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F21E" w14:textId="7871E26F" w:rsidR="00FF4C96" w:rsidRPr="00417981" w:rsidRDefault="00FF4C96" w:rsidP="00FF4C96">
      <w:pPr>
        <w:pStyle w:val="Heading1"/>
        <w:spacing w:line="360" w:lineRule="auto"/>
        <w:rPr>
          <w:sz w:val="24"/>
          <w:szCs w:val="24"/>
          <w:rtl/>
        </w:rPr>
      </w:pPr>
      <w:bookmarkStart w:id="0" w:name="_Hlk151892076"/>
      <w:r w:rsidRPr="00417981">
        <w:rPr>
          <w:sz w:val="24"/>
          <w:szCs w:val="24"/>
        </w:rPr>
        <w:t>Title:</w:t>
      </w:r>
    </w:p>
    <w:p w14:paraId="32419932" w14:textId="6FC04C00" w:rsidR="00571F93" w:rsidRDefault="00571F93" w:rsidP="00571F93">
      <w:r>
        <w:t xml:space="preserve">A </w:t>
      </w:r>
      <w:r w:rsidR="003E6AD8">
        <w:t>self-consistent</w:t>
      </w:r>
      <w:r>
        <w:t xml:space="preserve"> opponent-colors theory</w:t>
      </w:r>
    </w:p>
    <w:p w14:paraId="44FF5662" w14:textId="00D68555" w:rsidR="00B3107B" w:rsidRDefault="00B3107B" w:rsidP="00B3107B">
      <w:pPr>
        <w:pStyle w:val="Heading1"/>
        <w:spacing w:line="360" w:lineRule="auto"/>
      </w:pPr>
      <w:bookmarkStart w:id="1" w:name="OLE_LINK17"/>
      <w:r>
        <w:t>Abstract</w:t>
      </w:r>
    </w:p>
    <w:p w14:paraId="1D4DB4C6" w14:textId="1803244A" w:rsidR="00571F93" w:rsidRPr="00571F93" w:rsidRDefault="00571F93" w:rsidP="00E90605">
      <w:pPr>
        <w:rPr>
          <w:szCs w:val="24"/>
        </w:rPr>
      </w:pPr>
      <w:bookmarkStart w:id="2" w:name="OLE_LINK137"/>
      <w:bookmarkEnd w:id="0"/>
      <w:r>
        <w:rPr>
          <w:szCs w:val="24"/>
        </w:rPr>
        <w:t>Hering’s opponent-colors theory suggests that our color sensations are produced by three opponent-colors mechanisms: a red–green mechanism, a yellow</w:t>
      </w:r>
      <w:r>
        <w:rPr>
          <w:rFonts w:cstheme="minorHAnsi"/>
          <w:szCs w:val="24"/>
        </w:rPr>
        <w:t>–</w:t>
      </w:r>
      <w:r>
        <w:rPr>
          <w:szCs w:val="24"/>
        </w:rPr>
        <w:t xml:space="preserve">blue mechanism, and a white–black mechanism. Noticeably, whereas the pair of colors produced by each of the hued mechanisms don’t mix to yield phenomenal intermediates, the colors produced by the hueless (‘achromatic’) mechanism, white and black, do have a phenomenal intermediate—gray. Hering’s theory doesn’t provide an explanation for this different behavior of the white–black mechanism. It is therefore unclear how Hering’s theory accounts for the existence of gray. </w:t>
      </w:r>
      <w:bookmarkStart w:id="3" w:name="OLE_LINK174"/>
      <w:r>
        <w:rPr>
          <w:szCs w:val="24"/>
        </w:rPr>
        <w:t>This paper focuses on a</w:t>
      </w:r>
      <w:r w:rsidR="004C5EAF">
        <w:rPr>
          <w:szCs w:val="24"/>
        </w:rPr>
        <w:t>n elegant solution to th</w:t>
      </w:r>
      <w:r w:rsidR="00D122CC">
        <w:rPr>
          <w:szCs w:val="24"/>
        </w:rPr>
        <w:t xml:space="preserve">is problem </w:t>
      </w:r>
      <w:r w:rsidR="0097166D">
        <w:rPr>
          <w:szCs w:val="24"/>
        </w:rPr>
        <w:t xml:space="preserve">suggested by </w:t>
      </w:r>
      <w:r>
        <w:rPr>
          <w:szCs w:val="24"/>
        </w:rPr>
        <w:t xml:space="preserve">Paul </w:t>
      </w:r>
      <w:proofErr w:type="spellStart"/>
      <w:r>
        <w:rPr>
          <w:szCs w:val="24"/>
        </w:rPr>
        <w:t>Heggelund</w:t>
      </w:r>
      <w:bookmarkEnd w:id="3"/>
      <w:proofErr w:type="spellEnd"/>
      <w:r w:rsidR="00FB6B33">
        <w:rPr>
          <w:szCs w:val="24"/>
        </w:rPr>
        <w:t xml:space="preserve"> in the 1970’s</w:t>
      </w:r>
      <w:r w:rsidR="0097166D">
        <w:rPr>
          <w:szCs w:val="24"/>
        </w:rPr>
        <w:t xml:space="preserve">. </w:t>
      </w:r>
      <w:r w:rsidR="00AE3FEA">
        <w:rPr>
          <w:szCs w:val="24"/>
        </w:rPr>
        <w:t>Combining</w:t>
      </w:r>
      <w:r w:rsidR="002E6059">
        <w:rPr>
          <w:szCs w:val="24"/>
        </w:rPr>
        <w:t xml:space="preserve"> Heggelund’s theory </w:t>
      </w:r>
      <w:r w:rsidR="00AE3FEA">
        <w:rPr>
          <w:szCs w:val="24"/>
        </w:rPr>
        <w:t>with</w:t>
      </w:r>
      <w:r w:rsidR="00606212">
        <w:rPr>
          <w:szCs w:val="24"/>
        </w:rPr>
        <w:t xml:space="preserve"> Hering’s </w:t>
      </w:r>
      <w:r w:rsidR="002E6059">
        <w:rPr>
          <w:szCs w:val="24"/>
        </w:rPr>
        <w:t xml:space="preserve">opponent-colors </w:t>
      </w:r>
      <w:r w:rsidR="00606212">
        <w:rPr>
          <w:szCs w:val="24"/>
        </w:rPr>
        <w:t xml:space="preserve">theory </w:t>
      </w:r>
      <w:r w:rsidR="00B67133">
        <w:rPr>
          <w:szCs w:val="24"/>
        </w:rPr>
        <w:t>leads to a beautiful description of phenomenal color space.</w:t>
      </w:r>
      <w:r w:rsidR="00E90605">
        <w:rPr>
          <w:szCs w:val="24"/>
        </w:rPr>
        <w:t xml:space="preserve"> </w:t>
      </w:r>
      <w:r w:rsidR="00696EBB">
        <w:rPr>
          <w:szCs w:val="24"/>
        </w:rPr>
        <w:t xml:space="preserve">Here </w:t>
      </w:r>
      <w:r w:rsidR="0097166D">
        <w:rPr>
          <w:szCs w:val="24"/>
        </w:rPr>
        <w:t xml:space="preserve">I </w:t>
      </w:r>
      <w:r w:rsidR="00501AFC">
        <w:rPr>
          <w:szCs w:val="24"/>
        </w:rPr>
        <w:t>point out</w:t>
      </w:r>
      <w:r w:rsidR="00696EBB">
        <w:rPr>
          <w:szCs w:val="24"/>
        </w:rPr>
        <w:t xml:space="preserve">, however, that </w:t>
      </w:r>
      <w:r w:rsidR="00E90605">
        <w:rPr>
          <w:szCs w:val="24"/>
        </w:rPr>
        <w:t xml:space="preserve">the </w:t>
      </w:r>
      <w:r w:rsidR="00010CBB">
        <w:rPr>
          <w:szCs w:val="24"/>
        </w:rPr>
        <w:t xml:space="preserve">combined </w:t>
      </w:r>
      <w:r w:rsidR="00E90605">
        <w:rPr>
          <w:szCs w:val="24"/>
        </w:rPr>
        <w:t xml:space="preserve">theory </w:t>
      </w:r>
      <w:r w:rsidR="005A7592">
        <w:rPr>
          <w:szCs w:val="24"/>
        </w:rPr>
        <w:t>is not self-consistent</w:t>
      </w:r>
      <w:r w:rsidR="00DB04FC">
        <w:rPr>
          <w:szCs w:val="24"/>
        </w:rPr>
        <w:t xml:space="preserve">. </w:t>
      </w:r>
      <w:r>
        <w:t xml:space="preserve">I </w:t>
      </w:r>
      <w:r w:rsidR="00E508A0">
        <w:t>go on to</w:t>
      </w:r>
      <w:r w:rsidR="00D02F91">
        <w:t xml:space="preserve"> </w:t>
      </w:r>
      <w:r>
        <w:t xml:space="preserve">revise </w:t>
      </w:r>
      <w:r w:rsidR="00010CBB">
        <w:rPr>
          <w:szCs w:val="24"/>
        </w:rPr>
        <w:t>Heggelund’s</w:t>
      </w:r>
      <w:r>
        <w:rPr>
          <w:szCs w:val="24"/>
        </w:rPr>
        <w:t xml:space="preserve"> theory </w:t>
      </w:r>
      <w:r>
        <w:t xml:space="preserve">to obtain </w:t>
      </w:r>
      <w:r w:rsidR="00E775FF">
        <w:t xml:space="preserve">a </w:t>
      </w:r>
      <w:r w:rsidR="005A7592">
        <w:t>self-</w:t>
      </w:r>
      <w:r w:rsidR="00E775FF">
        <w:t>consistent opponent-colors theory.</w:t>
      </w:r>
      <w:r w:rsidR="00F82E9C">
        <w:t xml:space="preserve"> </w:t>
      </w:r>
    </w:p>
    <w:bookmarkEnd w:id="1"/>
    <w:bookmarkEnd w:id="2"/>
    <w:p w14:paraId="012A7BA3" w14:textId="77777777" w:rsidR="00B436D5" w:rsidRDefault="00322836" w:rsidP="00322836">
      <w:pPr>
        <w:pStyle w:val="Heading1"/>
        <w:rPr>
          <w:sz w:val="24"/>
          <w:szCs w:val="24"/>
        </w:rPr>
      </w:pPr>
      <w:r w:rsidRPr="00322836">
        <w:rPr>
          <w:sz w:val="24"/>
          <w:szCs w:val="24"/>
        </w:rPr>
        <w:t>Keywords:</w:t>
      </w:r>
      <w:r w:rsidR="00970838">
        <w:rPr>
          <w:sz w:val="24"/>
          <w:szCs w:val="24"/>
        </w:rPr>
        <w:t xml:space="preserve"> </w:t>
      </w:r>
    </w:p>
    <w:p w14:paraId="1A250BFB" w14:textId="26DB57AE" w:rsidR="00322836" w:rsidRPr="00322836" w:rsidRDefault="001F236D" w:rsidP="00B436D5">
      <w:r>
        <w:t>c</w:t>
      </w:r>
      <w:r w:rsidR="00970838">
        <w:t>olor</w:t>
      </w:r>
      <w:r w:rsidR="00C21479">
        <w:t>,</w:t>
      </w:r>
      <w:r w:rsidR="00970838">
        <w:t xml:space="preserve"> </w:t>
      </w:r>
      <w:r w:rsidR="003A1F9B">
        <w:t>phenomenology</w:t>
      </w:r>
      <w:r w:rsidR="00970838">
        <w:t>, opponent</w:t>
      </w:r>
      <w:r w:rsidR="007E4DD1">
        <w:t>-</w:t>
      </w:r>
      <w:r w:rsidR="00970838">
        <w:t>colors</w:t>
      </w:r>
      <w:r w:rsidR="007E4DD1">
        <w:t xml:space="preserve"> theory</w:t>
      </w:r>
      <w:r w:rsidR="00970838">
        <w:t>, opponent</w:t>
      </w:r>
      <w:r w:rsidR="007E4DD1">
        <w:t>-</w:t>
      </w:r>
      <w:r w:rsidR="00970838">
        <w:t>process</w:t>
      </w:r>
      <w:r w:rsidR="007E4DD1">
        <w:t xml:space="preserve"> theory</w:t>
      </w:r>
      <w:r w:rsidR="00087CCC">
        <w:t xml:space="preserve">, </w:t>
      </w:r>
      <w:proofErr w:type="spellStart"/>
      <w:r w:rsidR="007E4DD1">
        <w:t>Hering</w:t>
      </w:r>
      <w:proofErr w:type="spellEnd"/>
      <w:r w:rsidR="00970838">
        <w:t xml:space="preserve"> </w:t>
      </w:r>
    </w:p>
    <w:p w14:paraId="2E82FE79" w14:textId="51B55A31" w:rsidR="00190E68" w:rsidRDefault="00A41710" w:rsidP="00190E68">
      <w:pPr>
        <w:pStyle w:val="Heading1"/>
        <w:spacing w:line="360" w:lineRule="auto"/>
      </w:pPr>
      <w:r>
        <w:t xml:space="preserve">1. </w:t>
      </w:r>
      <w:r w:rsidR="00503285">
        <w:t>Introduction</w:t>
      </w:r>
    </w:p>
    <w:p w14:paraId="7F70A39A" w14:textId="05FACFD5" w:rsidR="00421CAE" w:rsidRDefault="00421CAE" w:rsidP="00421CAE">
      <w:r>
        <w:rPr>
          <w:szCs w:val="24"/>
        </w:rPr>
        <w:t xml:space="preserve">It is widely accepted that our color experience contains six </w:t>
      </w:r>
      <w:r w:rsidRPr="003654B9">
        <w:rPr>
          <w:i/>
          <w:iCs/>
          <w:szCs w:val="24"/>
        </w:rPr>
        <w:t>elementary</w:t>
      </w:r>
      <w:r>
        <w:rPr>
          <w:szCs w:val="24"/>
        </w:rPr>
        <w:t xml:space="preserve"> color sensations: white, black, red, yellow, green, and blue (</w:t>
      </w:r>
      <w:proofErr w:type="spellStart"/>
      <w:r>
        <w:rPr>
          <w:szCs w:val="24"/>
        </w:rPr>
        <w:t>Valberg</w:t>
      </w:r>
      <w:proofErr w:type="spellEnd"/>
      <w:r>
        <w:rPr>
          <w:szCs w:val="24"/>
        </w:rPr>
        <w:t xml:space="preserve">, 2001). </w:t>
      </w:r>
      <w:bookmarkStart w:id="4" w:name="OLE_LINK76"/>
      <w:r w:rsidR="008A6DC9">
        <w:rPr>
          <w:szCs w:val="24"/>
        </w:rPr>
        <w:t xml:space="preserve">What makes these sensations </w:t>
      </w:r>
      <w:r w:rsidR="008A6DC9">
        <w:rPr>
          <w:szCs w:val="24"/>
        </w:rPr>
        <w:lastRenderedPageBreak/>
        <w:t>elementary is that none</w:t>
      </w:r>
      <w:r w:rsidR="00554F2A">
        <w:rPr>
          <w:szCs w:val="24"/>
        </w:rPr>
        <w:t xml:space="preserve"> </w:t>
      </w:r>
      <w:r w:rsidR="008A6DC9">
        <w:rPr>
          <w:szCs w:val="24"/>
        </w:rPr>
        <w:t>of them is</w:t>
      </w:r>
      <w:r>
        <w:rPr>
          <w:szCs w:val="24"/>
        </w:rPr>
        <w:t xml:space="preserve"> perceived as being composed of any other color sensation. For example, </w:t>
      </w:r>
      <w:r w:rsidR="00554F2A">
        <w:rPr>
          <w:szCs w:val="24"/>
        </w:rPr>
        <w:t xml:space="preserve">the elementary version of </w:t>
      </w:r>
      <w:r>
        <w:rPr>
          <w:szCs w:val="24"/>
        </w:rPr>
        <w:t xml:space="preserve">red </w:t>
      </w:r>
      <w:r w:rsidR="00554F2A">
        <w:rPr>
          <w:szCs w:val="24"/>
        </w:rPr>
        <w:t xml:space="preserve">(often referred to as </w:t>
      </w:r>
      <w:r w:rsidR="00554F2A" w:rsidRPr="00554F2A">
        <w:rPr>
          <w:i/>
          <w:iCs/>
          <w:szCs w:val="24"/>
        </w:rPr>
        <w:t>unique</w:t>
      </w:r>
      <w:r w:rsidR="00554F2A">
        <w:rPr>
          <w:szCs w:val="24"/>
        </w:rPr>
        <w:t xml:space="preserve"> red) </w:t>
      </w:r>
      <w:r>
        <w:rPr>
          <w:szCs w:val="24"/>
        </w:rPr>
        <w:t xml:space="preserve">is perceived as a purely red sensation that </w:t>
      </w:r>
      <w:r w:rsidR="00886600">
        <w:rPr>
          <w:szCs w:val="24"/>
        </w:rPr>
        <w:t>cannot be broken</w:t>
      </w:r>
      <w:r>
        <w:rPr>
          <w:szCs w:val="24"/>
        </w:rPr>
        <w:t xml:space="preserve"> </w:t>
      </w:r>
      <w:r w:rsidR="002A58E5">
        <w:rPr>
          <w:szCs w:val="24"/>
        </w:rPr>
        <w:t xml:space="preserve">down </w:t>
      </w:r>
      <w:r w:rsidR="005D33A0">
        <w:rPr>
          <w:szCs w:val="24"/>
        </w:rPr>
        <w:t>to more basic</w:t>
      </w:r>
      <w:r>
        <w:rPr>
          <w:szCs w:val="24"/>
        </w:rPr>
        <w:t xml:space="preserve"> color sensation</w:t>
      </w:r>
      <w:r w:rsidR="005D33A0">
        <w:rPr>
          <w:szCs w:val="24"/>
        </w:rPr>
        <w:t>s</w:t>
      </w:r>
      <w:r w:rsidR="00485FC0">
        <w:rPr>
          <w:szCs w:val="24"/>
        </w:rPr>
        <w:t xml:space="preserve">. This should be </w:t>
      </w:r>
      <w:r>
        <w:rPr>
          <w:szCs w:val="24"/>
        </w:rPr>
        <w:t>contrast</w:t>
      </w:r>
      <w:r w:rsidR="00485FC0">
        <w:rPr>
          <w:szCs w:val="24"/>
        </w:rPr>
        <w:t>ed</w:t>
      </w:r>
      <w:r>
        <w:rPr>
          <w:szCs w:val="24"/>
        </w:rPr>
        <w:t xml:space="preserve"> with, say, orangish red, which is perceived as </w:t>
      </w:r>
      <w:r w:rsidR="007D07E1">
        <w:rPr>
          <w:szCs w:val="24"/>
        </w:rPr>
        <w:t xml:space="preserve">a </w:t>
      </w:r>
      <w:r w:rsidR="00E548C4">
        <w:rPr>
          <w:szCs w:val="24"/>
        </w:rPr>
        <w:t>mixture</w:t>
      </w:r>
      <w:r>
        <w:rPr>
          <w:szCs w:val="24"/>
        </w:rPr>
        <w:t xml:space="preserve"> of red and yellow</w:t>
      </w:r>
      <w:bookmarkEnd w:id="4"/>
      <w:r>
        <w:rPr>
          <w:szCs w:val="24"/>
        </w:rPr>
        <w:t xml:space="preserve">. All colors can be described as some combination of two, three, or four of the six </w:t>
      </w:r>
      <w:r w:rsidR="007D07E1">
        <w:rPr>
          <w:szCs w:val="24"/>
        </w:rPr>
        <w:t xml:space="preserve">elementary </w:t>
      </w:r>
      <w:r>
        <w:rPr>
          <w:szCs w:val="24"/>
        </w:rPr>
        <w:t>color sensations (</w:t>
      </w:r>
      <w:bookmarkStart w:id="5" w:name="OLE_LINK127"/>
      <w:proofErr w:type="spellStart"/>
      <w:r>
        <w:t>Hård</w:t>
      </w:r>
      <w:proofErr w:type="spellEnd"/>
      <w:r>
        <w:t xml:space="preserve"> et al., 1996</w:t>
      </w:r>
      <w:bookmarkEnd w:id="5"/>
      <w:r>
        <w:t xml:space="preserve">). </w:t>
      </w:r>
      <w:r>
        <w:rPr>
          <w:szCs w:val="24"/>
        </w:rPr>
        <w:t xml:space="preserve">The six elementary colors </w:t>
      </w:r>
      <w:bookmarkStart w:id="6" w:name="OLE_LINK12"/>
      <w:r>
        <w:rPr>
          <w:szCs w:val="24"/>
        </w:rPr>
        <w:t>fall into two phenomenally distinct groups: one group contains two hueless (or ‘achromatic’) colors (white and black); the other group contains four hued (or ‘chromatic’) colors</w:t>
      </w:r>
      <w:bookmarkEnd w:id="6"/>
      <w:r>
        <w:rPr>
          <w:szCs w:val="24"/>
        </w:rPr>
        <w:t xml:space="preserve">. </w:t>
      </w:r>
      <w:bookmarkStart w:id="7" w:name="OLE_LINK213"/>
      <w:r>
        <w:rPr>
          <w:szCs w:val="24"/>
        </w:rPr>
        <w:t xml:space="preserve">The gamut of all </w:t>
      </w:r>
      <w:r w:rsidRPr="007C23BB">
        <w:rPr>
          <w:szCs w:val="24"/>
        </w:rPr>
        <w:t>hueless colors</w:t>
      </w:r>
      <w:r>
        <w:rPr>
          <w:szCs w:val="24"/>
        </w:rPr>
        <w:t xml:space="preserve"> can be arranged in a one-dimensional phenomenal continuum that begins in black, continues </w:t>
      </w:r>
      <w:r w:rsidR="000367D7">
        <w:rPr>
          <w:szCs w:val="24"/>
        </w:rPr>
        <w:t xml:space="preserve">to dark </w:t>
      </w:r>
      <w:r w:rsidR="001A3804">
        <w:rPr>
          <w:szCs w:val="24"/>
        </w:rPr>
        <w:t xml:space="preserve">grays </w:t>
      </w:r>
      <w:r w:rsidR="00CE7F2E">
        <w:rPr>
          <w:szCs w:val="24"/>
        </w:rPr>
        <w:t xml:space="preserve">and then light </w:t>
      </w:r>
      <w:r w:rsidR="000367D7">
        <w:rPr>
          <w:szCs w:val="24"/>
        </w:rPr>
        <w:t>grays</w:t>
      </w:r>
      <w:r>
        <w:rPr>
          <w:szCs w:val="24"/>
        </w:rPr>
        <w:t>, and ends in white</w:t>
      </w:r>
      <w:bookmarkEnd w:id="7"/>
      <w:r>
        <w:rPr>
          <w:szCs w:val="24"/>
        </w:rPr>
        <w:t>. The gamut of all</w:t>
      </w:r>
      <w:r w:rsidRPr="007C23BB">
        <w:rPr>
          <w:szCs w:val="24"/>
        </w:rPr>
        <w:t xml:space="preserve"> hues</w:t>
      </w:r>
      <w:r>
        <w:rPr>
          <w:szCs w:val="24"/>
        </w:rPr>
        <w:t xml:space="preserve"> can also be arranged in a one-dimensional phenomenal continuum. However, in contrast to the gamut of the hueless colors, this one-dimensional continuum is </w:t>
      </w:r>
      <w:r>
        <w:rPr>
          <w:i/>
          <w:iCs/>
          <w:szCs w:val="24"/>
        </w:rPr>
        <w:t>closed</w:t>
      </w:r>
      <w:r>
        <w:rPr>
          <w:szCs w:val="24"/>
        </w:rPr>
        <w:t xml:space="preserve"> (that is, if we start at an arbitrary hue and move continuously along the hue dimension, eventually we will return to the hue that we started with). This closed continuum is often portrayed as a circle known as the hue circle.</w:t>
      </w:r>
    </w:p>
    <w:p w14:paraId="1F415AAA" w14:textId="77777777" w:rsidR="00421CAE" w:rsidRDefault="00421CAE" w:rsidP="00421CAE"/>
    <w:p w14:paraId="293FDEC9" w14:textId="58E1C56E" w:rsidR="00421CAE" w:rsidRPr="00A53191" w:rsidRDefault="00421CAE" w:rsidP="00A53191">
      <w:pPr>
        <w:rPr>
          <w:rFonts w:eastAsiaTheme="minorEastAsia"/>
          <w:szCs w:val="24"/>
        </w:rPr>
      </w:pPr>
      <w:r>
        <w:t>In the last quarter of the 19</w:t>
      </w:r>
      <w:r>
        <w:rPr>
          <w:vertAlign w:val="superscript"/>
        </w:rPr>
        <w:t>th</w:t>
      </w:r>
      <w:r>
        <w:t xml:space="preserve"> century, the German physiologist </w:t>
      </w:r>
      <w:bookmarkStart w:id="8" w:name="OLE_LINK110"/>
      <w:r>
        <w:t xml:space="preserve">Ewald </w:t>
      </w:r>
      <w:proofErr w:type="spellStart"/>
      <w:r>
        <w:t>Hering</w:t>
      </w:r>
      <w:proofErr w:type="spellEnd"/>
      <w:r>
        <w:t xml:space="preserve"> </w:t>
      </w:r>
      <w:bookmarkEnd w:id="8"/>
      <w:r>
        <w:t>noticed that there are certain combinations of the four elementary hues that do</w:t>
      </w:r>
      <w:r w:rsidR="00195A37">
        <w:t>n’</w:t>
      </w:r>
      <w:r>
        <w:t>t appear along the hue circle: red and green do not mix to yield intermediate hue</w:t>
      </w:r>
      <w:r w:rsidR="00A85CC6">
        <w:t>s</w:t>
      </w:r>
      <w:r>
        <w:t xml:space="preserve"> (</w:t>
      </w:r>
      <w:r>
        <w:rPr>
          <w:szCs w:val="24"/>
        </w:rPr>
        <w:t>i.e., there are no greenish reds or reddish greens</w:t>
      </w:r>
      <w:r>
        <w:t xml:space="preserve">) and neither do yellow and blue </w:t>
      </w:r>
      <w:r>
        <w:rPr>
          <w:szCs w:val="24"/>
        </w:rPr>
        <w:t xml:space="preserve">(i.e., there are no bluish yellows or yellowish blues). By contrast, any hue from the red–green pair freely </w:t>
      </w:r>
      <w:r>
        <w:rPr>
          <w:szCs w:val="24"/>
        </w:rPr>
        <w:lastRenderedPageBreak/>
        <w:t>combines with any hue from the yellow</w:t>
      </w:r>
      <w:r>
        <w:rPr>
          <w:rFonts w:cstheme="minorHAnsi"/>
          <w:szCs w:val="24"/>
        </w:rPr>
        <w:t>–</w:t>
      </w:r>
      <w:r>
        <w:rPr>
          <w:szCs w:val="24"/>
        </w:rPr>
        <w:t xml:space="preserve">blue pair to yield phenomenal intermediates (reddish yellows, bluish greens, and so on). Based on these phenomenological observations, </w:t>
      </w:r>
      <w:proofErr w:type="spellStart"/>
      <w:r>
        <w:rPr>
          <w:szCs w:val="24"/>
        </w:rPr>
        <w:t>Hering</w:t>
      </w:r>
      <w:proofErr w:type="spellEnd"/>
      <w:r>
        <w:rPr>
          <w:szCs w:val="24"/>
        </w:rPr>
        <w:t xml:space="preserve"> proposed that our sensations of hue are produced by two opponent-colors (or opponent-processes) mechanisms: a red–green mechanism and a yellow</w:t>
      </w:r>
      <w:r>
        <w:rPr>
          <w:rFonts w:cstheme="minorHAnsi"/>
          <w:szCs w:val="24"/>
        </w:rPr>
        <w:t>–</w:t>
      </w:r>
      <w:r>
        <w:rPr>
          <w:szCs w:val="24"/>
        </w:rPr>
        <w:t>blue mechanism (</w:t>
      </w:r>
      <w:proofErr w:type="spellStart"/>
      <w:r>
        <w:rPr>
          <w:szCs w:val="24"/>
        </w:rPr>
        <w:t>Hering</w:t>
      </w:r>
      <w:proofErr w:type="spellEnd"/>
      <w:r>
        <w:rPr>
          <w:szCs w:val="24"/>
        </w:rPr>
        <w:t>, 1878, pp. 118–119; for modern presentation</w:t>
      </w:r>
      <w:r w:rsidR="00123B4C">
        <w:rPr>
          <w:szCs w:val="24"/>
        </w:rPr>
        <w:t>s</w:t>
      </w:r>
      <w:r>
        <w:rPr>
          <w:szCs w:val="24"/>
        </w:rPr>
        <w:t xml:space="preserve"> of this theory, see </w:t>
      </w:r>
      <w:proofErr w:type="spellStart"/>
      <w:r>
        <w:rPr>
          <w:szCs w:val="24"/>
        </w:rPr>
        <w:t>Hurvich</w:t>
      </w:r>
      <w:proofErr w:type="spellEnd"/>
      <w:r>
        <w:rPr>
          <w:szCs w:val="24"/>
        </w:rPr>
        <w:t xml:space="preserve"> &amp; Jameson, 1957</w:t>
      </w:r>
      <w:r w:rsidR="00660315">
        <w:rPr>
          <w:szCs w:val="24"/>
        </w:rPr>
        <w:t xml:space="preserve">; </w:t>
      </w:r>
      <w:r w:rsidR="00510AB8">
        <w:rPr>
          <w:szCs w:val="24"/>
        </w:rPr>
        <w:t xml:space="preserve">Palmer, 1999, </w:t>
      </w:r>
      <w:r w:rsidR="00B73DF0">
        <w:rPr>
          <w:szCs w:val="24"/>
        </w:rPr>
        <w:t>pp. 108</w:t>
      </w:r>
      <w:r w:rsidR="00B73DF0">
        <w:rPr>
          <w:rFonts w:cstheme="minorHAnsi"/>
          <w:szCs w:val="24"/>
        </w:rPr>
        <w:t>–</w:t>
      </w:r>
      <w:r w:rsidR="00B73DF0">
        <w:rPr>
          <w:szCs w:val="24"/>
        </w:rPr>
        <w:t>114</w:t>
      </w:r>
      <w:r w:rsidR="00660315">
        <w:rPr>
          <w:szCs w:val="24"/>
        </w:rPr>
        <w:t xml:space="preserve">; </w:t>
      </w:r>
      <w:proofErr w:type="spellStart"/>
      <w:r w:rsidR="00660315">
        <w:rPr>
          <w:szCs w:val="24"/>
        </w:rPr>
        <w:t>Shevell</w:t>
      </w:r>
      <w:proofErr w:type="spellEnd"/>
      <w:r w:rsidR="00660315">
        <w:rPr>
          <w:szCs w:val="24"/>
        </w:rPr>
        <w:t xml:space="preserve"> &amp; </w:t>
      </w:r>
      <w:r w:rsidR="00660315">
        <w:rPr>
          <w:shd w:val="clear" w:color="auto" w:fill="FFFFFF"/>
        </w:rPr>
        <w:t>Martin, 2017</w:t>
      </w:r>
      <w:r>
        <w:rPr>
          <w:szCs w:val="24"/>
        </w:rPr>
        <w:t xml:space="preserve">). Each such mechanism consists of two </w:t>
      </w:r>
      <w:r w:rsidR="00713CCF">
        <w:rPr>
          <w:i/>
          <w:iCs/>
          <w:szCs w:val="24"/>
        </w:rPr>
        <w:t>elementary-color process</w:t>
      </w:r>
      <w:r>
        <w:rPr>
          <w:i/>
          <w:iCs/>
          <w:szCs w:val="24"/>
        </w:rPr>
        <w:t>es</w:t>
      </w:r>
      <w:r>
        <w:rPr>
          <w:szCs w:val="24"/>
        </w:rPr>
        <w:t xml:space="preserve"> that operate in an opponent (or antagonistic) manner to each other.</w:t>
      </w:r>
      <w:r>
        <w:rPr>
          <w:rFonts w:eastAsiaTheme="minorEastAsia"/>
          <w:szCs w:val="24"/>
        </w:rPr>
        <w:t xml:space="preserve"> </w:t>
      </w:r>
      <w:bookmarkStart w:id="9" w:name="OLE_LINK24"/>
      <w:r w:rsidR="001016FE">
        <w:rPr>
          <w:rFonts w:eastAsiaTheme="minorEastAsia"/>
          <w:szCs w:val="24"/>
        </w:rPr>
        <w:t>Thus, the output of each mechanism results from the difference</w:t>
      </w:r>
      <w:r>
        <w:rPr>
          <w:rFonts w:eastAsiaTheme="minorEastAsia"/>
          <w:szCs w:val="24"/>
        </w:rPr>
        <w:t xml:space="preserve"> </w:t>
      </w:r>
      <w:r w:rsidR="001016FE">
        <w:rPr>
          <w:rFonts w:eastAsiaTheme="minorEastAsia"/>
          <w:szCs w:val="24"/>
        </w:rPr>
        <w:t xml:space="preserve">between </w:t>
      </w:r>
      <w:r>
        <w:rPr>
          <w:rFonts w:eastAsiaTheme="minorEastAsia"/>
          <w:szCs w:val="24"/>
        </w:rPr>
        <w:t>the activities</w:t>
      </w:r>
      <w:bookmarkEnd w:id="9"/>
      <w:r w:rsidR="001016FE">
        <w:rPr>
          <w:rFonts w:eastAsiaTheme="minorEastAsia"/>
          <w:szCs w:val="24"/>
        </w:rPr>
        <w:t xml:space="preserve"> of its two constituent processes</w:t>
      </w:r>
      <w:r>
        <w:rPr>
          <w:rFonts w:eastAsiaTheme="minorEastAsia"/>
          <w:szCs w:val="24"/>
        </w:rPr>
        <w:t xml:space="preserve">. </w:t>
      </w:r>
      <w:r w:rsidR="00A53191">
        <w:rPr>
          <w:rFonts w:eastAsiaTheme="minorEastAsia"/>
          <w:szCs w:val="24"/>
        </w:rPr>
        <w:t>As its name implies, e</w:t>
      </w:r>
      <w:r w:rsidR="001016FE">
        <w:rPr>
          <w:rFonts w:eastAsiaTheme="minorEastAsia"/>
          <w:szCs w:val="24"/>
        </w:rPr>
        <w:t xml:space="preserve">ach </w:t>
      </w:r>
      <w:r w:rsidR="00713CCF">
        <w:rPr>
          <w:rFonts w:eastAsiaTheme="minorEastAsia"/>
          <w:szCs w:val="24"/>
        </w:rPr>
        <w:t>elementary-color process</w:t>
      </w:r>
      <w:r w:rsidR="001016FE">
        <w:rPr>
          <w:rFonts w:eastAsiaTheme="minorEastAsia"/>
          <w:szCs w:val="24"/>
        </w:rPr>
        <w:t xml:space="preserve"> is assumed to give rise to an elementary </w:t>
      </w:r>
      <w:r w:rsidR="007E4015">
        <w:rPr>
          <w:rFonts w:eastAsiaTheme="minorEastAsia"/>
          <w:szCs w:val="24"/>
        </w:rPr>
        <w:t>(</w:t>
      </w:r>
      <w:r w:rsidR="00E00182">
        <w:rPr>
          <w:rFonts w:eastAsiaTheme="minorEastAsia"/>
          <w:szCs w:val="24"/>
        </w:rPr>
        <w:t xml:space="preserve">i.e., </w:t>
      </w:r>
      <w:r w:rsidR="007E4015">
        <w:rPr>
          <w:rFonts w:eastAsiaTheme="minorEastAsia"/>
          <w:szCs w:val="24"/>
        </w:rPr>
        <w:t xml:space="preserve">unique) </w:t>
      </w:r>
      <w:r w:rsidR="001016FE">
        <w:rPr>
          <w:rFonts w:eastAsiaTheme="minorEastAsia"/>
          <w:szCs w:val="24"/>
        </w:rPr>
        <w:t xml:space="preserve">hue. For example, the </w:t>
      </w:r>
      <w:r w:rsidR="001016FE">
        <w:rPr>
          <w:szCs w:val="24"/>
        </w:rPr>
        <w:t>red–green mechanism consists of one process that gives rise to unique red and another process that gives rise to unique green.</w:t>
      </w:r>
      <w:r w:rsidR="001016FE">
        <w:rPr>
          <w:rFonts w:eastAsiaTheme="minorEastAsia"/>
          <w:szCs w:val="24"/>
        </w:rPr>
        <w:t xml:space="preserve"> </w:t>
      </w:r>
      <w:r>
        <w:rPr>
          <w:rFonts w:eastAsiaTheme="minorEastAsia"/>
          <w:szCs w:val="24"/>
        </w:rPr>
        <w:t>T</w:t>
      </w:r>
      <w:r>
        <w:rPr>
          <w:szCs w:val="24"/>
        </w:rPr>
        <w:t xml:space="preserve">he hue sensation that is produced by each mechanism is due to the </w:t>
      </w:r>
      <w:r w:rsidR="00713CCF">
        <w:rPr>
          <w:szCs w:val="24"/>
        </w:rPr>
        <w:t>elementary-color process</w:t>
      </w:r>
      <w:r>
        <w:rPr>
          <w:szCs w:val="24"/>
        </w:rPr>
        <w:t xml:space="preserve"> whose activity is in excess relative to its opponent. </w:t>
      </w:r>
      <w:r w:rsidR="005D5F0B">
        <w:rPr>
          <w:szCs w:val="24"/>
        </w:rPr>
        <w:t xml:space="preserve">Consequently, </w:t>
      </w:r>
      <w:r>
        <w:rPr>
          <w:szCs w:val="24"/>
        </w:rPr>
        <w:t>opponent hues are never perceived together in one color</w:t>
      </w:r>
      <w:r w:rsidR="0037470B">
        <w:rPr>
          <w:szCs w:val="24"/>
        </w:rPr>
        <w:t xml:space="preserve">. In other words, </w:t>
      </w:r>
      <w:r>
        <w:rPr>
          <w:szCs w:val="24"/>
        </w:rPr>
        <w:t>opponent hues are mutually exclusive sensations. T</w:t>
      </w:r>
      <w:r w:rsidR="004422D2">
        <w:rPr>
          <w:szCs w:val="24"/>
        </w:rPr>
        <w:t xml:space="preserve">hus, Hering’s theory indeed </w:t>
      </w:r>
      <w:r>
        <w:rPr>
          <w:szCs w:val="24"/>
        </w:rPr>
        <w:t xml:space="preserve">explains the missing </w:t>
      </w:r>
      <w:r w:rsidR="004422D2">
        <w:rPr>
          <w:szCs w:val="24"/>
        </w:rPr>
        <w:t xml:space="preserve">intermediate hues </w:t>
      </w:r>
      <w:r>
        <w:rPr>
          <w:szCs w:val="24"/>
        </w:rPr>
        <w:t>along the hue circle.</w:t>
      </w:r>
    </w:p>
    <w:p w14:paraId="1252933F" w14:textId="77777777" w:rsidR="00421CAE" w:rsidRDefault="00421CAE" w:rsidP="00421CAE">
      <w:pPr>
        <w:rPr>
          <w:szCs w:val="24"/>
        </w:rPr>
      </w:pPr>
    </w:p>
    <w:p w14:paraId="3861DBE9" w14:textId="7A9C9BE7" w:rsidR="003872B1" w:rsidRDefault="00421CAE" w:rsidP="00C24A77">
      <w:pPr>
        <w:rPr>
          <w:sz w:val="20"/>
          <w:szCs w:val="20"/>
        </w:rPr>
      </w:pPr>
      <w:r>
        <w:rPr>
          <w:szCs w:val="24"/>
        </w:rPr>
        <w:t xml:space="preserve">What about the pair of </w:t>
      </w:r>
      <w:r>
        <w:t xml:space="preserve">hueless elementary colors, white and black? Do they also form an opponent pair? </w:t>
      </w:r>
      <w:r w:rsidR="00BD2FD7">
        <w:t>The situation here is more complicated than for the hued elementary colors</w:t>
      </w:r>
      <w:r w:rsidR="00F05EA5">
        <w:t xml:space="preserve">. </w:t>
      </w:r>
      <w:r w:rsidR="00BD2FD7">
        <w:t xml:space="preserve">On the one hand, </w:t>
      </w:r>
      <w:r w:rsidR="0067516D">
        <w:t>because</w:t>
      </w:r>
      <w:r w:rsidR="00F05EA5">
        <w:t xml:space="preserve"> white and black</w:t>
      </w:r>
      <w:r w:rsidR="00BD2FD7">
        <w:t xml:space="preserve">—similarly to red and yellow or green and blue—combine to </w:t>
      </w:r>
      <w:r w:rsidR="00976807">
        <w:t>produce</w:t>
      </w:r>
      <w:r w:rsidR="00BD2FD7">
        <w:t xml:space="preserve"> a phenomenal intermediate (gray), they </w:t>
      </w:r>
      <w:r w:rsidR="00B04436">
        <w:t xml:space="preserve">don’t </w:t>
      </w:r>
      <w:r w:rsidR="00F05EA5">
        <w:t xml:space="preserve">seem to </w:t>
      </w:r>
      <w:r w:rsidR="00BD2FD7">
        <w:lastRenderedPageBreak/>
        <w:t>form an opponent pair. On the other hand</w:t>
      </w:r>
      <w:r w:rsidR="00F05EA5">
        <w:t xml:space="preserve">, </w:t>
      </w:r>
      <w:r w:rsidR="007C5690">
        <w:t xml:space="preserve">in the phenomena of afterimages and simultaneous color contrast, white and black behave analogously to the hued opponent pairs </w:t>
      </w:r>
      <w:r w:rsidR="0067516D">
        <w:t>(</w:t>
      </w:r>
      <w:r w:rsidR="0067516D">
        <w:rPr>
          <w:shd w:val="clear" w:color="auto" w:fill="FFFFFF"/>
        </w:rPr>
        <w:t>Ladd Franklin, 1899; Titchener, 1910, p. 75</w:t>
      </w:r>
      <w:r w:rsidR="0067516D">
        <w:t>).</w:t>
      </w:r>
      <w:r w:rsidR="002424D0">
        <w:rPr>
          <w:szCs w:val="24"/>
        </w:rPr>
        <w:t xml:space="preserve"> </w:t>
      </w:r>
      <w:r w:rsidR="009D17E3">
        <w:rPr>
          <w:szCs w:val="24"/>
        </w:rPr>
        <w:t xml:space="preserve">Thus, there is </w:t>
      </w:r>
      <w:r w:rsidR="00F05EA5">
        <w:rPr>
          <w:szCs w:val="24"/>
        </w:rPr>
        <w:t xml:space="preserve">conflicting evidence as to whether </w:t>
      </w:r>
      <w:r w:rsidR="009D17E3">
        <w:rPr>
          <w:szCs w:val="24"/>
        </w:rPr>
        <w:t>white and black</w:t>
      </w:r>
      <w:r w:rsidR="00F05EA5">
        <w:rPr>
          <w:szCs w:val="24"/>
        </w:rPr>
        <w:t xml:space="preserve"> </w:t>
      </w:r>
      <w:r w:rsidR="004634A4">
        <w:rPr>
          <w:szCs w:val="24"/>
        </w:rPr>
        <w:t xml:space="preserve">form </w:t>
      </w:r>
      <w:r w:rsidR="00F05EA5">
        <w:rPr>
          <w:szCs w:val="24"/>
        </w:rPr>
        <w:t xml:space="preserve">an opponent pair. </w:t>
      </w:r>
      <w:r w:rsidR="00E72B0A">
        <w:rPr>
          <w:szCs w:val="24"/>
        </w:rPr>
        <w:t>It is clear, however, that one cannot have the cake and eat it too: either white and black are opponent to each</w:t>
      </w:r>
      <w:r w:rsidR="00781546">
        <w:rPr>
          <w:szCs w:val="24"/>
        </w:rPr>
        <w:t xml:space="preserve"> other</w:t>
      </w:r>
      <w:r w:rsidR="00325024">
        <w:rPr>
          <w:szCs w:val="24"/>
        </w:rPr>
        <w:t>,</w:t>
      </w:r>
      <w:r w:rsidR="00E72B0A">
        <w:rPr>
          <w:szCs w:val="24"/>
        </w:rPr>
        <w:t xml:space="preserve"> </w:t>
      </w:r>
      <w:r w:rsidR="005D4BDE">
        <w:rPr>
          <w:szCs w:val="24"/>
        </w:rPr>
        <w:t xml:space="preserve">in </w:t>
      </w:r>
      <w:r w:rsidR="00823E9F">
        <w:rPr>
          <w:szCs w:val="24"/>
        </w:rPr>
        <w:t>wh</w:t>
      </w:r>
      <w:r w:rsidR="005D4BDE">
        <w:rPr>
          <w:szCs w:val="24"/>
        </w:rPr>
        <w:t>ich</w:t>
      </w:r>
      <w:r w:rsidR="00823E9F">
        <w:rPr>
          <w:szCs w:val="24"/>
        </w:rPr>
        <w:t xml:space="preserve"> </w:t>
      </w:r>
      <w:r w:rsidR="005D4BDE">
        <w:rPr>
          <w:szCs w:val="24"/>
        </w:rPr>
        <w:t>case</w:t>
      </w:r>
      <w:r w:rsidR="00E72B0A">
        <w:rPr>
          <w:szCs w:val="24"/>
        </w:rPr>
        <w:t xml:space="preserve"> </w:t>
      </w:r>
      <w:r w:rsidR="00DC7504">
        <w:rPr>
          <w:szCs w:val="24"/>
        </w:rPr>
        <w:t>they</w:t>
      </w:r>
      <w:r w:rsidR="00325024">
        <w:rPr>
          <w:szCs w:val="24"/>
        </w:rPr>
        <w:t xml:space="preserve"> must be</w:t>
      </w:r>
      <w:r w:rsidR="00E72B0A">
        <w:rPr>
          <w:szCs w:val="24"/>
        </w:rPr>
        <w:t xml:space="preserve"> mutually exclusive sensations</w:t>
      </w:r>
      <w:r w:rsidR="00A526E0">
        <w:rPr>
          <w:szCs w:val="24"/>
        </w:rPr>
        <w:t xml:space="preserve"> (</w:t>
      </w:r>
      <w:r w:rsidR="00FC055F">
        <w:rPr>
          <w:szCs w:val="24"/>
        </w:rPr>
        <w:t xml:space="preserve">namely, gray is </w:t>
      </w:r>
      <w:r w:rsidR="00FC055F" w:rsidRPr="00FC055F">
        <w:rPr>
          <w:i/>
          <w:iCs/>
          <w:szCs w:val="24"/>
        </w:rPr>
        <w:t>not</w:t>
      </w:r>
      <w:r w:rsidR="00FC055F">
        <w:rPr>
          <w:szCs w:val="24"/>
        </w:rPr>
        <w:t xml:space="preserve"> due to their mixture</w:t>
      </w:r>
      <w:r w:rsidR="00A526E0">
        <w:rPr>
          <w:szCs w:val="24"/>
        </w:rPr>
        <w:t>)</w:t>
      </w:r>
      <w:r w:rsidR="00E72B0A">
        <w:rPr>
          <w:szCs w:val="24"/>
        </w:rPr>
        <w:t xml:space="preserve">, or </w:t>
      </w:r>
      <w:r w:rsidR="004459F8">
        <w:rPr>
          <w:szCs w:val="24"/>
        </w:rPr>
        <w:t xml:space="preserve">gray </w:t>
      </w:r>
      <w:r w:rsidR="003F34F0">
        <w:rPr>
          <w:szCs w:val="24"/>
        </w:rPr>
        <w:t>is taken to be a mixture of white and black</w:t>
      </w:r>
      <w:r w:rsidR="00325024">
        <w:rPr>
          <w:szCs w:val="24"/>
        </w:rPr>
        <w:t>,</w:t>
      </w:r>
      <w:r w:rsidR="003F34F0">
        <w:rPr>
          <w:szCs w:val="24"/>
        </w:rPr>
        <w:t xml:space="preserve"> </w:t>
      </w:r>
      <w:r w:rsidR="005D4BDE">
        <w:rPr>
          <w:szCs w:val="24"/>
        </w:rPr>
        <w:t xml:space="preserve">in </w:t>
      </w:r>
      <w:r w:rsidR="008B57B3">
        <w:rPr>
          <w:szCs w:val="24"/>
        </w:rPr>
        <w:t xml:space="preserve">which </w:t>
      </w:r>
      <w:r w:rsidR="005D4BDE">
        <w:rPr>
          <w:szCs w:val="24"/>
        </w:rPr>
        <w:t>case</w:t>
      </w:r>
      <w:r w:rsidR="004459F8">
        <w:rPr>
          <w:szCs w:val="24"/>
        </w:rPr>
        <w:t xml:space="preserve"> </w:t>
      </w:r>
      <w:r w:rsidR="00325024">
        <w:rPr>
          <w:szCs w:val="24"/>
        </w:rPr>
        <w:t>white and black can</w:t>
      </w:r>
      <w:r w:rsidR="00E72B0A">
        <w:rPr>
          <w:szCs w:val="24"/>
        </w:rPr>
        <w:t xml:space="preserve">not </w:t>
      </w:r>
      <w:r w:rsidR="00325024">
        <w:rPr>
          <w:szCs w:val="24"/>
        </w:rPr>
        <w:t xml:space="preserve">be </w:t>
      </w:r>
      <w:r w:rsidR="00E72B0A">
        <w:rPr>
          <w:szCs w:val="24"/>
        </w:rPr>
        <w:t xml:space="preserve">opponent </w:t>
      </w:r>
      <w:r w:rsidR="004459F8">
        <w:rPr>
          <w:szCs w:val="24"/>
        </w:rPr>
        <w:t>to each other</w:t>
      </w:r>
      <w:r w:rsidR="00E72B0A">
        <w:rPr>
          <w:szCs w:val="24"/>
        </w:rPr>
        <w:t xml:space="preserve">. </w:t>
      </w:r>
      <w:r w:rsidR="00602B21">
        <w:rPr>
          <w:szCs w:val="24"/>
        </w:rPr>
        <w:t>Confusingly</w:t>
      </w:r>
      <w:r w:rsidR="00645414">
        <w:rPr>
          <w:szCs w:val="24"/>
        </w:rPr>
        <w:t xml:space="preserve">, </w:t>
      </w:r>
      <w:r w:rsidR="00602B21">
        <w:rPr>
          <w:szCs w:val="24"/>
        </w:rPr>
        <w:t xml:space="preserve">however, </w:t>
      </w:r>
      <w:r w:rsidR="00F05EA5">
        <w:rPr>
          <w:szCs w:val="24"/>
        </w:rPr>
        <w:t>Hering’s approach to this dilemma was</w:t>
      </w:r>
      <w:r w:rsidR="00E72B0A">
        <w:rPr>
          <w:szCs w:val="24"/>
        </w:rPr>
        <w:t xml:space="preserve"> </w:t>
      </w:r>
      <w:r w:rsidR="00F05EA5">
        <w:rPr>
          <w:szCs w:val="24"/>
        </w:rPr>
        <w:t>to hold on to both its horns (</w:t>
      </w:r>
      <w:proofErr w:type="spellStart"/>
      <w:r w:rsidR="00F05EA5">
        <w:rPr>
          <w:szCs w:val="24"/>
        </w:rPr>
        <w:t>Heggelund</w:t>
      </w:r>
      <w:proofErr w:type="spellEnd"/>
      <w:r w:rsidR="00F05EA5">
        <w:rPr>
          <w:szCs w:val="24"/>
        </w:rPr>
        <w:t xml:space="preserve">, 1974a): </w:t>
      </w:r>
      <w:r w:rsidR="008F07A2">
        <w:rPr>
          <w:szCs w:val="24"/>
        </w:rPr>
        <w:t>he suggested</w:t>
      </w:r>
      <w:r w:rsidR="00F05EA5">
        <w:rPr>
          <w:szCs w:val="24"/>
        </w:rPr>
        <w:t xml:space="preserve"> that white and black </w:t>
      </w:r>
      <w:r w:rsidR="00157CFC">
        <w:rPr>
          <w:szCs w:val="24"/>
        </w:rPr>
        <w:t xml:space="preserve">are due to a </w:t>
      </w:r>
      <w:r w:rsidR="00F05EA5">
        <w:rPr>
          <w:szCs w:val="24"/>
        </w:rPr>
        <w:t xml:space="preserve">third pair of opponent </w:t>
      </w:r>
      <w:r w:rsidR="00713CCF">
        <w:rPr>
          <w:szCs w:val="24"/>
        </w:rPr>
        <w:t>elementary-color process</w:t>
      </w:r>
      <w:r w:rsidR="00157CFC">
        <w:rPr>
          <w:szCs w:val="24"/>
        </w:rPr>
        <w:t>es</w:t>
      </w:r>
      <w:r w:rsidR="00F05EA5">
        <w:rPr>
          <w:szCs w:val="24"/>
        </w:rPr>
        <w:t xml:space="preserve"> (</w:t>
      </w:r>
      <w:proofErr w:type="spellStart"/>
      <w:r w:rsidR="00F05EA5">
        <w:rPr>
          <w:szCs w:val="24"/>
        </w:rPr>
        <w:t>Hering</w:t>
      </w:r>
      <w:proofErr w:type="spellEnd"/>
      <w:r w:rsidR="00F05EA5">
        <w:rPr>
          <w:szCs w:val="24"/>
        </w:rPr>
        <w:t>, 1878, pp. 118–119)</w:t>
      </w:r>
      <w:r w:rsidR="00E72B0A">
        <w:rPr>
          <w:szCs w:val="24"/>
        </w:rPr>
        <w:t xml:space="preserve">, </w:t>
      </w:r>
      <w:r w:rsidR="00353509">
        <w:rPr>
          <w:szCs w:val="24"/>
        </w:rPr>
        <w:t>yet</w:t>
      </w:r>
      <w:r w:rsidR="00E72B0A">
        <w:rPr>
          <w:szCs w:val="24"/>
        </w:rPr>
        <w:t xml:space="preserve"> </w:t>
      </w:r>
      <w:r w:rsidR="00F05EA5">
        <w:rPr>
          <w:szCs w:val="24"/>
        </w:rPr>
        <w:t xml:space="preserve">also </w:t>
      </w:r>
      <w:r w:rsidR="008F07A2">
        <w:rPr>
          <w:szCs w:val="24"/>
        </w:rPr>
        <w:t>contended</w:t>
      </w:r>
      <w:r w:rsidR="00F05EA5">
        <w:rPr>
          <w:szCs w:val="24"/>
        </w:rPr>
        <w:t xml:space="preserve"> that </w:t>
      </w:r>
      <w:r w:rsidR="00E43DE2">
        <w:rPr>
          <w:szCs w:val="24"/>
        </w:rPr>
        <w:t xml:space="preserve">gray results from the mixture of </w:t>
      </w:r>
      <w:r w:rsidR="00E72B0A">
        <w:rPr>
          <w:szCs w:val="24"/>
        </w:rPr>
        <w:t>white and black</w:t>
      </w:r>
      <w:r w:rsidR="00F05EA5">
        <w:rPr>
          <w:szCs w:val="24"/>
        </w:rPr>
        <w:t xml:space="preserve"> (</w:t>
      </w:r>
      <w:proofErr w:type="spellStart"/>
      <w:r w:rsidR="00F05EA5">
        <w:rPr>
          <w:szCs w:val="24"/>
        </w:rPr>
        <w:t>Hering</w:t>
      </w:r>
      <w:proofErr w:type="spellEnd"/>
      <w:r w:rsidR="00F05EA5">
        <w:rPr>
          <w:szCs w:val="24"/>
        </w:rPr>
        <w:t>, 1878, pp. 58–62)</w:t>
      </w:r>
      <w:r w:rsidR="00E43DE2">
        <w:rPr>
          <w:szCs w:val="24"/>
        </w:rPr>
        <w:t>, which of course means that they are not mutually exclusive and hence not opponent</w:t>
      </w:r>
      <w:r w:rsidR="00F05EA5">
        <w:rPr>
          <w:szCs w:val="24"/>
        </w:rPr>
        <w:t xml:space="preserve">. </w:t>
      </w:r>
      <w:bookmarkStart w:id="10" w:name="OLE_LINK150"/>
    </w:p>
    <w:bookmarkEnd w:id="10"/>
    <w:p w14:paraId="179B85F8" w14:textId="77777777" w:rsidR="00B43AD0" w:rsidRDefault="00B43AD0" w:rsidP="00FC4C8B">
      <w:pPr>
        <w:spacing w:line="240" w:lineRule="auto"/>
      </w:pPr>
    </w:p>
    <w:p w14:paraId="4599DD65" w14:textId="24FB6762" w:rsidR="00EC059F" w:rsidRDefault="003B0A9D" w:rsidP="007F7861">
      <w:bookmarkStart w:id="11" w:name="OLE_LINK130"/>
      <w:r>
        <w:t>The</w:t>
      </w:r>
      <w:r w:rsidR="00FA73BC" w:rsidRPr="00C54E56">
        <w:t xml:space="preserve"> </w:t>
      </w:r>
      <w:r w:rsidR="00CB1EA4">
        <w:rPr>
          <w:szCs w:val="24"/>
        </w:rPr>
        <w:t>inconsist</w:t>
      </w:r>
      <w:r>
        <w:rPr>
          <w:szCs w:val="24"/>
        </w:rPr>
        <w:t>ent treatment of the hueless colors</w:t>
      </w:r>
      <w:r w:rsidR="00CB1EA4">
        <w:rPr>
          <w:szCs w:val="24"/>
        </w:rPr>
        <w:t xml:space="preserve"> </w:t>
      </w:r>
      <w:r w:rsidR="00C24A77">
        <w:rPr>
          <w:szCs w:val="24"/>
        </w:rPr>
        <w:t xml:space="preserve">in Hering’s theory </w:t>
      </w:r>
      <w:r w:rsidR="00C54E56">
        <w:t xml:space="preserve">did not </w:t>
      </w:r>
      <w:r w:rsidR="00681588">
        <w:t>go unnoticed</w:t>
      </w:r>
      <w:r w:rsidR="00FA73BC" w:rsidRPr="00C54E56">
        <w:t xml:space="preserve"> </w:t>
      </w:r>
      <w:r w:rsidR="00681588">
        <w:t xml:space="preserve">by </w:t>
      </w:r>
      <w:r w:rsidR="00C24A77">
        <w:t xml:space="preserve">his </w:t>
      </w:r>
      <w:r w:rsidR="00FA73BC">
        <w:t xml:space="preserve">contemporaries </w:t>
      </w:r>
      <w:r w:rsidR="000D7390">
        <w:t>or</w:t>
      </w:r>
      <w:r w:rsidR="004A46D0">
        <w:t xml:space="preserve"> </w:t>
      </w:r>
      <w:r w:rsidR="000D7390">
        <w:t xml:space="preserve">by </w:t>
      </w:r>
      <w:r w:rsidR="00C54E56">
        <w:t xml:space="preserve">the </w:t>
      </w:r>
      <w:r w:rsidR="00FA73BC">
        <w:t>phenomenologists of the generation after him</w:t>
      </w:r>
      <w:bookmarkStart w:id="12" w:name="OLE_LINK69"/>
      <w:r w:rsidR="00FA73BC">
        <w:t xml:space="preserve"> </w:t>
      </w:r>
      <w:bookmarkEnd w:id="11"/>
      <w:bookmarkEnd w:id="12"/>
      <w:r w:rsidR="00FA73BC">
        <w:t>(</w:t>
      </w:r>
      <w:r w:rsidR="00FA73BC">
        <w:rPr>
          <w:szCs w:val="24"/>
        </w:rPr>
        <w:t>Boring, 1942, p. 209; Ladd Franklin, 1899</w:t>
      </w:r>
      <w:r w:rsidR="00FA73BC">
        <w:t>).</w:t>
      </w:r>
      <w:r w:rsidR="00FA73BC">
        <w:rPr>
          <w:rStyle w:val="FootnoteReference"/>
        </w:rPr>
        <w:footnoteReference w:id="2"/>
      </w:r>
      <w:r w:rsidR="00FA73BC">
        <w:t xml:space="preserve"> </w:t>
      </w:r>
      <w:r w:rsidR="004774F6">
        <w:t xml:space="preserve">Here, for example, </w:t>
      </w:r>
      <w:r w:rsidR="006A6E03">
        <w:t>is Ernst Mach (1897, p. 35)</w:t>
      </w:r>
      <w:r w:rsidR="00ED2164">
        <w:t xml:space="preserve"> (</w:t>
      </w:r>
      <w:r w:rsidR="00285395">
        <w:t>who</w:t>
      </w:r>
      <w:r w:rsidR="00EC059F">
        <w:t xml:space="preserve">se ideas about color greatly influenced </w:t>
      </w:r>
      <w:proofErr w:type="spellStart"/>
      <w:r w:rsidR="00EC059F">
        <w:t>Hering</w:t>
      </w:r>
      <w:proofErr w:type="spellEnd"/>
      <w:r w:rsidR="00ED2164">
        <w:t>)</w:t>
      </w:r>
      <w:r w:rsidR="00EC059F">
        <w:t>:</w:t>
      </w:r>
    </w:p>
    <w:p w14:paraId="6042941A" w14:textId="78ADAEF8" w:rsidR="003300E8" w:rsidRDefault="003300E8" w:rsidP="003300E8">
      <w:pPr>
        <w:ind w:left="720"/>
        <w:rPr>
          <w:szCs w:val="24"/>
        </w:rPr>
      </w:pPr>
      <w:bookmarkStart w:id="14" w:name="OLE_LINK108"/>
      <w:r>
        <w:rPr>
          <w:szCs w:val="24"/>
        </w:rPr>
        <w:lastRenderedPageBreak/>
        <w:t>The only point that still dissatisfies me in Hering’s theory is that it is difficult to perceive why the two opposed processes of black and white may be simultaneously produced and simultaneously felt, while such is not the case with red</w:t>
      </w:r>
      <w:r>
        <w:rPr>
          <w:rFonts w:cstheme="minorHAnsi"/>
          <w:szCs w:val="24"/>
        </w:rPr>
        <w:t>–</w:t>
      </w:r>
      <w:r>
        <w:rPr>
          <w:szCs w:val="24"/>
        </w:rPr>
        <w:t>green and blue</w:t>
      </w:r>
      <w:r>
        <w:rPr>
          <w:rFonts w:cstheme="minorHAnsi"/>
          <w:szCs w:val="24"/>
        </w:rPr>
        <w:t>–</w:t>
      </w:r>
      <w:r>
        <w:rPr>
          <w:szCs w:val="24"/>
        </w:rPr>
        <w:t>yellow</w:t>
      </w:r>
      <w:bookmarkEnd w:id="14"/>
      <w:r>
        <w:rPr>
          <w:szCs w:val="24"/>
        </w:rPr>
        <w:t>.</w:t>
      </w:r>
    </w:p>
    <w:p w14:paraId="3A119B68" w14:textId="09D66938" w:rsidR="009A5B59" w:rsidRDefault="003300E8" w:rsidP="007F7861">
      <w:r>
        <w:t xml:space="preserve">And here </w:t>
      </w:r>
      <w:r w:rsidR="004774F6">
        <w:t xml:space="preserve">is </w:t>
      </w:r>
      <w:r w:rsidR="003030B8">
        <w:t xml:space="preserve">Christine </w:t>
      </w:r>
      <w:r w:rsidR="004774F6">
        <w:t xml:space="preserve">Ladd Franklin (1899, p. </w:t>
      </w:r>
      <w:r w:rsidR="009A5B59">
        <w:t>78</w:t>
      </w:r>
      <w:r w:rsidR="00DC5D25">
        <w:t>; italics in the original</w:t>
      </w:r>
      <w:r w:rsidR="009A5B59">
        <w:t xml:space="preserve">): </w:t>
      </w:r>
    </w:p>
    <w:p w14:paraId="5E48FA7D" w14:textId="77777777" w:rsidR="00BB682C" w:rsidRDefault="00BB682C" w:rsidP="00BB682C">
      <w:pPr>
        <w:ind w:left="720"/>
        <w:rPr>
          <w:szCs w:val="24"/>
        </w:rPr>
      </w:pPr>
      <w:r>
        <w:rPr>
          <w:szCs w:val="24"/>
        </w:rPr>
        <w:t xml:space="preserve">A chief objection to the view of </w:t>
      </w:r>
      <w:proofErr w:type="spellStart"/>
      <w:r>
        <w:rPr>
          <w:szCs w:val="24"/>
        </w:rPr>
        <w:t>Hering</w:t>
      </w:r>
      <w:proofErr w:type="spellEnd"/>
      <w:r>
        <w:rPr>
          <w:szCs w:val="24"/>
        </w:rPr>
        <w:t xml:space="preserve">, for those who have been interested in its theoretical aspect, is the inconsistency which meets us at the very beginning; why should black and white be regarded as an </w:t>
      </w:r>
      <w:r>
        <w:rPr>
          <w:i/>
          <w:iCs/>
          <w:szCs w:val="24"/>
        </w:rPr>
        <w:t>antagonistic</w:t>
      </w:r>
      <w:r>
        <w:rPr>
          <w:szCs w:val="24"/>
        </w:rPr>
        <w:t xml:space="preserve"> sensation-pair, when they do not destroy each other, but give us, on the contrary, the whole series of grays?</w:t>
      </w:r>
    </w:p>
    <w:p w14:paraId="14F993D2" w14:textId="77777777" w:rsidR="002A3F6A" w:rsidRDefault="00FA73BC" w:rsidP="002A3F6A">
      <w:r>
        <w:t xml:space="preserve">At least two early attempts were made to fix this problem in Hering’s theory. The earliest attempt, which was very influential at the time, was made by </w:t>
      </w:r>
      <w:r w:rsidR="00602B21">
        <w:t xml:space="preserve">the prominent experimental psychologist </w:t>
      </w:r>
      <w:r>
        <w:t xml:space="preserve">G. E. </w:t>
      </w:r>
      <w:bookmarkStart w:id="15" w:name="OLE_LINK92"/>
      <w:r>
        <w:t>Müller</w:t>
      </w:r>
      <w:bookmarkEnd w:id="15"/>
      <w:r>
        <w:t xml:space="preserve"> (</w:t>
      </w:r>
      <w:bookmarkStart w:id="16" w:name="OLE_LINK87"/>
      <w:r>
        <w:rPr>
          <w:rFonts w:eastAsiaTheme="minorEastAsia"/>
        </w:rPr>
        <w:t>Boring, 1942, p. 213</w:t>
      </w:r>
      <w:bookmarkEnd w:id="16"/>
      <w:r>
        <w:rPr>
          <w:rFonts w:eastAsiaTheme="minorEastAsia"/>
        </w:rPr>
        <w:t xml:space="preserve">; </w:t>
      </w:r>
      <w:r>
        <w:t xml:space="preserve">Ladd Franklin, 1899). There was also a later (and less-known) attempt by F. L. </w:t>
      </w:r>
      <w:proofErr w:type="spellStart"/>
      <w:r>
        <w:t>Dimmick</w:t>
      </w:r>
      <w:proofErr w:type="spellEnd"/>
      <w:r>
        <w:rPr>
          <w:szCs w:val="24"/>
        </w:rPr>
        <w:t xml:space="preserve"> (</w:t>
      </w:r>
      <w:r>
        <w:t>1929, 1948, 1962</w:t>
      </w:r>
      <w:r>
        <w:rPr>
          <w:szCs w:val="24"/>
        </w:rPr>
        <w:t>).</w:t>
      </w:r>
      <w:r w:rsidR="00C435B1">
        <w:rPr>
          <w:rStyle w:val="FootnoteReference"/>
          <w:szCs w:val="24"/>
        </w:rPr>
        <w:footnoteReference w:id="3"/>
      </w:r>
      <w:r>
        <w:rPr>
          <w:szCs w:val="24"/>
        </w:rPr>
        <w:t xml:space="preserve"> </w:t>
      </w:r>
      <w:bookmarkStart w:id="18" w:name="OLE_LINK170"/>
      <w:r w:rsidR="006D5474">
        <w:rPr>
          <w:szCs w:val="24"/>
        </w:rPr>
        <w:t>Both</w:t>
      </w:r>
      <w:r w:rsidR="004D24BF">
        <w:rPr>
          <w:szCs w:val="24"/>
        </w:rPr>
        <w:t xml:space="preserve"> </w:t>
      </w:r>
      <w:bookmarkStart w:id="19" w:name="OLE_LINK116"/>
      <w:r>
        <w:t>M</w:t>
      </w:r>
      <w:r>
        <w:rPr>
          <w:rFonts w:cstheme="minorHAnsi"/>
        </w:rPr>
        <w:t>ü</w:t>
      </w:r>
      <w:r>
        <w:t xml:space="preserve">ller and </w:t>
      </w:r>
      <w:proofErr w:type="spellStart"/>
      <w:r>
        <w:t>Dimmick</w:t>
      </w:r>
      <w:proofErr w:type="spellEnd"/>
      <w:r w:rsidR="006D5474">
        <w:t xml:space="preserve"> </w:t>
      </w:r>
      <w:bookmarkEnd w:id="19"/>
      <w:r w:rsidR="00D2198F">
        <w:t>solved</w:t>
      </w:r>
      <w:r>
        <w:t xml:space="preserve"> the problem of </w:t>
      </w:r>
      <w:r w:rsidR="00741B56">
        <w:t xml:space="preserve">the hueless colors </w:t>
      </w:r>
      <w:r>
        <w:t>in Hering</w:t>
      </w:r>
      <w:r w:rsidR="004929EF">
        <w:t>’s</w:t>
      </w:r>
      <w:r>
        <w:t xml:space="preserve"> theory by </w:t>
      </w:r>
      <w:r w:rsidR="0038039B">
        <w:t>positing</w:t>
      </w:r>
      <w:r>
        <w:t xml:space="preserve"> </w:t>
      </w:r>
      <w:r>
        <w:rPr>
          <w:rFonts w:eastAsiaTheme="minorEastAsia"/>
          <w:szCs w:val="24"/>
        </w:rPr>
        <w:t xml:space="preserve">that </w:t>
      </w:r>
      <w:r w:rsidR="00434778">
        <w:rPr>
          <w:rFonts w:eastAsiaTheme="minorEastAsia"/>
          <w:szCs w:val="24"/>
        </w:rPr>
        <w:t xml:space="preserve">(a) white and black and </w:t>
      </w:r>
      <w:r w:rsidR="00741B56">
        <w:rPr>
          <w:rFonts w:eastAsiaTheme="minorEastAsia"/>
          <w:szCs w:val="24"/>
        </w:rPr>
        <w:t xml:space="preserve">opponents and </w:t>
      </w:r>
      <w:r w:rsidR="000E7526">
        <w:rPr>
          <w:rFonts w:eastAsiaTheme="minorEastAsia"/>
          <w:szCs w:val="24"/>
        </w:rPr>
        <w:t xml:space="preserve">are </w:t>
      </w:r>
      <w:r w:rsidR="00741B56">
        <w:rPr>
          <w:rFonts w:eastAsiaTheme="minorEastAsia"/>
          <w:szCs w:val="24"/>
        </w:rPr>
        <w:t xml:space="preserve">therefore mutually exclusive and (b) </w:t>
      </w:r>
      <w:r>
        <w:rPr>
          <w:rFonts w:eastAsiaTheme="minorEastAsia"/>
          <w:szCs w:val="24"/>
        </w:rPr>
        <w:t xml:space="preserve">grayness is produced by a non-opponent mechanism that is separate from the </w:t>
      </w:r>
      <w:r>
        <w:rPr>
          <w:szCs w:val="24"/>
        </w:rPr>
        <w:t xml:space="preserve">white–black mechanism </w:t>
      </w:r>
      <w:bookmarkEnd w:id="18"/>
      <w:r>
        <w:rPr>
          <w:szCs w:val="24"/>
        </w:rPr>
        <w:t xml:space="preserve">(see Boring, 1949, for a review of the </w:t>
      </w:r>
      <w:r w:rsidR="004D24BF">
        <w:t>M</w:t>
      </w:r>
      <w:r w:rsidR="004D24BF">
        <w:rPr>
          <w:rFonts w:cstheme="minorHAnsi"/>
        </w:rPr>
        <w:t>ü</w:t>
      </w:r>
      <w:r w:rsidR="004D24BF">
        <w:t xml:space="preserve">ller and </w:t>
      </w:r>
      <w:proofErr w:type="spellStart"/>
      <w:r w:rsidR="004D24BF">
        <w:t>Dimmick</w:t>
      </w:r>
      <w:proofErr w:type="spellEnd"/>
      <w:r w:rsidR="004D24BF">
        <w:t xml:space="preserve"> </w:t>
      </w:r>
      <w:r>
        <w:rPr>
          <w:szCs w:val="24"/>
        </w:rPr>
        <w:t>theories)</w:t>
      </w:r>
      <w:r>
        <w:t xml:space="preserve">. </w:t>
      </w:r>
      <w:r w:rsidR="00B33F9B">
        <w:t xml:space="preserve">The </w:t>
      </w:r>
      <w:r>
        <w:t>M</w:t>
      </w:r>
      <w:r>
        <w:rPr>
          <w:rFonts w:cstheme="minorHAnsi"/>
        </w:rPr>
        <w:t>ü</w:t>
      </w:r>
      <w:r>
        <w:t>ller theory</w:t>
      </w:r>
      <w:bookmarkStart w:id="20" w:name="OLE_LINK63"/>
      <w:r w:rsidR="00B33F9B">
        <w:t xml:space="preserve"> suggested that </w:t>
      </w:r>
      <w:r>
        <w:t xml:space="preserve">the non-opponent mechanism </w:t>
      </w:r>
      <w:bookmarkEnd w:id="20"/>
      <w:r>
        <w:t>generate</w:t>
      </w:r>
      <w:r w:rsidR="00A62775">
        <w:t>d</w:t>
      </w:r>
      <w:r>
        <w:t xml:space="preserve"> a </w:t>
      </w:r>
      <w:r>
        <w:lastRenderedPageBreak/>
        <w:t>constant level of grayness.</w:t>
      </w:r>
      <w:r w:rsidR="00B33F9B">
        <w:t xml:space="preserve"> The </w:t>
      </w:r>
      <w:proofErr w:type="spellStart"/>
      <w:r>
        <w:t>Dimmick</w:t>
      </w:r>
      <w:proofErr w:type="spellEnd"/>
      <w:r>
        <w:t xml:space="preserve"> theory</w:t>
      </w:r>
      <w:r w:rsidR="00B33F9B">
        <w:t xml:space="preserve"> suggested that </w:t>
      </w:r>
      <w:r>
        <w:t>the non-opponent mechanism generate</w:t>
      </w:r>
      <w:r w:rsidR="00A62775">
        <w:t>d</w:t>
      </w:r>
      <w:r>
        <w:t xml:space="preserve"> a level of grayness that complemented the outputs of the opponent-colors mechanisms to the level of the color’s </w:t>
      </w:r>
      <w:r w:rsidR="000E7526">
        <w:t>‘visual intensity’</w:t>
      </w:r>
      <w:r>
        <w:t xml:space="preserve">. </w:t>
      </w:r>
      <w:bookmarkStart w:id="21" w:name="OLE_LINK214"/>
    </w:p>
    <w:p w14:paraId="6F4138CE" w14:textId="77777777" w:rsidR="002A3F6A" w:rsidRDefault="002A3F6A" w:rsidP="002A3F6A"/>
    <w:p w14:paraId="466C62EB" w14:textId="45A893F7" w:rsidR="007F7861" w:rsidRDefault="003872B1" w:rsidP="002A3F6A">
      <w:r>
        <w:t xml:space="preserve">Although </w:t>
      </w:r>
      <w:r w:rsidR="00421CAE">
        <w:t xml:space="preserve">the </w:t>
      </w:r>
      <w:r w:rsidR="00421CAE">
        <w:rPr>
          <w:szCs w:val="24"/>
        </w:rPr>
        <w:t>M</w:t>
      </w:r>
      <w:r w:rsidR="00421CAE">
        <w:rPr>
          <w:rFonts w:cstheme="minorHAnsi"/>
          <w:szCs w:val="24"/>
        </w:rPr>
        <w:t>ü</w:t>
      </w:r>
      <w:r w:rsidR="00421CAE">
        <w:rPr>
          <w:szCs w:val="24"/>
        </w:rPr>
        <w:t>ller</w:t>
      </w:r>
      <w:r w:rsidR="00421CAE">
        <w:rPr>
          <w:rFonts w:eastAsiaTheme="minorEastAsia"/>
          <w:szCs w:val="24"/>
        </w:rPr>
        <w:t xml:space="preserve"> </w:t>
      </w:r>
      <w:r w:rsidR="00090A17">
        <w:rPr>
          <w:rFonts w:eastAsiaTheme="minorEastAsia"/>
          <w:szCs w:val="24"/>
        </w:rPr>
        <w:t>and</w:t>
      </w:r>
      <w:r w:rsidR="00421CAE">
        <w:rPr>
          <w:rFonts w:eastAsiaTheme="minorEastAsia"/>
          <w:szCs w:val="24"/>
        </w:rPr>
        <w:t xml:space="preserve"> </w:t>
      </w:r>
      <w:proofErr w:type="spellStart"/>
      <w:r w:rsidR="00421CAE">
        <w:rPr>
          <w:rFonts w:eastAsiaTheme="minorEastAsia"/>
          <w:szCs w:val="24"/>
        </w:rPr>
        <w:t>Dimmick</w:t>
      </w:r>
      <w:proofErr w:type="spellEnd"/>
      <w:r w:rsidR="00421CAE">
        <w:rPr>
          <w:rFonts w:eastAsiaTheme="minorEastAsia"/>
          <w:szCs w:val="24"/>
        </w:rPr>
        <w:t xml:space="preserve"> </w:t>
      </w:r>
      <w:r w:rsidR="00421CAE">
        <w:t>theor</w:t>
      </w:r>
      <w:r w:rsidR="00090A17">
        <w:t>ies</w:t>
      </w:r>
      <w:r w:rsidR="00421CAE">
        <w:t xml:space="preserve"> </w:t>
      </w:r>
      <w:r w:rsidR="007769F7">
        <w:t xml:space="preserve">ostensibly </w:t>
      </w:r>
      <w:r w:rsidR="00090A17">
        <w:t xml:space="preserve">solve the problem of </w:t>
      </w:r>
      <w:r w:rsidR="007769F7">
        <w:t>the hueless</w:t>
      </w:r>
      <w:r w:rsidR="00090A17">
        <w:t xml:space="preserve"> </w:t>
      </w:r>
      <w:r w:rsidR="007769F7">
        <w:t xml:space="preserve">colors </w:t>
      </w:r>
      <w:r w:rsidR="00090A17">
        <w:t>in Hering</w:t>
      </w:r>
      <w:r w:rsidR="008D0226">
        <w:t>’s</w:t>
      </w:r>
      <w:r w:rsidR="00090A17">
        <w:t xml:space="preserve"> theory, both </w:t>
      </w:r>
      <w:r w:rsidR="00782A7F">
        <w:t xml:space="preserve">theories </w:t>
      </w:r>
      <w:r w:rsidR="00FA27F3">
        <w:t>make claims that have been contradicted experimentally or that counter simple observation</w:t>
      </w:r>
      <w:bookmarkEnd w:id="21"/>
      <w:r w:rsidR="00B55B6F">
        <w:t>. T</w:t>
      </w:r>
      <w:r w:rsidR="000844CE">
        <w:t>herefore</w:t>
      </w:r>
      <w:r w:rsidR="00B55B6F">
        <w:t>, both theories are</w:t>
      </w:r>
      <w:r w:rsidR="000844CE">
        <w:t xml:space="preserve"> untenable</w:t>
      </w:r>
      <w:r w:rsidR="00421CAE">
        <w:t xml:space="preserve">. The </w:t>
      </w:r>
      <w:bookmarkStart w:id="22" w:name="OLE_LINK60"/>
      <w:r w:rsidR="0042674E">
        <w:t xml:space="preserve">problem with the </w:t>
      </w:r>
      <w:r w:rsidR="00421CAE">
        <w:t>M</w:t>
      </w:r>
      <w:r w:rsidR="00421CAE">
        <w:rPr>
          <w:rFonts w:cstheme="minorHAnsi"/>
        </w:rPr>
        <w:t>ü</w:t>
      </w:r>
      <w:r w:rsidR="00421CAE">
        <w:t xml:space="preserve">ller theory </w:t>
      </w:r>
      <w:bookmarkEnd w:id="22"/>
      <w:r w:rsidR="0042674E">
        <w:t xml:space="preserve">is that it </w:t>
      </w:r>
      <w:r w:rsidR="00421CAE">
        <w:t xml:space="preserve">suggests that </w:t>
      </w:r>
      <w:r w:rsidR="00421CAE" w:rsidRPr="00287B8D">
        <w:t>all</w:t>
      </w:r>
      <w:r w:rsidR="00421CAE">
        <w:t xml:space="preserve"> colors should have </w:t>
      </w:r>
      <w:r w:rsidR="00421CAE" w:rsidRPr="00287B8D">
        <w:rPr>
          <w:i/>
          <w:iCs/>
        </w:rPr>
        <w:t>a constant level of gray</w:t>
      </w:r>
      <w:r w:rsidR="00421CAE">
        <w:t xml:space="preserve"> in them. </w:t>
      </w:r>
      <w:bookmarkStart w:id="23" w:name="OLE_LINK151"/>
      <w:r w:rsidR="00961CDA">
        <w:rPr>
          <w:szCs w:val="24"/>
        </w:rPr>
        <w:t xml:space="preserve">This is not consistent with </w:t>
      </w:r>
      <w:r w:rsidR="000C6F6F">
        <w:rPr>
          <w:szCs w:val="24"/>
        </w:rPr>
        <w:t xml:space="preserve">what </w:t>
      </w:r>
      <w:r w:rsidR="00961CDA">
        <w:rPr>
          <w:szCs w:val="24"/>
        </w:rPr>
        <w:t xml:space="preserve">observers actually report: </w:t>
      </w:r>
      <w:r w:rsidR="00961CDA">
        <w:t xml:space="preserve">when </w:t>
      </w:r>
      <w:r w:rsidR="001E3F29">
        <w:t>observers</w:t>
      </w:r>
      <w:r w:rsidR="008C279C">
        <w:t xml:space="preserve"> </w:t>
      </w:r>
      <w:r w:rsidR="00961CDA">
        <w:t xml:space="preserve">are </w:t>
      </w:r>
      <w:r w:rsidR="00E97AD6">
        <w:t xml:space="preserve">asked to </w:t>
      </w:r>
      <w:r w:rsidR="001E3F29">
        <w:t>estimat</w:t>
      </w:r>
      <w:r w:rsidR="00E97AD6">
        <w:t>e the</w:t>
      </w:r>
      <w:r w:rsidR="00550BA3">
        <w:t xml:space="preserve"> </w:t>
      </w:r>
      <w:r w:rsidR="001E3F29">
        <w:t xml:space="preserve">level of grayness in </w:t>
      </w:r>
      <w:r w:rsidR="00B15728">
        <w:t>colors</w:t>
      </w:r>
      <w:r w:rsidR="00961CDA">
        <w:t>, they give</w:t>
      </w:r>
      <w:r w:rsidR="00E97AD6">
        <w:t xml:space="preserve"> </w:t>
      </w:r>
      <w:r w:rsidR="00B825B9" w:rsidRPr="00087D06">
        <w:rPr>
          <w:i/>
          <w:iCs/>
        </w:rPr>
        <w:t>variable</w:t>
      </w:r>
      <w:r w:rsidR="00B825B9">
        <w:t xml:space="preserve"> </w:t>
      </w:r>
      <w:r w:rsidR="00566040">
        <w:t>estimates for different colors</w:t>
      </w:r>
      <w:bookmarkEnd w:id="23"/>
      <w:r w:rsidR="00566040">
        <w:t xml:space="preserve"> </w:t>
      </w:r>
      <w:r w:rsidR="00421CAE">
        <w:t>(</w:t>
      </w:r>
      <w:r w:rsidR="00961CDA">
        <w:t xml:space="preserve">Evans, 1959; </w:t>
      </w:r>
      <w:r w:rsidR="00421CAE">
        <w:t>Quinn et al., 1985)</w:t>
      </w:r>
      <w:r w:rsidR="00407BA9">
        <w:t xml:space="preserve">. Moreover, </w:t>
      </w:r>
      <w:r w:rsidR="00421CAE">
        <w:t xml:space="preserve">the fact that colors </w:t>
      </w:r>
      <w:r w:rsidR="00EF6654">
        <w:t>patches viewed in isolation</w:t>
      </w:r>
      <w:r w:rsidR="00421CAE">
        <w:t xml:space="preserve"> </w:t>
      </w:r>
      <w:r w:rsidR="00EF6654">
        <w:t xml:space="preserve">(‘unrelated colors’) don’t </w:t>
      </w:r>
      <w:r w:rsidR="00421CAE">
        <w:t xml:space="preserve">have </w:t>
      </w:r>
      <w:r w:rsidR="00421CAE">
        <w:rPr>
          <w:i/>
          <w:iCs/>
        </w:rPr>
        <w:t>any</w:t>
      </w:r>
      <w:r w:rsidR="00421CAE">
        <w:t xml:space="preserve"> grayness in them (</w:t>
      </w:r>
      <w:r w:rsidR="00EF6654">
        <w:t xml:space="preserve">Fairchild, 2005, p. 89; </w:t>
      </w:r>
      <w:proofErr w:type="spellStart"/>
      <w:r w:rsidR="00421CAE">
        <w:t>Shevell</w:t>
      </w:r>
      <w:proofErr w:type="spellEnd"/>
      <w:r w:rsidR="00421CAE">
        <w:t>, 2003)</w:t>
      </w:r>
      <w:r w:rsidR="00407BA9">
        <w:t xml:space="preserve"> </w:t>
      </w:r>
      <w:r w:rsidR="00F62918">
        <w:t xml:space="preserve">clearly </w:t>
      </w:r>
      <w:r w:rsidR="006F75FA">
        <w:t>contradicts</w:t>
      </w:r>
      <w:r w:rsidR="00F151AF">
        <w:t xml:space="preserve"> M</w:t>
      </w:r>
      <w:r w:rsidR="00F151AF">
        <w:rPr>
          <w:rFonts w:cstheme="minorHAnsi"/>
        </w:rPr>
        <w:t>ü</w:t>
      </w:r>
      <w:r w:rsidR="00F151AF">
        <w:t xml:space="preserve">ller’s </w:t>
      </w:r>
      <w:r w:rsidR="00C76E4C">
        <w:t>theory</w:t>
      </w:r>
      <w:r w:rsidR="00421CAE">
        <w:t xml:space="preserve">. </w:t>
      </w:r>
      <w:bookmarkStart w:id="24" w:name="OLE_LINK84"/>
      <w:r w:rsidR="00D87690">
        <w:t>(</w:t>
      </w:r>
      <w:r w:rsidR="001D0C7F">
        <w:t xml:space="preserve">Another </w:t>
      </w:r>
      <w:r w:rsidR="000F6701">
        <w:t xml:space="preserve">major </w:t>
      </w:r>
      <w:r w:rsidR="001D0C7F">
        <w:t>difficulty</w:t>
      </w:r>
      <w:r w:rsidR="002442E5">
        <w:t xml:space="preserve"> </w:t>
      </w:r>
      <w:r w:rsidR="001D0C7F">
        <w:t>in the M</w:t>
      </w:r>
      <w:r w:rsidR="001D0C7F">
        <w:rPr>
          <w:rFonts w:cstheme="minorHAnsi"/>
        </w:rPr>
        <w:t>ü</w:t>
      </w:r>
      <w:r w:rsidR="001D0C7F">
        <w:t>ller theory</w:t>
      </w:r>
      <w:r w:rsidR="005D6A85">
        <w:t xml:space="preserve"> </w:t>
      </w:r>
      <w:r w:rsidR="001D0C7F">
        <w:t xml:space="preserve">is that </w:t>
      </w:r>
      <w:r w:rsidR="00E177CA">
        <w:t xml:space="preserve">because </w:t>
      </w:r>
      <w:r w:rsidR="00915F89">
        <w:t>it doesn’t assume</w:t>
      </w:r>
      <w:r w:rsidR="00E177CA">
        <w:t xml:space="preserve"> </w:t>
      </w:r>
      <w:r w:rsidR="00001D54">
        <w:t>that gray</w:t>
      </w:r>
      <w:bookmarkEnd w:id="24"/>
      <w:r w:rsidR="00001D54">
        <w:t xml:space="preserve"> is an elementary color</w:t>
      </w:r>
      <w:r w:rsidR="004F4F93">
        <w:t>,</w:t>
      </w:r>
      <w:r w:rsidR="00E177CA">
        <w:t xml:space="preserve"> </w:t>
      </w:r>
      <w:r w:rsidR="00915F89">
        <w:t>it must</w:t>
      </w:r>
      <w:r w:rsidR="007570FA">
        <w:t xml:space="preserve"> </w:t>
      </w:r>
      <w:r w:rsidR="004354EA">
        <w:t>make the odd</w:t>
      </w:r>
      <w:r w:rsidR="00B129ED">
        <w:t>—and ultimately inconsistent—</w:t>
      </w:r>
      <w:r w:rsidR="004354EA">
        <w:t xml:space="preserve">assumption </w:t>
      </w:r>
      <w:r w:rsidR="007570FA">
        <w:t xml:space="preserve">that </w:t>
      </w:r>
      <w:r w:rsidR="000E7C7A">
        <w:t>white and black</w:t>
      </w:r>
      <w:r w:rsidR="007570FA">
        <w:t xml:space="preserve"> </w:t>
      </w:r>
      <w:r w:rsidR="001D0C7F">
        <w:t xml:space="preserve">are </w:t>
      </w:r>
      <w:r w:rsidR="004354EA">
        <w:t xml:space="preserve">sometimes </w:t>
      </w:r>
      <w:r w:rsidR="001D0C7F">
        <w:t xml:space="preserve">mutually exclusive sensations and sometimes </w:t>
      </w:r>
      <w:r w:rsidR="00F85074">
        <w:t xml:space="preserve">are </w:t>
      </w:r>
      <w:r w:rsidR="001D0C7F">
        <w:t>not</w:t>
      </w:r>
      <w:r w:rsidR="005D6A85">
        <w:t xml:space="preserve"> (Ladd Franklin, 1899)</w:t>
      </w:r>
      <w:r w:rsidR="001D0C7F">
        <w:t>.</w:t>
      </w:r>
      <w:r w:rsidR="00D87690">
        <w:t>)</w:t>
      </w:r>
      <w:r w:rsidR="002442E5">
        <w:t xml:space="preserve"> </w:t>
      </w:r>
      <w:r w:rsidR="00421CAE">
        <w:t xml:space="preserve">The </w:t>
      </w:r>
      <w:r w:rsidR="0042674E">
        <w:t xml:space="preserve">problem with the </w:t>
      </w:r>
      <w:proofErr w:type="spellStart"/>
      <w:r w:rsidR="00421CAE">
        <w:t>Dimmick</w:t>
      </w:r>
      <w:proofErr w:type="spellEnd"/>
      <w:r w:rsidR="00421CAE">
        <w:t xml:space="preserve"> theory </w:t>
      </w:r>
      <w:r w:rsidR="0042674E">
        <w:t xml:space="preserve">is that it </w:t>
      </w:r>
      <w:r w:rsidR="00421CAE">
        <w:t>assume</w:t>
      </w:r>
      <w:r w:rsidR="00834D26">
        <w:t>s</w:t>
      </w:r>
      <w:r w:rsidR="00421CAE">
        <w:t xml:space="preserve"> that gray is an elementary color</w:t>
      </w:r>
      <w:r w:rsidR="00716641">
        <w:t xml:space="preserve"> (this is because </w:t>
      </w:r>
      <w:r w:rsidR="00C8153D">
        <w:t>white and black are taken to be mutually exclusive</w:t>
      </w:r>
      <w:r w:rsidR="00716641">
        <w:t>)</w:t>
      </w:r>
      <w:r w:rsidR="00681982">
        <w:t xml:space="preserve">. </w:t>
      </w:r>
      <w:bookmarkStart w:id="25" w:name="OLE_LINK68"/>
      <w:r w:rsidR="000D1813">
        <w:t>T</w:t>
      </w:r>
      <w:r w:rsidR="00384C8A">
        <w:t xml:space="preserve">his </w:t>
      </w:r>
      <w:r w:rsidR="008E20BD">
        <w:t xml:space="preserve">assumption </w:t>
      </w:r>
      <w:r w:rsidR="000D1813">
        <w:t xml:space="preserve">is clearly </w:t>
      </w:r>
      <w:r w:rsidR="00421CAE">
        <w:t xml:space="preserve">opposed to the strong intuition that gray is </w:t>
      </w:r>
      <w:r w:rsidR="009F5DA4">
        <w:t xml:space="preserve">the phenomenal </w:t>
      </w:r>
      <w:r w:rsidR="00421CAE">
        <w:t xml:space="preserve">intermediate </w:t>
      </w:r>
      <w:r w:rsidR="008B6961">
        <w:t xml:space="preserve">of </w:t>
      </w:r>
      <w:r w:rsidR="00421CAE">
        <w:t>white and black and therefore not elementary</w:t>
      </w:r>
      <w:r w:rsidR="000D1813">
        <w:t>. And indeed</w:t>
      </w:r>
      <w:r w:rsidR="00DC02D0">
        <w:t xml:space="preserve">, experiments aimed at </w:t>
      </w:r>
      <w:r w:rsidR="00AE21D9">
        <w:t xml:space="preserve">directly </w:t>
      </w:r>
      <w:r w:rsidR="00DC02D0">
        <w:t>testing this assumption</w:t>
      </w:r>
      <w:r w:rsidR="00981928">
        <w:t xml:space="preserve"> </w:t>
      </w:r>
      <w:r w:rsidR="009961AE">
        <w:t xml:space="preserve">refuted </w:t>
      </w:r>
      <w:r w:rsidR="00DC02D0">
        <w:t xml:space="preserve">it </w:t>
      </w:r>
      <w:r w:rsidR="00384C8A">
        <w:t xml:space="preserve">unequivocally </w:t>
      </w:r>
      <w:bookmarkEnd w:id="25"/>
      <w:r w:rsidR="00981928">
        <w:t>(</w:t>
      </w:r>
      <w:r w:rsidR="00EB260F">
        <w:t>Quinn et al.</w:t>
      </w:r>
      <w:r w:rsidR="00576826">
        <w:t xml:space="preserve">, </w:t>
      </w:r>
      <w:r w:rsidR="00EB260F">
        <w:t>1985</w:t>
      </w:r>
      <w:r w:rsidR="00981928">
        <w:t xml:space="preserve">; </w:t>
      </w:r>
      <w:r w:rsidR="00475061">
        <w:t xml:space="preserve">also see </w:t>
      </w:r>
      <w:proofErr w:type="spellStart"/>
      <w:r w:rsidR="00421CAE">
        <w:t>Logvinenko</w:t>
      </w:r>
      <w:proofErr w:type="spellEnd"/>
      <w:r w:rsidR="00421CAE">
        <w:t xml:space="preserve"> &amp; Beattie, 2011</w:t>
      </w:r>
      <w:r w:rsidR="00475061">
        <w:t>)</w:t>
      </w:r>
      <w:r w:rsidR="00981928">
        <w:t>.</w:t>
      </w:r>
      <w:r w:rsidR="005768AF">
        <w:t xml:space="preserve"> </w:t>
      </w:r>
    </w:p>
    <w:p w14:paraId="04E7A3A5" w14:textId="471BBCE5" w:rsidR="00421CAE" w:rsidRDefault="00421CAE" w:rsidP="00FA73BC"/>
    <w:p w14:paraId="40A639B0" w14:textId="5D1D21B8" w:rsidR="00426873" w:rsidRDefault="00421CAE" w:rsidP="00426873">
      <w:pPr>
        <w:rPr>
          <w:szCs w:val="24"/>
        </w:rPr>
      </w:pPr>
      <w:r>
        <w:rPr>
          <w:szCs w:val="24"/>
        </w:rPr>
        <w:t xml:space="preserve">In a series of papers starting in the 1970’s, Paul </w:t>
      </w:r>
      <w:proofErr w:type="spellStart"/>
      <w:r>
        <w:rPr>
          <w:szCs w:val="24"/>
        </w:rPr>
        <w:t>Heggelund</w:t>
      </w:r>
      <w:proofErr w:type="spellEnd"/>
      <w:r>
        <w:rPr>
          <w:szCs w:val="24"/>
        </w:rPr>
        <w:t xml:space="preserve"> </w:t>
      </w:r>
      <w:r w:rsidR="00382F55">
        <w:rPr>
          <w:szCs w:val="24"/>
        </w:rPr>
        <w:t xml:space="preserve">(1974a, 1974b, 1991, 1992, 1993) </w:t>
      </w:r>
      <w:r w:rsidR="006F599C">
        <w:rPr>
          <w:szCs w:val="24"/>
        </w:rPr>
        <w:t>pro</w:t>
      </w:r>
      <w:r w:rsidR="0037592F">
        <w:rPr>
          <w:szCs w:val="24"/>
        </w:rPr>
        <w:t xml:space="preserve">posed </w:t>
      </w:r>
      <w:r w:rsidR="00121A8B">
        <w:rPr>
          <w:szCs w:val="24"/>
        </w:rPr>
        <w:t xml:space="preserve">an elegant </w:t>
      </w:r>
      <w:r>
        <w:rPr>
          <w:szCs w:val="24"/>
        </w:rPr>
        <w:t xml:space="preserve">solution to the problem of </w:t>
      </w:r>
      <w:r w:rsidR="008A545F">
        <w:rPr>
          <w:szCs w:val="24"/>
        </w:rPr>
        <w:t xml:space="preserve">the hueless colors </w:t>
      </w:r>
      <w:r>
        <w:rPr>
          <w:szCs w:val="24"/>
        </w:rPr>
        <w:t xml:space="preserve">in Hering’s theory. </w:t>
      </w:r>
      <w:r w:rsidR="006E3A0E">
        <w:rPr>
          <w:szCs w:val="24"/>
        </w:rPr>
        <w:t xml:space="preserve">Based on </w:t>
      </w:r>
      <w:r w:rsidR="00581F2A">
        <w:rPr>
          <w:szCs w:val="24"/>
        </w:rPr>
        <w:t xml:space="preserve">systematic observations </w:t>
      </w:r>
      <w:r w:rsidR="00F50F71">
        <w:rPr>
          <w:szCs w:val="24"/>
        </w:rPr>
        <w:t>on the properties of hueless colors</w:t>
      </w:r>
      <w:r w:rsidR="00F950AA">
        <w:rPr>
          <w:szCs w:val="24"/>
        </w:rPr>
        <w:t>,</w:t>
      </w:r>
      <w:r w:rsidR="001E0AC5">
        <w:rPr>
          <w:szCs w:val="24"/>
        </w:rPr>
        <w:t xml:space="preserve"> </w:t>
      </w:r>
      <w:proofErr w:type="spellStart"/>
      <w:r w:rsidR="006E3A0E">
        <w:t>Heggelund</w:t>
      </w:r>
      <w:proofErr w:type="spellEnd"/>
      <w:r w:rsidR="006E3A0E">
        <w:t xml:space="preserve"> proposed that</w:t>
      </w:r>
      <w:r w:rsidR="00F54EEC">
        <w:t>, in addition to black and white,</w:t>
      </w:r>
      <w:r w:rsidR="006E3A0E">
        <w:rPr>
          <w:szCs w:val="24"/>
        </w:rPr>
        <w:t xml:space="preserve"> the</w:t>
      </w:r>
      <w:r w:rsidR="001E0AC5">
        <w:rPr>
          <w:szCs w:val="24"/>
        </w:rPr>
        <w:t>re exists</w:t>
      </w:r>
      <w:r w:rsidR="006E3A0E">
        <w:rPr>
          <w:szCs w:val="24"/>
        </w:rPr>
        <w:t xml:space="preserve"> a third elementary hueless </w:t>
      </w:r>
      <w:r w:rsidR="00DE2801">
        <w:rPr>
          <w:szCs w:val="24"/>
        </w:rPr>
        <w:t>color</w:t>
      </w:r>
      <w:r w:rsidR="00F54EEC">
        <w:rPr>
          <w:szCs w:val="24"/>
        </w:rPr>
        <w:t>—</w:t>
      </w:r>
      <w:r w:rsidR="00F54EEC" w:rsidRPr="00AB0EF9">
        <w:rPr>
          <w:i/>
          <w:iCs/>
          <w:szCs w:val="24"/>
        </w:rPr>
        <w:t>luminous</w:t>
      </w:r>
      <w:r w:rsidR="006032B2">
        <w:rPr>
          <w:szCs w:val="24"/>
        </w:rPr>
        <w:t xml:space="preserve"> (</w:t>
      </w:r>
      <w:proofErr w:type="spellStart"/>
      <w:r w:rsidR="006032B2">
        <w:rPr>
          <w:szCs w:val="24"/>
        </w:rPr>
        <w:t>Heggelund</w:t>
      </w:r>
      <w:proofErr w:type="spellEnd"/>
      <w:r w:rsidR="006032B2">
        <w:rPr>
          <w:szCs w:val="24"/>
        </w:rPr>
        <w:t>, 1974a)</w:t>
      </w:r>
      <w:r w:rsidR="006E3A0E">
        <w:rPr>
          <w:szCs w:val="24"/>
        </w:rPr>
        <w:t xml:space="preserve">. </w:t>
      </w:r>
      <w:bookmarkStart w:id="26" w:name="OLE_LINK210"/>
      <w:r w:rsidR="00537256">
        <w:rPr>
          <w:szCs w:val="24"/>
        </w:rPr>
        <w:t xml:space="preserve">This hueless sensation exists in colors that are perceived </w:t>
      </w:r>
      <w:r w:rsidR="00FE661A" w:rsidRPr="00FE661A">
        <w:t>as emitting light</w:t>
      </w:r>
      <w:r w:rsidR="00FE661A" w:rsidRPr="00FE661A">
        <w:rPr>
          <w:szCs w:val="24"/>
        </w:rPr>
        <w:t>. F</w:t>
      </w:r>
      <w:r w:rsidR="00FE661A" w:rsidRPr="00FE661A">
        <w:t>or example, th</w:t>
      </w:r>
      <w:r w:rsidR="00F60CFB">
        <w:t>is</w:t>
      </w:r>
      <w:r w:rsidR="00FE661A" w:rsidRPr="00FE661A">
        <w:t xml:space="preserve"> sensation is present in the color of stars in the night sky or in the color produced by light bulbs</w:t>
      </w:r>
      <w:r w:rsidR="00FE661A" w:rsidRPr="00FE661A">
        <w:rPr>
          <w:szCs w:val="24"/>
        </w:rPr>
        <w:t>.</w:t>
      </w:r>
      <w:r w:rsidR="00FE661A">
        <w:rPr>
          <w:szCs w:val="24"/>
        </w:rPr>
        <w:t xml:space="preserve"> </w:t>
      </w:r>
      <w:r w:rsidR="004C5854">
        <w:rPr>
          <w:szCs w:val="24"/>
        </w:rPr>
        <w:t>On Heggelund’s suggestion</w:t>
      </w:r>
      <w:r w:rsidR="00CC084A">
        <w:rPr>
          <w:szCs w:val="24"/>
        </w:rPr>
        <w:t>, t</w:t>
      </w:r>
      <w:r w:rsidR="006E3A0E">
        <w:rPr>
          <w:szCs w:val="24"/>
        </w:rPr>
        <w:t>he gamut of the hueless colors should be extended to end in this luminous sensation. Th</w:t>
      </w:r>
      <w:r w:rsidR="000D3BCD">
        <w:rPr>
          <w:szCs w:val="24"/>
        </w:rPr>
        <w:t>at is</w:t>
      </w:r>
      <w:r w:rsidR="006E3A0E">
        <w:rPr>
          <w:szCs w:val="24"/>
        </w:rPr>
        <w:t xml:space="preserve">, the hueless colors stretch from black, through grays, to white, and then continue through luminous whites all the way to a color that is purely luminous. </w:t>
      </w:r>
      <w:bookmarkStart w:id="27" w:name="OLE_LINK164"/>
      <w:bookmarkEnd w:id="26"/>
      <w:r w:rsidR="00426873">
        <w:rPr>
          <w:szCs w:val="24"/>
        </w:rPr>
        <w:t xml:space="preserve">Thus, the color positioned </w:t>
      </w:r>
      <w:r w:rsidR="00682921">
        <w:rPr>
          <w:szCs w:val="24"/>
        </w:rPr>
        <w:t xml:space="preserve">opposite </w:t>
      </w:r>
      <w:r w:rsidR="00426873">
        <w:rPr>
          <w:szCs w:val="24"/>
        </w:rPr>
        <w:t xml:space="preserve">to black on the </w:t>
      </w:r>
      <w:r w:rsidR="006D01F0">
        <w:rPr>
          <w:szCs w:val="24"/>
        </w:rPr>
        <w:t xml:space="preserve">continuum of </w:t>
      </w:r>
      <w:r w:rsidR="00426873">
        <w:rPr>
          <w:szCs w:val="24"/>
        </w:rPr>
        <w:t xml:space="preserve">hueless </w:t>
      </w:r>
      <w:r w:rsidR="006D01F0">
        <w:rPr>
          <w:szCs w:val="24"/>
        </w:rPr>
        <w:t>colors</w:t>
      </w:r>
      <w:r w:rsidR="00426873">
        <w:rPr>
          <w:szCs w:val="24"/>
        </w:rPr>
        <w:t xml:space="preserve"> is luminous, not white</w:t>
      </w:r>
      <w:bookmarkEnd w:id="27"/>
      <w:r w:rsidR="00426873">
        <w:rPr>
          <w:szCs w:val="24"/>
        </w:rPr>
        <w:t xml:space="preserve">. </w:t>
      </w:r>
      <w:bookmarkStart w:id="28" w:name="OLE_LINK36"/>
      <w:r w:rsidR="00426873">
        <w:rPr>
          <w:szCs w:val="24"/>
        </w:rPr>
        <w:t>This</w:t>
      </w:r>
      <w:r w:rsidR="00092565">
        <w:rPr>
          <w:szCs w:val="24"/>
        </w:rPr>
        <w:t>, in turn,</w:t>
      </w:r>
      <w:r w:rsidR="00426873">
        <w:rPr>
          <w:szCs w:val="24"/>
        </w:rPr>
        <w:t xml:space="preserve"> </w:t>
      </w:r>
      <w:r w:rsidR="00092565">
        <w:rPr>
          <w:szCs w:val="24"/>
        </w:rPr>
        <w:t>suggests</w:t>
      </w:r>
      <w:r w:rsidR="00426873">
        <w:rPr>
          <w:szCs w:val="24"/>
        </w:rPr>
        <w:t xml:space="preserve"> that luminous, not white, is the opponent color to black</w:t>
      </w:r>
      <w:bookmarkStart w:id="29" w:name="OLE_LINK35"/>
      <w:bookmarkEnd w:id="28"/>
      <w:r w:rsidR="00426873">
        <w:rPr>
          <w:szCs w:val="24"/>
        </w:rPr>
        <w:t xml:space="preserve"> (Evans, 1974, p. 100; </w:t>
      </w:r>
      <w:proofErr w:type="spellStart"/>
      <w:r w:rsidR="00426873">
        <w:rPr>
          <w:szCs w:val="24"/>
        </w:rPr>
        <w:t>Heggelund</w:t>
      </w:r>
      <w:proofErr w:type="spellEnd"/>
      <w:r w:rsidR="00426873">
        <w:rPr>
          <w:szCs w:val="24"/>
        </w:rPr>
        <w:t xml:space="preserve">, 1974a, b; but see </w:t>
      </w:r>
      <w:proofErr w:type="spellStart"/>
      <w:r w:rsidR="00426873">
        <w:rPr>
          <w:szCs w:val="24"/>
        </w:rPr>
        <w:t>Vladusich</w:t>
      </w:r>
      <w:proofErr w:type="spellEnd"/>
      <w:r w:rsidR="00426873">
        <w:rPr>
          <w:szCs w:val="24"/>
        </w:rPr>
        <w:t xml:space="preserve"> et al. (2007), who claim that luminous and black are not mutually exclusive sensations)</w:t>
      </w:r>
      <w:bookmarkEnd w:id="29"/>
      <w:r w:rsidR="00426873">
        <w:rPr>
          <w:szCs w:val="24"/>
        </w:rPr>
        <w:t xml:space="preserve">. </w:t>
      </w:r>
      <w:bookmarkStart w:id="30" w:name="OLE_LINK20"/>
      <w:r w:rsidR="00426873">
        <w:rPr>
          <w:szCs w:val="24"/>
        </w:rPr>
        <w:t>Hence, according to Heggelund’s theory, white and black are not opponent to each other</w:t>
      </w:r>
      <w:bookmarkEnd w:id="30"/>
      <w:r w:rsidR="00426873">
        <w:rPr>
          <w:szCs w:val="24"/>
        </w:rPr>
        <w:t xml:space="preserve">, which </w:t>
      </w:r>
      <w:r w:rsidR="00426873">
        <w:t xml:space="preserve">explains why they unproblematically combine to yield gray as </w:t>
      </w:r>
      <w:r w:rsidR="007E2678">
        <w:t>an</w:t>
      </w:r>
      <w:r w:rsidR="00426873">
        <w:t xml:space="preserve"> intermediate. </w:t>
      </w:r>
      <w:bookmarkStart w:id="31" w:name="OLE_LINK59"/>
      <w:r w:rsidR="00426873">
        <w:t>Heggelund’s theory of hueless colors therefore neatly solves the most serious flaw in Hering’s theory.</w:t>
      </w:r>
      <w:bookmarkEnd w:id="31"/>
    </w:p>
    <w:p w14:paraId="02065127" w14:textId="43FFEE7A" w:rsidR="00D851D9" w:rsidRDefault="00D851D9" w:rsidP="00A00B6B">
      <w:pPr>
        <w:rPr>
          <w:szCs w:val="24"/>
        </w:rPr>
      </w:pPr>
    </w:p>
    <w:p w14:paraId="4909E98A" w14:textId="2B5A9733" w:rsidR="00B8019D" w:rsidRDefault="006640B0" w:rsidP="00302821">
      <w:pPr>
        <w:rPr>
          <w:szCs w:val="24"/>
        </w:rPr>
      </w:pPr>
      <w:r>
        <w:rPr>
          <w:szCs w:val="24"/>
        </w:rPr>
        <w:t xml:space="preserve">The addition of the luminous sensation </w:t>
      </w:r>
      <w:r w:rsidR="00921C56">
        <w:rPr>
          <w:szCs w:val="24"/>
        </w:rPr>
        <w:t xml:space="preserve">to the cadre of elementary color sensations means that </w:t>
      </w:r>
      <w:r w:rsidR="000D601B">
        <w:rPr>
          <w:szCs w:val="24"/>
        </w:rPr>
        <w:t xml:space="preserve">there </w:t>
      </w:r>
      <w:r w:rsidR="00921C56">
        <w:rPr>
          <w:szCs w:val="24"/>
        </w:rPr>
        <w:t xml:space="preserve">are </w:t>
      </w:r>
      <w:r w:rsidR="00D851D9">
        <w:rPr>
          <w:szCs w:val="24"/>
        </w:rPr>
        <w:t>seven</w:t>
      </w:r>
      <w:r w:rsidR="00921C56">
        <w:rPr>
          <w:szCs w:val="24"/>
        </w:rPr>
        <w:t xml:space="preserve"> </w:t>
      </w:r>
      <w:r w:rsidR="00537256">
        <w:rPr>
          <w:szCs w:val="24"/>
        </w:rPr>
        <w:t>elementary colors</w:t>
      </w:r>
      <w:r w:rsidR="00921C56">
        <w:rPr>
          <w:szCs w:val="24"/>
        </w:rPr>
        <w:t xml:space="preserve"> rather than six.</w:t>
      </w:r>
      <w:r w:rsidR="00D851D9">
        <w:rPr>
          <w:szCs w:val="24"/>
        </w:rPr>
        <w:t xml:space="preserve"> (</w:t>
      </w:r>
      <w:r w:rsidR="007C573E">
        <w:rPr>
          <w:szCs w:val="24"/>
        </w:rPr>
        <w:t>And since</w:t>
      </w:r>
      <w:r w:rsidR="00BD40BC">
        <w:rPr>
          <w:szCs w:val="24"/>
        </w:rPr>
        <w:t xml:space="preserve"> </w:t>
      </w:r>
      <w:r w:rsidR="00D851D9">
        <w:rPr>
          <w:szCs w:val="24"/>
        </w:rPr>
        <w:t xml:space="preserve">the luminous </w:t>
      </w:r>
      <w:r w:rsidR="00D851D9">
        <w:rPr>
          <w:szCs w:val="24"/>
        </w:rPr>
        <w:lastRenderedPageBreak/>
        <w:t xml:space="preserve">sensation is taken to be produced by </w:t>
      </w:r>
      <w:r w:rsidR="00C21391">
        <w:rPr>
          <w:szCs w:val="24"/>
        </w:rPr>
        <w:t xml:space="preserve">an </w:t>
      </w:r>
      <w:r w:rsidR="00D851D9">
        <w:rPr>
          <w:szCs w:val="24"/>
        </w:rPr>
        <w:t>elementary-color process.</w:t>
      </w:r>
      <w:r w:rsidR="00C21391">
        <w:rPr>
          <w:szCs w:val="24"/>
        </w:rPr>
        <w:t xml:space="preserve">, </w:t>
      </w:r>
      <w:r w:rsidR="00D851D9">
        <w:rPr>
          <w:szCs w:val="24"/>
        </w:rPr>
        <w:t>there is now a total of seven of those</w:t>
      </w:r>
      <w:r w:rsidR="00302821">
        <w:rPr>
          <w:szCs w:val="24"/>
        </w:rPr>
        <w:t xml:space="preserve"> as well</w:t>
      </w:r>
      <w:r w:rsidR="00D851D9">
        <w:rPr>
          <w:szCs w:val="24"/>
        </w:rPr>
        <w:t>.)</w:t>
      </w:r>
      <w:r w:rsidR="00302821">
        <w:rPr>
          <w:szCs w:val="24"/>
        </w:rPr>
        <w:t xml:space="preserve"> </w:t>
      </w:r>
      <w:r w:rsidR="006E3A0E">
        <w:rPr>
          <w:szCs w:val="24"/>
        </w:rPr>
        <w:t xml:space="preserve">Importantly, there is independent evidence to support Heggelund’s proposal that luminous is a third elementary hueless color. First, Evans (1959), based on experimental work </w:t>
      </w:r>
      <w:r w:rsidR="005575F5">
        <w:rPr>
          <w:szCs w:val="24"/>
        </w:rPr>
        <w:t>somewhat resemble</w:t>
      </w:r>
      <w:r w:rsidR="00315C5B">
        <w:rPr>
          <w:szCs w:val="24"/>
        </w:rPr>
        <w:t>s</w:t>
      </w:r>
      <w:r w:rsidR="005575F5">
        <w:rPr>
          <w:szCs w:val="24"/>
        </w:rPr>
        <w:t xml:space="preserve"> that of </w:t>
      </w:r>
      <w:proofErr w:type="spellStart"/>
      <w:r w:rsidR="005575F5">
        <w:rPr>
          <w:szCs w:val="24"/>
        </w:rPr>
        <w:t>Heggelund</w:t>
      </w:r>
      <w:proofErr w:type="spellEnd"/>
      <w:r w:rsidR="005575F5">
        <w:rPr>
          <w:szCs w:val="24"/>
        </w:rPr>
        <w:t xml:space="preserve"> but </w:t>
      </w:r>
      <w:r w:rsidR="006E3A0E">
        <w:rPr>
          <w:szCs w:val="24"/>
        </w:rPr>
        <w:t xml:space="preserve">preceded </w:t>
      </w:r>
      <w:r w:rsidR="005575F5">
        <w:rPr>
          <w:szCs w:val="24"/>
        </w:rPr>
        <w:t>it</w:t>
      </w:r>
      <w:r w:rsidR="006E3A0E">
        <w:rPr>
          <w:szCs w:val="24"/>
        </w:rPr>
        <w:t>, emphasized the existence of a luminous attribute in hueless colors (he used the terms ‘</w:t>
      </w:r>
      <w:proofErr w:type="spellStart"/>
      <w:r w:rsidR="006E3A0E">
        <w:rPr>
          <w:i/>
          <w:iCs/>
          <w:szCs w:val="24"/>
        </w:rPr>
        <w:t>fluorent</w:t>
      </w:r>
      <w:proofErr w:type="spellEnd"/>
      <w:r w:rsidR="006E3A0E">
        <w:rPr>
          <w:szCs w:val="24"/>
        </w:rPr>
        <w:t>’ and ‘</w:t>
      </w:r>
      <w:r w:rsidR="006E3A0E">
        <w:rPr>
          <w:i/>
          <w:iCs/>
          <w:szCs w:val="24"/>
        </w:rPr>
        <w:t>fluorescence</w:t>
      </w:r>
      <w:r w:rsidR="006E3A0E">
        <w:rPr>
          <w:szCs w:val="24"/>
        </w:rPr>
        <w:t xml:space="preserve">’). </w:t>
      </w:r>
      <w:bookmarkStart w:id="32" w:name="OLE_LINK141"/>
      <w:r w:rsidR="009A4A55">
        <w:rPr>
          <w:szCs w:val="24"/>
        </w:rPr>
        <w:t>(</w:t>
      </w:r>
      <w:r w:rsidR="007F52C4">
        <w:rPr>
          <w:szCs w:val="24"/>
        </w:rPr>
        <w:t>Notably, h</w:t>
      </w:r>
      <w:r w:rsidR="009A4A55">
        <w:rPr>
          <w:szCs w:val="24"/>
        </w:rPr>
        <w:t xml:space="preserve">owever, Evans’s overall </w:t>
      </w:r>
      <w:r w:rsidR="00CC50D2">
        <w:rPr>
          <w:szCs w:val="24"/>
        </w:rPr>
        <w:t>model</w:t>
      </w:r>
      <w:r w:rsidR="009A4A55">
        <w:rPr>
          <w:szCs w:val="24"/>
        </w:rPr>
        <w:t xml:space="preserve"> of the hueless color was different from Heggelund’s (</w:t>
      </w:r>
      <w:proofErr w:type="spellStart"/>
      <w:r w:rsidR="009A4A55">
        <w:rPr>
          <w:szCs w:val="24"/>
        </w:rPr>
        <w:t>Heggelund</w:t>
      </w:r>
      <w:proofErr w:type="spellEnd"/>
      <w:r w:rsidR="009A4A55">
        <w:rPr>
          <w:szCs w:val="24"/>
        </w:rPr>
        <w:t xml:space="preserve">, 1974a).) </w:t>
      </w:r>
      <w:r w:rsidR="006E3A0E">
        <w:rPr>
          <w:szCs w:val="24"/>
        </w:rPr>
        <w:t>S</w:t>
      </w:r>
      <w:bookmarkEnd w:id="32"/>
      <w:r w:rsidR="006E3A0E">
        <w:rPr>
          <w:szCs w:val="24"/>
        </w:rPr>
        <w:t xml:space="preserve">econd, </w:t>
      </w:r>
      <w:bookmarkStart w:id="33" w:name="OLE_LINK168"/>
      <w:proofErr w:type="spellStart"/>
      <w:r w:rsidR="006E3A0E">
        <w:rPr>
          <w:szCs w:val="24"/>
        </w:rPr>
        <w:t>Izmailov</w:t>
      </w:r>
      <w:proofErr w:type="spellEnd"/>
      <w:r w:rsidR="006E3A0E">
        <w:rPr>
          <w:szCs w:val="24"/>
        </w:rPr>
        <w:t xml:space="preserve"> and Sokolov</w:t>
      </w:r>
      <w:bookmarkEnd w:id="33"/>
      <w:r w:rsidR="006E3A0E">
        <w:rPr>
          <w:szCs w:val="24"/>
        </w:rPr>
        <w:t xml:space="preserve"> (1991) conducted experiments where observers were asked to rank the perceptual distances between pairs of hueless colors. Multidimensional scaling analysis of the results showed that they could be best accounted for by adding a luminous attribute to the hueless colors (</w:t>
      </w:r>
      <w:bookmarkStart w:id="34" w:name="OLE_LINK142"/>
      <w:proofErr w:type="spellStart"/>
      <w:r w:rsidR="006E3A0E">
        <w:rPr>
          <w:szCs w:val="24"/>
        </w:rPr>
        <w:t>Izmailov</w:t>
      </w:r>
      <w:proofErr w:type="spellEnd"/>
      <w:r w:rsidR="006E3A0E">
        <w:rPr>
          <w:szCs w:val="24"/>
        </w:rPr>
        <w:t xml:space="preserve"> and Sokolov </w:t>
      </w:r>
      <w:bookmarkEnd w:id="34"/>
      <w:r w:rsidR="006E3A0E">
        <w:rPr>
          <w:szCs w:val="24"/>
        </w:rPr>
        <w:t xml:space="preserve">used the term </w:t>
      </w:r>
      <w:r w:rsidR="006E3A0E">
        <w:rPr>
          <w:i/>
          <w:iCs/>
          <w:szCs w:val="24"/>
        </w:rPr>
        <w:t>bright</w:t>
      </w:r>
      <w:r w:rsidR="006E3A0E">
        <w:rPr>
          <w:szCs w:val="24"/>
        </w:rPr>
        <w:t xml:space="preserve">). </w:t>
      </w:r>
      <w:bookmarkStart w:id="35" w:name="OLE_LINK205"/>
      <w:r w:rsidR="006E3A0E">
        <w:rPr>
          <w:szCs w:val="24"/>
        </w:rPr>
        <w:t xml:space="preserve">Results consistent with those of </w:t>
      </w:r>
      <w:proofErr w:type="spellStart"/>
      <w:r w:rsidR="006E3A0E">
        <w:rPr>
          <w:szCs w:val="24"/>
        </w:rPr>
        <w:t>Izmailov</w:t>
      </w:r>
      <w:proofErr w:type="spellEnd"/>
      <w:r w:rsidR="006E3A0E">
        <w:rPr>
          <w:szCs w:val="24"/>
        </w:rPr>
        <w:t xml:space="preserve"> and Sokolov were later also obtained by </w:t>
      </w:r>
      <w:proofErr w:type="spellStart"/>
      <w:r w:rsidR="006E3A0E">
        <w:rPr>
          <w:szCs w:val="24"/>
        </w:rPr>
        <w:t>Bimler</w:t>
      </w:r>
      <w:proofErr w:type="spellEnd"/>
      <w:r w:rsidR="006E3A0E">
        <w:rPr>
          <w:szCs w:val="24"/>
        </w:rPr>
        <w:t xml:space="preserve"> et al. (2009)</w:t>
      </w:r>
      <w:bookmarkEnd w:id="35"/>
      <w:r w:rsidR="006E3A0E">
        <w:rPr>
          <w:szCs w:val="24"/>
        </w:rPr>
        <w:t>.</w:t>
      </w:r>
    </w:p>
    <w:p w14:paraId="39D01E1D" w14:textId="77777777" w:rsidR="00421CAE" w:rsidRDefault="00421CAE" w:rsidP="00421CAE">
      <w:pPr>
        <w:rPr>
          <w:szCs w:val="24"/>
        </w:rPr>
      </w:pPr>
    </w:p>
    <w:p w14:paraId="10DF2A91" w14:textId="16788AA5" w:rsidR="00642B94" w:rsidRDefault="00421CAE" w:rsidP="00642B94">
      <w:pPr>
        <w:rPr>
          <w:szCs w:val="24"/>
        </w:rPr>
      </w:pPr>
      <w:r>
        <w:t xml:space="preserve">When we combine Heggelund’s model of hueless colors </w:t>
      </w:r>
      <w:bookmarkStart w:id="36" w:name="OLE_LINK6"/>
      <w:r>
        <w:t xml:space="preserve">with Hering’s model of hued colors </w:t>
      </w:r>
      <w:bookmarkEnd w:id="36"/>
      <w:r>
        <w:t xml:space="preserve">we obtain a model wherein any color results from a mixture of one, two, three, or four of the following phenomenal components: </w:t>
      </w:r>
      <w:bookmarkStart w:id="37" w:name="OLE_LINK65"/>
      <w:r>
        <w:t xml:space="preserve">a component of red </w:t>
      </w:r>
      <w:r>
        <w:rPr>
          <w:i/>
          <w:iCs/>
        </w:rPr>
        <w:t>or</w:t>
      </w:r>
      <w:r>
        <w:t xml:space="preserve"> green, a component of yellow </w:t>
      </w:r>
      <w:r>
        <w:rPr>
          <w:i/>
          <w:iCs/>
        </w:rPr>
        <w:t>or</w:t>
      </w:r>
      <w:r>
        <w:t xml:space="preserve"> blue, a component of luminous </w:t>
      </w:r>
      <w:r>
        <w:rPr>
          <w:i/>
          <w:iCs/>
        </w:rPr>
        <w:t>or</w:t>
      </w:r>
      <w:r>
        <w:t xml:space="preserve"> black, a white component </w:t>
      </w:r>
      <w:bookmarkEnd w:id="37"/>
      <w:r>
        <w:t>(</w:t>
      </w:r>
      <w:proofErr w:type="spellStart"/>
      <w:r>
        <w:t>Heggelund</w:t>
      </w:r>
      <w:proofErr w:type="spellEnd"/>
      <w:r>
        <w:t>, 1991</w:t>
      </w:r>
      <w:r w:rsidR="001E6A35">
        <w:t>, 1993</w:t>
      </w:r>
      <w:r>
        <w:t xml:space="preserve">). </w:t>
      </w:r>
      <w:bookmarkStart w:id="38" w:name="OLE_LINK33"/>
      <w:r w:rsidR="009454CC">
        <w:t xml:space="preserve">On </w:t>
      </w:r>
      <w:r w:rsidR="007126C5">
        <w:t xml:space="preserve">Heggelund’s extension of Hering’s opponent-colors </w:t>
      </w:r>
      <w:r w:rsidR="009454CC">
        <w:t>theory</w:t>
      </w:r>
      <w:r w:rsidR="00642B94">
        <w:rPr>
          <w:rFonts w:eastAsiaTheme="minorEastAsia"/>
          <w:szCs w:val="24"/>
        </w:rPr>
        <w:t xml:space="preserve">, </w:t>
      </w:r>
      <w:r w:rsidR="00B85C9A">
        <w:t xml:space="preserve">we can represent </w:t>
      </w:r>
      <w:r w:rsidR="00642B94">
        <w:t>every color by the following four-dimensional vector</w:t>
      </w:r>
      <w:bookmarkEnd w:id="38"/>
      <w:r w:rsidR="00642B94">
        <w:t xml:space="preserve">: </w:t>
      </w:r>
    </w:p>
    <w:p w14:paraId="5C70C235" w14:textId="5A3FD554" w:rsidR="00642B94" w:rsidRDefault="0032434A" w:rsidP="00642B94">
      <w:pPr>
        <w:rPr>
          <w:rFonts w:eastAsiaTheme="minorEastAsia"/>
          <w:szCs w:val="24"/>
        </w:rPr>
      </w:pPr>
      <m:oMathPara>
        <m:oMath>
          <m:eqArr>
            <m:eqArrPr>
              <m:maxDist m:val="1"/>
              <m:ctrlPr>
                <w:rPr>
                  <w:rFonts w:ascii="Cambria Math" w:eastAsiaTheme="minorEastAsia" w:hAnsi="Cambria Math"/>
                  <w:i/>
                  <w:szCs w:val="24"/>
                </w:rPr>
              </m:ctrlPr>
            </m:eqArrPr>
            <m:e>
              <m:r>
                <m:rPr>
                  <m:sty m:val="bi"/>
                </m:rPr>
                <w:rPr>
                  <w:rFonts w:ascii="Cambria Math" w:hAnsi="Cambria Math"/>
                  <w:szCs w:val="24"/>
                </w:rPr>
                <m:t>F</m:t>
              </m:r>
              <m:r>
                <w:rPr>
                  <w:rFonts w:ascii="Cambria Math" w:hAnsi="Cambria Math"/>
                  <w:szCs w:val="24"/>
                </w:rPr>
                <m:t>=</m:t>
              </m:r>
              <m:r>
                <w:rPr>
                  <w:rFonts w:ascii="Cambria Math" w:hAnsi="Cambria Math"/>
                  <w:szCs w:val="24"/>
                </w:rPr>
                <m:t>W</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hAnsi="Cambria Math"/>
                  <w:szCs w:val="24"/>
                </w:rPr>
                <m:t>+</m:t>
              </m:r>
              <m:d>
                <m:dPr>
                  <m:ctrlPr>
                    <w:rPr>
                      <w:rFonts w:ascii="Cambria Math" w:hAnsi="Cambria Math"/>
                      <w:i/>
                      <w:szCs w:val="24"/>
                    </w:rPr>
                  </m:ctrlPr>
                </m:dPr>
                <m:e>
                  <m:r>
                    <w:rPr>
                      <w:rFonts w:ascii="Cambria Math" w:hAnsi="Cambria Math"/>
                      <w:szCs w:val="24"/>
                    </w:rPr>
                    <m:t>R</m:t>
                  </m:r>
                  <m:r>
                    <w:rPr>
                      <w:rFonts w:ascii="Cambria Math" w:hAnsi="Cambria Math"/>
                      <w:szCs w:val="24"/>
                    </w:rPr>
                    <m:t>-</m:t>
                  </m:r>
                  <m:r>
                    <w:rPr>
                      <w:rFonts w:ascii="Cambria Math" w:hAnsi="Cambria Math"/>
                      <w:szCs w:val="24"/>
                    </w:rPr>
                    <m:t>G</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i/>
                      <w:szCs w:val="24"/>
                    </w:rPr>
                  </m:ctrlPr>
                </m:dPr>
                <m:e>
                  <m:r>
                    <w:rPr>
                      <w:rFonts w:ascii="Cambria Math" w:hAnsi="Cambria Math"/>
                      <w:szCs w:val="24"/>
                    </w:rPr>
                    <m:t>Y</m:t>
                  </m:r>
                  <m:r>
                    <w:rPr>
                      <w:rFonts w:ascii="Cambria Math" w:hAnsi="Cambria Math"/>
                      <w:szCs w:val="24"/>
                    </w:rPr>
                    <m:t>-</m:t>
                  </m:r>
                  <m:r>
                    <w:rPr>
                      <w:rFonts w:ascii="Cambria Math" w:hAnsi="Cambria Math"/>
                      <w:szCs w:val="24"/>
                    </w:rPr>
                    <m:t>B</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r>
                <w:rPr>
                  <w:rFonts w:ascii="Cambria Math" w:hAnsi="Cambria Math"/>
                  <w:szCs w:val="24"/>
                </w:rPr>
                <m:t>+</m:t>
              </m:r>
              <m:d>
                <m:dPr>
                  <m:ctrlPr>
                    <w:rPr>
                      <w:rFonts w:ascii="Cambria Math" w:hAnsi="Cambria Math"/>
                      <w:i/>
                      <w:szCs w:val="24"/>
                    </w:rPr>
                  </m:ctrlPr>
                </m:dPr>
                <m:e>
                  <m:r>
                    <w:rPr>
                      <w:rFonts w:ascii="Cambria Math" w:hAnsi="Cambria Math"/>
                      <w:szCs w:val="24"/>
                    </w:rPr>
                    <m:t>L</m:t>
                  </m:r>
                  <m:r>
                    <w:rPr>
                      <w:rFonts w:ascii="Cambria Math" w:hAnsi="Cambria Math"/>
                      <w:szCs w:val="24"/>
                    </w:rPr>
                    <m:t>-</m:t>
                  </m:r>
                  <m:r>
                    <w:rPr>
                      <w:rFonts w:ascii="Cambria Math" w:hAnsi="Cambria Math"/>
                      <w:szCs w:val="24"/>
                    </w:rPr>
                    <m:t>Bk</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r>
                <w:rPr>
                  <w:rFonts w:ascii="Cambria Math" w:hAnsi="Cambria Math"/>
                  <w:szCs w:val="24"/>
                </w:rPr>
                <m:t>,</m:t>
              </m:r>
              <m:r>
                <m:rPr>
                  <m:sty m:val="bi"/>
                </m:rPr>
                <w:rPr>
                  <w:rFonts w:ascii="Cambria Math"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1</m:t>
                  </m:r>
                </m:e>
              </m:d>
              <m:ctrlPr>
                <w:rPr>
                  <w:rFonts w:ascii="Cambria Math" w:hAnsi="Cambria Math"/>
                  <w:b/>
                  <w:i/>
                  <w:szCs w:val="24"/>
                </w:rPr>
              </m:ctrlPr>
            </m:e>
          </m:eqArr>
        </m:oMath>
      </m:oMathPara>
    </w:p>
    <w:p w14:paraId="3A7EC042" w14:textId="23F68D74" w:rsidR="00BF4F44" w:rsidRDefault="0085207F" w:rsidP="001E6A35">
      <w:pPr>
        <w:rPr>
          <w:rFonts w:eastAsiaTheme="minorEastAsia"/>
          <w:szCs w:val="24"/>
          <w:rtl/>
        </w:rPr>
      </w:pPr>
      <w:r>
        <w:rPr>
          <w:rFonts w:eastAsiaTheme="minorEastAsia"/>
          <w:szCs w:val="24"/>
        </w:rPr>
        <w:lastRenderedPageBreak/>
        <w:t xml:space="preserve">where </w:t>
      </w:r>
      <w:r w:rsidR="00642B94">
        <w:rPr>
          <w:rFonts w:eastAsiaTheme="minorEastAsia"/>
          <w:szCs w:val="24"/>
        </w:rPr>
        <w:t xml:space="preserve">the unit vectors </w:t>
      </w:r>
      <m:oMath>
        <m:sSub>
          <m:sSubPr>
            <m:ctrlPr>
              <w:rPr>
                <w:rFonts w:ascii="Cambria Math" w:eastAsiaTheme="minorEastAsia" w:hAnsi="Cambria Math" w:cs="Times New Roman"/>
                <w:i/>
                <w:szCs w:val="24"/>
              </w:rPr>
            </m:ctrlPr>
          </m:sSubPr>
          <m:e>
            <m:acc>
              <m:accPr>
                <m:ctrlPr>
                  <w:rPr>
                    <w:rFonts w:ascii="Cambria Math" w:eastAsiaTheme="minorEastAsia" w:hAnsi="Cambria Math" w:cs="Times New Roman"/>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μ</m:t>
            </m:r>
          </m:sub>
        </m:sSub>
      </m:oMath>
      <w:r w:rsidR="00642B94">
        <w:rPr>
          <w:rFonts w:eastAsiaTheme="minorEastAsia"/>
          <w:szCs w:val="24"/>
        </w:rPr>
        <w:t xml:space="preserve">, </w:t>
      </w:r>
      <m:oMath>
        <m:r>
          <w:rPr>
            <w:rFonts w:ascii="Cambria Math" w:eastAsiaTheme="minorEastAsia" w:hAnsi="Cambria Math"/>
            <w:szCs w:val="24"/>
          </w:rPr>
          <m:t>μ=0, 1, 2, 3</m:t>
        </m:r>
      </m:oMath>
      <w:r w:rsidR="00642B94">
        <w:rPr>
          <w:rFonts w:eastAsiaTheme="minorEastAsia"/>
          <w:szCs w:val="24"/>
        </w:rPr>
        <w:t xml:space="preserve">, are the standard basis of </w:t>
      </w:r>
      <m:oMath>
        <m:sSup>
          <m:sSupPr>
            <m:ctrlPr>
              <w:rPr>
                <w:rFonts w:ascii="Cambria Math" w:eastAsiaTheme="minorEastAsia" w:hAnsi="Cambria Math" w:cs="Times New Roman"/>
                <w:i/>
                <w:szCs w:val="24"/>
              </w:rPr>
            </m:ctrlPr>
          </m:sSupPr>
          <m:e>
            <m:r>
              <m:rPr>
                <m:scr m:val="double-struck"/>
              </m:rPr>
              <w:rPr>
                <w:rFonts w:ascii="Cambria Math" w:eastAsiaTheme="minorEastAsia" w:hAnsi="Cambria Math"/>
                <w:szCs w:val="24"/>
              </w:rPr>
              <m:t>R</m:t>
            </m:r>
          </m:e>
          <m:sup>
            <m:r>
              <w:rPr>
                <w:rFonts w:ascii="Cambria Math" w:eastAsiaTheme="minorEastAsia" w:hAnsi="Cambria Math"/>
                <w:szCs w:val="24"/>
              </w:rPr>
              <m:t>4</m:t>
            </m:r>
          </m:sup>
        </m:sSup>
      </m:oMath>
      <w:r w:rsidR="00642B94">
        <w:rPr>
          <w:rFonts w:eastAsiaTheme="minorEastAsia"/>
          <w:szCs w:val="24"/>
        </w:rPr>
        <w:t xml:space="preserve">, namely, </w:t>
      </w:r>
      <m:oMath>
        <m:sSup>
          <m:sSupPr>
            <m:ctrlPr>
              <w:rPr>
                <w:rFonts w:ascii="Cambria Math" w:hAnsi="Cambria Math" w:cs="Times New Roman"/>
                <w:i/>
                <w:szCs w:val="24"/>
              </w:rPr>
            </m:ctrlPr>
          </m:sSupPr>
          <m:e>
            <m:sSub>
              <m:sSubPr>
                <m:ctrlPr>
                  <w:rPr>
                    <w:rFonts w:ascii="Cambria Math" w:eastAsiaTheme="minorEastAsia" w:hAnsi="Cambria Math" w:cs="Times New Roman"/>
                    <w:i/>
                    <w:szCs w:val="24"/>
                  </w:rPr>
                </m:ctrlPr>
              </m:sSubPr>
              <m:e>
                <m:acc>
                  <m:accPr>
                    <m:ctrlPr>
                      <w:rPr>
                        <w:rFonts w:ascii="Cambria Math" w:eastAsiaTheme="minorEastAsia" w:hAnsi="Cambria Math" w:cs="Times New Roman"/>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hAnsi="Cambria Math"/>
                <w:szCs w:val="24"/>
              </w:rPr>
              <m:t>=</m:t>
            </m:r>
            <m:d>
              <m:dPr>
                <m:ctrlPr>
                  <w:rPr>
                    <w:rFonts w:ascii="Cambria Math" w:hAnsi="Cambria Math" w:cs="Times New Roman"/>
                    <w:i/>
                    <w:szCs w:val="24"/>
                  </w:rPr>
                </m:ctrlPr>
              </m:dPr>
              <m:e>
                <m:r>
                  <w:rPr>
                    <w:rFonts w:ascii="Cambria Math" w:hAnsi="Cambria Math"/>
                    <w:szCs w:val="24"/>
                  </w:rPr>
                  <m:t>1, 0, 0, 0</m:t>
                </m:r>
              </m:e>
            </m:d>
          </m:e>
          <m:sup>
            <m:r>
              <m:rPr>
                <m:sty m:val="p"/>
              </m:rPr>
              <w:rPr>
                <w:rFonts w:ascii="Cambria Math" w:hAnsi="Cambria Math"/>
                <w:szCs w:val="24"/>
              </w:rPr>
              <m:t>T</m:t>
            </m:r>
          </m:sup>
        </m:sSup>
      </m:oMath>
      <w:r w:rsidR="00642B94">
        <w:rPr>
          <w:rFonts w:eastAsiaTheme="minorEastAsia"/>
          <w:szCs w:val="24"/>
        </w:rPr>
        <w:t xml:space="preserve">, </w:t>
      </w:r>
      <m:oMath>
        <m:sSup>
          <m:sSupPr>
            <m:ctrlPr>
              <w:rPr>
                <w:rFonts w:ascii="Cambria Math" w:hAnsi="Cambria Math" w:cs="Times New Roman"/>
                <w:i/>
                <w:szCs w:val="24"/>
              </w:rPr>
            </m:ctrlPr>
          </m:sSupPr>
          <m:e>
            <m:sSub>
              <m:sSubPr>
                <m:ctrlPr>
                  <w:rPr>
                    <w:rFonts w:ascii="Cambria Math" w:eastAsiaTheme="minorEastAsia" w:hAnsi="Cambria Math" w:cs="Times New Roman"/>
                    <w:i/>
                    <w:szCs w:val="24"/>
                  </w:rPr>
                </m:ctrlPr>
              </m:sSubPr>
              <m:e>
                <m:acc>
                  <m:accPr>
                    <m:ctrlPr>
                      <w:rPr>
                        <w:rFonts w:ascii="Cambria Math" w:eastAsiaTheme="minorEastAsia" w:hAnsi="Cambria Math" w:cs="Times New Roman"/>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cs="Times New Roman"/>
                    <w:i/>
                    <w:szCs w:val="24"/>
                  </w:rPr>
                </m:ctrlPr>
              </m:dPr>
              <m:e>
                <m:r>
                  <w:rPr>
                    <w:rFonts w:ascii="Cambria Math" w:hAnsi="Cambria Math"/>
                    <w:szCs w:val="24"/>
                  </w:rPr>
                  <m:t>0, 1, 0, 0</m:t>
                </m:r>
              </m:e>
            </m:d>
          </m:e>
          <m:sup>
            <m:r>
              <m:rPr>
                <m:sty m:val="p"/>
              </m:rPr>
              <w:rPr>
                <w:rFonts w:ascii="Cambria Math" w:hAnsi="Cambria Math"/>
                <w:szCs w:val="24"/>
              </w:rPr>
              <m:t>T</m:t>
            </m:r>
          </m:sup>
        </m:sSup>
      </m:oMath>
      <w:r w:rsidR="00642B94">
        <w:rPr>
          <w:rFonts w:eastAsiaTheme="minorEastAsia"/>
          <w:szCs w:val="24"/>
        </w:rPr>
        <w:t xml:space="preserve">, and so on (the superscript </w:t>
      </w:r>
      <m:oMath>
        <m:r>
          <m:rPr>
            <m:sty m:val="p"/>
          </m:rPr>
          <w:rPr>
            <w:rFonts w:ascii="Cambria Math" w:eastAsiaTheme="minorEastAsia" w:hAnsi="Cambria Math"/>
            <w:szCs w:val="24"/>
          </w:rPr>
          <m:t>T</m:t>
        </m:r>
      </m:oMath>
      <w:r w:rsidR="00642B94">
        <w:rPr>
          <w:rFonts w:eastAsiaTheme="minorEastAsia"/>
          <w:szCs w:val="24"/>
        </w:rPr>
        <w:t xml:space="preserve"> stands for the transpose operation); </w:t>
      </w:r>
      <m:oMath>
        <m:r>
          <w:rPr>
            <w:rFonts w:ascii="Cambria Math" w:eastAsiaTheme="minorEastAsia" w:hAnsi="Cambria Math"/>
            <w:szCs w:val="24"/>
          </w:rPr>
          <m:t>W≥0</m:t>
        </m:r>
      </m:oMath>
      <w:r w:rsidR="00642B94">
        <w:rPr>
          <w:rFonts w:eastAsiaTheme="minorEastAsia"/>
          <w:szCs w:val="24"/>
        </w:rPr>
        <w:t xml:space="preserve"> is the </w:t>
      </w:r>
      <w:r w:rsidR="002953C7">
        <w:rPr>
          <w:rFonts w:eastAsiaTheme="minorEastAsia"/>
          <w:szCs w:val="24"/>
        </w:rPr>
        <w:t xml:space="preserve">level of activity of the white </w:t>
      </w:r>
      <w:r w:rsidR="00713CCF">
        <w:rPr>
          <w:rFonts w:eastAsiaTheme="minorEastAsia"/>
          <w:szCs w:val="24"/>
        </w:rPr>
        <w:t>elementary-color process</w:t>
      </w:r>
      <w:r w:rsidR="00642B94">
        <w:rPr>
          <w:rFonts w:eastAsiaTheme="minorEastAsia"/>
          <w:szCs w:val="24"/>
        </w:rPr>
        <w:t xml:space="preserve">; </w:t>
      </w:r>
      <w:bookmarkStart w:id="39" w:name="OLE_LINK131"/>
      <m:oMath>
        <m:r>
          <w:rPr>
            <w:rFonts w:ascii="Cambria Math" w:eastAsiaTheme="minorEastAsia" w:hAnsi="Cambria Math"/>
            <w:szCs w:val="24"/>
          </w:rPr>
          <m:t>R</m:t>
        </m:r>
      </m:oMath>
      <w:r w:rsidR="00642B94">
        <w:rPr>
          <w:rFonts w:eastAsiaTheme="minorEastAsia"/>
          <w:szCs w:val="24"/>
        </w:rPr>
        <w:t xml:space="preserve">, </w:t>
      </w:r>
      <m:oMath>
        <m:r>
          <w:rPr>
            <w:rFonts w:ascii="Cambria Math" w:eastAsiaTheme="minorEastAsia" w:hAnsi="Cambria Math"/>
            <w:szCs w:val="24"/>
          </w:rPr>
          <m:t>G</m:t>
        </m:r>
      </m:oMath>
      <w:r w:rsidR="00642B94">
        <w:rPr>
          <w:rFonts w:eastAsiaTheme="minorEastAsia"/>
          <w:szCs w:val="24"/>
        </w:rPr>
        <w:t xml:space="preserve">, </w:t>
      </w:r>
      <m:oMath>
        <m:r>
          <w:rPr>
            <w:rFonts w:ascii="Cambria Math" w:eastAsiaTheme="minorEastAsia" w:hAnsi="Cambria Math"/>
            <w:szCs w:val="24"/>
          </w:rPr>
          <m:t>Y</m:t>
        </m:r>
      </m:oMath>
      <w:r w:rsidR="00642B94">
        <w:rPr>
          <w:rFonts w:eastAsiaTheme="minorEastAsia"/>
          <w:szCs w:val="24"/>
        </w:rPr>
        <w:t xml:space="preserve">, </w:t>
      </w:r>
      <m:oMath>
        <m:r>
          <w:rPr>
            <w:rFonts w:ascii="Cambria Math" w:eastAsiaTheme="minorEastAsia" w:hAnsi="Cambria Math"/>
            <w:szCs w:val="24"/>
          </w:rPr>
          <m:t>B</m:t>
        </m:r>
      </m:oMath>
      <w:r w:rsidR="00642B94">
        <w:rPr>
          <w:rFonts w:eastAsiaTheme="minorEastAsia"/>
          <w:szCs w:val="24"/>
        </w:rPr>
        <w:t xml:space="preserve">, </w:t>
      </w:r>
      <m:oMath>
        <m:r>
          <w:rPr>
            <w:rFonts w:ascii="Cambria Math" w:eastAsiaTheme="minorEastAsia" w:hAnsi="Cambria Math"/>
            <w:szCs w:val="24"/>
          </w:rPr>
          <m:t>L</m:t>
        </m:r>
      </m:oMath>
      <w:r w:rsidR="00642B94">
        <w:rPr>
          <w:rFonts w:eastAsiaTheme="minorEastAsia"/>
          <w:szCs w:val="24"/>
        </w:rPr>
        <w:t xml:space="preserve">, and </w:t>
      </w:r>
      <m:oMath>
        <m:r>
          <w:rPr>
            <w:rFonts w:ascii="Cambria Math" w:eastAsiaTheme="minorEastAsia" w:hAnsi="Cambria Math"/>
            <w:szCs w:val="24"/>
          </w:rPr>
          <m:t>Bk</m:t>
        </m:r>
      </m:oMath>
      <w:r w:rsidR="00642B94">
        <w:rPr>
          <w:rFonts w:eastAsiaTheme="minorEastAsia"/>
          <w:szCs w:val="24"/>
        </w:rPr>
        <w:t xml:space="preserve"> </w:t>
      </w:r>
      <w:bookmarkEnd w:id="39"/>
      <w:r w:rsidR="00642B94">
        <w:rPr>
          <w:rFonts w:eastAsiaTheme="minorEastAsia"/>
          <w:szCs w:val="24"/>
        </w:rPr>
        <w:t xml:space="preserve">(which are all </w:t>
      </w:r>
      <m:oMath>
        <m:r>
          <w:rPr>
            <w:rFonts w:ascii="Cambria Math" w:eastAsiaTheme="minorEastAsia" w:hAnsi="Cambria Math"/>
            <w:szCs w:val="24"/>
          </w:rPr>
          <m:t>≥0</m:t>
        </m:r>
      </m:oMath>
      <w:r w:rsidR="00642B94">
        <w:rPr>
          <w:rFonts w:eastAsiaTheme="minorEastAsia"/>
          <w:szCs w:val="24"/>
        </w:rPr>
        <w:t xml:space="preserve">) are, respectively, the levels of activity of the red, green, yellow, blue, luminous, and black </w:t>
      </w:r>
      <w:r w:rsidR="00713CCF">
        <w:rPr>
          <w:rFonts w:eastAsiaTheme="minorEastAsia"/>
          <w:szCs w:val="24"/>
        </w:rPr>
        <w:t>elementary-color process</w:t>
      </w:r>
      <w:r w:rsidR="00642B94">
        <w:rPr>
          <w:rFonts w:eastAsiaTheme="minorEastAsia"/>
          <w:szCs w:val="24"/>
        </w:rPr>
        <w:t xml:space="preserve">es, and therefore </w:t>
      </w:r>
      <w:bookmarkStart w:id="40" w:name="OLE_LINK97"/>
      <m:oMath>
        <m:d>
          <m:dPr>
            <m:ctrlPr>
              <w:rPr>
                <w:rFonts w:ascii="Cambria Math" w:hAnsi="Cambria Math" w:cs="Times New Roman"/>
                <w:i/>
                <w:szCs w:val="24"/>
              </w:rPr>
            </m:ctrlPr>
          </m:dPr>
          <m:e>
            <m:r>
              <w:rPr>
                <w:rFonts w:ascii="Cambria Math" w:hAnsi="Cambria Math"/>
                <w:szCs w:val="24"/>
              </w:rPr>
              <m:t>R-G</m:t>
            </m:r>
          </m:e>
        </m:d>
      </m:oMath>
      <w:r w:rsidR="00642B94">
        <w:rPr>
          <w:rFonts w:eastAsiaTheme="minorEastAsia"/>
          <w:szCs w:val="24"/>
        </w:rPr>
        <w:t xml:space="preserve">, </w:t>
      </w:r>
      <m:oMath>
        <m:d>
          <m:dPr>
            <m:ctrlPr>
              <w:rPr>
                <w:rFonts w:ascii="Cambria Math" w:hAnsi="Cambria Math" w:cs="Times New Roman"/>
                <w:i/>
                <w:szCs w:val="24"/>
              </w:rPr>
            </m:ctrlPr>
          </m:dPr>
          <m:e>
            <m:r>
              <w:rPr>
                <w:rFonts w:ascii="Cambria Math" w:hAnsi="Cambria Math"/>
                <w:szCs w:val="24"/>
              </w:rPr>
              <m:t>Y-B</m:t>
            </m:r>
          </m:e>
        </m:d>
      </m:oMath>
      <w:r w:rsidR="00642B94">
        <w:rPr>
          <w:rFonts w:eastAsiaTheme="minorEastAsia"/>
          <w:szCs w:val="24"/>
        </w:rPr>
        <w:t xml:space="preserve">, and </w:t>
      </w:r>
      <m:oMath>
        <m:d>
          <m:dPr>
            <m:ctrlPr>
              <w:rPr>
                <w:rFonts w:ascii="Cambria Math" w:hAnsi="Cambria Math" w:cs="Times New Roman"/>
                <w:i/>
                <w:szCs w:val="24"/>
              </w:rPr>
            </m:ctrlPr>
          </m:dPr>
          <m:e>
            <m:r>
              <w:rPr>
                <w:rFonts w:ascii="Cambria Math" w:hAnsi="Cambria Math"/>
                <w:szCs w:val="24"/>
              </w:rPr>
              <m:t>L-Bk</m:t>
            </m:r>
          </m:e>
        </m:d>
      </m:oMath>
      <w:r w:rsidR="00642B94">
        <w:rPr>
          <w:rFonts w:eastAsiaTheme="minorEastAsia"/>
          <w:szCs w:val="24"/>
        </w:rPr>
        <w:t xml:space="preserve"> </w:t>
      </w:r>
      <w:bookmarkEnd w:id="40"/>
      <w:r w:rsidR="00642B94">
        <w:rPr>
          <w:rFonts w:eastAsiaTheme="minorEastAsia"/>
          <w:szCs w:val="24"/>
        </w:rPr>
        <w:t>are, respectively, the outputs of the red–green, yellow–blue, and luminous–black mechanisms. It is noteworthy that the vector model of Eq. (1) is reminiscent of other vector models of color (</w:t>
      </w:r>
      <w:proofErr w:type="spellStart"/>
      <w:r w:rsidR="00642B94">
        <w:rPr>
          <w:rFonts w:eastAsiaTheme="minorEastAsia"/>
          <w:szCs w:val="24"/>
        </w:rPr>
        <w:t>Guth</w:t>
      </w:r>
      <w:proofErr w:type="spellEnd"/>
      <w:r w:rsidR="00642B94">
        <w:rPr>
          <w:rFonts w:eastAsiaTheme="minorEastAsia"/>
          <w:szCs w:val="24"/>
        </w:rPr>
        <w:t xml:space="preserve">, 1991; </w:t>
      </w:r>
      <w:proofErr w:type="spellStart"/>
      <w:r w:rsidR="00642B94">
        <w:rPr>
          <w:rFonts w:eastAsiaTheme="minorEastAsia"/>
          <w:szCs w:val="24"/>
        </w:rPr>
        <w:t>Guth</w:t>
      </w:r>
      <w:proofErr w:type="spellEnd"/>
      <w:r w:rsidR="00642B94">
        <w:rPr>
          <w:rFonts w:eastAsiaTheme="minorEastAsia"/>
          <w:szCs w:val="24"/>
        </w:rPr>
        <w:t xml:space="preserve"> &amp; Lodge, 1973; </w:t>
      </w:r>
      <w:proofErr w:type="spellStart"/>
      <w:r w:rsidR="00642B94">
        <w:rPr>
          <w:rFonts w:eastAsiaTheme="minorEastAsia"/>
          <w:szCs w:val="24"/>
        </w:rPr>
        <w:t>Guth</w:t>
      </w:r>
      <w:proofErr w:type="spellEnd"/>
      <w:r w:rsidR="00642B94">
        <w:rPr>
          <w:rFonts w:eastAsiaTheme="minorEastAsia"/>
          <w:szCs w:val="24"/>
        </w:rPr>
        <w:t xml:space="preserve"> et al., 1980; </w:t>
      </w:r>
      <w:proofErr w:type="spellStart"/>
      <w:r w:rsidR="00642B94">
        <w:rPr>
          <w:rFonts w:eastAsiaTheme="minorEastAsia"/>
          <w:szCs w:val="24"/>
        </w:rPr>
        <w:t>Ingling</w:t>
      </w:r>
      <w:proofErr w:type="spellEnd"/>
      <w:r w:rsidR="00642B94">
        <w:rPr>
          <w:rFonts w:eastAsiaTheme="minorEastAsia"/>
          <w:szCs w:val="24"/>
        </w:rPr>
        <w:t xml:space="preserve"> &amp; Tsou, 1977), but differs from these models in that it contains </w:t>
      </w:r>
      <w:r w:rsidR="001D33C0">
        <w:rPr>
          <w:rFonts w:eastAsiaTheme="minorEastAsia"/>
          <w:szCs w:val="24"/>
        </w:rPr>
        <w:t>the</w:t>
      </w:r>
      <w:r w:rsidR="00642B94">
        <w:rPr>
          <w:rFonts w:eastAsiaTheme="minorEastAsia"/>
          <w:szCs w:val="24"/>
        </w:rPr>
        <w:t xml:space="preserve"> </w:t>
      </w:r>
      <m:oMath>
        <m:d>
          <m:dPr>
            <m:ctrlPr>
              <w:rPr>
                <w:rFonts w:ascii="Cambria Math" w:eastAsiaTheme="minorEastAsia" w:hAnsi="Cambria Math" w:cs="Times New Roman"/>
                <w:i/>
                <w:szCs w:val="24"/>
              </w:rPr>
            </m:ctrlPr>
          </m:dPr>
          <m:e>
            <m:r>
              <w:rPr>
                <w:rFonts w:ascii="Cambria Math" w:eastAsiaTheme="minorEastAsia" w:hAnsi="Cambria Math"/>
                <w:szCs w:val="24"/>
              </w:rPr>
              <m:t>L-Bk</m:t>
            </m:r>
          </m:e>
        </m:d>
      </m:oMath>
      <w:r w:rsidR="00642B94">
        <w:rPr>
          <w:rFonts w:eastAsiaTheme="minorEastAsia"/>
          <w:szCs w:val="24"/>
        </w:rPr>
        <w:t xml:space="preserve"> component.</w:t>
      </w:r>
      <w:r w:rsidR="00642B94">
        <w:rPr>
          <w:rStyle w:val="FootnoteReference"/>
          <w:rFonts w:eastAsiaTheme="minorEastAsia"/>
          <w:szCs w:val="24"/>
        </w:rPr>
        <w:footnoteReference w:id="4"/>
      </w:r>
      <w:r w:rsidR="001E6A35">
        <w:rPr>
          <w:rFonts w:eastAsiaTheme="minorEastAsia"/>
          <w:szCs w:val="24"/>
        </w:rPr>
        <w:t xml:space="preserve"> </w:t>
      </w:r>
    </w:p>
    <w:p w14:paraId="11B66423" w14:textId="77777777" w:rsidR="00BF4F44" w:rsidRDefault="00BF4F44" w:rsidP="001E6A35">
      <w:pPr>
        <w:rPr>
          <w:rFonts w:eastAsiaTheme="minorEastAsia"/>
          <w:szCs w:val="24"/>
          <w:rtl/>
        </w:rPr>
      </w:pPr>
    </w:p>
    <w:p w14:paraId="4CFBA561" w14:textId="2BA2702E" w:rsidR="00642B94" w:rsidRDefault="00642B94" w:rsidP="001E6A35">
      <w:pPr>
        <w:rPr>
          <w:rFonts w:eastAsiaTheme="minorEastAsia"/>
          <w:szCs w:val="24"/>
        </w:rPr>
      </w:pPr>
      <w:proofErr w:type="spellStart"/>
      <w:r>
        <w:rPr>
          <w:rFonts w:eastAsiaTheme="minorEastAsia"/>
          <w:szCs w:val="24"/>
        </w:rPr>
        <w:t>Heggelund</w:t>
      </w:r>
      <w:proofErr w:type="spellEnd"/>
      <w:r>
        <w:rPr>
          <w:rFonts w:eastAsiaTheme="minorEastAsia"/>
          <w:szCs w:val="24"/>
        </w:rPr>
        <w:t xml:space="preserve"> (</w:t>
      </w:r>
      <w:bookmarkStart w:id="41" w:name="OLE_LINK57"/>
      <w:r>
        <w:rPr>
          <w:rFonts w:eastAsiaTheme="minorEastAsia"/>
          <w:szCs w:val="24"/>
        </w:rPr>
        <w:t>1974a</w:t>
      </w:r>
      <w:bookmarkEnd w:id="41"/>
      <w:r>
        <w:rPr>
          <w:rFonts w:eastAsiaTheme="minorEastAsia"/>
          <w:szCs w:val="24"/>
        </w:rPr>
        <w:t xml:space="preserve">, 1991) completed his theory by suggesting that </w:t>
      </w:r>
      <w:r w:rsidR="00370A04">
        <w:rPr>
          <w:rFonts w:eastAsiaTheme="minorEastAsia"/>
          <w:szCs w:val="24"/>
        </w:rPr>
        <w:t xml:space="preserve">the </w:t>
      </w:r>
      <w:r w:rsidR="00370A04" w:rsidRPr="00DF34AF">
        <w:rPr>
          <w:rFonts w:eastAsiaTheme="minorEastAsia"/>
          <w:i/>
          <w:iCs/>
          <w:szCs w:val="24"/>
        </w:rPr>
        <w:t>perceived intensity</w:t>
      </w:r>
      <w:r w:rsidR="00370A04">
        <w:rPr>
          <w:rFonts w:eastAsiaTheme="minorEastAsia"/>
          <w:szCs w:val="24"/>
        </w:rPr>
        <w:t xml:space="preserve"> of a color</w:t>
      </w:r>
      <w:r w:rsidR="00233368" w:rsidRPr="00370A04">
        <w:rPr>
          <w:rFonts w:eastAsiaTheme="minorEastAsia"/>
          <w:szCs w:val="24"/>
        </w:rPr>
        <w:t>,</w:t>
      </w:r>
      <w:r w:rsidR="00233368">
        <w:rPr>
          <w:rFonts w:eastAsiaTheme="minorEastAsia"/>
          <w:szCs w:val="24"/>
        </w:rPr>
        <w:t xml:space="preserve"> which we will denote by </w:t>
      </w:r>
      <m:oMath>
        <m:r>
          <w:rPr>
            <w:rFonts w:ascii="Cambria Math" w:eastAsiaTheme="minorEastAsia" w:hAnsi="Cambria Math"/>
            <w:szCs w:val="24"/>
          </w:rPr>
          <m:t>I</m:t>
        </m:r>
      </m:oMath>
      <w:r w:rsidR="00233368">
        <w:rPr>
          <w:rFonts w:eastAsiaTheme="minorEastAsia"/>
          <w:szCs w:val="24"/>
        </w:rPr>
        <w:t>,</w:t>
      </w:r>
      <w:r w:rsidRPr="00FE4426">
        <w:rPr>
          <w:rFonts w:eastAsiaTheme="minorEastAsia"/>
          <w:szCs w:val="24"/>
        </w:rPr>
        <w:t xml:space="preserve"> </w:t>
      </w:r>
      <w:bookmarkStart w:id="42" w:name="OLE_LINK125"/>
      <w:r>
        <w:rPr>
          <w:rFonts w:eastAsiaTheme="minorEastAsia"/>
          <w:szCs w:val="24"/>
        </w:rPr>
        <w:t xml:space="preserve">is </w:t>
      </w:r>
      <w:bookmarkEnd w:id="42"/>
      <w:r>
        <w:rPr>
          <w:rFonts w:eastAsiaTheme="minorEastAsia"/>
          <w:szCs w:val="24"/>
        </w:rPr>
        <w:t xml:space="preserve">given by the Euclidean norm of </w:t>
      </w:r>
      <m:oMath>
        <m:r>
          <m:rPr>
            <m:sty m:val="bi"/>
          </m:rPr>
          <w:rPr>
            <w:rFonts w:ascii="Cambria Math" w:eastAsiaTheme="minorEastAsia" w:hAnsi="Cambria Math"/>
            <w:szCs w:val="24"/>
          </w:rPr>
          <m:t>F</m:t>
        </m:r>
      </m:oMath>
      <w:r>
        <w:rPr>
          <w:rFonts w:eastAsiaTheme="minorEastAsia"/>
          <w:szCs w:val="24"/>
        </w:rPr>
        <w:t>,</w:t>
      </w:r>
      <w:r w:rsidR="004E44BE">
        <w:rPr>
          <w:rStyle w:val="FootnoteReference"/>
          <w:rFonts w:eastAsiaTheme="minorEastAsia"/>
          <w:szCs w:val="24"/>
        </w:rPr>
        <w:footnoteReference w:id="5"/>
      </w:r>
      <w:r>
        <w:rPr>
          <w:rFonts w:eastAsiaTheme="minorEastAsia"/>
          <w:szCs w:val="24"/>
        </w:rPr>
        <w:t xml:space="preserve"> namely,</w:t>
      </w:r>
    </w:p>
    <w:p w14:paraId="6D044F34" w14:textId="207433E2" w:rsidR="00642B94" w:rsidRDefault="0032434A" w:rsidP="00642B94">
      <w:pPr>
        <w:rPr>
          <w:rFonts w:eastAsiaTheme="minorEastAsia"/>
          <w:szCs w:val="24"/>
        </w:rPr>
      </w:pPr>
      <m:oMathPara>
        <m:oMath>
          <m:eqArr>
            <m:eqArrPr>
              <m:maxDist m:val="1"/>
              <m:ctrlPr>
                <w:rPr>
                  <w:rFonts w:ascii="Cambria Math" w:eastAsiaTheme="minorEastAsia" w:hAnsi="Cambria Math"/>
                  <w:i/>
                  <w:szCs w:val="24"/>
                </w:rPr>
              </m:ctrlPr>
            </m:eqArrPr>
            <m:e>
              <w:bookmarkStart w:id="43" w:name="OLE_LINK77"/>
              <m:sSup>
                <m:sSupPr>
                  <m:ctrlPr>
                    <w:rPr>
                      <w:rFonts w:ascii="Cambria Math" w:eastAsiaTheme="minorEastAsia" w:hAnsi="Cambria Math"/>
                      <w:i/>
                      <w:szCs w:val="24"/>
                    </w:rPr>
                  </m:ctrlPr>
                </m:sSupPr>
                <m:e>
                  <m:r>
                    <w:rPr>
                      <w:rFonts w:ascii="Cambria Math" w:eastAsiaTheme="minorEastAsia" w:hAnsi="Cambria Math"/>
                      <w:szCs w:val="24"/>
                    </w:rPr>
                    <m:t>I</m:t>
                  </m:r>
                </m:e>
                <m:sup>
                  <m:r>
                    <w:rPr>
                      <w:rFonts w:ascii="Cambria Math" w:eastAsiaTheme="minorEastAsia" w:hAnsi="Cambria Math"/>
                      <w:szCs w:val="24"/>
                    </w:rPr>
                    <m:t>2</m:t>
                  </m:r>
                </m:sup>
              </m:sSup>
              <m:r>
                <w:rPr>
                  <w:rFonts w:ascii="Cambria Math" w:eastAsiaTheme="minorEastAsia" w:hAnsi="Cambria Math"/>
                  <w:szCs w:val="24"/>
                </w:rPr>
                <m:t>≡</m:t>
              </m:r>
              <w:bookmarkStart w:id="44" w:name="OLE_LINK72"/>
              <m:sSup>
                <m:sSupPr>
                  <m:ctrlPr>
                    <w:rPr>
                      <w:rFonts w:ascii="Cambria Math" w:hAnsi="Cambria Math"/>
                      <w:i/>
                      <w:szCs w:val="24"/>
                    </w:rPr>
                  </m:ctrlPr>
                </m:sSupPr>
                <m:e>
                  <m:d>
                    <m:dPr>
                      <m:begChr m:val="‖"/>
                      <m:endChr m:val="‖"/>
                      <m:ctrlPr>
                        <w:rPr>
                          <w:rFonts w:ascii="Cambria Math" w:eastAsiaTheme="minorEastAsia" w:hAnsi="Cambria Math"/>
                          <w:i/>
                          <w:szCs w:val="24"/>
                        </w:rPr>
                      </m:ctrlPr>
                    </m:dPr>
                    <m:e>
                      <m:r>
                        <m:rPr>
                          <m:sty m:val="bi"/>
                        </m:rPr>
                        <w:rPr>
                          <w:rFonts w:ascii="Cambria Math" w:hAnsi="Cambria Math"/>
                          <w:szCs w:val="24"/>
                        </w:rPr>
                        <m:t>F</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W</m:t>
                  </m:r>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R</m:t>
                      </m:r>
                      <m:r>
                        <w:rPr>
                          <w:rFonts w:ascii="Cambria Math" w:eastAsiaTheme="minorEastAsia" w:hAnsi="Cambria Math"/>
                          <w:szCs w:val="24"/>
                        </w:rPr>
                        <m:t>-</m:t>
                      </m:r>
                      <m:r>
                        <w:rPr>
                          <w:rFonts w:ascii="Cambria Math" w:eastAsiaTheme="minorEastAsia" w:hAnsi="Cambria Math"/>
                          <w:szCs w:val="24"/>
                        </w:rPr>
                        <m:t>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Y</m:t>
                      </m:r>
                      <m:r>
                        <w:rPr>
                          <w:rFonts w:ascii="Cambria Math" w:eastAsiaTheme="minorEastAsia" w:hAnsi="Cambria Math"/>
                          <w:szCs w:val="24"/>
                        </w:rPr>
                        <m:t>-</m:t>
                      </m:r>
                      <m:r>
                        <w:rPr>
                          <w:rFonts w:ascii="Cambria Math" w:eastAsiaTheme="minorEastAsia" w:hAnsi="Cambria Math"/>
                          <w:szCs w:val="24"/>
                        </w:rPr>
                        <m:t>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L</m:t>
                      </m:r>
                      <m:r>
                        <w:rPr>
                          <w:rFonts w:ascii="Cambria Math" w:eastAsiaTheme="minorEastAsia" w:hAnsi="Cambria Math"/>
                          <w:szCs w:val="24"/>
                        </w:rPr>
                        <m:t>-</m:t>
                      </m:r>
                      <m:r>
                        <w:rPr>
                          <w:rFonts w:ascii="Cambria Math" w:eastAsiaTheme="minorEastAsia" w:hAnsi="Cambria Math"/>
                          <w:szCs w:val="24"/>
                        </w:rPr>
                        <m:t>Bk</m:t>
                      </m:r>
                    </m:e>
                  </m:d>
                </m:e>
                <m:sup>
                  <m:r>
                    <w:rPr>
                      <w:rFonts w:ascii="Cambria Math" w:eastAsiaTheme="minorEastAsia" w:hAnsi="Cambria Math"/>
                      <w:szCs w:val="24"/>
                    </w:rPr>
                    <m:t>2</m:t>
                  </m:r>
                </m:sup>
              </m:sSup>
              <w:bookmarkEnd w:id="43"/>
              <w:bookmarkEnd w:id="44"/>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2</m:t>
                  </m:r>
                </m:e>
              </m:d>
            </m:e>
          </m:eqArr>
        </m:oMath>
      </m:oMathPara>
    </w:p>
    <w:p w14:paraId="595F7D58" w14:textId="6F3F55C5" w:rsidR="00642B94" w:rsidRPr="002C1F9D" w:rsidRDefault="00A1259C" w:rsidP="002C1F9D">
      <w:pPr>
        <w:rPr>
          <w:szCs w:val="24"/>
        </w:rPr>
      </w:pPr>
      <w:proofErr w:type="spellStart"/>
      <w:r>
        <w:rPr>
          <w:rFonts w:eastAsiaTheme="minorEastAsia"/>
          <w:szCs w:val="24"/>
        </w:rPr>
        <w:lastRenderedPageBreak/>
        <w:t>Heggelund</w:t>
      </w:r>
      <w:proofErr w:type="spellEnd"/>
      <w:r>
        <w:rPr>
          <w:rFonts w:eastAsiaTheme="minorEastAsia"/>
          <w:szCs w:val="24"/>
        </w:rPr>
        <w:t xml:space="preserve"> used</w:t>
      </w:r>
      <w:r w:rsidR="00DC74FC">
        <w:rPr>
          <w:rFonts w:eastAsiaTheme="minorEastAsia"/>
          <w:szCs w:val="24"/>
        </w:rPr>
        <w:t xml:space="preserve"> </w:t>
      </w:r>
      <w:r>
        <w:rPr>
          <w:rFonts w:eastAsiaTheme="minorEastAsia"/>
          <w:szCs w:val="24"/>
        </w:rPr>
        <w:t xml:space="preserve">the term </w:t>
      </w:r>
      <w:r w:rsidR="003E59AC">
        <w:rPr>
          <w:rFonts w:eastAsiaTheme="minorEastAsia"/>
          <w:szCs w:val="24"/>
        </w:rPr>
        <w:t>‘</w:t>
      </w:r>
      <w:r w:rsidR="00DC74FC">
        <w:rPr>
          <w:rFonts w:eastAsiaTheme="minorEastAsia"/>
          <w:szCs w:val="24"/>
        </w:rPr>
        <w:t>color strength</w:t>
      </w:r>
      <w:r w:rsidR="003E59AC">
        <w:rPr>
          <w:rFonts w:eastAsiaTheme="minorEastAsia"/>
          <w:szCs w:val="24"/>
        </w:rPr>
        <w:t>’</w:t>
      </w:r>
      <w:r w:rsidR="004E217A">
        <w:rPr>
          <w:rFonts w:eastAsiaTheme="minorEastAsia"/>
          <w:szCs w:val="24"/>
        </w:rPr>
        <w:t xml:space="preserve"> </w:t>
      </w:r>
      <w:r>
        <w:rPr>
          <w:rFonts w:eastAsiaTheme="minorEastAsia"/>
          <w:szCs w:val="24"/>
        </w:rPr>
        <w:t xml:space="preserve">rather than </w:t>
      </w:r>
      <w:r w:rsidR="00A523A1">
        <w:rPr>
          <w:rFonts w:eastAsiaTheme="minorEastAsia"/>
          <w:szCs w:val="24"/>
        </w:rPr>
        <w:t xml:space="preserve">the term </w:t>
      </w:r>
      <w:r w:rsidR="00ED7C27">
        <w:rPr>
          <w:rFonts w:eastAsiaTheme="minorEastAsia"/>
          <w:szCs w:val="24"/>
        </w:rPr>
        <w:t>‘</w:t>
      </w:r>
      <w:r>
        <w:rPr>
          <w:rFonts w:eastAsiaTheme="minorEastAsia"/>
          <w:szCs w:val="24"/>
        </w:rPr>
        <w:t>color intensity</w:t>
      </w:r>
      <w:r w:rsidR="00ED7C27">
        <w:rPr>
          <w:rFonts w:eastAsiaTheme="minorEastAsia"/>
          <w:szCs w:val="24"/>
        </w:rPr>
        <w:t>’</w:t>
      </w:r>
      <w:r w:rsidR="00A523A1">
        <w:rPr>
          <w:rFonts w:eastAsiaTheme="minorEastAsia"/>
          <w:szCs w:val="24"/>
        </w:rPr>
        <w:t xml:space="preserve"> that I use here</w:t>
      </w:r>
      <w:r>
        <w:rPr>
          <w:rFonts w:eastAsiaTheme="minorEastAsia"/>
          <w:szCs w:val="24"/>
        </w:rPr>
        <w:t>.</w:t>
      </w:r>
      <w:r w:rsidR="00D336FB">
        <w:rPr>
          <w:rStyle w:val="FootnoteReference"/>
          <w:rFonts w:eastAsiaTheme="minorEastAsia"/>
          <w:szCs w:val="24"/>
        </w:rPr>
        <w:footnoteReference w:id="6"/>
      </w:r>
      <w:r>
        <w:rPr>
          <w:rFonts w:eastAsiaTheme="minorEastAsia"/>
          <w:szCs w:val="24"/>
        </w:rPr>
        <w:t xml:space="preserve"> </w:t>
      </w:r>
      <w:r w:rsidR="00993179">
        <w:rPr>
          <w:rFonts w:eastAsiaTheme="minorEastAsia"/>
          <w:szCs w:val="24"/>
        </w:rPr>
        <w:t>Neither term</w:t>
      </w:r>
      <w:r w:rsidR="00A523A1">
        <w:rPr>
          <w:rFonts w:eastAsiaTheme="minorEastAsia"/>
          <w:szCs w:val="24"/>
        </w:rPr>
        <w:t>, however,</w:t>
      </w:r>
      <w:r w:rsidR="00993179">
        <w:rPr>
          <w:rFonts w:eastAsiaTheme="minorEastAsia"/>
          <w:szCs w:val="24"/>
        </w:rPr>
        <w:t xml:space="preserve"> is commonly used. </w:t>
      </w:r>
      <w:r w:rsidR="008C2D9B">
        <w:rPr>
          <w:rFonts w:eastAsiaTheme="minorEastAsia"/>
          <w:szCs w:val="24"/>
        </w:rPr>
        <w:t>Nevertheless</w:t>
      </w:r>
      <w:r w:rsidR="004B21A5">
        <w:rPr>
          <w:rFonts w:eastAsiaTheme="minorEastAsia"/>
          <w:szCs w:val="24"/>
        </w:rPr>
        <w:t>,</w:t>
      </w:r>
      <w:r w:rsidR="008C2D9B">
        <w:rPr>
          <w:rFonts w:eastAsiaTheme="minorEastAsia"/>
          <w:szCs w:val="24"/>
        </w:rPr>
        <w:t xml:space="preserve"> there are </w:t>
      </w:r>
      <w:r w:rsidR="007641F7">
        <w:rPr>
          <w:rFonts w:eastAsiaTheme="minorEastAsia"/>
          <w:szCs w:val="24"/>
        </w:rPr>
        <w:t>two</w:t>
      </w:r>
      <w:r w:rsidR="0035381A">
        <w:rPr>
          <w:rFonts w:eastAsiaTheme="minorEastAsia"/>
          <w:szCs w:val="24"/>
        </w:rPr>
        <w:t xml:space="preserve"> good</w:t>
      </w:r>
      <w:r w:rsidR="00CD2268">
        <w:rPr>
          <w:rFonts w:eastAsiaTheme="minorEastAsia"/>
          <w:szCs w:val="24"/>
        </w:rPr>
        <w:t xml:space="preserve"> reason</w:t>
      </w:r>
      <w:r w:rsidR="008C2D9B">
        <w:rPr>
          <w:rFonts w:eastAsiaTheme="minorEastAsia"/>
          <w:szCs w:val="24"/>
        </w:rPr>
        <w:t>s</w:t>
      </w:r>
      <w:r w:rsidR="00CD2268">
        <w:rPr>
          <w:rFonts w:eastAsiaTheme="minorEastAsia"/>
          <w:szCs w:val="24"/>
        </w:rPr>
        <w:t xml:space="preserve"> to prefer </w:t>
      </w:r>
      <w:r w:rsidR="002C6088">
        <w:rPr>
          <w:rFonts w:eastAsiaTheme="minorEastAsia"/>
          <w:szCs w:val="24"/>
        </w:rPr>
        <w:t>the term</w:t>
      </w:r>
      <w:r w:rsidR="00803827">
        <w:rPr>
          <w:rFonts w:eastAsiaTheme="minorEastAsia"/>
          <w:szCs w:val="24"/>
        </w:rPr>
        <w:t xml:space="preserve"> </w:t>
      </w:r>
      <w:r w:rsidR="00D50F71">
        <w:rPr>
          <w:rFonts w:eastAsiaTheme="minorEastAsia"/>
          <w:szCs w:val="24"/>
        </w:rPr>
        <w:t>‘</w:t>
      </w:r>
      <w:r w:rsidR="003B408E">
        <w:rPr>
          <w:rFonts w:eastAsiaTheme="minorEastAsia"/>
          <w:szCs w:val="24"/>
        </w:rPr>
        <w:t xml:space="preserve">color </w:t>
      </w:r>
      <w:r w:rsidR="0035381A">
        <w:rPr>
          <w:rFonts w:eastAsiaTheme="minorEastAsia"/>
          <w:szCs w:val="24"/>
        </w:rPr>
        <w:t>intensity</w:t>
      </w:r>
      <w:r w:rsidR="00D50F71">
        <w:rPr>
          <w:rFonts w:eastAsiaTheme="minorEastAsia"/>
          <w:szCs w:val="24"/>
        </w:rPr>
        <w:t>’</w:t>
      </w:r>
      <w:r w:rsidR="003B408E">
        <w:rPr>
          <w:rFonts w:eastAsiaTheme="minorEastAsia"/>
          <w:szCs w:val="24"/>
        </w:rPr>
        <w:t xml:space="preserve"> </w:t>
      </w:r>
      <w:r w:rsidR="00803827">
        <w:rPr>
          <w:rFonts w:eastAsiaTheme="minorEastAsia"/>
          <w:szCs w:val="24"/>
        </w:rPr>
        <w:t xml:space="preserve">(or </w:t>
      </w:r>
      <w:r w:rsidR="00D50F71">
        <w:rPr>
          <w:rFonts w:eastAsiaTheme="minorEastAsia"/>
          <w:szCs w:val="24"/>
        </w:rPr>
        <w:t>‘</w:t>
      </w:r>
      <w:r w:rsidR="00803827">
        <w:rPr>
          <w:rFonts w:eastAsiaTheme="minorEastAsia"/>
          <w:szCs w:val="24"/>
        </w:rPr>
        <w:t>color strength</w:t>
      </w:r>
      <w:r w:rsidR="00D50F71">
        <w:rPr>
          <w:rFonts w:eastAsiaTheme="minorEastAsia"/>
          <w:szCs w:val="24"/>
        </w:rPr>
        <w:t>’</w:t>
      </w:r>
      <w:r w:rsidR="00803827">
        <w:rPr>
          <w:rFonts w:eastAsiaTheme="minorEastAsia"/>
          <w:szCs w:val="24"/>
        </w:rPr>
        <w:t xml:space="preserve">) </w:t>
      </w:r>
      <w:r w:rsidR="00D50F71">
        <w:rPr>
          <w:rFonts w:eastAsiaTheme="minorEastAsia"/>
          <w:szCs w:val="24"/>
        </w:rPr>
        <w:t>over</w:t>
      </w:r>
      <w:r w:rsidR="003B408E">
        <w:rPr>
          <w:rFonts w:eastAsiaTheme="minorEastAsia"/>
          <w:szCs w:val="24"/>
        </w:rPr>
        <w:t xml:space="preserve"> </w:t>
      </w:r>
      <w:r w:rsidR="00617BEF">
        <w:rPr>
          <w:rFonts w:eastAsiaTheme="minorEastAsia"/>
          <w:szCs w:val="24"/>
        </w:rPr>
        <w:t xml:space="preserve">the </w:t>
      </w:r>
      <w:r w:rsidR="002C6088">
        <w:rPr>
          <w:rFonts w:eastAsiaTheme="minorEastAsia"/>
          <w:szCs w:val="24"/>
        </w:rPr>
        <w:t xml:space="preserve">much more commonly used </w:t>
      </w:r>
      <w:r w:rsidR="00B113CB">
        <w:rPr>
          <w:rFonts w:eastAsiaTheme="minorEastAsia"/>
          <w:szCs w:val="24"/>
        </w:rPr>
        <w:t xml:space="preserve">term </w:t>
      </w:r>
      <w:r w:rsidR="00964999">
        <w:rPr>
          <w:rFonts w:eastAsiaTheme="minorEastAsia"/>
          <w:szCs w:val="24"/>
        </w:rPr>
        <w:t>‘</w:t>
      </w:r>
      <w:r w:rsidR="00B113CB">
        <w:rPr>
          <w:rFonts w:eastAsiaTheme="minorEastAsia"/>
          <w:szCs w:val="24"/>
        </w:rPr>
        <w:t>brightness</w:t>
      </w:r>
      <w:r w:rsidR="00964999">
        <w:rPr>
          <w:rFonts w:eastAsiaTheme="minorEastAsia"/>
          <w:szCs w:val="24"/>
        </w:rPr>
        <w:t>’</w:t>
      </w:r>
      <w:r w:rsidR="00B113CB">
        <w:rPr>
          <w:rFonts w:eastAsiaTheme="minorEastAsia"/>
          <w:szCs w:val="24"/>
        </w:rPr>
        <w:t>, which</w:t>
      </w:r>
      <w:r w:rsidR="003529CA">
        <w:rPr>
          <w:rFonts w:eastAsiaTheme="minorEastAsia"/>
          <w:szCs w:val="24"/>
        </w:rPr>
        <w:t xml:space="preserve"> refers</w:t>
      </w:r>
      <w:r w:rsidR="00B113CB">
        <w:rPr>
          <w:rFonts w:eastAsiaTheme="minorEastAsia"/>
          <w:szCs w:val="24"/>
        </w:rPr>
        <w:t xml:space="preserve"> </w:t>
      </w:r>
      <w:r w:rsidR="003529CA">
        <w:rPr>
          <w:rFonts w:eastAsiaTheme="minorEastAsia"/>
          <w:szCs w:val="24"/>
        </w:rPr>
        <w:t xml:space="preserve">to </w:t>
      </w:r>
      <w:r w:rsidR="00AE369A">
        <w:rPr>
          <w:rFonts w:eastAsiaTheme="minorEastAsia"/>
          <w:szCs w:val="24"/>
        </w:rPr>
        <w:t xml:space="preserve">the </w:t>
      </w:r>
      <w:r w:rsidR="00A82A0C">
        <w:rPr>
          <w:rFonts w:eastAsiaTheme="minorEastAsia"/>
          <w:szCs w:val="24"/>
        </w:rPr>
        <w:t>perceived</w:t>
      </w:r>
      <w:r w:rsidR="00AE369A">
        <w:rPr>
          <w:rFonts w:eastAsiaTheme="minorEastAsia"/>
          <w:szCs w:val="24"/>
        </w:rPr>
        <w:t xml:space="preserve"> sensation of the amount of light </w:t>
      </w:r>
      <w:r w:rsidR="00D82477">
        <w:rPr>
          <w:rFonts w:eastAsiaTheme="minorEastAsia"/>
          <w:szCs w:val="24"/>
        </w:rPr>
        <w:t>emitted or reflected from a colored area (</w:t>
      </w:r>
      <w:proofErr w:type="spellStart"/>
      <w:r w:rsidR="00D82477">
        <w:rPr>
          <w:rFonts w:eastAsiaTheme="minorEastAsia"/>
          <w:szCs w:val="24"/>
        </w:rPr>
        <w:t>Kuehni</w:t>
      </w:r>
      <w:proofErr w:type="spellEnd"/>
      <w:r w:rsidR="00D82477">
        <w:rPr>
          <w:rFonts w:eastAsiaTheme="minorEastAsia"/>
          <w:szCs w:val="24"/>
        </w:rPr>
        <w:t xml:space="preserve">, 2003, p. </w:t>
      </w:r>
      <w:r w:rsidR="00CA7166">
        <w:rPr>
          <w:rFonts w:eastAsiaTheme="minorEastAsia"/>
          <w:szCs w:val="24"/>
        </w:rPr>
        <w:t>367</w:t>
      </w:r>
      <w:r w:rsidR="00D82477">
        <w:rPr>
          <w:rFonts w:eastAsiaTheme="minorEastAsia"/>
          <w:szCs w:val="24"/>
        </w:rPr>
        <w:t>)</w:t>
      </w:r>
      <w:r w:rsidR="004B21A5">
        <w:rPr>
          <w:rFonts w:eastAsiaTheme="minorEastAsia"/>
          <w:szCs w:val="24"/>
        </w:rPr>
        <w:t xml:space="preserve">. First, </w:t>
      </w:r>
      <w:r w:rsidR="009E3F6D">
        <w:rPr>
          <w:rFonts w:eastAsiaTheme="minorEastAsia"/>
          <w:szCs w:val="24"/>
        </w:rPr>
        <w:t xml:space="preserve">the </w:t>
      </w:r>
      <w:r w:rsidR="0091671E">
        <w:rPr>
          <w:rFonts w:eastAsiaTheme="minorEastAsia"/>
          <w:szCs w:val="24"/>
        </w:rPr>
        <w:t>sensation</w:t>
      </w:r>
      <w:r w:rsidR="00970DB5">
        <w:rPr>
          <w:rFonts w:eastAsiaTheme="minorEastAsia"/>
          <w:szCs w:val="24"/>
        </w:rPr>
        <w:t xml:space="preserve"> </w:t>
      </w:r>
      <w:r w:rsidR="0091671E">
        <w:rPr>
          <w:rFonts w:eastAsiaTheme="minorEastAsia"/>
          <w:szCs w:val="24"/>
        </w:rPr>
        <w:t xml:space="preserve">of brightness </w:t>
      </w:r>
      <w:r w:rsidR="009E3F6D">
        <w:rPr>
          <w:rFonts w:eastAsiaTheme="minorEastAsia"/>
          <w:szCs w:val="24"/>
        </w:rPr>
        <w:t xml:space="preserve">is </w:t>
      </w:r>
      <w:r w:rsidR="0091671E">
        <w:rPr>
          <w:rFonts w:eastAsiaTheme="minorEastAsia"/>
          <w:szCs w:val="24"/>
        </w:rPr>
        <w:t xml:space="preserve">usually </w:t>
      </w:r>
      <w:r w:rsidR="009E3F6D">
        <w:rPr>
          <w:rFonts w:eastAsiaTheme="minorEastAsia"/>
          <w:szCs w:val="24"/>
        </w:rPr>
        <w:t xml:space="preserve">taken to </w:t>
      </w:r>
      <w:r w:rsidR="00970DB5">
        <w:rPr>
          <w:rFonts w:eastAsiaTheme="minorEastAsia"/>
          <w:szCs w:val="24"/>
        </w:rPr>
        <w:t xml:space="preserve">stretch from dim to </w:t>
      </w:r>
      <w:r w:rsidR="00AC7E57">
        <w:rPr>
          <w:rFonts w:eastAsiaTheme="minorEastAsia"/>
          <w:szCs w:val="24"/>
        </w:rPr>
        <w:t>bright (or dazzling) (Evans</w:t>
      </w:r>
      <w:r w:rsidR="00E70466">
        <w:rPr>
          <w:rFonts w:eastAsiaTheme="minorEastAsia"/>
          <w:szCs w:val="24"/>
        </w:rPr>
        <w:t xml:space="preserve">, 1974, p. 97; </w:t>
      </w:r>
      <w:proofErr w:type="spellStart"/>
      <w:r w:rsidR="00A3750D">
        <w:rPr>
          <w:rFonts w:eastAsiaTheme="minorEastAsia"/>
          <w:szCs w:val="24"/>
        </w:rPr>
        <w:t>Kuehni</w:t>
      </w:r>
      <w:proofErr w:type="spellEnd"/>
      <w:r w:rsidR="00A3750D">
        <w:rPr>
          <w:rFonts w:eastAsiaTheme="minorEastAsia"/>
          <w:szCs w:val="24"/>
        </w:rPr>
        <w:t xml:space="preserve">, 2003, p. 367; </w:t>
      </w:r>
      <w:proofErr w:type="spellStart"/>
      <w:r w:rsidR="00AC7E57">
        <w:rPr>
          <w:rFonts w:eastAsiaTheme="minorEastAsia"/>
          <w:szCs w:val="24"/>
        </w:rPr>
        <w:t>Shevell</w:t>
      </w:r>
      <w:proofErr w:type="spellEnd"/>
      <w:r w:rsidR="00AC7E57">
        <w:rPr>
          <w:rFonts w:eastAsiaTheme="minorEastAsia"/>
          <w:szCs w:val="24"/>
        </w:rPr>
        <w:t>, 2003)</w:t>
      </w:r>
      <w:r w:rsidR="0091671E">
        <w:rPr>
          <w:rFonts w:eastAsiaTheme="minorEastAsia"/>
          <w:szCs w:val="24"/>
        </w:rPr>
        <w:t xml:space="preserve">. However, </w:t>
      </w:r>
      <w:r w:rsidR="000B67EB">
        <w:rPr>
          <w:rFonts w:eastAsiaTheme="minorEastAsia"/>
          <w:szCs w:val="24"/>
        </w:rPr>
        <w:t xml:space="preserve">from the definition of color </w:t>
      </w:r>
      <w:r w:rsidR="00535D3E">
        <w:rPr>
          <w:rFonts w:eastAsiaTheme="minorEastAsia"/>
          <w:szCs w:val="24"/>
        </w:rPr>
        <w:t>intensity</w:t>
      </w:r>
      <w:r w:rsidR="000B67EB">
        <w:rPr>
          <w:rFonts w:eastAsiaTheme="minorEastAsia"/>
          <w:szCs w:val="24"/>
        </w:rPr>
        <w:t xml:space="preserve"> in Eq. (2) it is clear that </w:t>
      </w:r>
      <w:r w:rsidR="00CC2189">
        <w:rPr>
          <w:rFonts w:eastAsiaTheme="minorEastAsia"/>
          <w:szCs w:val="24"/>
        </w:rPr>
        <w:t xml:space="preserve">a </w:t>
      </w:r>
      <w:r w:rsidR="00A86630">
        <w:rPr>
          <w:rFonts w:eastAsiaTheme="minorEastAsia"/>
          <w:szCs w:val="24"/>
        </w:rPr>
        <w:t xml:space="preserve">patch of </w:t>
      </w:r>
      <w:r w:rsidR="00A75B78">
        <w:rPr>
          <w:rFonts w:eastAsiaTheme="minorEastAsia"/>
          <w:szCs w:val="24"/>
        </w:rPr>
        <w:t xml:space="preserve">black </w:t>
      </w:r>
      <w:r w:rsidR="00CC2189">
        <w:rPr>
          <w:rFonts w:eastAsiaTheme="minorEastAsia"/>
          <w:szCs w:val="24"/>
        </w:rPr>
        <w:t xml:space="preserve">color </w:t>
      </w:r>
      <w:r w:rsidR="00A86630">
        <w:rPr>
          <w:rFonts w:eastAsiaTheme="minorEastAsia"/>
          <w:szCs w:val="24"/>
        </w:rPr>
        <w:t xml:space="preserve">is perceived as having some </w:t>
      </w:r>
      <w:r w:rsidR="00A26E2A">
        <w:rPr>
          <w:rFonts w:eastAsiaTheme="minorEastAsia"/>
          <w:szCs w:val="24"/>
        </w:rPr>
        <w:t>intensity</w:t>
      </w:r>
      <w:r w:rsidR="00122E7A">
        <w:rPr>
          <w:rFonts w:eastAsiaTheme="minorEastAsia"/>
          <w:szCs w:val="24"/>
        </w:rPr>
        <w:t xml:space="preserve"> (for example, </w:t>
      </w:r>
      <w:r w:rsidR="00291699">
        <w:rPr>
          <w:rFonts w:eastAsiaTheme="minorEastAsia"/>
          <w:szCs w:val="24"/>
        </w:rPr>
        <w:t xml:space="preserve">a deep black color </w:t>
      </w:r>
      <w:r w:rsidR="000F6896">
        <w:rPr>
          <w:rFonts w:eastAsiaTheme="minorEastAsia"/>
          <w:szCs w:val="24"/>
        </w:rPr>
        <w:t xml:space="preserve">is </w:t>
      </w:r>
      <w:r w:rsidR="00406CA1">
        <w:rPr>
          <w:rFonts w:eastAsiaTheme="minorEastAsia"/>
          <w:szCs w:val="24"/>
        </w:rPr>
        <w:t>perceived as an</w:t>
      </w:r>
      <w:r w:rsidR="00291699">
        <w:rPr>
          <w:rFonts w:eastAsiaTheme="minorEastAsia"/>
          <w:szCs w:val="24"/>
        </w:rPr>
        <w:t xml:space="preserve"> </w:t>
      </w:r>
      <w:r w:rsidR="00291699" w:rsidRPr="000F6896">
        <w:rPr>
          <w:rFonts w:eastAsiaTheme="minorEastAsia"/>
          <w:i/>
          <w:iCs/>
          <w:szCs w:val="24"/>
        </w:rPr>
        <w:t>intense</w:t>
      </w:r>
      <w:r w:rsidR="000F6896">
        <w:rPr>
          <w:rFonts w:eastAsiaTheme="minorEastAsia"/>
          <w:szCs w:val="24"/>
        </w:rPr>
        <w:t xml:space="preserve"> black</w:t>
      </w:r>
      <w:r w:rsidR="00122E7A">
        <w:rPr>
          <w:rFonts w:eastAsiaTheme="minorEastAsia"/>
          <w:szCs w:val="24"/>
        </w:rPr>
        <w:t>)</w:t>
      </w:r>
      <w:r w:rsidR="00695C8A">
        <w:rPr>
          <w:rFonts w:eastAsiaTheme="minorEastAsia"/>
          <w:szCs w:val="24"/>
        </w:rPr>
        <w:t xml:space="preserve">, yet a </w:t>
      </w:r>
      <w:r w:rsidR="00596B47">
        <w:rPr>
          <w:rFonts w:eastAsiaTheme="minorEastAsia"/>
          <w:szCs w:val="24"/>
        </w:rPr>
        <w:t>black patch is neither dim nor bright (</w:t>
      </w:r>
      <w:r w:rsidR="000F21B6">
        <w:rPr>
          <w:rFonts w:eastAsiaTheme="minorEastAsia"/>
          <w:szCs w:val="24"/>
        </w:rPr>
        <w:t xml:space="preserve">the distinction between dark and dim was emphasized </w:t>
      </w:r>
      <w:r w:rsidR="004F4A1C">
        <w:rPr>
          <w:rFonts w:eastAsiaTheme="minorEastAsia"/>
          <w:szCs w:val="24"/>
        </w:rPr>
        <w:t xml:space="preserve">by </w:t>
      </w:r>
      <w:r w:rsidR="00596B47">
        <w:rPr>
          <w:rFonts w:eastAsiaTheme="minorEastAsia"/>
          <w:szCs w:val="24"/>
        </w:rPr>
        <w:t>Evans (1974, p. 86))</w:t>
      </w:r>
      <w:r w:rsidR="00CC2189">
        <w:rPr>
          <w:rFonts w:eastAsiaTheme="minorEastAsia"/>
          <w:szCs w:val="24"/>
        </w:rPr>
        <w:t>.</w:t>
      </w:r>
      <w:r w:rsidR="00693967">
        <w:rPr>
          <w:rFonts w:eastAsiaTheme="minorEastAsia"/>
          <w:szCs w:val="24"/>
        </w:rPr>
        <w:t xml:space="preserve"> </w:t>
      </w:r>
      <w:r w:rsidR="007641F7">
        <w:rPr>
          <w:rFonts w:eastAsiaTheme="minorEastAsia"/>
          <w:szCs w:val="24"/>
        </w:rPr>
        <w:t xml:space="preserve">Second, </w:t>
      </w:r>
      <w:r w:rsidR="00C91334">
        <w:rPr>
          <w:rFonts w:eastAsiaTheme="minorEastAsia"/>
          <w:szCs w:val="24"/>
        </w:rPr>
        <w:t xml:space="preserve">different authors define brightness differently </w:t>
      </w:r>
      <w:r w:rsidR="00811378">
        <w:rPr>
          <w:rFonts w:eastAsiaTheme="minorEastAsia"/>
          <w:szCs w:val="24"/>
        </w:rPr>
        <w:t xml:space="preserve">(e.g., compare </w:t>
      </w:r>
      <w:proofErr w:type="spellStart"/>
      <w:r w:rsidR="0045196A">
        <w:rPr>
          <w:rFonts w:eastAsiaTheme="minorEastAsia"/>
          <w:szCs w:val="24"/>
        </w:rPr>
        <w:t>Sheve</w:t>
      </w:r>
      <w:r w:rsidR="00A12F1E">
        <w:rPr>
          <w:rFonts w:eastAsiaTheme="minorEastAsia"/>
          <w:szCs w:val="24"/>
        </w:rPr>
        <w:t>l</w:t>
      </w:r>
      <w:r w:rsidR="0045196A">
        <w:rPr>
          <w:rFonts w:eastAsiaTheme="minorEastAsia"/>
          <w:szCs w:val="24"/>
        </w:rPr>
        <w:t>l</w:t>
      </w:r>
      <w:r w:rsidR="00D861E1">
        <w:rPr>
          <w:rFonts w:eastAsiaTheme="minorEastAsia"/>
          <w:szCs w:val="24"/>
        </w:rPr>
        <w:t>’s</w:t>
      </w:r>
      <w:proofErr w:type="spellEnd"/>
      <w:r w:rsidR="00D861E1">
        <w:rPr>
          <w:rFonts w:eastAsiaTheme="minorEastAsia"/>
          <w:szCs w:val="24"/>
        </w:rPr>
        <w:t xml:space="preserve"> </w:t>
      </w:r>
      <w:r w:rsidR="00BB6158">
        <w:rPr>
          <w:rFonts w:eastAsiaTheme="minorEastAsia"/>
          <w:szCs w:val="24"/>
        </w:rPr>
        <w:t xml:space="preserve">(2003) </w:t>
      </w:r>
      <w:r w:rsidR="00D861E1">
        <w:rPr>
          <w:rFonts w:eastAsiaTheme="minorEastAsia"/>
          <w:szCs w:val="24"/>
        </w:rPr>
        <w:t xml:space="preserve">definition </w:t>
      </w:r>
      <w:r w:rsidR="00300957">
        <w:rPr>
          <w:rFonts w:eastAsiaTheme="minorEastAsia"/>
          <w:szCs w:val="24"/>
        </w:rPr>
        <w:t>with</w:t>
      </w:r>
      <w:r w:rsidR="0045196A">
        <w:rPr>
          <w:rFonts w:eastAsiaTheme="minorEastAsia"/>
          <w:szCs w:val="24"/>
        </w:rPr>
        <w:t xml:space="preserve"> </w:t>
      </w:r>
      <w:r w:rsidR="00D861E1">
        <w:rPr>
          <w:rFonts w:eastAsiaTheme="minorEastAsia"/>
          <w:szCs w:val="24"/>
        </w:rPr>
        <w:t xml:space="preserve">that of </w:t>
      </w:r>
      <w:r w:rsidR="00F52F65">
        <w:rPr>
          <w:shd w:val="clear" w:color="auto" w:fill="FFFFFF"/>
        </w:rPr>
        <w:t>Gilchrist</w:t>
      </w:r>
      <w:r w:rsidR="00D861E1">
        <w:rPr>
          <w:rFonts w:eastAsiaTheme="minorEastAsia"/>
          <w:szCs w:val="24"/>
        </w:rPr>
        <w:t xml:space="preserve"> (</w:t>
      </w:r>
      <w:r w:rsidR="0045196A">
        <w:rPr>
          <w:rFonts w:eastAsiaTheme="minorEastAsia"/>
          <w:szCs w:val="24"/>
        </w:rPr>
        <w:t>2007</w:t>
      </w:r>
      <w:r w:rsidR="00D861E1">
        <w:rPr>
          <w:rFonts w:eastAsiaTheme="minorEastAsia"/>
          <w:szCs w:val="24"/>
        </w:rPr>
        <w:t>)</w:t>
      </w:r>
      <w:r w:rsidR="00811378">
        <w:rPr>
          <w:rFonts w:eastAsiaTheme="minorEastAsia"/>
          <w:szCs w:val="24"/>
        </w:rPr>
        <w:t>)</w:t>
      </w:r>
      <w:r w:rsidR="002D0DEB">
        <w:rPr>
          <w:rFonts w:eastAsiaTheme="minorEastAsia"/>
          <w:szCs w:val="24"/>
        </w:rPr>
        <w:t xml:space="preserve"> </w:t>
      </w:r>
      <w:r w:rsidR="000E6556">
        <w:rPr>
          <w:rFonts w:eastAsiaTheme="minorEastAsia"/>
          <w:szCs w:val="24"/>
        </w:rPr>
        <w:t xml:space="preserve">thus leading to much confusion </w:t>
      </w:r>
      <w:r w:rsidR="002D0DEB">
        <w:rPr>
          <w:rFonts w:eastAsiaTheme="minorEastAsia"/>
          <w:szCs w:val="24"/>
        </w:rPr>
        <w:t>(</w:t>
      </w:r>
      <w:r w:rsidR="0084404F">
        <w:rPr>
          <w:rFonts w:eastAsiaTheme="minorEastAsia"/>
          <w:szCs w:val="24"/>
        </w:rPr>
        <w:t>Evans, 1974, p</w:t>
      </w:r>
      <w:r w:rsidR="00E41F98">
        <w:rPr>
          <w:rFonts w:eastAsiaTheme="minorEastAsia"/>
          <w:szCs w:val="24"/>
        </w:rPr>
        <w:t>p</w:t>
      </w:r>
      <w:r w:rsidR="0084404F">
        <w:rPr>
          <w:rFonts w:eastAsiaTheme="minorEastAsia"/>
          <w:szCs w:val="24"/>
        </w:rPr>
        <w:t xml:space="preserve">. </w:t>
      </w:r>
      <w:r w:rsidR="00E51862">
        <w:rPr>
          <w:rFonts w:eastAsiaTheme="minorEastAsia"/>
          <w:szCs w:val="24"/>
        </w:rPr>
        <w:t>7</w:t>
      </w:r>
      <w:r w:rsidR="00E41F98">
        <w:rPr>
          <w:rFonts w:eastAsiaTheme="minorEastAsia" w:cstheme="minorHAnsi"/>
          <w:szCs w:val="24"/>
        </w:rPr>
        <w:t>–</w:t>
      </w:r>
      <w:r w:rsidR="00E41F98">
        <w:rPr>
          <w:rFonts w:eastAsiaTheme="minorEastAsia"/>
          <w:szCs w:val="24"/>
        </w:rPr>
        <w:t>8</w:t>
      </w:r>
      <w:r w:rsidR="00151078">
        <w:rPr>
          <w:rFonts w:eastAsiaTheme="minorEastAsia"/>
          <w:szCs w:val="24"/>
        </w:rPr>
        <w:t xml:space="preserve">; </w:t>
      </w:r>
      <w:proofErr w:type="spellStart"/>
      <w:r w:rsidR="00151078">
        <w:rPr>
          <w:rFonts w:eastAsiaTheme="minorEastAsia"/>
          <w:szCs w:val="24"/>
        </w:rPr>
        <w:t>Heggelund</w:t>
      </w:r>
      <w:proofErr w:type="spellEnd"/>
      <w:r w:rsidR="00151078">
        <w:rPr>
          <w:rFonts w:eastAsiaTheme="minorEastAsia"/>
          <w:szCs w:val="24"/>
        </w:rPr>
        <w:t>, 1974b</w:t>
      </w:r>
      <w:r w:rsidR="002D0DEB">
        <w:rPr>
          <w:rFonts w:eastAsiaTheme="minorEastAsia"/>
          <w:szCs w:val="24"/>
        </w:rPr>
        <w:t>)</w:t>
      </w:r>
      <w:r w:rsidR="000E6556">
        <w:rPr>
          <w:rFonts w:eastAsiaTheme="minorEastAsia"/>
          <w:szCs w:val="24"/>
        </w:rPr>
        <w:t xml:space="preserve">. </w:t>
      </w:r>
      <w:r w:rsidR="007E67F6">
        <w:rPr>
          <w:rFonts w:eastAsiaTheme="minorEastAsia"/>
          <w:szCs w:val="24"/>
        </w:rPr>
        <w:t xml:space="preserve">Therefore, I will follow </w:t>
      </w:r>
      <w:proofErr w:type="spellStart"/>
      <w:r w:rsidR="007E67F6">
        <w:rPr>
          <w:rFonts w:eastAsiaTheme="minorEastAsia"/>
          <w:szCs w:val="24"/>
        </w:rPr>
        <w:t>Heggelund</w:t>
      </w:r>
      <w:proofErr w:type="spellEnd"/>
      <w:r w:rsidR="007E67F6">
        <w:rPr>
          <w:rFonts w:eastAsiaTheme="minorEastAsia"/>
          <w:szCs w:val="24"/>
        </w:rPr>
        <w:t xml:space="preserve"> in the decision to use </w:t>
      </w:r>
      <w:r w:rsidR="00324AE6">
        <w:rPr>
          <w:rFonts w:eastAsiaTheme="minorEastAsia"/>
          <w:szCs w:val="24"/>
        </w:rPr>
        <w:t xml:space="preserve">a </w:t>
      </w:r>
      <w:r w:rsidR="009D6BE2">
        <w:rPr>
          <w:rFonts w:eastAsiaTheme="minorEastAsia"/>
          <w:szCs w:val="24"/>
        </w:rPr>
        <w:t xml:space="preserve">straightforward, </w:t>
      </w:r>
      <w:r w:rsidR="00324AE6">
        <w:rPr>
          <w:rFonts w:eastAsiaTheme="minorEastAsia"/>
          <w:szCs w:val="24"/>
        </w:rPr>
        <w:t>non-</w:t>
      </w:r>
      <w:r w:rsidR="00757241">
        <w:rPr>
          <w:rFonts w:eastAsiaTheme="minorEastAsia"/>
          <w:szCs w:val="24"/>
        </w:rPr>
        <w:t>ambiguo</w:t>
      </w:r>
      <w:r w:rsidR="00324AE6">
        <w:rPr>
          <w:rFonts w:eastAsiaTheme="minorEastAsia"/>
          <w:szCs w:val="24"/>
        </w:rPr>
        <w:t>u</w:t>
      </w:r>
      <w:r w:rsidR="00757241">
        <w:rPr>
          <w:rFonts w:eastAsiaTheme="minorEastAsia"/>
          <w:szCs w:val="24"/>
        </w:rPr>
        <w:t>s</w:t>
      </w:r>
      <w:r w:rsidR="007E67F6">
        <w:rPr>
          <w:rFonts w:eastAsiaTheme="minorEastAsia"/>
          <w:szCs w:val="24"/>
        </w:rPr>
        <w:t xml:space="preserve"> </w:t>
      </w:r>
      <w:r w:rsidR="00DA29B6">
        <w:rPr>
          <w:rFonts w:eastAsiaTheme="minorEastAsia"/>
          <w:szCs w:val="24"/>
        </w:rPr>
        <w:t xml:space="preserve">term </w:t>
      </w:r>
      <w:r w:rsidR="001476CE">
        <w:rPr>
          <w:rFonts w:eastAsiaTheme="minorEastAsia"/>
          <w:szCs w:val="24"/>
        </w:rPr>
        <w:t xml:space="preserve">for the sensation of </w:t>
      </w:r>
      <w:r w:rsidR="00DA29B6">
        <w:rPr>
          <w:rFonts w:eastAsiaTheme="minorEastAsia"/>
          <w:szCs w:val="24"/>
        </w:rPr>
        <w:t>overall magnitude of color strength.</w:t>
      </w:r>
      <w:r w:rsidR="00B10818">
        <w:rPr>
          <w:rStyle w:val="FootnoteReference"/>
          <w:rFonts w:eastAsiaTheme="minorEastAsia"/>
          <w:szCs w:val="24"/>
        </w:rPr>
        <w:footnoteReference w:id="7"/>
      </w:r>
      <w:r w:rsidR="00AB115A">
        <w:rPr>
          <w:rFonts w:eastAsiaTheme="minorEastAsia"/>
          <w:szCs w:val="24"/>
        </w:rPr>
        <w:t xml:space="preserve"> </w:t>
      </w:r>
    </w:p>
    <w:p w14:paraId="3E1CB39A" w14:textId="77777777" w:rsidR="00696ECD" w:rsidRDefault="00696ECD" w:rsidP="00421CAE"/>
    <w:p w14:paraId="3A72E186" w14:textId="3F3D2C05" w:rsidR="00F16D40" w:rsidRDefault="002A3F6A" w:rsidP="001A14D9">
      <w:r>
        <w:lastRenderedPageBreak/>
        <w:t>Figure 1</w:t>
      </w:r>
      <w:r w:rsidR="00421CAE">
        <w:t xml:space="preserve"> provides a scheme of phenomenal color space according to </w:t>
      </w:r>
      <w:bookmarkStart w:id="46" w:name="OLE_LINK124"/>
      <w:r w:rsidR="00696ECD">
        <w:t>Heggelund</w:t>
      </w:r>
      <w:r w:rsidR="00EF7642">
        <w:t>’s</w:t>
      </w:r>
      <w:r w:rsidR="00421CAE">
        <w:t xml:space="preserve"> theory</w:t>
      </w:r>
      <w:bookmarkEnd w:id="46"/>
      <w:r w:rsidR="00421CAE">
        <w:t xml:space="preserve"> </w:t>
      </w:r>
      <w:r w:rsidR="00696ECD">
        <w:t>(</w:t>
      </w:r>
      <w:proofErr w:type="spellStart"/>
      <w:r w:rsidR="00696ECD">
        <w:t>Heggelund</w:t>
      </w:r>
      <w:proofErr w:type="spellEnd"/>
      <w:r w:rsidR="00696ECD">
        <w:t xml:space="preserve">, 1991). </w:t>
      </w:r>
      <w:bookmarkStart w:id="47" w:name="OLE_LINK38"/>
    </w:p>
    <w:bookmarkEnd w:id="47"/>
    <w:p w14:paraId="69B2F3C9" w14:textId="575B050F" w:rsidR="00421CAE" w:rsidRDefault="00A66E73" w:rsidP="00421CAE">
      <w:pPr>
        <w:jc w:val="center"/>
      </w:pPr>
      <w:r>
        <w:rPr>
          <w:noProof/>
        </w:rPr>
        <w:drawing>
          <wp:inline distT="0" distB="0" distL="0" distR="0" wp14:anchorId="59DDFD78" wp14:editId="46DBB993">
            <wp:extent cx="2894076" cy="217474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4076" cy="2174748"/>
                    </a:xfrm>
                    <a:prstGeom prst="rect">
                      <a:avLst/>
                    </a:prstGeom>
                  </pic:spPr>
                </pic:pic>
              </a:graphicData>
            </a:graphic>
          </wp:inline>
        </w:drawing>
      </w:r>
    </w:p>
    <w:p w14:paraId="113F6660" w14:textId="6C5AA0FC" w:rsidR="00421CAE" w:rsidRDefault="002A3F6A" w:rsidP="00421CAE">
      <w:pPr>
        <w:spacing w:line="240" w:lineRule="auto"/>
        <w:rPr>
          <w:sz w:val="20"/>
          <w:szCs w:val="20"/>
        </w:rPr>
      </w:pPr>
      <w:bookmarkStart w:id="48" w:name="OLE_LINK54"/>
      <w:bookmarkStart w:id="49" w:name="OLE_LINK7"/>
      <w:r>
        <w:rPr>
          <w:b/>
          <w:bCs/>
          <w:sz w:val="20"/>
          <w:szCs w:val="20"/>
        </w:rPr>
        <w:t>Figure 1</w:t>
      </w:r>
      <w:r w:rsidR="00421CAE">
        <w:rPr>
          <w:b/>
          <w:bCs/>
          <w:sz w:val="20"/>
          <w:szCs w:val="20"/>
        </w:rPr>
        <w:t>.</w:t>
      </w:r>
      <w:r w:rsidR="00421CAE">
        <w:rPr>
          <w:sz w:val="20"/>
          <w:szCs w:val="20"/>
        </w:rPr>
        <w:t xml:space="preserve"> Phenomenal color space according to </w:t>
      </w:r>
      <w:bookmarkStart w:id="50" w:name="OLE_LINK111"/>
      <w:bookmarkStart w:id="51" w:name="OLE_LINK44"/>
      <w:bookmarkStart w:id="52" w:name="OLE_LINK109"/>
      <w:r w:rsidR="00421CAE">
        <w:rPr>
          <w:sz w:val="20"/>
          <w:szCs w:val="20"/>
        </w:rPr>
        <w:t>Heggelund</w:t>
      </w:r>
      <w:r w:rsidR="00EF7642">
        <w:rPr>
          <w:sz w:val="20"/>
          <w:szCs w:val="20"/>
        </w:rPr>
        <w:t>’s extension of Hering’s</w:t>
      </w:r>
      <w:r w:rsidR="00421CAE">
        <w:rPr>
          <w:sz w:val="20"/>
          <w:szCs w:val="20"/>
        </w:rPr>
        <w:t xml:space="preserve"> </w:t>
      </w:r>
      <w:bookmarkEnd w:id="50"/>
      <w:bookmarkEnd w:id="51"/>
      <w:r w:rsidR="00421CAE">
        <w:rPr>
          <w:sz w:val="20"/>
          <w:szCs w:val="20"/>
        </w:rPr>
        <w:t>opponent-colors theory</w:t>
      </w:r>
      <w:bookmarkEnd w:id="52"/>
      <w:r w:rsidR="00421CAE">
        <w:rPr>
          <w:sz w:val="20"/>
          <w:szCs w:val="20"/>
        </w:rPr>
        <w:t xml:space="preserve">. </w:t>
      </w:r>
      <w:bookmarkStart w:id="53" w:name="OLE_LINK22"/>
      <w:bookmarkEnd w:id="48"/>
      <w:r w:rsidR="002734CD">
        <w:rPr>
          <w:sz w:val="20"/>
          <w:szCs w:val="20"/>
        </w:rPr>
        <w:t xml:space="preserve">The outputs of the three opponent-colors mechanisms are projected into the three orthogonal opponent-colors axes shown in the figure. White is located at the intersection of these three axes. </w:t>
      </w:r>
      <w:r w:rsidR="001932EC">
        <w:rPr>
          <w:sz w:val="20"/>
          <w:szCs w:val="20"/>
        </w:rPr>
        <w:t>In contrast to</w:t>
      </w:r>
      <w:r w:rsidR="00421CAE" w:rsidRPr="00125764">
        <w:rPr>
          <w:sz w:val="20"/>
          <w:szCs w:val="20"/>
        </w:rPr>
        <w:t xml:space="preserve"> Hering’s theory, </w:t>
      </w:r>
      <w:r w:rsidR="00EE1448" w:rsidRPr="00125764">
        <w:rPr>
          <w:sz w:val="20"/>
          <w:szCs w:val="20"/>
        </w:rPr>
        <w:t>Heggelund</w:t>
      </w:r>
      <w:r w:rsidR="00F934B8" w:rsidRPr="00125764">
        <w:rPr>
          <w:sz w:val="20"/>
          <w:szCs w:val="20"/>
        </w:rPr>
        <w:t>’s</w:t>
      </w:r>
      <w:r w:rsidR="00421CAE" w:rsidRPr="00125764">
        <w:rPr>
          <w:sz w:val="20"/>
          <w:szCs w:val="20"/>
        </w:rPr>
        <w:t xml:space="preserve"> theory has no problem explaining the existence of gray</w:t>
      </w:r>
      <w:r w:rsidR="00457FA5" w:rsidRPr="00125764">
        <w:rPr>
          <w:sz w:val="20"/>
          <w:szCs w:val="20"/>
        </w:rPr>
        <w:t xml:space="preserve"> </w:t>
      </w:r>
      <w:r w:rsidR="00421CAE" w:rsidRPr="00125764">
        <w:rPr>
          <w:sz w:val="20"/>
          <w:szCs w:val="20"/>
        </w:rPr>
        <w:t xml:space="preserve">because in </w:t>
      </w:r>
      <w:r w:rsidR="00EE1448" w:rsidRPr="00125764">
        <w:rPr>
          <w:sz w:val="20"/>
          <w:szCs w:val="20"/>
        </w:rPr>
        <w:t xml:space="preserve">this </w:t>
      </w:r>
      <w:r w:rsidR="00421CAE" w:rsidRPr="00125764">
        <w:rPr>
          <w:sz w:val="20"/>
          <w:szCs w:val="20"/>
        </w:rPr>
        <w:t>theory</w:t>
      </w:r>
      <w:r w:rsidR="00EE1448" w:rsidRPr="00125764">
        <w:rPr>
          <w:sz w:val="20"/>
          <w:szCs w:val="20"/>
        </w:rPr>
        <w:t xml:space="preserve"> </w:t>
      </w:r>
      <w:r w:rsidR="00421CAE" w:rsidRPr="00125764">
        <w:rPr>
          <w:sz w:val="20"/>
          <w:szCs w:val="20"/>
        </w:rPr>
        <w:t xml:space="preserve">white and black are not </w:t>
      </w:r>
      <w:bookmarkEnd w:id="49"/>
      <w:r w:rsidR="00421CAE" w:rsidRPr="00125764">
        <w:rPr>
          <w:sz w:val="20"/>
          <w:szCs w:val="20"/>
        </w:rPr>
        <w:t>opponent colors</w:t>
      </w:r>
      <w:r w:rsidR="00CF2CFF" w:rsidRPr="00125764">
        <w:rPr>
          <w:sz w:val="20"/>
          <w:szCs w:val="20"/>
        </w:rPr>
        <w:t>; rather, the opponent sensation to black is luminous</w:t>
      </w:r>
      <w:bookmarkEnd w:id="53"/>
      <w:r w:rsidR="00421CAE" w:rsidRPr="00125764">
        <w:rPr>
          <w:sz w:val="20"/>
          <w:szCs w:val="20"/>
        </w:rPr>
        <w:t xml:space="preserve">. Another advantage of the </w:t>
      </w:r>
      <w:proofErr w:type="spellStart"/>
      <w:r w:rsidR="00421CAE" w:rsidRPr="00125764">
        <w:rPr>
          <w:sz w:val="20"/>
          <w:szCs w:val="20"/>
        </w:rPr>
        <w:t>Heggelund</w:t>
      </w:r>
      <w:proofErr w:type="spellEnd"/>
      <w:r w:rsidR="00421CAE" w:rsidRPr="00125764">
        <w:rPr>
          <w:sz w:val="20"/>
          <w:szCs w:val="20"/>
        </w:rPr>
        <w:t xml:space="preserve"> theory </w:t>
      </w:r>
      <w:r w:rsidR="00FE773F" w:rsidRPr="00125764">
        <w:rPr>
          <w:sz w:val="20"/>
          <w:szCs w:val="20"/>
        </w:rPr>
        <w:t xml:space="preserve">over the </w:t>
      </w:r>
      <w:proofErr w:type="spellStart"/>
      <w:r w:rsidR="00FE773F" w:rsidRPr="00125764">
        <w:rPr>
          <w:sz w:val="20"/>
          <w:szCs w:val="20"/>
        </w:rPr>
        <w:t>Hering</w:t>
      </w:r>
      <w:proofErr w:type="spellEnd"/>
      <w:r w:rsidR="00FE773F" w:rsidRPr="00125764">
        <w:rPr>
          <w:sz w:val="20"/>
          <w:szCs w:val="20"/>
        </w:rPr>
        <w:t xml:space="preserve"> theory </w:t>
      </w:r>
      <w:r w:rsidR="00421CAE" w:rsidRPr="00125764">
        <w:rPr>
          <w:sz w:val="20"/>
          <w:szCs w:val="20"/>
        </w:rPr>
        <w:t xml:space="preserve">is that it unifies surface and </w:t>
      </w:r>
      <w:r w:rsidR="009F111A" w:rsidRPr="00125764">
        <w:rPr>
          <w:sz w:val="20"/>
          <w:szCs w:val="20"/>
        </w:rPr>
        <w:t>self-</w:t>
      </w:r>
      <w:r w:rsidR="00421CAE" w:rsidRPr="00125764">
        <w:rPr>
          <w:sz w:val="20"/>
          <w:szCs w:val="20"/>
        </w:rPr>
        <w:t>luminous colors (</w:t>
      </w:r>
      <w:r w:rsidR="00046D2D" w:rsidRPr="00125764">
        <w:rPr>
          <w:sz w:val="20"/>
          <w:szCs w:val="20"/>
        </w:rPr>
        <w:t xml:space="preserve">the latter </w:t>
      </w:r>
      <w:r w:rsidR="009F111A" w:rsidRPr="00125764">
        <w:rPr>
          <w:sz w:val="20"/>
          <w:szCs w:val="20"/>
        </w:rPr>
        <w:t xml:space="preserve">more </w:t>
      </w:r>
      <w:r w:rsidR="00D2576C" w:rsidRPr="00125764">
        <w:rPr>
          <w:sz w:val="20"/>
          <w:szCs w:val="20"/>
        </w:rPr>
        <w:t>often</w:t>
      </w:r>
      <w:r w:rsidR="00421CAE" w:rsidRPr="00125764">
        <w:rPr>
          <w:sz w:val="20"/>
          <w:szCs w:val="20"/>
        </w:rPr>
        <w:t xml:space="preserve"> called aperture</w:t>
      </w:r>
      <w:r w:rsidR="007D160A" w:rsidRPr="00125764">
        <w:rPr>
          <w:sz w:val="20"/>
          <w:szCs w:val="20"/>
        </w:rPr>
        <w:t xml:space="preserve"> colors</w:t>
      </w:r>
      <w:r w:rsidR="00421CAE" w:rsidRPr="00125764">
        <w:rPr>
          <w:sz w:val="20"/>
          <w:szCs w:val="20"/>
        </w:rPr>
        <w:t xml:space="preserve">) into a single </w:t>
      </w:r>
      <w:r w:rsidR="0099026D" w:rsidRPr="00125764">
        <w:rPr>
          <w:sz w:val="20"/>
          <w:szCs w:val="20"/>
        </w:rPr>
        <w:t xml:space="preserve">phenomenal </w:t>
      </w:r>
      <w:r w:rsidR="00421CAE" w:rsidRPr="00125764">
        <w:rPr>
          <w:sz w:val="20"/>
          <w:szCs w:val="20"/>
        </w:rPr>
        <w:t xml:space="preserve">space. </w:t>
      </w:r>
      <w:r w:rsidR="00C22CAD">
        <w:rPr>
          <w:sz w:val="20"/>
          <w:szCs w:val="20"/>
        </w:rPr>
        <w:t>E</w:t>
      </w:r>
      <w:r w:rsidR="00125764" w:rsidRPr="00125764">
        <w:rPr>
          <w:sz w:val="20"/>
          <w:szCs w:val="20"/>
        </w:rPr>
        <w:t xml:space="preserve">ven though </w:t>
      </w:r>
      <w:r w:rsidR="00125764" w:rsidRPr="00125764">
        <w:rPr>
          <w:rFonts w:eastAsiaTheme="minorEastAsia"/>
          <w:sz w:val="20"/>
          <w:szCs w:val="20"/>
        </w:rPr>
        <w:t xml:space="preserve">the </w:t>
      </w:r>
      <w:proofErr w:type="spellStart"/>
      <w:r w:rsidR="00125764" w:rsidRPr="00125764">
        <w:rPr>
          <w:sz w:val="20"/>
          <w:szCs w:val="20"/>
        </w:rPr>
        <w:t>Heggelund</w:t>
      </w:r>
      <w:proofErr w:type="spellEnd"/>
      <w:r w:rsidR="00125764" w:rsidRPr="00125764">
        <w:rPr>
          <w:sz w:val="20"/>
          <w:szCs w:val="20"/>
        </w:rPr>
        <w:t xml:space="preserve"> theory requires four independent phenomenal dimensions for the description of a color (see Eq. (1)), </w:t>
      </w:r>
      <w:r w:rsidR="00C22CAD">
        <w:rPr>
          <w:sz w:val="20"/>
          <w:szCs w:val="20"/>
        </w:rPr>
        <w:t xml:space="preserve">the figure </w:t>
      </w:r>
      <w:r w:rsidR="009B0B52">
        <w:rPr>
          <w:sz w:val="20"/>
          <w:szCs w:val="20"/>
        </w:rPr>
        <w:t>depicts</w:t>
      </w:r>
      <w:r w:rsidR="00125764" w:rsidRPr="00125764">
        <w:rPr>
          <w:sz w:val="20"/>
          <w:szCs w:val="20"/>
        </w:rPr>
        <w:t xml:space="preserve"> phenomenal color space </w:t>
      </w:r>
      <w:r w:rsidR="009B0B52">
        <w:rPr>
          <w:sz w:val="20"/>
          <w:szCs w:val="20"/>
        </w:rPr>
        <w:t>in three dimensions</w:t>
      </w:r>
      <w:r w:rsidR="00125764" w:rsidRPr="00125764">
        <w:rPr>
          <w:sz w:val="20"/>
          <w:szCs w:val="20"/>
        </w:rPr>
        <w:t xml:space="preserve">. This was achieved by requiring that all </w:t>
      </w:r>
      <w:r w:rsidR="00F22D13">
        <w:rPr>
          <w:sz w:val="20"/>
          <w:szCs w:val="20"/>
        </w:rPr>
        <w:t xml:space="preserve">the </w:t>
      </w:r>
      <w:r w:rsidR="00125764" w:rsidRPr="00125764">
        <w:rPr>
          <w:sz w:val="20"/>
          <w:szCs w:val="20"/>
        </w:rPr>
        <w:t xml:space="preserve">colors in </w:t>
      </w:r>
      <w:r w:rsidR="003C2B28">
        <w:rPr>
          <w:sz w:val="20"/>
          <w:szCs w:val="20"/>
        </w:rPr>
        <w:t>this space</w:t>
      </w:r>
      <w:r w:rsidR="00125764" w:rsidRPr="00125764">
        <w:rPr>
          <w:sz w:val="20"/>
          <w:szCs w:val="20"/>
        </w:rPr>
        <w:t xml:space="preserve"> have the sam</w:t>
      </w:r>
      <w:r w:rsidR="003C2B28">
        <w:rPr>
          <w:sz w:val="20"/>
          <w:szCs w:val="20"/>
        </w:rPr>
        <w:t xml:space="preserve">e </w:t>
      </w:r>
      <w:r w:rsidR="00125764" w:rsidRPr="00125764">
        <w:rPr>
          <w:sz w:val="20"/>
          <w:szCs w:val="20"/>
        </w:rPr>
        <w:t>intensity</w:t>
      </w:r>
      <w:r w:rsidR="002610E1">
        <w:rPr>
          <w:sz w:val="20"/>
          <w:szCs w:val="20"/>
        </w:rPr>
        <w:t xml:space="preserve"> (</w:t>
      </w:r>
      <w:r w:rsidR="003C2B28">
        <w:rPr>
          <w:sz w:val="20"/>
          <w:szCs w:val="20"/>
        </w:rPr>
        <w:t>color intensity</w:t>
      </w:r>
      <w:r w:rsidR="0036309B">
        <w:rPr>
          <w:sz w:val="20"/>
          <w:szCs w:val="20"/>
        </w:rPr>
        <w:t xml:space="preserve"> is given by</w:t>
      </w:r>
      <w:r w:rsidR="003C2B28">
        <w:rPr>
          <w:sz w:val="20"/>
          <w:szCs w:val="20"/>
        </w:rPr>
        <w:t xml:space="preserve"> </w:t>
      </w:r>
      <m:oMath>
        <m:r>
          <w:rPr>
            <w:rFonts w:ascii="Cambria Math" w:hAnsi="Cambria Math"/>
            <w:sz w:val="20"/>
            <w:szCs w:val="20"/>
          </w:rPr>
          <m:t>I</m:t>
        </m:r>
      </m:oMath>
      <w:r w:rsidR="00F71542">
        <w:rPr>
          <w:rFonts w:eastAsiaTheme="minorEastAsia"/>
          <w:sz w:val="20"/>
          <w:szCs w:val="20"/>
        </w:rPr>
        <w:t xml:space="preserve"> in Eq. (2)</w:t>
      </w:r>
      <w:r w:rsidR="002610E1">
        <w:rPr>
          <w:rFonts w:eastAsiaTheme="minorEastAsia"/>
          <w:sz w:val="20"/>
          <w:szCs w:val="20"/>
        </w:rPr>
        <w:t>)</w:t>
      </w:r>
      <w:r w:rsidR="00273101" w:rsidRPr="00125764">
        <w:rPr>
          <w:sz w:val="20"/>
          <w:szCs w:val="20"/>
        </w:rPr>
        <w:t xml:space="preserve">. </w:t>
      </w:r>
      <w:r>
        <w:rPr>
          <w:sz w:val="20"/>
          <w:szCs w:val="20"/>
        </w:rPr>
        <w:t xml:space="preserve">Consequently, all colors in the figure are contained </w:t>
      </w:r>
      <w:r w:rsidR="00AA744F">
        <w:rPr>
          <w:sz w:val="20"/>
          <w:szCs w:val="20"/>
        </w:rPr>
        <w:t>inside</w:t>
      </w:r>
      <w:r>
        <w:rPr>
          <w:sz w:val="20"/>
          <w:szCs w:val="20"/>
        </w:rPr>
        <w:t xml:space="preserve"> (or are on the surface of) a </w:t>
      </w:r>
      <w:r w:rsidR="00064040">
        <w:rPr>
          <w:sz w:val="20"/>
          <w:szCs w:val="20"/>
        </w:rPr>
        <w:t>ball</w:t>
      </w:r>
      <w:r>
        <w:rPr>
          <w:sz w:val="20"/>
          <w:szCs w:val="20"/>
        </w:rPr>
        <w:t xml:space="preserve"> </w:t>
      </w:r>
      <w:r w:rsidR="00A8526F">
        <w:rPr>
          <w:sz w:val="20"/>
          <w:szCs w:val="20"/>
        </w:rPr>
        <w:t xml:space="preserve">whose </w:t>
      </w:r>
      <w:r>
        <w:rPr>
          <w:sz w:val="20"/>
          <w:szCs w:val="20"/>
        </w:rPr>
        <w:t xml:space="preserve">radius is the fixed value of </w:t>
      </w:r>
      <m:oMath>
        <m:r>
          <w:rPr>
            <w:rFonts w:ascii="Cambria Math" w:hAnsi="Cambria Math"/>
            <w:sz w:val="20"/>
            <w:szCs w:val="20"/>
          </w:rPr>
          <m:t>I</m:t>
        </m:r>
      </m:oMath>
      <w:r>
        <w:rPr>
          <w:rFonts w:eastAsiaTheme="minorEastAsia"/>
          <w:sz w:val="20"/>
          <w:szCs w:val="20"/>
        </w:rPr>
        <w:t xml:space="preserve"> (see text for details). </w:t>
      </w:r>
      <w:r w:rsidR="00E41EC0">
        <w:rPr>
          <w:sz w:val="20"/>
          <w:szCs w:val="20"/>
        </w:rPr>
        <w:t xml:space="preserve">In the figure itself, to </w:t>
      </w:r>
      <w:r w:rsidR="00156AD4">
        <w:rPr>
          <w:sz w:val="20"/>
          <w:szCs w:val="20"/>
        </w:rPr>
        <w:t>prevent</w:t>
      </w:r>
      <w:r w:rsidR="00E41EC0">
        <w:rPr>
          <w:sz w:val="20"/>
          <w:szCs w:val="20"/>
        </w:rPr>
        <w:t xml:space="preserve"> clutter, </w:t>
      </w:r>
      <w:r w:rsidR="002734CD">
        <w:rPr>
          <w:sz w:val="20"/>
          <w:szCs w:val="20"/>
        </w:rPr>
        <w:t xml:space="preserve">the borders of this </w:t>
      </w:r>
      <w:r w:rsidR="00064040">
        <w:rPr>
          <w:sz w:val="20"/>
          <w:szCs w:val="20"/>
        </w:rPr>
        <w:t>ball</w:t>
      </w:r>
      <w:r w:rsidR="002734CD">
        <w:rPr>
          <w:sz w:val="20"/>
          <w:szCs w:val="20"/>
        </w:rPr>
        <w:t xml:space="preserve"> are shown only partially: one octant and the hue circle.</w:t>
      </w:r>
    </w:p>
    <w:p w14:paraId="48473882" w14:textId="77777777" w:rsidR="00421CAE" w:rsidRDefault="00421CAE" w:rsidP="00421CAE">
      <w:pPr>
        <w:spacing w:line="240" w:lineRule="auto"/>
        <w:rPr>
          <w:sz w:val="20"/>
          <w:szCs w:val="20"/>
        </w:rPr>
      </w:pPr>
    </w:p>
    <w:p w14:paraId="7B2FC6B0" w14:textId="665A8641" w:rsidR="00064040" w:rsidRDefault="001A14D9" w:rsidP="00064040">
      <w:pPr>
        <w:rPr>
          <w:rFonts w:eastAsiaTheme="minorEastAsia"/>
        </w:rPr>
      </w:pPr>
      <w:r>
        <w:t xml:space="preserve">Notice that even though </w:t>
      </w:r>
      <w:r>
        <w:rPr>
          <w:rFonts w:eastAsiaTheme="minorEastAsia"/>
        </w:rPr>
        <w:t xml:space="preserve">the </w:t>
      </w:r>
      <w:proofErr w:type="spellStart"/>
      <w:r>
        <w:t>Heggelund</w:t>
      </w:r>
      <w:proofErr w:type="spellEnd"/>
      <w:r>
        <w:t xml:space="preserve"> theory requires four independent phenomenal </w:t>
      </w:r>
      <w:r w:rsidR="001747D1">
        <w:t>attributes</w:t>
      </w:r>
      <w:r>
        <w:t xml:space="preserve"> for the description of a color (see Eq. (1)), </w:t>
      </w:r>
      <w:r w:rsidR="002A3F6A">
        <w:t>Fig. 1</w:t>
      </w:r>
      <w:r>
        <w:t xml:space="preserve"> shows phenomenal color space as only three-dimensional. This was achieved by requiring that all colors in the figure have the same</w:t>
      </w:r>
      <w:r>
        <w:rPr>
          <w:i/>
          <w:iCs/>
        </w:rPr>
        <w:t xml:space="preserve"> </w:t>
      </w:r>
      <w:r>
        <w:t xml:space="preserve">color intensity, i.e., </w:t>
      </w:r>
      <w:r>
        <w:rPr>
          <w:rFonts w:eastAsiaTheme="minorEastAsia"/>
        </w:rPr>
        <w:t xml:space="preserve">the value of </w:t>
      </w:r>
      <m:oMath>
        <m:r>
          <w:rPr>
            <w:rFonts w:ascii="Cambria Math" w:hAnsi="Cambria Math"/>
          </w:rPr>
          <m:t>I</m:t>
        </m:r>
      </m:oMath>
      <w:r>
        <w:rPr>
          <w:rFonts w:eastAsiaTheme="minorEastAsia"/>
        </w:rPr>
        <w:t xml:space="preserve"> is fixed</w:t>
      </w:r>
      <w:r>
        <w:t xml:space="preserve">. To see </w:t>
      </w:r>
      <w:r w:rsidR="00CE6085">
        <w:t>how this works</w:t>
      </w:r>
      <w:r>
        <w:t xml:space="preserve">, notice that if </w:t>
      </w:r>
      <w:r w:rsidR="001A4640">
        <w:t xml:space="preserve">color intensity is </w:t>
      </w:r>
      <w:r>
        <w:rPr>
          <w:rFonts w:eastAsiaTheme="minorEastAsia"/>
        </w:rPr>
        <w:t>fixed</w:t>
      </w:r>
      <w:r w:rsidR="001A4640">
        <w:rPr>
          <w:rFonts w:eastAsiaTheme="minorEastAsia"/>
        </w:rPr>
        <w:t xml:space="preserve"> at a value of </w:t>
      </w:r>
      <w:bookmarkStart w:id="54" w:name="OLE_LINK81"/>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oMath>
      <w:bookmarkEnd w:id="54"/>
      <w:r>
        <w:rPr>
          <w:rFonts w:eastAsiaTheme="minorEastAsia"/>
        </w:rPr>
        <w:t xml:space="preserve">, then Eq. (2) </w:t>
      </w:r>
      <w:r w:rsidR="00064040">
        <w:rPr>
          <w:rFonts w:eastAsiaTheme="minorEastAsia"/>
        </w:rPr>
        <w:t>becomes</w:t>
      </w:r>
    </w:p>
    <w:p w14:paraId="54D8F1B4" w14:textId="21BD6E2B" w:rsidR="00064040" w:rsidRPr="00064040" w:rsidRDefault="0032434A" w:rsidP="00064040">
      <w:pPr>
        <w:rPr>
          <w:rFonts w:eastAsiaTheme="minorEastAsia"/>
          <w:szCs w:val="24"/>
        </w:rPr>
      </w:pPr>
      <m:oMathPara>
        <m:oMath>
          <m:eqArr>
            <m:eqArrPr>
              <m:maxDist m:val="1"/>
              <m:ctrlPr>
                <w:rPr>
                  <w:rFonts w:ascii="Cambria Math" w:eastAsiaTheme="minorEastAsia" w:hAnsi="Cambria Math" w:cs="Times New Roman"/>
                  <w:i/>
                  <w:szCs w:val="24"/>
                </w:rPr>
              </m:ctrlPr>
            </m:eqArrPr>
            <m:e>
              <w:bookmarkStart w:id="55" w:name="OLE_LINK82"/>
              <m:sSubSup>
                <m:sSubSupPr>
                  <m:ctrlPr>
                    <w:rPr>
                      <w:rFonts w:ascii="Cambria Math" w:eastAsiaTheme="minorEastAsia" w:hAnsi="Cambria Math" w:cs="Times New Roman"/>
                      <w:i/>
                      <w:szCs w:val="24"/>
                    </w:rPr>
                  </m:ctrlPr>
                </m:sSubSupPr>
                <m:e>
                  <m:r>
                    <w:rPr>
                      <w:rFonts w:ascii="Cambria Math" w:eastAsiaTheme="minorEastAsia" w:hAnsi="Cambria Math" w:cs="Times New Roman"/>
                      <w:szCs w:val="24"/>
                    </w:rPr>
                    <m:t>I</m:t>
                  </m:r>
                </m:e>
                <m:sub>
                  <m:r>
                    <w:rPr>
                      <w:rFonts w:ascii="Cambria Math" w:eastAsiaTheme="minorEastAsia" w:hAnsi="Cambria Math" w:cs="Times New Roman"/>
                      <w:szCs w:val="24"/>
                    </w:rPr>
                    <m:t>0</m:t>
                  </m:r>
                </m:sub>
                <m:sup>
                  <m:r>
                    <w:rPr>
                      <w:rFonts w:ascii="Cambria Math" w:eastAsiaTheme="minorEastAsia" w:hAnsi="Cambria Math" w:cs="Times New Roman"/>
                      <w:szCs w:val="24"/>
                    </w:rPr>
                    <m:t>2</m:t>
                  </m:r>
                </m:sup>
              </m:sSubSup>
              <m:r>
                <w:rPr>
                  <w:rFonts w:ascii="Cambria Math" w:eastAsiaTheme="minorEastAsia" w:hAnsi="Cambria Math"/>
                  <w:szCs w:val="24"/>
                </w:rPr>
                <m:t>=</m:t>
              </m:r>
              <m:sSup>
                <m:sSupPr>
                  <m:ctrlPr>
                    <w:rPr>
                      <w:rFonts w:ascii="Cambria Math" w:eastAsiaTheme="minorEastAsia" w:hAnsi="Cambria Math" w:cs="Times New Roman"/>
                      <w:i/>
                      <w:szCs w:val="24"/>
                    </w:rPr>
                  </m:ctrlPr>
                </m:sSupPr>
                <m:e>
                  <m:r>
                    <w:rPr>
                      <w:rFonts w:ascii="Cambria Math" w:eastAsiaTheme="minorEastAsia" w:hAnsi="Cambria Math"/>
                      <w:szCs w:val="24"/>
                    </w:rPr>
                    <m:t>W</m:t>
                  </m:r>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cs="Times New Roman"/>
                      <w:i/>
                      <w:szCs w:val="24"/>
                    </w:rPr>
                  </m:ctrlPr>
                </m:sSupPr>
                <m:e>
                  <m:d>
                    <m:dPr>
                      <m:ctrlPr>
                        <w:rPr>
                          <w:rFonts w:ascii="Cambria Math" w:eastAsiaTheme="minorEastAsia" w:hAnsi="Cambria Math" w:cs="Times New Roman"/>
                          <w:i/>
                          <w:szCs w:val="24"/>
                        </w:rPr>
                      </m:ctrlPr>
                    </m:dPr>
                    <m:e>
                      <m:r>
                        <w:rPr>
                          <w:rFonts w:ascii="Cambria Math" w:eastAsiaTheme="minorEastAsia" w:hAnsi="Cambria Math"/>
                          <w:szCs w:val="24"/>
                        </w:rPr>
                        <m:t>R</m:t>
                      </m:r>
                      <m:r>
                        <w:rPr>
                          <w:rFonts w:ascii="Cambria Math" w:eastAsiaTheme="minorEastAsia" w:hAnsi="Cambria Math"/>
                          <w:szCs w:val="24"/>
                        </w:rPr>
                        <m:t>-</m:t>
                      </m:r>
                      <m:r>
                        <w:rPr>
                          <w:rFonts w:ascii="Cambria Math" w:eastAsiaTheme="minorEastAsia" w:hAnsi="Cambria Math"/>
                          <w:szCs w:val="24"/>
                        </w:rPr>
                        <m:t>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cs="Times New Roman"/>
                      <w:i/>
                      <w:szCs w:val="24"/>
                    </w:rPr>
                  </m:ctrlPr>
                </m:sSupPr>
                <m:e>
                  <m:d>
                    <m:dPr>
                      <m:ctrlPr>
                        <w:rPr>
                          <w:rFonts w:ascii="Cambria Math" w:eastAsiaTheme="minorEastAsia" w:hAnsi="Cambria Math" w:cs="Times New Roman"/>
                          <w:i/>
                          <w:szCs w:val="24"/>
                        </w:rPr>
                      </m:ctrlPr>
                    </m:dPr>
                    <m:e>
                      <m:r>
                        <w:rPr>
                          <w:rFonts w:ascii="Cambria Math" w:eastAsiaTheme="minorEastAsia" w:hAnsi="Cambria Math"/>
                          <w:szCs w:val="24"/>
                        </w:rPr>
                        <m:t>Y</m:t>
                      </m:r>
                      <m:r>
                        <w:rPr>
                          <w:rFonts w:ascii="Cambria Math" w:eastAsiaTheme="minorEastAsia" w:hAnsi="Cambria Math"/>
                          <w:szCs w:val="24"/>
                        </w:rPr>
                        <m:t>-</m:t>
                      </m:r>
                      <m:r>
                        <w:rPr>
                          <w:rFonts w:ascii="Cambria Math" w:eastAsiaTheme="minorEastAsia" w:hAnsi="Cambria Math"/>
                          <w:szCs w:val="24"/>
                        </w:rPr>
                        <m:t>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cs="Times New Roman"/>
                      <w:i/>
                      <w:szCs w:val="24"/>
                    </w:rPr>
                  </m:ctrlPr>
                </m:sSupPr>
                <m:e>
                  <m:d>
                    <m:dPr>
                      <m:ctrlPr>
                        <w:rPr>
                          <w:rFonts w:ascii="Cambria Math" w:eastAsiaTheme="minorEastAsia" w:hAnsi="Cambria Math" w:cs="Times New Roman"/>
                          <w:i/>
                          <w:szCs w:val="24"/>
                        </w:rPr>
                      </m:ctrlPr>
                    </m:dPr>
                    <m:e>
                      <m:r>
                        <w:rPr>
                          <w:rFonts w:ascii="Cambria Math" w:eastAsiaTheme="minorEastAsia" w:hAnsi="Cambria Math"/>
                          <w:szCs w:val="24"/>
                        </w:rPr>
                        <m:t>L</m:t>
                      </m:r>
                      <m:r>
                        <w:rPr>
                          <w:rFonts w:ascii="Cambria Math" w:eastAsiaTheme="minorEastAsia" w:hAnsi="Cambria Math"/>
                          <w:szCs w:val="24"/>
                        </w:rPr>
                        <m:t>-</m:t>
                      </m:r>
                      <m:r>
                        <w:rPr>
                          <w:rFonts w:ascii="Cambria Math" w:eastAsiaTheme="minorEastAsia" w:hAnsi="Cambria Math"/>
                          <w:szCs w:val="24"/>
                        </w:rPr>
                        <m:t>Bk</m:t>
                      </m:r>
                    </m:e>
                  </m:d>
                </m:e>
                <m:sup>
                  <m:r>
                    <w:rPr>
                      <w:rFonts w:ascii="Cambria Math" w:eastAsiaTheme="minorEastAsia" w:hAnsi="Cambria Math"/>
                      <w:szCs w:val="24"/>
                    </w:rPr>
                    <m:t>2</m:t>
                  </m:r>
                </m:sup>
              </m:sSup>
              <w:bookmarkEnd w:id="55"/>
              <m:r>
                <w:rPr>
                  <w:rFonts w:ascii="Cambria Math" w:eastAsiaTheme="minorEastAsia" w:hAnsi="Cambria Math" w:cs="Times New Roman"/>
                  <w:szCs w:val="24"/>
                </w:rPr>
                <m:t>.#</m:t>
              </m:r>
              <m:d>
                <m:dPr>
                  <m:ctrlPr>
                    <w:rPr>
                      <w:rFonts w:ascii="Cambria Math" w:eastAsiaTheme="minorEastAsia" w:hAnsi="Cambria Math" w:cs="Times New Roman"/>
                      <w:i/>
                      <w:szCs w:val="24"/>
                    </w:rPr>
                  </m:ctrlPr>
                </m:dPr>
                <m:e>
                  <m:r>
                    <w:rPr>
                      <w:rFonts w:ascii="Cambria Math" w:eastAsiaTheme="minorEastAsia" w:hAnsi="Cambria Math" w:cs="Times New Roman"/>
                      <w:szCs w:val="24"/>
                    </w:rPr>
                    <m:t>3</m:t>
                  </m:r>
                </m:e>
              </m:d>
            </m:e>
          </m:eqArr>
        </m:oMath>
      </m:oMathPara>
    </w:p>
    <w:p w14:paraId="314A14D6" w14:textId="61C37014" w:rsidR="00064040" w:rsidRDefault="00064040" w:rsidP="00064040">
      <w:pPr>
        <w:rPr>
          <w:rFonts w:eastAsiaTheme="minorEastAsia"/>
        </w:rPr>
      </w:pPr>
      <w:r>
        <w:rPr>
          <w:rFonts w:eastAsiaTheme="minorEastAsia"/>
        </w:rPr>
        <w:lastRenderedPageBreak/>
        <w:t xml:space="preserve">This equation restricts all colors to lie on </w:t>
      </w:r>
      <w:r w:rsidR="000E06FD">
        <w:rPr>
          <w:rFonts w:eastAsiaTheme="minorEastAsia"/>
        </w:rPr>
        <w:t xml:space="preserve">the surface of </w:t>
      </w:r>
      <w:r>
        <w:rPr>
          <w:rFonts w:eastAsiaTheme="minorEastAsia"/>
        </w:rPr>
        <w:t xml:space="preserve">a </w:t>
      </w:r>
      <w:r w:rsidRPr="00064040">
        <w:rPr>
          <w:rFonts w:eastAsiaTheme="minorEastAsia"/>
          <w:i/>
          <w:iCs/>
        </w:rPr>
        <w:t>four-dimensional</w:t>
      </w:r>
      <w:r>
        <w:rPr>
          <w:rFonts w:eastAsiaTheme="minorEastAsia"/>
        </w:rPr>
        <w:t xml:space="preserve"> sphere </w:t>
      </w:r>
      <w:r w:rsidR="00771F21">
        <w:rPr>
          <w:rFonts w:eastAsiaTheme="minorEastAsia"/>
        </w:rPr>
        <w:t xml:space="preserve">with a </w:t>
      </w:r>
      <w:r>
        <w:rPr>
          <w:rFonts w:eastAsiaTheme="minorEastAsia"/>
        </w:rPr>
        <w:t xml:space="preserve">radius </w:t>
      </w:r>
      <w:r w:rsidR="00771F21">
        <w:rPr>
          <w:rFonts w:eastAsiaTheme="minorEastAsia"/>
        </w:rPr>
        <w:t>of</w:t>
      </w:r>
      <w:r>
        <w:rPr>
          <w:rFonts w:eastAsiaTheme="minorEastAsia"/>
        </w:rPr>
        <w:t xml:space="preserve"> </w:t>
      </w:r>
      <w:bookmarkStart w:id="56" w:name="OLE_LINK83"/>
      <m:oMath>
        <m:sSub>
          <m:sSubPr>
            <m:ctrlPr>
              <w:rPr>
                <w:rFonts w:ascii="Cambria Math" w:eastAsiaTheme="minorEastAsia" w:hAnsi="Cambria Math" w:cs="Times New Roman"/>
                <w:i/>
                <w:szCs w:val="24"/>
              </w:rPr>
            </m:ctrlPr>
          </m:sSubPr>
          <m:e>
            <m:r>
              <w:rPr>
                <w:rFonts w:ascii="Cambria Math" w:eastAsiaTheme="minorEastAsia" w:hAnsi="Cambria Math"/>
              </w:rPr>
              <m:t>I</m:t>
            </m:r>
          </m:e>
          <m:sub>
            <m:r>
              <w:rPr>
                <w:rFonts w:ascii="Cambria Math" w:eastAsiaTheme="minorEastAsia" w:hAnsi="Cambria Math"/>
              </w:rPr>
              <m:t>0</m:t>
            </m:r>
          </m:sub>
        </m:sSub>
      </m:oMath>
      <w:bookmarkEnd w:id="56"/>
      <w:r>
        <w:rPr>
          <w:rFonts w:eastAsiaTheme="minorEastAsia"/>
        </w:rPr>
        <w:t>. However, we can also express Eq. (3) as</w:t>
      </w:r>
    </w:p>
    <w:p w14:paraId="4934808B" w14:textId="5D47077F" w:rsidR="00D213F7" w:rsidRPr="00D213F7" w:rsidRDefault="0032434A" w:rsidP="00D213F7">
      <w:pPr>
        <w:rPr>
          <w:rFonts w:eastAsiaTheme="minorEastAsia"/>
          <w:szCs w:val="24"/>
        </w:rPr>
      </w:pPr>
      <m:oMathPara>
        <m:oMath>
          <m:eqArr>
            <m:eqArrPr>
              <m:maxDist m:val="1"/>
              <m:ctrlPr>
                <w:rPr>
                  <w:rFonts w:ascii="Cambria Math" w:eastAsiaTheme="minorEastAsia" w:hAnsi="Cambria Math"/>
                  <w:i/>
                  <w:szCs w:val="24"/>
                </w:rPr>
              </m:ctrlPr>
            </m:eqArrPr>
            <m:e>
              <w:bookmarkStart w:id="57" w:name="OLE_LINK88"/>
              <m:sSubSup>
                <m:sSubSupPr>
                  <m:ctrlPr>
                    <w:rPr>
                      <w:rFonts w:ascii="Cambria Math" w:eastAsiaTheme="minorEastAsia" w:hAnsi="Cambria Math" w:cs="Times New Roman"/>
                      <w:i/>
                      <w:szCs w:val="24"/>
                    </w:rPr>
                  </m:ctrlPr>
                </m:sSubSupPr>
                <m:e>
                  <m:r>
                    <w:rPr>
                      <w:rFonts w:ascii="Cambria Math" w:eastAsiaTheme="minorEastAsia" w:hAnsi="Cambria Math" w:cs="Times New Roman"/>
                      <w:szCs w:val="24"/>
                    </w:rPr>
                    <m:t>I</m:t>
                  </m:r>
                </m:e>
                <m:sub>
                  <m:r>
                    <w:rPr>
                      <w:rFonts w:ascii="Cambria Math" w:eastAsiaTheme="minorEastAsia" w:hAnsi="Cambria Math" w:cs="Times New Roman"/>
                      <w:szCs w:val="24"/>
                    </w:rPr>
                    <m:t>0</m:t>
                  </m:r>
                </m:sub>
                <m:sup>
                  <m:r>
                    <w:rPr>
                      <w:rFonts w:ascii="Cambria Math" w:eastAsiaTheme="minorEastAsia" w:hAnsi="Cambria Math" w:cs="Times New Roman"/>
                      <w:szCs w:val="24"/>
                    </w:rPr>
                    <m:t>2</m:t>
                  </m:r>
                </m:sup>
              </m:sSubSup>
              <w:bookmarkEnd w:id="57"/>
              <m:r>
                <w:rPr>
                  <w:rFonts w:ascii="Cambria Math" w:eastAsiaTheme="minorEastAsia" w:hAnsi="Cambria Math"/>
                  <w:szCs w:val="24"/>
                </w:rPr>
                <m:t>-</m:t>
              </m:r>
              <m:sSup>
                <m:sSupPr>
                  <m:ctrlPr>
                    <w:rPr>
                      <w:rFonts w:ascii="Cambria Math" w:eastAsiaTheme="minorEastAsia" w:hAnsi="Cambria Math" w:cs="Times New Roman"/>
                      <w:i/>
                      <w:szCs w:val="24"/>
                    </w:rPr>
                  </m:ctrlPr>
                </m:sSupPr>
                <m:e>
                  <m:r>
                    <w:rPr>
                      <w:rFonts w:ascii="Cambria Math" w:eastAsiaTheme="minorEastAsia" w:hAnsi="Cambria Math"/>
                      <w:szCs w:val="24"/>
                    </w:rPr>
                    <m:t>W</m:t>
                  </m:r>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cs="Times New Roman"/>
                      <w:i/>
                      <w:szCs w:val="24"/>
                    </w:rPr>
                  </m:ctrlPr>
                </m:sSupPr>
                <m:e>
                  <m:d>
                    <m:dPr>
                      <m:ctrlPr>
                        <w:rPr>
                          <w:rFonts w:ascii="Cambria Math" w:eastAsiaTheme="minorEastAsia" w:hAnsi="Cambria Math" w:cs="Times New Roman"/>
                          <w:i/>
                          <w:szCs w:val="24"/>
                        </w:rPr>
                      </m:ctrlPr>
                    </m:dPr>
                    <m:e>
                      <m:r>
                        <w:rPr>
                          <w:rFonts w:ascii="Cambria Math" w:eastAsiaTheme="minorEastAsia" w:hAnsi="Cambria Math"/>
                          <w:szCs w:val="24"/>
                        </w:rPr>
                        <m:t>R</m:t>
                      </m:r>
                      <m:r>
                        <w:rPr>
                          <w:rFonts w:ascii="Cambria Math" w:eastAsiaTheme="minorEastAsia" w:hAnsi="Cambria Math"/>
                          <w:szCs w:val="24"/>
                        </w:rPr>
                        <m:t>-</m:t>
                      </m:r>
                      <m:r>
                        <w:rPr>
                          <w:rFonts w:ascii="Cambria Math" w:eastAsiaTheme="minorEastAsia" w:hAnsi="Cambria Math"/>
                          <w:szCs w:val="24"/>
                        </w:rPr>
                        <m:t>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cs="Times New Roman"/>
                      <w:i/>
                      <w:szCs w:val="24"/>
                    </w:rPr>
                  </m:ctrlPr>
                </m:sSupPr>
                <m:e>
                  <m:d>
                    <m:dPr>
                      <m:ctrlPr>
                        <w:rPr>
                          <w:rFonts w:ascii="Cambria Math" w:eastAsiaTheme="minorEastAsia" w:hAnsi="Cambria Math" w:cs="Times New Roman"/>
                          <w:i/>
                          <w:szCs w:val="24"/>
                        </w:rPr>
                      </m:ctrlPr>
                    </m:dPr>
                    <m:e>
                      <m:r>
                        <w:rPr>
                          <w:rFonts w:ascii="Cambria Math" w:eastAsiaTheme="minorEastAsia" w:hAnsi="Cambria Math"/>
                          <w:szCs w:val="24"/>
                        </w:rPr>
                        <m:t>Y</m:t>
                      </m:r>
                      <m:r>
                        <w:rPr>
                          <w:rFonts w:ascii="Cambria Math" w:eastAsiaTheme="minorEastAsia" w:hAnsi="Cambria Math"/>
                          <w:szCs w:val="24"/>
                        </w:rPr>
                        <m:t>-</m:t>
                      </m:r>
                      <m:r>
                        <w:rPr>
                          <w:rFonts w:ascii="Cambria Math" w:eastAsiaTheme="minorEastAsia" w:hAnsi="Cambria Math"/>
                          <w:szCs w:val="24"/>
                        </w:rPr>
                        <m:t>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cs="Times New Roman"/>
                      <w:i/>
                      <w:szCs w:val="24"/>
                    </w:rPr>
                  </m:ctrlPr>
                </m:sSupPr>
                <m:e>
                  <m:d>
                    <m:dPr>
                      <m:ctrlPr>
                        <w:rPr>
                          <w:rFonts w:ascii="Cambria Math" w:eastAsiaTheme="minorEastAsia" w:hAnsi="Cambria Math" w:cs="Times New Roman"/>
                          <w:i/>
                          <w:szCs w:val="24"/>
                        </w:rPr>
                      </m:ctrlPr>
                    </m:dPr>
                    <m:e>
                      <m:r>
                        <w:rPr>
                          <w:rFonts w:ascii="Cambria Math" w:eastAsiaTheme="minorEastAsia" w:hAnsi="Cambria Math"/>
                          <w:szCs w:val="24"/>
                        </w:rPr>
                        <m:t>L</m:t>
                      </m:r>
                      <m:r>
                        <w:rPr>
                          <w:rFonts w:ascii="Cambria Math" w:eastAsiaTheme="minorEastAsia" w:hAnsi="Cambria Math"/>
                          <w:szCs w:val="24"/>
                        </w:rPr>
                        <m:t>-</m:t>
                      </m:r>
                      <m:r>
                        <w:rPr>
                          <w:rFonts w:ascii="Cambria Math" w:eastAsiaTheme="minorEastAsia" w:hAnsi="Cambria Math"/>
                          <w:szCs w:val="24"/>
                        </w:rPr>
                        <m:t>Bk</m:t>
                      </m:r>
                    </m:e>
                  </m:d>
                </m:e>
                <m:sup>
                  <m:r>
                    <w:rPr>
                      <w:rFonts w:ascii="Cambria Math" w:eastAsiaTheme="minorEastAsia" w:hAnsi="Cambria Math"/>
                      <w:szCs w:val="24"/>
                    </w:rPr>
                    <m:t>2</m:t>
                  </m:r>
                </m:sup>
              </m:sSup>
              <m:r>
                <w:rPr>
                  <w:rFonts w:ascii="Cambria Math" w:eastAsiaTheme="minorEastAsia" w:hAnsi="Cambria Math"/>
                  <w:szCs w:val="24"/>
                </w:rPr>
                <m:t>.</m:t>
              </m:r>
              <m:r>
                <w:rPr>
                  <w:rFonts w:ascii="Cambria Math" w:eastAsiaTheme="minorEastAsia" w:hAnsi="Cambria Math" w:cs="Times New Roman"/>
                  <w:szCs w:val="24"/>
                </w:rPr>
                <m:t>#</m:t>
              </m:r>
              <m:d>
                <m:dPr>
                  <m:ctrlPr>
                    <w:rPr>
                      <w:rFonts w:ascii="Cambria Math" w:eastAsiaTheme="minorEastAsia" w:hAnsi="Cambria Math"/>
                      <w:i/>
                      <w:szCs w:val="24"/>
                    </w:rPr>
                  </m:ctrlPr>
                </m:dPr>
                <m:e>
                  <m:r>
                    <w:rPr>
                      <w:rFonts w:ascii="Cambria Math" w:eastAsiaTheme="minorEastAsia" w:hAnsi="Cambria Math"/>
                      <w:szCs w:val="24"/>
                    </w:rPr>
                    <m:t>4</m:t>
                  </m:r>
                </m:e>
              </m:d>
              <m:ctrlPr>
                <w:rPr>
                  <w:rFonts w:ascii="Cambria Math" w:eastAsiaTheme="minorEastAsia" w:hAnsi="Cambria Math" w:cs="Times New Roman"/>
                  <w:i/>
                  <w:szCs w:val="24"/>
                </w:rPr>
              </m:ctrlPr>
            </m:e>
          </m:eqArr>
        </m:oMath>
      </m:oMathPara>
    </w:p>
    <w:p w14:paraId="16E8C6D3" w14:textId="14AB4DF0" w:rsidR="00064040" w:rsidRDefault="00064040" w:rsidP="00D213F7">
      <w:r>
        <w:t xml:space="preserve">Since </w:t>
      </w:r>
      <m:oMath>
        <m:r>
          <w:rPr>
            <w:rFonts w:ascii="Cambria Math" w:hAnsi="Cambria Math"/>
          </w:rPr>
          <m:t>0≤W≤</m:t>
        </m:r>
        <m:sSub>
          <m:sSubPr>
            <m:ctrlPr>
              <w:rPr>
                <w:rFonts w:ascii="Cambria Math" w:eastAsiaTheme="minorEastAsia" w:hAnsi="Cambria Math" w:cs="Times New Roman"/>
                <w:i/>
                <w:szCs w:val="24"/>
              </w:rPr>
            </m:ctrlPr>
          </m:sSubPr>
          <m:e>
            <m:r>
              <w:rPr>
                <w:rFonts w:ascii="Cambria Math" w:eastAsiaTheme="minorEastAsia" w:hAnsi="Cambria Math"/>
              </w:rPr>
              <m:t>I</m:t>
            </m:r>
          </m:e>
          <m:sub>
            <m:r>
              <w:rPr>
                <w:rFonts w:ascii="Cambria Math" w:eastAsiaTheme="minorEastAsia" w:hAnsi="Cambria Math"/>
              </w:rPr>
              <m:t>0</m:t>
            </m:r>
          </m:sub>
        </m:sSub>
      </m:oMath>
      <w:r>
        <w:rPr>
          <w:rFonts w:eastAsiaTheme="minorEastAsia"/>
          <w:szCs w:val="24"/>
        </w:rPr>
        <w:t xml:space="preserve">, Eq. (4) shows that for a fixed value of color intensity </w:t>
      </w:r>
      <m:oMath>
        <m:sSub>
          <m:sSubPr>
            <m:ctrlPr>
              <w:rPr>
                <w:rFonts w:ascii="Cambria Math" w:eastAsiaTheme="minorEastAsia" w:hAnsi="Cambria Math" w:cs="Times New Roman"/>
                <w:i/>
                <w:szCs w:val="24"/>
              </w:rPr>
            </m:ctrlPr>
          </m:sSubPr>
          <m:e>
            <m:r>
              <w:rPr>
                <w:rFonts w:ascii="Cambria Math" w:eastAsiaTheme="minorEastAsia" w:hAnsi="Cambria Math"/>
              </w:rPr>
              <m:t>I</m:t>
            </m:r>
          </m:e>
          <m:sub>
            <m:r>
              <w:rPr>
                <w:rFonts w:ascii="Cambria Math" w:eastAsiaTheme="minorEastAsia" w:hAnsi="Cambria Math"/>
              </w:rPr>
              <m:t>0</m:t>
            </m:r>
          </m:sub>
        </m:sSub>
      </m:oMath>
      <w:r>
        <w:rPr>
          <w:rFonts w:eastAsiaTheme="minorEastAsia"/>
          <w:szCs w:val="24"/>
        </w:rPr>
        <w:t xml:space="preserve">, all colors are </w:t>
      </w:r>
      <w:r w:rsidR="00010581">
        <w:rPr>
          <w:rFonts w:eastAsiaTheme="minorEastAsia"/>
          <w:szCs w:val="24"/>
        </w:rPr>
        <w:t>co</w:t>
      </w:r>
      <w:r w:rsidR="00AE5898">
        <w:rPr>
          <w:rFonts w:eastAsiaTheme="minorEastAsia"/>
          <w:szCs w:val="24"/>
        </w:rPr>
        <w:t>ntained</w:t>
      </w:r>
      <w:r w:rsidR="00010581">
        <w:rPr>
          <w:rFonts w:eastAsiaTheme="minorEastAsia"/>
          <w:szCs w:val="24"/>
        </w:rPr>
        <w:t xml:space="preserve"> within</w:t>
      </w:r>
      <w:r w:rsidR="00AA744F">
        <w:rPr>
          <w:rFonts w:eastAsiaTheme="minorEastAsia"/>
          <w:szCs w:val="24"/>
        </w:rPr>
        <w:t>, or on the surface of,</w:t>
      </w:r>
      <w:r>
        <w:rPr>
          <w:rFonts w:eastAsiaTheme="minorEastAsia"/>
          <w:szCs w:val="24"/>
        </w:rPr>
        <w:t xml:space="preserve"> </w:t>
      </w:r>
      <w:r w:rsidRPr="00064040">
        <w:rPr>
          <w:rFonts w:eastAsiaTheme="minorEastAsia"/>
          <w:i/>
          <w:iCs/>
          <w:szCs w:val="24"/>
        </w:rPr>
        <w:t>a three-dimensional ball</w:t>
      </w:r>
      <w:r w:rsidR="008A4776">
        <w:rPr>
          <w:rFonts w:eastAsiaTheme="minorEastAsia"/>
          <w:szCs w:val="24"/>
        </w:rPr>
        <w:t xml:space="preserve"> </w:t>
      </w:r>
      <w:r w:rsidR="00010581">
        <w:rPr>
          <w:rFonts w:eastAsiaTheme="minorEastAsia"/>
          <w:szCs w:val="24"/>
        </w:rPr>
        <w:t>with</w:t>
      </w:r>
      <w:r>
        <w:rPr>
          <w:rFonts w:eastAsiaTheme="minorEastAsia"/>
          <w:szCs w:val="24"/>
        </w:rPr>
        <w:t xml:space="preserve"> </w:t>
      </w:r>
      <w:r w:rsidR="00010581">
        <w:rPr>
          <w:rFonts w:eastAsiaTheme="minorEastAsia"/>
          <w:szCs w:val="24"/>
        </w:rPr>
        <w:t xml:space="preserve">a </w:t>
      </w:r>
      <w:r>
        <w:rPr>
          <w:rFonts w:eastAsiaTheme="minorEastAsia"/>
          <w:szCs w:val="24"/>
        </w:rPr>
        <w:t xml:space="preserve">radius </w:t>
      </w:r>
      <w:r w:rsidR="00010581">
        <w:rPr>
          <w:rFonts w:eastAsiaTheme="minorEastAsia"/>
          <w:szCs w:val="24"/>
        </w:rPr>
        <w:t>of</w:t>
      </w:r>
      <w:r>
        <w:rPr>
          <w:rFonts w:eastAsiaTheme="minorEastAsia"/>
          <w:szCs w:val="24"/>
        </w:rPr>
        <w:t xml:space="preserve"> </w:t>
      </w:r>
      <m:oMath>
        <m:sSub>
          <m:sSubPr>
            <m:ctrlPr>
              <w:rPr>
                <w:rFonts w:ascii="Cambria Math" w:eastAsiaTheme="minorEastAsia" w:hAnsi="Cambria Math" w:cs="Times New Roman"/>
                <w:i/>
                <w:szCs w:val="24"/>
              </w:rPr>
            </m:ctrlPr>
          </m:sSubPr>
          <m:e>
            <m:r>
              <w:rPr>
                <w:rFonts w:ascii="Cambria Math" w:eastAsiaTheme="minorEastAsia" w:hAnsi="Cambria Math"/>
              </w:rPr>
              <m:t>I</m:t>
            </m:r>
          </m:e>
          <m:sub>
            <m:r>
              <w:rPr>
                <w:rFonts w:ascii="Cambria Math" w:eastAsiaTheme="minorEastAsia" w:hAnsi="Cambria Math"/>
              </w:rPr>
              <m:t>0</m:t>
            </m:r>
          </m:sub>
        </m:sSub>
      </m:oMath>
      <w:r>
        <w:rPr>
          <w:rFonts w:eastAsiaTheme="minorEastAsia"/>
          <w:szCs w:val="24"/>
        </w:rPr>
        <w:t>.</w:t>
      </w:r>
      <w:r w:rsidR="00AA744F">
        <w:rPr>
          <w:rFonts w:eastAsiaTheme="minorEastAsia"/>
          <w:szCs w:val="24"/>
        </w:rPr>
        <w:t xml:space="preserve"> This three-dimensional ball is depicted in Fig. 1.</w:t>
      </w:r>
      <w:r w:rsidR="00EF2D6A">
        <w:rPr>
          <w:rStyle w:val="FootnoteReference"/>
          <w:rFonts w:eastAsiaTheme="minorEastAsia"/>
          <w:szCs w:val="24"/>
        </w:rPr>
        <w:footnoteReference w:id="8"/>
      </w:r>
      <w:r w:rsidR="00AA744F">
        <w:rPr>
          <w:rFonts w:eastAsiaTheme="minorEastAsia"/>
          <w:szCs w:val="24"/>
        </w:rPr>
        <w:t xml:space="preserve"> To </w:t>
      </w:r>
      <w:r w:rsidR="00156AD4">
        <w:rPr>
          <w:rFonts w:eastAsiaTheme="minorEastAsia"/>
          <w:szCs w:val="24"/>
        </w:rPr>
        <w:t>prevent</w:t>
      </w:r>
      <w:r w:rsidR="00AA744F">
        <w:rPr>
          <w:rFonts w:eastAsiaTheme="minorEastAsia"/>
          <w:szCs w:val="24"/>
        </w:rPr>
        <w:t xml:space="preserve"> clutter, the figure shows the borders of the ball only partially: one octant</w:t>
      </w:r>
      <w:r w:rsidR="00AA744F" w:rsidRPr="00AA744F">
        <w:t xml:space="preserve"> (between luminous, unique </w:t>
      </w:r>
      <w:r w:rsidR="002F39CF">
        <w:t>red</w:t>
      </w:r>
      <w:r w:rsidR="00AA744F" w:rsidRPr="00AA744F">
        <w:t xml:space="preserve">, and unique </w:t>
      </w:r>
      <w:r w:rsidR="002F39CF">
        <w:t>yellow</w:t>
      </w:r>
      <w:r w:rsidR="00AA744F" w:rsidRPr="00AA744F">
        <w:t>)</w:t>
      </w:r>
      <w:r w:rsidR="00AA744F">
        <w:t xml:space="preserve"> and the hue circle.</w:t>
      </w:r>
      <w:r w:rsidR="00AA744F">
        <w:rPr>
          <w:rStyle w:val="FootnoteReference"/>
        </w:rPr>
        <w:footnoteReference w:id="9"/>
      </w:r>
      <w:r w:rsidR="00FE02BA">
        <w:t xml:space="preserve"> A convenient way of thinking of the colors in the phenomenal color space of Fig. 1 is through their level of whiteness. From Eq. (3) we see that this level is given by </w:t>
      </w:r>
    </w:p>
    <w:p w14:paraId="7F25F23F" w14:textId="6DCB61C1" w:rsidR="00FE02BA" w:rsidRPr="00FE02BA" w:rsidRDefault="0032434A" w:rsidP="00FE02BA">
      <w:pPr>
        <w:rPr>
          <w:rFonts w:eastAsiaTheme="minorEastAsia"/>
          <w:szCs w:val="24"/>
        </w:rPr>
      </w:pPr>
      <m:oMathPara>
        <m:oMath>
          <m:eqArr>
            <m:eqArrPr>
              <m:maxDist m:val="1"/>
              <m:ctrlPr>
                <w:rPr>
                  <w:rFonts w:ascii="Cambria Math" w:eastAsiaTheme="minorEastAsia" w:hAnsi="Cambria Math" w:cs="Times New Roman"/>
                  <w:i/>
                  <w:szCs w:val="24"/>
                </w:rPr>
              </m:ctrlPr>
            </m:eqArrPr>
            <m:e>
              <m:sSup>
                <m:sSupPr>
                  <m:ctrlPr>
                    <w:rPr>
                      <w:rFonts w:ascii="Cambria Math" w:eastAsiaTheme="minorEastAsia" w:hAnsi="Cambria Math" w:cs="Times New Roman"/>
                      <w:i/>
                      <w:szCs w:val="24"/>
                    </w:rPr>
                  </m:ctrlPr>
                </m:sSupPr>
                <m:e>
                  <m:r>
                    <w:rPr>
                      <w:rFonts w:ascii="Cambria Math" w:eastAsiaTheme="minorEastAsia" w:hAnsi="Cambria Math"/>
                      <w:szCs w:val="24"/>
                    </w:rPr>
                    <m:t>W</m:t>
                  </m:r>
                </m:e>
                <m:sup>
                  <m:r>
                    <w:rPr>
                      <w:rFonts w:ascii="Cambria Math" w:eastAsiaTheme="minorEastAsia" w:hAnsi="Cambria Math"/>
                      <w:szCs w:val="24"/>
                    </w:rPr>
                    <m:t>2</m:t>
                  </m:r>
                </m:sup>
              </m:sSup>
              <m:r>
                <w:rPr>
                  <w:rFonts w:ascii="Cambria Math" w:eastAsiaTheme="minorEastAsia" w:hAnsi="Cambria Math"/>
                  <w:szCs w:val="24"/>
                </w:rPr>
                <m:t>=</m:t>
              </m:r>
              <m:sSubSup>
                <m:sSubSupPr>
                  <m:ctrlPr>
                    <w:rPr>
                      <w:rFonts w:ascii="Cambria Math" w:eastAsiaTheme="minorEastAsia" w:hAnsi="Cambria Math" w:cs="Times New Roman"/>
                      <w:i/>
                      <w:szCs w:val="24"/>
                    </w:rPr>
                  </m:ctrlPr>
                </m:sSubSupPr>
                <m:e>
                  <m:r>
                    <w:rPr>
                      <w:rFonts w:ascii="Cambria Math" w:eastAsiaTheme="minorEastAsia" w:hAnsi="Cambria Math" w:cs="Times New Roman"/>
                      <w:szCs w:val="24"/>
                    </w:rPr>
                    <m:t>I</m:t>
                  </m:r>
                </m:e>
                <m:sub>
                  <m:r>
                    <w:rPr>
                      <w:rFonts w:ascii="Cambria Math" w:eastAsiaTheme="minorEastAsia" w:hAnsi="Cambria Math" w:cs="Times New Roman"/>
                      <w:szCs w:val="24"/>
                    </w:rPr>
                    <m:t>0</m:t>
                  </m:r>
                </m:sub>
                <m:sup>
                  <m:r>
                    <w:rPr>
                      <w:rFonts w:ascii="Cambria Math" w:eastAsiaTheme="minorEastAsia" w:hAnsi="Cambria Math" w:cs="Times New Roman"/>
                      <w:szCs w:val="24"/>
                    </w:rPr>
                    <m:t>2</m:t>
                  </m:r>
                </m:sup>
              </m:sSubSup>
              <m:r>
                <w:rPr>
                  <w:rFonts w:ascii="Cambria Math" w:eastAsiaTheme="minorEastAsia" w:hAnsi="Cambria Math"/>
                  <w:szCs w:val="24"/>
                </w:rPr>
                <m:t>-</m:t>
              </m:r>
              <m:sSup>
                <m:sSupPr>
                  <m:ctrlPr>
                    <w:rPr>
                      <w:rFonts w:ascii="Cambria Math" w:eastAsiaTheme="minorEastAsia" w:hAnsi="Cambria Math" w:cs="Times New Roman"/>
                      <w:i/>
                      <w:szCs w:val="24"/>
                    </w:rPr>
                  </m:ctrlPr>
                </m:sSupPr>
                <m:e>
                  <m:d>
                    <m:dPr>
                      <m:ctrlPr>
                        <w:rPr>
                          <w:rFonts w:ascii="Cambria Math" w:eastAsiaTheme="minorEastAsia" w:hAnsi="Cambria Math" w:cs="Times New Roman"/>
                          <w:i/>
                          <w:szCs w:val="24"/>
                        </w:rPr>
                      </m:ctrlPr>
                    </m:dPr>
                    <m:e>
                      <m:r>
                        <w:rPr>
                          <w:rFonts w:ascii="Cambria Math" w:eastAsiaTheme="minorEastAsia" w:hAnsi="Cambria Math"/>
                          <w:szCs w:val="24"/>
                        </w:rPr>
                        <m:t>R</m:t>
                      </m:r>
                      <m:r>
                        <w:rPr>
                          <w:rFonts w:ascii="Cambria Math" w:eastAsiaTheme="minorEastAsia" w:hAnsi="Cambria Math"/>
                          <w:szCs w:val="24"/>
                        </w:rPr>
                        <m:t>-</m:t>
                      </m:r>
                      <m:r>
                        <w:rPr>
                          <w:rFonts w:ascii="Cambria Math" w:eastAsiaTheme="minorEastAsia" w:hAnsi="Cambria Math"/>
                          <w:szCs w:val="24"/>
                        </w:rPr>
                        <m:t>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cs="Times New Roman"/>
                      <w:i/>
                      <w:szCs w:val="24"/>
                    </w:rPr>
                  </m:ctrlPr>
                </m:sSupPr>
                <m:e>
                  <m:d>
                    <m:dPr>
                      <m:ctrlPr>
                        <w:rPr>
                          <w:rFonts w:ascii="Cambria Math" w:eastAsiaTheme="minorEastAsia" w:hAnsi="Cambria Math" w:cs="Times New Roman"/>
                          <w:i/>
                          <w:szCs w:val="24"/>
                        </w:rPr>
                      </m:ctrlPr>
                    </m:dPr>
                    <m:e>
                      <m:r>
                        <w:rPr>
                          <w:rFonts w:ascii="Cambria Math" w:eastAsiaTheme="minorEastAsia" w:hAnsi="Cambria Math"/>
                          <w:szCs w:val="24"/>
                        </w:rPr>
                        <m:t>Y</m:t>
                      </m:r>
                      <m:r>
                        <w:rPr>
                          <w:rFonts w:ascii="Cambria Math" w:eastAsiaTheme="minorEastAsia" w:hAnsi="Cambria Math"/>
                          <w:szCs w:val="24"/>
                        </w:rPr>
                        <m:t>-</m:t>
                      </m:r>
                      <m:r>
                        <w:rPr>
                          <w:rFonts w:ascii="Cambria Math" w:eastAsiaTheme="minorEastAsia" w:hAnsi="Cambria Math"/>
                          <w:szCs w:val="24"/>
                        </w:rPr>
                        <m:t>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cs="Times New Roman"/>
                      <w:i/>
                      <w:szCs w:val="24"/>
                    </w:rPr>
                  </m:ctrlPr>
                </m:sSupPr>
                <m:e>
                  <m:d>
                    <m:dPr>
                      <m:ctrlPr>
                        <w:rPr>
                          <w:rFonts w:ascii="Cambria Math" w:eastAsiaTheme="minorEastAsia" w:hAnsi="Cambria Math" w:cs="Times New Roman"/>
                          <w:i/>
                          <w:szCs w:val="24"/>
                        </w:rPr>
                      </m:ctrlPr>
                    </m:dPr>
                    <m:e>
                      <m:r>
                        <w:rPr>
                          <w:rFonts w:ascii="Cambria Math" w:eastAsiaTheme="minorEastAsia" w:hAnsi="Cambria Math"/>
                          <w:szCs w:val="24"/>
                        </w:rPr>
                        <m:t>L</m:t>
                      </m:r>
                      <m:r>
                        <w:rPr>
                          <w:rFonts w:ascii="Cambria Math" w:eastAsiaTheme="minorEastAsia" w:hAnsi="Cambria Math"/>
                          <w:szCs w:val="24"/>
                        </w:rPr>
                        <m:t>-</m:t>
                      </m:r>
                      <m:r>
                        <w:rPr>
                          <w:rFonts w:ascii="Cambria Math" w:eastAsiaTheme="minorEastAsia" w:hAnsi="Cambria Math"/>
                          <w:szCs w:val="24"/>
                        </w:rPr>
                        <m:t>Bk</m:t>
                      </m:r>
                    </m:e>
                  </m:d>
                </m:e>
                <m:sup>
                  <m:r>
                    <w:rPr>
                      <w:rFonts w:ascii="Cambria Math" w:eastAsiaTheme="minorEastAsia" w:hAnsi="Cambria Math"/>
                      <w:szCs w:val="24"/>
                    </w:rPr>
                    <m:t>2</m:t>
                  </m:r>
                </m:sup>
              </m:sSup>
              <m:r>
                <w:rPr>
                  <w:rFonts w:ascii="Cambria Math" w:eastAsiaTheme="minorEastAsia" w:hAnsi="Cambria Math" w:cs="Times New Roman"/>
                  <w:szCs w:val="24"/>
                </w:rPr>
                <m:t>.#</m:t>
              </m:r>
              <m:d>
                <m:dPr>
                  <m:ctrlPr>
                    <w:rPr>
                      <w:rFonts w:ascii="Cambria Math" w:eastAsiaTheme="minorEastAsia" w:hAnsi="Cambria Math" w:cs="Times New Roman"/>
                      <w:i/>
                      <w:szCs w:val="24"/>
                    </w:rPr>
                  </m:ctrlPr>
                </m:dPr>
                <m:e>
                  <m:r>
                    <w:rPr>
                      <w:rFonts w:ascii="Cambria Math" w:eastAsiaTheme="minorEastAsia" w:hAnsi="Cambria Math" w:cs="Times New Roman"/>
                      <w:szCs w:val="24"/>
                    </w:rPr>
                    <m:t>5</m:t>
                  </m:r>
                </m:e>
              </m:d>
            </m:e>
          </m:eqArr>
        </m:oMath>
      </m:oMathPara>
    </w:p>
    <w:p w14:paraId="5ACAAD9B" w14:textId="03D0C18D" w:rsidR="00A20541" w:rsidRDefault="001A14D9" w:rsidP="00A20541">
      <w:r>
        <w:t>Th</w:t>
      </w:r>
      <w:r w:rsidR="00FE02BA">
        <w:t>at is</w:t>
      </w:r>
      <w:r>
        <w:t xml:space="preserve">, </w:t>
      </w:r>
      <w:bookmarkStart w:id="58" w:name="OLE_LINK66"/>
      <w:r w:rsidR="00D213F7">
        <w:t xml:space="preserve">the amount of whiteness in </w:t>
      </w:r>
      <w:r w:rsidR="00332563">
        <w:t>a</w:t>
      </w:r>
      <w:r w:rsidR="00D213F7">
        <w:t xml:space="preserve"> color is given by </w:t>
      </w:r>
      <w:r>
        <w:t xml:space="preserve">the difference between </w:t>
      </w:r>
      <w:r w:rsidR="00D213F7">
        <w:t xml:space="preserve">the fixed level of </w:t>
      </w:r>
      <w:r>
        <w:t>color intensity and the overall magnitude of the three opponent-colors components</w:t>
      </w:r>
      <w:bookmarkEnd w:id="58"/>
      <w:r>
        <w:t xml:space="preserve">. </w:t>
      </w:r>
      <w:r w:rsidR="00FE02BA">
        <w:t xml:space="preserve">Hence, when all three opponent-colors pairs are in equilibrium, the </w:t>
      </w:r>
      <w:r w:rsidR="00A20541">
        <w:t xml:space="preserve">perceived </w:t>
      </w:r>
      <w:r w:rsidR="00FE02BA">
        <w:t xml:space="preserve">color is purely white. In Fig. 1 this is indicated by having </w:t>
      </w:r>
      <w:r w:rsidR="00A20541">
        <w:t xml:space="preserve">pure </w:t>
      </w:r>
      <w:r w:rsidR="00FE02BA">
        <w:t xml:space="preserve">white located at the intersection of the three opponent-colors axes, namely, at the origin of phenomenal color space. As we move away from the origin, the color contains less and less white, </w:t>
      </w:r>
      <w:r w:rsidR="00FE02BA">
        <w:lastRenderedPageBreak/>
        <w:t>i.e., it becomes more and more saturated</w:t>
      </w:r>
      <w:r w:rsidR="00FE02BA">
        <w:rPr>
          <w:rStyle w:val="FootnoteReference"/>
        </w:rPr>
        <w:footnoteReference w:id="10"/>
      </w:r>
      <w:r w:rsidR="00FE02BA">
        <w:t>. At the borders of the color ball, the colors have zero whiteness in them and are therefore fully saturated.</w:t>
      </w:r>
      <w:r w:rsidR="00A20541">
        <w:rPr>
          <w:rStyle w:val="FootnoteReference"/>
        </w:rPr>
        <w:footnoteReference w:id="11"/>
      </w:r>
    </w:p>
    <w:p w14:paraId="50F4F17C" w14:textId="77777777" w:rsidR="00A20541" w:rsidRDefault="00A20541" w:rsidP="00A20541"/>
    <w:p w14:paraId="6F4F9F93" w14:textId="7BAA7C8B" w:rsidR="00421CAE" w:rsidRDefault="00421CAE" w:rsidP="00A20541">
      <w:r>
        <w:rPr>
          <w:szCs w:val="24"/>
        </w:rPr>
        <w:t xml:space="preserve">The scheme of </w:t>
      </w:r>
      <w:r w:rsidR="001A14D9">
        <w:rPr>
          <w:szCs w:val="24"/>
        </w:rPr>
        <w:t xml:space="preserve">phenomenal color space in </w:t>
      </w:r>
      <w:r w:rsidR="002A3F6A">
        <w:rPr>
          <w:szCs w:val="24"/>
        </w:rPr>
        <w:t>Fig. 1</w:t>
      </w:r>
      <w:r>
        <w:rPr>
          <w:szCs w:val="24"/>
        </w:rPr>
        <w:t xml:space="preserve"> highlights another advantage in Heggelund’s extended gamut of hueless colors</w:t>
      </w:r>
      <w:r w:rsidR="00F41A10">
        <w:rPr>
          <w:szCs w:val="24"/>
        </w:rPr>
        <w:t xml:space="preserve"> (</w:t>
      </w:r>
      <w:proofErr w:type="spellStart"/>
      <w:r w:rsidR="00B703BA">
        <w:rPr>
          <w:szCs w:val="24"/>
        </w:rPr>
        <w:t>Heggelund</w:t>
      </w:r>
      <w:proofErr w:type="spellEnd"/>
      <w:r w:rsidR="00B703BA">
        <w:rPr>
          <w:szCs w:val="24"/>
        </w:rPr>
        <w:t>, 1991</w:t>
      </w:r>
      <w:r w:rsidR="00F41A10">
        <w:rPr>
          <w:szCs w:val="24"/>
        </w:rPr>
        <w:t>)</w:t>
      </w:r>
      <w:r>
        <w:rPr>
          <w:szCs w:val="24"/>
        </w:rPr>
        <w:t xml:space="preserve">. </w:t>
      </w:r>
      <w:r>
        <w:t>To understand this advantage, we need to acquaint ourselves with the two ‘modes’ of color perception:</w:t>
      </w:r>
    </w:p>
    <w:p w14:paraId="5CA9CE20" w14:textId="77777777" w:rsidR="00421CAE" w:rsidRDefault="00421CAE" w:rsidP="00421CAE">
      <w:pPr>
        <w:ind w:left="720"/>
        <w:rPr>
          <w:szCs w:val="24"/>
        </w:rPr>
      </w:pPr>
      <w:r>
        <w:rPr>
          <w:szCs w:val="24"/>
        </w:rPr>
        <w:t>[C]</w:t>
      </w:r>
      <w:proofErr w:type="spellStart"/>
      <w:r>
        <w:rPr>
          <w:szCs w:val="24"/>
        </w:rPr>
        <w:t>olors</w:t>
      </w:r>
      <w:proofErr w:type="spellEnd"/>
      <w:r>
        <w:rPr>
          <w:szCs w:val="24"/>
        </w:rPr>
        <w:t xml:space="preserve"> may be perceived in two different modes often called the light and the object mode... In the light mode the colors are perceived as a property of the light emitted from a field. These colors are called light colors. In the object mode the colors are perceived as a constant property of object surfaces. These colors are called surface colors… (</w:t>
      </w:r>
      <w:proofErr w:type="spellStart"/>
      <w:r>
        <w:t>Heggelund</w:t>
      </w:r>
      <w:proofErr w:type="spellEnd"/>
      <w:r>
        <w:t>, 1993, p. 1709).</w:t>
      </w:r>
    </w:p>
    <w:p w14:paraId="7955880C" w14:textId="30BC5EFE" w:rsidR="00421CAE" w:rsidRDefault="00421CAE" w:rsidP="00421CAE">
      <w:pPr>
        <w:rPr>
          <w:szCs w:val="24"/>
        </w:rPr>
      </w:pPr>
      <w:r>
        <w:rPr>
          <w:szCs w:val="24"/>
        </w:rPr>
        <w:t xml:space="preserve">Here I refer to what </w:t>
      </w:r>
      <w:proofErr w:type="spellStart"/>
      <w:r>
        <w:rPr>
          <w:szCs w:val="24"/>
        </w:rPr>
        <w:t>Hegg</w:t>
      </w:r>
      <w:r w:rsidR="007A570E">
        <w:rPr>
          <w:szCs w:val="24"/>
        </w:rPr>
        <w:t>e</w:t>
      </w:r>
      <w:r>
        <w:rPr>
          <w:szCs w:val="24"/>
        </w:rPr>
        <w:t>lund</w:t>
      </w:r>
      <w:proofErr w:type="spellEnd"/>
      <w:r>
        <w:rPr>
          <w:szCs w:val="24"/>
        </w:rPr>
        <w:t xml:space="preserve"> called light colors (which are more often referred to as aperture colors</w:t>
      </w:r>
      <w:r w:rsidR="0085393F">
        <w:rPr>
          <w:szCs w:val="24"/>
        </w:rPr>
        <w:t xml:space="preserve"> (e.g.,</w:t>
      </w:r>
      <w:r w:rsidR="008B7A47">
        <w:rPr>
          <w:szCs w:val="24"/>
        </w:rPr>
        <w:t xml:space="preserve"> </w:t>
      </w:r>
      <w:proofErr w:type="spellStart"/>
      <w:r w:rsidR="00F63DB2">
        <w:rPr>
          <w:szCs w:val="24"/>
        </w:rPr>
        <w:t>Heggelund</w:t>
      </w:r>
      <w:proofErr w:type="spellEnd"/>
      <w:r w:rsidR="00F63DB2">
        <w:rPr>
          <w:szCs w:val="24"/>
        </w:rPr>
        <w:t>, 1974a</w:t>
      </w:r>
      <w:r w:rsidR="008B7A47">
        <w:rPr>
          <w:szCs w:val="24"/>
        </w:rPr>
        <w:t>; Judd, 1940</w:t>
      </w:r>
      <w:r w:rsidR="0085393F">
        <w:rPr>
          <w:szCs w:val="24"/>
        </w:rPr>
        <w:t>)</w:t>
      </w:r>
      <w:r>
        <w:rPr>
          <w:szCs w:val="24"/>
        </w:rPr>
        <w:t xml:space="preserve">) as </w:t>
      </w:r>
      <w:r w:rsidR="009F111A" w:rsidRPr="009F111A">
        <w:rPr>
          <w:i/>
          <w:iCs/>
          <w:szCs w:val="24"/>
        </w:rPr>
        <w:t>self-</w:t>
      </w:r>
      <w:r w:rsidRPr="009F111A">
        <w:rPr>
          <w:i/>
          <w:iCs/>
          <w:szCs w:val="24"/>
        </w:rPr>
        <w:t>luminous</w:t>
      </w:r>
      <w:r>
        <w:rPr>
          <w:i/>
          <w:iCs/>
          <w:szCs w:val="24"/>
        </w:rPr>
        <w:t xml:space="preserve"> </w:t>
      </w:r>
      <w:r w:rsidRPr="00421CAE">
        <w:rPr>
          <w:szCs w:val="24"/>
        </w:rPr>
        <w:t>colors</w:t>
      </w:r>
      <w:r>
        <w:rPr>
          <w:szCs w:val="24"/>
        </w:rPr>
        <w:t xml:space="preserve">. Evidently, then, the addition of luminous as an elementary color sensation </w:t>
      </w:r>
      <w:r w:rsidR="00471386">
        <w:rPr>
          <w:szCs w:val="24"/>
        </w:rPr>
        <w:t>seamlessly</w:t>
      </w:r>
      <w:r>
        <w:rPr>
          <w:szCs w:val="24"/>
        </w:rPr>
        <w:t xml:space="preserve"> unifies surface and </w:t>
      </w:r>
      <w:r w:rsidR="009F111A">
        <w:rPr>
          <w:szCs w:val="24"/>
        </w:rPr>
        <w:t>self-</w:t>
      </w:r>
      <w:r>
        <w:rPr>
          <w:szCs w:val="24"/>
        </w:rPr>
        <w:t xml:space="preserve">luminous colors into a single space. </w:t>
      </w:r>
    </w:p>
    <w:p w14:paraId="6151402D" w14:textId="77777777" w:rsidR="00421CAE" w:rsidRDefault="00421CAE" w:rsidP="00421CAE">
      <w:pPr>
        <w:rPr>
          <w:szCs w:val="24"/>
        </w:rPr>
      </w:pPr>
    </w:p>
    <w:p w14:paraId="15465435" w14:textId="121765D0" w:rsidR="000F2E85" w:rsidRDefault="00725A7E" w:rsidP="003D4943">
      <w:pPr>
        <w:rPr>
          <w:rFonts w:eastAsiaTheme="minorEastAsia"/>
          <w:szCs w:val="24"/>
        </w:rPr>
      </w:pPr>
      <w:r>
        <w:lastRenderedPageBreak/>
        <w:t xml:space="preserve">In summary, </w:t>
      </w:r>
      <w:r w:rsidR="00F018F3">
        <w:t xml:space="preserve">combining </w:t>
      </w:r>
      <w:r>
        <w:t xml:space="preserve">Heggelund’s theory </w:t>
      </w:r>
      <w:r w:rsidR="00F018F3">
        <w:t xml:space="preserve">of the hueless colors with Hering’s opponent-colors theory </w:t>
      </w:r>
      <w:r w:rsidR="000132B4">
        <w:t xml:space="preserve">suggests that every color is </w:t>
      </w:r>
      <w:r w:rsidR="00CD25A9">
        <w:t>determined</w:t>
      </w:r>
      <w:r w:rsidR="000132B4">
        <w:t xml:space="preserve"> by </w:t>
      </w:r>
      <w:r w:rsidR="00CD25A9">
        <w:t xml:space="preserve">the </w:t>
      </w:r>
      <w:r w:rsidR="00637172">
        <w:t>values</w:t>
      </w:r>
      <w:r w:rsidR="00CD25A9">
        <w:t xml:space="preserve"> of </w:t>
      </w:r>
      <w:r w:rsidR="000132B4">
        <w:t xml:space="preserve">four </w:t>
      </w:r>
      <w:r w:rsidR="000132B4" w:rsidRPr="00711E95">
        <w:rPr>
          <w:i/>
          <w:iCs/>
        </w:rPr>
        <w:t>independent</w:t>
      </w:r>
      <w:r w:rsidR="000132B4">
        <w:t xml:space="preserve"> </w:t>
      </w:r>
      <w:r w:rsidR="00637172">
        <w:t>variables</w:t>
      </w:r>
      <w:r>
        <w:t>—</w:t>
      </w:r>
      <m:oMath>
        <m:r>
          <w:rPr>
            <w:rFonts w:ascii="Cambria Math" w:hAnsi="Cambria Math"/>
          </w:rPr>
          <m:t>W</m:t>
        </m:r>
      </m:oMath>
      <w:r>
        <w:rPr>
          <w:rFonts w:eastAsiaTheme="minorEastAsia"/>
        </w:rPr>
        <w:t xml:space="preserve">, </w:t>
      </w:r>
      <m:oMath>
        <m:d>
          <m:dPr>
            <m:ctrlPr>
              <w:rPr>
                <w:rFonts w:ascii="Cambria Math" w:hAnsi="Cambria Math" w:cs="Times New Roman"/>
                <w:i/>
                <w:szCs w:val="24"/>
              </w:rPr>
            </m:ctrlPr>
          </m:dPr>
          <m:e>
            <m:r>
              <w:rPr>
                <w:rFonts w:ascii="Cambria Math" w:hAnsi="Cambria Math"/>
                <w:szCs w:val="24"/>
              </w:rPr>
              <m:t>R-G</m:t>
            </m:r>
          </m:e>
        </m:d>
      </m:oMath>
      <w:r>
        <w:rPr>
          <w:rFonts w:eastAsiaTheme="minorEastAsia"/>
          <w:szCs w:val="24"/>
        </w:rPr>
        <w:t xml:space="preserve">, </w:t>
      </w:r>
      <m:oMath>
        <m:d>
          <m:dPr>
            <m:ctrlPr>
              <w:rPr>
                <w:rFonts w:ascii="Cambria Math" w:hAnsi="Cambria Math" w:cs="Times New Roman"/>
                <w:i/>
                <w:szCs w:val="24"/>
              </w:rPr>
            </m:ctrlPr>
          </m:dPr>
          <m:e>
            <m:r>
              <w:rPr>
                <w:rFonts w:ascii="Cambria Math" w:hAnsi="Cambria Math"/>
                <w:szCs w:val="24"/>
              </w:rPr>
              <m:t>Y-B</m:t>
            </m:r>
          </m:e>
        </m:d>
      </m:oMath>
      <w:r>
        <w:rPr>
          <w:rFonts w:eastAsiaTheme="minorEastAsia"/>
          <w:szCs w:val="24"/>
        </w:rPr>
        <w:t xml:space="preserve">, and </w:t>
      </w:r>
      <m:oMath>
        <m:d>
          <m:dPr>
            <m:ctrlPr>
              <w:rPr>
                <w:rFonts w:ascii="Cambria Math" w:hAnsi="Cambria Math" w:cs="Times New Roman"/>
                <w:i/>
                <w:szCs w:val="24"/>
              </w:rPr>
            </m:ctrlPr>
          </m:dPr>
          <m:e>
            <m:r>
              <w:rPr>
                <w:rFonts w:ascii="Cambria Math" w:hAnsi="Cambria Math"/>
                <w:szCs w:val="24"/>
              </w:rPr>
              <m:t>L-Bk</m:t>
            </m:r>
          </m:e>
        </m:d>
      </m:oMath>
      <w:r w:rsidR="00777E1C">
        <w:rPr>
          <w:rFonts w:eastAsiaTheme="minorEastAsia"/>
          <w:szCs w:val="24"/>
        </w:rPr>
        <w:t>.</w:t>
      </w:r>
      <w:r>
        <w:rPr>
          <w:rFonts w:eastAsiaTheme="minorEastAsia"/>
          <w:szCs w:val="24"/>
        </w:rPr>
        <w:t xml:space="preserve"> </w:t>
      </w:r>
      <w:r w:rsidR="007C4AA2">
        <w:rPr>
          <w:rFonts w:eastAsiaTheme="minorEastAsia"/>
          <w:szCs w:val="24"/>
        </w:rPr>
        <w:t xml:space="preserve">By </w:t>
      </w:r>
      <w:r w:rsidR="00653137">
        <w:rPr>
          <w:rFonts w:eastAsiaTheme="minorEastAsia"/>
          <w:szCs w:val="24"/>
        </w:rPr>
        <w:t xml:space="preserve">‘independent’ </w:t>
      </w:r>
      <w:r w:rsidR="007C4AA2">
        <w:rPr>
          <w:rFonts w:eastAsiaTheme="minorEastAsia"/>
          <w:szCs w:val="24"/>
        </w:rPr>
        <w:t xml:space="preserve">we mean that </w:t>
      </w:r>
      <w:r w:rsidR="00EB2849">
        <w:rPr>
          <w:rFonts w:eastAsiaTheme="minorEastAsia"/>
          <w:szCs w:val="24"/>
        </w:rPr>
        <w:t xml:space="preserve">neither of these </w:t>
      </w:r>
      <w:r w:rsidR="00637172">
        <w:rPr>
          <w:rFonts w:eastAsiaTheme="minorEastAsia"/>
          <w:szCs w:val="24"/>
        </w:rPr>
        <w:t xml:space="preserve">variables is a function of the others. </w:t>
      </w:r>
      <w:r w:rsidR="00C02FB3">
        <w:rPr>
          <w:rFonts w:eastAsiaTheme="minorEastAsia"/>
          <w:szCs w:val="24"/>
        </w:rPr>
        <w:t>Hence</w:t>
      </w:r>
      <w:r w:rsidR="00BE6603">
        <w:rPr>
          <w:rFonts w:eastAsiaTheme="minorEastAsia"/>
          <w:szCs w:val="24"/>
        </w:rPr>
        <w:t xml:space="preserve">, </w:t>
      </w:r>
      <w:r>
        <w:rPr>
          <w:rFonts w:eastAsiaTheme="minorEastAsia"/>
          <w:szCs w:val="24"/>
        </w:rPr>
        <w:t xml:space="preserve">the </w:t>
      </w:r>
      <w:r w:rsidR="00637172">
        <w:rPr>
          <w:rFonts w:eastAsiaTheme="minorEastAsia"/>
          <w:szCs w:val="24"/>
        </w:rPr>
        <w:t>value</w:t>
      </w:r>
      <w:r>
        <w:rPr>
          <w:rFonts w:eastAsiaTheme="minorEastAsia"/>
          <w:szCs w:val="24"/>
        </w:rPr>
        <w:t xml:space="preserve"> </w:t>
      </w:r>
      <w:r w:rsidR="00637172">
        <w:rPr>
          <w:rFonts w:eastAsiaTheme="minorEastAsia"/>
          <w:szCs w:val="24"/>
        </w:rPr>
        <w:t xml:space="preserve">of </w:t>
      </w:r>
      <w:r>
        <w:rPr>
          <w:rFonts w:eastAsiaTheme="minorEastAsia"/>
          <w:szCs w:val="24"/>
        </w:rPr>
        <w:t>any one of the</w:t>
      </w:r>
      <w:r w:rsidR="00E5424D">
        <w:rPr>
          <w:rFonts w:eastAsiaTheme="minorEastAsia"/>
          <w:szCs w:val="24"/>
        </w:rPr>
        <w:t xml:space="preserve">se </w:t>
      </w:r>
      <w:r w:rsidR="00637172">
        <w:rPr>
          <w:rFonts w:eastAsiaTheme="minorEastAsia"/>
          <w:szCs w:val="24"/>
        </w:rPr>
        <w:t xml:space="preserve">variables </w:t>
      </w:r>
      <w:r>
        <w:rPr>
          <w:rFonts w:eastAsiaTheme="minorEastAsia"/>
          <w:szCs w:val="24"/>
        </w:rPr>
        <w:t>can change without affecting the others</w:t>
      </w:r>
      <w:r w:rsidR="000F2E85">
        <w:rPr>
          <w:rFonts w:eastAsiaTheme="minorEastAsia"/>
          <w:szCs w:val="24"/>
        </w:rPr>
        <w:t xml:space="preserve">. </w:t>
      </w:r>
      <w:r w:rsidR="00F761D4">
        <w:rPr>
          <w:rFonts w:eastAsiaTheme="minorEastAsia"/>
          <w:szCs w:val="24"/>
        </w:rPr>
        <w:t xml:space="preserve">Notice that if </w:t>
      </w:r>
      <w:r w:rsidR="008644B9">
        <w:rPr>
          <w:rFonts w:eastAsiaTheme="minorEastAsia"/>
          <w:szCs w:val="24"/>
        </w:rPr>
        <w:t xml:space="preserve">this </w:t>
      </w:r>
      <w:r w:rsidR="00F761D4">
        <w:rPr>
          <w:rFonts w:eastAsiaTheme="minorEastAsia"/>
          <w:szCs w:val="24"/>
        </w:rPr>
        <w:t xml:space="preserve">weren’t </w:t>
      </w:r>
      <w:r w:rsidR="008644B9">
        <w:rPr>
          <w:rFonts w:eastAsiaTheme="minorEastAsia"/>
          <w:szCs w:val="24"/>
        </w:rPr>
        <w:t>the case</w:t>
      </w:r>
      <w:r w:rsidR="00F761D4">
        <w:rPr>
          <w:rFonts w:eastAsiaTheme="minorEastAsia"/>
          <w:szCs w:val="24"/>
        </w:rPr>
        <w:t xml:space="preserve">, less than four dimensions would be needed for the </w:t>
      </w:r>
      <w:r w:rsidR="0090197E">
        <w:rPr>
          <w:rFonts w:eastAsiaTheme="minorEastAsia"/>
          <w:szCs w:val="24"/>
        </w:rPr>
        <w:t xml:space="preserve">unequivocal </w:t>
      </w:r>
      <w:r w:rsidR="00F761D4">
        <w:rPr>
          <w:rFonts w:eastAsiaTheme="minorEastAsia"/>
          <w:szCs w:val="24"/>
        </w:rPr>
        <w:t xml:space="preserve">description of any color. </w:t>
      </w:r>
      <w:r w:rsidR="009B370A">
        <w:rPr>
          <w:rFonts w:eastAsiaTheme="minorEastAsia"/>
          <w:szCs w:val="24"/>
        </w:rPr>
        <w:t>Th</w:t>
      </w:r>
      <w:r w:rsidR="00F31298">
        <w:rPr>
          <w:rFonts w:eastAsiaTheme="minorEastAsia"/>
          <w:szCs w:val="24"/>
        </w:rPr>
        <w:t xml:space="preserve">is, of course, is what makes it reasonable to </w:t>
      </w:r>
      <w:r w:rsidR="006617B1">
        <w:rPr>
          <w:rFonts w:eastAsiaTheme="minorEastAsia"/>
          <w:szCs w:val="24"/>
        </w:rPr>
        <w:t xml:space="preserve">assign each of the variables </w:t>
      </w:r>
      <m:oMath>
        <m:r>
          <w:rPr>
            <w:rFonts w:ascii="Cambria Math" w:hAnsi="Cambria Math"/>
          </w:rPr>
          <m:t>W</m:t>
        </m:r>
      </m:oMath>
      <w:r w:rsidR="00D62B17">
        <w:rPr>
          <w:rFonts w:eastAsiaTheme="minorEastAsia"/>
        </w:rPr>
        <w:t xml:space="preserve">, </w:t>
      </w:r>
      <m:oMath>
        <m:d>
          <m:dPr>
            <m:ctrlPr>
              <w:rPr>
                <w:rFonts w:ascii="Cambria Math" w:hAnsi="Cambria Math" w:cs="Times New Roman"/>
                <w:i/>
                <w:szCs w:val="24"/>
              </w:rPr>
            </m:ctrlPr>
          </m:dPr>
          <m:e>
            <m:r>
              <w:rPr>
                <w:rFonts w:ascii="Cambria Math" w:hAnsi="Cambria Math"/>
                <w:szCs w:val="24"/>
              </w:rPr>
              <m:t>R-G</m:t>
            </m:r>
          </m:e>
        </m:d>
      </m:oMath>
      <w:r w:rsidR="00D62B17">
        <w:rPr>
          <w:rFonts w:eastAsiaTheme="minorEastAsia"/>
          <w:szCs w:val="24"/>
        </w:rPr>
        <w:t xml:space="preserve">, </w:t>
      </w:r>
      <m:oMath>
        <m:d>
          <m:dPr>
            <m:ctrlPr>
              <w:rPr>
                <w:rFonts w:ascii="Cambria Math" w:hAnsi="Cambria Math" w:cs="Times New Roman"/>
                <w:i/>
                <w:szCs w:val="24"/>
              </w:rPr>
            </m:ctrlPr>
          </m:dPr>
          <m:e>
            <m:r>
              <w:rPr>
                <w:rFonts w:ascii="Cambria Math" w:hAnsi="Cambria Math"/>
                <w:szCs w:val="24"/>
              </w:rPr>
              <m:t>Y-B</m:t>
            </m:r>
          </m:e>
        </m:d>
      </m:oMath>
      <w:r w:rsidR="00D62B17">
        <w:rPr>
          <w:rFonts w:eastAsiaTheme="minorEastAsia"/>
          <w:szCs w:val="24"/>
        </w:rPr>
        <w:t xml:space="preserve">, and </w:t>
      </w:r>
      <m:oMath>
        <m:d>
          <m:dPr>
            <m:ctrlPr>
              <w:rPr>
                <w:rFonts w:ascii="Cambria Math" w:hAnsi="Cambria Math" w:cs="Times New Roman"/>
                <w:i/>
                <w:szCs w:val="24"/>
              </w:rPr>
            </m:ctrlPr>
          </m:dPr>
          <m:e>
            <m:r>
              <w:rPr>
                <w:rFonts w:ascii="Cambria Math" w:hAnsi="Cambria Math"/>
                <w:szCs w:val="24"/>
              </w:rPr>
              <m:t>L-Bk</m:t>
            </m:r>
          </m:e>
        </m:d>
      </m:oMath>
      <w:r w:rsidR="000F2E85">
        <w:rPr>
          <w:rFonts w:eastAsiaTheme="minorEastAsia"/>
          <w:szCs w:val="24"/>
        </w:rPr>
        <w:t xml:space="preserve"> </w:t>
      </w:r>
      <w:r w:rsidR="006617B1">
        <w:rPr>
          <w:rFonts w:eastAsiaTheme="minorEastAsia"/>
          <w:szCs w:val="24"/>
        </w:rPr>
        <w:t>to a</w:t>
      </w:r>
      <w:r w:rsidR="002D4B3A">
        <w:rPr>
          <w:rFonts w:eastAsiaTheme="minorEastAsia"/>
          <w:szCs w:val="24"/>
        </w:rPr>
        <w:t xml:space="preserve"> component </w:t>
      </w:r>
      <w:r w:rsidR="00E62D38">
        <w:rPr>
          <w:rFonts w:eastAsiaTheme="minorEastAsia"/>
          <w:szCs w:val="24"/>
        </w:rPr>
        <w:t xml:space="preserve">of the color vector </w:t>
      </w:r>
      <m:oMath>
        <m:r>
          <m:rPr>
            <m:sty m:val="bi"/>
          </m:rPr>
          <w:rPr>
            <w:rFonts w:ascii="Cambria Math" w:eastAsiaTheme="minorEastAsia" w:hAnsi="Cambria Math"/>
            <w:szCs w:val="24"/>
          </w:rPr>
          <m:t>F</m:t>
        </m:r>
      </m:oMath>
      <w:r w:rsidR="00E62D38">
        <w:rPr>
          <w:rFonts w:eastAsiaTheme="minorEastAsia"/>
          <w:szCs w:val="24"/>
        </w:rPr>
        <w:t xml:space="preserve"> </w:t>
      </w:r>
      <w:r w:rsidR="00ED48C2">
        <w:rPr>
          <w:rFonts w:eastAsiaTheme="minorEastAsia"/>
          <w:szCs w:val="24"/>
        </w:rPr>
        <w:t xml:space="preserve">in </w:t>
      </w:r>
      <w:r w:rsidR="002D4F76">
        <w:rPr>
          <w:rFonts w:eastAsiaTheme="minorEastAsia"/>
          <w:szCs w:val="24"/>
        </w:rPr>
        <w:t>Eq. (1)</w:t>
      </w:r>
      <w:r w:rsidR="00D56433">
        <w:rPr>
          <w:rFonts w:eastAsiaTheme="minorEastAsia"/>
          <w:szCs w:val="24"/>
        </w:rPr>
        <w:t>.</w:t>
      </w:r>
      <w:r w:rsidR="000F2E85">
        <w:rPr>
          <w:rFonts w:eastAsiaTheme="minorEastAsia"/>
          <w:szCs w:val="24"/>
        </w:rPr>
        <w:t xml:space="preserve"> </w:t>
      </w:r>
      <w:r w:rsidR="00362867">
        <w:rPr>
          <w:rFonts w:eastAsiaTheme="minorEastAsia"/>
          <w:szCs w:val="24"/>
        </w:rPr>
        <w:t xml:space="preserve">In addition to four independent </w:t>
      </w:r>
      <w:r w:rsidR="006617B1">
        <w:rPr>
          <w:rFonts w:eastAsiaTheme="minorEastAsia"/>
          <w:szCs w:val="24"/>
        </w:rPr>
        <w:t>variables</w:t>
      </w:r>
      <w:r w:rsidR="00362867">
        <w:rPr>
          <w:rFonts w:eastAsiaTheme="minorEastAsia"/>
          <w:szCs w:val="24"/>
        </w:rPr>
        <w:t xml:space="preserve">, </w:t>
      </w:r>
      <w:r w:rsidR="001E688F">
        <w:rPr>
          <w:rFonts w:eastAsiaTheme="minorEastAsia"/>
          <w:szCs w:val="24"/>
        </w:rPr>
        <w:t>there is one</w:t>
      </w:r>
      <w:r w:rsidR="00362867">
        <w:rPr>
          <w:rFonts w:eastAsiaTheme="minorEastAsia"/>
          <w:szCs w:val="24"/>
        </w:rPr>
        <w:t xml:space="preserve"> </w:t>
      </w:r>
      <w:r w:rsidR="00362867" w:rsidRPr="001E5D60">
        <w:rPr>
          <w:rFonts w:eastAsiaTheme="minorEastAsia"/>
          <w:i/>
          <w:iCs/>
          <w:szCs w:val="24"/>
        </w:rPr>
        <w:t>dependent</w:t>
      </w:r>
      <w:r w:rsidR="00362867">
        <w:rPr>
          <w:rFonts w:eastAsiaTheme="minorEastAsia"/>
          <w:szCs w:val="24"/>
        </w:rPr>
        <w:t xml:space="preserve"> </w:t>
      </w:r>
      <w:r w:rsidR="009B41CD">
        <w:rPr>
          <w:rFonts w:eastAsiaTheme="minorEastAsia"/>
          <w:szCs w:val="24"/>
        </w:rPr>
        <w:t>variable in Heggelund’s theory</w:t>
      </w:r>
      <w:r w:rsidR="002A2EC9">
        <w:rPr>
          <w:rFonts w:eastAsiaTheme="minorEastAsia"/>
          <w:szCs w:val="24"/>
        </w:rPr>
        <w:t>—</w:t>
      </w:r>
      <m:oMath>
        <m:r>
          <w:rPr>
            <w:rFonts w:ascii="Cambria Math" w:eastAsiaTheme="minorEastAsia" w:hAnsi="Cambria Math"/>
            <w:szCs w:val="24"/>
          </w:rPr>
          <m:t>I</m:t>
        </m:r>
      </m:oMath>
      <w:r w:rsidR="00E55D02">
        <w:rPr>
          <w:rFonts w:eastAsiaTheme="minorEastAsia"/>
          <w:szCs w:val="24"/>
        </w:rPr>
        <w:t>.</w:t>
      </w:r>
      <w:r w:rsidR="00176611">
        <w:rPr>
          <w:rFonts w:eastAsiaTheme="minorEastAsia"/>
          <w:szCs w:val="24"/>
        </w:rPr>
        <w:t xml:space="preserve"> </w:t>
      </w:r>
      <w:r w:rsidR="00E55D02">
        <w:rPr>
          <w:rFonts w:eastAsiaTheme="minorEastAsia"/>
          <w:szCs w:val="24"/>
        </w:rPr>
        <w:t xml:space="preserve">That this </w:t>
      </w:r>
      <w:r w:rsidR="009B41CD">
        <w:rPr>
          <w:rFonts w:eastAsiaTheme="minorEastAsia"/>
          <w:szCs w:val="24"/>
        </w:rPr>
        <w:t>variable</w:t>
      </w:r>
      <w:r w:rsidR="00E55D02">
        <w:rPr>
          <w:rFonts w:eastAsiaTheme="minorEastAsia"/>
          <w:szCs w:val="24"/>
        </w:rPr>
        <w:t xml:space="preserve"> is dependent is immediately </w:t>
      </w:r>
      <w:r w:rsidR="0056025E">
        <w:rPr>
          <w:rFonts w:eastAsiaTheme="minorEastAsia"/>
          <w:szCs w:val="24"/>
        </w:rPr>
        <w:t>evident</w:t>
      </w:r>
      <w:r w:rsidR="00E55D02">
        <w:rPr>
          <w:rFonts w:eastAsiaTheme="minorEastAsia"/>
          <w:szCs w:val="24"/>
        </w:rPr>
        <w:t xml:space="preserve"> from its definition</w:t>
      </w:r>
      <w:r w:rsidR="00176611">
        <w:rPr>
          <w:rFonts w:eastAsiaTheme="minorEastAsia"/>
          <w:szCs w:val="24"/>
        </w:rPr>
        <w:t xml:space="preserve"> in Eq. (2)</w:t>
      </w:r>
      <w:r w:rsidR="00E55D02">
        <w:rPr>
          <w:rFonts w:eastAsiaTheme="minorEastAsia"/>
          <w:szCs w:val="24"/>
        </w:rPr>
        <w:t>, which shows that</w:t>
      </w:r>
      <w:r w:rsidR="00176611">
        <w:rPr>
          <w:rFonts w:eastAsiaTheme="minorEastAsia"/>
          <w:szCs w:val="24"/>
        </w:rPr>
        <w:t xml:space="preserve"> the value of </w:t>
      </w:r>
      <m:oMath>
        <m:r>
          <w:rPr>
            <w:rFonts w:ascii="Cambria Math" w:eastAsiaTheme="minorEastAsia" w:hAnsi="Cambria Math"/>
            <w:szCs w:val="24"/>
          </w:rPr>
          <m:t>I</m:t>
        </m:r>
      </m:oMath>
      <w:r w:rsidR="00176611">
        <w:rPr>
          <w:rFonts w:eastAsiaTheme="minorEastAsia"/>
          <w:szCs w:val="24"/>
        </w:rPr>
        <w:t xml:space="preserve"> </w:t>
      </w:r>
      <w:r w:rsidR="007A3285">
        <w:rPr>
          <w:rFonts w:eastAsiaTheme="minorEastAsia"/>
          <w:szCs w:val="24"/>
        </w:rPr>
        <w:t xml:space="preserve">is a function of </w:t>
      </w:r>
      <w:r w:rsidR="007B4ADF">
        <w:rPr>
          <w:rFonts w:eastAsiaTheme="minorEastAsia"/>
          <w:szCs w:val="24"/>
        </w:rPr>
        <w:t xml:space="preserve">the </w:t>
      </w:r>
      <w:r w:rsidR="00A11B6C">
        <w:rPr>
          <w:rFonts w:eastAsiaTheme="minorEastAsia"/>
          <w:szCs w:val="24"/>
        </w:rPr>
        <w:t xml:space="preserve">four </w:t>
      </w:r>
      <w:r w:rsidR="00176611">
        <w:rPr>
          <w:rFonts w:eastAsiaTheme="minorEastAsia"/>
          <w:szCs w:val="24"/>
        </w:rPr>
        <w:t xml:space="preserve">variables </w:t>
      </w:r>
      <m:oMath>
        <m:r>
          <w:rPr>
            <w:rFonts w:ascii="Cambria Math" w:hAnsi="Cambria Math"/>
          </w:rPr>
          <m:t>W</m:t>
        </m:r>
      </m:oMath>
      <w:r w:rsidR="007B4ADF">
        <w:rPr>
          <w:rFonts w:eastAsiaTheme="minorEastAsia"/>
        </w:rPr>
        <w:t xml:space="preserve">, </w:t>
      </w:r>
      <m:oMath>
        <m:d>
          <m:dPr>
            <m:ctrlPr>
              <w:rPr>
                <w:rFonts w:ascii="Cambria Math" w:hAnsi="Cambria Math" w:cs="Times New Roman"/>
                <w:i/>
                <w:szCs w:val="24"/>
              </w:rPr>
            </m:ctrlPr>
          </m:dPr>
          <m:e>
            <m:r>
              <w:rPr>
                <w:rFonts w:ascii="Cambria Math" w:hAnsi="Cambria Math"/>
                <w:szCs w:val="24"/>
              </w:rPr>
              <m:t>R-G</m:t>
            </m:r>
          </m:e>
        </m:d>
      </m:oMath>
      <w:r w:rsidR="007B4ADF">
        <w:rPr>
          <w:rFonts w:eastAsiaTheme="minorEastAsia"/>
          <w:szCs w:val="24"/>
        </w:rPr>
        <w:t xml:space="preserve">, </w:t>
      </w:r>
      <m:oMath>
        <m:d>
          <m:dPr>
            <m:ctrlPr>
              <w:rPr>
                <w:rFonts w:ascii="Cambria Math" w:hAnsi="Cambria Math" w:cs="Times New Roman"/>
                <w:i/>
                <w:szCs w:val="24"/>
              </w:rPr>
            </m:ctrlPr>
          </m:dPr>
          <m:e>
            <m:r>
              <w:rPr>
                <w:rFonts w:ascii="Cambria Math" w:hAnsi="Cambria Math"/>
                <w:szCs w:val="24"/>
              </w:rPr>
              <m:t>Y-B</m:t>
            </m:r>
          </m:e>
        </m:d>
      </m:oMath>
      <w:r w:rsidR="007B4ADF">
        <w:rPr>
          <w:rFonts w:eastAsiaTheme="minorEastAsia"/>
          <w:szCs w:val="24"/>
        </w:rPr>
        <w:t xml:space="preserve">, and </w:t>
      </w:r>
      <m:oMath>
        <m:d>
          <m:dPr>
            <m:ctrlPr>
              <w:rPr>
                <w:rFonts w:ascii="Cambria Math" w:hAnsi="Cambria Math" w:cs="Times New Roman"/>
                <w:i/>
                <w:szCs w:val="24"/>
              </w:rPr>
            </m:ctrlPr>
          </m:dPr>
          <m:e>
            <m:r>
              <w:rPr>
                <w:rFonts w:ascii="Cambria Math" w:hAnsi="Cambria Math"/>
                <w:szCs w:val="24"/>
              </w:rPr>
              <m:t>L-Bk</m:t>
            </m:r>
          </m:e>
        </m:d>
      </m:oMath>
      <w:r w:rsidR="007B4ADF">
        <w:rPr>
          <w:rFonts w:eastAsiaTheme="minorEastAsia"/>
          <w:szCs w:val="24"/>
        </w:rPr>
        <w:t>.</w:t>
      </w:r>
    </w:p>
    <w:p w14:paraId="506726A5" w14:textId="77777777" w:rsidR="000F2E85" w:rsidRDefault="000F2E85" w:rsidP="00777E1C">
      <w:pPr>
        <w:rPr>
          <w:rFonts w:eastAsiaTheme="minorEastAsia"/>
          <w:szCs w:val="24"/>
        </w:rPr>
      </w:pPr>
    </w:p>
    <w:p w14:paraId="1EBD93D4" w14:textId="5D57F06A" w:rsidR="00EC50E3" w:rsidRDefault="004E1052" w:rsidP="00F52506">
      <w:pPr>
        <w:rPr>
          <w:rFonts w:eastAsiaTheme="minorEastAsia"/>
          <w:szCs w:val="24"/>
        </w:rPr>
      </w:pPr>
      <w:r>
        <w:rPr>
          <w:szCs w:val="24"/>
        </w:rPr>
        <w:t xml:space="preserve">The description of Heggelund’s theory so far is </w:t>
      </w:r>
      <w:r w:rsidR="00FE3E03">
        <w:rPr>
          <w:szCs w:val="24"/>
        </w:rPr>
        <w:t xml:space="preserve">the one </w:t>
      </w:r>
      <w:r w:rsidR="00435963">
        <w:rPr>
          <w:szCs w:val="24"/>
        </w:rPr>
        <w:t>given</w:t>
      </w:r>
      <w:r w:rsidR="00FE3E03">
        <w:rPr>
          <w:szCs w:val="24"/>
        </w:rPr>
        <w:t xml:space="preserve"> in </w:t>
      </w:r>
      <w:r w:rsidR="00DD5595">
        <w:rPr>
          <w:szCs w:val="24"/>
        </w:rPr>
        <w:t xml:space="preserve">the </w:t>
      </w:r>
      <w:r w:rsidR="00435963">
        <w:rPr>
          <w:szCs w:val="24"/>
        </w:rPr>
        <w:t xml:space="preserve">three papers </w:t>
      </w:r>
      <w:r w:rsidR="00DD5595">
        <w:rPr>
          <w:szCs w:val="24"/>
        </w:rPr>
        <w:t>he published on the subject from</w:t>
      </w:r>
      <w:r w:rsidR="00435963">
        <w:rPr>
          <w:szCs w:val="24"/>
        </w:rPr>
        <w:t xml:space="preserve"> </w:t>
      </w:r>
      <w:r w:rsidR="00FE3E03">
        <w:rPr>
          <w:szCs w:val="24"/>
        </w:rPr>
        <w:t>1974</w:t>
      </w:r>
      <w:r w:rsidR="00435963">
        <w:rPr>
          <w:szCs w:val="24"/>
        </w:rPr>
        <w:t xml:space="preserve"> </w:t>
      </w:r>
      <w:r w:rsidR="00DD5595">
        <w:rPr>
          <w:szCs w:val="24"/>
        </w:rPr>
        <w:t>to</w:t>
      </w:r>
      <w:r w:rsidR="00435963">
        <w:rPr>
          <w:szCs w:val="24"/>
        </w:rPr>
        <w:t xml:space="preserve"> 1991. </w:t>
      </w:r>
      <w:r w:rsidR="00354DF2">
        <w:rPr>
          <w:szCs w:val="24"/>
        </w:rPr>
        <w:t xml:space="preserve">However, </w:t>
      </w:r>
      <w:proofErr w:type="spellStart"/>
      <w:r w:rsidR="00DE61F5">
        <w:rPr>
          <w:szCs w:val="24"/>
        </w:rPr>
        <w:t>Heggelund</w:t>
      </w:r>
      <w:proofErr w:type="spellEnd"/>
      <w:r w:rsidR="00DE61F5">
        <w:rPr>
          <w:szCs w:val="24"/>
        </w:rPr>
        <w:t xml:space="preserve"> </w:t>
      </w:r>
      <w:r w:rsidR="00435963">
        <w:rPr>
          <w:szCs w:val="24"/>
        </w:rPr>
        <w:t xml:space="preserve">later </w:t>
      </w:r>
      <w:r w:rsidR="00DE61F5">
        <w:rPr>
          <w:szCs w:val="24"/>
        </w:rPr>
        <w:t>realiz</w:t>
      </w:r>
      <w:r w:rsidR="006736DE">
        <w:rPr>
          <w:szCs w:val="24"/>
        </w:rPr>
        <w:t>ed</w:t>
      </w:r>
      <w:r w:rsidR="00DE61F5">
        <w:rPr>
          <w:szCs w:val="24"/>
        </w:rPr>
        <w:t xml:space="preserve"> </w:t>
      </w:r>
      <w:r w:rsidR="002F2BCD">
        <w:rPr>
          <w:szCs w:val="24"/>
        </w:rPr>
        <w:t>that to account for his observations</w:t>
      </w:r>
      <w:r w:rsidR="006736DE">
        <w:rPr>
          <w:szCs w:val="24"/>
        </w:rPr>
        <w:t>,</w:t>
      </w:r>
      <w:r w:rsidR="00912941">
        <w:rPr>
          <w:szCs w:val="24"/>
        </w:rPr>
        <w:t xml:space="preserve"> </w:t>
      </w:r>
      <m:oMath>
        <m:r>
          <w:rPr>
            <w:rFonts w:ascii="Cambria Math" w:hAnsi="Cambria Math"/>
            <w:szCs w:val="24"/>
          </w:rPr>
          <m:t>W</m:t>
        </m:r>
      </m:oMath>
      <w:r w:rsidR="00C34B72">
        <w:rPr>
          <w:rFonts w:eastAsiaTheme="minorEastAsia"/>
          <w:szCs w:val="24"/>
        </w:rPr>
        <w:t xml:space="preserve"> </w:t>
      </w:r>
      <w:r w:rsidR="00E571E5">
        <w:rPr>
          <w:rFonts w:eastAsiaTheme="minorEastAsia"/>
          <w:szCs w:val="24"/>
        </w:rPr>
        <w:t xml:space="preserve">could not </w:t>
      </w:r>
      <w:r w:rsidR="00477514">
        <w:rPr>
          <w:rFonts w:eastAsiaTheme="minorEastAsia"/>
          <w:szCs w:val="24"/>
        </w:rPr>
        <w:t xml:space="preserve">be </w:t>
      </w:r>
      <w:r w:rsidR="001F7FD9">
        <w:rPr>
          <w:rFonts w:eastAsiaTheme="minorEastAsia"/>
          <w:szCs w:val="24"/>
        </w:rPr>
        <w:t xml:space="preserve">assumed to be </w:t>
      </w:r>
      <w:r w:rsidR="00682112">
        <w:rPr>
          <w:rFonts w:eastAsiaTheme="minorEastAsia"/>
          <w:szCs w:val="24"/>
        </w:rPr>
        <w:t xml:space="preserve">independent; rather, its </w:t>
      </w:r>
      <w:r w:rsidR="00E571E5">
        <w:rPr>
          <w:rFonts w:eastAsiaTheme="minorEastAsia"/>
          <w:szCs w:val="24"/>
        </w:rPr>
        <w:t>value</w:t>
      </w:r>
      <w:r w:rsidR="00682112">
        <w:rPr>
          <w:rFonts w:eastAsiaTheme="minorEastAsia"/>
          <w:szCs w:val="24"/>
        </w:rPr>
        <w:t xml:space="preserve"> is </w:t>
      </w:r>
      <w:r w:rsidR="00B42D58">
        <w:rPr>
          <w:rFonts w:eastAsiaTheme="minorEastAsia"/>
          <w:szCs w:val="24"/>
        </w:rPr>
        <w:t>dependent</w:t>
      </w:r>
      <w:r w:rsidR="00BE3FFB">
        <w:rPr>
          <w:rFonts w:eastAsiaTheme="minorEastAsia"/>
          <w:szCs w:val="24"/>
        </w:rPr>
        <w:t xml:space="preserve"> </w:t>
      </w:r>
      <w:r w:rsidR="00E75C94">
        <w:rPr>
          <w:rFonts w:eastAsiaTheme="minorEastAsia"/>
          <w:szCs w:val="24"/>
        </w:rPr>
        <w:t xml:space="preserve">on </w:t>
      </w:r>
      <m:oMath>
        <m:r>
          <w:rPr>
            <w:rFonts w:ascii="Cambria Math" w:hAnsi="Cambria Math"/>
          </w:rPr>
          <m:t>I</m:t>
        </m:r>
      </m:oMath>
      <w:r w:rsidR="00062B12">
        <w:rPr>
          <w:rFonts w:eastAsiaTheme="minorEastAsia"/>
        </w:rPr>
        <w:t xml:space="preserve">, </w:t>
      </w:r>
      <m:oMath>
        <m:d>
          <m:dPr>
            <m:ctrlPr>
              <w:rPr>
                <w:rFonts w:ascii="Cambria Math" w:hAnsi="Cambria Math" w:cs="Times New Roman"/>
                <w:i/>
                <w:szCs w:val="24"/>
              </w:rPr>
            </m:ctrlPr>
          </m:dPr>
          <m:e>
            <m:r>
              <w:rPr>
                <w:rFonts w:ascii="Cambria Math" w:hAnsi="Cambria Math"/>
                <w:szCs w:val="24"/>
              </w:rPr>
              <m:t>R-G</m:t>
            </m:r>
          </m:e>
        </m:d>
      </m:oMath>
      <w:r w:rsidR="00062B12">
        <w:rPr>
          <w:rFonts w:eastAsiaTheme="minorEastAsia"/>
          <w:szCs w:val="24"/>
        </w:rPr>
        <w:t xml:space="preserve">, </w:t>
      </w:r>
      <m:oMath>
        <m:d>
          <m:dPr>
            <m:ctrlPr>
              <w:rPr>
                <w:rFonts w:ascii="Cambria Math" w:hAnsi="Cambria Math" w:cs="Times New Roman"/>
                <w:i/>
                <w:szCs w:val="24"/>
              </w:rPr>
            </m:ctrlPr>
          </m:dPr>
          <m:e>
            <m:r>
              <w:rPr>
                <w:rFonts w:ascii="Cambria Math" w:hAnsi="Cambria Math"/>
                <w:szCs w:val="24"/>
              </w:rPr>
              <m:t>Y-B</m:t>
            </m:r>
          </m:e>
        </m:d>
      </m:oMath>
      <w:r w:rsidR="00062B12">
        <w:rPr>
          <w:rFonts w:eastAsiaTheme="minorEastAsia"/>
          <w:szCs w:val="24"/>
        </w:rPr>
        <w:t xml:space="preserve">, and </w:t>
      </w:r>
      <m:oMath>
        <m:d>
          <m:dPr>
            <m:ctrlPr>
              <w:rPr>
                <w:rFonts w:ascii="Cambria Math" w:hAnsi="Cambria Math" w:cs="Times New Roman"/>
                <w:i/>
                <w:szCs w:val="24"/>
              </w:rPr>
            </m:ctrlPr>
          </m:dPr>
          <m:e>
            <m:r>
              <w:rPr>
                <w:rFonts w:ascii="Cambria Math" w:hAnsi="Cambria Math"/>
                <w:szCs w:val="24"/>
              </w:rPr>
              <m:t>L-Bk</m:t>
            </m:r>
          </m:e>
        </m:d>
      </m:oMath>
      <w:r w:rsidR="00E75C94">
        <w:rPr>
          <w:rFonts w:eastAsiaTheme="minorEastAsia"/>
          <w:szCs w:val="24"/>
        </w:rPr>
        <w:t xml:space="preserve"> </w:t>
      </w:r>
      <w:r w:rsidR="00BE3FFB">
        <w:rPr>
          <w:rFonts w:eastAsiaTheme="minorEastAsia"/>
          <w:szCs w:val="24"/>
        </w:rPr>
        <w:t>(</w:t>
      </w:r>
      <w:proofErr w:type="spellStart"/>
      <w:r w:rsidR="00BE3FFB">
        <w:rPr>
          <w:rFonts w:eastAsiaTheme="minorEastAsia"/>
          <w:szCs w:val="24"/>
        </w:rPr>
        <w:t>Heggelund</w:t>
      </w:r>
      <w:proofErr w:type="spellEnd"/>
      <w:r w:rsidR="00BE3FFB">
        <w:rPr>
          <w:rFonts w:eastAsiaTheme="minorEastAsia"/>
          <w:szCs w:val="24"/>
        </w:rPr>
        <w:t>, 1992)</w:t>
      </w:r>
      <w:r w:rsidR="00AB7228">
        <w:rPr>
          <w:rFonts w:eastAsiaTheme="minorEastAsia"/>
          <w:szCs w:val="24"/>
        </w:rPr>
        <w:t>.</w:t>
      </w:r>
      <w:r w:rsidR="00426A7D">
        <w:rPr>
          <w:rStyle w:val="FootnoteReference"/>
          <w:rFonts w:eastAsiaTheme="minorEastAsia"/>
          <w:szCs w:val="24"/>
        </w:rPr>
        <w:footnoteReference w:id="12"/>
      </w:r>
      <w:r w:rsidR="00AB7228">
        <w:rPr>
          <w:rFonts w:eastAsiaTheme="minorEastAsia"/>
          <w:szCs w:val="24"/>
        </w:rPr>
        <w:t xml:space="preserve"> </w:t>
      </w:r>
      <w:r w:rsidR="00CB0B8E">
        <w:rPr>
          <w:rFonts w:eastAsiaTheme="minorEastAsia"/>
          <w:szCs w:val="24"/>
        </w:rPr>
        <w:t xml:space="preserve">More </w:t>
      </w:r>
      <w:r w:rsidR="00CB0B8E">
        <w:rPr>
          <w:rFonts w:eastAsiaTheme="minorEastAsia"/>
          <w:szCs w:val="24"/>
        </w:rPr>
        <w:lastRenderedPageBreak/>
        <w:t xml:space="preserve">specifically, </w:t>
      </w:r>
      <w:r w:rsidR="00A52864">
        <w:rPr>
          <w:rFonts w:eastAsiaTheme="minorEastAsia"/>
          <w:szCs w:val="24"/>
        </w:rPr>
        <w:t xml:space="preserve">the observations suggest that </w:t>
      </w:r>
      <w:r w:rsidR="00CB0B8E">
        <w:rPr>
          <w:rFonts w:eastAsiaTheme="minorEastAsia"/>
          <w:szCs w:val="24"/>
        </w:rPr>
        <w:t xml:space="preserve">the amount of white in a color </w:t>
      </w:r>
      <w:r w:rsidR="009176B6">
        <w:rPr>
          <w:rFonts w:eastAsiaTheme="minorEastAsia"/>
          <w:szCs w:val="24"/>
        </w:rPr>
        <w:t xml:space="preserve">is </w:t>
      </w:r>
      <w:r w:rsidR="00384AD6">
        <w:rPr>
          <w:rFonts w:eastAsiaTheme="minorEastAsia"/>
          <w:szCs w:val="24"/>
        </w:rPr>
        <w:t>correlated</w:t>
      </w:r>
      <w:r w:rsidR="009176B6">
        <w:rPr>
          <w:rFonts w:eastAsiaTheme="minorEastAsia"/>
          <w:szCs w:val="24"/>
        </w:rPr>
        <w:t xml:space="preserve"> </w:t>
      </w:r>
      <w:r w:rsidR="00384AD6">
        <w:rPr>
          <w:rFonts w:eastAsiaTheme="minorEastAsia"/>
          <w:szCs w:val="24"/>
        </w:rPr>
        <w:t>to</w:t>
      </w:r>
      <w:r w:rsidR="009176B6">
        <w:rPr>
          <w:rFonts w:eastAsiaTheme="minorEastAsia"/>
          <w:szCs w:val="24"/>
        </w:rPr>
        <w:t xml:space="preserve"> the difference between color intensity and the overall magnitude of the opponent-colors components. </w:t>
      </w:r>
      <w:r w:rsidR="00946E9A">
        <w:rPr>
          <w:rFonts w:eastAsiaTheme="minorEastAsia"/>
          <w:szCs w:val="24"/>
        </w:rPr>
        <w:t>Crucially, t</w:t>
      </w:r>
      <w:r w:rsidR="00C409D3">
        <w:rPr>
          <w:rFonts w:eastAsiaTheme="minorEastAsia"/>
          <w:szCs w:val="24"/>
        </w:rPr>
        <w:t>h</w:t>
      </w:r>
      <w:r w:rsidR="00946E9A">
        <w:rPr>
          <w:rFonts w:eastAsiaTheme="minorEastAsia"/>
          <w:szCs w:val="24"/>
        </w:rPr>
        <w:t>e</w:t>
      </w:r>
      <w:r w:rsidR="00C409D3">
        <w:rPr>
          <w:rFonts w:eastAsiaTheme="minorEastAsia"/>
          <w:szCs w:val="24"/>
        </w:rPr>
        <w:t xml:space="preserve"> </w:t>
      </w:r>
      <w:r w:rsidR="00ED4C55">
        <w:rPr>
          <w:rFonts w:eastAsiaTheme="minorEastAsia"/>
          <w:szCs w:val="24"/>
        </w:rPr>
        <w:t xml:space="preserve">change of </w:t>
      </w:r>
      <m:oMath>
        <m:r>
          <w:rPr>
            <w:rFonts w:ascii="Cambria Math" w:eastAsiaTheme="minorEastAsia" w:hAnsi="Cambria Math"/>
            <w:szCs w:val="24"/>
          </w:rPr>
          <m:t>W</m:t>
        </m:r>
      </m:oMath>
      <w:r w:rsidR="00C409D3">
        <w:rPr>
          <w:rFonts w:eastAsiaTheme="minorEastAsia"/>
          <w:szCs w:val="24"/>
        </w:rPr>
        <w:t xml:space="preserve"> </w:t>
      </w:r>
      <w:r w:rsidR="00ED4C55">
        <w:rPr>
          <w:rFonts w:eastAsiaTheme="minorEastAsia"/>
          <w:szCs w:val="24"/>
        </w:rPr>
        <w:t>from an independent</w:t>
      </w:r>
      <w:r w:rsidR="00C409D3">
        <w:rPr>
          <w:rFonts w:eastAsiaTheme="minorEastAsia"/>
          <w:szCs w:val="24"/>
        </w:rPr>
        <w:t xml:space="preserve"> </w:t>
      </w:r>
      <w:r w:rsidR="00ED4C55">
        <w:rPr>
          <w:rFonts w:eastAsiaTheme="minorEastAsia"/>
          <w:szCs w:val="24"/>
        </w:rPr>
        <w:t xml:space="preserve">variable to </w:t>
      </w:r>
      <w:r w:rsidR="00C409D3">
        <w:rPr>
          <w:rFonts w:eastAsiaTheme="minorEastAsia"/>
          <w:szCs w:val="24"/>
        </w:rPr>
        <w:t xml:space="preserve">a dependent </w:t>
      </w:r>
      <w:r w:rsidR="00ED4C55">
        <w:rPr>
          <w:rFonts w:eastAsiaTheme="minorEastAsia"/>
          <w:szCs w:val="24"/>
        </w:rPr>
        <w:t xml:space="preserve">one </w:t>
      </w:r>
      <w:r w:rsidR="00796F94">
        <w:rPr>
          <w:rFonts w:eastAsiaTheme="minorEastAsia"/>
          <w:szCs w:val="24"/>
        </w:rPr>
        <w:t xml:space="preserve">is destructive to the </w:t>
      </w:r>
      <w:r w:rsidR="00432734">
        <w:rPr>
          <w:rFonts w:eastAsiaTheme="minorEastAsia"/>
          <w:szCs w:val="24"/>
        </w:rPr>
        <w:t xml:space="preserve">theory of </w:t>
      </w:r>
      <w:proofErr w:type="spellStart"/>
      <w:r w:rsidR="00432734">
        <w:rPr>
          <w:rFonts w:eastAsiaTheme="minorEastAsia"/>
          <w:szCs w:val="24"/>
        </w:rPr>
        <w:t>Eqs</w:t>
      </w:r>
      <w:proofErr w:type="spellEnd"/>
      <w:r w:rsidR="00432734">
        <w:rPr>
          <w:rFonts w:eastAsiaTheme="minorEastAsia"/>
          <w:szCs w:val="24"/>
        </w:rPr>
        <w:t xml:space="preserve">. (1) and (2). </w:t>
      </w:r>
      <w:r w:rsidR="003D3286">
        <w:rPr>
          <w:rFonts w:eastAsiaTheme="minorEastAsia"/>
          <w:szCs w:val="24"/>
        </w:rPr>
        <w:t xml:space="preserve">The reason is that </w:t>
      </w:r>
      <w:r w:rsidR="006F5DFD">
        <w:rPr>
          <w:rFonts w:eastAsiaTheme="minorEastAsia"/>
          <w:szCs w:val="24"/>
        </w:rPr>
        <w:t xml:space="preserve">with </w:t>
      </w:r>
      <m:oMath>
        <m:r>
          <w:rPr>
            <w:rFonts w:ascii="Cambria Math" w:eastAsiaTheme="minorEastAsia" w:hAnsi="Cambria Math"/>
            <w:szCs w:val="24"/>
          </w:rPr>
          <m:t>W</m:t>
        </m:r>
      </m:oMath>
      <w:r w:rsidR="006F5DFD">
        <w:rPr>
          <w:rFonts w:eastAsiaTheme="minorEastAsia"/>
          <w:szCs w:val="24"/>
        </w:rPr>
        <w:t xml:space="preserve"> be</w:t>
      </w:r>
      <w:proofErr w:type="spellStart"/>
      <w:r w:rsidR="006F5DFD">
        <w:rPr>
          <w:rFonts w:eastAsiaTheme="minorEastAsia"/>
          <w:szCs w:val="24"/>
        </w:rPr>
        <w:t>ing</w:t>
      </w:r>
      <w:proofErr w:type="spellEnd"/>
      <w:r w:rsidR="006F5DFD">
        <w:rPr>
          <w:rFonts w:eastAsiaTheme="minorEastAsia"/>
          <w:szCs w:val="24"/>
        </w:rPr>
        <w:t xml:space="preserve"> a dependent </w:t>
      </w:r>
      <w:r w:rsidR="00FA13A0">
        <w:rPr>
          <w:rFonts w:eastAsiaTheme="minorEastAsia"/>
          <w:szCs w:val="24"/>
        </w:rPr>
        <w:t>variable</w:t>
      </w:r>
      <w:r w:rsidR="006F5DFD">
        <w:rPr>
          <w:rFonts w:eastAsiaTheme="minorEastAsia"/>
          <w:szCs w:val="24"/>
        </w:rPr>
        <w:t xml:space="preserve">, </w:t>
      </w:r>
      <w:r w:rsidR="001D367F">
        <w:rPr>
          <w:rFonts w:eastAsiaTheme="minorEastAsia"/>
          <w:szCs w:val="24"/>
        </w:rPr>
        <w:t xml:space="preserve">Eq. (1) for the color vector </w:t>
      </w:r>
      <m:oMath>
        <m:r>
          <m:rPr>
            <m:sty m:val="bi"/>
          </m:rPr>
          <w:rPr>
            <w:rFonts w:ascii="Cambria Math" w:eastAsiaTheme="minorEastAsia" w:hAnsi="Cambria Math"/>
            <w:szCs w:val="24"/>
          </w:rPr>
          <m:t>F</m:t>
        </m:r>
      </m:oMath>
      <w:r w:rsidR="001D367F">
        <w:rPr>
          <w:rFonts w:eastAsiaTheme="minorEastAsia"/>
          <w:szCs w:val="24"/>
        </w:rPr>
        <w:t xml:space="preserve"> is no longer </w:t>
      </w:r>
      <w:r w:rsidR="00F83065">
        <w:rPr>
          <w:rFonts w:eastAsiaTheme="minorEastAsia"/>
          <w:szCs w:val="24"/>
        </w:rPr>
        <w:t>valid</w:t>
      </w:r>
      <w:r w:rsidR="00C864CD">
        <w:rPr>
          <w:rFonts w:eastAsiaTheme="minorEastAsia"/>
          <w:szCs w:val="24"/>
        </w:rPr>
        <w:t xml:space="preserve"> </w:t>
      </w:r>
      <w:r w:rsidR="000203D1">
        <w:rPr>
          <w:rFonts w:eastAsiaTheme="minorEastAsia"/>
          <w:szCs w:val="24"/>
        </w:rPr>
        <w:t xml:space="preserve">(see </w:t>
      </w:r>
      <w:r w:rsidR="008772F4">
        <w:rPr>
          <w:rFonts w:eastAsiaTheme="minorEastAsia"/>
          <w:szCs w:val="24"/>
        </w:rPr>
        <w:t>previous paragraph</w:t>
      </w:r>
      <w:r w:rsidR="000203D1">
        <w:rPr>
          <w:rFonts w:eastAsiaTheme="minorEastAsia"/>
          <w:szCs w:val="24"/>
        </w:rPr>
        <w:t xml:space="preserve">). </w:t>
      </w:r>
      <w:r w:rsidR="0051162E">
        <w:rPr>
          <w:rFonts w:eastAsiaTheme="minorEastAsia"/>
          <w:szCs w:val="24"/>
        </w:rPr>
        <w:t>This, i</w:t>
      </w:r>
      <w:r w:rsidR="000203D1">
        <w:rPr>
          <w:rFonts w:eastAsiaTheme="minorEastAsia"/>
          <w:szCs w:val="24"/>
        </w:rPr>
        <w:t xml:space="preserve">n turn, means that Eq. (2) for </w:t>
      </w:r>
      <m:oMath>
        <m:r>
          <w:rPr>
            <w:rFonts w:ascii="Cambria Math" w:eastAsiaTheme="minorEastAsia" w:hAnsi="Cambria Math"/>
            <w:szCs w:val="24"/>
          </w:rPr>
          <m:t>I</m:t>
        </m:r>
      </m:oMath>
      <w:r w:rsidR="001131C5">
        <w:rPr>
          <w:rFonts w:eastAsiaTheme="minorEastAsia"/>
          <w:szCs w:val="24"/>
        </w:rPr>
        <w:t xml:space="preserve">, which simply </w:t>
      </w:r>
      <w:r w:rsidR="002F66E3">
        <w:rPr>
          <w:rFonts w:eastAsiaTheme="minorEastAsia"/>
          <w:szCs w:val="24"/>
        </w:rPr>
        <w:t xml:space="preserve">gives </w:t>
      </w:r>
      <m:oMath>
        <m:r>
          <w:rPr>
            <w:rFonts w:ascii="Cambria Math" w:eastAsiaTheme="minorEastAsia" w:hAnsi="Cambria Math"/>
            <w:szCs w:val="24"/>
          </w:rPr>
          <m:t>I</m:t>
        </m:r>
      </m:oMath>
      <w:r w:rsidR="002F66E3">
        <w:rPr>
          <w:rFonts w:eastAsiaTheme="minorEastAsia"/>
          <w:szCs w:val="24"/>
        </w:rPr>
        <w:t xml:space="preserve"> as </w:t>
      </w:r>
      <w:r w:rsidR="001131C5">
        <w:rPr>
          <w:rFonts w:eastAsiaTheme="minorEastAsia"/>
          <w:szCs w:val="24"/>
        </w:rPr>
        <w:t xml:space="preserve">the magnitude of </w:t>
      </w:r>
      <m:oMath>
        <m:r>
          <m:rPr>
            <m:sty m:val="bi"/>
          </m:rPr>
          <w:rPr>
            <w:rFonts w:ascii="Cambria Math" w:eastAsiaTheme="minorEastAsia" w:hAnsi="Cambria Math"/>
            <w:szCs w:val="24"/>
          </w:rPr>
          <m:t>F</m:t>
        </m:r>
      </m:oMath>
      <w:r w:rsidR="001131C5">
        <w:rPr>
          <w:rFonts w:eastAsiaTheme="minorEastAsia"/>
          <w:szCs w:val="24"/>
        </w:rPr>
        <w:t>,</w:t>
      </w:r>
      <w:r w:rsidR="000203D1">
        <w:rPr>
          <w:rFonts w:eastAsiaTheme="minorEastAsia"/>
          <w:szCs w:val="24"/>
        </w:rPr>
        <w:t xml:space="preserve"> </w:t>
      </w:r>
      <w:r w:rsidR="002F66E3">
        <w:rPr>
          <w:rFonts w:eastAsiaTheme="minorEastAsia"/>
          <w:szCs w:val="24"/>
        </w:rPr>
        <w:t xml:space="preserve">must be </w:t>
      </w:r>
      <w:r w:rsidR="00F83065">
        <w:rPr>
          <w:rFonts w:eastAsiaTheme="minorEastAsia"/>
          <w:szCs w:val="24"/>
        </w:rPr>
        <w:t>invalid</w:t>
      </w:r>
      <w:r w:rsidR="00D93735">
        <w:rPr>
          <w:rFonts w:eastAsiaTheme="minorEastAsia"/>
          <w:szCs w:val="24"/>
        </w:rPr>
        <w:t xml:space="preserve"> as well</w:t>
      </w:r>
      <w:r w:rsidR="00940326">
        <w:rPr>
          <w:rFonts w:eastAsiaTheme="minorEastAsia"/>
          <w:szCs w:val="24"/>
        </w:rPr>
        <w:t xml:space="preserve">. </w:t>
      </w:r>
      <w:r w:rsidR="00FE029D">
        <w:rPr>
          <w:rFonts w:eastAsiaTheme="minorEastAsia"/>
          <w:szCs w:val="24"/>
        </w:rPr>
        <w:t xml:space="preserve">Thus, </w:t>
      </w:r>
      <w:r w:rsidR="00F1603E">
        <w:rPr>
          <w:rFonts w:eastAsiaTheme="minorEastAsia"/>
          <w:szCs w:val="24"/>
        </w:rPr>
        <w:t>once</w:t>
      </w:r>
      <w:r w:rsidR="00693414">
        <w:rPr>
          <w:rFonts w:eastAsiaTheme="minorEastAsia"/>
          <w:szCs w:val="24"/>
        </w:rPr>
        <w:t xml:space="preserve"> </w:t>
      </w:r>
      <m:oMath>
        <m:r>
          <w:rPr>
            <w:rFonts w:ascii="Cambria Math" w:eastAsiaTheme="minorEastAsia" w:hAnsi="Cambria Math"/>
            <w:szCs w:val="24"/>
          </w:rPr>
          <m:t>W</m:t>
        </m:r>
      </m:oMath>
      <w:r w:rsidR="00F1603E">
        <w:rPr>
          <w:rFonts w:eastAsiaTheme="minorEastAsia"/>
          <w:szCs w:val="24"/>
        </w:rPr>
        <w:t xml:space="preserve"> is </w:t>
      </w:r>
      <w:r w:rsidR="009921A5">
        <w:rPr>
          <w:rFonts w:eastAsiaTheme="minorEastAsia"/>
          <w:szCs w:val="24"/>
        </w:rPr>
        <w:t xml:space="preserve">taken to be a dependent variable, </w:t>
      </w:r>
      <w:r w:rsidR="00523BE0">
        <w:rPr>
          <w:rFonts w:eastAsiaTheme="minorEastAsia"/>
          <w:szCs w:val="24"/>
        </w:rPr>
        <w:t xml:space="preserve">Heggelund’s </w:t>
      </w:r>
      <w:r w:rsidR="000C2BAC">
        <w:rPr>
          <w:rFonts w:eastAsiaTheme="minorEastAsia"/>
          <w:szCs w:val="24"/>
        </w:rPr>
        <w:t>theory</w:t>
      </w:r>
      <w:r w:rsidR="009921A5">
        <w:rPr>
          <w:rFonts w:eastAsiaTheme="minorEastAsia"/>
          <w:szCs w:val="24"/>
        </w:rPr>
        <w:t xml:space="preserve"> collapses</w:t>
      </w:r>
      <w:r w:rsidR="00266A0B">
        <w:rPr>
          <w:rFonts w:eastAsiaTheme="minorEastAsia"/>
          <w:szCs w:val="24"/>
        </w:rPr>
        <w:t>.</w:t>
      </w:r>
      <w:r w:rsidR="00A617BD">
        <w:rPr>
          <w:rStyle w:val="FootnoteReference"/>
          <w:rFonts w:eastAsiaTheme="minorEastAsia"/>
          <w:szCs w:val="24"/>
        </w:rPr>
        <w:footnoteReference w:id="13"/>
      </w:r>
      <w:r w:rsidR="00FA78BC">
        <w:rPr>
          <w:rFonts w:eastAsiaTheme="minorEastAsia"/>
          <w:szCs w:val="24"/>
        </w:rPr>
        <w:t xml:space="preserve"> </w:t>
      </w:r>
    </w:p>
    <w:p w14:paraId="5914FAD7" w14:textId="77777777" w:rsidR="00EC50E3" w:rsidRDefault="00EC50E3" w:rsidP="00F52506">
      <w:pPr>
        <w:rPr>
          <w:rFonts w:eastAsiaTheme="minorEastAsia"/>
          <w:szCs w:val="24"/>
        </w:rPr>
      </w:pPr>
    </w:p>
    <w:p w14:paraId="0E72818A" w14:textId="4E26FA17" w:rsidR="00623FA6" w:rsidRDefault="00CF108C" w:rsidP="00896FE2">
      <w:pPr>
        <w:rPr>
          <w:rFonts w:eastAsiaTheme="minorEastAsia"/>
          <w:szCs w:val="24"/>
        </w:rPr>
      </w:pPr>
      <w:r>
        <w:rPr>
          <w:rFonts w:eastAsiaTheme="minorEastAsia"/>
          <w:szCs w:val="24"/>
        </w:rPr>
        <w:t xml:space="preserve">In summary, Hering’s opponent-colors theory contains a major problem: it does not explain how it is that white and black, which in this theory are taken to form an opponent pair, give rise to a phenomenal intermediate (gray). </w:t>
      </w:r>
      <w:proofErr w:type="spellStart"/>
      <w:r>
        <w:rPr>
          <w:rFonts w:eastAsiaTheme="minorEastAsia"/>
          <w:szCs w:val="24"/>
        </w:rPr>
        <w:t>Heggelund</w:t>
      </w:r>
      <w:proofErr w:type="spellEnd"/>
      <w:r>
        <w:rPr>
          <w:rFonts w:eastAsiaTheme="minorEastAsia"/>
          <w:szCs w:val="24"/>
        </w:rPr>
        <w:t xml:space="preserve"> extended Hering’s theory in a way that elegantly solved this problem</w:t>
      </w:r>
      <w:r w:rsidR="00461DD3">
        <w:rPr>
          <w:rFonts w:eastAsiaTheme="minorEastAsia"/>
          <w:szCs w:val="24"/>
        </w:rPr>
        <w:t xml:space="preserve"> </w:t>
      </w:r>
      <w:r w:rsidR="008876A4">
        <w:rPr>
          <w:rFonts w:eastAsiaTheme="minorEastAsia"/>
          <w:szCs w:val="24"/>
        </w:rPr>
        <w:t>(</w:t>
      </w:r>
      <w:r w:rsidR="00461DD3">
        <w:rPr>
          <w:rFonts w:eastAsiaTheme="minorEastAsia"/>
          <w:szCs w:val="24"/>
        </w:rPr>
        <w:t xml:space="preserve">and, in addition, neatly combined surface and </w:t>
      </w:r>
      <w:r w:rsidR="008648B6">
        <w:rPr>
          <w:rFonts w:eastAsiaTheme="minorEastAsia"/>
          <w:szCs w:val="24"/>
        </w:rPr>
        <w:t>self-</w:t>
      </w:r>
      <w:r w:rsidR="00461DD3">
        <w:rPr>
          <w:rFonts w:eastAsiaTheme="minorEastAsia"/>
          <w:szCs w:val="24"/>
        </w:rPr>
        <w:t>luminous colors into a single framework</w:t>
      </w:r>
      <w:r w:rsidR="008876A4">
        <w:rPr>
          <w:rFonts w:eastAsiaTheme="minorEastAsia"/>
          <w:szCs w:val="24"/>
        </w:rPr>
        <w:t>)</w:t>
      </w:r>
      <w:r>
        <w:rPr>
          <w:rFonts w:eastAsiaTheme="minorEastAsia"/>
          <w:szCs w:val="24"/>
        </w:rPr>
        <w:t xml:space="preserve">. However, as was </w:t>
      </w:r>
      <w:r w:rsidR="00295E0F">
        <w:rPr>
          <w:rFonts w:eastAsiaTheme="minorEastAsia"/>
          <w:szCs w:val="24"/>
        </w:rPr>
        <w:t xml:space="preserve">just </w:t>
      </w:r>
      <w:r>
        <w:rPr>
          <w:rFonts w:eastAsiaTheme="minorEastAsia"/>
          <w:szCs w:val="24"/>
        </w:rPr>
        <w:t>shown above, Heggelund</w:t>
      </w:r>
      <w:r w:rsidR="008648B6">
        <w:rPr>
          <w:rFonts w:eastAsiaTheme="minorEastAsia"/>
          <w:szCs w:val="24"/>
        </w:rPr>
        <w:t>’s</w:t>
      </w:r>
      <w:r>
        <w:rPr>
          <w:rFonts w:eastAsiaTheme="minorEastAsia"/>
          <w:szCs w:val="24"/>
        </w:rPr>
        <w:t xml:space="preserve"> </w:t>
      </w:r>
      <w:r w:rsidR="008648B6">
        <w:rPr>
          <w:rFonts w:eastAsiaTheme="minorEastAsia"/>
          <w:szCs w:val="24"/>
        </w:rPr>
        <w:t xml:space="preserve">extension of Hering’s opponent-colors </w:t>
      </w:r>
      <w:r>
        <w:rPr>
          <w:rFonts w:eastAsiaTheme="minorEastAsia"/>
          <w:szCs w:val="24"/>
        </w:rPr>
        <w:t xml:space="preserve">theory </w:t>
      </w:r>
      <w:r w:rsidR="003606A6">
        <w:rPr>
          <w:rFonts w:eastAsiaTheme="minorEastAsia"/>
          <w:szCs w:val="24"/>
        </w:rPr>
        <w:t xml:space="preserve">is </w:t>
      </w:r>
      <w:r w:rsidR="003606A6">
        <w:rPr>
          <w:rFonts w:eastAsiaTheme="minorEastAsia"/>
          <w:szCs w:val="24"/>
        </w:rPr>
        <w:lastRenderedPageBreak/>
        <w:t>untenable</w:t>
      </w:r>
      <w:r w:rsidR="00CC3A29">
        <w:rPr>
          <w:rFonts w:eastAsiaTheme="minorEastAsia"/>
          <w:szCs w:val="24"/>
        </w:rPr>
        <w:t xml:space="preserve"> because it cannot consistently account for the dependencies between its </w:t>
      </w:r>
      <w:r w:rsidR="00295E0F">
        <w:rPr>
          <w:rFonts w:eastAsiaTheme="minorEastAsia"/>
          <w:szCs w:val="24"/>
        </w:rPr>
        <w:t>variables</w:t>
      </w:r>
      <w:r>
        <w:rPr>
          <w:rFonts w:eastAsiaTheme="minorEastAsia"/>
          <w:szCs w:val="24"/>
        </w:rPr>
        <w:t xml:space="preserve">. </w:t>
      </w:r>
      <w:r>
        <w:rPr>
          <w:szCs w:val="24"/>
        </w:rPr>
        <w:t>Since</w:t>
      </w:r>
      <w:r>
        <w:rPr>
          <w:rFonts w:eastAsiaTheme="minorEastAsia"/>
          <w:szCs w:val="24"/>
        </w:rPr>
        <w:t xml:space="preserve"> opponent-colors theory is the consensual model of color phenomenology (e.g., Abramov &amp; Gordon, 2005; De Valois &amp; De Valois, 1993; De Valois et al., 1997; Gordon et al., 1994; </w:t>
      </w:r>
      <w:proofErr w:type="spellStart"/>
      <w:r>
        <w:t>Hård</w:t>
      </w:r>
      <w:proofErr w:type="spellEnd"/>
      <w:r>
        <w:t xml:space="preserve"> et al., 1996; </w:t>
      </w:r>
      <w:proofErr w:type="spellStart"/>
      <w:r>
        <w:t>Hurvich</w:t>
      </w:r>
      <w:proofErr w:type="spellEnd"/>
      <w:r>
        <w:t xml:space="preserve"> &amp; Jameson, 1957; </w:t>
      </w:r>
      <w:proofErr w:type="spellStart"/>
      <w:r>
        <w:rPr>
          <w:rFonts w:eastAsiaTheme="minorEastAsia"/>
          <w:szCs w:val="24"/>
        </w:rPr>
        <w:t>Ingling</w:t>
      </w:r>
      <w:proofErr w:type="spellEnd"/>
      <w:r>
        <w:rPr>
          <w:rFonts w:eastAsiaTheme="minorEastAsia"/>
          <w:szCs w:val="24"/>
        </w:rPr>
        <w:t xml:space="preserve"> et al., 1996; Li et al., 2022; </w:t>
      </w:r>
      <w:proofErr w:type="spellStart"/>
      <w:r>
        <w:rPr>
          <w:rFonts w:eastAsiaTheme="minorEastAsia"/>
          <w:szCs w:val="24"/>
        </w:rPr>
        <w:t>Rezeanu</w:t>
      </w:r>
      <w:proofErr w:type="spellEnd"/>
      <w:r>
        <w:rPr>
          <w:rFonts w:eastAsiaTheme="minorEastAsia"/>
          <w:szCs w:val="24"/>
        </w:rPr>
        <w:t xml:space="preserve"> et al., 2023; </w:t>
      </w:r>
      <w:proofErr w:type="spellStart"/>
      <w:r>
        <w:rPr>
          <w:rFonts w:eastAsiaTheme="minorEastAsia"/>
          <w:szCs w:val="24"/>
        </w:rPr>
        <w:t>Shevell</w:t>
      </w:r>
      <w:proofErr w:type="spellEnd"/>
      <w:r>
        <w:rPr>
          <w:rFonts w:eastAsiaTheme="minorEastAsia"/>
          <w:szCs w:val="24"/>
        </w:rPr>
        <w:t xml:space="preserve"> &amp; Martin, 2017; Schmidt et al., 2014; Stockman &amp; Brainard, 2010; Werner &amp; Wooten, 1979; for an outline of an alternative theory, see Conway et al., 2023), the fact that we do not have a version of this theory that is self-consistent is, of course, problematic. The goal of this paper is to rectify this situation by </w:t>
      </w:r>
      <w:r w:rsidR="00896FE2">
        <w:rPr>
          <w:rFonts w:eastAsiaTheme="minorEastAsia"/>
          <w:szCs w:val="24"/>
        </w:rPr>
        <w:t xml:space="preserve">revising Heggelund’s theory </w:t>
      </w:r>
      <w:r w:rsidR="005C35D3">
        <w:rPr>
          <w:rFonts w:eastAsiaTheme="minorEastAsia"/>
          <w:szCs w:val="24"/>
        </w:rPr>
        <w:t>to obtain a self-consistent opponent-colors theory.</w:t>
      </w:r>
    </w:p>
    <w:p w14:paraId="67515593" w14:textId="0403FDE2" w:rsidR="002A6857" w:rsidRPr="00BE5EA5" w:rsidRDefault="00EE58D7" w:rsidP="006F4DA8">
      <w:pPr>
        <w:pStyle w:val="Heading1"/>
        <w:spacing w:line="360" w:lineRule="auto"/>
      </w:pPr>
      <w:bookmarkStart w:id="59" w:name="OLE_LINK50"/>
      <w:r>
        <w:t>2</w:t>
      </w:r>
      <w:r w:rsidR="00381FC8">
        <w:t xml:space="preserve">. </w:t>
      </w:r>
      <w:r w:rsidR="00A36D41">
        <w:t>Obtaining a self-</w:t>
      </w:r>
      <w:r w:rsidR="00F14878">
        <w:t>consistent</w:t>
      </w:r>
      <w:r w:rsidR="00122A6F">
        <w:t xml:space="preserve"> </w:t>
      </w:r>
      <w:r w:rsidR="0063668A">
        <w:t>opponent-</w:t>
      </w:r>
      <w:r w:rsidR="00B506C9" w:rsidRPr="00B506C9">
        <w:t>color</w:t>
      </w:r>
      <w:r w:rsidR="0063668A">
        <w:t>s</w:t>
      </w:r>
      <w:r w:rsidR="00B506C9" w:rsidRPr="00B506C9">
        <w:t xml:space="preserve"> </w:t>
      </w:r>
      <w:r w:rsidR="00DF4CF5">
        <w:t>theory</w:t>
      </w:r>
    </w:p>
    <w:bookmarkEnd w:id="59"/>
    <w:p w14:paraId="59E1A2A9" w14:textId="2E154144" w:rsidR="007330FB" w:rsidRDefault="006F4DA8" w:rsidP="007330FB">
      <w:pPr>
        <w:pStyle w:val="Heading2"/>
      </w:pPr>
      <w:r>
        <w:t>2.1</w:t>
      </w:r>
      <w:r w:rsidR="007330FB">
        <w:t xml:space="preserve"> </w:t>
      </w:r>
      <w:r w:rsidR="00A96602">
        <w:t>Revising Heggelund</w:t>
      </w:r>
      <w:r w:rsidR="005F23DC">
        <w:t>’s</w:t>
      </w:r>
      <w:r w:rsidR="00A96602">
        <w:t xml:space="preserve"> theory</w:t>
      </w:r>
      <w:r w:rsidR="00AE5014">
        <w:t xml:space="preserve"> </w:t>
      </w:r>
    </w:p>
    <w:p w14:paraId="3481BB6E" w14:textId="7425BB75" w:rsidR="002B4523" w:rsidRDefault="00D73071" w:rsidP="002B4523">
      <w:pPr>
        <w:rPr>
          <w:rFonts w:eastAsiaTheme="minorEastAsia"/>
        </w:rPr>
      </w:pPr>
      <w:r>
        <w:t xml:space="preserve">As explained </w:t>
      </w:r>
      <w:r w:rsidR="00831D42">
        <w:t>in</w:t>
      </w:r>
      <w:r>
        <w:t xml:space="preserve"> the </w:t>
      </w:r>
      <w:r w:rsidR="00831D42">
        <w:t>last part</w:t>
      </w:r>
      <w:r>
        <w:t xml:space="preserve"> of the </w:t>
      </w:r>
      <w:r w:rsidRPr="00D73071">
        <w:rPr>
          <w:i/>
          <w:iCs/>
        </w:rPr>
        <w:t>Introduction</w:t>
      </w:r>
      <w:r>
        <w:t xml:space="preserve">, </w:t>
      </w:r>
      <w:r w:rsidR="00F769D0">
        <w:t>Heggelund’s observations indicate</w:t>
      </w:r>
      <w:r w:rsidR="00256B07">
        <w:t>d</w:t>
      </w:r>
      <w:r w:rsidR="00F769D0">
        <w:t xml:space="preserve"> </w:t>
      </w:r>
      <w:r w:rsidR="00961E31">
        <w:t xml:space="preserve">that </w:t>
      </w:r>
      <m:oMath>
        <m:r>
          <w:rPr>
            <w:rFonts w:ascii="Cambria Math" w:hAnsi="Cambria Math"/>
          </w:rPr>
          <m:t>W</m:t>
        </m:r>
      </m:oMath>
      <w:r w:rsidR="00225369">
        <w:rPr>
          <w:rFonts w:eastAsiaTheme="minorEastAsia"/>
        </w:rPr>
        <w:t xml:space="preserve"> </w:t>
      </w:r>
      <w:r w:rsidR="008C2B62">
        <w:rPr>
          <w:rFonts w:eastAsiaTheme="minorEastAsia"/>
        </w:rPr>
        <w:t xml:space="preserve">must be taken as a dependent variable. </w:t>
      </w:r>
      <w:r w:rsidR="009A6432">
        <w:rPr>
          <w:rFonts w:eastAsiaTheme="minorEastAsia"/>
          <w:szCs w:val="24"/>
        </w:rPr>
        <w:t xml:space="preserve">This </w:t>
      </w:r>
      <w:r w:rsidR="009A6432" w:rsidRPr="00A34755">
        <w:rPr>
          <w:rFonts w:eastAsiaTheme="minorEastAsia"/>
          <w:i/>
          <w:iCs/>
          <w:szCs w:val="24"/>
        </w:rPr>
        <w:t>necessarily</w:t>
      </w:r>
      <w:r w:rsidR="009A6432">
        <w:rPr>
          <w:rFonts w:eastAsiaTheme="minorEastAsia"/>
          <w:szCs w:val="24"/>
        </w:rPr>
        <w:t xml:space="preserve"> means that </w:t>
      </w:r>
      <m:oMath>
        <m:r>
          <w:rPr>
            <w:rFonts w:ascii="Cambria Math" w:eastAsiaTheme="minorEastAsia" w:hAnsi="Cambria Math"/>
            <w:szCs w:val="24"/>
          </w:rPr>
          <m:t>I</m:t>
        </m:r>
      </m:oMath>
      <w:r w:rsidR="009F474E">
        <w:rPr>
          <w:rFonts w:eastAsiaTheme="minorEastAsia"/>
          <w:szCs w:val="24"/>
        </w:rPr>
        <w:t xml:space="preserve"> should </w:t>
      </w:r>
      <w:r w:rsidR="00D17143">
        <w:rPr>
          <w:rFonts w:eastAsiaTheme="minorEastAsia"/>
          <w:szCs w:val="24"/>
        </w:rPr>
        <w:t xml:space="preserve">now be taken as an independent variable. </w:t>
      </w:r>
      <w:r w:rsidR="007A2E67">
        <w:rPr>
          <w:rFonts w:eastAsiaTheme="minorEastAsia"/>
          <w:szCs w:val="24"/>
        </w:rPr>
        <w:t xml:space="preserve">That is, </w:t>
      </w:r>
      <w:r w:rsidR="00B70B96">
        <w:rPr>
          <w:rFonts w:eastAsiaTheme="minorEastAsia"/>
          <w:szCs w:val="24"/>
        </w:rPr>
        <w:t xml:space="preserve">in contrast to what </w:t>
      </w:r>
      <w:proofErr w:type="spellStart"/>
      <w:r w:rsidR="004734B1">
        <w:rPr>
          <w:rFonts w:eastAsiaTheme="minorEastAsia"/>
          <w:szCs w:val="24"/>
        </w:rPr>
        <w:t>Heggelund</w:t>
      </w:r>
      <w:proofErr w:type="spellEnd"/>
      <w:r w:rsidR="004734B1">
        <w:rPr>
          <w:rFonts w:eastAsiaTheme="minorEastAsia"/>
          <w:szCs w:val="24"/>
        </w:rPr>
        <w:t xml:space="preserve"> originally suggested in Eq. (2), </w:t>
      </w:r>
      <m:oMath>
        <m:r>
          <w:rPr>
            <w:rFonts w:ascii="Cambria Math" w:eastAsiaTheme="minorEastAsia" w:hAnsi="Cambria Math"/>
            <w:szCs w:val="24"/>
          </w:rPr>
          <m:t>I</m:t>
        </m:r>
      </m:oMath>
      <w:r w:rsidR="00B70B96">
        <w:rPr>
          <w:rFonts w:eastAsiaTheme="minorEastAsia"/>
          <w:szCs w:val="24"/>
        </w:rPr>
        <w:t xml:space="preserve"> cannot </w:t>
      </w:r>
      <w:r w:rsidR="004734B1">
        <w:rPr>
          <w:rFonts w:eastAsiaTheme="minorEastAsia"/>
          <w:szCs w:val="24"/>
        </w:rPr>
        <w:t xml:space="preserve">in fact </w:t>
      </w:r>
      <w:r w:rsidR="00B70B96">
        <w:rPr>
          <w:rFonts w:eastAsiaTheme="minorEastAsia"/>
          <w:szCs w:val="24"/>
        </w:rPr>
        <w:t xml:space="preserve">be a function of </w:t>
      </w:r>
      <m:oMath>
        <m:r>
          <w:rPr>
            <w:rFonts w:ascii="Cambria Math" w:eastAsiaTheme="minorEastAsia" w:hAnsi="Cambria Math"/>
            <w:szCs w:val="24"/>
          </w:rPr>
          <m:t>W</m:t>
        </m:r>
      </m:oMath>
      <w:r w:rsidR="00577AA7">
        <w:rPr>
          <w:rFonts w:eastAsiaTheme="minorEastAsia"/>
          <w:szCs w:val="24"/>
        </w:rPr>
        <w:t xml:space="preserve">, </w:t>
      </w:r>
      <m:oMath>
        <m:d>
          <m:dPr>
            <m:ctrlPr>
              <w:rPr>
                <w:rFonts w:ascii="Cambria Math" w:hAnsi="Cambria Math" w:cs="Times New Roman"/>
                <w:i/>
                <w:szCs w:val="24"/>
              </w:rPr>
            </m:ctrlPr>
          </m:dPr>
          <m:e>
            <m:r>
              <w:rPr>
                <w:rFonts w:ascii="Cambria Math" w:hAnsi="Cambria Math"/>
                <w:szCs w:val="24"/>
              </w:rPr>
              <m:t>R-G</m:t>
            </m:r>
          </m:e>
        </m:d>
      </m:oMath>
      <w:r w:rsidR="0097399D">
        <w:rPr>
          <w:rFonts w:eastAsiaTheme="minorEastAsia"/>
          <w:szCs w:val="24"/>
        </w:rPr>
        <w:t xml:space="preserve">, </w:t>
      </w:r>
      <m:oMath>
        <m:d>
          <m:dPr>
            <m:ctrlPr>
              <w:rPr>
                <w:rFonts w:ascii="Cambria Math" w:hAnsi="Cambria Math" w:cs="Times New Roman"/>
                <w:i/>
                <w:szCs w:val="24"/>
              </w:rPr>
            </m:ctrlPr>
          </m:dPr>
          <m:e>
            <m:r>
              <w:rPr>
                <w:rFonts w:ascii="Cambria Math" w:hAnsi="Cambria Math"/>
                <w:szCs w:val="24"/>
              </w:rPr>
              <m:t>Y-B</m:t>
            </m:r>
          </m:e>
        </m:d>
      </m:oMath>
      <w:r w:rsidR="0097399D">
        <w:rPr>
          <w:rFonts w:eastAsiaTheme="minorEastAsia"/>
          <w:szCs w:val="24"/>
        </w:rPr>
        <w:t>, and</w:t>
      </w:r>
      <w:r w:rsidR="004734B1">
        <w:rPr>
          <w:rFonts w:eastAsiaTheme="minorEastAsia"/>
          <w:szCs w:val="24"/>
        </w:rPr>
        <w:t xml:space="preserve"> </w:t>
      </w:r>
      <m:oMath>
        <m:d>
          <m:dPr>
            <m:ctrlPr>
              <w:rPr>
                <w:rFonts w:ascii="Cambria Math" w:hAnsi="Cambria Math" w:cs="Times New Roman"/>
                <w:i/>
                <w:szCs w:val="24"/>
              </w:rPr>
            </m:ctrlPr>
          </m:dPr>
          <m:e>
            <m:r>
              <w:rPr>
                <w:rFonts w:ascii="Cambria Math" w:hAnsi="Cambria Math"/>
                <w:szCs w:val="24"/>
              </w:rPr>
              <m:t>L-Bk</m:t>
            </m:r>
          </m:e>
        </m:d>
      </m:oMath>
      <w:r w:rsidR="00F13957">
        <w:rPr>
          <w:rFonts w:eastAsiaTheme="minorEastAsia"/>
          <w:szCs w:val="24"/>
        </w:rPr>
        <w:t xml:space="preserve">. </w:t>
      </w:r>
      <w:r w:rsidR="00B336B4">
        <w:rPr>
          <w:rFonts w:eastAsiaTheme="minorEastAsia"/>
          <w:szCs w:val="24"/>
        </w:rPr>
        <w:t xml:space="preserve">We know that this has to be the case </w:t>
      </w:r>
      <w:r w:rsidR="000565BA">
        <w:rPr>
          <w:rFonts w:eastAsiaTheme="minorEastAsia"/>
          <w:szCs w:val="24"/>
        </w:rPr>
        <w:t xml:space="preserve">(i.e., </w:t>
      </w:r>
      <m:oMath>
        <m:r>
          <w:rPr>
            <w:rFonts w:ascii="Cambria Math" w:eastAsiaTheme="minorEastAsia" w:hAnsi="Cambria Math"/>
            <w:szCs w:val="24"/>
          </w:rPr>
          <m:t>I</m:t>
        </m:r>
      </m:oMath>
      <w:r w:rsidR="000565BA">
        <w:rPr>
          <w:rFonts w:eastAsiaTheme="minorEastAsia"/>
          <w:szCs w:val="24"/>
        </w:rPr>
        <w:t xml:space="preserve"> </w:t>
      </w:r>
      <w:r w:rsidR="00B336B4">
        <w:rPr>
          <w:rFonts w:eastAsiaTheme="minorEastAsia"/>
          <w:szCs w:val="24"/>
        </w:rPr>
        <w:t xml:space="preserve">must </w:t>
      </w:r>
      <w:r w:rsidR="00193726">
        <w:rPr>
          <w:rFonts w:eastAsiaTheme="minorEastAsia"/>
          <w:szCs w:val="24"/>
        </w:rPr>
        <w:t>be an</w:t>
      </w:r>
      <w:r w:rsidR="000565BA">
        <w:rPr>
          <w:rFonts w:eastAsiaTheme="minorEastAsia"/>
          <w:szCs w:val="24"/>
        </w:rPr>
        <w:t xml:space="preserve"> independent variable)</w:t>
      </w:r>
      <w:r w:rsidR="00F13957">
        <w:rPr>
          <w:rFonts w:eastAsiaTheme="minorEastAsia"/>
          <w:szCs w:val="24"/>
        </w:rPr>
        <w:t xml:space="preserve">, </w:t>
      </w:r>
      <w:r w:rsidR="00193726">
        <w:rPr>
          <w:rFonts w:eastAsiaTheme="minorEastAsia"/>
          <w:szCs w:val="24"/>
        </w:rPr>
        <w:t xml:space="preserve">because otherwise </w:t>
      </w:r>
      <w:r w:rsidR="00C211F5">
        <w:rPr>
          <w:rFonts w:eastAsiaTheme="minorEastAsia"/>
          <w:szCs w:val="24"/>
        </w:rPr>
        <w:t>color would only ne</w:t>
      </w:r>
      <w:r w:rsidR="00C00021">
        <w:rPr>
          <w:rFonts w:eastAsiaTheme="minorEastAsia"/>
          <w:szCs w:val="24"/>
        </w:rPr>
        <w:t xml:space="preserve">ed three phenomenal dimensions for its </w:t>
      </w:r>
      <w:r w:rsidR="00B97880">
        <w:rPr>
          <w:rFonts w:eastAsiaTheme="minorEastAsia"/>
          <w:szCs w:val="24"/>
        </w:rPr>
        <w:t>full characterization, but we know that four are needed.</w:t>
      </w:r>
      <w:r w:rsidR="00B309C9">
        <w:rPr>
          <w:rFonts w:eastAsiaTheme="minorEastAsia"/>
          <w:szCs w:val="24"/>
        </w:rPr>
        <w:t xml:space="preserve"> </w:t>
      </w:r>
      <w:r w:rsidR="00025750">
        <w:rPr>
          <w:rFonts w:eastAsiaTheme="minorEastAsia"/>
          <w:szCs w:val="24"/>
        </w:rPr>
        <w:t>Now, s</w:t>
      </w:r>
      <w:r w:rsidR="002B4523">
        <w:rPr>
          <w:rFonts w:eastAsiaTheme="minorEastAsia"/>
        </w:rPr>
        <w:t>ince</w:t>
      </w:r>
      <w:r w:rsidR="00EB410B">
        <w:rPr>
          <w:rFonts w:eastAsiaTheme="minorEastAsia"/>
        </w:rPr>
        <w:t xml:space="preserve"> it is</w:t>
      </w:r>
      <w:r w:rsidR="002B4523">
        <w:rPr>
          <w:rFonts w:eastAsiaTheme="minorEastAsia"/>
        </w:rPr>
        <w:t xml:space="preserve"> </w:t>
      </w:r>
      <m:oMath>
        <m:r>
          <w:rPr>
            <w:rFonts w:ascii="Cambria Math" w:eastAsiaTheme="minorEastAsia" w:hAnsi="Cambria Math"/>
          </w:rPr>
          <m:t>I</m:t>
        </m:r>
      </m:oMath>
      <w:r w:rsidR="002B4523">
        <w:rPr>
          <w:rFonts w:eastAsiaTheme="minorEastAsia"/>
        </w:rPr>
        <w:t xml:space="preserve"> </w:t>
      </w:r>
      <w:r w:rsidR="00EB410B">
        <w:rPr>
          <w:rFonts w:eastAsiaTheme="minorEastAsia"/>
        </w:rPr>
        <w:t xml:space="preserve">that </w:t>
      </w:r>
      <w:r w:rsidR="002B4523">
        <w:rPr>
          <w:rFonts w:eastAsiaTheme="minorEastAsia"/>
        </w:rPr>
        <w:t>is now taken to be a</w:t>
      </w:r>
      <w:r w:rsidR="00C54341">
        <w:rPr>
          <w:rFonts w:eastAsiaTheme="minorEastAsia"/>
        </w:rPr>
        <w:t>n</w:t>
      </w:r>
      <w:r w:rsidR="002B4523">
        <w:rPr>
          <w:rFonts w:eastAsiaTheme="minorEastAsia"/>
        </w:rPr>
        <w:t xml:space="preserve"> </w:t>
      </w:r>
      <w:r w:rsidR="00C54341">
        <w:rPr>
          <w:rFonts w:eastAsiaTheme="minorEastAsia"/>
        </w:rPr>
        <w:t>in</w:t>
      </w:r>
      <w:r w:rsidR="002B4523">
        <w:rPr>
          <w:rFonts w:eastAsiaTheme="minorEastAsia"/>
        </w:rPr>
        <w:t>dependent variable, wh</w:t>
      </w:r>
      <w:r w:rsidR="00025750">
        <w:rPr>
          <w:rFonts w:eastAsiaTheme="minorEastAsia"/>
        </w:rPr>
        <w:t>ereas</w:t>
      </w:r>
      <w:r w:rsidR="002B4523">
        <w:rPr>
          <w:rFonts w:eastAsiaTheme="minorEastAsia"/>
        </w:rPr>
        <w:t xml:space="preserve"> </w:t>
      </w:r>
      <m:oMath>
        <m:r>
          <w:rPr>
            <w:rFonts w:ascii="Cambria Math" w:eastAsiaTheme="minorEastAsia" w:hAnsi="Cambria Math"/>
          </w:rPr>
          <m:t>W</m:t>
        </m:r>
      </m:oMath>
      <w:r w:rsidR="002B4523">
        <w:rPr>
          <w:rFonts w:eastAsiaTheme="minorEastAsia"/>
        </w:rPr>
        <w:t xml:space="preserve"> is taken to a</w:t>
      </w:r>
      <w:r w:rsidR="00BF5D47">
        <w:rPr>
          <w:rFonts w:eastAsiaTheme="minorEastAsia"/>
        </w:rPr>
        <w:t xml:space="preserve"> </w:t>
      </w:r>
      <w:r w:rsidR="002B4523">
        <w:rPr>
          <w:rFonts w:eastAsiaTheme="minorEastAsia"/>
        </w:rPr>
        <w:t xml:space="preserve">dependent </w:t>
      </w:r>
      <w:r w:rsidR="00BF5D47">
        <w:rPr>
          <w:rFonts w:eastAsiaTheme="minorEastAsia"/>
        </w:rPr>
        <w:t>one</w:t>
      </w:r>
      <w:r w:rsidR="002B4523">
        <w:rPr>
          <w:rFonts w:eastAsiaTheme="minorEastAsia"/>
        </w:rPr>
        <w:t xml:space="preserve">, </w:t>
      </w:r>
      <w:r w:rsidR="002B4523">
        <w:rPr>
          <w:rFonts w:eastAsiaTheme="minorEastAsia"/>
          <w:szCs w:val="24"/>
        </w:rPr>
        <w:t xml:space="preserve">we clearly need to replace the color vector </w:t>
      </w:r>
      <m:oMath>
        <m:r>
          <m:rPr>
            <m:sty m:val="bi"/>
          </m:rPr>
          <w:rPr>
            <w:rFonts w:ascii="Cambria Math" w:eastAsiaTheme="minorEastAsia" w:hAnsi="Cambria Math"/>
            <w:szCs w:val="24"/>
          </w:rPr>
          <m:t>F</m:t>
        </m:r>
      </m:oMath>
      <w:r w:rsidR="002B4523">
        <w:rPr>
          <w:rFonts w:eastAsiaTheme="minorEastAsia"/>
          <w:szCs w:val="24"/>
        </w:rPr>
        <w:t xml:space="preserve"> of Eq. (1) with a color vector in which the variable </w:t>
      </w:r>
      <m:oMath>
        <m:r>
          <w:rPr>
            <w:rFonts w:ascii="Cambria Math" w:eastAsiaTheme="minorEastAsia" w:hAnsi="Cambria Math"/>
            <w:szCs w:val="24"/>
          </w:rPr>
          <m:t>I</m:t>
        </m:r>
      </m:oMath>
      <w:r w:rsidR="002B4523">
        <w:rPr>
          <w:rFonts w:eastAsiaTheme="minorEastAsia"/>
          <w:szCs w:val="24"/>
        </w:rPr>
        <w:t xml:space="preserve"> takes the place of the variable </w:t>
      </w:r>
      <m:oMath>
        <m:r>
          <w:rPr>
            <w:rFonts w:ascii="Cambria Math" w:eastAsiaTheme="minorEastAsia" w:hAnsi="Cambria Math"/>
            <w:szCs w:val="24"/>
          </w:rPr>
          <m:t>W</m:t>
        </m:r>
      </m:oMath>
      <w:r w:rsidR="002B4523">
        <w:rPr>
          <w:rFonts w:eastAsiaTheme="minorEastAsia"/>
          <w:szCs w:val="24"/>
        </w:rPr>
        <w:t xml:space="preserve"> as </w:t>
      </w:r>
      <w:bookmarkStart w:id="60" w:name="OLE_LINK102"/>
      <w:r w:rsidR="002B4523">
        <w:rPr>
          <w:rFonts w:eastAsiaTheme="minorEastAsia"/>
          <w:szCs w:val="24"/>
        </w:rPr>
        <w:t xml:space="preserve">the </w:t>
      </w:r>
      <w:bookmarkStart w:id="61" w:name="OLE_LINK8"/>
      <w:bookmarkStart w:id="62" w:name="OLE_LINK79"/>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oMath>
      <w:r w:rsidR="002B4523">
        <w:rPr>
          <w:rFonts w:eastAsiaTheme="minorEastAsia"/>
          <w:szCs w:val="24"/>
        </w:rPr>
        <w:t xml:space="preserve">-component </w:t>
      </w:r>
      <w:bookmarkEnd w:id="61"/>
      <w:r w:rsidR="002B4523">
        <w:rPr>
          <w:rFonts w:eastAsiaTheme="minorEastAsia"/>
          <w:szCs w:val="24"/>
        </w:rPr>
        <w:t>of the</w:t>
      </w:r>
      <w:bookmarkEnd w:id="62"/>
      <w:r w:rsidR="002B4523">
        <w:rPr>
          <w:rFonts w:eastAsiaTheme="minorEastAsia"/>
          <w:szCs w:val="24"/>
        </w:rPr>
        <w:t xml:space="preserve"> vector</w:t>
      </w:r>
      <w:bookmarkEnd w:id="60"/>
      <w:r w:rsidR="002B4523">
        <w:rPr>
          <w:rFonts w:eastAsiaTheme="minorEastAsia"/>
          <w:szCs w:val="24"/>
        </w:rPr>
        <w:t>, namely,</w:t>
      </w:r>
    </w:p>
    <w:p w14:paraId="70002D92" w14:textId="069526D5" w:rsidR="002B4523" w:rsidRDefault="0032434A" w:rsidP="002B4523">
      <w:pPr>
        <w:rPr>
          <w:rFonts w:eastAsiaTheme="minorEastAsia"/>
          <w:bCs/>
          <w:szCs w:val="24"/>
        </w:rPr>
      </w:pPr>
      <m:oMath>
        <m:eqArr>
          <m:eqArrPr>
            <m:maxDist m:val="1"/>
            <m:ctrlPr>
              <w:rPr>
                <w:rFonts w:ascii="Cambria Math" w:eastAsiaTheme="minorEastAsia" w:hAnsi="Cambria Math"/>
                <w:i/>
                <w:szCs w:val="24"/>
              </w:rPr>
            </m:ctrlPr>
          </m:eqArrPr>
          <m:e>
            <m:r>
              <m:rPr>
                <m:sty m:val="bi"/>
              </m:rPr>
              <w:rPr>
                <w:rFonts w:ascii="Cambria Math" w:eastAsiaTheme="minorEastAsia" w:hAnsi="Cambria Math"/>
                <w:szCs w:val="24"/>
              </w:rPr>
              <m:t>C</m:t>
            </m:r>
            <m:r>
              <w:rPr>
                <w:rFonts w:ascii="Cambria Math" w:eastAsiaTheme="minorEastAsia" w:hAnsi="Cambria Math"/>
                <w:szCs w:val="24"/>
              </w:rPr>
              <m:t>=</m:t>
            </m:r>
            <m:r>
              <w:rPr>
                <w:rFonts w:ascii="Cambria Math" w:hAnsi="Cambria Math"/>
                <w:szCs w:val="24"/>
              </w:rPr>
              <m:t>I</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eastAsiaTheme="minorEastAsia" w:hAnsi="Cambria Math"/>
                <w:szCs w:val="24"/>
              </w:rPr>
              <m:t>+</m:t>
            </m:r>
            <m:d>
              <m:dPr>
                <m:ctrlPr>
                  <w:rPr>
                    <w:rFonts w:ascii="Cambria Math" w:hAnsi="Cambria Math"/>
                    <w:i/>
                    <w:szCs w:val="24"/>
                  </w:rPr>
                </m:ctrlPr>
              </m:dPr>
              <m:e>
                <m:r>
                  <w:rPr>
                    <w:rFonts w:ascii="Cambria Math" w:hAnsi="Cambria Math"/>
                    <w:szCs w:val="24"/>
                  </w:rPr>
                  <m:t>R</m:t>
                </m:r>
                <m:r>
                  <w:rPr>
                    <w:rFonts w:ascii="Cambria Math" w:hAnsi="Cambria Math"/>
                    <w:szCs w:val="24"/>
                  </w:rPr>
                  <m:t>-</m:t>
                </m:r>
                <m:r>
                  <w:rPr>
                    <w:rFonts w:ascii="Cambria Math" w:hAnsi="Cambria Math"/>
                    <w:szCs w:val="24"/>
                  </w:rPr>
                  <m:t>G</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i/>
                    <w:szCs w:val="24"/>
                  </w:rPr>
                </m:ctrlPr>
              </m:dPr>
              <m:e>
                <m:r>
                  <w:rPr>
                    <w:rFonts w:ascii="Cambria Math" w:hAnsi="Cambria Math"/>
                    <w:szCs w:val="24"/>
                  </w:rPr>
                  <m:t>Y</m:t>
                </m:r>
                <m:r>
                  <w:rPr>
                    <w:rFonts w:ascii="Cambria Math" w:hAnsi="Cambria Math"/>
                    <w:szCs w:val="24"/>
                  </w:rPr>
                  <m:t>-</m:t>
                </m:r>
                <m:r>
                  <w:rPr>
                    <w:rFonts w:ascii="Cambria Math" w:hAnsi="Cambria Math"/>
                    <w:szCs w:val="24"/>
                  </w:rPr>
                  <m:t>B</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r>
              <w:rPr>
                <w:rFonts w:ascii="Cambria Math" w:hAnsi="Cambria Math"/>
                <w:szCs w:val="24"/>
              </w:rPr>
              <m:t>+</m:t>
            </m:r>
            <m:d>
              <m:dPr>
                <m:ctrlPr>
                  <w:rPr>
                    <w:rFonts w:ascii="Cambria Math" w:hAnsi="Cambria Math"/>
                    <w:i/>
                    <w:szCs w:val="24"/>
                  </w:rPr>
                </m:ctrlPr>
              </m:dPr>
              <m:e>
                <m:r>
                  <w:rPr>
                    <w:rFonts w:ascii="Cambria Math" w:hAnsi="Cambria Math"/>
                    <w:szCs w:val="24"/>
                  </w:rPr>
                  <m:t>L</m:t>
                </m:r>
                <m:r>
                  <w:rPr>
                    <w:rFonts w:ascii="Cambria Math" w:hAnsi="Cambria Math"/>
                    <w:szCs w:val="24"/>
                  </w:rPr>
                  <m:t>-</m:t>
                </m:r>
                <m:r>
                  <w:rPr>
                    <w:rFonts w:ascii="Cambria Math" w:hAnsi="Cambria Math"/>
                    <w:szCs w:val="24"/>
                  </w:rPr>
                  <m:t>Bk</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r>
              <w:rPr>
                <w:rFonts w:ascii="Cambria Math" w:eastAsiaTheme="minorEastAsia" w:hAnsi="Cambria Math"/>
                <w:szCs w:val="24"/>
              </w:rPr>
              <m:t>.</m:t>
            </m:r>
            <m:r>
              <m:rPr>
                <m:sty m:val="bi"/>
              </m:rP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6</m:t>
                </m:r>
              </m:e>
            </m:d>
            <m:ctrlPr>
              <w:rPr>
                <w:rFonts w:ascii="Cambria Math" w:eastAsiaTheme="minorEastAsia" w:hAnsi="Cambria Math"/>
                <w:b/>
                <w:i/>
                <w:szCs w:val="24"/>
              </w:rPr>
            </m:ctrlPr>
          </m:e>
        </m:eqArr>
      </m:oMath>
      <w:r w:rsidR="002B4523">
        <w:rPr>
          <w:rFonts w:eastAsiaTheme="minorEastAsia"/>
          <w:bCs/>
          <w:szCs w:val="24"/>
        </w:rPr>
        <w:t xml:space="preserve"> </w:t>
      </w:r>
    </w:p>
    <w:p w14:paraId="5B2875A3" w14:textId="19CF9505" w:rsidR="00182404" w:rsidRDefault="009C7E64" w:rsidP="002B4523">
      <w:pPr>
        <w:rPr>
          <w:rFonts w:eastAsiaTheme="minorEastAsia"/>
          <w:bCs/>
          <w:szCs w:val="24"/>
        </w:rPr>
      </w:pPr>
      <w:r>
        <w:rPr>
          <w:rFonts w:eastAsiaTheme="minorEastAsia"/>
          <w:bCs/>
          <w:szCs w:val="24"/>
        </w:rPr>
        <w:t xml:space="preserve">Notice that </w:t>
      </w:r>
      <w:r w:rsidR="002B4523">
        <w:rPr>
          <w:rFonts w:eastAsiaTheme="minorEastAsia"/>
          <w:bCs/>
          <w:szCs w:val="24"/>
        </w:rPr>
        <w:t xml:space="preserve">we denote the new color vector by </w:t>
      </w:r>
      <m:oMath>
        <m:r>
          <m:rPr>
            <m:sty m:val="bi"/>
          </m:rPr>
          <w:rPr>
            <w:rFonts w:ascii="Cambria Math" w:eastAsiaTheme="minorEastAsia" w:hAnsi="Cambria Math"/>
            <w:szCs w:val="24"/>
          </w:rPr>
          <m:t>C</m:t>
        </m:r>
      </m:oMath>
      <w:r w:rsidR="002B4523">
        <w:rPr>
          <w:rFonts w:eastAsiaTheme="minorEastAsia"/>
          <w:bCs/>
          <w:szCs w:val="24"/>
        </w:rPr>
        <w:t xml:space="preserve"> to emphasize its distinctness from the original color vector </w:t>
      </w:r>
      <m:oMath>
        <m:r>
          <m:rPr>
            <m:sty m:val="bi"/>
          </m:rPr>
          <w:rPr>
            <w:rFonts w:ascii="Cambria Math" w:eastAsiaTheme="minorEastAsia" w:hAnsi="Cambria Math"/>
            <w:szCs w:val="24"/>
          </w:rPr>
          <m:t>F</m:t>
        </m:r>
      </m:oMath>
      <w:r w:rsidR="002B4523">
        <w:rPr>
          <w:rFonts w:eastAsiaTheme="minorEastAsia"/>
          <w:bCs/>
          <w:szCs w:val="24"/>
        </w:rPr>
        <w:t>.</w:t>
      </w:r>
      <w:r w:rsidR="00795A10">
        <w:rPr>
          <w:rFonts w:eastAsiaTheme="minorEastAsia"/>
          <w:bCs/>
          <w:szCs w:val="24"/>
        </w:rPr>
        <w:t xml:space="preserve"> Thus, the first step in our revision of Heggelund’s theory is the replacement of Eq. (1) by Eq. (</w:t>
      </w:r>
      <w:r w:rsidR="008E425A">
        <w:rPr>
          <w:rFonts w:eastAsiaTheme="minorEastAsia"/>
          <w:bCs/>
          <w:szCs w:val="24"/>
        </w:rPr>
        <w:t>6</w:t>
      </w:r>
      <w:r w:rsidR="00795A10">
        <w:rPr>
          <w:rFonts w:eastAsiaTheme="minorEastAsia"/>
          <w:bCs/>
          <w:szCs w:val="24"/>
        </w:rPr>
        <w:t>).</w:t>
      </w:r>
    </w:p>
    <w:p w14:paraId="6E067590" w14:textId="77777777" w:rsidR="00795A10" w:rsidRDefault="00795A10" w:rsidP="002B4523">
      <w:pPr>
        <w:rPr>
          <w:rFonts w:eastAsiaTheme="minorEastAsia"/>
          <w:bCs/>
          <w:szCs w:val="24"/>
        </w:rPr>
      </w:pPr>
    </w:p>
    <w:p w14:paraId="5080E1C8" w14:textId="419B994A" w:rsidR="00D82456" w:rsidRPr="00A87ABA" w:rsidRDefault="008037D6" w:rsidP="00907B0B">
      <w:pPr>
        <w:rPr>
          <w:rFonts w:eastAsiaTheme="minorEastAsia"/>
          <w:szCs w:val="24"/>
        </w:rPr>
      </w:pPr>
      <w:r>
        <w:rPr>
          <w:rFonts w:eastAsiaTheme="minorEastAsia"/>
          <w:bCs/>
          <w:szCs w:val="24"/>
        </w:rPr>
        <w:t xml:space="preserve">What we are still missing are equations for </w:t>
      </w:r>
      <m:oMath>
        <m:r>
          <w:rPr>
            <w:rFonts w:ascii="Cambria Math" w:eastAsiaTheme="minorEastAsia" w:hAnsi="Cambria Math"/>
            <w:szCs w:val="24"/>
          </w:rPr>
          <m:t>I</m:t>
        </m:r>
      </m:oMath>
      <w:r>
        <w:rPr>
          <w:rFonts w:eastAsiaTheme="minorEastAsia"/>
          <w:bCs/>
          <w:szCs w:val="24"/>
        </w:rPr>
        <w:t xml:space="preserve"> and </w:t>
      </w:r>
      <m:oMath>
        <m:r>
          <w:rPr>
            <w:rFonts w:ascii="Cambria Math" w:eastAsiaTheme="minorEastAsia" w:hAnsi="Cambria Math"/>
            <w:szCs w:val="24"/>
          </w:rPr>
          <m:t>W</m:t>
        </m:r>
      </m:oMath>
      <w:r>
        <w:rPr>
          <w:rFonts w:eastAsiaTheme="minorEastAsia"/>
          <w:bCs/>
          <w:szCs w:val="24"/>
        </w:rPr>
        <w:t xml:space="preserve">. </w:t>
      </w:r>
      <w:r w:rsidR="005159FD">
        <w:rPr>
          <w:rFonts w:eastAsiaTheme="minorEastAsia"/>
          <w:bCs/>
          <w:szCs w:val="24"/>
        </w:rPr>
        <w:t xml:space="preserve">We start with the latter. Since </w:t>
      </w:r>
      <m:oMath>
        <m:r>
          <w:rPr>
            <w:rFonts w:ascii="Cambria Math" w:eastAsiaTheme="minorEastAsia" w:hAnsi="Cambria Math"/>
            <w:szCs w:val="24"/>
          </w:rPr>
          <m:t>W</m:t>
        </m:r>
      </m:oMath>
      <w:r w:rsidR="005159FD">
        <w:rPr>
          <w:rFonts w:eastAsiaTheme="minorEastAsia"/>
          <w:bCs/>
          <w:szCs w:val="24"/>
        </w:rPr>
        <w:t xml:space="preserve"> is a depen</w:t>
      </w:r>
      <w:r w:rsidR="00DB6DAB">
        <w:rPr>
          <w:rFonts w:eastAsiaTheme="minorEastAsia"/>
          <w:bCs/>
          <w:szCs w:val="24"/>
        </w:rPr>
        <w:t xml:space="preserve">dent </w:t>
      </w:r>
      <w:r w:rsidR="00CC66C8">
        <w:rPr>
          <w:rFonts w:eastAsiaTheme="minorEastAsia"/>
          <w:bCs/>
          <w:szCs w:val="24"/>
        </w:rPr>
        <w:t xml:space="preserve">variable, we </w:t>
      </w:r>
      <w:r w:rsidR="00CC66C8">
        <w:rPr>
          <w:rFonts w:eastAsiaTheme="minorEastAsia"/>
          <w:szCs w:val="24"/>
        </w:rPr>
        <w:t>need to</w:t>
      </w:r>
      <w:r w:rsidR="00985B5A">
        <w:rPr>
          <w:rFonts w:eastAsiaTheme="minorEastAsia"/>
          <w:szCs w:val="24"/>
        </w:rPr>
        <w:t xml:space="preserve"> </w:t>
      </w:r>
      <w:r w:rsidR="003044FA">
        <w:rPr>
          <w:rFonts w:eastAsiaTheme="minorEastAsia"/>
          <w:szCs w:val="24"/>
        </w:rPr>
        <w:t xml:space="preserve">find </w:t>
      </w:r>
      <w:r w:rsidR="00CC66C8">
        <w:rPr>
          <w:rFonts w:eastAsiaTheme="minorEastAsia"/>
          <w:szCs w:val="24"/>
        </w:rPr>
        <w:t>its</w:t>
      </w:r>
      <w:r w:rsidR="003C39EF">
        <w:rPr>
          <w:rFonts w:eastAsiaTheme="minorEastAsia"/>
          <w:szCs w:val="24"/>
        </w:rPr>
        <w:t xml:space="preserve"> functional dependence </w:t>
      </w:r>
      <w:r w:rsidR="00CC66C8">
        <w:rPr>
          <w:rFonts w:eastAsiaTheme="minorEastAsia"/>
          <w:szCs w:val="24"/>
        </w:rPr>
        <w:t>on the variables</w:t>
      </w:r>
      <w:r w:rsidR="00CF3546">
        <w:rPr>
          <w:rFonts w:eastAsiaTheme="minorEastAsia"/>
          <w:szCs w:val="24"/>
        </w:rPr>
        <w:t xml:space="preserve"> </w:t>
      </w:r>
      <m:oMath>
        <m:r>
          <w:rPr>
            <w:rFonts w:ascii="Cambria Math" w:eastAsiaTheme="minorEastAsia" w:hAnsi="Cambria Math"/>
            <w:szCs w:val="24"/>
          </w:rPr>
          <m:t>I</m:t>
        </m:r>
      </m:oMath>
      <w:r w:rsidR="006D10E5">
        <w:rPr>
          <w:rFonts w:eastAsiaTheme="minorEastAsia"/>
          <w:szCs w:val="24"/>
        </w:rPr>
        <w:t xml:space="preserve">, </w:t>
      </w:r>
      <m:oMath>
        <m:d>
          <m:dPr>
            <m:ctrlPr>
              <w:rPr>
                <w:rFonts w:ascii="Cambria Math" w:hAnsi="Cambria Math" w:cs="Times New Roman"/>
                <w:i/>
                <w:szCs w:val="24"/>
              </w:rPr>
            </m:ctrlPr>
          </m:dPr>
          <m:e>
            <m:r>
              <w:rPr>
                <w:rFonts w:ascii="Cambria Math" w:hAnsi="Cambria Math"/>
                <w:szCs w:val="24"/>
              </w:rPr>
              <m:t>R-G</m:t>
            </m:r>
          </m:e>
        </m:d>
      </m:oMath>
      <w:r w:rsidR="003C39EF">
        <w:rPr>
          <w:rFonts w:eastAsiaTheme="minorEastAsia"/>
          <w:szCs w:val="24"/>
        </w:rPr>
        <w:t xml:space="preserve">, </w:t>
      </w:r>
      <m:oMath>
        <m:d>
          <m:dPr>
            <m:ctrlPr>
              <w:rPr>
                <w:rFonts w:ascii="Cambria Math" w:hAnsi="Cambria Math" w:cs="Times New Roman"/>
                <w:i/>
                <w:szCs w:val="24"/>
              </w:rPr>
            </m:ctrlPr>
          </m:dPr>
          <m:e>
            <m:r>
              <w:rPr>
                <w:rFonts w:ascii="Cambria Math" w:hAnsi="Cambria Math"/>
                <w:szCs w:val="24"/>
              </w:rPr>
              <m:t>Y-B</m:t>
            </m:r>
          </m:e>
        </m:d>
      </m:oMath>
      <w:r w:rsidR="003C39EF">
        <w:rPr>
          <w:rFonts w:eastAsiaTheme="minorEastAsia"/>
          <w:szCs w:val="24"/>
        </w:rPr>
        <w:t xml:space="preserve">, </w:t>
      </w:r>
      <w:r w:rsidR="006D10E5">
        <w:rPr>
          <w:rFonts w:eastAsiaTheme="minorEastAsia"/>
          <w:szCs w:val="24"/>
        </w:rPr>
        <w:t xml:space="preserve">and </w:t>
      </w:r>
      <m:oMath>
        <m:d>
          <m:dPr>
            <m:ctrlPr>
              <w:rPr>
                <w:rFonts w:ascii="Cambria Math" w:hAnsi="Cambria Math" w:cs="Times New Roman"/>
                <w:i/>
                <w:szCs w:val="24"/>
              </w:rPr>
            </m:ctrlPr>
          </m:dPr>
          <m:e>
            <m:r>
              <w:rPr>
                <w:rFonts w:ascii="Cambria Math" w:hAnsi="Cambria Math"/>
                <w:szCs w:val="24"/>
              </w:rPr>
              <m:t>L-Bk</m:t>
            </m:r>
          </m:e>
        </m:d>
        <m:r>
          <m:rPr>
            <m:sty m:val="p"/>
          </m:rPr>
          <w:rPr>
            <w:rFonts w:ascii="Cambria Math" w:eastAsiaTheme="minorEastAsia" w:hAnsi="Cambria Math"/>
            <w:szCs w:val="24"/>
          </w:rPr>
          <m:t xml:space="preserve">. </m:t>
        </m:r>
      </m:oMath>
      <w:r w:rsidR="002130F3">
        <w:rPr>
          <w:rFonts w:eastAsiaTheme="minorEastAsia"/>
          <w:szCs w:val="24"/>
        </w:rPr>
        <w:t>W</w:t>
      </w:r>
      <w:proofErr w:type="spellStart"/>
      <w:r w:rsidR="007A3BED">
        <w:rPr>
          <w:rFonts w:eastAsiaTheme="minorEastAsia"/>
          <w:szCs w:val="24"/>
        </w:rPr>
        <w:t>e</w:t>
      </w:r>
      <w:proofErr w:type="spellEnd"/>
      <w:r w:rsidR="007A3BED">
        <w:rPr>
          <w:rFonts w:eastAsiaTheme="minorEastAsia"/>
          <w:szCs w:val="24"/>
        </w:rPr>
        <w:t xml:space="preserve"> are aided by </w:t>
      </w:r>
      <w:r w:rsidR="00FE6620">
        <w:rPr>
          <w:rFonts w:eastAsiaTheme="minorEastAsia"/>
          <w:szCs w:val="24"/>
        </w:rPr>
        <w:t>two</w:t>
      </w:r>
      <w:r w:rsidR="00B967A0">
        <w:rPr>
          <w:rFonts w:eastAsiaTheme="minorEastAsia"/>
          <w:szCs w:val="24"/>
        </w:rPr>
        <w:t xml:space="preserve"> guidelines</w:t>
      </w:r>
      <w:r w:rsidR="00FE6620">
        <w:rPr>
          <w:rFonts w:eastAsiaTheme="minorEastAsia"/>
          <w:szCs w:val="24"/>
        </w:rPr>
        <w:t>. First, as mentioned above, Heggelund</w:t>
      </w:r>
      <w:r w:rsidR="002C5D78">
        <w:rPr>
          <w:rFonts w:eastAsiaTheme="minorEastAsia"/>
          <w:szCs w:val="24"/>
        </w:rPr>
        <w:t>’s</w:t>
      </w:r>
      <w:r w:rsidR="00FE6620">
        <w:rPr>
          <w:rFonts w:eastAsiaTheme="minorEastAsia"/>
          <w:szCs w:val="24"/>
        </w:rPr>
        <w:t xml:space="preserve"> results indicate</w:t>
      </w:r>
      <w:r w:rsidR="002C5D78">
        <w:rPr>
          <w:rFonts w:eastAsiaTheme="minorEastAsia"/>
          <w:szCs w:val="24"/>
        </w:rPr>
        <w:t>d</w:t>
      </w:r>
      <w:r w:rsidR="00FE6620">
        <w:rPr>
          <w:rFonts w:eastAsiaTheme="minorEastAsia"/>
          <w:szCs w:val="24"/>
        </w:rPr>
        <w:t xml:space="preserve"> that the amount of white in a color is </w:t>
      </w:r>
      <w:r w:rsidR="007C6BC7">
        <w:rPr>
          <w:rFonts w:eastAsiaTheme="minorEastAsia"/>
          <w:szCs w:val="24"/>
        </w:rPr>
        <w:t>correlated</w:t>
      </w:r>
      <w:r w:rsidR="00FE6620">
        <w:rPr>
          <w:rFonts w:eastAsiaTheme="minorEastAsia"/>
          <w:szCs w:val="24"/>
        </w:rPr>
        <w:t xml:space="preserve"> </w:t>
      </w:r>
      <w:r w:rsidR="007C6BC7">
        <w:rPr>
          <w:rFonts w:eastAsiaTheme="minorEastAsia"/>
          <w:szCs w:val="24"/>
        </w:rPr>
        <w:t>with</w:t>
      </w:r>
      <w:r w:rsidR="00FE6620">
        <w:rPr>
          <w:rFonts w:eastAsiaTheme="minorEastAsia"/>
          <w:szCs w:val="24"/>
        </w:rPr>
        <w:t xml:space="preserve"> the difference between color intensity and the overall magnitude of the opponent-colors components.</w:t>
      </w:r>
      <w:r w:rsidR="00907B0B">
        <w:rPr>
          <w:rFonts w:eastAsiaTheme="minorEastAsia"/>
          <w:szCs w:val="24"/>
        </w:rPr>
        <w:t xml:space="preserve"> Second, </w:t>
      </w:r>
      <w:r w:rsidR="00E66C0B">
        <w:rPr>
          <w:rFonts w:eastAsiaTheme="minorEastAsia"/>
          <w:szCs w:val="24"/>
        </w:rPr>
        <w:t xml:space="preserve">even though the </w:t>
      </w:r>
      <w:proofErr w:type="spellStart"/>
      <w:r w:rsidR="002D5C09">
        <w:rPr>
          <w:rFonts w:eastAsiaTheme="minorEastAsia"/>
          <w:szCs w:val="24"/>
        </w:rPr>
        <w:t>Heggelund</w:t>
      </w:r>
      <w:proofErr w:type="spellEnd"/>
      <w:r w:rsidR="002D5C09">
        <w:rPr>
          <w:rFonts w:eastAsiaTheme="minorEastAsia"/>
          <w:szCs w:val="24"/>
        </w:rPr>
        <w:t xml:space="preserve"> theory of </w:t>
      </w:r>
      <w:proofErr w:type="spellStart"/>
      <w:r w:rsidR="002D5C09">
        <w:rPr>
          <w:rFonts w:eastAsiaTheme="minorEastAsia"/>
          <w:szCs w:val="24"/>
        </w:rPr>
        <w:t>Eqs</w:t>
      </w:r>
      <w:proofErr w:type="spellEnd"/>
      <w:r w:rsidR="002D5C09">
        <w:rPr>
          <w:rFonts w:eastAsiaTheme="minorEastAsia"/>
          <w:szCs w:val="24"/>
        </w:rPr>
        <w:t xml:space="preserve">. (1) and (2) is </w:t>
      </w:r>
      <w:r w:rsidR="00982058">
        <w:rPr>
          <w:rFonts w:eastAsiaTheme="minorEastAsia"/>
          <w:szCs w:val="24"/>
        </w:rPr>
        <w:t xml:space="preserve">now </w:t>
      </w:r>
      <w:r w:rsidR="002D5C09">
        <w:rPr>
          <w:rFonts w:eastAsiaTheme="minorEastAsia"/>
          <w:szCs w:val="24"/>
        </w:rPr>
        <w:t>invalid, the phenomenal color space that it gives rise to</w:t>
      </w:r>
      <w:r w:rsidR="00CF3546">
        <w:rPr>
          <w:rFonts w:eastAsiaTheme="minorEastAsia"/>
          <w:szCs w:val="24"/>
        </w:rPr>
        <w:t xml:space="preserve"> (i.e., </w:t>
      </w:r>
      <w:r w:rsidR="002D5C09">
        <w:rPr>
          <w:rFonts w:eastAsiaTheme="minorEastAsia"/>
          <w:szCs w:val="24"/>
        </w:rPr>
        <w:t>Fig. 1</w:t>
      </w:r>
      <w:r w:rsidR="00CF3546">
        <w:rPr>
          <w:rFonts w:eastAsiaTheme="minorEastAsia"/>
          <w:szCs w:val="24"/>
        </w:rPr>
        <w:t>)</w:t>
      </w:r>
      <w:r w:rsidR="002D5C09">
        <w:rPr>
          <w:rFonts w:eastAsiaTheme="minorEastAsia"/>
          <w:szCs w:val="24"/>
        </w:rPr>
        <w:t xml:space="preserve"> </w:t>
      </w:r>
      <w:r w:rsidR="000F1DCD">
        <w:rPr>
          <w:rFonts w:eastAsiaTheme="minorEastAsia"/>
          <w:szCs w:val="24"/>
        </w:rPr>
        <w:t>remains</w:t>
      </w:r>
      <w:r w:rsidR="002D5C09">
        <w:rPr>
          <w:rFonts w:eastAsiaTheme="minorEastAsia"/>
          <w:szCs w:val="24"/>
        </w:rPr>
        <w:t xml:space="preserve"> </w:t>
      </w:r>
      <w:r w:rsidR="008A7912">
        <w:rPr>
          <w:rFonts w:eastAsiaTheme="minorEastAsia"/>
          <w:szCs w:val="24"/>
        </w:rPr>
        <w:t>the m</w:t>
      </w:r>
      <w:r w:rsidR="009639DE">
        <w:rPr>
          <w:rFonts w:eastAsiaTheme="minorEastAsia"/>
          <w:szCs w:val="24"/>
        </w:rPr>
        <w:t>ost</w:t>
      </w:r>
      <w:r w:rsidR="008A7912">
        <w:rPr>
          <w:rFonts w:eastAsiaTheme="minorEastAsia"/>
          <w:szCs w:val="24"/>
        </w:rPr>
        <w:t xml:space="preserve"> </w:t>
      </w:r>
      <w:r w:rsidR="002D5C09">
        <w:rPr>
          <w:rFonts w:eastAsiaTheme="minorEastAsia"/>
          <w:szCs w:val="24"/>
        </w:rPr>
        <w:t>sensible</w:t>
      </w:r>
      <w:r w:rsidR="009639DE">
        <w:rPr>
          <w:rFonts w:eastAsiaTheme="minorEastAsia"/>
          <w:szCs w:val="24"/>
        </w:rPr>
        <w:t xml:space="preserve"> </w:t>
      </w:r>
      <w:r w:rsidR="00BF3020">
        <w:rPr>
          <w:rFonts w:eastAsiaTheme="minorEastAsia"/>
          <w:szCs w:val="24"/>
        </w:rPr>
        <w:t>option</w:t>
      </w:r>
      <w:r w:rsidR="00E425BC">
        <w:rPr>
          <w:rFonts w:eastAsiaTheme="minorEastAsia"/>
          <w:szCs w:val="24"/>
        </w:rPr>
        <w:t xml:space="preserve"> for a color space</w:t>
      </w:r>
      <w:r w:rsidR="000F704A">
        <w:rPr>
          <w:rFonts w:eastAsiaTheme="minorEastAsia"/>
          <w:szCs w:val="24"/>
        </w:rPr>
        <w:t xml:space="preserve"> </w:t>
      </w:r>
      <w:r w:rsidR="00BF3020">
        <w:rPr>
          <w:rFonts w:eastAsiaTheme="minorEastAsia"/>
          <w:szCs w:val="24"/>
        </w:rPr>
        <w:t xml:space="preserve">because it is </w:t>
      </w:r>
      <w:r w:rsidR="00BF3020" w:rsidRPr="00BF3020">
        <w:rPr>
          <w:rFonts w:eastAsiaTheme="minorEastAsia"/>
          <w:i/>
          <w:iCs/>
          <w:szCs w:val="24"/>
        </w:rPr>
        <w:t>maximally symmetric</w:t>
      </w:r>
      <w:r w:rsidR="00BF3020">
        <w:rPr>
          <w:rFonts w:eastAsiaTheme="minorEastAsia"/>
          <w:szCs w:val="24"/>
        </w:rPr>
        <w:t xml:space="preserve"> </w:t>
      </w:r>
      <w:r w:rsidR="009639DE">
        <w:rPr>
          <w:rFonts w:eastAsiaTheme="minorEastAsia"/>
        </w:rPr>
        <w:t xml:space="preserve">(the </w:t>
      </w:r>
      <w:r w:rsidR="009639DE">
        <w:rPr>
          <w:rFonts w:eastAsiaTheme="minorEastAsia"/>
          <w:i/>
          <w:iCs/>
        </w:rPr>
        <w:t>Discussion</w:t>
      </w:r>
      <w:r w:rsidR="009639DE">
        <w:rPr>
          <w:rFonts w:eastAsiaTheme="minorEastAsia"/>
        </w:rPr>
        <w:t xml:space="preserve"> elaborates on why symmetry constitutes a powerful argument in our context)</w:t>
      </w:r>
      <w:r w:rsidR="0022652B">
        <w:rPr>
          <w:rFonts w:eastAsiaTheme="minorEastAsia"/>
        </w:rPr>
        <w:t xml:space="preserve">. Why? Firstly, because this space locates white, which is the only elementary color that doesn’t have an opponent </w:t>
      </w:r>
      <w:r w:rsidR="00081CCC">
        <w:rPr>
          <w:rFonts w:eastAsiaTheme="minorEastAsia"/>
        </w:rPr>
        <w:t>counterpart</w:t>
      </w:r>
      <w:r w:rsidR="0022652B">
        <w:rPr>
          <w:rFonts w:eastAsiaTheme="minorEastAsia"/>
        </w:rPr>
        <w:t xml:space="preserve">, at the intersection of the three opponent-colors axes. Any other choice would violate this symmetry. Secondly, because all colors in this space are </w:t>
      </w:r>
      <w:r w:rsidR="00482435">
        <w:rPr>
          <w:rFonts w:eastAsiaTheme="minorEastAsia"/>
        </w:rPr>
        <w:t>contained within</w:t>
      </w:r>
      <w:r w:rsidR="0022652B">
        <w:rPr>
          <w:rFonts w:eastAsiaTheme="minorEastAsia"/>
        </w:rPr>
        <w:t xml:space="preserve"> </w:t>
      </w:r>
      <w:r w:rsidR="0022652B">
        <w:rPr>
          <w:rFonts w:eastAsiaTheme="minorEastAsia"/>
          <w:i/>
          <w:iCs/>
        </w:rPr>
        <w:t>a ball</w:t>
      </w:r>
      <w:r w:rsidR="009B58C4">
        <w:rPr>
          <w:rFonts w:eastAsiaTheme="minorEastAsia"/>
        </w:rPr>
        <w:t xml:space="preserve">, </w:t>
      </w:r>
      <w:r w:rsidR="0022652B">
        <w:rPr>
          <w:rFonts w:eastAsiaTheme="minorEastAsia"/>
        </w:rPr>
        <w:t xml:space="preserve">the most symmetric shape in three dimensions. </w:t>
      </w:r>
      <w:r w:rsidR="00E302D8">
        <w:rPr>
          <w:rFonts w:eastAsiaTheme="minorEastAsia"/>
        </w:rPr>
        <w:t xml:space="preserve">Hence, </w:t>
      </w:r>
      <w:r w:rsidR="00250485">
        <w:rPr>
          <w:rFonts w:eastAsiaTheme="minorEastAsia"/>
        </w:rPr>
        <w:t xml:space="preserve">we would like to retain </w:t>
      </w:r>
      <w:r w:rsidR="00A87ABA">
        <w:rPr>
          <w:rFonts w:eastAsiaTheme="minorEastAsia"/>
        </w:rPr>
        <w:t xml:space="preserve">the phenomenal color space of Fig. 1. </w:t>
      </w:r>
      <w:r w:rsidR="00073062">
        <w:rPr>
          <w:rFonts w:eastAsiaTheme="minorEastAsia"/>
          <w:szCs w:val="24"/>
        </w:rPr>
        <w:t>With th</w:t>
      </w:r>
      <w:r w:rsidR="00721D76">
        <w:rPr>
          <w:rFonts w:eastAsiaTheme="minorEastAsia"/>
          <w:szCs w:val="24"/>
        </w:rPr>
        <w:t>e</w:t>
      </w:r>
      <w:r w:rsidR="00073062">
        <w:rPr>
          <w:rFonts w:eastAsiaTheme="minorEastAsia"/>
          <w:szCs w:val="24"/>
        </w:rPr>
        <w:t xml:space="preserve"> </w:t>
      </w:r>
      <w:r w:rsidR="00721D76">
        <w:rPr>
          <w:rFonts w:eastAsiaTheme="minorEastAsia"/>
          <w:szCs w:val="24"/>
        </w:rPr>
        <w:t xml:space="preserve">above two </w:t>
      </w:r>
      <w:r w:rsidR="008C6A6C">
        <w:rPr>
          <w:rFonts w:eastAsiaTheme="minorEastAsia"/>
          <w:szCs w:val="24"/>
        </w:rPr>
        <w:t>guidelines</w:t>
      </w:r>
      <w:r w:rsidR="00073062">
        <w:rPr>
          <w:rFonts w:eastAsiaTheme="minorEastAsia"/>
          <w:szCs w:val="24"/>
        </w:rPr>
        <w:t xml:space="preserve">, </w:t>
      </w:r>
      <w:r w:rsidR="002C65A4">
        <w:rPr>
          <w:rFonts w:eastAsiaTheme="minorEastAsia"/>
          <w:szCs w:val="24"/>
        </w:rPr>
        <w:t xml:space="preserve">we immediately conclude </w:t>
      </w:r>
      <w:r w:rsidR="00F731F8">
        <w:rPr>
          <w:rFonts w:eastAsiaTheme="minorEastAsia"/>
          <w:szCs w:val="24"/>
        </w:rPr>
        <w:t xml:space="preserve">that </w:t>
      </w:r>
      <w:r w:rsidR="000716D3">
        <w:rPr>
          <w:rFonts w:eastAsiaTheme="minorEastAsia"/>
          <w:szCs w:val="24"/>
        </w:rPr>
        <w:t xml:space="preserve">the functional dependence of </w:t>
      </w:r>
      <m:oMath>
        <m:r>
          <w:rPr>
            <w:rFonts w:ascii="Cambria Math" w:eastAsiaTheme="minorEastAsia" w:hAnsi="Cambria Math"/>
            <w:szCs w:val="24"/>
          </w:rPr>
          <m:t>W</m:t>
        </m:r>
      </m:oMath>
      <w:r w:rsidR="00F731F8">
        <w:rPr>
          <w:rFonts w:eastAsiaTheme="minorEastAsia"/>
          <w:szCs w:val="24"/>
        </w:rPr>
        <w:t xml:space="preserve"> </w:t>
      </w:r>
      <w:r w:rsidR="000716D3">
        <w:rPr>
          <w:rFonts w:eastAsiaTheme="minorEastAsia"/>
          <w:szCs w:val="24"/>
        </w:rPr>
        <w:t xml:space="preserve">on </w:t>
      </w:r>
      <m:oMath>
        <m:r>
          <w:rPr>
            <w:rFonts w:ascii="Cambria Math" w:eastAsiaTheme="minorEastAsia" w:hAnsi="Cambria Math"/>
            <w:szCs w:val="24"/>
          </w:rPr>
          <m:t>I</m:t>
        </m:r>
      </m:oMath>
      <w:r w:rsidR="000F7E60">
        <w:rPr>
          <w:rFonts w:eastAsiaTheme="minorEastAsia"/>
          <w:szCs w:val="24"/>
        </w:rPr>
        <w:t xml:space="preserve">, </w:t>
      </w:r>
      <m:oMath>
        <m:d>
          <m:dPr>
            <m:ctrlPr>
              <w:rPr>
                <w:rFonts w:ascii="Cambria Math" w:hAnsi="Cambria Math" w:cs="Times New Roman"/>
                <w:i/>
                <w:szCs w:val="24"/>
              </w:rPr>
            </m:ctrlPr>
          </m:dPr>
          <m:e>
            <m:r>
              <w:rPr>
                <w:rFonts w:ascii="Cambria Math" w:hAnsi="Cambria Math"/>
                <w:szCs w:val="24"/>
              </w:rPr>
              <m:t>R-G</m:t>
            </m:r>
          </m:e>
        </m:d>
      </m:oMath>
      <w:r w:rsidR="000716D3">
        <w:rPr>
          <w:rFonts w:eastAsiaTheme="minorEastAsia"/>
          <w:szCs w:val="24"/>
        </w:rPr>
        <w:t xml:space="preserve">, </w:t>
      </w:r>
      <m:oMath>
        <m:d>
          <m:dPr>
            <m:ctrlPr>
              <w:rPr>
                <w:rFonts w:ascii="Cambria Math" w:hAnsi="Cambria Math" w:cs="Times New Roman"/>
                <w:i/>
                <w:szCs w:val="24"/>
              </w:rPr>
            </m:ctrlPr>
          </m:dPr>
          <m:e>
            <m:r>
              <w:rPr>
                <w:rFonts w:ascii="Cambria Math" w:hAnsi="Cambria Math"/>
                <w:szCs w:val="24"/>
              </w:rPr>
              <m:t>Y-B</m:t>
            </m:r>
          </m:e>
        </m:d>
      </m:oMath>
      <w:r w:rsidR="000716D3">
        <w:rPr>
          <w:rFonts w:eastAsiaTheme="minorEastAsia"/>
          <w:szCs w:val="24"/>
        </w:rPr>
        <w:t xml:space="preserve">, </w:t>
      </w:r>
      <w:r w:rsidR="000F7E60">
        <w:rPr>
          <w:rFonts w:eastAsiaTheme="minorEastAsia"/>
          <w:szCs w:val="24"/>
        </w:rPr>
        <w:t xml:space="preserve">and </w:t>
      </w:r>
      <m:oMath>
        <m:d>
          <m:dPr>
            <m:ctrlPr>
              <w:rPr>
                <w:rFonts w:ascii="Cambria Math" w:hAnsi="Cambria Math" w:cs="Times New Roman"/>
                <w:i/>
                <w:szCs w:val="24"/>
              </w:rPr>
            </m:ctrlPr>
          </m:dPr>
          <m:e>
            <m:r>
              <w:rPr>
                <w:rFonts w:ascii="Cambria Math" w:hAnsi="Cambria Math"/>
                <w:szCs w:val="24"/>
              </w:rPr>
              <m:t>L-Bk</m:t>
            </m:r>
          </m:e>
        </m:d>
      </m:oMath>
      <w:r w:rsidR="000F7E60">
        <w:rPr>
          <w:rFonts w:eastAsiaTheme="minorEastAsia"/>
          <w:szCs w:val="24"/>
        </w:rPr>
        <w:t xml:space="preserve"> </w:t>
      </w:r>
      <w:r w:rsidR="000716D3">
        <w:rPr>
          <w:rFonts w:eastAsiaTheme="minorEastAsia"/>
          <w:szCs w:val="24"/>
        </w:rPr>
        <w:t xml:space="preserve">must be </w:t>
      </w:r>
      <w:r w:rsidR="00F731F8">
        <w:rPr>
          <w:rFonts w:eastAsiaTheme="minorEastAsia"/>
          <w:szCs w:val="24"/>
        </w:rPr>
        <w:t xml:space="preserve">given by </w:t>
      </w:r>
    </w:p>
    <w:p w14:paraId="5E808F5E" w14:textId="2AC20646" w:rsidR="00DD4CCA" w:rsidRPr="00DD4CCA" w:rsidRDefault="0032434A" w:rsidP="007814A5">
      <w:pPr>
        <w:rPr>
          <w:rFonts w:eastAsiaTheme="minorEastAsia"/>
          <w:szCs w:val="24"/>
        </w:rPr>
      </w:pPr>
      <m:oMathPara>
        <m:oMath>
          <m:eqArr>
            <m:eqArrPr>
              <m:maxDist m:val="1"/>
              <m:ctrlPr>
                <w:rPr>
                  <w:rFonts w:ascii="Cambria Math" w:eastAsiaTheme="minorEastAsia" w:hAnsi="Cambria Math" w:cs="Times New Roman"/>
                  <w:i/>
                  <w:szCs w:val="24"/>
                </w:rPr>
              </m:ctrlPr>
            </m:eqArrPr>
            <m:e>
              <m:sSup>
                <m:sSupPr>
                  <m:ctrlPr>
                    <w:rPr>
                      <w:rFonts w:ascii="Cambria Math" w:eastAsiaTheme="minorEastAsia" w:hAnsi="Cambria Math" w:cs="Times New Roman"/>
                      <w:i/>
                      <w:szCs w:val="24"/>
                    </w:rPr>
                  </m:ctrlPr>
                </m:sSupPr>
                <m:e>
                  <m:r>
                    <w:rPr>
                      <w:rFonts w:ascii="Cambria Math" w:eastAsiaTheme="minorEastAsia" w:hAnsi="Cambria Math"/>
                      <w:szCs w:val="24"/>
                    </w:rPr>
                    <m:t>W</m:t>
                  </m:r>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hAnsi="Cambria Math" w:cs="Times New Roman"/>
                      <w:i/>
                      <w:szCs w:val="24"/>
                    </w:rPr>
                  </m:ctrlPr>
                </m:sSupPr>
                <m:e>
                  <m:r>
                    <w:rPr>
                      <w:rFonts w:ascii="Cambria Math" w:eastAsiaTheme="minorEastAsia" w:hAnsi="Cambria Math" w:cs="Times New Roman"/>
                      <w:szCs w:val="24"/>
                    </w:rPr>
                    <m:t>I</m:t>
                  </m:r>
                </m:e>
                <m:sup>
                  <m:r>
                    <w:rPr>
                      <w:rFonts w:ascii="Cambria Math" w:eastAsiaTheme="minorEastAsia" w:hAnsi="Cambria Math" w:cs="Times New Roman"/>
                      <w:szCs w:val="24"/>
                    </w:rPr>
                    <m:t>2</m:t>
                  </m:r>
                </m:sup>
              </m:sSup>
              <m:r>
                <w:rPr>
                  <w:rFonts w:ascii="Cambria Math" w:eastAsiaTheme="minorEastAsia" w:hAnsi="Cambria Math"/>
                  <w:szCs w:val="24"/>
                </w:rPr>
                <m:t>-</m:t>
              </m:r>
              <m:sSup>
                <m:sSupPr>
                  <m:ctrlPr>
                    <w:rPr>
                      <w:rFonts w:ascii="Cambria Math" w:eastAsiaTheme="minorEastAsia" w:hAnsi="Cambria Math" w:cs="Times New Roman"/>
                      <w:i/>
                      <w:szCs w:val="24"/>
                    </w:rPr>
                  </m:ctrlPr>
                </m:sSupPr>
                <m:e>
                  <m:d>
                    <m:dPr>
                      <m:ctrlPr>
                        <w:rPr>
                          <w:rFonts w:ascii="Cambria Math" w:eastAsiaTheme="minorEastAsia" w:hAnsi="Cambria Math" w:cs="Times New Roman"/>
                          <w:i/>
                          <w:szCs w:val="24"/>
                        </w:rPr>
                      </m:ctrlPr>
                    </m:dPr>
                    <m:e>
                      <m:r>
                        <w:rPr>
                          <w:rFonts w:ascii="Cambria Math" w:eastAsiaTheme="minorEastAsia" w:hAnsi="Cambria Math"/>
                          <w:szCs w:val="24"/>
                        </w:rPr>
                        <m:t>R</m:t>
                      </m:r>
                      <m:r>
                        <w:rPr>
                          <w:rFonts w:ascii="Cambria Math" w:eastAsiaTheme="minorEastAsia" w:hAnsi="Cambria Math"/>
                          <w:szCs w:val="24"/>
                        </w:rPr>
                        <m:t>-</m:t>
                      </m:r>
                      <m:r>
                        <w:rPr>
                          <w:rFonts w:ascii="Cambria Math" w:eastAsiaTheme="minorEastAsia" w:hAnsi="Cambria Math"/>
                          <w:szCs w:val="24"/>
                        </w:rPr>
                        <m:t>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cs="Times New Roman"/>
                      <w:i/>
                      <w:szCs w:val="24"/>
                    </w:rPr>
                  </m:ctrlPr>
                </m:sSupPr>
                <m:e>
                  <m:d>
                    <m:dPr>
                      <m:ctrlPr>
                        <w:rPr>
                          <w:rFonts w:ascii="Cambria Math" w:eastAsiaTheme="minorEastAsia" w:hAnsi="Cambria Math" w:cs="Times New Roman"/>
                          <w:i/>
                          <w:szCs w:val="24"/>
                        </w:rPr>
                      </m:ctrlPr>
                    </m:dPr>
                    <m:e>
                      <m:r>
                        <w:rPr>
                          <w:rFonts w:ascii="Cambria Math" w:eastAsiaTheme="minorEastAsia" w:hAnsi="Cambria Math"/>
                          <w:szCs w:val="24"/>
                        </w:rPr>
                        <m:t>Y</m:t>
                      </m:r>
                      <m:r>
                        <w:rPr>
                          <w:rFonts w:ascii="Cambria Math" w:eastAsiaTheme="minorEastAsia" w:hAnsi="Cambria Math"/>
                          <w:szCs w:val="24"/>
                        </w:rPr>
                        <m:t>-</m:t>
                      </m:r>
                      <m:r>
                        <w:rPr>
                          <w:rFonts w:ascii="Cambria Math" w:eastAsiaTheme="minorEastAsia" w:hAnsi="Cambria Math"/>
                          <w:szCs w:val="24"/>
                        </w:rPr>
                        <m:t>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cs="Times New Roman"/>
                      <w:i/>
                      <w:szCs w:val="24"/>
                    </w:rPr>
                  </m:ctrlPr>
                </m:sSupPr>
                <m:e>
                  <m:d>
                    <m:dPr>
                      <m:ctrlPr>
                        <w:rPr>
                          <w:rFonts w:ascii="Cambria Math" w:eastAsiaTheme="minorEastAsia" w:hAnsi="Cambria Math" w:cs="Times New Roman"/>
                          <w:i/>
                          <w:szCs w:val="24"/>
                        </w:rPr>
                      </m:ctrlPr>
                    </m:dPr>
                    <m:e>
                      <m:r>
                        <w:rPr>
                          <w:rFonts w:ascii="Cambria Math" w:eastAsiaTheme="minorEastAsia" w:hAnsi="Cambria Math"/>
                          <w:szCs w:val="24"/>
                        </w:rPr>
                        <m:t>L</m:t>
                      </m:r>
                      <m:r>
                        <w:rPr>
                          <w:rFonts w:ascii="Cambria Math" w:eastAsiaTheme="minorEastAsia" w:hAnsi="Cambria Math"/>
                          <w:szCs w:val="24"/>
                        </w:rPr>
                        <m:t>-</m:t>
                      </m:r>
                      <m:r>
                        <w:rPr>
                          <w:rFonts w:ascii="Cambria Math" w:eastAsiaTheme="minorEastAsia" w:hAnsi="Cambria Math"/>
                          <w:szCs w:val="24"/>
                        </w:rPr>
                        <m:t>Bk</m:t>
                      </m:r>
                    </m:e>
                  </m:d>
                </m:e>
                <m:sup>
                  <m:r>
                    <w:rPr>
                      <w:rFonts w:ascii="Cambria Math" w:eastAsiaTheme="minorEastAsia" w:hAnsi="Cambria Math"/>
                      <w:szCs w:val="24"/>
                    </w:rPr>
                    <m:t>2</m:t>
                  </m:r>
                </m:sup>
              </m:sSup>
              <m:r>
                <w:rPr>
                  <w:rFonts w:ascii="Cambria Math" w:eastAsiaTheme="minorEastAsia" w:hAnsi="Cambria Math" w:cs="Times New Roman"/>
                  <w:szCs w:val="24"/>
                </w:rPr>
                <m:t>.#</m:t>
              </m:r>
              <m:d>
                <m:dPr>
                  <m:ctrlPr>
                    <w:rPr>
                      <w:rFonts w:ascii="Cambria Math" w:eastAsiaTheme="minorEastAsia" w:hAnsi="Cambria Math" w:cs="Times New Roman"/>
                      <w:i/>
                      <w:szCs w:val="24"/>
                    </w:rPr>
                  </m:ctrlPr>
                </m:dPr>
                <m:e>
                  <m:r>
                    <w:rPr>
                      <w:rFonts w:ascii="Cambria Math" w:eastAsiaTheme="minorEastAsia" w:hAnsi="Cambria Math" w:cs="Times New Roman"/>
                      <w:szCs w:val="24"/>
                    </w:rPr>
                    <m:t>7</m:t>
                  </m:r>
                </m:e>
              </m:d>
            </m:e>
          </m:eqArr>
        </m:oMath>
      </m:oMathPara>
    </w:p>
    <w:p w14:paraId="41902F95" w14:textId="7E02D161" w:rsidR="00F63EC4" w:rsidRDefault="00520531" w:rsidP="00180484">
      <w:pPr>
        <w:rPr>
          <w:rFonts w:eastAsiaTheme="minorEastAsia"/>
        </w:rPr>
      </w:pPr>
      <w:r>
        <w:rPr>
          <w:rFonts w:eastAsiaTheme="minorEastAsia"/>
        </w:rPr>
        <w:t>T</w:t>
      </w:r>
      <w:r w:rsidR="005C0781">
        <w:rPr>
          <w:rFonts w:eastAsiaTheme="minorEastAsia"/>
        </w:rPr>
        <w:t xml:space="preserve">his expression for </w:t>
      </w:r>
      <m:oMath>
        <m:r>
          <w:rPr>
            <w:rFonts w:ascii="Cambria Math" w:eastAsiaTheme="minorEastAsia" w:hAnsi="Cambria Math"/>
          </w:rPr>
          <m:t>W</m:t>
        </m:r>
      </m:oMath>
      <w:r w:rsidR="005C0781">
        <w:rPr>
          <w:rFonts w:eastAsiaTheme="minorEastAsia"/>
        </w:rPr>
        <w:t xml:space="preserve"> gives rise to the phenomenal color space </w:t>
      </w:r>
      <w:r w:rsidR="00784E5D">
        <w:rPr>
          <w:rFonts w:eastAsiaTheme="minorEastAsia"/>
        </w:rPr>
        <w:t>depicted in</w:t>
      </w:r>
      <w:r w:rsidR="005C0781">
        <w:rPr>
          <w:rFonts w:eastAsiaTheme="minorEastAsia"/>
        </w:rPr>
        <w:t xml:space="preserve"> Fig. 1</w:t>
      </w:r>
      <w:r>
        <w:rPr>
          <w:rFonts w:eastAsiaTheme="minorEastAsia"/>
        </w:rPr>
        <w:t>, exactly as desired</w:t>
      </w:r>
      <w:r w:rsidR="005C0781">
        <w:rPr>
          <w:rFonts w:eastAsiaTheme="minorEastAsia"/>
        </w:rPr>
        <w:t xml:space="preserve">. This is because the behavior of whiteness in this space is described by Eq. (5), which is </w:t>
      </w:r>
      <w:r w:rsidR="00F86FEE">
        <w:rPr>
          <w:rFonts w:eastAsiaTheme="minorEastAsia"/>
        </w:rPr>
        <w:t xml:space="preserve">a </w:t>
      </w:r>
      <w:r w:rsidR="0001088A">
        <w:rPr>
          <w:rFonts w:eastAsiaTheme="minorEastAsia"/>
        </w:rPr>
        <w:t>specific</w:t>
      </w:r>
      <w:r w:rsidR="00F86FEE">
        <w:rPr>
          <w:rFonts w:eastAsiaTheme="minorEastAsia"/>
        </w:rPr>
        <w:t xml:space="preserve"> case of</w:t>
      </w:r>
      <w:r w:rsidR="005C0781">
        <w:rPr>
          <w:rFonts w:eastAsiaTheme="minorEastAsia"/>
        </w:rPr>
        <w:t xml:space="preserve"> Eq. (7). </w:t>
      </w:r>
      <w:r w:rsidR="009F2683">
        <w:rPr>
          <w:rFonts w:eastAsiaTheme="minorEastAsia"/>
        </w:rPr>
        <w:t>I</w:t>
      </w:r>
      <w:r w:rsidR="00180484">
        <w:rPr>
          <w:rFonts w:eastAsiaTheme="minorEastAsia"/>
        </w:rPr>
        <w:t>t is also evident from Eq. (7),</w:t>
      </w:r>
      <w:r w:rsidR="00283128">
        <w:rPr>
          <w:rFonts w:eastAsiaTheme="minorEastAsia"/>
        </w:rPr>
        <w:t xml:space="preserve"> </w:t>
      </w:r>
      <w:r w:rsidR="00180484">
        <w:rPr>
          <w:rFonts w:eastAsiaTheme="minorEastAsia"/>
        </w:rPr>
        <w:t xml:space="preserve">again </w:t>
      </w:r>
      <w:r w:rsidR="00652834">
        <w:rPr>
          <w:rFonts w:eastAsiaTheme="minorEastAsia"/>
        </w:rPr>
        <w:t xml:space="preserve">as desired, </w:t>
      </w:r>
      <w:r w:rsidR="00283128">
        <w:rPr>
          <w:rFonts w:eastAsiaTheme="minorEastAsia"/>
        </w:rPr>
        <w:t xml:space="preserve">that </w:t>
      </w:r>
      <w:r w:rsidR="00A63563">
        <w:rPr>
          <w:rFonts w:eastAsiaTheme="minorEastAsia"/>
        </w:rPr>
        <w:t xml:space="preserve">white ‘fills the gap’ between color intensity and the magnitude of the opponent-colors components. </w:t>
      </w:r>
      <w:bookmarkStart w:id="63" w:name="OLE_LINK14"/>
    </w:p>
    <w:p w14:paraId="2F32E8E3" w14:textId="77777777" w:rsidR="00F63EC4" w:rsidRDefault="00F63EC4" w:rsidP="00F63EC4">
      <w:pPr>
        <w:rPr>
          <w:rFonts w:eastAsiaTheme="minorEastAsia"/>
        </w:rPr>
      </w:pPr>
    </w:p>
    <w:p w14:paraId="4787CB75" w14:textId="387A6813" w:rsidR="001B6DD2" w:rsidRPr="00F63EC4" w:rsidRDefault="00C23AFF" w:rsidP="00F63EC4">
      <w:pPr>
        <w:rPr>
          <w:rFonts w:eastAsiaTheme="minorEastAsia"/>
        </w:rPr>
      </w:pPr>
      <w:r>
        <w:rPr>
          <w:rFonts w:eastAsiaTheme="minorEastAsia"/>
          <w:bCs/>
          <w:szCs w:val="24"/>
        </w:rPr>
        <w:t>Taking stock</w:t>
      </w:r>
      <w:r w:rsidR="00D0675C">
        <w:rPr>
          <w:rFonts w:eastAsiaTheme="minorEastAsia"/>
          <w:bCs/>
          <w:szCs w:val="24"/>
        </w:rPr>
        <w:t xml:space="preserve">, </w:t>
      </w:r>
      <w:r w:rsidR="00612C62">
        <w:rPr>
          <w:rFonts w:eastAsiaTheme="minorEastAsia"/>
          <w:bCs/>
          <w:szCs w:val="24"/>
        </w:rPr>
        <w:t xml:space="preserve">we see that </w:t>
      </w:r>
      <w:r w:rsidR="002D3EBC">
        <w:rPr>
          <w:rFonts w:eastAsiaTheme="minorEastAsia"/>
          <w:bCs/>
          <w:szCs w:val="24"/>
        </w:rPr>
        <w:t>our revision</w:t>
      </w:r>
      <w:r w:rsidR="000E1B9B">
        <w:rPr>
          <w:rFonts w:eastAsiaTheme="minorEastAsia"/>
          <w:bCs/>
          <w:szCs w:val="24"/>
        </w:rPr>
        <w:t xml:space="preserve"> </w:t>
      </w:r>
      <w:r w:rsidR="002D3EBC">
        <w:rPr>
          <w:rFonts w:eastAsiaTheme="minorEastAsia"/>
          <w:bCs/>
          <w:szCs w:val="24"/>
        </w:rPr>
        <w:t xml:space="preserve">of </w:t>
      </w:r>
      <w:r w:rsidR="006932EC">
        <w:rPr>
          <w:rFonts w:eastAsiaTheme="minorEastAsia"/>
          <w:bCs/>
          <w:szCs w:val="24"/>
        </w:rPr>
        <w:t>Heggelund</w:t>
      </w:r>
      <w:r w:rsidR="002D3EBC">
        <w:rPr>
          <w:rFonts w:eastAsiaTheme="minorEastAsia"/>
          <w:bCs/>
          <w:szCs w:val="24"/>
        </w:rPr>
        <w:t>’s</w:t>
      </w:r>
      <w:r w:rsidR="006932EC">
        <w:rPr>
          <w:rFonts w:eastAsiaTheme="minorEastAsia"/>
          <w:bCs/>
          <w:szCs w:val="24"/>
        </w:rPr>
        <w:t xml:space="preserve"> </w:t>
      </w:r>
      <w:r w:rsidR="00FF34BD">
        <w:rPr>
          <w:rFonts w:eastAsiaTheme="minorEastAsia"/>
          <w:bCs/>
          <w:szCs w:val="24"/>
        </w:rPr>
        <w:t xml:space="preserve">theory </w:t>
      </w:r>
      <w:r w:rsidR="00E23636">
        <w:rPr>
          <w:rFonts w:eastAsiaTheme="minorEastAsia"/>
          <w:bCs/>
          <w:szCs w:val="24"/>
        </w:rPr>
        <w:t xml:space="preserve">currently </w:t>
      </w:r>
      <w:r w:rsidR="00FF34BD">
        <w:rPr>
          <w:rFonts w:eastAsiaTheme="minorEastAsia"/>
          <w:bCs/>
          <w:szCs w:val="24"/>
        </w:rPr>
        <w:t>c</w:t>
      </w:r>
      <w:r w:rsidR="00044410">
        <w:rPr>
          <w:rFonts w:eastAsiaTheme="minorEastAsia"/>
          <w:bCs/>
          <w:szCs w:val="24"/>
        </w:rPr>
        <w:t>onsists of</w:t>
      </w:r>
      <w:r w:rsidR="00FF34BD">
        <w:rPr>
          <w:rFonts w:eastAsiaTheme="minorEastAsia"/>
          <w:bCs/>
          <w:szCs w:val="24"/>
        </w:rPr>
        <w:t xml:space="preserve"> </w:t>
      </w:r>
      <w:proofErr w:type="spellStart"/>
      <w:r w:rsidR="000E1B9B">
        <w:rPr>
          <w:rFonts w:eastAsiaTheme="minorEastAsia"/>
          <w:bCs/>
          <w:szCs w:val="24"/>
        </w:rPr>
        <w:t>Eqs</w:t>
      </w:r>
      <w:proofErr w:type="spellEnd"/>
      <w:r w:rsidR="000E1B9B">
        <w:rPr>
          <w:rFonts w:eastAsiaTheme="minorEastAsia"/>
          <w:bCs/>
          <w:szCs w:val="24"/>
        </w:rPr>
        <w:t>. (</w:t>
      </w:r>
      <w:r w:rsidR="001745D0">
        <w:rPr>
          <w:rFonts w:eastAsiaTheme="minorEastAsia"/>
          <w:bCs/>
          <w:szCs w:val="24"/>
        </w:rPr>
        <w:t>6</w:t>
      </w:r>
      <w:r w:rsidR="000E1B9B">
        <w:rPr>
          <w:rFonts w:eastAsiaTheme="minorEastAsia"/>
          <w:bCs/>
          <w:szCs w:val="24"/>
        </w:rPr>
        <w:t>) and (</w:t>
      </w:r>
      <w:r w:rsidR="001745D0">
        <w:rPr>
          <w:rFonts w:eastAsiaTheme="minorEastAsia"/>
          <w:bCs/>
          <w:szCs w:val="24"/>
        </w:rPr>
        <w:t>7</w:t>
      </w:r>
      <w:r w:rsidR="000E1B9B">
        <w:rPr>
          <w:rFonts w:eastAsiaTheme="minorEastAsia"/>
          <w:bCs/>
          <w:szCs w:val="24"/>
        </w:rPr>
        <w:t xml:space="preserve">). </w:t>
      </w:r>
      <w:bookmarkEnd w:id="63"/>
      <w:r w:rsidR="00A73509">
        <w:rPr>
          <w:rFonts w:eastAsiaTheme="minorEastAsia"/>
          <w:szCs w:val="24"/>
        </w:rPr>
        <w:t>The missing ingredient</w:t>
      </w:r>
      <w:r w:rsidR="00A73509">
        <w:rPr>
          <w:rFonts w:eastAsiaTheme="minorEastAsia"/>
          <w:bCs/>
          <w:szCs w:val="24"/>
        </w:rPr>
        <w:t xml:space="preserve"> </w:t>
      </w:r>
      <w:r w:rsidR="007332D4">
        <w:rPr>
          <w:rFonts w:eastAsiaTheme="minorEastAsia"/>
          <w:bCs/>
          <w:szCs w:val="24"/>
        </w:rPr>
        <w:t xml:space="preserve">in </w:t>
      </w:r>
      <w:r w:rsidR="00A73509">
        <w:rPr>
          <w:rFonts w:eastAsiaTheme="minorEastAsia"/>
          <w:bCs/>
          <w:szCs w:val="24"/>
        </w:rPr>
        <w:t>obtain</w:t>
      </w:r>
      <w:r w:rsidR="007332D4">
        <w:rPr>
          <w:rFonts w:eastAsiaTheme="minorEastAsia"/>
          <w:bCs/>
          <w:szCs w:val="24"/>
        </w:rPr>
        <w:t>ing</w:t>
      </w:r>
      <w:r w:rsidR="00A73509">
        <w:rPr>
          <w:rFonts w:eastAsiaTheme="minorEastAsia"/>
          <w:bCs/>
          <w:szCs w:val="24"/>
        </w:rPr>
        <w:t xml:space="preserve"> a </w:t>
      </w:r>
      <w:r w:rsidR="00F828C1">
        <w:rPr>
          <w:rFonts w:eastAsiaTheme="minorEastAsia"/>
          <w:bCs/>
          <w:szCs w:val="24"/>
        </w:rPr>
        <w:t>self-</w:t>
      </w:r>
      <w:r w:rsidR="00A73509">
        <w:rPr>
          <w:rFonts w:eastAsiaTheme="minorEastAsia"/>
          <w:bCs/>
          <w:szCs w:val="24"/>
        </w:rPr>
        <w:t xml:space="preserve">consistent opponent-colors theory is </w:t>
      </w:r>
      <w:r w:rsidR="00A73509">
        <w:rPr>
          <w:rFonts w:eastAsiaTheme="minorEastAsia"/>
          <w:szCs w:val="24"/>
        </w:rPr>
        <w:t xml:space="preserve">an equation for </w:t>
      </w:r>
      <m:oMath>
        <m:r>
          <w:rPr>
            <w:rFonts w:ascii="Cambria Math" w:eastAsiaTheme="minorEastAsia" w:hAnsi="Cambria Math"/>
            <w:szCs w:val="24"/>
          </w:rPr>
          <m:t>I</m:t>
        </m:r>
      </m:oMath>
      <w:r w:rsidR="00044410">
        <w:rPr>
          <w:rFonts w:eastAsiaTheme="minorEastAsia"/>
          <w:szCs w:val="24"/>
        </w:rPr>
        <w:t xml:space="preserve">, which will </w:t>
      </w:r>
      <w:r w:rsidR="00A73509">
        <w:rPr>
          <w:rFonts w:eastAsiaTheme="minorEastAsia"/>
          <w:szCs w:val="24"/>
        </w:rPr>
        <w:t>replace Eq. (2)</w:t>
      </w:r>
      <w:r w:rsidR="00044410">
        <w:rPr>
          <w:rFonts w:eastAsiaTheme="minorEastAsia"/>
          <w:szCs w:val="24"/>
        </w:rPr>
        <w:t xml:space="preserve"> in Heggelund’s theory</w:t>
      </w:r>
      <w:r w:rsidR="00A73509">
        <w:rPr>
          <w:rFonts w:eastAsiaTheme="minorEastAsia"/>
          <w:szCs w:val="24"/>
        </w:rPr>
        <w:t>. Th</w:t>
      </w:r>
      <w:r w:rsidR="00F63EC4">
        <w:rPr>
          <w:rFonts w:eastAsiaTheme="minorEastAsia"/>
          <w:szCs w:val="24"/>
        </w:rPr>
        <w:t>is is what we do next</w:t>
      </w:r>
      <w:r w:rsidR="00A73509">
        <w:rPr>
          <w:rFonts w:eastAsiaTheme="minorEastAsia"/>
          <w:szCs w:val="24"/>
        </w:rPr>
        <w:t>.</w:t>
      </w:r>
      <w:r w:rsidR="00F63EC4">
        <w:rPr>
          <w:rFonts w:eastAsiaTheme="minorEastAsia"/>
        </w:rPr>
        <w:t xml:space="preserve"> </w:t>
      </w:r>
      <w:r w:rsidR="005C4522">
        <w:rPr>
          <w:rFonts w:eastAsiaTheme="minorEastAsia"/>
          <w:szCs w:val="24"/>
        </w:rPr>
        <w:t>We begin by noticing</w:t>
      </w:r>
      <w:r w:rsidR="00434806">
        <w:rPr>
          <w:rFonts w:eastAsiaTheme="minorEastAsia"/>
          <w:szCs w:val="24"/>
        </w:rPr>
        <w:t xml:space="preserve"> </w:t>
      </w:r>
      <w:r w:rsidR="005C4522">
        <w:rPr>
          <w:rFonts w:eastAsiaTheme="minorEastAsia"/>
          <w:szCs w:val="24"/>
        </w:rPr>
        <w:t xml:space="preserve">that an implication of </w:t>
      </w:r>
      <w:r w:rsidR="008E425A">
        <w:rPr>
          <w:rFonts w:eastAsiaTheme="minorEastAsia"/>
          <w:szCs w:val="24"/>
        </w:rPr>
        <w:t>Eq. (7)</w:t>
      </w:r>
      <w:r w:rsidR="0028233A">
        <w:rPr>
          <w:rFonts w:eastAsiaTheme="minorEastAsia"/>
          <w:szCs w:val="24"/>
        </w:rPr>
        <w:t xml:space="preserve"> </w:t>
      </w:r>
      <w:r w:rsidR="005C4522">
        <w:rPr>
          <w:rFonts w:eastAsiaTheme="minorEastAsia"/>
          <w:szCs w:val="24"/>
        </w:rPr>
        <w:t xml:space="preserve">is that </w:t>
      </w:r>
      <w:r w:rsidR="00B378F1">
        <w:rPr>
          <w:rFonts w:eastAsiaTheme="minorEastAsia"/>
          <w:szCs w:val="24"/>
        </w:rPr>
        <w:t>the following inequality</w:t>
      </w:r>
      <w:r w:rsidR="0036086D">
        <w:rPr>
          <w:rFonts w:eastAsiaTheme="minorEastAsia"/>
          <w:szCs w:val="24"/>
        </w:rPr>
        <w:t xml:space="preserve"> </w:t>
      </w:r>
      <w:r w:rsidR="004A56AE">
        <w:rPr>
          <w:rFonts w:eastAsiaTheme="minorEastAsia"/>
          <w:szCs w:val="24"/>
        </w:rPr>
        <w:t xml:space="preserve">necessarily </w:t>
      </w:r>
      <w:r w:rsidR="00B378F1">
        <w:rPr>
          <w:rFonts w:eastAsiaTheme="minorEastAsia"/>
          <w:szCs w:val="24"/>
        </w:rPr>
        <w:t>hold</w:t>
      </w:r>
      <w:r w:rsidR="0036086D">
        <w:rPr>
          <w:rFonts w:eastAsiaTheme="minorEastAsia"/>
          <w:szCs w:val="24"/>
        </w:rPr>
        <w:t>s</w:t>
      </w:r>
      <w:r w:rsidR="00B378F1">
        <w:rPr>
          <w:rFonts w:eastAsiaTheme="minorEastAsia"/>
          <w:szCs w:val="24"/>
        </w:rPr>
        <w:t>:</w:t>
      </w:r>
    </w:p>
    <w:p w14:paraId="3C22EE06" w14:textId="18FBEEE5" w:rsidR="00B378F1" w:rsidRPr="00B378F1" w:rsidRDefault="0032434A" w:rsidP="00171253">
      <w:pPr>
        <w:rPr>
          <w:rFonts w:eastAsiaTheme="minorEastAsia"/>
          <w:szCs w:val="24"/>
        </w:rPr>
      </w:pPr>
      <m:oMathPara>
        <m:oMath>
          <m:eqArr>
            <m:eqArrPr>
              <m:maxDist m:val="1"/>
              <m:ctrlPr>
                <w:rPr>
                  <w:rFonts w:ascii="Cambria Math" w:eastAsiaTheme="minorEastAsia" w:hAnsi="Cambria Math" w:cs="Times New Roman"/>
                  <w:i/>
                  <w:szCs w:val="24"/>
                </w:rPr>
              </m:ctrlPr>
            </m:eqArrPr>
            <m:e>
              <m:sSup>
                <m:sSupPr>
                  <m:ctrlPr>
                    <w:rPr>
                      <w:rFonts w:ascii="Cambria Math" w:eastAsiaTheme="minorEastAsia" w:hAnsi="Cambria Math" w:cs="Times New Roman"/>
                      <w:i/>
                      <w:szCs w:val="24"/>
                    </w:rPr>
                  </m:ctrlPr>
                </m:sSupPr>
                <m:e>
                  <m:d>
                    <m:dPr>
                      <m:ctrlPr>
                        <w:rPr>
                          <w:rFonts w:ascii="Cambria Math" w:eastAsiaTheme="minorEastAsia" w:hAnsi="Cambria Math" w:cs="Times New Roman"/>
                          <w:i/>
                          <w:szCs w:val="24"/>
                        </w:rPr>
                      </m:ctrlPr>
                    </m:dPr>
                    <m:e>
                      <m:r>
                        <w:rPr>
                          <w:rFonts w:ascii="Cambria Math" w:eastAsiaTheme="minorEastAsia" w:hAnsi="Cambria Math"/>
                          <w:szCs w:val="24"/>
                        </w:rPr>
                        <m:t>R</m:t>
                      </m:r>
                      <m:r>
                        <w:rPr>
                          <w:rFonts w:ascii="Cambria Math" w:eastAsiaTheme="minorEastAsia" w:hAnsi="Cambria Math"/>
                          <w:szCs w:val="24"/>
                        </w:rPr>
                        <m:t>-</m:t>
                      </m:r>
                      <m:r>
                        <w:rPr>
                          <w:rFonts w:ascii="Cambria Math" w:eastAsiaTheme="minorEastAsia" w:hAnsi="Cambria Math"/>
                          <w:szCs w:val="24"/>
                        </w:rPr>
                        <m:t>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cs="Times New Roman"/>
                      <w:i/>
                      <w:szCs w:val="24"/>
                    </w:rPr>
                  </m:ctrlPr>
                </m:sSupPr>
                <m:e>
                  <m:d>
                    <m:dPr>
                      <m:ctrlPr>
                        <w:rPr>
                          <w:rFonts w:ascii="Cambria Math" w:eastAsiaTheme="minorEastAsia" w:hAnsi="Cambria Math" w:cs="Times New Roman"/>
                          <w:i/>
                          <w:szCs w:val="24"/>
                        </w:rPr>
                      </m:ctrlPr>
                    </m:dPr>
                    <m:e>
                      <m:r>
                        <w:rPr>
                          <w:rFonts w:ascii="Cambria Math" w:eastAsiaTheme="minorEastAsia" w:hAnsi="Cambria Math"/>
                          <w:szCs w:val="24"/>
                        </w:rPr>
                        <m:t>Y</m:t>
                      </m:r>
                      <m:r>
                        <w:rPr>
                          <w:rFonts w:ascii="Cambria Math" w:eastAsiaTheme="minorEastAsia" w:hAnsi="Cambria Math"/>
                          <w:szCs w:val="24"/>
                        </w:rPr>
                        <m:t>-</m:t>
                      </m:r>
                      <m:r>
                        <w:rPr>
                          <w:rFonts w:ascii="Cambria Math" w:eastAsiaTheme="minorEastAsia" w:hAnsi="Cambria Math"/>
                          <w:szCs w:val="24"/>
                        </w:rPr>
                        <m:t>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cs="Times New Roman"/>
                      <w:i/>
                      <w:szCs w:val="24"/>
                    </w:rPr>
                  </m:ctrlPr>
                </m:sSupPr>
                <m:e>
                  <m:d>
                    <m:dPr>
                      <m:ctrlPr>
                        <w:rPr>
                          <w:rFonts w:ascii="Cambria Math" w:eastAsiaTheme="minorEastAsia" w:hAnsi="Cambria Math" w:cs="Times New Roman"/>
                          <w:i/>
                          <w:szCs w:val="24"/>
                        </w:rPr>
                      </m:ctrlPr>
                    </m:dPr>
                    <m:e>
                      <m:r>
                        <w:rPr>
                          <w:rFonts w:ascii="Cambria Math" w:eastAsiaTheme="minorEastAsia" w:hAnsi="Cambria Math"/>
                          <w:szCs w:val="24"/>
                        </w:rPr>
                        <m:t>L</m:t>
                      </m:r>
                      <m:r>
                        <w:rPr>
                          <w:rFonts w:ascii="Cambria Math" w:eastAsiaTheme="minorEastAsia" w:hAnsi="Cambria Math"/>
                          <w:szCs w:val="24"/>
                        </w:rPr>
                        <m:t>-</m:t>
                      </m:r>
                      <m:r>
                        <w:rPr>
                          <w:rFonts w:ascii="Cambria Math" w:eastAsiaTheme="minorEastAsia" w:hAnsi="Cambria Math"/>
                          <w:szCs w:val="24"/>
                        </w:rPr>
                        <m:t>Bk</m:t>
                      </m:r>
                    </m:e>
                  </m:d>
                </m:e>
                <m:sup>
                  <m:r>
                    <w:rPr>
                      <w:rFonts w:ascii="Cambria Math" w:eastAsiaTheme="minorEastAsia" w:hAnsi="Cambria Math"/>
                      <w:szCs w:val="24"/>
                    </w:rPr>
                    <m:t>2</m:t>
                  </m:r>
                </m:sup>
              </m:sSup>
              <m:r>
                <w:rPr>
                  <w:rFonts w:ascii="Cambria Math" w:eastAsiaTheme="minorEastAsia" w:hAnsi="Cambria Math" w:cs="Times New Roman"/>
                  <w:szCs w:val="24"/>
                </w:rPr>
                <m:t>≤</m:t>
              </m:r>
              <m:sSup>
                <m:sSupPr>
                  <m:ctrlPr>
                    <w:rPr>
                      <w:rFonts w:ascii="Cambria Math" w:eastAsiaTheme="minorEastAsia" w:hAnsi="Cambria Math" w:cs="Times New Roman"/>
                      <w:i/>
                      <w:szCs w:val="24"/>
                    </w:rPr>
                  </m:ctrlPr>
                </m:sSupPr>
                <m:e>
                  <m:r>
                    <w:rPr>
                      <w:rFonts w:ascii="Cambria Math" w:eastAsiaTheme="minorEastAsia" w:hAnsi="Cambria Math"/>
                      <w:szCs w:val="24"/>
                    </w:rPr>
                    <m:t>I</m:t>
                  </m:r>
                </m:e>
                <m:sup>
                  <m:r>
                    <w:rPr>
                      <w:rFonts w:ascii="Cambria Math" w:eastAsiaTheme="minorEastAsia" w:hAnsi="Cambria Math"/>
                      <w:szCs w:val="24"/>
                    </w:rPr>
                    <m:t>2</m:t>
                  </m:r>
                </m:sup>
              </m:sSup>
              <m:r>
                <w:rPr>
                  <w:rFonts w:ascii="Cambria Math" w:eastAsiaTheme="minorEastAsia" w:hAnsi="Cambria Math" w:cs="Times New Roman"/>
                  <w:szCs w:val="24"/>
                </w:rPr>
                <m:t>.#</m:t>
              </m:r>
              <m:d>
                <m:dPr>
                  <m:ctrlPr>
                    <w:rPr>
                      <w:rFonts w:ascii="Cambria Math" w:eastAsiaTheme="minorEastAsia" w:hAnsi="Cambria Math" w:cs="Times New Roman"/>
                      <w:i/>
                      <w:szCs w:val="24"/>
                    </w:rPr>
                  </m:ctrlPr>
                </m:dPr>
                <m:e>
                  <m:r>
                    <w:rPr>
                      <w:rFonts w:ascii="Cambria Math" w:eastAsiaTheme="minorEastAsia" w:hAnsi="Cambria Math" w:cs="Times New Roman"/>
                      <w:szCs w:val="24"/>
                    </w:rPr>
                    <m:t>8</m:t>
                  </m:r>
                </m:e>
              </m:d>
            </m:e>
          </m:eqArr>
        </m:oMath>
      </m:oMathPara>
    </w:p>
    <w:p w14:paraId="4ADD88EE" w14:textId="43FEB5C9" w:rsidR="00D45AA3" w:rsidRDefault="005C4522" w:rsidP="00C82A92">
      <w:pPr>
        <w:rPr>
          <w:rFonts w:eastAsiaTheme="minorEastAsia"/>
          <w:szCs w:val="24"/>
        </w:rPr>
      </w:pPr>
      <w:bookmarkStart w:id="64" w:name="OLE_LINK23"/>
      <w:r>
        <w:rPr>
          <w:rFonts w:eastAsiaTheme="minorEastAsia"/>
          <w:szCs w:val="24"/>
        </w:rPr>
        <w:t>For i</w:t>
      </w:r>
      <w:r w:rsidR="002B3891">
        <w:rPr>
          <w:rFonts w:eastAsiaTheme="minorEastAsia"/>
          <w:szCs w:val="24"/>
        </w:rPr>
        <w:t>f</w:t>
      </w:r>
      <w:r w:rsidR="00003059">
        <w:rPr>
          <w:rFonts w:eastAsiaTheme="minorEastAsia"/>
          <w:szCs w:val="24"/>
        </w:rPr>
        <w:t xml:space="preserve"> this inequality didn’t hold, </w:t>
      </w:r>
      <w:r w:rsidR="008E425A">
        <w:rPr>
          <w:rFonts w:eastAsiaTheme="minorEastAsia"/>
          <w:szCs w:val="24"/>
        </w:rPr>
        <w:t>Eq. (7)</w:t>
      </w:r>
      <w:r w:rsidR="00451EF2">
        <w:rPr>
          <w:rFonts w:eastAsiaTheme="minorEastAsia"/>
          <w:szCs w:val="24"/>
        </w:rPr>
        <w:t xml:space="preserve"> </w:t>
      </w:r>
      <w:r w:rsidR="00B378F1">
        <w:rPr>
          <w:rFonts w:eastAsiaTheme="minorEastAsia"/>
          <w:szCs w:val="24"/>
        </w:rPr>
        <w:t xml:space="preserve">would </w:t>
      </w:r>
      <w:r w:rsidR="00B645A0">
        <w:rPr>
          <w:rFonts w:eastAsiaTheme="minorEastAsia"/>
          <w:szCs w:val="24"/>
        </w:rPr>
        <w:t>assign</w:t>
      </w:r>
      <w:r w:rsidR="00451EF2">
        <w:rPr>
          <w:rFonts w:eastAsiaTheme="minorEastAsia"/>
          <w:szCs w:val="24"/>
        </w:rPr>
        <w:t xml:space="preserve"> </w:t>
      </w:r>
      <w:r w:rsidR="00130CF7">
        <w:rPr>
          <w:rFonts w:eastAsiaTheme="minorEastAsia"/>
          <w:szCs w:val="24"/>
        </w:rPr>
        <w:t>a</w:t>
      </w:r>
      <w:r w:rsidR="00423A1E">
        <w:rPr>
          <w:rFonts w:eastAsiaTheme="minorEastAsia"/>
          <w:szCs w:val="24"/>
        </w:rPr>
        <w:t>n</w:t>
      </w:r>
      <w:r w:rsidR="00130CF7">
        <w:rPr>
          <w:rFonts w:eastAsiaTheme="minorEastAsia"/>
          <w:szCs w:val="24"/>
        </w:rPr>
        <w:t xml:space="preserve"> </w:t>
      </w:r>
      <w:r w:rsidR="00423A1E">
        <w:rPr>
          <w:rFonts w:eastAsiaTheme="minorEastAsia"/>
          <w:szCs w:val="24"/>
        </w:rPr>
        <w:t>imaginary</w:t>
      </w:r>
      <w:r w:rsidR="00130CF7">
        <w:rPr>
          <w:rFonts w:eastAsiaTheme="minorEastAsia"/>
          <w:szCs w:val="24"/>
        </w:rPr>
        <w:t xml:space="preserve"> </w:t>
      </w:r>
      <w:r w:rsidR="00962499">
        <w:rPr>
          <w:rFonts w:eastAsiaTheme="minorEastAsia"/>
          <w:szCs w:val="24"/>
        </w:rPr>
        <w:t xml:space="preserve">value </w:t>
      </w:r>
      <w:r w:rsidR="00451EF2">
        <w:rPr>
          <w:rFonts w:eastAsiaTheme="minorEastAsia"/>
          <w:szCs w:val="24"/>
        </w:rPr>
        <w:t>to</w:t>
      </w:r>
      <w:r w:rsidR="00130CF7">
        <w:rPr>
          <w:rFonts w:eastAsiaTheme="minorEastAsia"/>
          <w:szCs w:val="24"/>
        </w:rPr>
        <w:t xml:space="preserve"> </w:t>
      </w:r>
      <m:oMath>
        <m:r>
          <w:rPr>
            <w:rFonts w:ascii="Cambria Math" w:eastAsiaTheme="minorEastAsia" w:hAnsi="Cambria Math"/>
            <w:szCs w:val="24"/>
          </w:rPr>
          <m:t>W</m:t>
        </m:r>
      </m:oMath>
      <w:r w:rsidR="00130CF7">
        <w:rPr>
          <w:rFonts w:eastAsiaTheme="minorEastAsia"/>
          <w:szCs w:val="24"/>
        </w:rPr>
        <w:t>, which is impossible</w:t>
      </w:r>
      <w:bookmarkEnd w:id="64"/>
      <w:r w:rsidR="00130CF7">
        <w:rPr>
          <w:rFonts w:eastAsiaTheme="minorEastAsia"/>
          <w:szCs w:val="24"/>
        </w:rPr>
        <w:t xml:space="preserve">. </w:t>
      </w:r>
      <w:r w:rsidR="009C1971">
        <w:rPr>
          <w:rFonts w:eastAsiaTheme="minorEastAsia"/>
          <w:szCs w:val="24"/>
        </w:rPr>
        <w:t xml:space="preserve">Now, </w:t>
      </w:r>
      <w:r w:rsidR="00F97CF4">
        <w:rPr>
          <w:rFonts w:eastAsiaTheme="minorEastAsia"/>
          <w:szCs w:val="24"/>
        </w:rPr>
        <w:t xml:space="preserve">it is clear that </w:t>
      </w:r>
      <w:r w:rsidR="009C1971">
        <w:rPr>
          <w:rFonts w:eastAsiaTheme="minorEastAsia"/>
          <w:szCs w:val="24"/>
        </w:rPr>
        <w:t>f</w:t>
      </w:r>
      <w:r w:rsidR="00250C57">
        <w:rPr>
          <w:rFonts w:eastAsiaTheme="minorEastAsia"/>
          <w:szCs w:val="24"/>
        </w:rPr>
        <w:t>or Eq. (</w:t>
      </w:r>
      <w:r w:rsidR="005E7B91">
        <w:rPr>
          <w:rFonts w:eastAsiaTheme="minorEastAsia"/>
          <w:szCs w:val="24"/>
        </w:rPr>
        <w:t>8</w:t>
      </w:r>
      <w:r w:rsidR="00250C57">
        <w:rPr>
          <w:rFonts w:eastAsiaTheme="minorEastAsia"/>
          <w:szCs w:val="24"/>
        </w:rPr>
        <w:t xml:space="preserve">) to </w:t>
      </w:r>
      <w:r w:rsidR="009D083B">
        <w:rPr>
          <w:rFonts w:eastAsiaTheme="minorEastAsia"/>
          <w:szCs w:val="24"/>
        </w:rPr>
        <w:t xml:space="preserve">always </w:t>
      </w:r>
      <w:r w:rsidR="00250C57">
        <w:rPr>
          <w:rFonts w:eastAsiaTheme="minorEastAsia"/>
          <w:szCs w:val="24"/>
        </w:rPr>
        <w:t xml:space="preserve">be obeyed, </w:t>
      </w:r>
      <w:r w:rsidR="0079285E">
        <w:rPr>
          <w:rFonts w:eastAsiaTheme="minorEastAsia"/>
          <w:szCs w:val="24"/>
        </w:rPr>
        <w:t xml:space="preserve">the value of </w:t>
      </w:r>
      <m:oMath>
        <m:r>
          <w:rPr>
            <w:rFonts w:ascii="Cambria Math" w:eastAsiaTheme="minorEastAsia" w:hAnsi="Cambria Math"/>
            <w:szCs w:val="24"/>
          </w:rPr>
          <m:t>I</m:t>
        </m:r>
      </m:oMath>
      <w:r w:rsidR="0079285E">
        <w:rPr>
          <w:rFonts w:eastAsiaTheme="minorEastAsia"/>
          <w:szCs w:val="24"/>
        </w:rPr>
        <w:t xml:space="preserve"> must </w:t>
      </w:r>
      <w:r w:rsidR="00942BB9">
        <w:rPr>
          <w:rFonts w:eastAsiaTheme="minorEastAsia"/>
          <w:szCs w:val="24"/>
        </w:rPr>
        <w:t>be a function</w:t>
      </w:r>
      <w:r w:rsidR="0079285E">
        <w:rPr>
          <w:rFonts w:eastAsiaTheme="minorEastAsia"/>
          <w:szCs w:val="24"/>
        </w:rPr>
        <w:t xml:space="preserve"> </w:t>
      </w:r>
      <w:r w:rsidR="00942BB9">
        <w:rPr>
          <w:rFonts w:eastAsiaTheme="minorEastAsia"/>
          <w:szCs w:val="24"/>
        </w:rPr>
        <w:t xml:space="preserve">of </w:t>
      </w:r>
      <w:r w:rsidR="0079285E">
        <w:rPr>
          <w:rFonts w:eastAsiaTheme="minorEastAsia"/>
          <w:szCs w:val="24"/>
        </w:rPr>
        <w:t xml:space="preserve">the activities of the six </w:t>
      </w:r>
      <w:r w:rsidR="00713CCF">
        <w:rPr>
          <w:rFonts w:eastAsiaTheme="minorEastAsia"/>
          <w:szCs w:val="24"/>
        </w:rPr>
        <w:t>elementary-color process</w:t>
      </w:r>
      <w:r w:rsidR="0079285E">
        <w:rPr>
          <w:rFonts w:eastAsiaTheme="minorEastAsia"/>
          <w:szCs w:val="24"/>
        </w:rPr>
        <w:t xml:space="preserve">es </w:t>
      </w:r>
      <w:bookmarkStart w:id="65" w:name="OLE_LINK67"/>
      <m:oMath>
        <m:r>
          <w:rPr>
            <w:rFonts w:ascii="Cambria Math" w:eastAsiaTheme="minorEastAsia" w:hAnsi="Cambria Math"/>
            <w:szCs w:val="24"/>
          </w:rPr>
          <m:t>R</m:t>
        </m:r>
      </m:oMath>
      <w:r w:rsidR="0079285E">
        <w:rPr>
          <w:rFonts w:eastAsiaTheme="minorEastAsia"/>
          <w:szCs w:val="24"/>
        </w:rPr>
        <w:t xml:space="preserve">, </w:t>
      </w:r>
      <m:oMath>
        <m:r>
          <w:rPr>
            <w:rFonts w:ascii="Cambria Math" w:eastAsiaTheme="minorEastAsia" w:hAnsi="Cambria Math"/>
            <w:szCs w:val="24"/>
          </w:rPr>
          <m:t>G</m:t>
        </m:r>
      </m:oMath>
      <w:r w:rsidR="0079285E">
        <w:rPr>
          <w:rFonts w:eastAsiaTheme="minorEastAsia"/>
          <w:szCs w:val="24"/>
        </w:rPr>
        <w:t xml:space="preserve">, </w:t>
      </w:r>
      <m:oMath>
        <m:r>
          <w:rPr>
            <w:rFonts w:ascii="Cambria Math" w:eastAsiaTheme="minorEastAsia" w:hAnsi="Cambria Math"/>
            <w:szCs w:val="24"/>
          </w:rPr>
          <m:t>Y</m:t>
        </m:r>
      </m:oMath>
      <w:r w:rsidR="0079285E">
        <w:rPr>
          <w:rFonts w:eastAsiaTheme="minorEastAsia"/>
          <w:szCs w:val="24"/>
        </w:rPr>
        <w:t xml:space="preserve">, </w:t>
      </w:r>
      <m:oMath>
        <m:r>
          <w:rPr>
            <w:rFonts w:ascii="Cambria Math" w:eastAsiaTheme="minorEastAsia" w:hAnsi="Cambria Math"/>
            <w:szCs w:val="24"/>
          </w:rPr>
          <m:t>B</m:t>
        </m:r>
      </m:oMath>
      <w:r w:rsidR="0079285E">
        <w:rPr>
          <w:rFonts w:eastAsiaTheme="minorEastAsia"/>
          <w:szCs w:val="24"/>
        </w:rPr>
        <w:t xml:space="preserve">, </w:t>
      </w:r>
      <m:oMath>
        <m:r>
          <w:rPr>
            <w:rFonts w:ascii="Cambria Math" w:eastAsiaTheme="minorEastAsia" w:hAnsi="Cambria Math"/>
            <w:szCs w:val="24"/>
          </w:rPr>
          <m:t>L</m:t>
        </m:r>
      </m:oMath>
      <w:r w:rsidR="0079285E">
        <w:rPr>
          <w:rFonts w:eastAsiaTheme="minorEastAsia"/>
          <w:szCs w:val="24"/>
        </w:rPr>
        <w:t xml:space="preserve">, and </w:t>
      </w:r>
      <m:oMath>
        <m:r>
          <w:rPr>
            <w:rFonts w:ascii="Cambria Math" w:eastAsiaTheme="minorEastAsia" w:hAnsi="Cambria Math"/>
            <w:szCs w:val="24"/>
          </w:rPr>
          <m:t>Bk</m:t>
        </m:r>
      </m:oMath>
      <w:bookmarkEnd w:id="65"/>
      <w:r w:rsidR="0079285E">
        <w:rPr>
          <w:rFonts w:eastAsiaTheme="minorEastAsia"/>
          <w:szCs w:val="24"/>
        </w:rPr>
        <w:t xml:space="preserve">. </w:t>
      </w:r>
      <w:bookmarkStart w:id="66" w:name="OLE_LINK45"/>
      <w:r w:rsidR="00394DA3">
        <w:rPr>
          <w:rFonts w:eastAsiaTheme="minorEastAsia"/>
          <w:szCs w:val="24"/>
        </w:rPr>
        <w:t>Otherwise</w:t>
      </w:r>
      <w:r w:rsidR="00E50604">
        <w:rPr>
          <w:rFonts w:eastAsiaTheme="minorEastAsia"/>
          <w:szCs w:val="24"/>
        </w:rPr>
        <w:t xml:space="preserve">, </w:t>
      </w:r>
      <w:r w:rsidR="005B7DD4">
        <w:rPr>
          <w:rFonts w:eastAsiaTheme="minorEastAsia"/>
          <w:szCs w:val="24"/>
        </w:rPr>
        <w:t>how would the visual system ensure that Eq. (</w:t>
      </w:r>
      <w:r w:rsidR="005E7B91">
        <w:rPr>
          <w:rFonts w:eastAsiaTheme="minorEastAsia"/>
          <w:szCs w:val="24"/>
        </w:rPr>
        <w:t>8</w:t>
      </w:r>
      <w:r w:rsidR="005B7DD4">
        <w:rPr>
          <w:rFonts w:eastAsiaTheme="minorEastAsia"/>
          <w:szCs w:val="24"/>
        </w:rPr>
        <w:t xml:space="preserve">) </w:t>
      </w:r>
      <w:r w:rsidR="005B7DD4" w:rsidRPr="00D45AA3">
        <w:rPr>
          <w:rFonts w:eastAsiaTheme="minorEastAsia"/>
          <w:i/>
          <w:iCs/>
          <w:szCs w:val="24"/>
        </w:rPr>
        <w:t>always</w:t>
      </w:r>
      <w:r w:rsidR="005B7DD4">
        <w:rPr>
          <w:rFonts w:eastAsiaTheme="minorEastAsia"/>
          <w:szCs w:val="24"/>
        </w:rPr>
        <w:t xml:space="preserve"> holds?</w:t>
      </w:r>
      <w:bookmarkEnd w:id="66"/>
      <w:r w:rsidR="005A417E">
        <w:rPr>
          <w:rFonts w:eastAsiaTheme="minorEastAsia"/>
          <w:szCs w:val="24"/>
        </w:rPr>
        <w:t xml:space="preserve"> I</w:t>
      </w:r>
      <w:r w:rsidR="005652DB">
        <w:rPr>
          <w:rFonts w:eastAsiaTheme="minorEastAsia"/>
          <w:szCs w:val="24"/>
        </w:rPr>
        <w:t>n addition to the constraint of Eq. (8)</w:t>
      </w:r>
      <w:r w:rsidR="00121BE2">
        <w:rPr>
          <w:rFonts w:eastAsiaTheme="minorEastAsia"/>
          <w:szCs w:val="24"/>
        </w:rPr>
        <w:t xml:space="preserve">, </w:t>
      </w:r>
      <w:r w:rsidR="00A930B6">
        <w:rPr>
          <w:rFonts w:eastAsiaTheme="minorEastAsia"/>
          <w:szCs w:val="24"/>
        </w:rPr>
        <w:t xml:space="preserve">we must also </w:t>
      </w:r>
      <w:r w:rsidR="0038538A">
        <w:rPr>
          <w:rFonts w:eastAsiaTheme="minorEastAsia"/>
          <w:szCs w:val="24"/>
        </w:rPr>
        <w:t xml:space="preserve">ensure that </w:t>
      </w:r>
      <m:oMath>
        <m:r>
          <w:rPr>
            <w:rFonts w:ascii="Cambria Math" w:eastAsiaTheme="minorEastAsia" w:hAnsi="Cambria Math"/>
            <w:szCs w:val="24"/>
          </w:rPr>
          <m:t>I</m:t>
        </m:r>
      </m:oMath>
      <w:r w:rsidR="0038538A">
        <w:rPr>
          <w:rFonts w:eastAsiaTheme="minorEastAsia"/>
          <w:szCs w:val="24"/>
        </w:rPr>
        <w:t xml:space="preserve"> is an independent </w:t>
      </w:r>
      <w:r w:rsidR="00E7331F">
        <w:rPr>
          <w:rFonts w:eastAsiaTheme="minorEastAsia"/>
          <w:szCs w:val="24"/>
        </w:rPr>
        <w:t>variable</w:t>
      </w:r>
      <w:r w:rsidR="00A930B6">
        <w:rPr>
          <w:rFonts w:eastAsiaTheme="minorEastAsia"/>
          <w:szCs w:val="24"/>
        </w:rPr>
        <w:t xml:space="preserve"> (see above)</w:t>
      </w:r>
      <w:r w:rsidR="0038538A">
        <w:rPr>
          <w:rFonts w:eastAsiaTheme="minorEastAsia"/>
          <w:szCs w:val="24"/>
        </w:rPr>
        <w:t xml:space="preserve">, </w:t>
      </w:r>
      <w:r w:rsidR="00DC3783">
        <w:rPr>
          <w:rFonts w:eastAsiaTheme="minorEastAsia"/>
          <w:szCs w:val="24"/>
        </w:rPr>
        <w:t xml:space="preserve">namely, </w:t>
      </w:r>
      <w:r w:rsidR="00121BE2">
        <w:rPr>
          <w:rFonts w:eastAsiaTheme="minorEastAsia"/>
          <w:szCs w:val="24"/>
        </w:rPr>
        <w:t>we</w:t>
      </w:r>
      <w:r w:rsidR="00874422">
        <w:rPr>
          <w:rFonts w:eastAsiaTheme="minorEastAsia"/>
          <w:szCs w:val="24"/>
        </w:rPr>
        <w:t xml:space="preserve"> </w:t>
      </w:r>
      <w:r w:rsidR="00DC3783">
        <w:rPr>
          <w:rFonts w:eastAsiaTheme="minorEastAsia"/>
          <w:szCs w:val="24"/>
        </w:rPr>
        <w:t xml:space="preserve">must </w:t>
      </w:r>
      <w:r w:rsidR="00121BE2">
        <w:rPr>
          <w:rFonts w:eastAsiaTheme="minorEastAsia"/>
          <w:szCs w:val="24"/>
        </w:rPr>
        <w:t>demand that</w:t>
      </w:r>
      <w:r w:rsidR="00C82A92">
        <w:rPr>
          <w:rFonts w:eastAsiaTheme="minorEastAsia"/>
          <w:szCs w:val="24"/>
        </w:rPr>
        <w:t xml:space="preserve"> </w:t>
      </w:r>
      <m:oMath>
        <m:r>
          <w:rPr>
            <w:rFonts w:ascii="Cambria Math" w:eastAsiaTheme="minorEastAsia" w:hAnsi="Cambria Math"/>
            <w:szCs w:val="24"/>
          </w:rPr>
          <m:t>I</m:t>
        </m:r>
      </m:oMath>
      <w:r w:rsidR="00C82A92">
        <w:rPr>
          <w:rFonts w:eastAsiaTheme="minorEastAsia"/>
          <w:szCs w:val="24"/>
        </w:rPr>
        <w:t xml:space="preserve"> </w:t>
      </w:r>
      <w:r w:rsidR="00D520B0">
        <w:rPr>
          <w:rFonts w:eastAsiaTheme="minorEastAsia"/>
          <w:szCs w:val="24"/>
        </w:rPr>
        <w:t>is not a function</w:t>
      </w:r>
      <w:r w:rsidR="00C82A92">
        <w:rPr>
          <w:rFonts w:eastAsiaTheme="minorEastAsia"/>
          <w:szCs w:val="24"/>
        </w:rPr>
        <w:t xml:space="preserve"> </w:t>
      </w:r>
      <w:r w:rsidR="00D520B0">
        <w:rPr>
          <w:rFonts w:eastAsiaTheme="minorEastAsia"/>
          <w:szCs w:val="24"/>
        </w:rPr>
        <w:t xml:space="preserve">of </w:t>
      </w:r>
      <w:r w:rsidR="00C82A92">
        <w:rPr>
          <w:rFonts w:eastAsiaTheme="minorEastAsia"/>
          <w:szCs w:val="24"/>
        </w:rPr>
        <w:t xml:space="preserve">the three opponent-colors </w:t>
      </w:r>
      <w:r w:rsidR="00AF2E90">
        <w:rPr>
          <w:rFonts w:eastAsiaTheme="minorEastAsia"/>
          <w:szCs w:val="24"/>
        </w:rPr>
        <w:t>components</w:t>
      </w:r>
      <w:r w:rsidR="00C82A92">
        <w:rPr>
          <w:rFonts w:eastAsiaTheme="minorEastAsia"/>
          <w:szCs w:val="24"/>
        </w:rPr>
        <w:t xml:space="preserve">, </w:t>
      </w:r>
      <m:oMath>
        <m:d>
          <m:dPr>
            <m:ctrlPr>
              <w:rPr>
                <w:rFonts w:ascii="Cambria Math" w:hAnsi="Cambria Math" w:cs="Times New Roman"/>
                <w:i/>
                <w:szCs w:val="24"/>
              </w:rPr>
            </m:ctrlPr>
          </m:dPr>
          <m:e>
            <m:r>
              <w:rPr>
                <w:rFonts w:ascii="Cambria Math" w:hAnsi="Cambria Math"/>
                <w:szCs w:val="24"/>
              </w:rPr>
              <m:t>R-G</m:t>
            </m:r>
          </m:e>
        </m:d>
      </m:oMath>
      <w:r w:rsidR="00C82A92">
        <w:rPr>
          <w:rFonts w:eastAsiaTheme="minorEastAsia"/>
          <w:szCs w:val="24"/>
        </w:rPr>
        <w:t xml:space="preserve">, </w:t>
      </w:r>
      <m:oMath>
        <m:d>
          <m:dPr>
            <m:ctrlPr>
              <w:rPr>
                <w:rFonts w:ascii="Cambria Math" w:hAnsi="Cambria Math" w:cs="Times New Roman"/>
                <w:i/>
                <w:szCs w:val="24"/>
              </w:rPr>
            </m:ctrlPr>
          </m:dPr>
          <m:e>
            <m:r>
              <w:rPr>
                <w:rFonts w:ascii="Cambria Math" w:hAnsi="Cambria Math"/>
                <w:szCs w:val="24"/>
              </w:rPr>
              <m:t>Y-B</m:t>
            </m:r>
          </m:e>
        </m:d>
      </m:oMath>
      <w:r w:rsidR="00C82A92">
        <w:rPr>
          <w:rFonts w:eastAsiaTheme="minorEastAsia"/>
          <w:szCs w:val="24"/>
        </w:rPr>
        <w:t xml:space="preserve">, and </w:t>
      </w:r>
      <m:oMath>
        <m:d>
          <m:dPr>
            <m:ctrlPr>
              <w:rPr>
                <w:rFonts w:ascii="Cambria Math" w:hAnsi="Cambria Math" w:cs="Times New Roman"/>
                <w:i/>
                <w:szCs w:val="24"/>
              </w:rPr>
            </m:ctrlPr>
          </m:dPr>
          <m:e>
            <m:r>
              <w:rPr>
                <w:rFonts w:ascii="Cambria Math" w:hAnsi="Cambria Math"/>
                <w:szCs w:val="24"/>
              </w:rPr>
              <m:t>L-Bk</m:t>
            </m:r>
          </m:e>
        </m:d>
      </m:oMath>
      <w:r w:rsidR="00C82A92">
        <w:rPr>
          <w:rFonts w:eastAsiaTheme="minorEastAsia"/>
          <w:szCs w:val="24"/>
        </w:rPr>
        <w:t xml:space="preserve">. </w:t>
      </w:r>
      <w:r w:rsidR="00782A94">
        <w:rPr>
          <w:rFonts w:eastAsiaTheme="minorEastAsia"/>
          <w:szCs w:val="24"/>
        </w:rPr>
        <w:t>T</w:t>
      </w:r>
      <w:r w:rsidR="00874422">
        <w:rPr>
          <w:rFonts w:eastAsiaTheme="minorEastAsia"/>
          <w:szCs w:val="24"/>
        </w:rPr>
        <w:t xml:space="preserve">he expression for </w:t>
      </w:r>
      <m:oMath>
        <m:r>
          <w:rPr>
            <w:rFonts w:ascii="Cambria Math" w:eastAsiaTheme="minorEastAsia" w:hAnsi="Cambria Math"/>
            <w:szCs w:val="24"/>
          </w:rPr>
          <m:t>I</m:t>
        </m:r>
      </m:oMath>
      <w:r w:rsidR="00782A94">
        <w:rPr>
          <w:rFonts w:eastAsiaTheme="minorEastAsia"/>
          <w:szCs w:val="24"/>
        </w:rPr>
        <w:t xml:space="preserve"> is therefore tight</w:t>
      </w:r>
      <w:proofErr w:type="spellStart"/>
      <w:r w:rsidR="008A7620">
        <w:rPr>
          <w:rFonts w:eastAsiaTheme="minorEastAsia"/>
          <w:szCs w:val="24"/>
        </w:rPr>
        <w:t>ly</w:t>
      </w:r>
      <w:proofErr w:type="spellEnd"/>
      <w:r w:rsidR="00782A94">
        <w:rPr>
          <w:rFonts w:eastAsiaTheme="minorEastAsia"/>
          <w:szCs w:val="24"/>
        </w:rPr>
        <w:t xml:space="preserve"> </w:t>
      </w:r>
      <w:r w:rsidR="00782A94">
        <w:rPr>
          <w:rFonts w:eastAsiaTheme="minorEastAsia"/>
          <w:szCs w:val="24"/>
        </w:rPr>
        <w:lastRenderedPageBreak/>
        <w:t>constrained</w:t>
      </w:r>
      <w:r w:rsidR="00874422">
        <w:rPr>
          <w:rFonts w:eastAsiaTheme="minorEastAsia"/>
          <w:szCs w:val="24"/>
        </w:rPr>
        <w:t xml:space="preserve">. </w:t>
      </w:r>
      <w:r w:rsidR="00E256F9">
        <w:rPr>
          <w:rFonts w:eastAsiaTheme="minorEastAsia"/>
          <w:szCs w:val="24"/>
        </w:rPr>
        <w:t xml:space="preserve">I argue that the </w:t>
      </w:r>
      <w:r w:rsidR="00E256F9" w:rsidRPr="000050A3">
        <w:rPr>
          <w:rFonts w:eastAsiaTheme="minorEastAsia"/>
          <w:i/>
          <w:iCs/>
          <w:szCs w:val="24"/>
        </w:rPr>
        <w:t>simplest possible</w:t>
      </w:r>
      <w:r w:rsidR="00E256F9">
        <w:rPr>
          <w:rFonts w:eastAsiaTheme="minorEastAsia"/>
          <w:szCs w:val="24"/>
        </w:rPr>
        <w:t xml:space="preserve"> </w:t>
      </w:r>
      <w:r w:rsidR="00BA3980">
        <w:rPr>
          <w:rFonts w:eastAsiaTheme="minorEastAsia"/>
          <w:szCs w:val="24"/>
        </w:rPr>
        <w:t>expression for</w:t>
      </w:r>
      <w:r w:rsidR="00725795">
        <w:rPr>
          <w:rFonts w:eastAsiaTheme="minorEastAsia"/>
          <w:szCs w:val="24"/>
        </w:rPr>
        <w:t xml:space="preserve"> </w:t>
      </w:r>
      <m:oMath>
        <m:r>
          <w:rPr>
            <w:rFonts w:ascii="Cambria Math" w:eastAsiaTheme="minorEastAsia" w:hAnsi="Cambria Math"/>
            <w:szCs w:val="24"/>
          </w:rPr>
          <m:t>I</m:t>
        </m:r>
      </m:oMath>
      <w:r w:rsidR="00725795">
        <w:rPr>
          <w:rFonts w:eastAsiaTheme="minorEastAsia"/>
          <w:szCs w:val="24"/>
        </w:rPr>
        <w:t xml:space="preserve"> </w:t>
      </w:r>
      <w:r w:rsidR="00553025">
        <w:rPr>
          <w:rFonts w:eastAsiaTheme="minorEastAsia"/>
          <w:szCs w:val="24"/>
        </w:rPr>
        <w:t>that obeys the above two constraints is the following</w:t>
      </w:r>
      <w:r w:rsidR="00E3012B">
        <w:rPr>
          <w:rFonts w:eastAsiaTheme="minorEastAsia"/>
          <w:szCs w:val="24"/>
        </w:rPr>
        <w:t>:</w:t>
      </w:r>
    </w:p>
    <w:p w14:paraId="5FA4DFA8" w14:textId="253F0417" w:rsidR="00E3012B" w:rsidRDefault="0032434A" w:rsidP="00E3012B">
      <w:pPr>
        <w:rPr>
          <w:rFonts w:eastAsiaTheme="minorEastAsia"/>
          <w:szCs w:val="24"/>
        </w:rPr>
      </w:pPr>
      <m:oMathPara>
        <m:oMath>
          <m:eqArr>
            <m:eqArrPr>
              <m:maxDist m:val="1"/>
              <m:ctrlPr>
                <w:rPr>
                  <w:rFonts w:ascii="Cambria Math" w:eastAsiaTheme="minorEastAsia" w:hAnsi="Cambria Math"/>
                  <w:i/>
                  <w:szCs w:val="24"/>
                </w:rPr>
              </m:ctrlPr>
            </m:eqArrPr>
            <m:e>
              <m:r>
                <w:rPr>
                  <w:rFonts w:ascii="Cambria Math" w:eastAsiaTheme="minorEastAsia" w:hAnsi="Cambria Math"/>
                  <w:szCs w:val="24"/>
                </w:rPr>
                <m:t>I</m:t>
              </m:r>
              <m:r>
                <w:rPr>
                  <w:rFonts w:ascii="Cambria Math" w:eastAsiaTheme="minorEastAsia" w:hAnsi="Cambria Math"/>
                  <w:szCs w:val="24"/>
                </w:rPr>
                <m:t>=</m:t>
              </m:r>
              <m:r>
                <w:rPr>
                  <w:rFonts w:ascii="Cambria Math" w:eastAsiaTheme="minorEastAsia" w:hAnsi="Cambria Math"/>
                  <w:szCs w:val="24"/>
                </w:rPr>
                <m:t>R</m:t>
              </m:r>
              <m:r>
                <w:rPr>
                  <w:rFonts w:ascii="Cambria Math" w:eastAsiaTheme="minorEastAsia" w:hAnsi="Cambria Math"/>
                  <w:szCs w:val="24"/>
                </w:rPr>
                <m:t>+</m:t>
              </m:r>
              <m:r>
                <w:rPr>
                  <w:rFonts w:ascii="Cambria Math" w:eastAsiaTheme="minorEastAsia" w:hAnsi="Cambria Math"/>
                  <w:szCs w:val="24"/>
                </w:rPr>
                <m:t>G</m:t>
              </m:r>
              <m:r>
                <w:rPr>
                  <w:rFonts w:ascii="Cambria Math" w:eastAsiaTheme="minorEastAsia" w:hAnsi="Cambria Math"/>
                  <w:szCs w:val="24"/>
                </w:rPr>
                <m:t>+</m:t>
              </m:r>
              <m:r>
                <w:rPr>
                  <w:rFonts w:ascii="Cambria Math" w:eastAsiaTheme="minorEastAsia" w:hAnsi="Cambria Math"/>
                  <w:szCs w:val="24"/>
                </w:rPr>
                <m:t>Y</m:t>
              </m:r>
              <m:r>
                <w:rPr>
                  <w:rFonts w:ascii="Cambria Math" w:eastAsiaTheme="minorEastAsia" w:hAnsi="Cambria Math"/>
                  <w:szCs w:val="24"/>
                </w:rPr>
                <m:t>+</m:t>
              </m:r>
              <m:r>
                <w:rPr>
                  <w:rFonts w:ascii="Cambria Math" w:eastAsiaTheme="minorEastAsia" w:hAnsi="Cambria Math"/>
                  <w:szCs w:val="24"/>
                </w:rPr>
                <m:t>B</m:t>
              </m:r>
              <m:r>
                <w:rPr>
                  <w:rFonts w:ascii="Cambria Math" w:eastAsiaTheme="minorEastAsia" w:hAnsi="Cambria Math"/>
                  <w:szCs w:val="24"/>
                </w:rPr>
                <m:t>+</m:t>
              </m:r>
              <m:r>
                <w:rPr>
                  <w:rFonts w:ascii="Cambria Math" w:eastAsiaTheme="minorEastAsia" w:hAnsi="Cambria Math"/>
                  <w:szCs w:val="24"/>
                </w:rPr>
                <m:t>L</m:t>
              </m:r>
              <m:r>
                <w:rPr>
                  <w:rFonts w:ascii="Cambria Math" w:eastAsiaTheme="minorEastAsia" w:hAnsi="Cambria Math"/>
                  <w:szCs w:val="24"/>
                </w:rPr>
                <m:t>+</m:t>
              </m:r>
              <m:r>
                <w:rPr>
                  <w:rFonts w:ascii="Cambria Math" w:eastAsiaTheme="minorEastAsia" w:hAnsi="Cambria Math"/>
                  <w:szCs w:val="24"/>
                </w:rPr>
                <m:t>Bk</m:t>
              </m:r>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9</m:t>
                  </m:r>
                </m:e>
              </m:d>
            </m:e>
          </m:eqArr>
        </m:oMath>
      </m:oMathPara>
    </w:p>
    <w:p w14:paraId="7013DC42" w14:textId="40B55189" w:rsidR="00C92707" w:rsidRPr="00AF29BB" w:rsidRDefault="00C36857" w:rsidP="00B57E4C">
      <w:pPr>
        <w:rPr>
          <w:rFonts w:eastAsiaTheme="minorEastAsia"/>
          <w:szCs w:val="24"/>
        </w:rPr>
      </w:pPr>
      <w:bookmarkStart w:id="67" w:name="OLE_LINK13"/>
      <w:r>
        <w:rPr>
          <w:rFonts w:eastAsiaTheme="minorEastAsia"/>
          <w:szCs w:val="24"/>
        </w:rPr>
        <w:t>T</w:t>
      </w:r>
      <w:r w:rsidR="00E73466">
        <w:rPr>
          <w:rFonts w:eastAsiaTheme="minorEastAsia"/>
          <w:szCs w:val="24"/>
        </w:rPr>
        <w:t xml:space="preserve">his is </w:t>
      </w:r>
      <w:r w:rsidR="00C75414">
        <w:rPr>
          <w:rFonts w:eastAsiaTheme="minorEastAsia"/>
          <w:szCs w:val="24"/>
        </w:rPr>
        <w:t>a</w:t>
      </w:r>
      <w:r w:rsidR="00094A4C">
        <w:rPr>
          <w:rFonts w:eastAsiaTheme="minorEastAsia"/>
          <w:szCs w:val="24"/>
        </w:rPr>
        <w:t xml:space="preserve"> very sensible </w:t>
      </w:r>
      <w:r w:rsidR="000510F7">
        <w:rPr>
          <w:rFonts w:eastAsiaTheme="minorEastAsia"/>
          <w:szCs w:val="24"/>
        </w:rPr>
        <w:t>expression</w:t>
      </w:r>
      <w:r w:rsidR="00094A4C">
        <w:rPr>
          <w:rFonts w:eastAsiaTheme="minorEastAsia"/>
          <w:szCs w:val="24"/>
        </w:rPr>
        <w:t xml:space="preserve"> for color intensity</w:t>
      </w:r>
      <w:r w:rsidR="00E73466">
        <w:rPr>
          <w:rFonts w:eastAsiaTheme="minorEastAsia"/>
          <w:szCs w:val="24"/>
        </w:rPr>
        <w:t>.</w:t>
      </w:r>
      <w:r w:rsidR="000510F7">
        <w:rPr>
          <w:rFonts w:eastAsiaTheme="minorEastAsia"/>
          <w:szCs w:val="24"/>
        </w:rPr>
        <w:t xml:space="preserve"> </w:t>
      </w:r>
      <w:r w:rsidR="00E73466">
        <w:rPr>
          <w:rFonts w:eastAsiaTheme="minorEastAsia"/>
          <w:szCs w:val="24"/>
        </w:rPr>
        <w:t xml:space="preserve">It can easily be shown </w:t>
      </w:r>
      <w:r w:rsidR="000510F7">
        <w:rPr>
          <w:rFonts w:eastAsiaTheme="minorEastAsia"/>
          <w:szCs w:val="24"/>
        </w:rPr>
        <w:t>t</w:t>
      </w:r>
      <w:r w:rsidR="00CE12E7">
        <w:rPr>
          <w:rFonts w:eastAsiaTheme="minorEastAsia"/>
          <w:szCs w:val="24"/>
        </w:rPr>
        <w:t xml:space="preserve">hat </w:t>
      </w:r>
      <w:r>
        <w:rPr>
          <w:rFonts w:eastAsiaTheme="minorEastAsia"/>
          <w:szCs w:val="24"/>
        </w:rPr>
        <w:t>this expression</w:t>
      </w:r>
      <w:r w:rsidR="004F7C74">
        <w:rPr>
          <w:rFonts w:eastAsiaTheme="minorEastAsia"/>
          <w:szCs w:val="24"/>
        </w:rPr>
        <w:t xml:space="preserve"> </w:t>
      </w:r>
      <w:r w:rsidR="00C0487A">
        <w:rPr>
          <w:rFonts w:eastAsiaTheme="minorEastAsia"/>
          <w:szCs w:val="24"/>
        </w:rPr>
        <w:t>obeys</w:t>
      </w:r>
      <w:r w:rsidR="00A20BAA">
        <w:rPr>
          <w:rFonts w:eastAsiaTheme="minorEastAsia"/>
          <w:szCs w:val="24"/>
        </w:rPr>
        <w:t xml:space="preserve"> </w:t>
      </w:r>
      <w:r w:rsidR="00C0487A">
        <w:rPr>
          <w:rFonts w:eastAsiaTheme="minorEastAsia"/>
          <w:szCs w:val="24"/>
        </w:rPr>
        <w:t>the inequality</w:t>
      </w:r>
      <w:r w:rsidR="00A20BAA">
        <w:rPr>
          <w:rFonts w:eastAsiaTheme="minorEastAsia"/>
          <w:szCs w:val="24"/>
        </w:rPr>
        <w:t xml:space="preserve"> </w:t>
      </w:r>
      <w:r w:rsidR="00AB7749">
        <w:rPr>
          <w:rFonts w:eastAsiaTheme="minorEastAsia"/>
          <w:szCs w:val="24"/>
        </w:rPr>
        <w:t>of</w:t>
      </w:r>
      <w:r w:rsidR="00C0487A">
        <w:rPr>
          <w:rFonts w:eastAsiaTheme="minorEastAsia"/>
          <w:szCs w:val="24"/>
        </w:rPr>
        <w:t xml:space="preserve"> </w:t>
      </w:r>
      <w:r w:rsidR="00A20BAA">
        <w:rPr>
          <w:rFonts w:eastAsiaTheme="minorEastAsia"/>
          <w:szCs w:val="24"/>
        </w:rPr>
        <w:t>Eq. (</w:t>
      </w:r>
      <w:r w:rsidR="005E7B91">
        <w:rPr>
          <w:rFonts w:eastAsiaTheme="minorEastAsia"/>
          <w:szCs w:val="24"/>
        </w:rPr>
        <w:t>8</w:t>
      </w:r>
      <w:r w:rsidR="00A20BAA">
        <w:rPr>
          <w:rFonts w:eastAsiaTheme="minorEastAsia"/>
          <w:szCs w:val="24"/>
        </w:rPr>
        <w:t>)</w:t>
      </w:r>
      <w:bookmarkEnd w:id="67"/>
      <w:r w:rsidR="00CE12E7">
        <w:rPr>
          <w:rFonts w:eastAsiaTheme="minorEastAsia"/>
          <w:szCs w:val="24"/>
        </w:rPr>
        <w:t>.</w:t>
      </w:r>
      <w:r w:rsidR="000B3EB6">
        <w:rPr>
          <w:rStyle w:val="FootnoteReference"/>
          <w:rFonts w:eastAsiaTheme="minorEastAsia"/>
          <w:szCs w:val="24"/>
        </w:rPr>
        <w:footnoteReference w:id="14"/>
      </w:r>
      <w:r w:rsidR="00A20BAA">
        <w:rPr>
          <w:rFonts w:eastAsiaTheme="minorEastAsia"/>
          <w:szCs w:val="24"/>
        </w:rPr>
        <w:t xml:space="preserve"> </w:t>
      </w:r>
      <w:r w:rsidR="00AB7749">
        <w:rPr>
          <w:rFonts w:eastAsiaTheme="minorEastAsia"/>
          <w:szCs w:val="24"/>
        </w:rPr>
        <w:t xml:space="preserve">And, obviously, </w:t>
      </w:r>
      <m:oMath>
        <m:r>
          <w:rPr>
            <w:rFonts w:ascii="Cambria Math" w:eastAsiaTheme="minorEastAsia" w:hAnsi="Cambria Math"/>
            <w:szCs w:val="24"/>
          </w:rPr>
          <m:t>I</m:t>
        </m:r>
      </m:oMath>
      <w:r w:rsidR="00D22A6C">
        <w:rPr>
          <w:rFonts w:eastAsiaTheme="minorEastAsia"/>
          <w:szCs w:val="24"/>
        </w:rPr>
        <w:t xml:space="preserve"> </w:t>
      </w:r>
      <w:r w:rsidR="00C90D8F">
        <w:rPr>
          <w:rFonts w:eastAsiaTheme="minorEastAsia"/>
          <w:szCs w:val="24"/>
        </w:rPr>
        <w:t xml:space="preserve">in this expression </w:t>
      </w:r>
      <w:r w:rsidR="00353DF6">
        <w:rPr>
          <w:rFonts w:eastAsiaTheme="minorEastAsia"/>
          <w:szCs w:val="24"/>
        </w:rPr>
        <w:t xml:space="preserve">is </w:t>
      </w:r>
      <w:r w:rsidR="00F930C3">
        <w:rPr>
          <w:rFonts w:eastAsiaTheme="minorEastAsia"/>
          <w:szCs w:val="24"/>
        </w:rPr>
        <w:t xml:space="preserve">not a function of the </w:t>
      </w:r>
      <w:r w:rsidR="00AA6205">
        <w:rPr>
          <w:rFonts w:eastAsiaTheme="minorEastAsia"/>
          <w:szCs w:val="24"/>
        </w:rPr>
        <w:t xml:space="preserve">values of the three </w:t>
      </w:r>
      <w:r w:rsidR="00F930C3">
        <w:rPr>
          <w:rFonts w:eastAsiaTheme="minorEastAsia"/>
          <w:szCs w:val="24"/>
        </w:rPr>
        <w:t xml:space="preserve">opponent-colors </w:t>
      </w:r>
      <w:r w:rsidR="00AF2E90">
        <w:rPr>
          <w:rFonts w:eastAsiaTheme="minorEastAsia"/>
          <w:szCs w:val="24"/>
        </w:rPr>
        <w:t>components</w:t>
      </w:r>
      <w:r w:rsidR="00F930C3">
        <w:rPr>
          <w:rFonts w:eastAsiaTheme="minorEastAsia"/>
          <w:szCs w:val="24"/>
        </w:rPr>
        <w:t xml:space="preserve">. </w:t>
      </w:r>
      <w:r w:rsidR="00AB7749">
        <w:rPr>
          <w:rFonts w:eastAsiaTheme="minorEastAsia"/>
          <w:szCs w:val="24"/>
        </w:rPr>
        <w:t>Thus</w:t>
      </w:r>
      <w:r w:rsidR="00C26F5C">
        <w:rPr>
          <w:rFonts w:eastAsiaTheme="minorEastAsia"/>
          <w:szCs w:val="24"/>
        </w:rPr>
        <w:t xml:space="preserve">, </w:t>
      </w:r>
      <w:r w:rsidR="00AB7749">
        <w:rPr>
          <w:rFonts w:eastAsiaTheme="minorEastAsia"/>
          <w:szCs w:val="24"/>
        </w:rPr>
        <w:t xml:space="preserve">the expression for </w:t>
      </w:r>
      <m:oMath>
        <m:r>
          <w:rPr>
            <w:rFonts w:ascii="Cambria Math" w:eastAsiaTheme="minorEastAsia" w:hAnsi="Cambria Math"/>
            <w:szCs w:val="24"/>
          </w:rPr>
          <m:t>I</m:t>
        </m:r>
      </m:oMath>
      <w:r w:rsidR="00AB7749">
        <w:rPr>
          <w:rFonts w:eastAsiaTheme="minorEastAsia"/>
          <w:szCs w:val="24"/>
        </w:rPr>
        <w:t xml:space="preserve"> </w:t>
      </w:r>
      <w:r w:rsidR="0032620B">
        <w:rPr>
          <w:rFonts w:eastAsiaTheme="minorEastAsia"/>
          <w:szCs w:val="24"/>
        </w:rPr>
        <w:t xml:space="preserve">in Eq. (9) </w:t>
      </w:r>
      <w:r w:rsidR="00AB7749">
        <w:rPr>
          <w:rFonts w:eastAsiaTheme="minorEastAsia"/>
          <w:szCs w:val="24"/>
        </w:rPr>
        <w:t>obeys the two constraints stated above</w:t>
      </w:r>
      <w:r w:rsidR="0032620B">
        <w:rPr>
          <w:rFonts w:eastAsiaTheme="minorEastAsia"/>
          <w:szCs w:val="24"/>
        </w:rPr>
        <w:t xml:space="preserve">. </w:t>
      </w:r>
      <w:r w:rsidR="00353DF6">
        <w:rPr>
          <w:rFonts w:eastAsiaTheme="minorEastAsia"/>
          <w:szCs w:val="24"/>
        </w:rPr>
        <w:t>W</w:t>
      </w:r>
      <w:r w:rsidR="00822B28" w:rsidRPr="00B57E4C">
        <w:rPr>
          <w:rFonts w:eastAsiaTheme="minorEastAsia"/>
          <w:szCs w:val="24"/>
        </w:rPr>
        <w:t>hat</w:t>
      </w:r>
      <w:r w:rsidR="00822B28">
        <w:rPr>
          <w:rFonts w:eastAsiaTheme="minorEastAsia"/>
          <w:szCs w:val="24"/>
        </w:rPr>
        <w:t xml:space="preserve"> makes </w:t>
      </w:r>
      <w:r w:rsidR="00816DC2">
        <w:rPr>
          <w:rFonts w:eastAsiaTheme="minorEastAsia"/>
          <w:szCs w:val="24"/>
        </w:rPr>
        <w:t xml:space="preserve">this expression </w:t>
      </w:r>
      <w:r w:rsidR="00822B28">
        <w:rPr>
          <w:rFonts w:eastAsiaTheme="minorEastAsia"/>
          <w:szCs w:val="24"/>
        </w:rPr>
        <w:t xml:space="preserve">the simplest one possible </w:t>
      </w:r>
      <w:r w:rsidR="000923A3">
        <w:rPr>
          <w:rFonts w:eastAsiaTheme="minorEastAsia"/>
          <w:szCs w:val="24"/>
        </w:rPr>
        <w:t xml:space="preserve">are </w:t>
      </w:r>
      <w:r w:rsidR="00822B28">
        <w:rPr>
          <w:rFonts w:eastAsiaTheme="minorEastAsia"/>
          <w:szCs w:val="24"/>
        </w:rPr>
        <w:t xml:space="preserve">the following </w:t>
      </w:r>
      <w:r w:rsidR="00AE21DE">
        <w:rPr>
          <w:rFonts w:eastAsiaTheme="minorEastAsia"/>
          <w:szCs w:val="24"/>
        </w:rPr>
        <w:t>two</w:t>
      </w:r>
      <w:r w:rsidR="00154337">
        <w:rPr>
          <w:rFonts w:eastAsiaTheme="minorEastAsia"/>
          <w:szCs w:val="24"/>
        </w:rPr>
        <w:t xml:space="preserve"> features. First, </w:t>
      </w:r>
      <w:bookmarkStart w:id="69" w:name="OLE_LINK91"/>
      <w:r w:rsidR="00751E18">
        <w:rPr>
          <w:rFonts w:eastAsiaTheme="minorEastAsia"/>
          <w:szCs w:val="24"/>
        </w:rPr>
        <w:t xml:space="preserve">it is </w:t>
      </w:r>
      <w:r w:rsidR="001226B5">
        <w:rPr>
          <w:rFonts w:eastAsiaTheme="minorEastAsia"/>
          <w:szCs w:val="24"/>
        </w:rPr>
        <w:t xml:space="preserve">perfectly </w:t>
      </w:r>
      <w:r w:rsidR="00751E18" w:rsidRPr="0088077F">
        <w:rPr>
          <w:rFonts w:eastAsiaTheme="minorEastAsia"/>
          <w:i/>
          <w:iCs/>
          <w:szCs w:val="24"/>
        </w:rPr>
        <w:t>symmetric</w:t>
      </w:r>
      <w:r w:rsidR="00751E18">
        <w:rPr>
          <w:rFonts w:eastAsiaTheme="minorEastAsia"/>
          <w:szCs w:val="24"/>
        </w:rPr>
        <w:t xml:space="preserve"> </w:t>
      </w:r>
      <w:r w:rsidR="00216FC0">
        <w:rPr>
          <w:rFonts w:eastAsiaTheme="minorEastAsia"/>
          <w:szCs w:val="24"/>
        </w:rPr>
        <w:t xml:space="preserve">with respect to the six </w:t>
      </w:r>
      <w:r w:rsidR="00713CCF">
        <w:rPr>
          <w:rFonts w:eastAsiaTheme="minorEastAsia"/>
          <w:szCs w:val="24"/>
        </w:rPr>
        <w:t>elementary-color process</w:t>
      </w:r>
      <w:r w:rsidR="00216FC0">
        <w:rPr>
          <w:rFonts w:eastAsiaTheme="minorEastAsia"/>
          <w:szCs w:val="24"/>
        </w:rPr>
        <w:t>es since</w:t>
      </w:r>
      <w:r w:rsidR="00751E18">
        <w:rPr>
          <w:rFonts w:eastAsiaTheme="minorEastAsia"/>
          <w:szCs w:val="24"/>
        </w:rPr>
        <w:t xml:space="preserve"> </w:t>
      </w:r>
      <w:r w:rsidR="00154337">
        <w:rPr>
          <w:rFonts w:eastAsiaTheme="minorEastAsia"/>
          <w:szCs w:val="24"/>
        </w:rPr>
        <w:t xml:space="preserve">all </w:t>
      </w:r>
      <w:r w:rsidR="00216FC0">
        <w:rPr>
          <w:rFonts w:eastAsiaTheme="minorEastAsia"/>
          <w:szCs w:val="24"/>
        </w:rPr>
        <w:t xml:space="preserve">these processes </w:t>
      </w:r>
      <w:r w:rsidR="00154337">
        <w:rPr>
          <w:rFonts w:eastAsiaTheme="minorEastAsia"/>
          <w:szCs w:val="24"/>
        </w:rPr>
        <w:t xml:space="preserve">contribute to </w:t>
      </w:r>
      <m:oMath>
        <m:r>
          <w:rPr>
            <w:rFonts w:ascii="Cambria Math" w:eastAsiaTheme="minorEastAsia" w:hAnsi="Cambria Math"/>
            <w:szCs w:val="24"/>
          </w:rPr>
          <m:t>I</m:t>
        </m:r>
      </m:oMath>
      <w:r w:rsidR="00154337">
        <w:rPr>
          <w:rFonts w:eastAsiaTheme="minorEastAsia"/>
          <w:szCs w:val="24"/>
        </w:rPr>
        <w:t xml:space="preserve"> in the same way. Second, </w:t>
      </w:r>
      <w:bookmarkEnd w:id="69"/>
      <w:r w:rsidR="00154337">
        <w:rPr>
          <w:rFonts w:eastAsiaTheme="minorEastAsia"/>
          <w:szCs w:val="24"/>
        </w:rPr>
        <w:t xml:space="preserve">all </w:t>
      </w:r>
      <w:r w:rsidR="00713CCF">
        <w:rPr>
          <w:rFonts w:eastAsiaTheme="minorEastAsia"/>
          <w:szCs w:val="24"/>
        </w:rPr>
        <w:t>elementary-color process</w:t>
      </w:r>
      <w:r w:rsidR="00154337">
        <w:rPr>
          <w:rFonts w:eastAsiaTheme="minorEastAsia"/>
          <w:szCs w:val="24"/>
        </w:rPr>
        <w:t xml:space="preserve">es contribute </w:t>
      </w:r>
      <w:r w:rsidR="00154337" w:rsidRPr="0088077F">
        <w:rPr>
          <w:rFonts w:eastAsiaTheme="minorEastAsia"/>
          <w:i/>
          <w:iCs/>
          <w:szCs w:val="24"/>
        </w:rPr>
        <w:t>linearly</w:t>
      </w:r>
      <w:r w:rsidR="00154337">
        <w:rPr>
          <w:rFonts w:eastAsiaTheme="minorEastAsia"/>
          <w:szCs w:val="24"/>
        </w:rPr>
        <w:t xml:space="preserve"> to the value of </w:t>
      </w:r>
      <m:oMath>
        <m:r>
          <w:rPr>
            <w:rFonts w:ascii="Cambria Math" w:eastAsiaTheme="minorEastAsia" w:hAnsi="Cambria Math"/>
            <w:szCs w:val="24"/>
          </w:rPr>
          <m:t>I</m:t>
        </m:r>
      </m:oMath>
      <w:r w:rsidR="00154337">
        <w:rPr>
          <w:rFonts w:eastAsiaTheme="minorEastAsia"/>
          <w:szCs w:val="24"/>
        </w:rPr>
        <w:t xml:space="preserve"> (i.e., they appear in the first power in the expression for </w:t>
      </w:r>
      <m:oMath>
        <m:r>
          <w:rPr>
            <w:rFonts w:ascii="Cambria Math" w:eastAsiaTheme="minorEastAsia" w:hAnsi="Cambria Math"/>
            <w:szCs w:val="24"/>
          </w:rPr>
          <m:t>I</m:t>
        </m:r>
      </m:oMath>
      <w:r w:rsidR="00154337">
        <w:rPr>
          <w:rFonts w:eastAsiaTheme="minorEastAsia"/>
          <w:szCs w:val="24"/>
        </w:rPr>
        <w:t xml:space="preserve">). </w:t>
      </w:r>
      <w:r w:rsidR="00B05628">
        <w:rPr>
          <w:rFonts w:eastAsiaTheme="minorEastAsia"/>
          <w:szCs w:val="24"/>
        </w:rPr>
        <w:t>Notice that t</w:t>
      </w:r>
      <w:r w:rsidR="00154337">
        <w:rPr>
          <w:rFonts w:eastAsiaTheme="minorEastAsia"/>
          <w:szCs w:val="24"/>
        </w:rPr>
        <w:t xml:space="preserve">his </w:t>
      </w:r>
      <w:r w:rsidR="00DA4FFB">
        <w:rPr>
          <w:rFonts w:eastAsiaTheme="minorEastAsia"/>
          <w:szCs w:val="24"/>
        </w:rPr>
        <w:t xml:space="preserve">is </w:t>
      </w:r>
      <w:r w:rsidR="009763C1">
        <w:rPr>
          <w:rFonts w:eastAsiaTheme="minorEastAsia"/>
          <w:szCs w:val="24"/>
        </w:rPr>
        <w:t>identical to the</w:t>
      </w:r>
      <w:r w:rsidR="00154337">
        <w:rPr>
          <w:rFonts w:eastAsiaTheme="minorEastAsia"/>
          <w:szCs w:val="24"/>
        </w:rPr>
        <w:t xml:space="preserve"> </w:t>
      </w:r>
      <w:r w:rsidR="009763C1">
        <w:rPr>
          <w:rFonts w:eastAsiaTheme="minorEastAsia"/>
          <w:szCs w:val="24"/>
        </w:rPr>
        <w:t xml:space="preserve">way in which </w:t>
      </w:r>
      <w:r w:rsidR="00154337">
        <w:rPr>
          <w:rFonts w:eastAsiaTheme="minorEastAsia"/>
          <w:szCs w:val="24"/>
        </w:rPr>
        <w:t xml:space="preserve">the </w:t>
      </w:r>
      <w:r w:rsidR="00713CCF">
        <w:rPr>
          <w:rFonts w:eastAsiaTheme="minorEastAsia"/>
          <w:szCs w:val="24"/>
        </w:rPr>
        <w:t>elementary-color process</w:t>
      </w:r>
      <w:r w:rsidR="0091236C">
        <w:rPr>
          <w:rFonts w:eastAsiaTheme="minorEastAsia"/>
          <w:szCs w:val="24"/>
        </w:rPr>
        <w:t xml:space="preserve">es </w:t>
      </w:r>
      <w:r w:rsidR="00154337">
        <w:rPr>
          <w:rFonts w:eastAsiaTheme="minorEastAsia"/>
          <w:szCs w:val="24"/>
        </w:rPr>
        <w:t>contribut</w:t>
      </w:r>
      <w:r w:rsidR="0091236C">
        <w:rPr>
          <w:rFonts w:eastAsiaTheme="minorEastAsia"/>
          <w:szCs w:val="24"/>
        </w:rPr>
        <w:t>e</w:t>
      </w:r>
      <w:r w:rsidR="00154337">
        <w:rPr>
          <w:rFonts w:eastAsiaTheme="minorEastAsia"/>
          <w:szCs w:val="24"/>
        </w:rPr>
        <w:t xml:space="preserve"> to the values of the opponent-colors components</w:t>
      </w:r>
      <w:r w:rsidR="00356F02">
        <w:rPr>
          <w:rFonts w:eastAsiaTheme="minorEastAsia"/>
          <w:szCs w:val="24"/>
        </w:rPr>
        <w:t xml:space="preserve"> (i.e., the</w:t>
      </w:r>
      <w:r w:rsidR="00B14771">
        <w:rPr>
          <w:rFonts w:eastAsiaTheme="minorEastAsia"/>
          <w:szCs w:val="24"/>
        </w:rPr>
        <w:t xml:space="preserve"> </w:t>
      </w:r>
      <w:r w:rsidR="00713CCF">
        <w:rPr>
          <w:rFonts w:eastAsiaTheme="minorEastAsia"/>
          <w:szCs w:val="24"/>
        </w:rPr>
        <w:t>elementary-color process</w:t>
      </w:r>
      <w:r w:rsidR="00B14771">
        <w:rPr>
          <w:rFonts w:eastAsiaTheme="minorEastAsia"/>
          <w:szCs w:val="24"/>
        </w:rPr>
        <w:t xml:space="preserve">es </w:t>
      </w:r>
      <w:r w:rsidR="00356F02">
        <w:rPr>
          <w:rFonts w:eastAsiaTheme="minorEastAsia"/>
          <w:szCs w:val="24"/>
        </w:rPr>
        <w:t>appear in the first power in the expressions for the</w:t>
      </w:r>
      <w:r w:rsidR="003725B7">
        <w:rPr>
          <w:rFonts w:eastAsiaTheme="minorEastAsia"/>
          <w:szCs w:val="24"/>
        </w:rPr>
        <w:t xml:space="preserve">se </w:t>
      </w:r>
      <w:r w:rsidR="00B14771">
        <w:rPr>
          <w:rFonts w:eastAsiaTheme="minorEastAsia"/>
          <w:szCs w:val="24"/>
        </w:rPr>
        <w:t>components</w:t>
      </w:r>
      <w:r w:rsidR="00356F02">
        <w:rPr>
          <w:rFonts w:eastAsiaTheme="minorEastAsia"/>
          <w:szCs w:val="24"/>
        </w:rPr>
        <w:t>)</w:t>
      </w:r>
      <w:r w:rsidR="00154337">
        <w:rPr>
          <w:rFonts w:eastAsiaTheme="minorEastAsia"/>
          <w:szCs w:val="24"/>
        </w:rPr>
        <w:t xml:space="preserve">. </w:t>
      </w:r>
      <w:r w:rsidR="007C5A87">
        <w:rPr>
          <w:rFonts w:eastAsiaTheme="minorEastAsia"/>
          <w:szCs w:val="24"/>
        </w:rPr>
        <w:t>In conclusion,</w:t>
      </w:r>
      <w:r w:rsidR="003B0B78">
        <w:rPr>
          <w:rFonts w:eastAsiaTheme="minorEastAsia"/>
          <w:szCs w:val="24"/>
        </w:rPr>
        <w:t xml:space="preserve"> </w:t>
      </w:r>
      <w:r w:rsidR="007A1E7B">
        <w:rPr>
          <w:rFonts w:eastAsiaTheme="minorEastAsia"/>
          <w:szCs w:val="24"/>
        </w:rPr>
        <w:t xml:space="preserve">Eq. (9) provides the simplest possible </w:t>
      </w:r>
      <w:r w:rsidR="001F513D">
        <w:rPr>
          <w:rFonts w:eastAsiaTheme="minorEastAsia"/>
          <w:szCs w:val="24"/>
        </w:rPr>
        <w:t xml:space="preserve">expression for </w:t>
      </w:r>
      <m:oMath>
        <m:r>
          <w:rPr>
            <w:rFonts w:ascii="Cambria Math" w:eastAsiaTheme="minorEastAsia" w:hAnsi="Cambria Math"/>
            <w:szCs w:val="24"/>
          </w:rPr>
          <m:t>I</m:t>
        </m:r>
      </m:oMath>
      <w:r w:rsidR="001F513D">
        <w:rPr>
          <w:rFonts w:eastAsiaTheme="minorEastAsia"/>
          <w:szCs w:val="24"/>
        </w:rPr>
        <w:t xml:space="preserve"> </w:t>
      </w:r>
      <w:r w:rsidR="00A37333">
        <w:rPr>
          <w:rFonts w:eastAsiaTheme="minorEastAsia"/>
          <w:szCs w:val="24"/>
        </w:rPr>
        <w:t>and</w:t>
      </w:r>
      <w:r w:rsidR="00E94BC6">
        <w:rPr>
          <w:rFonts w:eastAsiaTheme="minorEastAsia"/>
          <w:szCs w:val="24"/>
        </w:rPr>
        <w:t xml:space="preserve"> w</w:t>
      </w:r>
      <w:r w:rsidR="002E3E77">
        <w:rPr>
          <w:rFonts w:eastAsiaTheme="minorEastAsia"/>
          <w:szCs w:val="24"/>
        </w:rPr>
        <w:t xml:space="preserve">e </w:t>
      </w:r>
      <w:r w:rsidR="00A37333">
        <w:rPr>
          <w:rFonts w:eastAsiaTheme="minorEastAsia"/>
          <w:szCs w:val="24"/>
        </w:rPr>
        <w:t xml:space="preserve">therefore </w:t>
      </w:r>
      <w:r w:rsidR="002E3E77">
        <w:rPr>
          <w:rFonts w:eastAsiaTheme="minorEastAsia"/>
          <w:szCs w:val="24"/>
        </w:rPr>
        <w:t xml:space="preserve">adopt </w:t>
      </w:r>
      <w:r w:rsidR="00AC5BE4">
        <w:rPr>
          <w:rFonts w:eastAsiaTheme="minorEastAsia"/>
          <w:szCs w:val="24"/>
        </w:rPr>
        <w:t xml:space="preserve">it </w:t>
      </w:r>
      <w:r w:rsidR="007A1E7B">
        <w:rPr>
          <w:rFonts w:eastAsiaTheme="minorEastAsia"/>
          <w:szCs w:val="24"/>
        </w:rPr>
        <w:t xml:space="preserve">as the expression for color </w:t>
      </w:r>
      <w:r w:rsidR="007A1E7B">
        <w:rPr>
          <w:rFonts w:eastAsiaTheme="minorEastAsia"/>
          <w:szCs w:val="24"/>
        </w:rPr>
        <w:lastRenderedPageBreak/>
        <w:t xml:space="preserve">intensity in </w:t>
      </w:r>
      <w:r w:rsidR="002E3E77">
        <w:rPr>
          <w:rFonts w:eastAsiaTheme="minorEastAsia"/>
          <w:szCs w:val="24"/>
        </w:rPr>
        <w:t>the proposed theory</w:t>
      </w:r>
      <w:r w:rsidR="00674F4F">
        <w:rPr>
          <w:rFonts w:eastAsiaTheme="minorEastAsia"/>
          <w:szCs w:val="24"/>
        </w:rPr>
        <w:t xml:space="preserve"> (the </w:t>
      </w:r>
      <w:r w:rsidR="00674F4F" w:rsidRPr="00674F4F">
        <w:rPr>
          <w:rFonts w:eastAsiaTheme="minorEastAsia"/>
          <w:i/>
          <w:iCs/>
          <w:szCs w:val="24"/>
        </w:rPr>
        <w:t>Discussion</w:t>
      </w:r>
      <w:r w:rsidR="00674F4F">
        <w:rPr>
          <w:rFonts w:eastAsiaTheme="minorEastAsia"/>
          <w:szCs w:val="24"/>
        </w:rPr>
        <w:t xml:space="preserve"> </w:t>
      </w:r>
      <w:r w:rsidR="004C1003">
        <w:rPr>
          <w:rFonts w:eastAsiaTheme="minorEastAsia"/>
          <w:szCs w:val="24"/>
        </w:rPr>
        <w:t>elaborates on why</w:t>
      </w:r>
      <w:r w:rsidR="00DB6F65">
        <w:rPr>
          <w:rFonts w:eastAsiaTheme="minorEastAsia"/>
          <w:szCs w:val="24"/>
        </w:rPr>
        <w:t xml:space="preserve"> </w:t>
      </w:r>
      <w:r w:rsidR="009424E6">
        <w:rPr>
          <w:rFonts w:eastAsiaTheme="minorEastAsia"/>
          <w:szCs w:val="24"/>
        </w:rPr>
        <w:t>adopting</w:t>
      </w:r>
      <w:r w:rsidR="005F71AB">
        <w:rPr>
          <w:rFonts w:eastAsiaTheme="minorEastAsia"/>
          <w:szCs w:val="24"/>
        </w:rPr>
        <w:t xml:space="preserve"> </w:t>
      </w:r>
      <w:r w:rsidR="009424E6">
        <w:rPr>
          <w:rFonts w:eastAsiaTheme="minorEastAsia"/>
          <w:szCs w:val="24"/>
        </w:rPr>
        <w:t xml:space="preserve">the </w:t>
      </w:r>
      <w:r w:rsidR="005F71AB">
        <w:rPr>
          <w:rFonts w:eastAsiaTheme="minorEastAsia"/>
          <w:szCs w:val="24"/>
        </w:rPr>
        <w:t xml:space="preserve">simplest </w:t>
      </w:r>
      <w:r w:rsidR="00C75A5C">
        <w:rPr>
          <w:rFonts w:eastAsiaTheme="minorEastAsia"/>
          <w:szCs w:val="24"/>
        </w:rPr>
        <w:t xml:space="preserve">possible </w:t>
      </w:r>
      <w:r w:rsidR="00ED6FBC">
        <w:rPr>
          <w:rFonts w:eastAsiaTheme="minorEastAsia"/>
          <w:szCs w:val="24"/>
        </w:rPr>
        <w:t xml:space="preserve">expression for </w:t>
      </w:r>
      <m:oMath>
        <m:r>
          <w:rPr>
            <w:rFonts w:ascii="Cambria Math" w:eastAsiaTheme="minorEastAsia" w:hAnsi="Cambria Math"/>
            <w:szCs w:val="24"/>
          </w:rPr>
          <m:t>I</m:t>
        </m:r>
      </m:oMath>
      <w:r w:rsidR="004C1003">
        <w:rPr>
          <w:rFonts w:eastAsiaTheme="minorEastAsia"/>
          <w:szCs w:val="24"/>
        </w:rPr>
        <w:t xml:space="preserve"> is </w:t>
      </w:r>
      <w:r w:rsidR="00E43B3A">
        <w:rPr>
          <w:rFonts w:eastAsiaTheme="minorEastAsia"/>
          <w:szCs w:val="24"/>
        </w:rPr>
        <w:t>the most sensible approach</w:t>
      </w:r>
      <w:r w:rsidR="00674F4F">
        <w:rPr>
          <w:rFonts w:eastAsiaTheme="minorEastAsia"/>
          <w:szCs w:val="24"/>
        </w:rPr>
        <w:t>)</w:t>
      </w:r>
      <w:r w:rsidR="002E3E77">
        <w:rPr>
          <w:rFonts w:eastAsiaTheme="minorEastAsia"/>
          <w:szCs w:val="24"/>
        </w:rPr>
        <w:t>. By doing that w</w:t>
      </w:r>
      <w:r w:rsidR="00572F69">
        <w:rPr>
          <w:rFonts w:eastAsiaTheme="minorEastAsia"/>
          <w:szCs w:val="24"/>
        </w:rPr>
        <w:t>e hav</w:t>
      </w:r>
      <w:r w:rsidR="002E3E77">
        <w:rPr>
          <w:rFonts w:eastAsiaTheme="minorEastAsia"/>
          <w:szCs w:val="24"/>
        </w:rPr>
        <w:t xml:space="preserve">e </w:t>
      </w:r>
      <w:r w:rsidR="00572F69">
        <w:rPr>
          <w:rFonts w:eastAsiaTheme="minorEastAsia"/>
          <w:szCs w:val="24"/>
        </w:rPr>
        <w:t xml:space="preserve">attained what we set out to do, namely, </w:t>
      </w:r>
      <w:r w:rsidR="002E3E77">
        <w:rPr>
          <w:rFonts w:eastAsiaTheme="minorEastAsia"/>
          <w:szCs w:val="24"/>
        </w:rPr>
        <w:t xml:space="preserve">to </w:t>
      </w:r>
      <w:r w:rsidR="00AB553A">
        <w:rPr>
          <w:rFonts w:eastAsiaTheme="minorEastAsia"/>
          <w:szCs w:val="24"/>
        </w:rPr>
        <w:t xml:space="preserve">find an expression for </w:t>
      </w:r>
      <m:oMath>
        <m:r>
          <w:rPr>
            <w:rFonts w:ascii="Cambria Math" w:eastAsiaTheme="minorEastAsia" w:hAnsi="Cambria Math"/>
            <w:szCs w:val="24"/>
          </w:rPr>
          <m:t>I</m:t>
        </m:r>
      </m:oMath>
      <w:r w:rsidR="00AB553A">
        <w:rPr>
          <w:rFonts w:eastAsiaTheme="minorEastAsia"/>
          <w:szCs w:val="24"/>
        </w:rPr>
        <w:t xml:space="preserve"> that </w:t>
      </w:r>
      <w:r w:rsidR="004B1A61">
        <w:rPr>
          <w:rFonts w:eastAsiaTheme="minorEastAsia"/>
          <w:szCs w:val="24"/>
        </w:rPr>
        <w:t>replace</w:t>
      </w:r>
      <w:r w:rsidR="00AB553A">
        <w:rPr>
          <w:rFonts w:eastAsiaTheme="minorEastAsia"/>
          <w:szCs w:val="24"/>
        </w:rPr>
        <w:t xml:space="preserve">s </w:t>
      </w:r>
      <w:r w:rsidR="004B1A61">
        <w:rPr>
          <w:rFonts w:eastAsiaTheme="minorEastAsia"/>
          <w:szCs w:val="24"/>
        </w:rPr>
        <w:t xml:space="preserve">Eq. (2) </w:t>
      </w:r>
      <w:r w:rsidR="00F2066F">
        <w:rPr>
          <w:rFonts w:eastAsiaTheme="minorEastAsia"/>
          <w:szCs w:val="24"/>
        </w:rPr>
        <w:t>in Heggelund</w:t>
      </w:r>
      <w:r w:rsidR="00EF6F28">
        <w:rPr>
          <w:rFonts w:eastAsiaTheme="minorEastAsia"/>
          <w:szCs w:val="24"/>
        </w:rPr>
        <w:t>’s</w:t>
      </w:r>
      <w:r w:rsidR="00F2066F">
        <w:rPr>
          <w:rFonts w:eastAsiaTheme="minorEastAsia"/>
          <w:szCs w:val="24"/>
        </w:rPr>
        <w:t xml:space="preserve"> </w:t>
      </w:r>
      <w:r w:rsidR="00EF6F28">
        <w:rPr>
          <w:rFonts w:eastAsiaTheme="minorEastAsia"/>
          <w:szCs w:val="24"/>
        </w:rPr>
        <w:t xml:space="preserve">original </w:t>
      </w:r>
      <w:r w:rsidR="00F2066F">
        <w:rPr>
          <w:rFonts w:eastAsiaTheme="minorEastAsia"/>
          <w:szCs w:val="24"/>
        </w:rPr>
        <w:t>theor</w:t>
      </w:r>
      <w:bookmarkStart w:id="70" w:name="OLE_LINK75"/>
      <w:r w:rsidR="00AB553A">
        <w:rPr>
          <w:rFonts w:eastAsiaTheme="minorEastAsia"/>
          <w:szCs w:val="24"/>
        </w:rPr>
        <w:t>y.</w:t>
      </w:r>
      <w:bookmarkEnd w:id="70"/>
      <w:r w:rsidR="00CE7DB6">
        <w:rPr>
          <w:rFonts w:eastAsiaTheme="minorEastAsia"/>
          <w:bCs/>
          <w:szCs w:val="24"/>
        </w:rPr>
        <w:t xml:space="preserve"> </w:t>
      </w:r>
    </w:p>
    <w:p w14:paraId="221B6AAC" w14:textId="77777777" w:rsidR="00C92707" w:rsidRDefault="00C92707" w:rsidP="00C92707">
      <w:pPr>
        <w:rPr>
          <w:rFonts w:eastAsiaTheme="minorEastAsia"/>
          <w:bCs/>
          <w:szCs w:val="24"/>
        </w:rPr>
      </w:pPr>
    </w:p>
    <w:p w14:paraId="67DC4F72" w14:textId="47CBC366" w:rsidR="004D6920" w:rsidRDefault="004231F6" w:rsidP="008C1B93">
      <w:pPr>
        <w:rPr>
          <w:rFonts w:eastAsiaTheme="minorEastAsia"/>
          <w:szCs w:val="24"/>
        </w:rPr>
      </w:pPr>
      <w:r>
        <w:rPr>
          <w:rFonts w:eastAsiaTheme="minorEastAsia"/>
          <w:szCs w:val="24"/>
        </w:rPr>
        <w:t>Eq</w:t>
      </w:r>
      <w:r w:rsidR="00C92707">
        <w:rPr>
          <w:rFonts w:eastAsiaTheme="minorEastAsia"/>
          <w:szCs w:val="24"/>
        </w:rPr>
        <w:t>uations</w:t>
      </w:r>
      <w:r>
        <w:rPr>
          <w:rFonts w:eastAsiaTheme="minorEastAsia"/>
          <w:szCs w:val="24"/>
        </w:rPr>
        <w:t xml:space="preserve"> </w:t>
      </w:r>
      <w:bookmarkStart w:id="71" w:name="OLE_LINK78"/>
      <w:r>
        <w:rPr>
          <w:rFonts w:eastAsiaTheme="minorEastAsia"/>
          <w:szCs w:val="24"/>
        </w:rPr>
        <w:t>(</w:t>
      </w:r>
      <w:r w:rsidR="00EF1C5B">
        <w:rPr>
          <w:rFonts w:eastAsiaTheme="minorEastAsia"/>
          <w:szCs w:val="24"/>
        </w:rPr>
        <w:t>6</w:t>
      </w:r>
      <w:r>
        <w:rPr>
          <w:rFonts w:eastAsiaTheme="minorEastAsia"/>
          <w:szCs w:val="24"/>
        </w:rPr>
        <w:t>)</w:t>
      </w:r>
      <w:bookmarkStart w:id="72" w:name="OLE_LINK5"/>
      <w:r w:rsidR="005040EA">
        <w:rPr>
          <w:rFonts w:eastAsiaTheme="minorEastAsia"/>
          <w:szCs w:val="24"/>
        </w:rPr>
        <w:t>–(</w:t>
      </w:r>
      <w:bookmarkEnd w:id="72"/>
      <w:r w:rsidR="00EF1C5B">
        <w:rPr>
          <w:rFonts w:eastAsiaTheme="minorEastAsia"/>
          <w:szCs w:val="24"/>
        </w:rPr>
        <w:t>9</w:t>
      </w:r>
      <w:r w:rsidR="005040EA">
        <w:rPr>
          <w:rFonts w:eastAsiaTheme="minorEastAsia"/>
          <w:szCs w:val="24"/>
        </w:rPr>
        <w:t>)</w:t>
      </w:r>
      <w:bookmarkEnd w:id="71"/>
      <w:r w:rsidR="005D0EAF">
        <w:rPr>
          <w:rFonts w:eastAsiaTheme="minorEastAsia"/>
          <w:szCs w:val="24"/>
        </w:rPr>
        <w:t>, when taken together,</w:t>
      </w:r>
      <w:r w:rsidR="005040EA">
        <w:rPr>
          <w:rFonts w:eastAsiaTheme="minorEastAsia"/>
          <w:szCs w:val="24"/>
        </w:rPr>
        <w:t xml:space="preserve"> </w:t>
      </w:r>
      <w:r w:rsidR="00F64632">
        <w:rPr>
          <w:rFonts w:eastAsiaTheme="minorEastAsia"/>
          <w:szCs w:val="24"/>
        </w:rPr>
        <w:t xml:space="preserve">form </w:t>
      </w:r>
      <w:r w:rsidR="00F64632" w:rsidRPr="00E7710F">
        <w:rPr>
          <w:rFonts w:eastAsiaTheme="minorEastAsia"/>
          <w:szCs w:val="24"/>
        </w:rPr>
        <w:t>a</w:t>
      </w:r>
      <w:r w:rsidR="00551E20">
        <w:rPr>
          <w:rFonts w:eastAsiaTheme="minorEastAsia"/>
          <w:szCs w:val="24"/>
        </w:rPr>
        <w:t xml:space="preserve"> self-consistent </w:t>
      </w:r>
      <w:r w:rsidR="00F64632" w:rsidRPr="00E7710F">
        <w:rPr>
          <w:rFonts w:eastAsiaTheme="minorEastAsia"/>
          <w:szCs w:val="24"/>
        </w:rPr>
        <w:t>opponent-colors theory</w:t>
      </w:r>
      <w:r w:rsidR="009637F7" w:rsidRPr="00E7710F">
        <w:rPr>
          <w:rFonts w:eastAsiaTheme="minorEastAsia"/>
          <w:szCs w:val="24"/>
        </w:rPr>
        <w:t xml:space="preserve"> </w:t>
      </w:r>
      <w:r w:rsidR="009637F7">
        <w:rPr>
          <w:rFonts w:eastAsiaTheme="minorEastAsia"/>
          <w:szCs w:val="24"/>
        </w:rPr>
        <w:t xml:space="preserve">that </w:t>
      </w:r>
      <w:r w:rsidR="00CE2629">
        <w:rPr>
          <w:rFonts w:eastAsiaTheme="minorEastAsia"/>
          <w:szCs w:val="24"/>
        </w:rPr>
        <w:t xml:space="preserve">replaces </w:t>
      </w:r>
      <w:r w:rsidR="003F3E2A">
        <w:rPr>
          <w:rFonts w:eastAsiaTheme="minorEastAsia"/>
          <w:szCs w:val="24"/>
        </w:rPr>
        <w:t>Heggelund</w:t>
      </w:r>
      <w:r w:rsidR="00551E20">
        <w:rPr>
          <w:rFonts w:eastAsiaTheme="minorEastAsia"/>
          <w:szCs w:val="24"/>
        </w:rPr>
        <w:t>’s</w:t>
      </w:r>
      <w:r w:rsidR="003F3E2A">
        <w:rPr>
          <w:rFonts w:eastAsiaTheme="minorEastAsia"/>
          <w:szCs w:val="24"/>
        </w:rPr>
        <w:t xml:space="preserve"> theory</w:t>
      </w:r>
      <w:r w:rsidR="00C116BF">
        <w:rPr>
          <w:rFonts w:eastAsiaTheme="minorEastAsia"/>
          <w:szCs w:val="24"/>
        </w:rPr>
        <w:t xml:space="preserve">. </w:t>
      </w:r>
      <w:r w:rsidR="00D576CA">
        <w:rPr>
          <w:rFonts w:eastAsiaTheme="minorEastAsia"/>
          <w:szCs w:val="24"/>
        </w:rPr>
        <w:t xml:space="preserve">Here is a brief summary of </w:t>
      </w:r>
      <w:r w:rsidR="009C1D8B">
        <w:rPr>
          <w:rFonts w:eastAsiaTheme="minorEastAsia"/>
          <w:szCs w:val="24"/>
        </w:rPr>
        <w:t>th</w:t>
      </w:r>
      <w:r w:rsidR="00CE2629">
        <w:rPr>
          <w:rFonts w:eastAsiaTheme="minorEastAsia"/>
          <w:szCs w:val="24"/>
        </w:rPr>
        <w:t>e proposed</w:t>
      </w:r>
      <w:r w:rsidR="001C1448">
        <w:rPr>
          <w:rFonts w:eastAsiaTheme="minorEastAsia"/>
          <w:szCs w:val="24"/>
        </w:rPr>
        <w:t xml:space="preserve"> theory. </w:t>
      </w:r>
      <w:r w:rsidR="00E279C0">
        <w:rPr>
          <w:rFonts w:eastAsiaTheme="minorEastAsia"/>
          <w:szCs w:val="24"/>
        </w:rPr>
        <w:t xml:space="preserve">The theory </w:t>
      </w:r>
      <w:r w:rsidR="007A2904">
        <w:rPr>
          <w:rFonts w:eastAsiaTheme="minorEastAsia"/>
          <w:szCs w:val="24"/>
        </w:rPr>
        <w:t xml:space="preserve">suggests that </w:t>
      </w:r>
      <w:r w:rsidR="007A2904">
        <w:t xml:space="preserve">every color is determined by the </w:t>
      </w:r>
      <w:r w:rsidR="00DF4DD7">
        <w:t>values</w:t>
      </w:r>
      <w:r w:rsidR="007A2904">
        <w:t xml:space="preserve"> of fou</w:t>
      </w:r>
      <w:r w:rsidR="00153C55">
        <w:t xml:space="preserve">r </w:t>
      </w:r>
      <w:r w:rsidR="00DF4DD7">
        <w:t>independent variables</w:t>
      </w:r>
      <w:r w:rsidR="007A2904">
        <w:t>—</w:t>
      </w:r>
      <m:oMath>
        <m:r>
          <w:rPr>
            <w:rFonts w:ascii="Cambria Math" w:hAnsi="Cambria Math"/>
          </w:rPr>
          <m:t>I</m:t>
        </m:r>
      </m:oMath>
      <w:r w:rsidR="007A2904">
        <w:rPr>
          <w:rFonts w:eastAsiaTheme="minorEastAsia"/>
        </w:rPr>
        <w:t xml:space="preserve">, </w:t>
      </w:r>
      <m:oMath>
        <m:d>
          <m:dPr>
            <m:ctrlPr>
              <w:rPr>
                <w:rFonts w:ascii="Cambria Math" w:hAnsi="Cambria Math" w:cs="Times New Roman"/>
                <w:i/>
                <w:szCs w:val="24"/>
              </w:rPr>
            </m:ctrlPr>
          </m:dPr>
          <m:e>
            <m:r>
              <w:rPr>
                <w:rFonts w:ascii="Cambria Math" w:hAnsi="Cambria Math"/>
                <w:szCs w:val="24"/>
              </w:rPr>
              <m:t>R-G</m:t>
            </m:r>
          </m:e>
        </m:d>
      </m:oMath>
      <w:r w:rsidR="007A2904">
        <w:rPr>
          <w:rFonts w:eastAsiaTheme="minorEastAsia"/>
          <w:szCs w:val="24"/>
        </w:rPr>
        <w:t xml:space="preserve">, </w:t>
      </w:r>
      <m:oMath>
        <m:d>
          <m:dPr>
            <m:ctrlPr>
              <w:rPr>
                <w:rFonts w:ascii="Cambria Math" w:hAnsi="Cambria Math" w:cs="Times New Roman"/>
                <w:i/>
                <w:szCs w:val="24"/>
              </w:rPr>
            </m:ctrlPr>
          </m:dPr>
          <m:e>
            <m:r>
              <w:rPr>
                <w:rFonts w:ascii="Cambria Math" w:hAnsi="Cambria Math"/>
                <w:szCs w:val="24"/>
              </w:rPr>
              <m:t>Y-B</m:t>
            </m:r>
          </m:e>
        </m:d>
      </m:oMath>
      <w:r w:rsidR="007A2904">
        <w:rPr>
          <w:rFonts w:eastAsiaTheme="minorEastAsia"/>
          <w:szCs w:val="24"/>
        </w:rPr>
        <w:t xml:space="preserve">, and </w:t>
      </w:r>
      <m:oMath>
        <m:d>
          <m:dPr>
            <m:ctrlPr>
              <w:rPr>
                <w:rFonts w:ascii="Cambria Math" w:hAnsi="Cambria Math" w:cs="Times New Roman"/>
                <w:i/>
                <w:szCs w:val="24"/>
              </w:rPr>
            </m:ctrlPr>
          </m:dPr>
          <m:e>
            <m:r>
              <w:rPr>
                <w:rFonts w:ascii="Cambria Math" w:hAnsi="Cambria Math"/>
                <w:szCs w:val="24"/>
              </w:rPr>
              <m:t>L-Bk</m:t>
            </m:r>
          </m:e>
        </m:d>
      </m:oMath>
      <w:r w:rsidR="007A2904">
        <w:rPr>
          <w:rFonts w:eastAsiaTheme="minorEastAsia"/>
          <w:szCs w:val="24"/>
        </w:rPr>
        <w:t xml:space="preserve">. Therefore, </w:t>
      </w:r>
      <w:r w:rsidR="00D94459">
        <w:rPr>
          <w:rFonts w:eastAsiaTheme="minorEastAsia"/>
          <w:szCs w:val="24"/>
        </w:rPr>
        <w:t xml:space="preserve">every color </w:t>
      </w:r>
      <w:r w:rsidR="004A2F68">
        <w:rPr>
          <w:rFonts w:eastAsiaTheme="minorEastAsia"/>
          <w:szCs w:val="24"/>
        </w:rPr>
        <w:t>can</w:t>
      </w:r>
      <w:r w:rsidR="00D94459">
        <w:rPr>
          <w:rFonts w:eastAsiaTheme="minorEastAsia"/>
          <w:szCs w:val="24"/>
        </w:rPr>
        <w:t xml:space="preserve"> </w:t>
      </w:r>
      <w:r w:rsidR="004A2F68">
        <w:rPr>
          <w:rFonts w:eastAsiaTheme="minorEastAsia"/>
          <w:szCs w:val="24"/>
        </w:rPr>
        <w:t xml:space="preserve">be </w:t>
      </w:r>
      <w:r w:rsidR="00D94459">
        <w:rPr>
          <w:rFonts w:eastAsiaTheme="minorEastAsia"/>
          <w:szCs w:val="24"/>
        </w:rPr>
        <w:t>described by the color</w:t>
      </w:r>
      <w:r w:rsidR="000D294F">
        <w:rPr>
          <w:rFonts w:eastAsiaTheme="minorEastAsia"/>
          <w:szCs w:val="24"/>
        </w:rPr>
        <w:t xml:space="preserve"> vector</w:t>
      </w:r>
      <w:r w:rsidR="00D94459">
        <w:rPr>
          <w:rFonts w:eastAsiaTheme="minorEastAsia"/>
          <w:szCs w:val="24"/>
        </w:rPr>
        <w:t xml:space="preserve"> </w:t>
      </w:r>
      <w:bookmarkStart w:id="73" w:name="OLE_LINK126"/>
      <m:oMath>
        <m:r>
          <m:rPr>
            <m:sty m:val="bi"/>
          </m:rPr>
          <w:rPr>
            <w:rFonts w:ascii="Cambria Math" w:eastAsiaTheme="minorEastAsia" w:hAnsi="Cambria Math"/>
            <w:szCs w:val="24"/>
          </w:rPr>
          <m:t>C</m:t>
        </m:r>
      </m:oMath>
      <w:bookmarkEnd w:id="73"/>
      <w:r w:rsidR="00D94459">
        <w:rPr>
          <w:rFonts w:eastAsiaTheme="minorEastAsia"/>
          <w:szCs w:val="24"/>
        </w:rPr>
        <w:t xml:space="preserve"> of Eq. (</w:t>
      </w:r>
      <w:r w:rsidR="004761C5">
        <w:rPr>
          <w:rFonts w:eastAsiaTheme="minorEastAsia"/>
          <w:szCs w:val="24"/>
        </w:rPr>
        <w:t>6</w:t>
      </w:r>
      <w:r w:rsidR="00D94459">
        <w:rPr>
          <w:rFonts w:eastAsiaTheme="minorEastAsia"/>
          <w:szCs w:val="24"/>
        </w:rPr>
        <w:t xml:space="preserve">). </w:t>
      </w:r>
      <w:r w:rsidR="008C1B93">
        <w:rPr>
          <w:rFonts w:eastAsiaTheme="minorEastAsia"/>
          <w:szCs w:val="24"/>
        </w:rPr>
        <w:t xml:space="preserve">The intensity of a color, </w:t>
      </w:r>
      <m:oMath>
        <m:r>
          <w:rPr>
            <w:rFonts w:ascii="Cambria Math" w:eastAsiaTheme="minorEastAsia" w:hAnsi="Cambria Math"/>
            <w:szCs w:val="24"/>
          </w:rPr>
          <m:t>I</m:t>
        </m:r>
      </m:oMath>
      <w:r w:rsidR="008C1B93">
        <w:rPr>
          <w:rFonts w:eastAsiaTheme="minorEastAsia"/>
          <w:szCs w:val="24"/>
        </w:rPr>
        <w:t xml:space="preserve">, is given by the summed activity of all six elementary-color processes (Eq. (9)). </w:t>
      </w:r>
      <w:r w:rsidR="008B4D78">
        <w:rPr>
          <w:rFonts w:eastAsiaTheme="minorEastAsia"/>
          <w:szCs w:val="24"/>
        </w:rPr>
        <w:t xml:space="preserve">The level of whiteness in a color is determined by the process </w:t>
      </w:r>
      <m:oMath>
        <m:r>
          <w:rPr>
            <w:rFonts w:ascii="Cambria Math" w:eastAsiaTheme="minorEastAsia" w:hAnsi="Cambria Math"/>
            <w:szCs w:val="24"/>
          </w:rPr>
          <m:t>W</m:t>
        </m:r>
      </m:oMath>
      <w:r w:rsidR="008B4D78">
        <w:rPr>
          <w:rFonts w:eastAsiaTheme="minorEastAsia"/>
          <w:szCs w:val="24"/>
        </w:rPr>
        <w:t xml:space="preserve">, which is dependent on the </w:t>
      </w:r>
      <w:r w:rsidR="00B71530">
        <w:rPr>
          <w:rFonts w:eastAsiaTheme="minorEastAsia"/>
          <w:szCs w:val="24"/>
        </w:rPr>
        <w:t xml:space="preserve">values of the </w:t>
      </w:r>
      <w:r w:rsidR="008B4D78">
        <w:rPr>
          <w:rFonts w:eastAsiaTheme="minorEastAsia"/>
          <w:szCs w:val="24"/>
        </w:rPr>
        <w:t xml:space="preserve">four components of the color vector </w:t>
      </w:r>
      <m:oMath>
        <m:r>
          <m:rPr>
            <m:sty m:val="bi"/>
          </m:rPr>
          <w:rPr>
            <w:rFonts w:ascii="Cambria Math" w:eastAsiaTheme="minorEastAsia" w:hAnsi="Cambria Math"/>
            <w:szCs w:val="24"/>
          </w:rPr>
          <m:t>C</m:t>
        </m:r>
      </m:oMath>
      <w:r w:rsidR="008B4D78">
        <w:rPr>
          <w:rFonts w:eastAsiaTheme="minorEastAsia"/>
          <w:szCs w:val="24"/>
        </w:rPr>
        <w:t xml:space="preserve">. </w:t>
      </w:r>
      <w:r w:rsidR="00E04FF1">
        <w:rPr>
          <w:rFonts w:eastAsiaTheme="minorEastAsia"/>
          <w:szCs w:val="24"/>
        </w:rPr>
        <w:t>More specifically, a</w:t>
      </w:r>
      <w:r w:rsidR="00866F58">
        <w:rPr>
          <w:rFonts w:eastAsiaTheme="minorEastAsia"/>
          <w:szCs w:val="24"/>
        </w:rPr>
        <w:t>s Eq. (7) shows, th</w:t>
      </w:r>
      <w:r w:rsidR="004F0B80">
        <w:rPr>
          <w:rFonts w:eastAsiaTheme="minorEastAsia"/>
          <w:szCs w:val="24"/>
        </w:rPr>
        <w:t>e</w:t>
      </w:r>
      <w:r w:rsidR="00866F58">
        <w:rPr>
          <w:rFonts w:eastAsiaTheme="minorEastAsia"/>
          <w:szCs w:val="24"/>
        </w:rPr>
        <w:t xml:space="preserve"> level </w:t>
      </w:r>
      <w:r w:rsidR="004F0B80">
        <w:rPr>
          <w:rFonts w:eastAsiaTheme="minorEastAsia"/>
          <w:szCs w:val="24"/>
        </w:rPr>
        <w:t xml:space="preserve">of whiteness in a color </w:t>
      </w:r>
      <w:r w:rsidR="00866F58">
        <w:t xml:space="preserve">is determined by the difference between the color’s intensity, </w:t>
      </w:r>
      <m:oMath>
        <m:r>
          <w:rPr>
            <w:rFonts w:ascii="Cambria Math" w:hAnsi="Cambria Math"/>
          </w:rPr>
          <m:t>I</m:t>
        </m:r>
      </m:oMath>
      <w:r w:rsidR="00866F58">
        <w:rPr>
          <w:rFonts w:eastAsiaTheme="minorEastAsia"/>
        </w:rPr>
        <w:t xml:space="preserve">, </w:t>
      </w:r>
      <w:r w:rsidR="00866F58">
        <w:t>and the overall magnitude of the three opponent-colors components.</w:t>
      </w:r>
      <w:r w:rsidR="008C1B93">
        <w:rPr>
          <w:rFonts w:eastAsiaTheme="minorEastAsia"/>
          <w:szCs w:val="24"/>
        </w:rPr>
        <w:t xml:space="preserve"> Finally, </w:t>
      </w:r>
      <w:r w:rsidR="00D06E8D">
        <w:rPr>
          <w:rFonts w:eastAsiaTheme="minorEastAsia"/>
          <w:szCs w:val="24"/>
        </w:rPr>
        <w:t>from</w:t>
      </w:r>
      <w:r w:rsidR="001B6CA8">
        <w:rPr>
          <w:rFonts w:eastAsiaTheme="minorEastAsia"/>
          <w:szCs w:val="24"/>
        </w:rPr>
        <w:t xml:space="preserve"> </w:t>
      </w:r>
      <w:r w:rsidR="00D06E8D">
        <w:rPr>
          <w:rFonts w:eastAsiaTheme="minorEastAsia"/>
          <w:szCs w:val="24"/>
        </w:rPr>
        <w:t xml:space="preserve">Eq. </w:t>
      </w:r>
      <w:r w:rsidR="001B6CA8">
        <w:rPr>
          <w:rFonts w:eastAsiaTheme="minorEastAsia"/>
          <w:szCs w:val="24"/>
        </w:rPr>
        <w:t>(</w:t>
      </w:r>
      <w:r w:rsidR="004068A4">
        <w:rPr>
          <w:rFonts w:eastAsiaTheme="minorEastAsia"/>
          <w:szCs w:val="24"/>
        </w:rPr>
        <w:t>7</w:t>
      </w:r>
      <w:r w:rsidR="001B6CA8">
        <w:rPr>
          <w:rFonts w:eastAsiaTheme="minorEastAsia"/>
          <w:szCs w:val="24"/>
        </w:rPr>
        <w:t>)</w:t>
      </w:r>
      <w:r w:rsidR="00D06E8D">
        <w:rPr>
          <w:rFonts w:eastAsiaTheme="minorEastAsia"/>
          <w:szCs w:val="24"/>
        </w:rPr>
        <w:t xml:space="preserve"> is easy to see that </w:t>
      </w:r>
      <w:r w:rsidR="004453B9">
        <w:rPr>
          <w:rFonts w:eastAsiaTheme="minorEastAsia"/>
          <w:szCs w:val="24"/>
        </w:rPr>
        <w:t xml:space="preserve">for a fixed value of </w:t>
      </w:r>
      <m:oMath>
        <m:r>
          <w:rPr>
            <w:rFonts w:ascii="Cambria Math" w:eastAsiaTheme="minorEastAsia" w:hAnsi="Cambria Math"/>
            <w:szCs w:val="24"/>
          </w:rPr>
          <m:t>I</m:t>
        </m:r>
      </m:oMath>
      <w:r w:rsidR="006C2571">
        <w:rPr>
          <w:rFonts w:eastAsiaTheme="minorEastAsia"/>
          <w:szCs w:val="24"/>
        </w:rPr>
        <w:t>,</w:t>
      </w:r>
      <w:r w:rsidR="004453B9">
        <w:rPr>
          <w:rFonts w:eastAsiaTheme="minorEastAsia"/>
          <w:szCs w:val="24"/>
        </w:rPr>
        <w:t xml:space="preserve"> </w:t>
      </w:r>
      <w:r w:rsidR="0037439A">
        <w:rPr>
          <w:rFonts w:eastAsiaTheme="minorEastAsia"/>
          <w:szCs w:val="24"/>
        </w:rPr>
        <w:t xml:space="preserve">phenomenal color space is described by </w:t>
      </w:r>
      <w:r w:rsidR="002A3F6A">
        <w:rPr>
          <w:rFonts w:eastAsiaTheme="minorEastAsia"/>
          <w:szCs w:val="24"/>
        </w:rPr>
        <w:t>Fig. 1</w:t>
      </w:r>
      <w:r w:rsidR="0037439A">
        <w:rPr>
          <w:rFonts w:eastAsiaTheme="minorEastAsia"/>
          <w:szCs w:val="24"/>
        </w:rPr>
        <w:t xml:space="preserve">. </w:t>
      </w:r>
      <w:bookmarkStart w:id="74" w:name="OLE_LINK32"/>
      <w:r w:rsidR="00B24392">
        <w:rPr>
          <w:rFonts w:eastAsiaTheme="minorEastAsia"/>
          <w:szCs w:val="24"/>
        </w:rPr>
        <w:t>A</w:t>
      </w:r>
      <w:r w:rsidR="007441F4">
        <w:rPr>
          <w:rFonts w:eastAsiaTheme="minorEastAsia"/>
          <w:szCs w:val="24"/>
        </w:rPr>
        <w:t xml:space="preserve">ll colors in this </w:t>
      </w:r>
      <w:r w:rsidR="00C67BDA">
        <w:rPr>
          <w:rFonts w:eastAsiaTheme="minorEastAsia"/>
          <w:szCs w:val="24"/>
        </w:rPr>
        <w:t xml:space="preserve">space </w:t>
      </w:r>
      <w:r w:rsidR="001801E7">
        <w:rPr>
          <w:rFonts w:eastAsiaTheme="minorEastAsia"/>
          <w:szCs w:val="24"/>
        </w:rPr>
        <w:t xml:space="preserve">are contained within </w:t>
      </w:r>
      <w:r w:rsidR="009818ED">
        <w:rPr>
          <w:rFonts w:eastAsiaTheme="minorEastAsia"/>
          <w:szCs w:val="24"/>
        </w:rPr>
        <w:t xml:space="preserve">(or </w:t>
      </w:r>
      <w:r w:rsidR="00580200">
        <w:rPr>
          <w:rFonts w:eastAsiaTheme="minorEastAsia"/>
          <w:szCs w:val="24"/>
        </w:rPr>
        <w:t xml:space="preserve">are </w:t>
      </w:r>
      <w:r w:rsidR="009818ED">
        <w:rPr>
          <w:rFonts w:eastAsiaTheme="minorEastAsia"/>
          <w:szCs w:val="24"/>
        </w:rPr>
        <w:t xml:space="preserve">on the surface of) </w:t>
      </w:r>
      <w:r w:rsidR="001801E7">
        <w:rPr>
          <w:rFonts w:eastAsiaTheme="minorEastAsia"/>
          <w:szCs w:val="24"/>
        </w:rPr>
        <w:t xml:space="preserve">a </w:t>
      </w:r>
      <w:r w:rsidR="00CD7B99">
        <w:rPr>
          <w:rFonts w:eastAsiaTheme="minorEastAsia"/>
          <w:szCs w:val="24"/>
        </w:rPr>
        <w:t>ball</w:t>
      </w:r>
      <w:r w:rsidR="001801E7">
        <w:rPr>
          <w:rFonts w:eastAsiaTheme="minorEastAsia"/>
          <w:szCs w:val="24"/>
        </w:rPr>
        <w:t xml:space="preserve"> whose radius is</w:t>
      </w:r>
      <w:r w:rsidR="00CD7B99">
        <w:rPr>
          <w:rFonts w:eastAsiaTheme="minorEastAsia"/>
          <w:szCs w:val="24"/>
        </w:rPr>
        <w:t xml:space="preserve"> the fixed value</w:t>
      </w:r>
      <w:r w:rsidR="001801E7">
        <w:rPr>
          <w:rFonts w:eastAsiaTheme="minorEastAsia"/>
          <w:szCs w:val="24"/>
        </w:rPr>
        <w:t xml:space="preserve"> </w:t>
      </w:r>
      <w:r w:rsidR="00CD7B99">
        <w:rPr>
          <w:rFonts w:eastAsiaTheme="minorEastAsia"/>
          <w:szCs w:val="24"/>
        </w:rPr>
        <w:t xml:space="preserve">of </w:t>
      </w:r>
      <m:oMath>
        <m:r>
          <w:rPr>
            <w:rFonts w:ascii="Cambria Math" w:eastAsiaTheme="minorEastAsia" w:hAnsi="Cambria Math"/>
            <w:szCs w:val="24"/>
          </w:rPr>
          <m:t>I</m:t>
        </m:r>
      </m:oMath>
      <w:r w:rsidR="001801E7">
        <w:rPr>
          <w:rFonts w:eastAsiaTheme="minorEastAsia"/>
          <w:szCs w:val="24"/>
        </w:rPr>
        <w:t>.</w:t>
      </w:r>
      <w:r w:rsidR="002201FE">
        <w:rPr>
          <w:rFonts w:eastAsiaTheme="minorEastAsia"/>
          <w:szCs w:val="24"/>
        </w:rPr>
        <w:t xml:space="preserve"> </w:t>
      </w:r>
      <w:bookmarkEnd w:id="74"/>
    </w:p>
    <w:p w14:paraId="2F87E3CD" w14:textId="02F7AD5C" w:rsidR="00AB6598" w:rsidRDefault="006F4DA8" w:rsidP="00AB6598">
      <w:pPr>
        <w:pStyle w:val="Heading2"/>
        <w:rPr>
          <w:rFonts w:eastAsiaTheme="minorEastAsia"/>
        </w:rPr>
      </w:pPr>
      <w:r>
        <w:rPr>
          <w:rFonts w:eastAsiaTheme="minorEastAsia"/>
        </w:rPr>
        <w:t>2.2</w:t>
      </w:r>
      <w:r w:rsidR="00AB6598">
        <w:rPr>
          <w:rFonts w:eastAsiaTheme="minorEastAsia"/>
        </w:rPr>
        <w:t xml:space="preserve"> An alternative formulation of the </w:t>
      </w:r>
      <w:r w:rsidR="00122A6F">
        <w:rPr>
          <w:rFonts w:eastAsiaTheme="minorEastAsia"/>
        </w:rPr>
        <w:t>proposed</w:t>
      </w:r>
      <w:r w:rsidR="00AB6598">
        <w:rPr>
          <w:rFonts w:eastAsiaTheme="minorEastAsia"/>
        </w:rPr>
        <w:t xml:space="preserve"> theory</w:t>
      </w:r>
    </w:p>
    <w:p w14:paraId="0B3AF310" w14:textId="1CE6F864" w:rsidR="00AB6598" w:rsidRDefault="009C522E" w:rsidP="00B32E9C">
      <w:pPr>
        <w:rPr>
          <w:rFonts w:eastAsiaTheme="minorEastAsia"/>
          <w:szCs w:val="24"/>
        </w:rPr>
      </w:pPr>
      <w:r>
        <w:rPr>
          <w:rFonts w:eastAsiaTheme="minorEastAsia"/>
          <w:szCs w:val="24"/>
        </w:rPr>
        <w:t xml:space="preserve">The previous subsection argued that the expression for </w:t>
      </w:r>
      <m:oMath>
        <m:r>
          <w:rPr>
            <w:rFonts w:ascii="Cambria Math" w:eastAsiaTheme="minorEastAsia" w:hAnsi="Cambria Math"/>
            <w:szCs w:val="24"/>
          </w:rPr>
          <m:t>I</m:t>
        </m:r>
      </m:oMath>
      <w:r w:rsidR="0050705D">
        <w:rPr>
          <w:rFonts w:eastAsiaTheme="minorEastAsia"/>
          <w:szCs w:val="24"/>
        </w:rPr>
        <w:t xml:space="preserve"> in Eq. (</w:t>
      </w:r>
      <w:r w:rsidR="00CD7B99">
        <w:rPr>
          <w:rFonts w:eastAsiaTheme="minorEastAsia"/>
          <w:szCs w:val="24"/>
        </w:rPr>
        <w:t>9</w:t>
      </w:r>
      <w:r w:rsidR="0050705D">
        <w:rPr>
          <w:rFonts w:eastAsiaTheme="minorEastAsia"/>
          <w:szCs w:val="24"/>
        </w:rPr>
        <w:t xml:space="preserve">) is the simplest one possible. This </w:t>
      </w:r>
      <w:r w:rsidR="005A6260">
        <w:rPr>
          <w:rFonts w:eastAsiaTheme="minorEastAsia"/>
          <w:szCs w:val="24"/>
        </w:rPr>
        <w:t xml:space="preserve">claim </w:t>
      </w:r>
      <w:r w:rsidR="0050705D">
        <w:rPr>
          <w:rFonts w:eastAsiaTheme="minorEastAsia"/>
          <w:szCs w:val="24"/>
        </w:rPr>
        <w:t>was based on</w:t>
      </w:r>
      <w:r w:rsidR="001F3AE2">
        <w:rPr>
          <w:rFonts w:eastAsiaTheme="minorEastAsia"/>
          <w:szCs w:val="24"/>
        </w:rPr>
        <w:t xml:space="preserve"> </w:t>
      </w:r>
      <w:r w:rsidR="005A6260">
        <w:rPr>
          <w:rFonts w:eastAsiaTheme="minorEastAsia"/>
          <w:szCs w:val="24"/>
        </w:rPr>
        <w:t xml:space="preserve">two features of this </w:t>
      </w:r>
      <w:r w:rsidR="00D46965">
        <w:rPr>
          <w:rFonts w:eastAsiaTheme="minorEastAsia"/>
          <w:szCs w:val="24"/>
        </w:rPr>
        <w:t>expression:</w:t>
      </w:r>
      <w:r w:rsidR="00411A45">
        <w:rPr>
          <w:rFonts w:eastAsiaTheme="minorEastAsia"/>
          <w:szCs w:val="24"/>
        </w:rPr>
        <w:t xml:space="preserve"> </w:t>
      </w:r>
      <w:r w:rsidR="00BA2075">
        <w:rPr>
          <w:rFonts w:eastAsiaTheme="minorEastAsia"/>
          <w:szCs w:val="24"/>
        </w:rPr>
        <w:t>first,</w:t>
      </w:r>
      <w:r w:rsidR="00430759">
        <w:rPr>
          <w:rFonts w:eastAsiaTheme="minorEastAsia"/>
          <w:szCs w:val="24"/>
        </w:rPr>
        <w:t xml:space="preserve"> </w:t>
      </w:r>
      <w:r w:rsidR="00411A45">
        <w:rPr>
          <w:rFonts w:eastAsiaTheme="minorEastAsia"/>
          <w:szCs w:val="24"/>
        </w:rPr>
        <w:t>it</w:t>
      </w:r>
      <w:r w:rsidR="00D46965">
        <w:rPr>
          <w:rFonts w:eastAsiaTheme="minorEastAsia"/>
          <w:szCs w:val="24"/>
        </w:rPr>
        <w:t xml:space="preserve"> is</w:t>
      </w:r>
      <w:r w:rsidR="00411A45">
        <w:rPr>
          <w:rFonts w:eastAsiaTheme="minorEastAsia"/>
          <w:szCs w:val="24"/>
        </w:rPr>
        <w:t xml:space="preserve"> symmetr</w:t>
      </w:r>
      <w:r w:rsidR="00D46965">
        <w:rPr>
          <w:rFonts w:eastAsiaTheme="minorEastAsia"/>
          <w:szCs w:val="24"/>
        </w:rPr>
        <w:t>ic</w:t>
      </w:r>
      <w:r w:rsidR="003C58CF">
        <w:rPr>
          <w:rFonts w:eastAsiaTheme="minorEastAsia"/>
          <w:szCs w:val="24"/>
        </w:rPr>
        <w:t>,</w:t>
      </w:r>
      <w:r w:rsidR="00411A45">
        <w:rPr>
          <w:rFonts w:eastAsiaTheme="minorEastAsia"/>
          <w:szCs w:val="24"/>
        </w:rPr>
        <w:t xml:space="preserve"> </w:t>
      </w:r>
      <w:r w:rsidR="008010FC">
        <w:rPr>
          <w:rFonts w:eastAsiaTheme="minorEastAsia"/>
          <w:szCs w:val="24"/>
        </w:rPr>
        <w:lastRenderedPageBreak/>
        <w:t xml:space="preserve">i.e., </w:t>
      </w:r>
      <w:r w:rsidR="00411A45">
        <w:rPr>
          <w:rFonts w:eastAsiaTheme="minorEastAsia"/>
          <w:szCs w:val="24"/>
        </w:rPr>
        <w:t xml:space="preserve">all six </w:t>
      </w:r>
      <w:r w:rsidR="00713CCF">
        <w:rPr>
          <w:rFonts w:eastAsiaTheme="minorEastAsia"/>
          <w:szCs w:val="24"/>
        </w:rPr>
        <w:t>elementary-color process</w:t>
      </w:r>
      <w:r w:rsidR="00411A45">
        <w:rPr>
          <w:rFonts w:eastAsiaTheme="minorEastAsia"/>
          <w:szCs w:val="24"/>
        </w:rPr>
        <w:t>es</w:t>
      </w:r>
      <w:r w:rsidR="002230A1">
        <w:rPr>
          <w:rFonts w:eastAsiaTheme="minorEastAsia"/>
          <w:szCs w:val="24"/>
        </w:rPr>
        <w:t xml:space="preserve"> contribute to </w:t>
      </w:r>
      <m:oMath>
        <m:r>
          <w:rPr>
            <w:rFonts w:ascii="Cambria Math" w:eastAsiaTheme="minorEastAsia" w:hAnsi="Cambria Math"/>
            <w:szCs w:val="24"/>
          </w:rPr>
          <m:t>I</m:t>
        </m:r>
      </m:oMath>
      <w:r w:rsidR="002230A1">
        <w:rPr>
          <w:rFonts w:eastAsiaTheme="minorEastAsia"/>
          <w:szCs w:val="24"/>
        </w:rPr>
        <w:t xml:space="preserve"> in the same way</w:t>
      </w:r>
      <w:r w:rsidR="00D46965">
        <w:rPr>
          <w:rFonts w:eastAsiaTheme="minorEastAsia"/>
          <w:szCs w:val="24"/>
        </w:rPr>
        <w:t>;</w:t>
      </w:r>
      <w:r w:rsidR="00194441">
        <w:rPr>
          <w:rFonts w:eastAsiaTheme="minorEastAsia"/>
          <w:szCs w:val="24"/>
        </w:rPr>
        <w:t xml:space="preserve"> </w:t>
      </w:r>
      <w:r w:rsidR="00BA2075">
        <w:rPr>
          <w:rFonts w:eastAsiaTheme="minorEastAsia"/>
          <w:szCs w:val="24"/>
        </w:rPr>
        <w:t>second,</w:t>
      </w:r>
      <w:r w:rsidR="00430759">
        <w:rPr>
          <w:rFonts w:eastAsiaTheme="minorEastAsia"/>
          <w:szCs w:val="24"/>
        </w:rPr>
        <w:t xml:space="preserve"> </w:t>
      </w:r>
      <w:r w:rsidR="001323C5">
        <w:rPr>
          <w:rFonts w:eastAsiaTheme="minorEastAsia"/>
          <w:szCs w:val="24"/>
        </w:rPr>
        <w:t>it is linear</w:t>
      </w:r>
      <w:r w:rsidR="003C58CF">
        <w:rPr>
          <w:rFonts w:eastAsiaTheme="minorEastAsia"/>
          <w:szCs w:val="24"/>
        </w:rPr>
        <w:t>,</w:t>
      </w:r>
      <w:r w:rsidR="008010FC">
        <w:rPr>
          <w:rFonts w:eastAsiaTheme="minorEastAsia"/>
          <w:szCs w:val="24"/>
        </w:rPr>
        <w:t xml:space="preserve"> i.e., </w:t>
      </w:r>
      <w:r w:rsidR="0074245B">
        <w:rPr>
          <w:rFonts w:eastAsiaTheme="minorEastAsia"/>
          <w:szCs w:val="24"/>
        </w:rPr>
        <w:t xml:space="preserve">the </w:t>
      </w:r>
      <w:r w:rsidR="00713CCF">
        <w:rPr>
          <w:rFonts w:eastAsiaTheme="minorEastAsia"/>
          <w:szCs w:val="24"/>
        </w:rPr>
        <w:t>elementary-color process</w:t>
      </w:r>
      <w:r w:rsidR="002D448E">
        <w:rPr>
          <w:rFonts w:eastAsiaTheme="minorEastAsia"/>
          <w:szCs w:val="24"/>
        </w:rPr>
        <w:t>es</w:t>
      </w:r>
      <w:r w:rsidR="0074245B">
        <w:rPr>
          <w:rFonts w:eastAsiaTheme="minorEastAsia"/>
          <w:szCs w:val="24"/>
        </w:rPr>
        <w:t xml:space="preserve"> </w:t>
      </w:r>
      <w:r w:rsidR="004615EF">
        <w:rPr>
          <w:rFonts w:eastAsiaTheme="minorEastAsia"/>
          <w:szCs w:val="24"/>
        </w:rPr>
        <w:t xml:space="preserve">in this expression </w:t>
      </w:r>
      <w:r w:rsidR="00997620">
        <w:rPr>
          <w:rFonts w:eastAsiaTheme="minorEastAsia"/>
          <w:szCs w:val="24"/>
        </w:rPr>
        <w:t>a</w:t>
      </w:r>
      <w:r w:rsidR="001323C5">
        <w:rPr>
          <w:rFonts w:eastAsiaTheme="minorEastAsia"/>
          <w:szCs w:val="24"/>
        </w:rPr>
        <w:t>ppear in the first power</w:t>
      </w:r>
      <w:r w:rsidR="00997620">
        <w:rPr>
          <w:rFonts w:eastAsiaTheme="minorEastAsia"/>
          <w:szCs w:val="24"/>
        </w:rPr>
        <w:t>.</w:t>
      </w:r>
      <w:r w:rsidR="001F3AE2">
        <w:rPr>
          <w:rFonts w:eastAsiaTheme="minorEastAsia"/>
          <w:szCs w:val="24"/>
        </w:rPr>
        <w:t xml:space="preserve"> </w:t>
      </w:r>
      <w:r w:rsidR="00C67011">
        <w:rPr>
          <w:rFonts w:eastAsiaTheme="minorEastAsia"/>
          <w:szCs w:val="24"/>
        </w:rPr>
        <w:t>A</w:t>
      </w:r>
      <w:r w:rsidR="008E16B6">
        <w:rPr>
          <w:rFonts w:eastAsiaTheme="minorEastAsia"/>
          <w:szCs w:val="24"/>
        </w:rPr>
        <w:t xml:space="preserve">n </w:t>
      </w:r>
      <w:r w:rsidR="00146D0B">
        <w:rPr>
          <w:rFonts w:eastAsiaTheme="minorEastAsia"/>
          <w:szCs w:val="24"/>
        </w:rPr>
        <w:t xml:space="preserve">expression for </w:t>
      </w:r>
      <m:oMath>
        <m:r>
          <w:rPr>
            <w:rFonts w:ascii="Cambria Math" w:eastAsiaTheme="minorEastAsia" w:hAnsi="Cambria Math"/>
            <w:szCs w:val="24"/>
          </w:rPr>
          <m:t>I</m:t>
        </m:r>
      </m:oMath>
      <w:r w:rsidR="00146D0B">
        <w:rPr>
          <w:rFonts w:eastAsiaTheme="minorEastAsia"/>
          <w:szCs w:val="24"/>
        </w:rPr>
        <w:t xml:space="preserve"> </w:t>
      </w:r>
      <w:r w:rsidR="00103104">
        <w:rPr>
          <w:rFonts w:eastAsiaTheme="minorEastAsia"/>
          <w:szCs w:val="24"/>
        </w:rPr>
        <w:t xml:space="preserve">that is different from </w:t>
      </w:r>
      <w:r w:rsidR="00146D0B">
        <w:rPr>
          <w:rFonts w:eastAsiaTheme="minorEastAsia"/>
          <w:szCs w:val="24"/>
        </w:rPr>
        <w:t>the one in Eq. (</w:t>
      </w:r>
      <w:r w:rsidR="00AB0566">
        <w:rPr>
          <w:rFonts w:eastAsiaTheme="minorEastAsia"/>
          <w:szCs w:val="24"/>
        </w:rPr>
        <w:t>9</w:t>
      </w:r>
      <w:r w:rsidR="00146D0B">
        <w:rPr>
          <w:rFonts w:eastAsiaTheme="minorEastAsia"/>
          <w:szCs w:val="24"/>
        </w:rPr>
        <w:t xml:space="preserve">) </w:t>
      </w:r>
      <w:r w:rsidR="00103104">
        <w:rPr>
          <w:rFonts w:eastAsiaTheme="minorEastAsia"/>
          <w:szCs w:val="24"/>
        </w:rPr>
        <w:t>but</w:t>
      </w:r>
      <w:r w:rsidR="00AB6598">
        <w:rPr>
          <w:rFonts w:eastAsiaTheme="minorEastAsia"/>
          <w:szCs w:val="24"/>
        </w:rPr>
        <w:t xml:space="preserve"> </w:t>
      </w:r>
      <w:r w:rsidR="004615EF">
        <w:rPr>
          <w:rFonts w:eastAsiaTheme="minorEastAsia"/>
          <w:szCs w:val="24"/>
        </w:rPr>
        <w:t>shares</w:t>
      </w:r>
      <w:r w:rsidR="00430759">
        <w:rPr>
          <w:rFonts w:eastAsiaTheme="minorEastAsia"/>
          <w:szCs w:val="24"/>
        </w:rPr>
        <w:t xml:space="preserve"> these</w:t>
      </w:r>
      <w:r w:rsidR="00AB6598">
        <w:rPr>
          <w:rFonts w:eastAsiaTheme="minorEastAsia"/>
          <w:szCs w:val="24"/>
        </w:rPr>
        <w:t xml:space="preserve"> </w:t>
      </w:r>
      <w:r w:rsidR="00430759">
        <w:rPr>
          <w:rFonts w:eastAsiaTheme="minorEastAsia"/>
          <w:szCs w:val="24"/>
        </w:rPr>
        <w:t>two features</w:t>
      </w:r>
      <w:r w:rsidR="00AB6598">
        <w:rPr>
          <w:rFonts w:eastAsiaTheme="minorEastAsia"/>
          <w:szCs w:val="24"/>
        </w:rPr>
        <w:t xml:space="preserve"> is the following:</w:t>
      </w:r>
    </w:p>
    <w:p w14:paraId="6F8B7125" w14:textId="183520BE" w:rsidR="00AB6598" w:rsidRDefault="0032434A" w:rsidP="00AB6598">
      <w:pPr>
        <w:rPr>
          <w:rFonts w:eastAsiaTheme="minorEastAsia"/>
          <w:szCs w:val="24"/>
        </w:rPr>
      </w:pPr>
      <m:oMathPara>
        <m:oMath>
          <m:eqArr>
            <m:eqArrPr>
              <m:maxDist m:val="1"/>
              <m:ctrlPr>
                <w:rPr>
                  <w:rFonts w:ascii="Cambria Math" w:eastAsiaTheme="minorEastAsia" w:hAnsi="Cambria Math"/>
                  <w:i/>
                  <w:szCs w:val="24"/>
                </w:rPr>
              </m:ctrlPr>
            </m:eqArrPr>
            <m:e>
              <m:r>
                <w:rPr>
                  <w:rFonts w:ascii="Cambria Math" w:eastAsiaTheme="minorEastAsia" w:hAnsi="Cambria Math"/>
                  <w:szCs w:val="24"/>
                </w:rPr>
                <m:t>I</m:t>
              </m:r>
              <m:r>
                <w:rPr>
                  <w:rFonts w:ascii="Cambria Math" w:eastAsiaTheme="minorEastAsia" w:hAnsi="Cambria Math"/>
                  <w:szCs w:val="24"/>
                </w:rPr>
                <m:t>=</m:t>
              </m:r>
              <m:r>
                <w:rPr>
                  <w:rFonts w:ascii="Cambria Math" w:eastAsiaTheme="minorEastAsia" w:hAnsi="Cambria Math"/>
                  <w:szCs w:val="24"/>
                </w:rPr>
                <m:t>R</m:t>
              </m:r>
              <m:r>
                <w:rPr>
                  <w:rFonts w:ascii="Cambria Math" w:eastAsiaTheme="minorEastAsia" w:hAnsi="Cambria Math"/>
                  <w:szCs w:val="24"/>
                </w:rPr>
                <m:t>+</m:t>
              </m:r>
              <m:r>
                <w:rPr>
                  <w:rFonts w:ascii="Cambria Math" w:eastAsiaTheme="minorEastAsia" w:hAnsi="Cambria Math"/>
                  <w:szCs w:val="24"/>
                </w:rPr>
                <m:t>G</m:t>
              </m:r>
              <m:r>
                <w:rPr>
                  <w:rFonts w:ascii="Cambria Math" w:eastAsiaTheme="minorEastAsia" w:hAnsi="Cambria Math"/>
                  <w:szCs w:val="24"/>
                </w:rPr>
                <m:t>=</m:t>
              </m:r>
              <m:r>
                <w:rPr>
                  <w:rFonts w:ascii="Cambria Math" w:eastAsiaTheme="minorEastAsia" w:hAnsi="Cambria Math"/>
                  <w:szCs w:val="24"/>
                </w:rPr>
                <m:t>Y</m:t>
              </m:r>
              <m:r>
                <w:rPr>
                  <w:rFonts w:ascii="Cambria Math" w:eastAsiaTheme="minorEastAsia" w:hAnsi="Cambria Math"/>
                  <w:szCs w:val="24"/>
                </w:rPr>
                <m:t>+</m:t>
              </m:r>
              <m:r>
                <w:rPr>
                  <w:rFonts w:ascii="Cambria Math" w:eastAsiaTheme="minorEastAsia" w:hAnsi="Cambria Math"/>
                  <w:szCs w:val="24"/>
                </w:rPr>
                <m:t>B</m:t>
              </m:r>
              <m:r>
                <w:rPr>
                  <w:rFonts w:ascii="Cambria Math" w:eastAsiaTheme="minorEastAsia" w:hAnsi="Cambria Math"/>
                  <w:szCs w:val="24"/>
                </w:rPr>
                <m:t>=</m:t>
              </m:r>
              <m:r>
                <w:rPr>
                  <w:rFonts w:ascii="Cambria Math" w:eastAsiaTheme="minorEastAsia" w:hAnsi="Cambria Math"/>
                  <w:szCs w:val="24"/>
                </w:rPr>
                <m:t>L</m:t>
              </m:r>
              <m:r>
                <w:rPr>
                  <w:rFonts w:ascii="Cambria Math" w:eastAsiaTheme="minorEastAsia" w:hAnsi="Cambria Math"/>
                  <w:szCs w:val="24"/>
                </w:rPr>
                <m:t>+</m:t>
              </m:r>
              <m:r>
                <w:rPr>
                  <w:rFonts w:ascii="Cambria Math" w:eastAsiaTheme="minorEastAsia" w:hAnsi="Cambria Math"/>
                  <w:szCs w:val="24"/>
                </w:rPr>
                <m:t>Bk</m:t>
              </m:r>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10</m:t>
                  </m:r>
                </m:e>
              </m:d>
            </m:e>
          </m:eqArr>
        </m:oMath>
      </m:oMathPara>
    </w:p>
    <w:p w14:paraId="53808B75" w14:textId="719C495E" w:rsidR="00AB6598" w:rsidRDefault="00951CC9" w:rsidP="00A72C6A">
      <w:pPr>
        <w:rPr>
          <w:rFonts w:eastAsiaTheme="minorEastAsia"/>
          <w:szCs w:val="24"/>
        </w:rPr>
      </w:pPr>
      <w:r>
        <w:rPr>
          <w:rFonts w:eastAsiaTheme="minorEastAsia"/>
          <w:szCs w:val="24"/>
        </w:rPr>
        <w:t xml:space="preserve">Although </w:t>
      </w:r>
      <w:r w:rsidR="00997237">
        <w:rPr>
          <w:rFonts w:eastAsiaTheme="minorEastAsia"/>
          <w:szCs w:val="24"/>
        </w:rPr>
        <w:t xml:space="preserve">the expression for </w:t>
      </w:r>
      <m:oMath>
        <m:r>
          <w:rPr>
            <w:rFonts w:ascii="Cambria Math" w:eastAsiaTheme="minorEastAsia" w:hAnsi="Cambria Math"/>
            <w:szCs w:val="24"/>
          </w:rPr>
          <m:t>I</m:t>
        </m:r>
      </m:oMath>
      <w:r w:rsidR="00997237">
        <w:rPr>
          <w:rFonts w:eastAsiaTheme="minorEastAsia"/>
          <w:szCs w:val="24"/>
        </w:rPr>
        <w:t xml:space="preserve"> in Eq. (</w:t>
      </w:r>
      <w:r w:rsidR="00A11F40">
        <w:rPr>
          <w:rFonts w:eastAsiaTheme="minorEastAsia"/>
          <w:szCs w:val="24"/>
        </w:rPr>
        <w:t>10</w:t>
      </w:r>
      <w:r w:rsidR="00997237">
        <w:rPr>
          <w:rFonts w:eastAsiaTheme="minorEastAsia"/>
          <w:szCs w:val="24"/>
        </w:rPr>
        <w:t xml:space="preserve">) </w:t>
      </w:r>
      <w:r w:rsidR="008C2824">
        <w:rPr>
          <w:rFonts w:eastAsiaTheme="minorEastAsia"/>
          <w:szCs w:val="24"/>
        </w:rPr>
        <w:t>seem</w:t>
      </w:r>
      <w:r w:rsidR="00446120">
        <w:rPr>
          <w:rFonts w:eastAsiaTheme="minorEastAsia"/>
          <w:szCs w:val="24"/>
        </w:rPr>
        <w:t>s</w:t>
      </w:r>
      <w:r w:rsidR="008C2824">
        <w:rPr>
          <w:rFonts w:eastAsiaTheme="minorEastAsia"/>
          <w:szCs w:val="24"/>
        </w:rPr>
        <w:t xml:space="preserve"> to be totally different</w:t>
      </w:r>
      <w:r w:rsidR="003C58CF">
        <w:rPr>
          <w:rFonts w:eastAsiaTheme="minorEastAsia"/>
          <w:szCs w:val="24"/>
        </w:rPr>
        <w:t xml:space="preserve"> </w:t>
      </w:r>
      <w:r w:rsidR="00787AFB">
        <w:rPr>
          <w:rFonts w:eastAsiaTheme="minorEastAsia"/>
          <w:szCs w:val="24"/>
        </w:rPr>
        <w:t xml:space="preserve">from the one </w:t>
      </w:r>
      <w:r w:rsidR="00FF22FB">
        <w:rPr>
          <w:rFonts w:eastAsiaTheme="minorEastAsia"/>
          <w:szCs w:val="24"/>
        </w:rPr>
        <w:t>in Eq. (</w:t>
      </w:r>
      <w:r w:rsidR="009C5035">
        <w:rPr>
          <w:rFonts w:eastAsiaTheme="minorEastAsia"/>
          <w:szCs w:val="24"/>
        </w:rPr>
        <w:t>9</w:t>
      </w:r>
      <w:r w:rsidR="00FF22FB">
        <w:rPr>
          <w:rFonts w:eastAsiaTheme="minorEastAsia"/>
          <w:szCs w:val="24"/>
        </w:rPr>
        <w:t>)</w:t>
      </w:r>
      <w:r w:rsidR="00787AFB">
        <w:rPr>
          <w:rFonts w:eastAsiaTheme="minorEastAsia"/>
          <w:szCs w:val="24"/>
        </w:rPr>
        <w:t>,</w:t>
      </w:r>
      <w:r w:rsidR="00A20685">
        <w:rPr>
          <w:rFonts w:eastAsiaTheme="minorEastAsia"/>
          <w:szCs w:val="24"/>
        </w:rPr>
        <w:t xml:space="preserve"> </w:t>
      </w:r>
      <w:r w:rsidR="007271D9">
        <w:rPr>
          <w:rFonts w:eastAsiaTheme="minorEastAsia"/>
          <w:szCs w:val="24"/>
        </w:rPr>
        <w:t>t</w:t>
      </w:r>
      <w:r w:rsidR="005E7AE8">
        <w:rPr>
          <w:rFonts w:eastAsiaTheme="minorEastAsia"/>
          <w:szCs w:val="24"/>
        </w:rPr>
        <w:t xml:space="preserve">his subsection </w:t>
      </w:r>
      <w:r w:rsidR="00305CA1">
        <w:rPr>
          <w:rFonts w:eastAsiaTheme="minorEastAsia"/>
          <w:szCs w:val="24"/>
        </w:rPr>
        <w:t xml:space="preserve">will </w:t>
      </w:r>
      <w:r w:rsidR="00E965DD">
        <w:rPr>
          <w:rFonts w:eastAsiaTheme="minorEastAsia"/>
          <w:szCs w:val="24"/>
        </w:rPr>
        <w:t>demonstrate</w:t>
      </w:r>
      <w:r w:rsidR="005E7AE8">
        <w:rPr>
          <w:rFonts w:eastAsiaTheme="minorEastAsia"/>
          <w:szCs w:val="24"/>
        </w:rPr>
        <w:t xml:space="preserve"> that </w:t>
      </w:r>
      <w:r w:rsidR="003C6F39">
        <w:rPr>
          <w:rFonts w:eastAsiaTheme="minorEastAsia"/>
          <w:szCs w:val="24"/>
        </w:rPr>
        <w:t>if</w:t>
      </w:r>
      <w:r w:rsidR="004D18B2">
        <w:rPr>
          <w:rFonts w:eastAsiaTheme="minorEastAsia"/>
          <w:szCs w:val="24"/>
        </w:rPr>
        <w:t xml:space="preserve"> the variables</w:t>
      </w:r>
      <w:r w:rsidR="003C6F39">
        <w:rPr>
          <w:rFonts w:eastAsiaTheme="minorEastAsia"/>
          <w:szCs w:val="24"/>
        </w:rPr>
        <w:t xml:space="preserve"> </w:t>
      </w:r>
      <m:oMath>
        <m:r>
          <w:rPr>
            <w:rFonts w:ascii="Cambria Math" w:eastAsiaTheme="minorEastAsia" w:hAnsi="Cambria Math"/>
            <w:szCs w:val="24"/>
          </w:rPr>
          <m:t>R</m:t>
        </m:r>
      </m:oMath>
      <w:r w:rsidR="003C6F39">
        <w:rPr>
          <w:rFonts w:eastAsiaTheme="minorEastAsia"/>
          <w:szCs w:val="24"/>
        </w:rPr>
        <w:t xml:space="preserve">, </w:t>
      </w:r>
      <m:oMath>
        <m:r>
          <w:rPr>
            <w:rFonts w:ascii="Cambria Math" w:eastAsiaTheme="minorEastAsia" w:hAnsi="Cambria Math"/>
            <w:szCs w:val="24"/>
          </w:rPr>
          <m:t>G</m:t>
        </m:r>
      </m:oMath>
      <w:r w:rsidR="003C6F39">
        <w:rPr>
          <w:rFonts w:eastAsiaTheme="minorEastAsia"/>
          <w:szCs w:val="24"/>
        </w:rPr>
        <w:t xml:space="preserve">, </w:t>
      </w:r>
      <m:oMath>
        <m:r>
          <w:rPr>
            <w:rFonts w:ascii="Cambria Math" w:eastAsiaTheme="minorEastAsia" w:hAnsi="Cambria Math"/>
            <w:szCs w:val="24"/>
          </w:rPr>
          <m:t>Y</m:t>
        </m:r>
      </m:oMath>
      <w:r w:rsidR="003C6F39">
        <w:rPr>
          <w:rFonts w:eastAsiaTheme="minorEastAsia"/>
          <w:szCs w:val="24"/>
        </w:rPr>
        <w:t xml:space="preserve">, </w:t>
      </w:r>
      <m:oMath>
        <m:r>
          <w:rPr>
            <w:rFonts w:ascii="Cambria Math" w:eastAsiaTheme="minorEastAsia" w:hAnsi="Cambria Math"/>
            <w:szCs w:val="24"/>
          </w:rPr>
          <m:t>B</m:t>
        </m:r>
      </m:oMath>
      <w:r w:rsidR="003C6F39">
        <w:rPr>
          <w:rFonts w:eastAsiaTheme="minorEastAsia"/>
          <w:szCs w:val="24"/>
        </w:rPr>
        <w:t xml:space="preserve">, </w:t>
      </w:r>
      <m:oMath>
        <m:r>
          <w:rPr>
            <w:rFonts w:ascii="Cambria Math" w:eastAsiaTheme="minorEastAsia" w:hAnsi="Cambria Math"/>
            <w:szCs w:val="24"/>
          </w:rPr>
          <m:t>L</m:t>
        </m:r>
      </m:oMath>
      <w:r w:rsidR="003C6F39">
        <w:rPr>
          <w:rFonts w:eastAsiaTheme="minorEastAsia"/>
          <w:szCs w:val="24"/>
        </w:rPr>
        <w:t xml:space="preserve">, and </w:t>
      </w:r>
      <m:oMath>
        <m:r>
          <w:rPr>
            <w:rFonts w:ascii="Cambria Math" w:eastAsiaTheme="minorEastAsia" w:hAnsi="Cambria Math"/>
            <w:szCs w:val="24"/>
          </w:rPr>
          <m:t>Bk</m:t>
        </m:r>
      </m:oMath>
      <w:r w:rsidR="003C6F39">
        <w:rPr>
          <w:rFonts w:eastAsiaTheme="minorEastAsia"/>
          <w:szCs w:val="24"/>
        </w:rPr>
        <w:t xml:space="preserve"> are assigned a slightly different </w:t>
      </w:r>
      <w:r w:rsidR="00A72C6A">
        <w:rPr>
          <w:rFonts w:eastAsiaTheme="minorEastAsia"/>
          <w:szCs w:val="24"/>
        </w:rPr>
        <w:t>meaning from the</w:t>
      </w:r>
      <w:r w:rsidR="00CB4221">
        <w:rPr>
          <w:rFonts w:eastAsiaTheme="minorEastAsia"/>
          <w:szCs w:val="24"/>
        </w:rPr>
        <w:t>ir</w:t>
      </w:r>
      <w:r w:rsidR="00A72C6A">
        <w:rPr>
          <w:rFonts w:eastAsiaTheme="minorEastAsia"/>
          <w:szCs w:val="24"/>
        </w:rPr>
        <w:t xml:space="preserve"> original one</w:t>
      </w:r>
      <w:r w:rsidR="001C067D">
        <w:rPr>
          <w:rFonts w:eastAsiaTheme="minorEastAsia"/>
          <w:szCs w:val="24"/>
        </w:rPr>
        <w:t xml:space="preserve"> as </w:t>
      </w:r>
      <w:r w:rsidR="00713CCF">
        <w:rPr>
          <w:rFonts w:eastAsiaTheme="minorEastAsia"/>
          <w:szCs w:val="24"/>
        </w:rPr>
        <w:t>elementary-color process</w:t>
      </w:r>
      <w:r w:rsidR="001C067D">
        <w:rPr>
          <w:rFonts w:eastAsiaTheme="minorEastAsia"/>
          <w:szCs w:val="24"/>
        </w:rPr>
        <w:t>es</w:t>
      </w:r>
      <w:r w:rsidR="00A72C6A">
        <w:rPr>
          <w:rFonts w:eastAsiaTheme="minorEastAsia"/>
          <w:szCs w:val="24"/>
        </w:rPr>
        <w:t xml:space="preserve">, then </w:t>
      </w:r>
      <w:r w:rsidR="007271D9">
        <w:rPr>
          <w:rFonts w:eastAsiaTheme="minorEastAsia"/>
          <w:szCs w:val="24"/>
        </w:rPr>
        <w:t>th</w:t>
      </w:r>
      <w:r w:rsidR="00907AC1">
        <w:rPr>
          <w:rFonts w:eastAsiaTheme="minorEastAsia"/>
          <w:szCs w:val="24"/>
        </w:rPr>
        <w:t xml:space="preserve">e </w:t>
      </w:r>
      <w:r w:rsidR="0030375B">
        <w:rPr>
          <w:rFonts w:eastAsiaTheme="minorEastAsia"/>
          <w:szCs w:val="24"/>
        </w:rPr>
        <w:t xml:space="preserve">two </w:t>
      </w:r>
      <w:r w:rsidR="00907AC1">
        <w:rPr>
          <w:rFonts w:eastAsiaTheme="minorEastAsia"/>
          <w:szCs w:val="24"/>
        </w:rPr>
        <w:t>expression</w:t>
      </w:r>
      <w:r w:rsidR="00787AFB">
        <w:rPr>
          <w:rFonts w:eastAsiaTheme="minorEastAsia"/>
          <w:szCs w:val="24"/>
        </w:rPr>
        <w:t xml:space="preserve">s </w:t>
      </w:r>
      <w:r w:rsidR="0030375B">
        <w:rPr>
          <w:rFonts w:eastAsiaTheme="minorEastAsia"/>
          <w:szCs w:val="24"/>
        </w:rPr>
        <w:t xml:space="preserve">for </w:t>
      </w:r>
      <m:oMath>
        <m:r>
          <w:rPr>
            <w:rFonts w:ascii="Cambria Math" w:eastAsiaTheme="minorEastAsia" w:hAnsi="Cambria Math"/>
            <w:szCs w:val="24"/>
          </w:rPr>
          <m:t>I</m:t>
        </m:r>
      </m:oMath>
      <w:r w:rsidR="0030375B">
        <w:rPr>
          <w:rFonts w:eastAsiaTheme="minorEastAsia"/>
          <w:szCs w:val="24"/>
        </w:rPr>
        <w:t xml:space="preserve"> </w:t>
      </w:r>
      <w:r w:rsidR="00787AFB">
        <w:rPr>
          <w:rFonts w:eastAsiaTheme="minorEastAsia"/>
          <w:szCs w:val="24"/>
        </w:rPr>
        <w:t xml:space="preserve">become mathematically equivalent. </w:t>
      </w:r>
      <w:r w:rsidR="00230BDE">
        <w:rPr>
          <w:rFonts w:eastAsiaTheme="minorEastAsia"/>
          <w:szCs w:val="24"/>
        </w:rPr>
        <w:t>Th</w:t>
      </w:r>
      <w:r w:rsidR="00E25FB7">
        <w:rPr>
          <w:rFonts w:eastAsiaTheme="minorEastAsia"/>
          <w:szCs w:val="24"/>
        </w:rPr>
        <w:t xml:space="preserve">e </w:t>
      </w:r>
      <w:r w:rsidR="00787AFB">
        <w:rPr>
          <w:rFonts w:eastAsiaTheme="minorEastAsia"/>
          <w:szCs w:val="24"/>
        </w:rPr>
        <w:t>conclusion will be</w:t>
      </w:r>
      <w:r w:rsidR="00E25FB7">
        <w:rPr>
          <w:rFonts w:eastAsiaTheme="minorEastAsia"/>
          <w:szCs w:val="24"/>
        </w:rPr>
        <w:t xml:space="preserve"> that</w:t>
      </w:r>
      <w:r w:rsidR="00230BDE">
        <w:rPr>
          <w:rFonts w:eastAsiaTheme="minorEastAsia"/>
          <w:szCs w:val="24"/>
        </w:rPr>
        <w:t xml:space="preserve"> </w:t>
      </w:r>
      <w:proofErr w:type="spellStart"/>
      <w:r w:rsidR="00230BDE">
        <w:rPr>
          <w:rFonts w:eastAsiaTheme="minorEastAsia"/>
          <w:szCs w:val="24"/>
        </w:rPr>
        <w:t>Eqs</w:t>
      </w:r>
      <w:proofErr w:type="spellEnd"/>
      <w:r w:rsidR="00230BDE">
        <w:rPr>
          <w:rFonts w:eastAsiaTheme="minorEastAsia"/>
          <w:szCs w:val="24"/>
        </w:rPr>
        <w:t>. (</w:t>
      </w:r>
      <w:r w:rsidR="00A11F40">
        <w:rPr>
          <w:rFonts w:eastAsiaTheme="minorEastAsia"/>
          <w:szCs w:val="24"/>
        </w:rPr>
        <w:t>9</w:t>
      </w:r>
      <w:r w:rsidR="00230BDE">
        <w:rPr>
          <w:rFonts w:eastAsiaTheme="minorEastAsia"/>
          <w:szCs w:val="24"/>
        </w:rPr>
        <w:t>) and (</w:t>
      </w:r>
      <w:r w:rsidR="00A11F40">
        <w:rPr>
          <w:rFonts w:eastAsiaTheme="minorEastAsia"/>
          <w:szCs w:val="24"/>
        </w:rPr>
        <w:t>10</w:t>
      </w:r>
      <w:r w:rsidR="00230BDE">
        <w:rPr>
          <w:rFonts w:eastAsiaTheme="minorEastAsia"/>
          <w:szCs w:val="24"/>
        </w:rPr>
        <w:t xml:space="preserve">) give rise to two different, yet mathematically equivalent, formulations of the proposed opponent-colors theory. </w:t>
      </w:r>
      <w:r w:rsidR="005C68E3" w:rsidRPr="00F1500C">
        <w:rPr>
          <w:rFonts w:eastAsiaTheme="minorEastAsia"/>
          <w:szCs w:val="24"/>
        </w:rPr>
        <w:t>The advantage</w:t>
      </w:r>
      <w:r w:rsidR="007A5333" w:rsidRPr="00F1500C">
        <w:rPr>
          <w:rFonts w:eastAsiaTheme="minorEastAsia"/>
          <w:szCs w:val="24"/>
        </w:rPr>
        <w:t>s</w:t>
      </w:r>
      <w:r w:rsidR="005C68E3" w:rsidRPr="00F1500C">
        <w:rPr>
          <w:rFonts w:eastAsiaTheme="minorEastAsia"/>
          <w:szCs w:val="24"/>
        </w:rPr>
        <w:t xml:space="preserve"> of </w:t>
      </w:r>
      <w:r w:rsidR="001B552B" w:rsidRPr="00F1500C">
        <w:rPr>
          <w:rFonts w:eastAsiaTheme="minorEastAsia"/>
          <w:szCs w:val="24"/>
        </w:rPr>
        <w:t>formulating the proposed theory in two different way</w:t>
      </w:r>
      <w:r w:rsidR="00B56FC1" w:rsidRPr="00F1500C">
        <w:rPr>
          <w:rFonts w:eastAsiaTheme="minorEastAsia"/>
          <w:szCs w:val="24"/>
        </w:rPr>
        <w:t>s</w:t>
      </w:r>
      <w:r w:rsidR="001B552B" w:rsidRPr="00F1500C">
        <w:rPr>
          <w:rFonts w:eastAsiaTheme="minorEastAsia"/>
          <w:szCs w:val="24"/>
        </w:rPr>
        <w:t xml:space="preserve"> </w:t>
      </w:r>
      <w:r w:rsidR="00F1500C" w:rsidRPr="00F1500C">
        <w:rPr>
          <w:rFonts w:eastAsiaTheme="minorEastAsia"/>
          <w:szCs w:val="24"/>
        </w:rPr>
        <w:t>will also be outlined.</w:t>
      </w:r>
      <w:r w:rsidR="001B552B" w:rsidRPr="00F1500C">
        <w:rPr>
          <w:rFonts w:eastAsiaTheme="minorEastAsia"/>
          <w:szCs w:val="24"/>
        </w:rPr>
        <w:t xml:space="preserve"> </w:t>
      </w:r>
    </w:p>
    <w:p w14:paraId="0572DA74" w14:textId="77777777" w:rsidR="00AB6598" w:rsidRDefault="00AB6598" w:rsidP="00AB6598">
      <w:pPr>
        <w:rPr>
          <w:rFonts w:eastAsiaTheme="minorEastAsia"/>
          <w:szCs w:val="24"/>
        </w:rPr>
      </w:pPr>
    </w:p>
    <w:p w14:paraId="22334A8A" w14:textId="4E93A086" w:rsidR="00AB6598" w:rsidRDefault="00AB6598" w:rsidP="00AB6598">
      <w:pPr>
        <w:rPr>
          <w:rFonts w:eastAsiaTheme="minorEastAsia"/>
          <w:szCs w:val="24"/>
        </w:rPr>
      </w:pPr>
      <w:r>
        <w:rPr>
          <w:rFonts w:eastAsiaTheme="minorEastAsia"/>
          <w:szCs w:val="24"/>
        </w:rPr>
        <w:t xml:space="preserve">As was just </w:t>
      </w:r>
      <w:r w:rsidR="0085701C">
        <w:rPr>
          <w:rFonts w:eastAsiaTheme="minorEastAsia"/>
          <w:szCs w:val="24"/>
        </w:rPr>
        <w:t>noted</w:t>
      </w:r>
      <w:r>
        <w:rPr>
          <w:rFonts w:eastAsiaTheme="minorEastAsia"/>
          <w:szCs w:val="24"/>
        </w:rPr>
        <w:t xml:space="preserve">, </w:t>
      </w:r>
      <w:r w:rsidR="000A1ECE">
        <w:rPr>
          <w:rFonts w:eastAsiaTheme="minorEastAsia"/>
          <w:szCs w:val="24"/>
        </w:rPr>
        <w:t xml:space="preserve">in the </w:t>
      </w:r>
      <w:r w:rsidR="006F48A7">
        <w:rPr>
          <w:rFonts w:eastAsiaTheme="minorEastAsia"/>
          <w:szCs w:val="24"/>
        </w:rPr>
        <w:t xml:space="preserve">subsequent </w:t>
      </w:r>
      <w:r w:rsidR="000A1ECE">
        <w:rPr>
          <w:rFonts w:eastAsiaTheme="minorEastAsia"/>
          <w:szCs w:val="24"/>
        </w:rPr>
        <w:t>development</w:t>
      </w:r>
      <w:r w:rsidR="006F48A7">
        <w:rPr>
          <w:rFonts w:eastAsiaTheme="minorEastAsia"/>
          <w:szCs w:val="24"/>
        </w:rPr>
        <w:t>,</w:t>
      </w:r>
      <w:r w:rsidR="000A1ECE">
        <w:rPr>
          <w:rFonts w:eastAsiaTheme="minorEastAsia"/>
          <w:szCs w:val="24"/>
        </w:rPr>
        <w:t xml:space="preserve"> </w:t>
      </w:r>
      <w:r>
        <w:rPr>
          <w:rFonts w:eastAsiaTheme="minorEastAsia"/>
          <w:szCs w:val="24"/>
        </w:rPr>
        <w:t xml:space="preserve">the variables </w:t>
      </w:r>
      <m:oMath>
        <m:r>
          <w:rPr>
            <w:rFonts w:ascii="Cambria Math" w:eastAsiaTheme="minorEastAsia" w:hAnsi="Cambria Math"/>
            <w:szCs w:val="24"/>
          </w:rPr>
          <m:t>R</m:t>
        </m:r>
      </m:oMath>
      <w:r>
        <w:rPr>
          <w:rFonts w:eastAsiaTheme="minorEastAsia"/>
          <w:szCs w:val="24"/>
        </w:rPr>
        <w:t xml:space="preserve">, </w:t>
      </w:r>
      <m:oMath>
        <m:r>
          <w:rPr>
            <w:rFonts w:ascii="Cambria Math" w:eastAsiaTheme="minorEastAsia" w:hAnsi="Cambria Math"/>
            <w:szCs w:val="24"/>
          </w:rPr>
          <m:t>G</m:t>
        </m:r>
      </m:oMath>
      <w:r>
        <w:rPr>
          <w:rFonts w:eastAsiaTheme="minorEastAsia"/>
          <w:szCs w:val="24"/>
        </w:rPr>
        <w:t xml:space="preserve">, </w:t>
      </w:r>
      <m:oMath>
        <m:r>
          <w:rPr>
            <w:rFonts w:ascii="Cambria Math" w:eastAsiaTheme="minorEastAsia" w:hAnsi="Cambria Math"/>
            <w:szCs w:val="24"/>
          </w:rPr>
          <m:t>Y</m:t>
        </m:r>
      </m:oMath>
      <w:r>
        <w:rPr>
          <w:rFonts w:eastAsiaTheme="minorEastAsia"/>
          <w:szCs w:val="24"/>
        </w:rPr>
        <w:t xml:space="preserve">, </w:t>
      </w:r>
      <m:oMath>
        <m:r>
          <w:rPr>
            <w:rFonts w:ascii="Cambria Math" w:eastAsiaTheme="minorEastAsia" w:hAnsi="Cambria Math"/>
            <w:szCs w:val="24"/>
          </w:rPr>
          <m:t>B</m:t>
        </m:r>
      </m:oMath>
      <w:r>
        <w:rPr>
          <w:rFonts w:eastAsiaTheme="minorEastAsia"/>
          <w:szCs w:val="24"/>
        </w:rPr>
        <w:t xml:space="preserve">, </w:t>
      </w:r>
      <m:oMath>
        <m:r>
          <w:rPr>
            <w:rFonts w:ascii="Cambria Math" w:eastAsiaTheme="minorEastAsia" w:hAnsi="Cambria Math"/>
            <w:szCs w:val="24"/>
          </w:rPr>
          <m:t>L</m:t>
        </m:r>
      </m:oMath>
      <w:r>
        <w:rPr>
          <w:rFonts w:eastAsiaTheme="minorEastAsia"/>
          <w:szCs w:val="24"/>
        </w:rPr>
        <w:t xml:space="preserve">, and </w:t>
      </w:r>
      <m:oMath>
        <m:r>
          <w:rPr>
            <w:rFonts w:ascii="Cambria Math" w:eastAsiaTheme="minorEastAsia" w:hAnsi="Cambria Math"/>
            <w:szCs w:val="24"/>
          </w:rPr>
          <m:t>Bk</m:t>
        </m:r>
      </m:oMath>
      <w:r>
        <w:rPr>
          <w:rFonts w:eastAsiaTheme="minorEastAsia"/>
          <w:szCs w:val="24"/>
        </w:rPr>
        <w:t xml:space="preserve"> will </w:t>
      </w:r>
      <w:r w:rsidR="004E4D37">
        <w:rPr>
          <w:rFonts w:eastAsiaTheme="minorEastAsia"/>
          <w:szCs w:val="24"/>
        </w:rPr>
        <w:t>be assigned</w:t>
      </w:r>
      <w:r>
        <w:rPr>
          <w:rFonts w:eastAsiaTheme="minorEastAsia"/>
          <w:szCs w:val="24"/>
        </w:rPr>
        <w:t xml:space="preserve"> a different meaning than </w:t>
      </w:r>
      <w:r w:rsidR="00017038">
        <w:rPr>
          <w:rFonts w:eastAsiaTheme="minorEastAsia"/>
          <w:szCs w:val="24"/>
        </w:rPr>
        <w:t>their original one</w:t>
      </w:r>
      <w:r w:rsidR="00DF78E8">
        <w:rPr>
          <w:rFonts w:eastAsiaTheme="minorEastAsia"/>
          <w:szCs w:val="24"/>
        </w:rPr>
        <w:t xml:space="preserve"> </w:t>
      </w:r>
      <w:r w:rsidR="00017038">
        <w:rPr>
          <w:rFonts w:eastAsiaTheme="minorEastAsia"/>
          <w:szCs w:val="24"/>
        </w:rPr>
        <w:t xml:space="preserve">as </w:t>
      </w:r>
      <w:r w:rsidR="005750BE">
        <w:rPr>
          <w:rFonts w:eastAsiaTheme="minorEastAsia"/>
          <w:szCs w:val="24"/>
        </w:rPr>
        <w:t>elementary</w:t>
      </w:r>
      <w:r w:rsidR="00370857">
        <w:rPr>
          <w:rFonts w:eastAsiaTheme="minorEastAsia"/>
          <w:szCs w:val="24"/>
        </w:rPr>
        <w:t>-</w:t>
      </w:r>
      <w:r w:rsidR="005750BE">
        <w:rPr>
          <w:rFonts w:eastAsiaTheme="minorEastAsia"/>
          <w:szCs w:val="24"/>
        </w:rPr>
        <w:t>color processes</w:t>
      </w:r>
      <w:r>
        <w:rPr>
          <w:rFonts w:eastAsiaTheme="minorEastAsia"/>
          <w:szCs w:val="24"/>
        </w:rPr>
        <w:t xml:space="preserve">. To keep things clear and prevent confusion, </w:t>
      </w:r>
      <w:r w:rsidR="00AB3C09">
        <w:rPr>
          <w:rFonts w:eastAsiaTheme="minorEastAsia"/>
          <w:szCs w:val="24"/>
        </w:rPr>
        <w:t xml:space="preserve">in this subsection </w:t>
      </w:r>
      <w:r>
        <w:rPr>
          <w:rFonts w:eastAsiaTheme="minorEastAsia"/>
          <w:szCs w:val="24"/>
        </w:rPr>
        <w:t xml:space="preserve">we will </w:t>
      </w:r>
      <w:r w:rsidR="00B820EF">
        <w:rPr>
          <w:rFonts w:eastAsiaTheme="minorEastAsia"/>
          <w:szCs w:val="24"/>
        </w:rPr>
        <w:t xml:space="preserve">therefore </w:t>
      </w:r>
      <w:r w:rsidR="00AB3C09">
        <w:rPr>
          <w:rFonts w:eastAsiaTheme="minorEastAsia"/>
          <w:szCs w:val="24"/>
        </w:rPr>
        <w:t>denote</w:t>
      </w:r>
      <w:r>
        <w:rPr>
          <w:rFonts w:eastAsiaTheme="minorEastAsia"/>
          <w:szCs w:val="24"/>
        </w:rPr>
        <w:t xml:space="preserve"> </w:t>
      </w:r>
      <w:r w:rsidR="00AB3C09">
        <w:rPr>
          <w:rFonts w:eastAsiaTheme="minorEastAsia"/>
          <w:szCs w:val="24"/>
        </w:rPr>
        <w:t xml:space="preserve">the </w:t>
      </w:r>
      <w:r w:rsidR="00713CCF">
        <w:rPr>
          <w:rFonts w:eastAsiaTheme="minorEastAsia"/>
          <w:szCs w:val="24"/>
        </w:rPr>
        <w:t>elementary-color process</w:t>
      </w:r>
      <w:r>
        <w:rPr>
          <w:rFonts w:eastAsiaTheme="minorEastAsia"/>
          <w:szCs w:val="24"/>
        </w:rPr>
        <w:t xml:space="preserve">es </w:t>
      </w:r>
      <w:r w:rsidR="00AB3C09">
        <w:rPr>
          <w:rFonts w:eastAsiaTheme="minorEastAsia"/>
          <w:szCs w:val="24"/>
        </w:rPr>
        <w:t>by</w:t>
      </w:r>
      <w:r>
        <w:rPr>
          <w:rFonts w:eastAsiaTheme="minorEastAsia"/>
          <w:szCs w:val="24"/>
        </w:rPr>
        <w:t xml:space="preserve"> </w:t>
      </w:r>
      <w:bookmarkStart w:id="75" w:name="OLE_LINK21"/>
      <m:oMath>
        <m:r>
          <w:rPr>
            <w:rFonts w:ascii="Cambria Math" w:eastAsiaTheme="minorEastAsia" w:hAnsi="Cambria Math"/>
            <w:szCs w:val="24"/>
          </w:rPr>
          <m:t>r</m:t>
        </m:r>
      </m:oMath>
      <w:r>
        <w:rPr>
          <w:rFonts w:eastAsiaTheme="minorEastAsia"/>
          <w:szCs w:val="24"/>
        </w:rPr>
        <w:t xml:space="preserve">, </w:t>
      </w:r>
      <m:oMath>
        <m:r>
          <w:rPr>
            <w:rFonts w:ascii="Cambria Math" w:eastAsiaTheme="minorEastAsia" w:hAnsi="Cambria Math"/>
            <w:szCs w:val="24"/>
          </w:rPr>
          <m:t>g</m:t>
        </m:r>
      </m:oMath>
      <w:r>
        <w:rPr>
          <w:rFonts w:eastAsiaTheme="minorEastAsia"/>
          <w:szCs w:val="24"/>
        </w:rPr>
        <w:t xml:space="preserve">, </w:t>
      </w:r>
      <m:oMath>
        <m:r>
          <w:rPr>
            <w:rFonts w:ascii="Cambria Math" w:eastAsiaTheme="minorEastAsia" w:hAnsi="Cambria Math"/>
            <w:szCs w:val="24"/>
          </w:rPr>
          <m:t>y</m:t>
        </m:r>
      </m:oMath>
      <w:r>
        <w:rPr>
          <w:rFonts w:eastAsiaTheme="minorEastAsia"/>
          <w:szCs w:val="24"/>
        </w:rPr>
        <w:t xml:space="preserve">, </w:t>
      </w:r>
      <m:oMath>
        <m:r>
          <w:rPr>
            <w:rFonts w:ascii="Cambria Math" w:eastAsiaTheme="minorEastAsia" w:hAnsi="Cambria Math"/>
            <w:szCs w:val="24"/>
          </w:rPr>
          <m:t>b</m:t>
        </m:r>
      </m:oMath>
      <w:r>
        <w:rPr>
          <w:rFonts w:eastAsiaTheme="minorEastAsia"/>
          <w:szCs w:val="24"/>
        </w:rPr>
        <w:t xml:space="preserve">, </w:t>
      </w:r>
      <m:oMath>
        <m:r>
          <w:rPr>
            <w:rFonts w:ascii="Cambria Math" w:eastAsiaTheme="minorEastAsia" w:hAnsi="Cambria Math"/>
            <w:szCs w:val="24"/>
          </w:rPr>
          <m:t>l</m:t>
        </m:r>
      </m:oMath>
      <w:r>
        <w:rPr>
          <w:rFonts w:eastAsiaTheme="minorEastAsia"/>
          <w:szCs w:val="24"/>
        </w:rPr>
        <w:t xml:space="preserve">, and </w:t>
      </w:r>
      <m:oMath>
        <m:r>
          <w:rPr>
            <w:rFonts w:ascii="Cambria Math" w:eastAsiaTheme="minorEastAsia" w:hAnsi="Cambria Math"/>
            <w:szCs w:val="24"/>
          </w:rPr>
          <m:t>bk</m:t>
        </m:r>
      </m:oMath>
      <w:bookmarkEnd w:id="75"/>
      <w:r>
        <w:rPr>
          <w:rFonts w:eastAsiaTheme="minorEastAsia"/>
          <w:szCs w:val="24"/>
        </w:rPr>
        <w:t xml:space="preserve">. </w:t>
      </w:r>
      <w:r w:rsidR="00D44C6A">
        <w:rPr>
          <w:rFonts w:eastAsiaTheme="minorEastAsia"/>
          <w:szCs w:val="24"/>
        </w:rPr>
        <w:t>F</w:t>
      </w:r>
      <w:r>
        <w:rPr>
          <w:rFonts w:eastAsiaTheme="minorEastAsia"/>
          <w:szCs w:val="24"/>
        </w:rPr>
        <w:t xml:space="preserve">or example, </w:t>
      </w:r>
      <w:r w:rsidR="002236FA">
        <w:t>in the new notation</w:t>
      </w:r>
      <w:r w:rsidR="002236FA">
        <w:rPr>
          <w:rFonts w:eastAsiaTheme="minorEastAsia"/>
          <w:szCs w:val="24"/>
        </w:rPr>
        <w:t xml:space="preserve">, </w:t>
      </w:r>
      <w:r>
        <w:rPr>
          <w:rFonts w:eastAsiaTheme="minorEastAsia"/>
          <w:szCs w:val="24"/>
        </w:rPr>
        <w:t>Eq. (</w:t>
      </w:r>
      <w:r w:rsidR="00811292">
        <w:rPr>
          <w:rFonts w:eastAsiaTheme="minorEastAsia"/>
          <w:szCs w:val="24"/>
        </w:rPr>
        <w:t>9</w:t>
      </w:r>
      <w:r>
        <w:rPr>
          <w:rFonts w:eastAsiaTheme="minorEastAsia"/>
          <w:szCs w:val="24"/>
        </w:rPr>
        <w:t xml:space="preserve">) </w:t>
      </w:r>
      <w:r w:rsidR="002405E3">
        <w:t>for color intensity</w:t>
      </w:r>
      <w:r w:rsidR="005C4E62">
        <w:t xml:space="preserve"> </w:t>
      </w:r>
      <w:r>
        <w:t>will read</w:t>
      </w:r>
      <w:r w:rsidR="00D84C61">
        <w:t>:</w:t>
      </w:r>
    </w:p>
    <w:p w14:paraId="24BF6507" w14:textId="0FFEAA6F" w:rsidR="00AB6598" w:rsidRDefault="0032434A" w:rsidP="00AB6598">
      <m:oMathPara>
        <m:oMath>
          <m:eqArr>
            <m:eqArrPr>
              <m:maxDist m:val="1"/>
              <m:ctrlPr>
                <w:rPr>
                  <w:rFonts w:ascii="Cambria Math" w:eastAsiaTheme="minorEastAsia" w:hAnsi="Cambria Math"/>
                  <w:i/>
                  <w:szCs w:val="24"/>
                </w:rPr>
              </m:ctrlPr>
            </m:eqArrPr>
            <m:e>
              <m:r>
                <w:rPr>
                  <w:rFonts w:ascii="Cambria Math" w:eastAsiaTheme="minorEastAsia" w:hAnsi="Cambria Math"/>
                  <w:szCs w:val="24"/>
                </w:rPr>
                <m:t>I</m:t>
              </m:r>
              <m:r>
                <w:rPr>
                  <w:rFonts w:ascii="Cambria Math" w:eastAsiaTheme="minorEastAsia" w:hAnsi="Cambria Math"/>
                  <w:szCs w:val="24"/>
                </w:rPr>
                <m:t>=</m:t>
              </m:r>
              <m:r>
                <w:rPr>
                  <w:rFonts w:ascii="Cambria Math" w:eastAsiaTheme="minorEastAsia" w:hAnsi="Cambria Math"/>
                  <w:szCs w:val="24"/>
                </w:rPr>
                <m:t>r</m:t>
              </m:r>
              <m:r>
                <w:rPr>
                  <w:rFonts w:ascii="Cambria Math" w:eastAsiaTheme="minorEastAsia" w:hAnsi="Cambria Math"/>
                  <w:szCs w:val="24"/>
                </w:rPr>
                <m:t>+</m:t>
              </m:r>
              <m:r>
                <w:rPr>
                  <w:rFonts w:ascii="Cambria Math" w:eastAsiaTheme="minorEastAsia" w:hAnsi="Cambria Math"/>
                  <w:szCs w:val="24"/>
                </w:rPr>
                <m:t>g</m:t>
              </m:r>
              <m:r>
                <w:rPr>
                  <w:rFonts w:ascii="Cambria Math" w:eastAsiaTheme="minorEastAsia" w:hAnsi="Cambria Math"/>
                  <w:szCs w:val="24"/>
                </w:rPr>
                <m:t>+</m:t>
              </m:r>
              <m:r>
                <w:rPr>
                  <w:rFonts w:ascii="Cambria Math" w:eastAsiaTheme="minorEastAsia" w:hAnsi="Cambria Math"/>
                  <w:szCs w:val="24"/>
                </w:rPr>
                <m:t>y</m:t>
              </m:r>
              <m:r>
                <w:rPr>
                  <w:rFonts w:ascii="Cambria Math" w:eastAsiaTheme="minorEastAsia" w:hAnsi="Cambria Math"/>
                  <w:szCs w:val="24"/>
                </w:rPr>
                <m:t>+</m:t>
              </m:r>
              <m:r>
                <w:rPr>
                  <w:rFonts w:ascii="Cambria Math" w:eastAsiaTheme="minorEastAsia" w:hAnsi="Cambria Math"/>
                  <w:szCs w:val="24"/>
                </w:rPr>
                <m:t>b</m:t>
              </m:r>
              <m:r>
                <w:rPr>
                  <w:rFonts w:ascii="Cambria Math" w:eastAsiaTheme="minorEastAsia" w:hAnsi="Cambria Math"/>
                  <w:szCs w:val="24"/>
                </w:rPr>
                <m:t>+</m:t>
              </m:r>
              <m:r>
                <w:rPr>
                  <w:rFonts w:ascii="Cambria Math" w:eastAsiaTheme="minorEastAsia" w:hAnsi="Cambria Math"/>
                  <w:szCs w:val="24"/>
                </w:rPr>
                <m:t>l</m:t>
              </m:r>
              <m:r>
                <w:rPr>
                  <w:rFonts w:ascii="Cambria Math" w:eastAsiaTheme="minorEastAsia" w:hAnsi="Cambria Math"/>
                  <w:szCs w:val="24"/>
                </w:rPr>
                <m:t>+</m:t>
              </m:r>
              <m:r>
                <w:rPr>
                  <w:rFonts w:ascii="Cambria Math" w:eastAsiaTheme="minorEastAsia" w:hAnsi="Cambria Math"/>
                  <w:szCs w:val="24"/>
                </w:rPr>
                <m:t>bk</m:t>
              </m:r>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11</m:t>
                  </m:r>
                </m:e>
              </m:d>
            </m:e>
          </m:eqArr>
        </m:oMath>
      </m:oMathPara>
    </w:p>
    <w:p w14:paraId="5D938FAA" w14:textId="5EE2B0B2" w:rsidR="00AB6598" w:rsidRDefault="00AB6598" w:rsidP="00AB6598">
      <w:r>
        <w:t xml:space="preserve">Similarly, in terms of the newly named </w:t>
      </w:r>
      <w:r w:rsidR="00713CCF">
        <w:t>elementary-color process</w:t>
      </w:r>
      <w:r>
        <w:t>es, Eq. (</w:t>
      </w:r>
      <w:r w:rsidR="00EB4078">
        <w:t>6</w:t>
      </w:r>
      <w:r>
        <w:t xml:space="preserve">) for the color vector </w:t>
      </w:r>
      <m:oMath>
        <m:r>
          <m:rPr>
            <m:sty m:val="bi"/>
          </m:rPr>
          <w:rPr>
            <w:rFonts w:ascii="Cambria Math" w:hAnsi="Cambria Math"/>
          </w:rPr>
          <m:t>C</m:t>
        </m:r>
      </m:oMath>
      <w:r>
        <w:rPr>
          <w:rFonts w:eastAsiaTheme="minorEastAsia"/>
        </w:rPr>
        <w:t xml:space="preserve"> </w:t>
      </w:r>
      <w:r>
        <w:t>will be written as</w:t>
      </w:r>
    </w:p>
    <w:p w14:paraId="00FB4999" w14:textId="7836D07F" w:rsidR="00AB6598" w:rsidRDefault="00AB6598" w:rsidP="00AB6598">
      <m:oMathPara>
        <m:oMath>
          <m:r>
            <m:rPr>
              <m:sty m:val="bi"/>
            </m:rPr>
            <w:rPr>
              <w:rFonts w:ascii="Cambria Math" w:eastAsiaTheme="minorEastAsia" w:hAnsi="Cambria Math"/>
              <w:szCs w:val="24"/>
            </w:rPr>
            <w:lastRenderedPageBreak/>
            <m:t>C</m:t>
          </m:r>
          <m:r>
            <w:rPr>
              <w:rFonts w:ascii="Cambria Math" w:eastAsiaTheme="minorEastAsia" w:hAnsi="Cambria Math"/>
              <w:szCs w:val="24"/>
            </w:rPr>
            <m:t>=</m:t>
          </m:r>
          <m:d>
            <m:dPr>
              <m:ctrlPr>
                <w:rPr>
                  <w:rFonts w:ascii="Cambria Math" w:hAnsi="Cambria Math"/>
                  <w:i/>
                  <w:szCs w:val="24"/>
                </w:rPr>
              </m:ctrlPr>
            </m:dPr>
            <m:e>
              <m:r>
                <w:rPr>
                  <w:rFonts w:ascii="Cambria Math" w:eastAsiaTheme="minorEastAsia" w:hAnsi="Cambria Math"/>
                  <w:szCs w:val="24"/>
                </w:rPr>
                <m:t>r+g+y+b+l+bk</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eastAsiaTheme="minorEastAsia" w:hAnsi="Cambria Math"/>
              <w:szCs w:val="24"/>
            </w:rPr>
            <m:t>+</m:t>
          </m:r>
          <m:d>
            <m:dPr>
              <m:ctrlPr>
                <w:rPr>
                  <w:rFonts w:ascii="Cambria Math" w:hAnsi="Cambria Math"/>
                  <w:i/>
                  <w:szCs w:val="24"/>
                </w:rPr>
              </m:ctrlPr>
            </m:dPr>
            <m:e>
              <m:r>
                <w:rPr>
                  <w:rFonts w:ascii="Cambria Math" w:hAnsi="Cambria Math"/>
                  <w:szCs w:val="24"/>
                </w:rPr>
                <m:t>r-g</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i/>
                  <w:szCs w:val="24"/>
                </w:rPr>
              </m:ctrlPr>
            </m:dPr>
            <m:e>
              <m:r>
                <w:rPr>
                  <w:rFonts w:ascii="Cambria Math" w:hAnsi="Cambria Math"/>
                  <w:szCs w:val="24"/>
                </w:rPr>
                <m:t>y-b</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r>
            <w:rPr>
              <w:rFonts w:ascii="Cambria Math" w:hAnsi="Cambria Math"/>
              <w:szCs w:val="24"/>
            </w:rPr>
            <m:t>+</m:t>
          </m:r>
          <m:d>
            <m:dPr>
              <m:ctrlPr>
                <w:rPr>
                  <w:rFonts w:ascii="Cambria Math" w:hAnsi="Cambria Math"/>
                  <w:i/>
                  <w:szCs w:val="24"/>
                </w:rPr>
              </m:ctrlPr>
            </m:dPr>
            <m:e>
              <m:r>
                <w:rPr>
                  <w:rFonts w:ascii="Cambria Math" w:hAnsi="Cambria Math"/>
                  <w:szCs w:val="24"/>
                </w:rPr>
                <m:t>l-bk</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r>
            <w:rPr>
              <w:rFonts w:ascii="Cambria Math" w:eastAsiaTheme="minorEastAsia" w:hAnsi="Cambria Math"/>
              <w:szCs w:val="24"/>
            </w:rPr>
            <m:t>,</m:t>
          </m:r>
        </m:oMath>
      </m:oMathPara>
    </w:p>
    <w:p w14:paraId="43432815" w14:textId="718B1308" w:rsidR="00AB6598" w:rsidRDefault="00AB6598" w:rsidP="00AB6598">
      <w:pPr>
        <w:rPr>
          <w:rFonts w:eastAsiaTheme="minorEastAsia"/>
        </w:rPr>
      </w:pPr>
      <w:r>
        <w:t xml:space="preserve">where the explicit expression for </w:t>
      </w:r>
      <m:oMath>
        <m:r>
          <w:rPr>
            <w:rFonts w:ascii="Cambria Math" w:hAnsi="Cambria Math"/>
          </w:rPr>
          <m:t>I</m:t>
        </m:r>
      </m:oMath>
      <w:r>
        <w:rPr>
          <w:rFonts w:eastAsiaTheme="minorEastAsia"/>
        </w:rPr>
        <w:t xml:space="preserve"> from </w:t>
      </w:r>
      <w:r w:rsidR="00F72AD6">
        <w:rPr>
          <w:rFonts w:eastAsiaTheme="minorEastAsia"/>
        </w:rPr>
        <w:t>Eq. (</w:t>
      </w:r>
      <w:r w:rsidR="00C51A11">
        <w:rPr>
          <w:rFonts w:eastAsiaTheme="minorEastAsia"/>
        </w:rPr>
        <w:t>11</w:t>
      </w:r>
      <w:r w:rsidR="00F72AD6">
        <w:rPr>
          <w:rFonts w:eastAsiaTheme="minorEastAsia"/>
        </w:rPr>
        <w:t>)</w:t>
      </w:r>
      <w:r>
        <w:rPr>
          <w:rFonts w:eastAsiaTheme="minorEastAsia"/>
        </w:rPr>
        <w:t xml:space="preserve"> was used for the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oMath>
      <w:r>
        <w:rPr>
          <w:rFonts w:eastAsiaTheme="minorEastAsia"/>
        </w:rPr>
        <w:t xml:space="preserve">-component. </w:t>
      </w:r>
    </w:p>
    <w:p w14:paraId="02657BA2" w14:textId="3DCB15D5" w:rsidR="00AB6598" w:rsidRDefault="00AB6598" w:rsidP="00AB6598">
      <w:pPr>
        <w:rPr>
          <w:rFonts w:eastAsiaTheme="minorEastAsia"/>
        </w:rPr>
      </w:pPr>
      <m:oMathPara>
        <m:oMath>
          <m:r>
            <m:rPr>
              <m:sty m:val="p"/>
            </m:rPr>
            <w:rPr>
              <w:rFonts w:ascii="Cambria Math" w:eastAsiaTheme="minorEastAsia" w:hAnsi="Cambria Math"/>
            </w:rPr>
            <w:br/>
          </m:r>
        </m:oMath>
      </m:oMathPara>
      <w:r w:rsidR="00D13A76">
        <w:t>W</w:t>
      </w:r>
      <w:proofErr w:type="spellStart"/>
      <w:r>
        <w:t>e</w:t>
      </w:r>
      <w:proofErr w:type="spellEnd"/>
      <w:r>
        <w:t xml:space="preserve"> </w:t>
      </w:r>
      <w:r w:rsidR="00D13A76">
        <w:t xml:space="preserve">now </w:t>
      </w:r>
      <w:r>
        <w:t xml:space="preserve">define six </w:t>
      </w:r>
      <w:r w:rsidRPr="00C83FA8">
        <w:rPr>
          <w:i/>
          <w:iCs/>
        </w:rPr>
        <w:t>auxiliary variables</w:t>
      </w:r>
      <w:r>
        <w:t xml:space="preserve">, </w:t>
      </w:r>
      <m:oMath>
        <m:r>
          <w:rPr>
            <w:rFonts w:ascii="Cambria Math" w:eastAsiaTheme="minorEastAsia" w:hAnsi="Cambria Math"/>
            <w:szCs w:val="24"/>
          </w:rPr>
          <m:t>R</m:t>
        </m:r>
      </m:oMath>
      <w:r>
        <w:rPr>
          <w:rFonts w:eastAsiaTheme="minorEastAsia"/>
          <w:szCs w:val="24"/>
        </w:rPr>
        <w:t xml:space="preserve">, </w:t>
      </w:r>
      <m:oMath>
        <m:r>
          <w:rPr>
            <w:rFonts w:ascii="Cambria Math" w:eastAsiaTheme="minorEastAsia" w:hAnsi="Cambria Math"/>
            <w:szCs w:val="24"/>
          </w:rPr>
          <m:t>G</m:t>
        </m:r>
      </m:oMath>
      <w:r>
        <w:rPr>
          <w:rFonts w:eastAsiaTheme="minorEastAsia"/>
          <w:szCs w:val="24"/>
        </w:rPr>
        <w:t xml:space="preserve">, </w:t>
      </w:r>
      <m:oMath>
        <m:r>
          <w:rPr>
            <w:rFonts w:ascii="Cambria Math" w:eastAsiaTheme="minorEastAsia" w:hAnsi="Cambria Math"/>
            <w:szCs w:val="24"/>
          </w:rPr>
          <m:t>Y</m:t>
        </m:r>
      </m:oMath>
      <w:r>
        <w:rPr>
          <w:rFonts w:eastAsiaTheme="minorEastAsia"/>
          <w:szCs w:val="24"/>
        </w:rPr>
        <w:t xml:space="preserve">, </w:t>
      </w:r>
      <m:oMath>
        <m:r>
          <w:rPr>
            <w:rFonts w:ascii="Cambria Math" w:eastAsiaTheme="minorEastAsia" w:hAnsi="Cambria Math"/>
            <w:szCs w:val="24"/>
          </w:rPr>
          <m:t>B</m:t>
        </m:r>
      </m:oMath>
      <w:r>
        <w:rPr>
          <w:rFonts w:eastAsiaTheme="minorEastAsia"/>
          <w:szCs w:val="24"/>
        </w:rPr>
        <w:t xml:space="preserve">, </w:t>
      </w:r>
      <m:oMath>
        <m:r>
          <w:rPr>
            <w:rFonts w:ascii="Cambria Math" w:eastAsiaTheme="minorEastAsia" w:hAnsi="Cambria Math"/>
            <w:szCs w:val="24"/>
          </w:rPr>
          <m:t>L</m:t>
        </m:r>
      </m:oMath>
      <w:r>
        <w:rPr>
          <w:rFonts w:eastAsiaTheme="minorEastAsia"/>
          <w:szCs w:val="24"/>
        </w:rPr>
        <w:t xml:space="preserve">, and </w:t>
      </w:r>
      <m:oMath>
        <m:r>
          <w:rPr>
            <w:rFonts w:ascii="Cambria Math" w:eastAsiaTheme="minorEastAsia" w:hAnsi="Cambria Math"/>
            <w:szCs w:val="24"/>
          </w:rPr>
          <m:t>Bk</m:t>
        </m:r>
      </m:oMath>
      <w:r>
        <w:rPr>
          <w:rFonts w:eastAsiaTheme="minorEastAsia"/>
          <w:szCs w:val="24"/>
        </w:rPr>
        <w:t xml:space="preserve">, in terms of the </w:t>
      </w:r>
      <w:r w:rsidR="00713CCF">
        <w:rPr>
          <w:rFonts w:eastAsiaTheme="minorEastAsia"/>
          <w:szCs w:val="24"/>
        </w:rPr>
        <w:t>elementary-color process</w:t>
      </w:r>
      <w:r>
        <w:rPr>
          <w:rFonts w:eastAsiaTheme="minorEastAsia"/>
          <w:szCs w:val="24"/>
        </w:rPr>
        <w:t xml:space="preserve">es </w:t>
      </w:r>
      <w:r w:rsidR="00103104">
        <w:rPr>
          <w:rFonts w:eastAsiaTheme="minorEastAsia"/>
          <w:szCs w:val="24"/>
        </w:rPr>
        <w:t xml:space="preserve">(in their new notation) </w:t>
      </w:r>
      <w:r>
        <w:rPr>
          <w:rFonts w:eastAsiaTheme="minorEastAsia"/>
          <w:szCs w:val="24"/>
        </w:rPr>
        <w:t>in the following way: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854"/>
        <w:gridCol w:w="821"/>
      </w:tblGrid>
      <w:tr w:rsidR="00AB6598" w14:paraId="3E824EB4" w14:textId="77777777" w:rsidTr="00AB6598">
        <w:tc>
          <w:tcPr>
            <w:tcW w:w="3955" w:type="dxa"/>
            <w:hideMark/>
          </w:tcPr>
          <w:p w14:paraId="0A44B82B" w14:textId="77777777" w:rsidR="00AB6598" w:rsidRDefault="00AB6598">
            <w:pPr>
              <w:jc w:val="center"/>
              <w:rPr>
                <w:rFonts w:eastAsiaTheme="minorEastAsia"/>
                <w:szCs w:val="24"/>
              </w:rPr>
            </w:pPr>
            <m:oMathPara>
              <m:oMath>
                <m:r>
                  <w:rPr>
                    <w:rFonts w:ascii="Cambria Math" w:eastAsiaTheme="minorEastAsia" w:hAnsi="Cambria Math"/>
                    <w:szCs w:val="24"/>
                  </w:rPr>
                  <m:t>R=</m:t>
                </m:r>
                <m:f>
                  <m:fPr>
                    <m:ctrlPr>
                      <w:rPr>
                        <w:rFonts w:ascii="Cambria Math" w:eastAsiaTheme="minorEastAsia" w:hAnsi="Cambria Math"/>
                        <w:i/>
                        <w:szCs w:val="24"/>
                      </w:rPr>
                    </m:ctrlPr>
                  </m:fPr>
                  <m:num>
                    <m:d>
                      <m:dPr>
                        <m:ctrlPr>
                          <w:rPr>
                            <w:rFonts w:ascii="Cambria Math" w:eastAsiaTheme="minorEastAsia" w:hAnsi="Cambria Math"/>
                            <w:i/>
                            <w:szCs w:val="24"/>
                          </w:rPr>
                        </m:ctrlPr>
                      </m:dPr>
                      <m:e>
                        <m:r>
                          <w:rPr>
                            <w:rFonts w:ascii="Cambria Math" w:eastAsiaTheme="minorEastAsia" w:hAnsi="Cambria Math"/>
                            <w:szCs w:val="24"/>
                          </w:rPr>
                          <m:t>r-g</m:t>
                        </m:r>
                      </m:e>
                    </m:d>
                    <m:r>
                      <w:rPr>
                        <w:rFonts w:ascii="Cambria Math" w:eastAsiaTheme="minorEastAsia" w:hAnsi="Cambria Math"/>
                        <w:szCs w:val="24"/>
                      </w:rPr>
                      <m:t>+I</m:t>
                    </m:r>
                  </m:num>
                  <m:den>
                    <m:r>
                      <w:rPr>
                        <w:rFonts w:ascii="Cambria Math" w:eastAsiaTheme="minorEastAsia" w:hAnsi="Cambria Math"/>
                        <w:szCs w:val="24"/>
                      </w:rPr>
                      <m:t>2</m:t>
                    </m:r>
                  </m:den>
                </m:f>
                <m:r>
                  <w:rPr>
                    <w:rFonts w:ascii="Cambria Math" w:eastAsiaTheme="minorEastAsia" w:hAnsi="Cambria Math"/>
                    <w:szCs w:val="24"/>
                  </w:rPr>
                  <m:t>,</m:t>
                </m:r>
              </m:oMath>
            </m:oMathPara>
          </w:p>
        </w:tc>
        <w:tc>
          <w:tcPr>
            <w:tcW w:w="3854" w:type="dxa"/>
            <w:hideMark/>
          </w:tcPr>
          <w:p w14:paraId="0959F396" w14:textId="77777777" w:rsidR="00AB6598" w:rsidRDefault="0032434A">
            <w:pPr>
              <w:jc w:val="center"/>
              <w:rPr>
                <w:rFonts w:eastAsiaTheme="minorEastAsia"/>
                <w:szCs w:val="24"/>
              </w:rPr>
            </w:pPr>
            <m:oMathPara>
              <m:oMath>
                <m:eqArr>
                  <m:eqArrPr>
                    <m:maxDist m:val="1"/>
                    <m:ctrlPr>
                      <w:rPr>
                        <w:rFonts w:ascii="Cambria Math" w:eastAsiaTheme="minorEastAsia" w:hAnsi="Cambria Math"/>
                        <w:iCs/>
                        <w:szCs w:val="24"/>
                      </w:rPr>
                    </m:ctrlPr>
                  </m:eqArrPr>
                  <m:e>
                    <m:r>
                      <w:rPr>
                        <w:rFonts w:ascii="Cambria Math" w:eastAsiaTheme="minorEastAsia" w:hAnsi="Cambria Math"/>
                        <w:szCs w:val="24"/>
                      </w:rPr>
                      <m:t>G</m:t>
                    </m:r>
                    <m:r>
                      <w:rPr>
                        <w:rFonts w:ascii="Cambria Math" w:eastAsiaTheme="minorEastAsia" w:hAnsi="Cambria Math"/>
                        <w:szCs w:val="24"/>
                      </w:rPr>
                      <m:t>=</m:t>
                    </m:r>
                    <m:f>
                      <m:fPr>
                        <m:ctrlPr>
                          <w:rPr>
                            <w:rFonts w:ascii="Cambria Math" w:eastAsiaTheme="minorEastAsia" w:hAnsi="Cambria Math"/>
                            <w:i/>
                            <w:szCs w:val="24"/>
                          </w:rPr>
                        </m:ctrlPr>
                      </m:fPr>
                      <m:num>
                        <m:d>
                          <m:dPr>
                            <m:ctrlPr>
                              <w:rPr>
                                <w:rFonts w:ascii="Cambria Math" w:eastAsiaTheme="minorEastAsia" w:hAnsi="Cambria Math"/>
                                <w:i/>
                                <w:szCs w:val="24"/>
                              </w:rPr>
                            </m:ctrlPr>
                          </m:dPr>
                          <m:e>
                            <m:r>
                              <w:rPr>
                                <w:rFonts w:ascii="Cambria Math" w:eastAsiaTheme="minorEastAsia" w:hAnsi="Cambria Math"/>
                                <w:szCs w:val="24"/>
                              </w:rPr>
                              <m:t>g</m:t>
                            </m:r>
                            <m:r>
                              <w:rPr>
                                <w:rFonts w:ascii="Cambria Math" w:eastAsiaTheme="minorEastAsia" w:hAnsi="Cambria Math"/>
                                <w:szCs w:val="24"/>
                              </w:rPr>
                              <m:t>-</m:t>
                            </m:r>
                            <m:r>
                              <w:rPr>
                                <w:rFonts w:ascii="Cambria Math" w:eastAsiaTheme="minorEastAsia" w:hAnsi="Cambria Math"/>
                                <w:szCs w:val="24"/>
                              </w:rPr>
                              <m:t>r</m:t>
                            </m:r>
                          </m:e>
                        </m:d>
                        <m:r>
                          <w:rPr>
                            <w:rFonts w:ascii="Cambria Math" w:eastAsiaTheme="minorEastAsia" w:hAnsi="Cambria Math"/>
                            <w:szCs w:val="24"/>
                          </w:rPr>
                          <m:t>+</m:t>
                        </m:r>
                        <m:r>
                          <w:rPr>
                            <w:rFonts w:ascii="Cambria Math" w:eastAsiaTheme="minorEastAsia" w:hAnsi="Cambria Math"/>
                            <w:szCs w:val="24"/>
                          </w:rPr>
                          <m:t>I</m:t>
                        </m:r>
                      </m:num>
                      <m:den>
                        <m:r>
                          <w:rPr>
                            <w:rFonts w:ascii="Cambria Math" w:eastAsiaTheme="minorEastAsia" w:hAnsi="Cambria Math"/>
                            <w:szCs w:val="24"/>
                          </w:rPr>
                          <m:t>2</m:t>
                        </m:r>
                      </m:den>
                    </m:f>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hideMark/>
          </w:tcPr>
          <w:p w14:paraId="5AE2812C" w14:textId="21D5A9D3" w:rsidR="00AB6598" w:rsidRDefault="00AB6598">
            <w:pPr>
              <w:jc w:val="right"/>
              <w:rPr>
                <w:rFonts w:eastAsiaTheme="minorEastAsia"/>
                <w:szCs w:val="24"/>
              </w:rPr>
            </w:pPr>
            <m:oMathPara>
              <m:oMath>
                <m:r>
                  <w:rPr>
                    <w:rFonts w:ascii="Cambria Math" w:eastAsiaTheme="minorEastAsia" w:hAnsi="Cambria Math"/>
                    <w:szCs w:val="24"/>
                  </w:rPr>
                  <m:t>(12</m:t>
                </m:r>
                <m:r>
                  <m:rPr>
                    <m:sty m:val="p"/>
                  </m:rPr>
                  <w:rPr>
                    <w:rFonts w:ascii="Cambria Math" w:eastAsiaTheme="minorEastAsia" w:hAnsi="Cambria Math"/>
                    <w:szCs w:val="24"/>
                  </w:rPr>
                  <m:t>a</m:t>
                </m:r>
                <m:r>
                  <w:rPr>
                    <w:rFonts w:ascii="Cambria Math" w:eastAsiaTheme="minorEastAsia" w:hAnsi="Cambria Math"/>
                    <w:szCs w:val="24"/>
                  </w:rPr>
                  <m:t>)</m:t>
                </m:r>
              </m:oMath>
            </m:oMathPara>
          </w:p>
        </w:tc>
      </w:tr>
      <w:tr w:rsidR="00AB6598" w14:paraId="07F1BA04" w14:textId="77777777" w:rsidTr="00AB6598">
        <w:tc>
          <w:tcPr>
            <w:tcW w:w="3955" w:type="dxa"/>
            <w:hideMark/>
          </w:tcPr>
          <w:p w14:paraId="28121A8C" w14:textId="77777777" w:rsidR="00AB6598" w:rsidRDefault="00AB6598">
            <w:pPr>
              <w:jc w:val="center"/>
              <w:rPr>
                <w:rFonts w:eastAsiaTheme="minorEastAsia"/>
                <w:szCs w:val="24"/>
              </w:rPr>
            </w:pPr>
            <m:oMathPara>
              <m:oMath>
                <m:r>
                  <w:rPr>
                    <w:rFonts w:ascii="Cambria Math" w:eastAsiaTheme="minorEastAsia" w:hAnsi="Cambria Math"/>
                    <w:szCs w:val="24"/>
                  </w:rPr>
                  <m:t>Y=</m:t>
                </m:r>
                <m:f>
                  <m:fPr>
                    <m:ctrlPr>
                      <w:rPr>
                        <w:rFonts w:ascii="Cambria Math" w:eastAsiaTheme="minorEastAsia" w:hAnsi="Cambria Math"/>
                        <w:i/>
                        <w:szCs w:val="24"/>
                      </w:rPr>
                    </m:ctrlPr>
                  </m:fPr>
                  <m:num>
                    <m:d>
                      <m:dPr>
                        <m:ctrlPr>
                          <w:rPr>
                            <w:rFonts w:ascii="Cambria Math" w:eastAsiaTheme="minorEastAsia" w:hAnsi="Cambria Math"/>
                            <w:i/>
                            <w:szCs w:val="24"/>
                          </w:rPr>
                        </m:ctrlPr>
                      </m:dPr>
                      <m:e>
                        <m:r>
                          <w:rPr>
                            <w:rFonts w:ascii="Cambria Math" w:eastAsiaTheme="minorEastAsia" w:hAnsi="Cambria Math"/>
                            <w:szCs w:val="24"/>
                          </w:rPr>
                          <m:t>y-b</m:t>
                        </m:r>
                      </m:e>
                    </m:d>
                    <m:r>
                      <w:rPr>
                        <w:rFonts w:ascii="Cambria Math" w:eastAsiaTheme="minorEastAsia" w:hAnsi="Cambria Math"/>
                        <w:szCs w:val="24"/>
                      </w:rPr>
                      <m:t>+I</m:t>
                    </m:r>
                  </m:num>
                  <m:den>
                    <m:r>
                      <w:rPr>
                        <w:rFonts w:ascii="Cambria Math" w:eastAsiaTheme="minorEastAsia" w:hAnsi="Cambria Math"/>
                        <w:szCs w:val="24"/>
                      </w:rPr>
                      <m:t>2</m:t>
                    </m:r>
                  </m:den>
                </m:f>
                <m:r>
                  <w:rPr>
                    <w:rFonts w:ascii="Cambria Math" w:eastAsiaTheme="minorEastAsia" w:hAnsi="Cambria Math"/>
                    <w:szCs w:val="24"/>
                  </w:rPr>
                  <m:t>,</m:t>
                </m:r>
              </m:oMath>
            </m:oMathPara>
          </w:p>
        </w:tc>
        <w:tc>
          <w:tcPr>
            <w:tcW w:w="3854" w:type="dxa"/>
            <w:hideMark/>
          </w:tcPr>
          <w:p w14:paraId="59912774" w14:textId="77777777" w:rsidR="00AB6598" w:rsidRDefault="0032434A">
            <w:pPr>
              <w:jc w:val="center"/>
              <w:rPr>
                <w:rFonts w:eastAsiaTheme="minorEastAsia"/>
                <w:szCs w:val="24"/>
              </w:rPr>
            </w:pPr>
            <m:oMathPara>
              <m:oMath>
                <m:eqArr>
                  <m:eqArrPr>
                    <m:maxDist m:val="1"/>
                    <m:ctrlPr>
                      <w:rPr>
                        <w:rFonts w:ascii="Cambria Math" w:eastAsiaTheme="minorEastAsia" w:hAnsi="Cambria Math"/>
                        <w:iCs/>
                        <w:szCs w:val="24"/>
                      </w:rPr>
                    </m:ctrlPr>
                  </m:eqArrPr>
                  <m:e>
                    <m:r>
                      <w:rPr>
                        <w:rFonts w:ascii="Cambria Math" w:eastAsiaTheme="minorEastAsia" w:hAnsi="Cambria Math"/>
                        <w:szCs w:val="24"/>
                      </w:rPr>
                      <m:t>B</m:t>
                    </m:r>
                    <m:r>
                      <w:rPr>
                        <w:rFonts w:ascii="Cambria Math" w:eastAsiaTheme="minorEastAsia" w:hAnsi="Cambria Math"/>
                        <w:szCs w:val="24"/>
                      </w:rPr>
                      <m:t>=</m:t>
                    </m:r>
                    <m:f>
                      <m:fPr>
                        <m:ctrlPr>
                          <w:rPr>
                            <w:rFonts w:ascii="Cambria Math" w:eastAsiaTheme="minorEastAsia" w:hAnsi="Cambria Math"/>
                            <w:i/>
                            <w:szCs w:val="24"/>
                          </w:rPr>
                        </m:ctrlPr>
                      </m:fPr>
                      <m:num>
                        <m:d>
                          <m:dPr>
                            <m:ctrlPr>
                              <w:rPr>
                                <w:rFonts w:ascii="Cambria Math" w:eastAsiaTheme="minorEastAsia" w:hAnsi="Cambria Math"/>
                                <w:i/>
                                <w:szCs w:val="24"/>
                              </w:rPr>
                            </m:ctrlPr>
                          </m:dPr>
                          <m:e>
                            <m:r>
                              <w:rPr>
                                <w:rFonts w:ascii="Cambria Math" w:eastAsiaTheme="minorEastAsia" w:hAnsi="Cambria Math"/>
                                <w:szCs w:val="24"/>
                              </w:rPr>
                              <m:t>b</m:t>
                            </m:r>
                            <m:r>
                              <w:rPr>
                                <w:rFonts w:ascii="Cambria Math" w:eastAsiaTheme="minorEastAsia" w:hAnsi="Cambria Math"/>
                                <w:szCs w:val="24"/>
                              </w:rPr>
                              <m:t>-</m:t>
                            </m:r>
                            <m:r>
                              <w:rPr>
                                <w:rFonts w:ascii="Cambria Math" w:eastAsiaTheme="minorEastAsia" w:hAnsi="Cambria Math"/>
                                <w:szCs w:val="24"/>
                              </w:rPr>
                              <m:t>y</m:t>
                            </m:r>
                          </m:e>
                        </m:d>
                        <m:r>
                          <w:rPr>
                            <w:rFonts w:ascii="Cambria Math" w:eastAsiaTheme="minorEastAsia" w:hAnsi="Cambria Math"/>
                            <w:szCs w:val="24"/>
                          </w:rPr>
                          <m:t>+</m:t>
                        </m:r>
                        <m:r>
                          <w:rPr>
                            <w:rFonts w:ascii="Cambria Math" w:eastAsiaTheme="minorEastAsia" w:hAnsi="Cambria Math"/>
                            <w:szCs w:val="24"/>
                          </w:rPr>
                          <m:t>I</m:t>
                        </m:r>
                      </m:num>
                      <m:den>
                        <m:r>
                          <w:rPr>
                            <w:rFonts w:ascii="Cambria Math" w:eastAsiaTheme="minorEastAsia" w:hAnsi="Cambria Math"/>
                            <w:szCs w:val="24"/>
                          </w:rPr>
                          <m:t>2</m:t>
                        </m:r>
                      </m:den>
                    </m:f>
                    <m: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hideMark/>
          </w:tcPr>
          <w:p w14:paraId="30A368A1" w14:textId="57388A06" w:rsidR="00AB6598" w:rsidRDefault="00AB6598">
            <w:pPr>
              <w:jc w:val="center"/>
              <w:rPr>
                <w:rFonts w:eastAsiaTheme="minorEastAsia"/>
                <w:szCs w:val="24"/>
              </w:rPr>
            </w:pPr>
            <m:oMathPara>
              <m:oMath>
                <m:r>
                  <w:rPr>
                    <w:rFonts w:ascii="Cambria Math" w:eastAsiaTheme="minorEastAsia" w:hAnsi="Cambria Math"/>
                    <w:szCs w:val="24"/>
                  </w:rPr>
                  <m:t>(12</m:t>
                </m:r>
                <m:r>
                  <m:rPr>
                    <m:sty m:val="p"/>
                  </m:rPr>
                  <w:rPr>
                    <w:rFonts w:ascii="Cambria Math" w:eastAsiaTheme="minorEastAsia" w:hAnsi="Cambria Math"/>
                    <w:szCs w:val="24"/>
                  </w:rPr>
                  <m:t>b</m:t>
                </m:r>
                <m:r>
                  <w:rPr>
                    <w:rFonts w:ascii="Cambria Math" w:eastAsiaTheme="minorEastAsia" w:hAnsi="Cambria Math"/>
                    <w:szCs w:val="24"/>
                  </w:rPr>
                  <m:t>)</m:t>
                </m:r>
              </m:oMath>
            </m:oMathPara>
          </w:p>
        </w:tc>
      </w:tr>
      <w:tr w:rsidR="00AB6598" w14:paraId="56A65F51" w14:textId="77777777" w:rsidTr="00AB6598">
        <w:tc>
          <w:tcPr>
            <w:tcW w:w="3955" w:type="dxa"/>
            <w:hideMark/>
          </w:tcPr>
          <w:p w14:paraId="5F79D08B" w14:textId="383A331B" w:rsidR="00AB6598" w:rsidRDefault="00AB6598">
            <w:pPr>
              <w:jc w:val="center"/>
              <w:rPr>
                <w:rFonts w:eastAsiaTheme="minorEastAsia"/>
                <w:szCs w:val="24"/>
              </w:rPr>
            </w:pPr>
            <m:oMathPara>
              <m:oMath>
                <m:r>
                  <w:rPr>
                    <w:rFonts w:ascii="Cambria Math" w:eastAsiaTheme="minorEastAsia" w:hAnsi="Cambria Math"/>
                    <w:szCs w:val="24"/>
                  </w:rPr>
                  <m:t>L=</m:t>
                </m:r>
                <m:f>
                  <m:fPr>
                    <m:ctrlPr>
                      <w:rPr>
                        <w:rFonts w:ascii="Cambria Math" w:eastAsiaTheme="minorEastAsia" w:hAnsi="Cambria Math"/>
                        <w:i/>
                        <w:szCs w:val="24"/>
                      </w:rPr>
                    </m:ctrlPr>
                  </m:fPr>
                  <m:num>
                    <m:d>
                      <m:dPr>
                        <m:ctrlPr>
                          <w:rPr>
                            <w:rFonts w:ascii="Cambria Math" w:eastAsiaTheme="minorEastAsia" w:hAnsi="Cambria Math"/>
                            <w:i/>
                            <w:szCs w:val="24"/>
                          </w:rPr>
                        </m:ctrlPr>
                      </m:dPr>
                      <m:e>
                        <m:r>
                          <w:rPr>
                            <w:rFonts w:ascii="Cambria Math" w:eastAsiaTheme="minorEastAsia" w:hAnsi="Cambria Math"/>
                            <w:szCs w:val="24"/>
                          </w:rPr>
                          <m:t>l-bk</m:t>
                        </m:r>
                      </m:e>
                    </m:d>
                    <m:r>
                      <w:rPr>
                        <w:rFonts w:ascii="Cambria Math" w:eastAsiaTheme="minorEastAsia" w:hAnsi="Cambria Math"/>
                        <w:szCs w:val="24"/>
                      </w:rPr>
                      <m:t>+I</m:t>
                    </m:r>
                  </m:num>
                  <m:den>
                    <m:r>
                      <w:rPr>
                        <w:rFonts w:ascii="Cambria Math" w:eastAsiaTheme="minorEastAsia" w:hAnsi="Cambria Math"/>
                        <w:szCs w:val="24"/>
                      </w:rPr>
                      <m:t>2</m:t>
                    </m:r>
                  </m:den>
                </m:f>
                <m:r>
                  <w:rPr>
                    <w:rFonts w:ascii="Cambria Math" w:eastAsiaTheme="minorEastAsia" w:hAnsi="Cambria Math"/>
                    <w:szCs w:val="24"/>
                  </w:rPr>
                  <m:t>,</m:t>
                </m:r>
              </m:oMath>
            </m:oMathPara>
          </w:p>
        </w:tc>
        <w:tc>
          <w:tcPr>
            <w:tcW w:w="3854" w:type="dxa"/>
            <w:hideMark/>
          </w:tcPr>
          <w:p w14:paraId="5F423AF6" w14:textId="667AC6A2" w:rsidR="00AB6598" w:rsidRDefault="0032434A">
            <w:pPr>
              <w:jc w:val="center"/>
              <w:rPr>
                <w:rFonts w:eastAsiaTheme="minorEastAsia"/>
                <w:szCs w:val="24"/>
              </w:rPr>
            </w:pPr>
            <m:oMathPara>
              <m:oMath>
                <m:eqArr>
                  <m:eqArrPr>
                    <m:maxDist m:val="1"/>
                    <m:ctrlPr>
                      <w:rPr>
                        <w:rFonts w:ascii="Cambria Math" w:eastAsiaTheme="minorEastAsia" w:hAnsi="Cambria Math"/>
                        <w:iCs/>
                        <w:szCs w:val="24"/>
                      </w:rPr>
                    </m:ctrlPr>
                  </m:eqArrPr>
                  <m:e>
                    <m:r>
                      <w:rPr>
                        <w:rFonts w:ascii="Cambria Math" w:eastAsiaTheme="minorEastAsia" w:hAnsi="Cambria Math"/>
                        <w:szCs w:val="24"/>
                      </w:rPr>
                      <m:t>Bk</m:t>
                    </m:r>
                    <m:r>
                      <w:rPr>
                        <w:rFonts w:ascii="Cambria Math" w:eastAsiaTheme="minorEastAsia" w:hAnsi="Cambria Math"/>
                        <w:szCs w:val="24"/>
                      </w:rPr>
                      <m:t>=</m:t>
                    </m:r>
                    <m:f>
                      <m:fPr>
                        <m:ctrlPr>
                          <w:rPr>
                            <w:rFonts w:ascii="Cambria Math" w:eastAsiaTheme="minorEastAsia" w:hAnsi="Cambria Math"/>
                            <w:i/>
                            <w:szCs w:val="24"/>
                          </w:rPr>
                        </m:ctrlPr>
                      </m:fPr>
                      <m:num>
                        <m:d>
                          <m:dPr>
                            <m:ctrlPr>
                              <w:rPr>
                                <w:rFonts w:ascii="Cambria Math" w:eastAsiaTheme="minorEastAsia" w:hAnsi="Cambria Math"/>
                                <w:i/>
                                <w:szCs w:val="24"/>
                              </w:rPr>
                            </m:ctrlPr>
                          </m:dPr>
                          <m:e>
                            <m:r>
                              <w:rPr>
                                <w:rFonts w:ascii="Cambria Math" w:eastAsiaTheme="minorEastAsia" w:hAnsi="Cambria Math"/>
                                <w:szCs w:val="24"/>
                              </w:rPr>
                              <m:t>bk</m:t>
                            </m:r>
                            <m:r>
                              <w:rPr>
                                <w:rFonts w:ascii="Cambria Math" w:eastAsiaTheme="minorEastAsia" w:hAnsi="Cambria Math"/>
                                <w:szCs w:val="24"/>
                              </w:rPr>
                              <m:t>-</m:t>
                            </m:r>
                            <m:r>
                              <w:rPr>
                                <w:rFonts w:ascii="Cambria Math" w:eastAsiaTheme="minorEastAsia" w:hAnsi="Cambria Math"/>
                                <w:szCs w:val="24"/>
                              </w:rPr>
                              <m:t>l</m:t>
                            </m:r>
                          </m:e>
                        </m:d>
                        <m:r>
                          <w:rPr>
                            <w:rFonts w:ascii="Cambria Math" w:eastAsiaTheme="minorEastAsia" w:hAnsi="Cambria Math"/>
                            <w:szCs w:val="24"/>
                          </w:rPr>
                          <m:t>+</m:t>
                        </m:r>
                        <m:r>
                          <w:rPr>
                            <w:rFonts w:ascii="Cambria Math" w:eastAsiaTheme="minorEastAsia" w:hAnsi="Cambria Math"/>
                            <w:szCs w:val="24"/>
                          </w:rPr>
                          <m:t>I</m:t>
                        </m:r>
                      </m:num>
                      <m:den>
                        <m:r>
                          <w:rPr>
                            <w:rFonts w:ascii="Cambria Math" w:eastAsiaTheme="minorEastAsia" w:hAnsi="Cambria Math"/>
                            <w:szCs w:val="24"/>
                          </w:rPr>
                          <m:t>2</m:t>
                        </m:r>
                      </m:den>
                    </m:f>
                    <m: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hideMark/>
          </w:tcPr>
          <w:p w14:paraId="0ADCE0BD" w14:textId="273D02ED" w:rsidR="00AB6598" w:rsidRDefault="00AB6598">
            <w:pPr>
              <w:jc w:val="center"/>
              <w:rPr>
                <w:rFonts w:eastAsiaTheme="minorEastAsia"/>
                <w:szCs w:val="24"/>
              </w:rPr>
            </w:pPr>
            <m:oMathPara>
              <m:oMath>
                <m:r>
                  <w:rPr>
                    <w:rFonts w:ascii="Cambria Math" w:eastAsiaTheme="minorEastAsia" w:hAnsi="Cambria Math"/>
                    <w:szCs w:val="24"/>
                  </w:rPr>
                  <m:t>(12</m:t>
                </m:r>
                <m:r>
                  <m:rPr>
                    <m:sty m:val="p"/>
                  </m:rPr>
                  <w:rPr>
                    <w:rFonts w:ascii="Cambria Math" w:eastAsiaTheme="minorEastAsia" w:hAnsi="Cambria Math"/>
                    <w:szCs w:val="24"/>
                  </w:rPr>
                  <m:t>c</m:t>
                </m:r>
                <m:r>
                  <w:rPr>
                    <w:rFonts w:ascii="Cambria Math" w:eastAsiaTheme="minorEastAsia" w:hAnsi="Cambria Math"/>
                    <w:szCs w:val="24"/>
                  </w:rPr>
                  <m:t>)</m:t>
                </m:r>
              </m:oMath>
            </m:oMathPara>
          </w:p>
        </w:tc>
      </w:tr>
    </w:tbl>
    <w:p w14:paraId="47A38A28" w14:textId="1E7123BC" w:rsidR="00AB6598" w:rsidRDefault="00AB6598" w:rsidP="00AB6598">
      <w:pPr>
        <w:rPr>
          <w:rFonts w:eastAsiaTheme="minorEastAsia"/>
          <w:szCs w:val="24"/>
        </w:rPr>
      </w:pPr>
      <w:r>
        <w:rPr>
          <w:rFonts w:eastAsiaTheme="minorEastAsia"/>
          <w:szCs w:val="24"/>
        </w:rPr>
        <w:t xml:space="preserve">where </w:t>
      </w:r>
      <m:oMath>
        <m:r>
          <w:rPr>
            <w:rFonts w:ascii="Cambria Math" w:eastAsiaTheme="minorEastAsia" w:hAnsi="Cambria Math"/>
            <w:szCs w:val="24"/>
          </w:rPr>
          <m:t>I</m:t>
        </m:r>
      </m:oMath>
      <w:r>
        <w:rPr>
          <w:rFonts w:eastAsiaTheme="minorEastAsia"/>
          <w:szCs w:val="24"/>
        </w:rPr>
        <w:t xml:space="preserve"> is given in </w:t>
      </w:r>
      <w:r w:rsidR="00F72AD6">
        <w:rPr>
          <w:rFonts w:eastAsiaTheme="minorEastAsia"/>
          <w:szCs w:val="24"/>
        </w:rPr>
        <w:t>Eq. (</w:t>
      </w:r>
      <w:r w:rsidR="00C51A11">
        <w:rPr>
          <w:rFonts w:eastAsiaTheme="minorEastAsia"/>
          <w:szCs w:val="24"/>
        </w:rPr>
        <w:t>11</w:t>
      </w:r>
      <w:r w:rsidR="00F72AD6">
        <w:rPr>
          <w:rFonts w:eastAsiaTheme="minorEastAsia"/>
          <w:szCs w:val="24"/>
        </w:rPr>
        <w:t>)</w:t>
      </w:r>
      <w:r>
        <w:rPr>
          <w:rFonts w:eastAsiaTheme="minorEastAsia"/>
          <w:szCs w:val="24"/>
        </w:rPr>
        <w:t xml:space="preserve">. The first thing that can be easily verified from </w:t>
      </w:r>
      <w:r w:rsidR="00F72AD6">
        <w:rPr>
          <w:rFonts w:eastAsiaTheme="minorEastAsia"/>
          <w:szCs w:val="24"/>
        </w:rPr>
        <w:t>Eq. (</w:t>
      </w:r>
      <w:r w:rsidR="00C51A11">
        <w:rPr>
          <w:rFonts w:eastAsiaTheme="minorEastAsia"/>
          <w:szCs w:val="24"/>
        </w:rPr>
        <w:t>12</w:t>
      </w:r>
      <w:r w:rsidR="00F72AD6">
        <w:rPr>
          <w:rFonts w:eastAsiaTheme="minorEastAsia"/>
          <w:szCs w:val="24"/>
        </w:rPr>
        <w:t>)</w:t>
      </w:r>
      <w:r>
        <w:rPr>
          <w:rFonts w:eastAsiaTheme="minorEastAsia"/>
          <w:szCs w:val="24"/>
        </w:rPr>
        <w:t xml:space="preserve"> is that</w:t>
      </w:r>
    </w:p>
    <w:p w14:paraId="617C5FAC" w14:textId="182A402E" w:rsidR="00103104" w:rsidRPr="00103104" w:rsidRDefault="0032434A" w:rsidP="00AB6598">
      <w:pPr>
        <w:rPr>
          <w:rFonts w:eastAsiaTheme="minorEastAsia"/>
          <w:szCs w:val="24"/>
        </w:rPr>
      </w:pPr>
      <m:oMathPara>
        <m:oMath>
          <m:eqArr>
            <m:eqArrPr>
              <m:maxDist m:val="1"/>
              <m:ctrlPr>
                <w:rPr>
                  <w:rFonts w:ascii="Cambria Math" w:eastAsiaTheme="minorEastAsia" w:hAnsi="Cambria Math"/>
                  <w:i/>
                  <w:szCs w:val="24"/>
                </w:rPr>
              </m:ctrlPr>
            </m:eqArrPr>
            <m:e>
              <m:m>
                <m:mPr>
                  <m:rSpRule m:val="2"/>
                  <m:mcs>
                    <m:mc>
                      <m:mcPr>
                        <m:count m:val="1"/>
                        <m:mcJc m:val="center"/>
                      </m:mcPr>
                    </m:mc>
                  </m:mcs>
                  <m:ctrlPr>
                    <w:rPr>
                      <w:rFonts w:ascii="Cambria Math" w:eastAsiaTheme="minorEastAsia" w:hAnsi="Cambria Math"/>
                      <w:i/>
                      <w:szCs w:val="24"/>
                    </w:rPr>
                  </m:ctrlPr>
                </m:mPr>
                <m:mr>
                  <m:e>
                    <w:bookmarkStart w:id="76" w:name="OLE_LINK62"/>
                    <m:d>
                      <m:dPr>
                        <m:ctrlPr>
                          <w:rPr>
                            <w:rFonts w:ascii="Cambria Math" w:eastAsiaTheme="minorEastAsia" w:hAnsi="Cambria Math" w:cs="Times New Roman"/>
                            <w:i/>
                            <w:szCs w:val="24"/>
                          </w:rPr>
                        </m:ctrlPr>
                      </m:dPr>
                      <m:e>
                        <m:r>
                          <w:rPr>
                            <w:rFonts w:ascii="Cambria Math" w:eastAsiaTheme="minorEastAsia" w:hAnsi="Cambria Math"/>
                            <w:szCs w:val="24"/>
                          </w:rPr>
                          <m:t>R</m:t>
                        </m:r>
                        <m:r>
                          <w:rPr>
                            <w:rFonts w:ascii="Cambria Math" w:eastAsiaTheme="minorEastAsia" w:hAnsi="Cambria Math"/>
                            <w:szCs w:val="24"/>
                          </w:rPr>
                          <m:t>-</m:t>
                        </m:r>
                        <m:r>
                          <w:rPr>
                            <w:rFonts w:ascii="Cambria Math" w:eastAsiaTheme="minorEastAsia" w:hAnsi="Cambria Math"/>
                            <w:szCs w:val="24"/>
                          </w:rPr>
                          <m:t>G</m:t>
                        </m:r>
                      </m:e>
                    </m:d>
                    <w:bookmarkEnd w:id="76"/>
                    <m:r>
                      <w:rPr>
                        <w:rFonts w:ascii="Cambria Math" w:eastAsiaTheme="minorEastAsia" w:hAnsi="Cambria Math"/>
                        <w:szCs w:val="24"/>
                      </w:rPr>
                      <m:t>=</m:t>
                    </m:r>
                    <m:d>
                      <m:dPr>
                        <m:ctrlPr>
                          <w:rPr>
                            <w:rFonts w:ascii="Cambria Math" w:eastAsiaTheme="minorEastAsia" w:hAnsi="Cambria Math" w:cs="Times New Roman"/>
                            <w:i/>
                            <w:szCs w:val="24"/>
                          </w:rPr>
                        </m:ctrlPr>
                      </m:dPr>
                      <m:e>
                        <m:r>
                          <w:rPr>
                            <w:rFonts w:ascii="Cambria Math" w:eastAsiaTheme="minorEastAsia" w:hAnsi="Cambria Math"/>
                            <w:szCs w:val="24"/>
                          </w:rPr>
                          <m:t>r</m:t>
                        </m:r>
                        <m:r>
                          <w:rPr>
                            <w:rFonts w:ascii="Cambria Math" w:eastAsiaTheme="minorEastAsia" w:hAnsi="Cambria Math"/>
                            <w:szCs w:val="24"/>
                          </w:rPr>
                          <m:t>-</m:t>
                        </m:r>
                        <m:r>
                          <w:rPr>
                            <w:rFonts w:ascii="Cambria Math" w:eastAsiaTheme="minorEastAsia" w:hAnsi="Cambria Math"/>
                            <w:szCs w:val="24"/>
                          </w:rPr>
                          <m:t>g</m:t>
                        </m:r>
                      </m:e>
                    </m:d>
                    <m:r>
                      <w:rPr>
                        <w:rFonts w:ascii="Cambria Math" w:eastAsiaTheme="minorEastAsia" w:hAnsi="Cambria Math"/>
                        <w:szCs w:val="24"/>
                      </w:rPr>
                      <m:t>,</m:t>
                    </m:r>
                  </m:e>
                </m:mr>
                <m:mr>
                  <m:e>
                    <m:d>
                      <m:dPr>
                        <m:ctrlPr>
                          <w:rPr>
                            <w:rFonts w:ascii="Cambria Math" w:eastAsiaTheme="minorEastAsia" w:hAnsi="Cambria Math" w:cs="Times New Roman"/>
                            <w:i/>
                            <w:szCs w:val="24"/>
                          </w:rPr>
                        </m:ctrlPr>
                      </m:dPr>
                      <m:e>
                        <m:r>
                          <w:rPr>
                            <w:rFonts w:ascii="Cambria Math" w:eastAsiaTheme="minorEastAsia" w:hAnsi="Cambria Math"/>
                            <w:szCs w:val="24"/>
                          </w:rPr>
                          <m:t>Y</m:t>
                        </m:r>
                        <m:r>
                          <w:rPr>
                            <w:rFonts w:ascii="Cambria Math" w:eastAsiaTheme="minorEastAsia" w:hAnsi="Cambria Math"/>
                            <w:szCs w:val="24"/>
                          </w:rPr>
                          <m:t>-</m:t>
                        </m:r>
                        <m:r>
                          <w:rPr>
                            <w:rFonts w:ascii="Cambria Math" w:eastAsiaTheme="minorEastAsia" w:hAnsi="Cambria Math"/>
                            <w:szCs w:val="24"/>
                          </w:rPr>
                          <m:t>B</m:t>
                        </m:r>
                      </m:e>
                    </m:d>
                    <m:r>
                      <w:rPr>
                        <w:rFonts w:ascii="Cambria Math" w:eastAsiaTheme="minorEastAsia" w:hAnsi="Cambria Math"/>
                        <w:szCs w:val="24"/>
                      </w:rPr>
                      <m:t>=</m:t>
                    </m:r>
                    <m:d>
                      <m:dPr>
                        <m:ctrlPr>
                          <w:rPr>
                            <w:rFonts w:ascii="Cambria Math" w:eastAsiaTheme="minorEastAsia" w:hAnsi="Cambria Math" w:cs="Times New Roman"/>
                            <w:i/>
                            <w:szCs w:val="24"/>
                          </w:rPr>
                        </m:ctrlPr>
                      </m:dPr>
                      <m:e>
                        <m:r>
                          <w:rPr>
                            <w:rFonts w:ascii="Cambria Math" w:eastAsiaTheme="minorEastAsia" w:hAnsi="Cambria Math"/>
                            <w:szCs w:val="24"/>
                          </w:rPr>
                          <m:t>y</m:t>
                        </m:r>
                        <m:r>
                          <w:rPr>
                            <w:rFonts w:ascii="Cambria Math" w:eastAsiaTheme="minorEastAsia" w:hAnsi="Cambria Math"/>
                            <w:szCs w:val="24"/>
                          </w:rPr>
                          <m:t>-</m:t>
                        </m:r>
                        <m:r>
                          <w:rPr>
                            <w:rFonts w:ascii="Cambria Math" w:eastAsiaTheme="minorEastAsia" w:hAnsi="Cambria Math"/>
                            <w:szCs w:val="24"/>
                          </w:rPr>
                          <m:t>b</m:t>
                        </m:r>
                      </m:e>
                    </m:d>
                    <m:r>
                      <w:rPr>
                        <w:rFonts w:ascii="Cambria Math" w:eastAsiaTheme="minorEastAsia" w:hAnsi="Cambria Math"/>
                        <w:szCs w:val="24"/>
                      </w:rPr>
                      <m:t>,</m:t>
                    </m:r>
                  </m:e>
                </m:mr>
                <m:mr>
                  <m:e>
                    <m:d>
                      <m:dPr>
                        <m:ctrlPr>
                          <w:rPr>
                            <w:rFonts w:ascii="Cambria Math" w:eastAsiaTheme="minorEastAsia" w:hAnsi="Cambria Math" w:cs="Times New Roman"/>
                            <w:i/>
                            <w:szCs w:val="24"/>
                          </w:rPr>
                        </m:ctrlPr>
                      </m:dPr>
                      <m:e>
                        <m:r>
                          <w:rPr>
                            <w:rFonts w:ascii="Cambria Math" w:eastAsiaTheme="minorEastAsia" w:hAnsi="Cambria Math"/>
                            <w:szCs w:val="24"/>
                          </w:rPr>
                          <m:t>L</m:t>
                        </m:r>
                        <m:r>
                          <w:rPr>
                            <w:rFonts w:ascii="Cambria Math" w:eastAsiaTheme="minorEastAsia" w:hAnsi="Cambria Math"/>
                            <w:szCs w:val="24"/>
                          </w:rPr>
                          <m:t>-</m:t>
                        </m:r>
                        <m:r>
                          <w:rPr>
                            <w:rFonts w:ascii="Cambria Math" w:eastAsiaTheme="minorEastAsia" w:hAnsi="Cambria Math"/>
                            <w:szCs w:val="24"/>
                          </w:rPr>
                          <m:t>Bk</m:t>
                        </m:r>
                      </m:e>
                    </m:d>
                    <m:r>
                      <w:rPr>
                        <w:rFonts w:ascii="Cambria Math" w:eastAsiaTheme="minorEastAsia" w:hAnsi="Cambria Math"/>
                        <w:szCs w:val="24"/>
                      </w:rPr>
                      <m:t>=</m:t>
                    </m:r>
                    <m:d>
                      <m:dPr>
                        <m:ctrlPr>
                          <w:rPr>
                            <w:rFonts w:ascii="Cambria Math" w:eastAsiaTheme="minorEastAsia" w:hAnsi="Cambria Math" w:cs="Times New Roman"/>
                            <w:i/>
                            <w:szCs w:val="24"/>
                          </w:rPr>
                        </m:ctrlPr>
                      </m:dPr>
                      <m:e>
                        <m:r>
                          <w:rPr>
                            <w:rFonts w:ascii="Cambria Math" w:eastAsiaTheme="minorEastAsia" w:hAnsi="Cambria Math"/>
                            <w:szCs w:val="24"/>
                          </w:rPr>
                          <m:t>l</m:t>
                        </m:r>
                        <m:r>
                          <w:rPr>
                            <w:rFonts w:ascii="Cambria Math" w:eastAsiaTheme="minorEastAsia" w:hAnsi="Cambria Math"/>
                            <w:szCs w:val="24"/>
                          </w:rPr>
                          <m:t>-</m:t>
                        </m:r>
                        <m:r>
                          <w:rPr>
                            <w:rFonts w:ascii="Cambria Math" w:eastAsiaTheme="minorEastAsia" w:hAnsi="Cambria Math"/>
                            <w:szCs w:val="24"/>
                          </w:rPr>
                          <m:t>bk</m:t>
                        </m:r>
                      </m:e>
                    </m:d>
                    <m:r>
                      <w:rPr>
                        <w:rFonts w:ascii="Cambria Math" w:eastAsiaTheme="minorEastAsia" w:hAnsi="Cambria Math"/>
                        <w:szCs w:val="24"/>
                      </w:rPr>
                      <m:t>.</m:t>
                    </m:r>
                  </m:e>
                </m:mr>
              </m:m>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13</m:t>
                  </m:r>
                </m:e>
              </m:d>
            </m:e>
          </m:eqArr>
        </m:oMath>
      </m:oMathPara>
    </w:p>
    <w:p w14:paraId="6BC2C905" w14:textId="77777777" w:rsidR="00F13AA2" w:rsidRDefault="00C6210B" w:rsidP="008F1B2A">
      <w:pPr>
        <w:rPr>
          <w:rFonts w:eastAsiaTheme="minorEastAsia"/>
          <w:szCs w:val="24"/>
        </w:rPr>
      </w:pPr>
      <w:r>
        <w:rPr>
          <w:rFonts w:eastAsiaTheme="minorEastAsia"/>
          <w:szCs w:val="24"/>
        </w:rPr>
        <w:t xml:space="preserve">That is, the expressions for the opponent-colors components in terms of the auxiliary variables are equal to the expressions for these components in terms of the </w:t>
      </w:r>
      <w:r w:rsidR="00713CCF">
        <w:rPr>
          <w:rFonts w:eastAsiaTheme="minorEastAsia"/>
          <w:szCs w:val="24"/>
        </w:rPr>
        <w:t>elementary-color process</w:t>
      </w:r>
      <w:r>
        <w:rPr>
          <w:rFonts w:eastAsiaTheme="minorEastAsia"/>
          <w:szCs w:val="24"/>
        </w:rPr>
        <w:t>es</w:t>
      </w:r>
      <w:r w:rsidR="00E41BC1">
        <w:rPr>
          <w:rFonts w:eastAsiaTheme="minorEastAsia"/>
          <w:szCs w:val="24"/>
        </w:rPr>
        <w:t>.</w:t>
      </w:r>
      <w:r>
        <w:rPr>
          <w:rFonts w:eastAsiaTheme="minorEastAsia"/>
          <w:szCs w:val="24"/>
        </w:rPr>
        <w:t xml:space="preserve"> </w:t>
      </w:r>
      <w:r w:rsidR="00E41BC1">
        <w:rPr>
          <w:rFonts w:eastAsiaTheme="minorEastAsia"/>
          <w:szCs w:val="24"/>
        </w:rPr>
        <w:t xml:space="preserve">Next, notice that </w:t>
      </w:r>
      <w:r w:rsidR="00AB6598">
        <w:rPr>
          <w:rFonts w:eastAsiaTheme="minorEastAsia"/>
          <w:szCs w:val="24"/>
        </w:rPr>
        <w:t xml:space="preserve">summing the terms for </w:t>
      </w:r>
      <m:oMath>
        <m:r>
          <w:rPr>
            <w:rFonts w:ascii="Cambria Math" w:eastAsiaTheme="minorEastAsia" w:hAnsi="Cambria Math"/>
            <w:szCs w:val="24"/>
          </w:rPr>
          <m:t>R</m:t>
        </m:r>
      </m:oMath>
      <w:r w:rsidR="00AB6598">
        <w:rPr>
          <w:rFonts w:eastAsiaTheme="minorEastAsia"/>
          <w:szCs w:val="24"/>
        </w:rPr>
        <w:t xml:space="preserve"> and </w:t>
      </w:r>
      <m:oMath>
        <m:r>
          <w:rPr>
            <w:rFonts w:ascii="Cambria Math" w:eastAsiaTheme="minorEastAsia" w:hAnsi="Cambria Math"/>
            <w:szCs w:val="24"/>
          </w:rPr>
          <m:t>G</m:t>
        </m:r>
      </m:oMath>
      <w:r w:rsidR="00AB6598">
        <w:rPr>
          <w:rFonts w:eastAsiaTheme="minorEastAsia"/>
          <w:szCs w:val="24"/>
        </w:rPr>
        <w:t xml:space="preserve"> in </w:t>
      </w:r>
      <w:r w:rsidR="00F72AD6">
        <w:rPr>
          <w:rFonts w:eastAsiaTheme="minorEastAsia"/>
          <w:szCs w:val="24"/>
        </w:rPr>
        <w:t>Eq. (</w:t>
      </w:r>
      <w:r w:rsidR="00C51A11">
        <w:rPr>
          <w:rFonts w:eastAsiaTheme="minorEastAsia"/>
          <w:szCs w:val="24"/>
        </w:rPr>
        <w:t>12</w:t>
      </w:r>
      <w:r w:rsidR="00F72AD6">
        <w:rPr>
          <w:rFonts w:eastAsiaTheme="minorEastAsia"/>
          <w:szCs w:val="24"/>
        </w:rPr>
        <w:t>a)</w:t>
      </w:r>
      <w:r w:rsidR="00AB6598">
        <w:rPr>
          <w:rFonts w:eastAsiaTheme="minorEastAsia"/>
          <w:szCs w:val="24"/>
        </w:rPr>
        <w:t xml:space="preserve"> yields </w:t>
      </w:r>
      <m:oMath>
        <m:r>
          <w:rPr>
            <w:rFonts w:ascii="Cambria Math" w:eastAsiaTheme="minorEastAsia" w:hAnsi="Cambria Math"/>
            <w:szCs w:val="24"/>
          </w:rPr>
          <m:t>I=R+G</m:t>
        </m:r>
      </m:oMath>
      <w:r w:rsidR="00AB6598">
        <w:rPr>
          <w:rFonts w:eastAsiaTheme="minorEastAsia"/>
          <w:szCs w:val="24"/>
        </w:rPr>
        <w:t xml:space="preserve">, as required by </w:t>
      </w:r>
      <w:r w:rsidR="00F72AD6">
        <w:rPr>
          <w:rFonts w:eastAsiaTheme="minorEastAsia"/>
          <w:szCs w:val="24"/>
        </w:rPr>
        <w:t>Eq. (</w:t>
      </w:r>
      <w:r w:rsidR="00C51A11">
        <w:rPr>
          <w:rFonts w:eastAsiaTheme="minorEastAsia"/>
          <w:szCs w:val="24"/>
        </w:rPr>
        <w:t>10</w:t>
      </w:r>
      <w:r w:rsidR="00F72AD6">
        <w:rPr>
          <w:rFonts w:eastAsiaTheme="minorEastAsia"/>
          <w:szCs w:val="24"/>
        </w:rPr>
        <w:t>)</w:t>
      </w:r>
      <w:r w:rsidR="00E41BC1">
        <w:rPr>
          <w:rFonts w:eastAsiaTheme="minorEastAsia"/>
          <w:szCs w:val="24"/>
        </w:rPr>
        <w:t>. The</w:t>
      </w:r>
      <w:r w:rsidR="00AB6598">
        <w:rPr>
          <w:rFonts w:eastAsiaTheme="minorEastAsia"/>
          <w:szCs w:val="24"/>
        </w:rPr>
        <w:t xml:space="preserve"> same </w:t>
      </w:r>
      <w:r w:rsidR="00DC6A66">
        <w:rPr>
          <w:rFonts w:eastAsiaTheme="minorEastAsia"/>
          <w:szCs w:val="24"/>
        </w:rPr>
        <w:t>result is obtained</w:t>
      </w:r>
      <w:r w:rsidR="00AB6598">
        <w:rPr>
          <w:rFonts w:eastAsiaTheme="minorEastAsia"/>
          <w:szCs w:val="24"/>
        </w:rPr>
        <w:t xml:space="preserve"> for </w:t>
      </w:r>
      <m:oMath>
        <m:r>
          <w:rPr>
            <w:rFonts w:ascii="Cambria Math" w:eastAsiaTheme="minorEastAsia" w:hAnsi="Cambria Math"/>
            <w:szCs w:val="24"/>
          </w:rPr>
          <m:t>Y</m:t>
        </m:r>
      </m:oMath>
      <w:r w:rsidR="00AB6598">
        <w:rPr>
          <w:rFonts w:eastAsiaTheme="minorEastAsia"/>
          <w:szCs w:val="24"/>
        </w:rPr>
        <w:t xml:space="preserve"> and </w:t>
      </w:r>
      <m:oMath>
        <m:r>
          <w:rPr>
            <w:rFonts w:ascii="Cambria Math" w:eastAsiaTheme="minorEastAsia" w:hAnsi="Cambria Math"/>
            <w:szCs w:val="24"/>
          </w:rPr>
          <m:t>B</m:t>
        </m:r>
      </m:oMath>
      <w:r w:rsidR="00AB6598">
        <w:rPr>
          <w:rFonts w:eastAsiaTheme="minorEastAsia"/>
          <w:szCs w:val="24"/>
        </w:rPr>
        <w:t xml:space="preserve"> in </w:t>
      </w:r>
      <w:r w:rsidR="00F72AD6">
        <w:rPr>
          <w:rFonts w:eastAsiaTheme="minorEastAsia"/>
          <w:szCs w:val="24"/>
        </w:rPr>
        <w:t>Eq. (</w:t>
      </w:r>
      <w:r w:rsidR="00C51A11">
        <w:rPr>
          <w:rFonts w:eastAsiaTheme="minorEastAsia"/>
          <w:szCs w:val="24"/>
        </w:rPr>
        <w:t>12</w:t>
      </w:r>
      <w:r w:rsidR="00F72AD6">
        <w:rPr>
          <w:rFonts w:eastAsiaTheme="minorEastAsia"/>
          <w:szCs w:val="24"/>
        </w:rPr>
        <w:t>b)</w:t>
      </w:r>
      <w:r w:rsidR="00AB6598">
        <w:rPr>
          <w:rFonts w:eastAsiaTheme="minorEastAsia"/>
          <w:szCs w:val="24"/>
        </w:rPr>
        <w:t xml:space="preserve"> and for </w:t>
      </w:r>
      <m:oMath>
        <m:r>
          <w:rPr>
            <w:rFonts w:ascii="Cambria Math" w:eastAsiaTheme="minorEastAsia" w:hAnsi="Cambria Math"/>
            <w:szCs w:val="24"/>
          </w:rPr>
          <m:t>L</m:t>
        </m:r>
      </m:oMath>
      <w:r w:rsidR="00AB6598">
        <w:rPr>
          <w:rFonts w:eastAsiaTheme="minorEastAsia"/>
          <w:szCs w:val="24"/>
        </w:rPr>
        <w:t xml:space="preserve"> and </w:t>
      </w:r>
      <m:oMath>
        <m:r>
          <w:rPr>
            <w:rFonts w:ascii="Cambria Math" w:eastAsiaTheme="minorEastAsia" w:hAnsi="Cambria Math"/>
            <w:szCs w:val="24"/>
          </w:rPr>
          <m:t>Bk</m:t>
        </m:r>
      </m:oMath>
      <w:r w:rsidR="00AB6598">
        <w:rPr>
          <w:rFonts w:eastAsiaTheme="minorEastAsia"/>
          <w:szCs w:val="24"/>
        </w:rPr>
        <w:t xml:space="preserve"> in </w:t>
      </w:r>
      <w:r w:rsidR="00F72AD6">
        <w:rPr>
          <w:rFonts w:eastAsiaTheme="minorEastAsia"/>
          <w:szCs w:val="24"/>
        </w:rPr>
        <w:t>Eq. (</w:t>
      </w:r>
      <w:r w:rsidR="00C51A11">
        <w:rPr>
          <w:rFonts w:eastAsiaTheme="minorEastAsia"/>
          <w:szCs w:val="24"/>
        </w:rPr>
        <w:t>12</w:t>
      </w:r>
      <w:r w:rsidR="00F72AD6">
        <w:rPr>
          <w:rFonts w:eastAsiaTheme="minorEastAsia"/>
          <w:szCs w:val="24"/>
        </w:rPr>
        <w:t>c)</w:t>
      </w:r>
      <w:r w:rsidR="00AB6598">
        <w:rPr>
          <w:rFonts w:eastAsiaTheme="minorEastAsia"/>
          <w:szCs w:val="24"/>
        </w:rPr>
        <w:t xml:space="preserve">. </w:t>
      </w:r>
      <w:r w:rsidR="00521C55">
        <w:rPr>
          <w:rFonts w:eastAsiaTheme="minorEastAsia"/>
          <w:szCs w:val="24"/>
        </w:rPr>
        <w:t xml:space="preserve">We thus see that </w:t>
      </w:r>
      <w:r w:rsidR="00B6392A">
        <w:rPr>
          <w:rFonts w:eastAsiaTheme="minorEastAsia"/>
          <w:szCs w:val="24"/>
        </w:rPr>
        <w:t xml:space="preserve">the expression for </w:t>
      </w:r>
      <m:oMath>
        <m:r>
          <w:rPr>
            <w:rFonts w:ascii="Cambria Math" w:eastAsiaTheme="minorEastAsia" w:hAnsi="Cambria Math"/>
            <w:szCs w:val="24"/>
          </w:rPr>
          <m:t>I</m:t>
        </m:r>
      </m:oMath>
      <w:r w:rsidR="00B6392A">
        <w:rPr>
          <w:rFonts w:eastAsiaTheme="minorEastAsia"/>
          <w:szCs w:val="24"/>
        </w:rPr>
        <w:t xml:space="preserve"> in Eq. (</w:t>
      </w:r>
      <w:r w:rsidR="002557C3">
        <w:rPr>
          <w:rFonts w:eastAsiaTheme="minorEastAsia"/>
          <w:szCs w:val="24"/>
        </w:rPr>
        <w:t>10</w:t>
      </w:r>
      <w:r w:rsidR="00B6392A">
        <w:rPr>
          <w:rFonts w:eastAsiaTheme="minorEastAsia"/>
          <w:szCs w:val="24"/>
        </w:rPr>
        <w:t xml:space="preserve">) holds true </w:t>
      </w:r>
      <w:r w:rsidR="00803D7A">
        <w:rPr>
          <w:rFonts w:eastAsiaTheme="minorEastAsia"/>
          <w:szCs w:val="24"/>
        </w:rPr>
        <w:t>for</w:t>
      </w:r>
      <w:r w:rsidR="00E41BC1">
        <w:rPr>
          <w:rFonts w:eastAsiaTheme="minorEastAsia"/>
          <w:szCs w:val="24"/>
        </w:rPr>
        <w:t xml:space="preserve"> the auxiliary variables </w:t>
      </w:r>
      <m:oMath>
        <m:r>
          <w:rPr>
            <w:rFonts w:ascii="Cambria Math" w:eastAsiaTheme="minorEastAsia" w:hAnsi="Cambria Math"/>
            <w:szCs w:val="24"/>
          </w:rPr>
          <m:t>R</m:t>
        </m:r>
      </m:oMath>
      <w:r w:rsidR="008C1B7F">
        <w:rPr>
          <w:rFonts w:eastAsiaTheme="minorEastAsia"/>
          <w:szCs w:val="24"/>
        </w:rPr>
        <w:t xml:space="preserve">, </w:t>
      </w:r>
      <m:oMath>
        <m:r>
          <w:rPr>
            <w:rFonts w:ascii="Cambria Math" w:eastAsiaTheme="minorEastAsia" w:hAnsi="Cambria Math"/>
            <w:szCs w:val="24"/>
          </w:rPr>
          <m:t>G</m:t>
        </m:r>
      </m:oMath>
      <w:r w:rsidR="008C1B7F">
        <w:rPr>
          <w:rFonts w:eastAsiaTheme="minorEastAsia"/>
          <w:szCs w:val="24"/>
        </w:rPr>
        <w:t xml:space="preserve">, </w:t>
      </w:r>
      <m:oMath>
        <m:r>
          <w:rPr>
            <w:rFonts w:ascii="Cambria Math" w:eastAsiaTheme="minorEastAsia" w:hAnsi="Cambria Math"/>
            <w:szCs w:val="24"/>
          </w:rPr>
          <m:t>Y</m:t>
        </m:r>
      </m:oMath>
      <w:r w:rsidR="008C1B7F">
        <w:rPr>
          <w:rFonts w:eastAsiaTheme="minorEastAsia"/>
          <w:szCs w:val="24"/>
        </w:rPr>
        <w:t xml:space="preserve">, </w:t>
      </w:r>
      <m:oMath>
        <m:r>
          <w:rPr>
            <w:rFonts w:ascii="Cambria Math" w:eastAsiaTheme="minorEastAsia" w:hAnsi="Cambria Math"/>
            <w:szCs w:val="24"/>
          </w:rPr>
          <m:t>B</m:t>
        </m:r>
      </m:oMath>
      <w:r w:rsidR="008C1B7F">
        <w:rPr>
          <w:rFonts w:eastAsiaTheme="minorEastAsia"/>
          <w:szCs w:val="24"/>
        </w:rPr>
        <w:t xml:space="preserve">, </w:t>
      </w:r>
      <m:oMath>
        <m:r>
          <w:rPr>
            <w:rFonts w:ascii="Cambria Math" w:eastAsiaTheme="minorEastAsia" w:hAnsi="Cambria Math"/>
            <w:szCs w:val="24"/>
          </w:rPr>
          <m:t>L</m:t>
        </m:r>
      </m:oMath>
      <w:r w:rsidR="008C1B7F">
        <w:rPr>
          <w:rFonts w:eastAsiaTheme="minorEastAsia"/>
          <w:szCs w:val="24"/>
        </w:rPr>
        <w:t xml:space="preserve">, and </w:t>
      </w:r>
      <m:oMath>
        <m:r>
          <w:rPr>
            <w:rFonts w:ascii="Cambria Math" w:eastAsiaTheme="minorEastAsia" w:hAnsi="Cambria Math"/>
            <w:szCs w:val="24"/>
          </w:rPr>
          <m:t>Bk</m:t>
        </m:r>
      </m:oMath>
      <w:r w:rsidR="008C1B7F">
        <w:rPr>
          <w:rFonts w:eastAsiaTheme="minorEastAsia"/>
          <w:szCs w:val="24"/>
        </w:rPr>
        <w:t xml:space="preserve"> defined </w:t>
      </w:r>
      <w:r w:rsidR="00B6392A">
        <w:rPr>
          <w:rFonts w:eastAsiaTheme="minorEastAsia"/>
          <w:szCs w:val="24"/>
        </w:rPr>
        <w:t>in</w:t>
      </w:r>
      <w:r w:rsidR="008C1B7F">
        <w:rPr>
          <w:rFonts w:eastAsiaTheme="minorEastAsia"/>
          <w:szCs w:val="24"/>
        </w:rPr>
        <w:t xml:space="preserve"> </w:t>
      </w:r>
      <w:r w:rsidR="00E41BC1">
        <w:rPr>
          <w:rFonts w:eastAsiaTheme="minorEastAsia"/>
          <w:szCs w:val="24"/>
        </w:rPr>
        <w:t>Eq. (</w:t>
      </w:r>
      <w:r w:rsidR="002557C3">
        <w:rPr>
          <w:rFonts w:eastAsiaTheme="minorEastAsia"/>
          <w:szCs w:val="24"/>
        </w:rPr>
        <w:t>12</w:t>
      </w:r>
      <w:r w:rsidR="00E41BC1">
        <w:rPr>
          <w:rFonts w:eastAsiaTheme="minorEastAsia"/>
          <w:szCs w:val="24"/>
        </w:rPr>
        <w:t>).</w:t>
      </w:r>
      <w:r w:rsidR="008F1B2A">
        <w:rPr>
          <w:rFonts w:eastAsiaTheme="minorEastAsia"/>
          <w:szCs w:val="24"/>
        </w:rPr>
        <w:t xml:space="preserve"> </w:t>
      </w:r>
    </w:p>
    <w:p w14:paraId="58350157" w14:textId="77777777" w:rsidR="00F13AA2" w:rsidRDefault="00F13AA2" w:rsidP="008F1B2A">
      <w:pPr>
        <w:rPr>
          <w:rFonts w:eastAsiaTheme="minorEastAsia"/>
          <w:szCs w:val="24"/>
        </w:rPr>
      </w:pPr>
    </w:p>
    <w:p w14:paraId="091B0701" w14:textId="62DC6221" w:rsidR="00102C8B" w:rsidRDefault="00225678" w:rsidP="008F1B2A">
      <w:pPr>
        <w:rPr>
          <w:rFonts w:eastAsiaTheme="minorEastAsia"/>
          <w:szCs w:val="24"/>
        </w:rPr>
      </w:pPr>
      <w:r>
        <w:rPr>
          <w:rFonts w:eastAsiaTheme="minorEastAsia"/>
          <w:szCs w:val="24"/>
        </w:rPr>
        <w:lastRenderedPageBreak/>
        <w:t xml:space="preserve">We now notice that because </w:t>
      </w:r>
      <w:proofErr w:type="spellStart"/>
      <w:r w:rsidR="00AE43A5">
        <w:rPr>
          <w:rFonts w:eastAsiaTheme="minorEastAsia"/>
          <w:szCs w:val="24"/>
        </w:rPr>
        <w:t>Eqs</w:t>
      </w:r>
      <w:proofErr w:type="spellEnd"/>
      <w:r w:rsidR="00AE43A5">
        <w:rPr>
          <w:rFonts w:eastAsiaTheme="minorEastAsia"/>
          <w:szCs w:val="24"/>
        </w:rPr>
        <w:t>. (</w:t>
      </w:r>
      <w:r w:rsidR="002557C3">
        <w:rPr>
          <w:rFonts w:eastAsiaTheme="minorEastAsia"/>
          <w:szCs w:val="24"/>
        </w:rPr>
        <w:t>10</w:t>
      </w:r>
      <w:r w:rsidR="00AE43A5">
        <w:rPr>
          <w:rFonts w:eastAsiaTheme="minorEastAsia"/>
          <w:szCs w:val="24"/>
        </w:rPr>
        <w:t>) and (1</w:t>
      </w:r>
      <w:r w:rsidR="002557C3">
        <w:rPr>
          <w:rFonts w:eastAsiaTheme="minorEastAsia"/>
          <w:szCs w:val="24"/>
        </w:rPr>
        <w:t>3</w:t>
      </w:r>
      <w:r w:rsidR="00AE43A5">
        <w:rPr>
          <w:rFonts w:eastAsiaTheme="minorEastAsia"/>
          <w:szCs w:val="24"/>
        </w:rPr>
        <w:t>) hold,</w:t>
      </w:r>
      <w:r w:rsidR="00417F16">
        <w:rPr>
          <w:rFonts w:eastAsiaTheme="minorEastAsia"/>
          <w:szCs w:val="24"/>
        </w:rPr>
        <w:t xml:space="preserve"> </w:t>
      </w:r>
      <w:proofErr w:type="spellStart"/>
      <w:r w:rsidR="00102C8B">
        <w:rPr>
          <w:rFonts w:eastAsiaTheme="minorEastAsia"/>
          <w:szCs w:val="24"/>
        </w:rPr>
        <w:t>Eqs</w:t>
      </w:r>
      <w:proofErr w:type="spellEnd"/>
      <w:r w:rsidR="00102C8B">
        <w:rPr>
          <w:rFonts w:eastAsiaTheme="minorEastAsia"/>
          <w:szCs w:val="24"/>
        </w:rPr>
        <w:t>. (</w:t>
      </w:r>
      <w:r w:rsidR="00EA2A59">
        <w:rPr>
          <w:rFonts w:eastAsiaTheme="minorEastAsia"/>
          <w:szCs w:val="24"/>
        </w:rPr>
        <w:t>6</w:t>
      </w:r>
      <w:r w:rsidR="00102C8B">
        <w:rPr>
          <w:rFonts w:eastAsiaTheme="minorEastAsia"/>
          <w:szCs w:val="24"/>
        </w:rPr>
        <w:t>)</w:t>
      </w:r>
      <w:r w:rsidR="00102C8B">
        <w:rPr>
          <w:rFonts w:eastAsiaTheme="minorEastAsia" w:cstheme="minorHAnsi"/>
          <w:szCs w:val="24"/>
        </w:rPr>
        <w:t>–</w:t>
      </w:r>
      <w:r w:rsidR="00102C8B">
        <w:rPr>
          <w:rFonts w:eastAsiaTheme="minorEastAsia"/>
          <w:szCs w:val="24"/>
        </w:rPr>
        <w:t>(</w:t>
      </w:r>
      <w:r w:rsidR="00EA2A59">
        <w:rPr>
          <w:rFonts w:eastAsiaTheme="minorEastAsia"/>
          <w:szCs w:val="24"/>
        </w:rPr>
        <w:t>8</w:t>
      </w:r>
      <w:r w:rsidR="00102C8B">
        <w:rPr>
          <w:rFonts w:eastAsiaTheme="minorEastAsia"/>
          <w:szCs w:val="24"/>
        </w:rPr>
        <w:t xml:space="preserve">) </w:t>
      </w:r>
      <w:r w:rsidR="0024403A">
        <w:rPr>
          <w:rFonts w:eastAsiaTheme="minorEastAsia"/>
          <w:szCs w:val="24"/>
        </w:rPr>
        <w:t xml:space="preserve">are valid </w:t>
      </w:r>
      <w:r w:rsidR="00F066DB">
        <w:rPr>
          <w:rFonts w:eastAsiaTheme="minorEastAsia"/>
          <w:szCs w:val="24"/>
        </w:rPr>
        <w:t xml:space="preserve">even when the variables </w:t>
      </w:r>
      <m:oMath>
        <m:r>
          <w:rPr>
            <w:rFonts w:ascii="Cambria Math" w:eastAsiaTheme="minorEastAsia" w:hAnsi="Cambria Math"/>
            <w:szCs w:val="24"/>
          </w:rPr>
          <m:t>R</m:t>
        </m:r>
      </m:oMath>
      <w:r w:rsidR="00A271FA">
        <w:rPr>
          <w:rFonts w:eastAsiaTheme="minorEastAsia"/>
          <w:szCs w:val="24"/>
        </w:rPr>
        <w:t xml:space="preserve">, </w:t>
      </w:r>
      <m:oMath>
        <m:r>
          <w:rPr>
            <w:rFonts w:ascii="Cambria Math" w:eastAsiaTheme="minorEastAsia" w:hAnsi="Cambria Math"/>
            <w:szCs w:val="24"/>
          </w:rPr>
          <m:t>G</m:t>
        </m:r>
      </m:oMath>
      <w:r w:rsidR="00A271FA">
        <w:rPr>
          <w:rFonts w:eastAsiaTheme="minorEastAsia"/>
          <w:szCs w:val="24"/>
        </w:rPr>
        <w:t xml:space="preserve">, </w:t>
      </w:r>
      <m:oMath>
        <m:r>
          <w:rPr>
            <w:rFonts w:ascii="Cambria Math" w:eastAsiaTheme="minorEastAsia" w:hAnsi="Cambria Math"/>
            <w:szCs w:val="24"/>
          </w:rPr>
          <m:t>Y</m:t>
        </m:r>
      </m:oMath>
      <w:r w:rsidR="00A271FA">
        <w:rPr>
          <w:rFonts w:eastAsiaTheme="minorEastAsia"/>
          <w:szCs w:val="24"/>
        </w:rPr>
        <w:t xml:space="preserve">, </w:t>
      </w:r>
      <m:oMath>
        <m:r>
          <w:rPr>
            <w:rFonts w:ascii="Cambria Math" w:eastAsiaTheme="minorEastAsia" w:hAnsi="Cambria Math"/>
            <w:szCs w:val="24"/>
          </w:rPr>
          <m:t>B</m:t>
        </m:r>
      </m:oMath>
      <w:r w:rsidR="00A271FA">
        <w:rPr>
          <w:rFonts w:eastAsiaTheme="minorEastAsia"/>
          <w:szCs w:val="24"/>
        </w:rPr>
        <w:t xml:space="preserve">, </w:t>
      </w:r>
      <m:oMath>
        <m:r>
          <w:rPr>
            <w:rFonts w:ascii="Cambria Math" w:eastAsiaTheme="minorEastAsia" w:hAnsi="Cambria Math"/>
            <w:szCs w:val="24"/>
          </w:rPr>
          <m:t>L</m:t>
        </m:r>
      </m:oMath>
      <w:r w:rsidR="00A271FA">
        <w:rPr>
          <w:rFonts w:eastAsiaTheme="minorEastAsia"/>
          <w:szCs w:val="24"/>
        </w:rPr>
        <w:t xml:space="preserve">, and </w:t>
      </w:r>
      <m:oMath>
        <m:r>
          <w:rPr>
            <w:rFonts w:ascii="Cambria Math" w:eastAsiaTheme="minorEastAsia" w:hAnsi="Cambria Math"/>
            <w:szCs w:val="24"/>
          </w:rPr>
          <m:t>Bk</m:t>
        </m:r>
      </m:oMath>
      <w:r w:rsidR="00A271FA">
        <w:rPr>
          <w:rFonts w:eastAsiaTheme="minorEastAsia"/>
          <w:szCs w:val="24"/>
        </w:rPr>
        <w:t xml:space="preserve"> appearing </w:t>
      </w:r>
      <w:r w:rsidR="00F066DB">
        <w:rPr>
          <w:rFonts w:eastAsiaTheme="minorEastAsia"/>
          <w:szCs w:val="24"/>
        </w:rPr>
        <w:t xml:space="preserve">in them are taken as </w:t>
      </w:r>
      <w:r w:rsidR="00102C8B" w:rsidRPr="00722BC9">
        <w:rPr>
          <w:rFonts w:eastAsiaTheme="minorEastAsia"/>
          <w:szCs w:val="24"/>
        </w:rPr>
        <w:t xml:space="preserve">the auxiliary variables defined in </w:t>
      </w:r>
      <w:r w:rsidR="00F72AD6" w:rsidRPr="00722BC9">
        <w:rPr>
          <w:rFonts w:eastAsiaTheme="minorEastAsia"/>
          <w:szCs w:val="24"/>
        </w:rPr>
        <w:t>Eq. (</w:t>
      </w:r>
      <w:r w:rsidR="00EA2A59">
        <w:rPr>
          <w:rFonts w:eastAsiaTheme="minorEastAsia"/>
          <w:szCs w:val="24"/>
        </w:rPr>
        <w:t>12</w:t>
      </w:r>
      <w:r w:rsidR="00F72AD6" w:rsidRPr="00722BC9">
        <w:rPr>
          <w:rFonts w:eastAsiaTheme="minorEastAsia"/>
          <w:szCs w:val="24"/>
        </w:rPr>
        <w:t>)</w:t>
      </w:r>
      <w:r w:rsidR="00102C8B" w:rsidRPr="00722BC9">
        <w:rPr>
          <w:rFonts w:eastAsiaTheme="minorEastAsia"/>
          <w:szCs w:val="24"/>
        </w:rPr>
        <w:t xml:space="preserve">. </w:t>
      </w:r>
      <w:r w:rsidR="004A6AB6">
        <w:rPr>
          <w:rFonts w:eastAsiaTheme="minorEastAsia"/>
          <w:szCs w:val="24"/>
        </w:rPr>
        <w:t xml:space="preserve">This means </w:t>
      </w:r>
      <w:r w:rsidR="00722BC9">
        <w:rPr>
          <w:rFonts w:eastAsiaTheme="minorEastAsia"/>
          <w:szCs w:val="24"/>
        </w:rPr>
        <w:t xml:space="preserve">that </w:t>
      </w:r>
      <w:r w:rsidR="00102C8B">
        <w:rPr>
          <w:rFonts w:eastAsiaTheme="minorEastAsia"/>
          <w:szCs w:val="24"/>
        </w:rPr>
        <w:t>we have obtained an alternative</w:t>
      </w:r>
      <w:r w:rsidR="00F63036">
        <w:rPr>
          <w:rFonts w:eastAsiaTheme="minorEastAsia"/>
          <w:szCs w:val="24"/>
        </w:rPr>
        <w:t xml:space="preserve"> </w:t>
      </w:r>
      <w:r w:rsidR="00102C8B">
        <w:rPr>
          <w:rFonts w:eastAsiaTheme="minorEastAsia"/>
          <w:szCs w:val="24"/>
        </w:rPr>
        <w:t xml:space="preserve">formulation for the proposed theory. </w:t>
      </w:r>
      <w:r w:rsidR="00240A88">
        <w:rPr>
          <w:rFonts w:eastAsiaTheme="minorEastAsia"/>
          <w:szCs w:val="24"/>
        </w:rPr>
        <w:t xml:space="preserve">The two formulations share </w:t>
      </w:r>
      <w:proofErr w:type="spellStart"/>
      <w:r w:rsidR="00240A88">
        <w:rPr>
          <w:rFonts w:eastAsiaTheme="minorEastAsia"/>
          <w:szCs w:val="24"/>
        </w:rPr>
        <w:t>Eqs</w:t>
      </w:r>
      <w:proofErr w:type="spellEnd"/>
      <w:r w:rsidR="00240A88">
        <w:rPr>
          <w:rFonts w:eastAsiaTheme="minorEastAsia"/>
          <w:szCs w:val="24"/>
        </w:rPr>
        <w:t>. (</w:t>
      </w:r>
      <w:r w:rsidR="00EA2A59">
        <w:rPr>
          <w:rFonts w:eastAsiaTheme="minorEastAsia"/>
          <w:szCs w:val="24"/>
        </w:rPr>
        <w:t>6</w:t>
      </w:r>
      <w:r w:rsidR="00240A88">
        <w:rPr>
          <w:rFonts w:eastAsiaTheme="minorEastAsia"/>
          <w:szCs w:val="24"/>
        </w:rPr>
        <w:t>)</w:t>
      </w:r>
      <w:r w:rsidR="00240A88">
        <w:rPr>
          <w:rFonts w:eastAsiaTheme="minorEastAsia" w:cstheme="minorHAnsi"/>
          <w:szCs w:val="24"/>
        </w:rPr>
        <w:t>–</w:t>
      </w:r>
      <w:r w:rsidR="00240A88">
        <w:rPr>
          <w:rFonts w:eastAsiaTheme="minorEastAsia"/>
          <w:szCs w:val="24"/>
        </w:rPr>
        <w:t>(</w:t>
      </w:r>
      <w:r w:rsidR="00EA2A59">
        <w:rPr>
          <w:rFonts w:eastAsiaTheme="minorEastAsia"/>
          <w:szCs w:val="24"/>
        </w:rPr>
        <w:t>8</w:t>
      </w:r>
      <w:r w:rsidR="00240A88">
        <w:rPr>
          <w:rFonts w:eastAsiaTheme="minorEastAsia"/>
          <w:szCs w:val="24"/>
        </w:rPr>
        <w:t xml:space="preserve">), </w:t>
      </w:r>
      <w:r w:rsidR="00665A7E">
        <w:rPr>
          <w:rFonts w:eastAsiaTheme="minorEastAsia"/>
          <w:szCs w:val="24"/>
        </w:rPr>
        <w:t xml:space="preserve">but </w:t>
      </w:r>
      <w:r w:rsidR="00117505">
        <w:rPr>
          <w:rFonts w:eastAsiaTheme="minorEastAsia"/>
          <w:szCs w:val="24"/>
        </w:rPr>
        <w:t>differ in their expressions for color intensity—Eq. (</w:t>
      </w:r>
      <w:r w:rsidR="00EA2A59">
        <w:rPr>
          <w:rFonts w:eastAsiaTheme="minorEastAsia"/>
          <w:szCs w:val="24"/>
        </w:rPr>
        <w:t>9</w:t>
      </w:r>
      <w:r w:rsidR="00117505">
        <w:rPr>
          <w:rFonts w:eastAsiaTheme="minorEastAsia"/>
          <w:szCs w:val="24"/>
        </w:rPr>
        <w:t>) in the original formulation, Eq. (</w:t>
      </w:r>
      <w:r w:rsidR="00EA2A59">
        <w:rPr>
          <w:rFonts w:eastAsiaTheme="minorEastAsia"/>
          <w:szCs w:val="24"/>
        </w:rPr>
        <w:t>10</w:t>
      </w:r>
      <w:r w:rsidR="00117505">
        <w:rPr>
          <w:rFonts w:eastAsiaTheme="minorEastAsia"/>
          <w:szCs w:val="24"/>
        </w:rPr>
        <w:t xml:space="preserve">) </w:t>
      </w:r>
      <w:r w:rsidR="00665A7E">
        <w:rPr>
          <w:rFonts w:eastAsiaTheme="minorEastAsia"/>
          <w:szCs w:val="24"/>
        </w:rPr>
        <w:t>in the new formulation</w:t>
      </w:r>
      <w:r w:rsidR="00102C8B">
        <w:rPr>
          <w:rFonts w:eastAsiaTheme="minorEastAsia"/>
          <w:szCs w:val="24"/>
        </w:rPr>
        <w:t>.</w:t>
      </w:r>
      <w:r w:rsidR="00665A7E">
        <w:rPr>
          <w:rFonts w:eastAsiaTheme="minorEastAsia"/>
          <w:szCs w:val="24"/>
        </w:rPr>
        <w:t xml:space="preserve"> It should also be remembered that the meaning of the variables</w:t>
      </w:r>
      <w:r w:rsidR="00F5336D">
        <w:rPr>
          <w:rFonts w:eastAsiaTheme="minorEastAsia"/>
          <w:szCs w:val="24"/>
        </w:rPr>
        <w:t xml:space="preserve"> </w:t>
      </w:r>
      <m:oMath>
        <m:r>
          <w:rPr>
            <w:rFonts w:ascii="Cambria Math" w:eastAsiaTheme="minorEastAsia" w:hAnsi="Cambria Math"/>
            <w:szCs w:val="24"/>
          </w:rPr>
          <m:t>R</m:t>
        </m:r>
      </m:oMath>
      <w:r w:rsidR="00F5336D">
        <w:rPr>
          <w:rFonts w:eastAsiaTheme="minorEastAsia"/>
          <w:szCs w:val="24"/>
        </w:rPr>
        <w:t xml:space="preserve">, </w:t>
      </w:r>
      <m:oMath>
        <m:r>
          <w:rPr>
            <w:rFonts w:ascii="Cambria Math" w:eastAsiaTheme="minorEastAsia" w:hAnsi="Cambria Math"/>
            <w:szCs w:val="24"/>
          </w:rPr>
          <m:t>G</m:t>
        </m:r>
      </m:oMath>
      <w:r w:rsidR="00F5336D">
        <w:rPr>
          <w:rFonts w:eastAsiaTheme="minorEastAsia"/>
          <w:szCs w:val="24"/>
        </w:rPr>
        <w:t xml:space="preserve">, </w:t>
      </w:r>
      <m:oMath>
        <m:r>
          <w:rPr>
            <w:rFonts w:ascii="Cambria Math" w:eastAsiaTheme="minorEastAsia" w:hAnsi="Cambria Math"/>
            <w:szCs w:val="24"/>
          </w:rPr>
          <m:t>Y</m:t>
        </m:r>
      </m:oMath>
      <w:r w:rsidR="00F5336D">
        <w:rPr>
          <w:rFonts w:eastAsiaTheme="minorEastAsia"/>
          <w:szCs w:val="24"/>
        </w:rPr>
        <w:t xml:space="preserve">, </w:t>
      </w:r>
      <m:oMath>
        <m:r>
          <w:rPr>
            <w:rFonts w:ascii="Cambria Math" w:eastAsiaTheme="minorEastAsia" w:hAnsi="Cambria Math"/>
            <w:szCs w:val="24"/>
          </w:rPr>
          <m:t>B</m:t>
        </m:r>
      </m:oMath>
      <w:r w:rsidR="00F5336D">
        <w:rPr>
          <w:rFonts w:eastAsiaTheme="minorEastAsia"/>
          <w:szCs w:val="24"/>
        </w:rPr>
        <w:t xml:space="preserve">, </w:t>
      </w:r>
      <m:oMath>
        <m:r>
          <w:rPr>
            <w:rFonts w:ascii="Cambria Math" w:eastAsiaTheme="minorEastAsia" w:hAnsi="Cambria Math"/>
            <w:szCs w:val="24"/>
          </w:rPr>
          <m:t>L</m:t>
        </m:r>
      </m:oMath>
      <w:r w:rsidR="00F5336D">
        <w:rPr>
          <w:rFonts w:eastAsiaTheme="minorEastAsia"/>
          <w:szCs w:val="24"/>
        </w:rPr>
        <w:t xml:space="preserve">, and </w:t>
      </w:r>
      <m:oMath>
        <m:r>
          <w:rPr>
            <w:rFonts w:ascii="Cambria Math" w:eastAsiaTheme="minorEastAsia" w:hAnsi="Cambria Math"/>
            <w:szCs w:val="24"/>
          </w:rPr>
          <m:t>Bk</m:t>
        </m:r>
      </m:oMath>
      <w:r w:rsidR="00665A7E">
        <w:rPr>
          <w:rFonts w:eastAsiaTheme="minorEastAsia"/>
          <w:szCs w:val="24"/>
        </w:rPr>
        <w:t xml:space="preserve"> </w:t>
      </w:r>
      <w:r w:rsidR="00DF681F">
        <w:rPr>
          <w:rFonts w:eastAsiaTheme="minorEastAsia"/>
          <w:szCs w:val="24"/>
        </w:rPr>
        <w:t>is</w:t>
      </w:r>
      <w:r w:rsidR="00F5336D">
        <w:rPr>
          <w:rFonts w:eastAsiaTheme="minorEastAsia"/>
          <w:szCs w:val="24"/>
        </w:rPr>
        <w:t xml:space="preserve"> different in the two formulations. </w:t>
      </w:r>
    </w:p>
    <w:p w14:paraId="291F744A" w14:textId="77777777" w:rsidR="00102C8B" w:rsidRDefault="00102C8B" w:rsidP="00103104">
      <w:pPr>
        <w:rPr>
          <w:rFonts w:eastAsiaTheme="minorEastAsia"/>
          <w:szCs w:val="24"/>
        </w:rPr>
      </w:pPr>
    </w:p>
    <w:p w14:paraId="12E84B1A" w14:textId="66F9D6B7" w:rsidR="002B023C" w:rsidRDefault="00F1500C" w:rsidP="00FF4122">
      <w:pPr>
        <w:rPr>
          <w:rFonts w:eastAsiaTheme="minorEastAsia"/>
          <w:szCs w:val="24"/>
        </w:rPr>
      </w:pPr>
      <w:r>
        <w:rPr>
          <w:rFonts w:eastAsiaTheme="minorEastAsia"/>
          <w:szCs w:val="24"/>
        </w:rPr>
        <w:t xml:space="preserve">There are two </w:t>
      </w:r>
      <w:r w:rsidR="00F5336D">
        <w:rPr>
          <w:rFonts w:eastAsiaTheme="minorEastAsia"/>
          <w:szCs w:val="24"/>
        </w:rPr>
        <w:t>advantage</w:t>
      </w:r>
      <w:r>
        <w:rPr>
          <w:rFonts w:eastAsiaTheme="minorEastAsia"/>
          <w:szCs w:val="24"/>
        </w:rPr>
        <w:t>s</w:t>
      </w:r>
      <w:r w:rsidR="00F5336D">
        <w:rPr>
          <w:rFonts w:eastAsiaTheme="minorEastAsia"/>
          <w:szCs w:val="24"/>
        </w:rPr>
        <w:t xml:space="preserve"> of having two formulations of the proposed theory</w:t>
      </w:r>
      <w:r>
        <w:rPr>
          <w:rFonts w:eastAsiaTheme="minorEastAsia"/>
          <w:szCs w:val="24"/>
        </w:rPr>
        <w:t>, one quite obvious, the other more su</w:t>
      </w:r>
      <w:r w:rsidR="00FF4122">
        <w:rPr>
          <w:rFonts w:eastAsiaTheme="minorEastAsia"/>
          <w:szCs w:val="24"/>
        </w:rPr>
        <w:t xml:space="preserve">btle. The obvious advantage is </w:t>
      </w:r>
      <w:r w:rsidR="00D3095B">
        <w:rPr>
          <w:rFonts w:eastAsiaTheme="minorEastAsia"/>
          <w:szCs w:val="24"/>
        </w:rPr>
        <w:t xml:space="preserve">that </w:t>
      </w:r>
      <w:r w:rsidR="00F5336D">
        <w:rPr>
          <w:rFonts w:eastAsiaTheme="minorEastAsia"/>
          <w:szCs w:val="24"/>
        </w:rPr>
        <w:t>e</w:t>
      </w:r>
      <w:r w:rsidR="00103104" w:rsidRPr="00B645F5">
        <w:rPr>
          <w:rFonts w:eastAsiaTheme="minorEastAsia"/>
          <w:szCs w:val="24"/>
        </w:rPr>
        <w:t>ach of the</w:t>
      </w:r>
      <w:r w:rsidR="00FF4122">
        <w:rPr>
          <w:rFonts w:eastAsiaTheme="minorEastAsia"/>
          <w:szCs w:val="24"/>
        </w:rPr>
        <w:t xml:space="preserve"> two formulations</w:t>
      </w:r>
      <w:r w:rsidR="001E5BE7">
        <w:rPr>
          <w:rFonts w:eastAsiaTheme="minorEastAsia"/>
          <w:szCs w:val="24"/>
        </w:rPr>
        <w:t xml:space="preserve"> </w:t>
      </w:r>
      <w:r w:rsidR="00EF3F9B">
        <w:rPr>
          <w:rFonts w:eastAsiaTheme="minorEastAsia"/>
          <w:szCs w:val="24"/>
        </w:rPr>
        <w:t>provides a different</w:t>
      </w:r>
      <w:r w:rsidR="00103104">
        <w:rPr>
          <w:rFonts w:eastAsiaTheme="minorEastAsia"/>
          <w:szCs w:val="24"/>
        </w:rPr>
        <w:t xml:space="preserve"> </w:t>
      </w:r>
      <w:r w:rsidR="00EF3F9B">
        <w:rPr>
          <w:rFonts w:eastAsiaTheme="minorEastAsia"/>
          <w:szCs w:val="24"/>
        </w:rPr>
        <w:t>view</w:t>
      </w:r>
      <w:r w:rsidR="00C26454">
        <w:rPr>
          <w:rFonts w:eastAsiaTheme="minorEastAsia"/>
          <w:szCs w:val="24"/>
        </w:rPr>
        <w:t xml:space="preserve"> </w:t>
      </w:r>
      <w:r w:rsidR="00EF3F9B">
        <w:rPr>
          <w:rFonts w:eastAsiaTheme="minorEastAsia"/>
          <w:szCs w:val="24"/>
        </w:rPr>
        <w:t>of</w:t>
      </w:r>
      <w:r w:rsidR="00103104">
        <w:rPr>
          <w:rFonts w:eastAsiaTheme="minorEastAsia"/>
          <w:szCs w:val="24"/>
        </w:rPr>
        <w:t xml:space="preserve"> </w:t>
      </w:r>
      <w:r w:rsidR="00EF3F9B">
        <w:rPr>
          <w:rFonts w:eastAsiaTheme="minorEastAsia"/>
          <w:szCs w:val="24"/>
        </w:rPr>
        <w:t xml:space="preserve">opponent-colors </w:t>
      </w:r>
      <w:r w:rsidR="00103104">
        <w:rPr>
          <w:rFonts w:eastAsiaTheme="minorEastAsia"/>
          <w:szCs w:val="24"/>
        </w:rPr>
        <w:t>theory</w:t>
      </w:r>
      <w:r w:rsidR="00051249">
        <w:rPr>
          <w:rFonts w:eastAsiaTheme="minorEastAsia"/>
          <w:szCs w:val="24"/>
        </w:rPr>
        <w:t>, thus giving us more insight</w:t>
      </w:r>
      <w:r w:rsidR="002F683A">
        <w:rPr>
          <w:rFonts w:eastAsiaTheme="minorEastAsia"/>
          <w:szCs w:val="24"/>
        </w:rPr>
        <w:t xml:space="preserve"> into the theory</w:t>
      </w:r>
      <w:r w:rsidR="00103104">
        <w:rPr>
          <w:rFonts w:eastAsiaTheme="minorEastAsia"/>
          <w:szCs w:val="24"/>
        </w:rPr>
        <w:t xml:space="preserve">. </w:t>
      </w:r>
      <w:r w:rsidR="00402618">
        <w:rPr>
          <w:rFonts w:eastAsiaTheme="minorEastAsia"/>
          <w:szCs w:val="24"/>
        </w:rPr>
        <w:t xml:space="preserve">Both formulations </w:t>
      </w:r>
      <w:r w:rsidR="004B5AD1">
        <w:rPr>
          <w:rFonts w:eastAsiaTheme="minorEastAsia"/>
          <w:szCs w:val="24"/>
        </w:rPr>
        <w:t xml:space="preserve">of the theory </w:t>
      </w:r>
      <w:r w:rsidR="00402618">
        <w:rPr>
          <w:rFonts w:eastAsiaTheme="minorEastAsia"/>
          <w:szCs w:val="24"/>
        </w:rPr>
        <w:t>suggest that there exist six color processes</w:t>
      </w:r>
      <w:r w:rsidR="00500A63">
        <w:rPr>
          <w:rFonts w:eastAsiaTheme="minorEastAsia"/>
          <w:szCs w:val="24"/>
        </w:rPr>
        <w:t xml:space="preserve">, </w:t>
      </w:r>
      <m:oMath>
        <m:r>
          <w:rPr>
            <w:rFonts w:ascii="Cambria Math" w:eastAsiaTheme="minorEastAsia" w:hAnsi="Cambria Math"/>
            <w:szCs w:val="24"/>
          </w:rPr>
          <m:t>R</m:t>
        </m:r>
      </m:oMath>
      <w:r w:rsidR="00500A63">
        <w:rPr>
          <w:rFonts w:eastAsiaTheme="minorEastAsia"/>
          <w:szCs w:val="24"/>
        </w:rPr>
        <w:t xml:space="preserve">, </w:t>
      </w:r>
      <m:oMath>
        <m:r>
          <w:rPr>
            <w:rFonts w:ascii="Cambria Math" w:eastAsiaTheme="minorEastAsia" w:hAnsi="Cambria Math"/>
            <w:szCs w:val="24"/>
          </w:rPr>
          <m:t>G</m:t>
        </m:r>
      </m:oMath>
      <w:r w:rsidR="00500A63">
        <w:rPr>
          <w:rFonts w:eastAsiaTheme="minorEastAsia"/>
          <w:szCs w:val="24"/>
        </w:rPr>
        <w:t xml:space="preserve">, </w:t>
      </w:r>
      <m:oMath>
        <m:r>
          <w:rPr>
            <w:rFonts w:ascii="Cambria Math" w:eastAsiaTheme="minorEastAsia" w:hAnsi="Cambria Math"/>
            <w:szCs w:val="24"/>
          </w:rPr>
          <m:t>Y</m:t>
        </m:r>
      </m:oMath>
      <w:r w:rsidR="00500A63">
        <w:rPr>
          <w:rFonts w:eastAsiaTheme="minorEastAsia"/>
          <w:szCs w:val="24"/>
        </w:rPr>
        <w:t xml:space="preserve">, </w:t>
      </w:r>
      <m:oMath>
        <m:r>
          <w:rPr>
            <w:rFonts w:ascii="Cambria Math" w:eastAsiaTheme="minorEastAsia" w:hAnsi="Cambria Math"/>
            <w:szCs w:val="24"/>
          </w:rPr>
          <m:t>B</m:t>
        </m:r>
      </m:oMath>
      <w:r w:rsidR="00500A63">
        <w:rPr>
          <w:rFonts w:eastAsiaTheme="minorEastAsia"/>
          <w:szCs w:val="24"/>
        </w:rPr>
        <w:t xml:space="preserve">, </w:t>
      </w:r>
      <m:oMath>
        <m:r>
          <w:rPr>
            <w:rFonts w:ascii="Cambria Math" w:eastAsiaTheme="minorEastAsia" w:hAnsi="Cambria Math"/>
            <w:szCs w:val="24"/>
          </w:rPr>
          <m:t>L</m:t>
        </m:r>
      </m:oMath>
      <w:r w:rsidR="00500A63">
        <w:rPr>
          <w:rFonts w:eastAsiaTheme="minorEastAsia"/>
          <w:szCs w:val="24"/>
        </w:rPr>
        <w:t xml:space="preserve">, </w:t>
      </w:r>
      <m:oMath>
        <m:r>
          <w:rPr>
            <w:rFonts w:ascii="Cambria Math" w:eastAsiaTheme="minorEastAsia" w:hAnsi="Cambria Math"/>
            <w:szCs w:val="24"/>
          </w:rPr>
          <m:t>Bk</m:t>
        </m:r>
      </m:oMath>
      <w:r w:rsidR="00500A63">
        <w:rPr>
          <w:rFonts w:eastAsiaTheme="minorEastAsia"/>
          <w:szCs w:val="24"/>
        </w:rPr>
        <w:t>,</w:t>
      </w:r>
      <w:r w:rsidR="00402618">
        <w:rPr>
          <w:rFonts w:eastAsiaTheme="minorEastAsia"/>
          <w:szCs w:val="24"/>
        </w:rPr>
        <w:t xml:space="preserve"> </w:t>
      </w:r>
      <w:r w:rsidR="007B554A">
        <w:rPr>
          <w:rFonts w:eastAsiaTheme="minorEastAsia"/>
          <w:szCs w:val="24"/>
        </w:rPr>
        <w:t>that are organized into three opponent pairs</w:t>
      </w:r>
      <w:r w:rsidR="00500A63">
        <w:rPr>
          <w:rFonts w:eastAsiaTheme="minorEastAsia"/>
          <w:szCs w:val="24"/>
        </w:rPr>
        <w:t xml:space="preserve">: </w:t>
      </w:r>
      <m:oMath>
        <m:d>
          <m:dPr>
            <m:ctrlPr>
              <w:rPr>
                <w:rFonts w:ascii="Cambria Math" w:hAnsi="Cambria Math" w:cs="Times New Roman"/>
                <w:i/>
                <w:szCs w:val="24"/>
              </w:rPr>
            </m:ctrlPr>
          </m:dPr>
          <m:e>
            <m:r>
              <w:rPr>
                <w:rFonts w:ascii="Cambria Math" w:hAnsi="Cambria Math"/>
                <w:szCs w:val="24"/>
              </w:rPr>
              <m:t>R-G</m:t>
            </m:r>
          </m:e>
        </m:d>
      </m:oMath>
      <w:r w:rsidR="009C3AD6">
        <w:rPr>
          <w:rFonts w:eastAsiaTheme="minorEastAsia"/>
          <w:szCs w:val="24"/>
        </w:rPr>
        <w:t xml:space="preserve">, </w:t>
      </w:r>
      <m:oMath>
        <m:d>
          <m:dPr>
            <m:ctrlPr>
              <w:rPr>
                <w:rFonts w:ascii="Cambria Math" w:hAnsi="Cambria Math" w:cs="Times New Roman"/>
                <w:i/>
                <w:szCs w:val="24"/>
              </w:rPr>
            </m:ctrlPr>
          </m:dPr>
          <m:e>
            <m:r>
              <w:rPr>
                <w:rFonts w:ascii="Cambria Math" w:hAnsi="Cambria Math"/>
                <w:szCs w:val="24"/>
              </w:rPr>
              <m:t>Y-B</m:t>
            </m:r>
          </m:e>
        </m:d>
      </m:oMath>
      <w:r w:rsidR="009C3AD6">
        <w:rPr>
          <w:rFonts w:eastAsiaTheme="minorEastAsia"/>
          <w:szCs w:val="24"/>
        </w:rPr>
        <w:t xml:space="preserve">, and </w:t>
      </w:r>
      <m:oMath>
        <m:d>
          <m:dPr>
            <m:ctrlPr>
              <w:rPr>
                <w:rFonts w:ascii="Cambria Math" w:hAnsi="Cambria Math" w:cs="Times New Roman"/>
                <w:i/>
                <w:szCs w:val="24"/>
              </w:rPr>
            </m:ctrlPr>
          </m:dPr>
          <m:e>
            <m:r>
              <w:rPr>
                <w:rFonts w:ascii="Cambria Math" w:hAnsi="Cambria Math"/>
                <w:szCs w:val="24"/>
              </w:rPr>
              <m:t>L-Bk</m:t>
            </m:r>
          </m:e>
        </m:d>
      </m:oMath>
      <w:r w:rsidR="007B554A">
        <w:rPr>
          <w:rFonts w:eastAsiaTheme="minorEastAsia"/>
          <w:szCs w:val="24"/>
        </w:rPr>
        <w:t xml:space="preserve">. But here the differences </w:t>
      </w:r>
      <w:r w:rsidR="00280799">
        <w:rPr>
          <w:rFonts w:eastAsiaTheme="minorEastAsia"/>
          <w:szCs w:val="24"/>
        </w:rPr>
        <w:t xml:space="preserve">between the two formulations </w:t>
      </w:r>
      <w:r w:rsidR="007B554A">
        <w:rPr>
          <w:rFonts w:eastAsiaTheme="minorEastAsia"/>
          <w:szCs w:val="24"/>
        </w:rPr>
        <w:t>begin to emerge. In t</w:t>
      </w:r>
      <w:r w:rsidR="00EF3F9B">
        <w:rPr>
          <w:rFonts w:eastAsiaTheme="minorEastAsia"/>
          <w:szCs w:val="24"/>
        </w:rPr>
        <w:t>he original formulation</w:t>
      </w:r>
      <w:r w:rsidR="007B554A">
        <w:rPr>
          <w:rFonts w:eastAsiaTheme="minorEastAsia"/>
          <w:szCs w:val="24"/>
        </w:rPr>
        <w:t>,</w:t>
      </w:r>
      <w:r w:rsidR="00AE361D">
        <w:rPr>
          <w:rFonts w:eastAsiaTheme="minorEastAsia"/>
          <w:szCs w:val="24"/>
        </w:rPr>
        <w:t xml:space="preserve"> </w:t>
      </w:r>
      <w:r w:rsidR="001A4DDC">
        <w:rPr>
          <w:rFonts w:eastAsiaTheme="minorEastAsia"/>
          <w:szCs w:val="24"/>
        </w:rPr>
        <w:t xml:space="preserve">the </w:t>
      </w:r>
      <w:r w:rsidR="004402B4">
        <w:rPr>
          <w:rFonts w:eastAsiaTheme="minorEastAsia"/>
          <w:szCs w:val="24"/>
        </w:rPr>
        <w:t xml:space="preserve">color </w:t>
      </w:r>
      <w:r w:rsidR="00223B53">
        <w:rPr>
          <w:rFonts w:eastAsiaTheme="minorEastAsia"/>
          <w:szCs w:val="24"/>
        </w:rPr>
        <w:t xml:space="preserve">processes are taken to be </w:t>
      </w:r>
      <w:r w:rsidR="00704405" w:rsidRPr="00704405">
        <w:rPr>
          <w:rFonts w:eastAsiaTheme="minorEastAsia"/>
          <w:i/>
          <w:iCs/>
          <w:szCs w:val="24"/>
        </w:rPr>
        <w:t>independent</w:t>
      </w:r>
      <w:r w:rsidR="00704405">
        <w:rPr>
          <w:rFonts w:eastAsiaTheme="minorEastAsia"/>
          <w:szCs w:val="24"/>
        </w:rPr>
        <w:t xml:space="preserve"> of each other</w:t>
      </w:r>
      <w:r w:rsidR="00223B53">
        <w:rPr>
          <w:rFonts w:eastAsiaTheme="minorEastAsia"/>
          <w:szCs w:val="24"/>
        </w:rPr>
        <w:t xml:space="preserve">. Namely, </w:t>
      </w:r>
      <w:r w:rsidR="00A35144">
        <w:rPr>
          <w:rFonts w:eastAsiaTheme="minorEastAsia"/>
          <w:szCs w:val="24"/>
        </w:rPr>
        <w:t xml:space="preserve">the activity of each of the six </w:t>
      </w:r>
      <w:r w:rsidR="00CA07F8">
        <w:rPr>
          <w:rFonts w:eastAsiaTheme="minorEastAsia"/>
          <w:szCs w:val="24"/>
        </w:rPr>
        <w:t xml:space="preserve">color </w:t>
      </w:r>
      <w:r w:rsidR="00A35144">
        <w:rPr>
          <w:rFonts w:eastAsiaTheme="minorEastAsia"/>
          <w:szCs w:val="24"/>
        </w:rPr>
        <w:t xml:space="preserve">processes is </w:t>
      </w:r>
      <w:r w:rsidR="00704405">
        <w:rPr>
          <w:rFonts w:eastAsiaTheme="minorEastAsia"/>
          <w:szCs w:val="24"/>
        </w:rPr>
        <w:t xml:space="preserve">determined </w:t>
      </w:r>
      <w:r w:rsidR="00A35144" w:rsidRPr="00704405">
        <w:rPr>
          <w:rFonts w:eastAsiaTheme="minorEastAsia"/>
          <w:szCs w:val="24"/>
        </w:rPr>
        <w:t>independent</w:t>
      </w:r>
      <w:r w:rsidR="00704405">
        <w:rPr>
          <w:rFonts w:eastAsiaTheme="minorEastAsia"/>
          <w:szCs w:val="24"/>
        </w:rPr>
        <w:t>ly</w:t>
      </w:r>
      <w:r w:rsidR="00A35144">
        <w:rPr>
          <w:rFonts w:eastAsiaTheme="minorEastAsia"/>
          <w:szCs w:val="24"/>
        </w:rPr>
        <w:t xml:space="preserve"> of the others. Consequently, t</w:t>
      </w:r>
      <w:r w:rsidR="00AE361D">
        <w:rPr>
          <w:rFonts w:eastAsiaTheme="minorEastAsia"/>
          <w:szCs w:val="24"/>
        </w:rPr>
        <w:t xml:space="preserve">he overall activity of the six processes is given by </w:t>
      </w:r>
      <w:r w:rsidR="003A20E6">
        <w:rPr>
          <w:rFonts w:eastAsiaTheme="minorEastAsia"/>
          <w:szCs w:val="24"/>
        </w:rPr>
        <w:t>their sum (Eq. (</w:t>
      </w:r>
      <w:r w:rsidR="00EA2A59">
        <w:rPr>
          <w:rFonts w:eastAsiaTheme="minorEastAsia"/>
          <w:szCs w:val="24"/>
        </w:rPr>
        <w:t>9</w:t>
      </w:r>
      <w:r w:rsidR="003A20E6">
        <w:rPr>
          <w:rFonts w:eastAsiaTheme="minorEastAsia"/>
          <w:szCs w:val="24"/>
        </w:rPr>
        <w:t>))</w:t>
      </w:r>
      <w:r w:rsidR="00AE361D">
        <w:rPr>
          <w:rFonts w:eastAsiaTheme="minorEastAsia"/>
          <w:szCs w:val="24"/>
        </w:rPr>
        <w:t xml:space="preserve">. </w:t>
      </w:r>
      <w:r w:rsidR="00FB6B4D">
        <w:rPr>
          <w:rFonts w:eastAsiaTheme="minorEastAsia"/>
          <w:szCs w:val="24"/>
        </w:rPr>
        <w:t xml:space="preserve">By contrast, </w:t>
      </w:r>
      <w:r w:rsidR="00DC46FE">
        <w:rPr>
          <w:rFonts w:eastAsiaTheme="minorEastAsia"/>
          <w:szCs w:val="24"/>
        </w:rPr>
        <w:t>t</w:t>
      </w:r>
      <w:r w:rsidR="00C72377">
        <w:rPr>
          <w:rFonts w:eastAsiaTheme="minorEastAsia"/>
          <w:szCs w:val="24"/>
        </w:rPr>
        <w:t xml:space="preserve">he </w:t>
      </w:r>
      <w:r w:rsidR="00A35144">
        <w:rPr>
          <w:rFonts w:eastAsiaTheme="minorEastAsia"/>
          <w:szCs w:val="24"/>
        </w:rPr>
        <w:t>activit</w:t>
      </w:r>
      <w:r w:rsidR="00260643">
        <w:rPr>
          <w:rFonts w:eastAsiaTheme="minorEastAsia"/>
          <w:szCs w:val="24"/>
        </w:rPr>
        <w:t>ies</w:t>
      </w:r>
      <w:r w:rsidR="00A35144">
        <w:rPr>
          <w:rFonts w:eastAsiaTheme="minorEastAsia"/>
          <w:szCs w:val="24"/>
        </w:rPr>
        <w:t xml:space="preserve"> in the six processes </w:t>
      </w:r>
      <w:r w:rsidR="00B23C17">
        <w:rPr>
          <w:rFonts w:eastAsiaTheme="minorEastAsia"/>
          <w:szCs w:val="24"/>
        </w:rPr>
        <w:t xml:space="preserve">of the alternative formulation </w:t>
      </w:r>
      <w:r w:rsidR="00260643">
        <w:rPr>
          <w:rFonts w:eastAsiaTheme="minorEastAsia"/>
          <w:szCs w:val="24"/>
        </w:rPr>
        <w:t>are</w:t>
      </w:r>
      <w:r w:rsidR="00A35144">
        <w:rPr>
          <w:rFonts w:eastAsiaTheme="minorEastAsia"/>
          <w:szCs w:val="24"/>
        </w:rPr>
        <w:t xml:space="preserve"> not independent of each other. </w:t>
      </w:r>
      <w:r w:rsidR="00236B5B">
        <w:rPr>
          <w:rFonts w:eastAsiaTheme="minorEastAsia"/>
          <w:szCs w:val="24"/>
        </w:rPr>
        <w:t xml:space="preserve">Rather, </w:t>
      </w:r>
      <w:r w:rsidR="000B60CE">
        <w:rPr>
          <w:rFonts w:eastAsiaTheme="minorEastAsia"/>
          <w:szCs w:val="24"/>
        </w:rPr>
        <w:t xml:space="preserve">as </w:t>
      </w:r>
      <w:r w:rsidR="006E4F0D">
        <w:rPr>
          <w:rFonts w:eastAsiaTheme="minorEastAsia"/>
          <w:szCs w:val="24"/>
        </w:rPr>
        <w:t xml:space="preserve">is evident from </w:t>
      </w:r>
      <w:r w:rsidR="000B60CE">
        <w:rPr>
          <w:rFonts w:eastAsiaTheme="minorEastAsia"/>
          <w:szCs w:val="24"/>
        </w:rPr>
        <w:t>Eq. (</w:t>
      </w:r>
      <w:r w:rsidR="00EA2A59">
        <w:rPr>
          <w:rFonts w:eastAsiaTheme="minorEastAsia"/>
          <w:szCs w:val="24"/>
        </w:rPr>
        <w:t>10</w:t>
      </w:r>
      <w:r w:rsidR="000B60CE">
        <w:rPr>
          <w:rFonts w:eastAsiaTheme="minorEastAsia"/>
          <w:szCs w:val="24"/>
        </w:rPr>
        <w:t xml:space="preserve">), </w:t>
      </w:r>
      <w:r w:rsidR="00B23C17">
        <w:rPr>
          <w:rFonts w:eastAsiaTheme="minorEastAsia"/>
          <w:szCs w:val="24"/>
        </w:rPr>
        <w:t>the</w:t>
      </w:r>
      <w:r w:rsidR="000B60CE">
        <w:rPr>
          <w:rFonts w:eastAsiaTheme="minorEastAsia"/>
          <w:szCs w:val="24"/>
        </w:rPr>
        <w:t>se</w:t>
      </w:r>
      <w:r w:rsidR="00236B5B">
        <w:rPr>
          <w:rFonts w:eastAsiaTheme="minorEastAsia"/>
          <w:szCs w:val="24"/>
        </w:rPr>
        <w:t xml:space="preserve"> </w:t>
      </w:r>
      <w:r w:rsidR="000B60CE">
        <w:rPr>
          <w:rFonts w:eastAsiaTheme="minorEastAsia"/>
          <w:szCs w:val="24"/>
        </w:rPr>
        <w:t xml:space="preserve">activities </w:t>
      </w:r>
      <w:r w:rsidR="00C72377">
        <w:rPr>
          <w:rFonts w:eastAsiaTheme="minorEastAsia"/>
          <w:szCs w:val="24"/>
        </w:rPr>
        <w:t xml:space="preserve">are </w:t>
      </w:r>
      <w:r w:rsidR="00665403">
        <w:rPr>
          <w:rFonts w:eastAsiaTheme="minorEastAsia"/>
          <w:szCs w:val="24"/>
        </w:rPr>
        <w:t>constrained such that</w:t>
      </w:r>
      <w:r w:rsidR="00AE361D">
        <w:rPr>
          <w:rFonts w:eastAsiaTheme="minorEastAsia"/>
          <w:szCs w:val="24"/>
        </w:rPr>
        <w:t xml:space="preserve"> </w:t>
      </w:r>
      <w:r w:rsidR="00665403">
        <w:rPr>
          <w:rFonts w:eastAsiaTheme="minorEastAsia"/>
          <w:szCs w:val="24"/>
        </w:rPr>
        <w:t xml:space="preserve">the </w:t>
      </w:r>
      <w:r w:rsidR="00591C51">
        <w:rPr>
          <w:rFonts w:eastAsiaTheme="minorEastAsia"/>
          <w:szCs w:val="24"/>
        </w:rPr>
        <w:t xml:space="preserve">summed </w:t>
      </w:r>
      <w:r w:rsidR="00AE361D">
        <w:rPr>
          <w:rFonts w:eastAsiaTheme="minorEastAsia"/>
          <w:szCs w:val="24"/>
        </w:rPr>
        <w:t xml:space="preserve">activity </w:t>
      </w:r>
      <w:r w:rsidR="00C72377">
        <w:rPr>
          <w:rFonts w:eastAsiaTheme="minorEastAsia"/>
          <w:szCs w:val="24"/>
        </w:rPr>
        <w:t xml:space="preserve">of each pair of opponent processes </w:t>
      </w:r>
      <w:r w:rsidR="00AE361D">
        <w:rPr>
          <w:rFonts w:eastAsiaTheme="minorEastAsia"/>
          <w:szCs w:val="24"/>
        </w:rPr>
        <w:t>i</w:t>
      </w:r>
      <w:r w:rsidR="00C72377">
        <w:rPr>
          <w:rFonts w:eastAsiaTheme="minorEastAsia"/>
          <w:szCs w:val="24"/>
        </w:rPr>
        <w:t xml:space="preserve">s </w:t>
      </w:r>
      <w:r w:rsidR="00AE361D">
        <w:rPr>
          <w:rFonts w:eastAsiaTheme="minorEastAsia"/>
          <w:szCs w:val="24"/>
        </w:rPr>
        <w:t>identical</w:t>
      </w:r>
      <w:r w:rsidR="00C72377">
        <w:rPr>
          <w:rFonts w:eastAsiaTheme="minorEastAsia"/>
          <w:szCs w:val="24"/>
        </w:rPr>
        <w:t>.</w:t>
      </w:r>
      <w:r w:rsidR="00AE361D">
        <w:rPr>
          <w:rFonts w:eastAsiaTheme="minorEastAsia"/>
          <w:szCs w:val="24"/>
        </w:rPr>
        <w:t xml:space="preserve"> </w:t>
      </w:r>
      <w:r w:rsidR="001979C9">
        <w:rPr>
          <w:rFonts w:eastAsiaTheme="minorEastAsia"/>
          <w:szCs w:val="24"/>
        </w:rPr>
        <w:t xml:space="preserve">The </w:t>
      </w:r>
      <w:r w:rsidR="007C4598">
        <w:rPr>
          <w:rFonts w:eastAsiaTheme="minorEastAsia"/>
          <w:szCs w:val="24"/>
        </w:rPr>
        <w:t xml:space="preserve">second, </w:t>
      </w:r>
      <w:r w:rsidR="001979C9">
        <w:rPr>
          <w:rFonts w:eastAsiaTheme="minorEastAsia"/>
          <w:szCs w:val="24"/>
        </w:rPr>
        <w:t>more subtle</w:t>
      </w:r>
      <w:r w:rsidR="007C4598">
        <w:rPr>
          <w:rFonts w:eastAsiaTheme="minorEastAsia"/>
          <w:szCs w:val="24"/>
        </w:rPr>
        <w:t>,</w:t>
      </w:r>
      <w:r w:rsidR="001979C9">
        <w:rPr>
          <w:rFonts w:eastAsiaTheme="minorEastAsia"/>
          <w:szCs w:val="24"/>
        </w:rPr>
        <w:t xml:space="preserve"> advantage of having two </w:t>
      </w:r>
      <w:r w:rsidR="00A644B2">
        <w:rPr>
          <w:rFonts w:eastAsiaTheme="minorEastAsia"/>
          <w:szCs w:val="24"/>
        </w:rPr>
        <w:t xml:space="preserve">mathematical </w:t>
      </w:r>
      <w:r w:rsidR="001979C9">
        <w:rPr>
          <w:rFonts w:eastAsiaTheme="minorEastAsia"/>
          <w:szCs w:val="24"/>
        </w:rPr>
        <w:t>formu</w:t>
      </w:r>
      <w:r w:rsidR="00A644B2">
        <w:rPr>
          <w:rFonts w:eastAsiaTheme="minorEastAsia"/>
          <w:szCs w:val="24"/>
        </w:rPr>
        <w:t xml:space="preserve">lations for the </w:t>
      </w:r>
      <w:r w:rsidR="00906007">
        <w:rPr>
          <w:rFonts w:eastAsiaTheme="minorEastAsia"/>
          <w:szCs w:val="24"/>
        </w:rPr>
        <w:t xml:space="preserve">proposed </w:t>
      </w:r>
      <w:r w:rsidR="00A644B2">
        <w:rPr>
          <w:rFonts w:eastAsiaTheme="minorEastAsia"/>
          <w:szCs w:val="24"/>
        </w:rPr>
        <w:t xml:space="preserve">theory becomes apparent </w:t>
      </w:r>
      <w:r w:rsidR="00906007">
        <w:rPr>
          <w:rFonts w:eastAsiaTheme="minorEastAsia"/>
          <w:szCs w:val="24"/>
        </w:rPr>
        <w:t xml:space="preserve">if </w:t>
      </w:r>
      <w:r w:rsidR="00A644B2">
        <w:rPr>
          <w:rFonts w:eastAsiaTheme="minorEastAsia"/>
          <w:szCs w:val="24"/>
        </w:rPr>
        <w:t xml:space="preserve">one </w:t>
      </w:r>
      <w:r w:rsidR="00906007">
        <w:rPr>
          <w:rFonts w:eastAsiaTheme="minorEastAsia"/>
          <w:szCs w:val="24"/>
        </w:rPr>
        <w:t xml:space="preserve">wishes to </w:t>
      </w:r>
      <w:r w:rsidR="00906007">
        <w:rPr>
          <w:rFonts w:eastAsiaTheme="minorEastAsia"/>
          <w:szCs w:val="24"/>
        </w:rPr>
        <w:lastRenderedPageBreak/>
        <w:t xml:space="preserve">identify </w:t>
      </w:r>
      <w:r w:rsidR="00BB6F83">
        <w:rPr>
          <w:rFonts w:eastAsiaTheme="minorEastAsia"/>
          <w:szCs w:val="24"/>
        </w:rPr>
        <w:t xml:space="preserve">the actual processes </w:t>
      </w:r>
      <w:r w:rsidR="007E55B8">
        <w:rPr>
          <w:rFonts w:eastAsiaTheme="minorEastAsia"/>
          <w:szCs w:val="24"/>
        </w:rPr>
        <w:t xml:space="preserve">in the brain </w:t>
      </w:r>
      <w:r w:rsidR="00BB6F83">
        <w:rPr>
          <w:rFonts w:eastAsiaTheme="minorEastAsia"/>
          <w:szCs w:val="24"/>
        </w:rPr>
        <w:t xml:space="preserve">that </w:t>
      </w:r>
      <w:r w:rsidR="00906007">
        <w:rPr>
          <w:rFonts w:eastAsiaTheme="minorEastAsia"/>
          <w:szCs w:val="24"/>
        </w:rPr>
        <w:t xml:space="preserve">give rise to </w:t>
      </w:r>
      <w:r w:rsidR="00AE1E76">
        <w:rPr>
          <w:rFonts w:eastAsiaTheme="minorEastAsia"/>
          <w:szCs w:val="24"/>
        </w:rPr>
        <w:t xml:space="preserve">color (see </w:t>
      </w:r>
      <w:r w:rsidR="00926AC2">
        <w:rPr>
          <w:rFonts w:eastAsiaTheme="minorEastAsia"/>
          <w:szCs w:val="24"/>
        </w:rPr>
        <w:t xml:space="preserve">the </w:t>
      </w:r>
      <w:r w:rsidR="00926AC2" w:rsidRPr="00926AC2">
        <w:rPr>
          <w:rFonts w:eastAsiaTheme="minorEastAsia"/>
          <w:i/>
          <w:iCs/>
          <w:szCs w:val="24"/>
        </w:rPr>
        <w:t>Discussion</w:t>
      </w:r>
      <w:r w:rsidR="00926AC2">
        <w:rPr>
          <w:rFonts w:eastAsiaTheme="minorEastAsia"/>
          <w:szCs w:val="24"/>
        </w:rPr>
        <w:t xml:space="preserve"> for an elaboration on this issue</w:t>
      </w:r>
      <w:r w:rsidR="00AE1E76">
        <w:rPr>
          <w:rFonts w:eastAsiaTheme="minorEastAsia"/>
          <w:szCs w:val="24"/>
        </w:rPr>
        <w:t>)</w:t>
      </w:r>
      <w:r w:rsidR="00926AC2">
        <w:rPr>
          <w:rFonts w:eastAsiaTheme="minorEastAsia"/>
          <w:szCs w:val="24"/>
        </w:rPr>
        <w:t xml:space="preserve">. In such a case, </w:t>
      </w:r>
      <w:r w:rsidR="009611D9">
        <w:rPr>
          <w:rFonts w:eastAsiaTheme="minorEastAsia"/>
          <w:szCs w:val="24"/>
        </w:rPr>
        <w:t>one of the formulations might turn out to be more easily associated with those processes.</w:t>
      </w:r>
    </w:p>
    <w:p w14:paraId="0383D97E" w14:textId="36C14A02" w:rsidR="000F6A1C" w:rsidRDefault="00A607C1" w:rsidP="007D4655">
      <w:pPr>
        <w:pStyle w:val="Heading1"/>
        <w:spacing w:line="360" w:lineRule="auto"/>
        <w:rPr>
          <w:rFonts w:eastAsiaTheme="minorEastAsia"/>
        </w:rPr>
      </w:pPr>
      <w:bookmarkStart w:id="77" w:name="OLE_LINK49"/>
      <w:r>
        <w:rPr>
          <w:rFonts w:eastAsiaTheme="minorEastAsia"/>
        </w:rPr>
        <w:t>3</w:t>
      </w:r>
      <w:r w:rsidR="00C31BB6">
        <w:rPr>
          <w:rFonts w:eastAsiaTheme="minorEastAsia"/>
        </w:rPr>
        <w:t xml:space="preserve">. </w:t>
      </w:r>
      <w:r w:rsidR="001123F3">
        <w:rPr>
          <w:rFonts w:eastAsiaTheme="minorEastAsia"/>
        </w:rPr>
        <w:t>Discussion</w:t>
      </w:r>
    </w:p>
    <w:p w14:paraId="1321DEB4" w14:textId="7941D34F" w:rsidR="00431770" w:rsidRDefault="00431770" w:rsidP="00431770">
      <w:bookmarkStart w:id="78" w:name="OLE_LINK53"/>
      <w:bookmarkEnd w:id="77"/>
      <w:r>
        <w:t xml:space="preserve">When stripped to the bone, color exhibits </w:t>
      </w:r>
      <w:r w:rsidR="00E87B97">
        <w:t xml:space="preserve">only </w:t>
      </w:r>
      <w:r w:rsidRPr="00442435">
        <w:t xml:space="preserve">four </w:t>
      </w:r>
      <w:r>
        <w:t>fundamental phenomenal properties:</w:t>
      </w:r>
    </w:p>
    <w:p w14:paraId="15695E42" w14:textId="77777777" w:rsidR="00431770" w:rsidRDefault="00431770" w:rsidP="00431770">
      <w:pPr>
        <w:pStyle w:val="ListParagraph"/>
        <w:numPr>
          <w:ilvl w:val="0"/>
          <w:numId w:val="27"/>
        </w:numPr>
      </w:pPr>
      <w:r>
        <w:t>There are seven elementary color sensations: red, green, yellow, blue, luminous, black, and white. All colors are due to some mixture of these seven elementary colors (though not all of them simultaneously).</w:t>
      </w:r>
    </w:p>
    <w:p w14:paraId="678EC9E2" w14:textId="2B43A249" w:rsidR="00656CDF" w:rsidRDefault="00656CDF" w:rsidP="00656CDF">
      <w:pPr>
        <w:pStyle w:val="ListParagraph"/>
        <w:numPr>
          <w:ilvl w:val="0"/>
          <w:numId w:val="27"/>
        </w:numPr>
      </w:pPr>
      <w:r>
        <w:t xml:space="preserve">The first six of the </w:t>
      </w:r>
      <w:r w:rsidR="00E17BB5">
        <w:t xml:space="preserve">seven </w:t>
      </w:r>
      <w:r>
        <w:t xml:space="preserve">elementary colors listed above are </w:t>
      </w:r>
      <w:r w:rsidRPr="0030261A">
        <w:t>arranged in</w:t>
      </w:r>
      <w:r w:rsidR="00B43B49" w:rsidRPr="0030261A">
        <w:t>to</w:t>
      </w:r>
      <w:r>
        <w:t xml:space="preserve"> three opponent pairs: red</w:t>
      </w:r>
      <w:r>
        <w:rPr>
          <w:rFonts w:cstheme="minorHAnsi"/>
        </w:rPr>
        <w:t>–</w:t>
      </w:r>
      <w:r>
        <w:t>green, yellow</w:t>
      </w:r>
      <w:r>
        <w:rPr>
          <w:rFonts w:cstheme="minorHAnsi"/>
        </w:rPr>
        <w:t>–</w:t>
      </w:r>
      <w:r>
        <w:t>blue, luminous</w:t>
      </w:r>
      <w:r>
        <w:rPr>
          <w:rFonts w:cstheme="minorHAnsi"/>
        </w:rPr>
        <w:t>–</w:t>
      </w:r>
      <w:r>
        <w:t xml:space="preserve">black. </w:t>
      </w:r>
      <w:r w:rsidR="00D320C6">
        <w:t xml:space="preserve">The defining feature of each </w:t>
      </w:r>
      <w:r w:rsidR="00206604">
        <w:t>opponent pair is that t</w:t>
      </w:r>
      <w:r>
        <w:t xml:space="preserve">he </w:t>
      </w:r>
      <w:r w:rsidR="00206604">
        <w:t xml:space="preserve">two </w:t>
      </w:r>
      <w:r>
        <w:t xml:space="preserve">colors in </w:t>
      </w:r>
      <w:r w:rsidR="003A29A0">
        <w:t>it</w:t>
      </w:r>
      <w:r>
        <w:t xml:space="preserve"> are phenomenally mutually exclusive</w:t>
      </w:r>
      <w:r w:rsidR="00206604">
        <w:t>, namely, they never appear together in one color.</w:t>
      </w:r>
    </w:p>
    <w:p w14:paraId="0651CCAB" w14:textId="3469EB85" w:rsidR="00431770" w:rsidRDefault="00656CDF" w:rsidP="00431770">
      <w:pPr>
        <w:pStyle w:val="ListParagraph"/>
        <w:numPr>
          <w:ilvl w:val="0"/>
          <w:numId w:val="27"/>
        </w:numPr>
      </w:pPr>
      <w:r>
        <w:t>Every</w:t>
      </w:r>
      <w:r w:rsidR="00431770">
        <w:t xml:space="preserve"> color </w:t>
      </w:r>
      <w:r w:rsidR="00A90183">
        <w:t>has</w:t>
      </w:r>
      <w:r w:rsidR="00431770">
        <w:t xml:space="preserve"> some level of intensity.</w:t>
      </w:r>
    </w:p>
    <w:p w14:paraId="3442E8C2" w14:textId="1D6CD6C5" w:rsidR="00431770" w:rsidRDefault="00431770" w:rsidP="00431770">
      <w:pPr>
        <w:pStyle w:val="ListParagraph"/>
        <w:numPr>
          <w:ilvl w:val="0"/>
          <w:numId w:val="27"/>
        </w:numPr>
      </w:pPr>
      <w:r>
        <w:t xml:space="preserve">The seventh elementary color, white, </w:t>
      </w:r>
      <w:r w:rsidR="00A27D4E">
        <w:t xml:space="preserve">does not have an opponent color. </w:t>
      </w:r>
      <w:r w:rsidR="00541D0E">
        <w:t xml:space="preserve">The amount of white in a color is </w:t>
      </w:r>
      <w:r w:rsidR="00842293">
        <w:t>correlated with the difference between colors intensity and the overall ma</w:t>
      </w:r>
      <w:r w:rsidR="00CE7E81">
        <w:t xml:space="preserve">gnitude </w:t>
      </w:r>
      <w:r w:rsidR="006C2A0E">
        <w:t>of the three opponent-colors components</w:t>
      </w:r>
      <w:r w:rsidR="00CE7E81">
        <w:t>.</w:t>
      </w:r>
    </w:p>
    <w:p w14:paraId="14BC1877" w14:textId="4BC2880D" w:rsidR="00A12E90" w:rsidRDefault="00124F8F" w:rsidP="00A12E90">
      <w:r>
        <w:t xml:space="preserve">The goal of this paper was </w:t>
      </w:r>
      <w:r w:rsidR="00813DD2">
        <w:t>to obtain a self-</w:t>
      </w:r>
      <w:r w:rsidR="00C9707E">
        <w:t>consistent</w:t>
      </w:r>
      <w:r w:rsidR="00813DD2">
        <w:t xml:space="preserve"> theory</w:t>
      </w:r>
      <w:r w:rsidR="00834B12">
        <w:t xml:space="preserve"> that can account for these properties</w:t>
      </w:r>
      <w:r w:rsidR="00C9707E">
        <w:t xml:space="preserve">. </w:t>
      </w:r>
      <w:bookmarkEnd w:id="78"/>
      <w:r w:rsidR="00A725EF">
        <w:t xml:space="preserve">This was achieved </w:t>
      </w:r>
      <w:r w:rsidR="000E41A1">
        <w:t>by</w:t>
      </w:r>
      <w:r w:rsidR="00A725EF">
        <w:t xml:space="preserve"> </w:t>
      </w:r>
      <w:r w:rsidR="000E0CA8">
        <w:t xml:space="preserve">the opponent-colors theory of </w:t>
      </w:r>
      <w:proofErr w:type="spellStart"/>
      <w:r w:rsidR="00A725EF">
        <w:t>Eqs</w:t>
      </w:r>
      <w:proofErr w:type="spellEnd"/>
      <w:r w:rsidR="00A725EF">
        <w:t>. (</w:t>
      </w:r>
      <w:r w:rsidR="003320A3">
        <w:t>6</w:t>
      </w:r>
      <w:r w:rsidR="00A725EF">
        <w:t>)</w:t>
      </w:r>
      <w:r w:rsidR="00A725EF">
        <w:rPr>
          <w:rFonts w:cstheme="minorHAnsi"/>
        </w:rPr>
        <w:t>–</w:t>
      </w:r>
      <w:r w:rsidR="00A725EF">
        <w:t>(</w:t>
      </w:r>
      <w:r w:rsidR="003320A3">
        <w:t>9</w:t>
      </w:r>
      <w:r w:rsidR="00A725EF">
        <w:t>) (</w:t>
      </w:r>
      <w:r w:rsidR="00A32DCA">
        <w:t xml:space="preserve">or, alternatively, </w:t>
      </w:r>
      <w:proofErr w:type="spellStart"/>
      <w:r w:rsidR="007512E7">
        <w:t>Eqs</w:t>
      </w:r>
      <w:proofErr w:type="spellEnd"/>
      <w:r w:rsidR="007512E7">
        <w:t>. (6)</w:t>
      </w:r>
      <w:r w:rsidR="007512E7">
        <w:rPr>
          <w:rFonts w:cstheme="minorHAnsi"/>
        </w:rPr>
        <w:t>–</w:t>
      </w:r>
      <w:r w:rsidR="007512E7">
        <w:t xml:space="preserve">(8) and </w:t>
      </w:r>
      <w:r w:rsidR="00E1224A">
        <w:t>(</w:t>
      </w:r>
      <w:r w:rsidR="00517A22">
        <w:t>10</w:t>
      </w:r>
      <w:r w:rsidR="00E1224A">
        <w:t>)).</w:t>
      </w:r>
      <w:r w:rsidR="00570F49">
        <w:t xml:space="preserve"> </w:t>
      </w:r>
      <w:r w:rsidR="005C3B9C">
        <w:rPr>
          <w:rFonts w:eastAsiaTheme="minorEastAsia"/>
        </w:rPr>
        <w:t xml:space="preserve">The </w:t>
      </w:r>
      <w:r w:rsidR="00370DDD">
        <w:rPr>
          <w:rFonts w:eastAsiaTheme="minorEastAsia"/>
        </w:rPr>
        <w:t xml:space="preserve">resulting </w:t>
      </w:r>
      <w:r w:rsidR="005C3B9C">
        <w:rPr>
          <w:rFonts w:eastAsiaTheme="minorEastAsia"/>
        </w:rPr>
        <w:t>theory</w:t>
      </w:r>
      <w:r w:rsidR="00A67FD6">
        <w:rPr>
          <w:rFonts w:eastAsiaTheme="minorEastAsia"/>
        </w:rPr>
        <w:t xml:space="preserve"> </w:t>
      </w:r>
      <w:r w:rsidR="00036FB4">
        <w:rPr>
          <w:rFonts w:eastAsiaTheme="minorEastAsia"/>
        </w:rPr>
        <w:t>accounts for properties (</w:t>
      </w:r>
      <w:proofErr w:type="spellStart"/>
      <w:r w:rsidR="00036FB4">
        <w:rPr>
          <w:rFonts w:eastAsiaTheme="minorEastAsia"/>
        </w:rPr>
        <w:t>i</w:t>
      </w:r>
      <w:proofErr w:type="spellEnd"/>
      <w:r w:rsidR="00036FB4">
        <w:rPr>
          <w:rFonts w:eastAsiaTheme="minorEastAsia"/>
        </w:rPr>
        <w:t>)</w:t>
      </w:r>
      <w:r w:rsidR="00036FB4">
        <w:rPr>
          <w:rFonts w:eastAsiaTheme="minorEastAsia" w:cstheme="minorHAnsi"/>
        </w:rPr>
        <w:t>–</w:t>
      </w:r>
      <w:r w:rsidR="00036FB4">
        <w:rPr>
          <w:rFonts w:eastAsiaTheme="minorEastAsia"/>
        </w:rPr>
        <w:t>(iv)</w:t>
      </w:r>
      <w:r w:rsidR="002D29FA">
        <w:t xml:space="preserve"> </w:t>
      </w:r>
      <w:r w:rsidR="00023867" w:rsidRPr="00A12E90">
        <w:t xml:space="preserve">in the </w:t>
      </w:r>
      <w:r w:rsidR="006F0FE2" w:rsidRPr="00A12E90">
        <w:t>following manner</w:t>
      </w:r>
      <w:r w:rsidR="00A12E90">
        <w:t xml:space="preserve">: </w:t>
      </w:r>
    </w:p>
    <w:p w14:paraId="68472545" w14:textId="57F41B11" w:rsidR="00D2074B" w:rsidRPr="00D2074B" w:rsidRDefault="00A12E90" w:rsidP="00A12E90">
      <w:pPr>
        <w:pStyle w:val="ListParagraph"/>
        <w:numPr>
          <w:ilvl w:val="0"/>
          <w:numId w:val="28"/>
        </w:numPr>
      </w:pPr>
      <w:r>
        <w:rPr>
          <w:rFonts w:eastAsiaTheme="minorEastAsia"/>
        </w:rPr>
        <w:lastRenderedPageBreak/>
        <w:t>T</w:t>
      </w:r>
      <w:r w:rsidR="0082444A" w:rsidRPr="00A12E90">
        <w:rPr>
          <w:rFonts w:eastAsiaTheme="minorEastAsia"/>
        </w:rPr>
        <w:t xml:space="preserve">here </w:t>
      </w:r>
      <w:r w:rsidR="00A814BC">
        <w:rPr>
          <w:rFonts w:eastAsiaTheme="minorEastAsia"/>
        </w:rPr>
        <w:t>exist</w:t>
      </w:r>
      <w:r w:rsidR="0082444A" w:rsidRPr="00A12E90">
        <w:rPr>
          <w:rFonts w:eastAsiaTheme="minorEastAsia"/>
        </w:rPr>
        <w:t xml:space="preserve"> six </w:t>
      </w:r>
      <w:r w:rsidR="0082444A" w:rsidRPr="00FE3467">
        <w:rPr>
          <w:rFonts w:eastAsiaTheme="minorEastAsia"/>
        </w:rPr>
        <w:t>elementary</w:t>
      </w:r>
      <w:r w:rsidR="007C6B78">
        <w:rPr>
          <w:rFonts w:eastAsiaTheme="minorEastAsia"/>
        </w:rPr>
        <w:t>-</w:t>
      </w:r>
      <w:r w:rsidR="0082444A" w:rsidRPr="00FE3467">
        <w:rPr>
          <w:rFonts w:eastAsiaTheme="minorEastAsia"/>
        </w:rPr>
        <w:t>color processes</w:t>
      </w:r>
      <w:r w:rsidR="0082444A" w:rsidRPr="00A12E90">
        <w:rPr>
          <w:rFonts w:eastAsiaTheme="minorEastAsia"/>
        </w:rPr>
        <w:t xml:space="preserve">: </w:t>
      </w:r>
      <m:oMath>
        <m:r>
          <w:rPr>
            <w:rFonts w:ascii="Cambria Math" w:eastAsiaTheme="minorEastAsia" w:hAnsi="Cambria Math"/>
            <w:szCs w:val="24"/>
          </w:rPr>
          <m:t>R</m:t>
        </m:r>
      </m:oMath>
      <w:r w:rsidR="0082444A" w:rsidRPr="00A12E90">
        <w:rPr>
          <w:rFonts w:eastAsiaTheme="minorEastAsia"/>
          <w:szCs w:val="24"/>
        </w:rPr>
        <w:t xml:space="preserve">, </w:t>
      </w:r>
      <m:oMath>
        <m:r>
          <w:rPr>
            <w:rFonts w:ascii="Cambria Math" w:eastAsiaTheme="minorEastAsia" w:hAnsi="Cambria Math"/>
            <w:szCs w:val="24"/>
          </w:rPr>
          <m:t>G</m:t>
        </m:r>
      </m:oMath>
      <w:r w:rsidR="0082444A" w:rsidRPr="00A12E90">
        <w:rPr>
          <w:rFonts w:eastAsiaTheme="minorEastAsia"/>
          <w:szCs w:val="24"/>
        </w:rPr>
        <w:t xml:space="preserve">, </w:t>
      </w:r>
      <m:oMath>
        <m:r>
          <w:rPr>
            <w:rFonts w:ascii="Cambria Math" w:eastAsiaTheme="minorEastAsia" w:hAnsi="Cambria Math"/>
            <w:szCs w:val="24"/>
          </w:rPr>
          <m:t>Y</m:t>
        </m:r>
      </m:oMath>
      <w:r w:rsidR="0082444A" w:rsidRPr="00A12E90">
        <w:rPr>
          <w:rFonts w:eastAsiaTheme="minorEastAsia"/>
          <w:szCs w:val="24"/>
        </w:rPr>
        <w:t xml:space="preserve">, </w:t>
      </w:r>
      <m:oMath>
        <m:r>
          <w:rPr>
            <w:rFonts w:ascii="Cambria Math" w:eastAsiaTheme="minorEastAsia" w:hAnsi="Cambria Math"/>
            <w:szCs w:val="24"/>
          </w:rPr>
          <m:t>B</m:t>
        </m:r>
      </m:oMath>
      <w:r w:rsidR="0082444A" w:rsidRPr="00A12E90">
        <w:rPr>
          <w:rFonts w:eastAsiaTheme="minorEastAsia"/>
          <w:szCs w:val="24"/>
        </w:rPr>
        <w:t xml:space="preserve">, </w:t>
      </w:r>
      <m:oMath>
        <m:r>
          <w:rPr>
            <w:rFonts w:ascii="Cambria Math" w:eastAsiaTheme="minorEastAsia" w:hAnsi="Cambria Math"/>
            <w:szCs w:val="24"/>
          </w:rPr>
          <m:t>L</m:t>
        </m:r>
      </m:oMath>
      <w:r w:rsidR="0082444A" w:rsidRPr="00A12E90">
        <w:rPr>
          <w:rFonts w:eastAsiaTheme="minorEastAsia"/>
          <w:szCs w:val="24"/>
        </w:rPr>
        <w:t xml:space="preserve">, and </w:t>
      </w:r>
      <m:oMath>
        <m:r>
          <w:rPr>
            <w:rFonts w:ascii="Cambria Math" w:eastAsiaTheme="minorEastAsia" w:hAnsi="Cambria Math"/>
            <w:szCs w:val="24"/>
          </w:rPr>
          <m:t>Bk</m:t>
        </m:r>
      </m:oMath>
      <w:r w:rsidR="0082444A" w:rsidRPr="00A12E90">
        <w:rPr>
          <w:rFonts w:eastAsiaTheme="minorEastAsia"/>
          <w:szCs w:val="24"/>
        </w:rPr>
        <w:t>. Each of these processes gives rise to an elementary color</w:t>
      </w:r>
      <w:r w:rsidR="00E0795A" w:rsidRPr="00A12E90">
        <w:rPr>
          <w:rFonts w:eastAsiaTheme="minorEastAsia"/>
          <w:szCs w:val="24"/>
        </w:rPr>
        <w:t xml:space="preserve"> sensation</w:t>
      </w:r>
      <w:r w:rsidR="004E2BE5">
        <w:rPr>
          <w:rFonts w:eastAsiaTheme="minorEastAsia"/>
          <w:szCs w:val="24"/>
        </w:rPr>
        <w:t xml:space="preserve">. We thus get </w:t>
      </w:r>
      <w:r w:rsidR="002274B8">
        <w:t>red, green, yellow, blue, luminous, and black</w:t>
      </w:r>
      <w:r w:rsidR="0082444A" w:rsidRPr="00A12E90">
        <w:rPr>
          <w:rFonts w:eastAsiaTheme="minorEastAsia"/>
          <w:szCs w:val="24"/>
        </w:rPr>
        <w:t xml:space="preserve">. </w:t>
      </w:r>
    </w:p>
    <w:p w14:paraId="67057AA3" w14:textId="502AA63A" w:rsidR="00D2074B" w:rsidRPr="00D2074B" w:rsidRDefault="00DA464C" w:rsidP="00A12E90">
      <w:pPr>
        <w:pStyle w:val="ListParagraph"/>
        <w:numPr>
          <w:ilvl w:val="0"/>
          <w:numId w:val="28"/>
        </w:numPr>
      </w:pPr>
      <w:r>
        <w:rPr>
          <w:rFonts w:eastAsiaTheme="minorEastAsia"/>
          <w:szCs w:val="24"/>
        </w:rPr>
        <w:t>T</w:t>
      </w:r>
      <w:r w:rsidR="0082444A" w:rsidRPr="00A12E90">
        <w:rPr>
          <w:rFonts w:eastAsiaTheme="minorEastAsia"/>
          <w:szCs w:val="24"/>
        </w:rPr>
        <w:t xml:space="preserve">he </w:t>
      </w:r>
      <w:r w:rsidR="00713CCF">
        <w:rPr>
          <w:rFonts w:eastAsiaTheme="minorEastAsia"/>
          <w:szCs w:val="24"/>
        </w:rPr>
        <w:t>elementary-color process</w:t>
      </w:r>
      <w:r w:rsidR="0082444A" w:rsidRPr="00A12E90">
        <w:rPr>
          <w:rFonts w:eastAsiaTheme="minorEastAsia"/>
          <w:szCs w:val="24"/>
        </w:rPr>
        <w:t>es are organized into three opponent pairs</w:t>
      </w:r>
      <w:r w:rsidR="0036350B">
        <w:rPr>
          <w:rFonts w:eastAsiaTheme="minorEastAsia"/>
          <w:szCs w:val="24"/>
        </w:rPr>
        <w:t xml:space="preserve">: </w:t>
      </w:r>
      <m:oMath>
        <m:d>
          <m:dPr>
            <m:ctrlPr>
              <w:rPr>
                <w:rFonts w:ascii="Cambria Math" w:hAnsi="Cambria Math" w:cs="Times New Roman"/>
                <w:i/>
                <w:szCs w:val="24"/>
              </w:rPr>
            </m:ctrlPr>
          </m:dPr>
          <m:e>
            <m:r>
              <w:rPr>
                <w:rFonts w:ascii="Cambria Math" w:hAnsi="Cambria Math"/>
                <w:szCs w:val="24"/>
              </w:rPr>
              <m:t>R-G</m:t>
            </m:r>
          </m:e>
        </m:d>
      </m:oMath>
      <w:r w:rsidR="0082444A" w:rsidRPr="00A12E90">
        <w:rPr>
          <w:rFonts w:eastAsiaTheme="minorEastAsia"/>
          <w:szCs w:val="24"/>
        </w:rPr>
        <w:t xml:space="preserve">, </w:t>
      </w:r>
      <m:oMath>
        <m:d>
          <m:dPr>
            <m:ctrlPr>
              <w:rPr>
                <w:rFonts w:ascii="Cambria Math" w:hAnsi="Cambria Math" w:cs="Times New Roman"/>
                <w:i/>
                <w:szCs w:val="24"/>
              </w:rPr>
            </m:ctrlPr>
          </m:dPr>
          <m:e>
            <m:r>
              <w:rPr>
                <w:rFonts w:ascii="Cambria Math" w:hAnsi="Cambria Math"/>
                <w:szCs w:val="24"/>
              </w:rPr>
              <m:t>Y-B</m:t>
            </m:r>
          </m:e>
        </m:d>
      </m:oMath>
      <w:r w:rsidR="0082444A" w:rsidRPr="00A12E90">
        <w:rPr>
          <w:rFonts w:eastAsiaTheme="minorEastAsia"/>
          <w:szCs w:val="24"/>
        </w:rPr>
        <w:t xml:space="preserve">, and </w:t>
      </w:r>
      <m:oMath>
        <m:d>
          <m:dPr>
            <m:ctrlPr>
              <w:rPr>
                <w:rFonts w:ascii="Cambria Math" w:hAnsi="Cambria Math" w:cs="Times New Roman"/>
                <w:i/>
                <w:szCs w:val="24"/>
              </w:rPr>
            </m:ctrlPr>
          </m:dPr>
          <m:e>
            <m:r>
              <w:rPr>
                <w:rFonts w:ascii="Cambria Math" w:hAnsi="Cambria Math"/>
                <w:szCs w:val="24"/>
              </w:rPr>
              <m:t>L-Bk</m:t>
            </m:r>
          </m:e>
        </m:d>
      </m:oMath>
      <w:r w:rsidR="0036350B">
        <w:rPr>
          <w:rFonts w:eastAsiaTheme="minorEastAsia"/>
          <w:szCs w:val="24"/>
        </w:rPr>
        <w:t xml:space="preserve">. Consequently, </w:t>
      </w:r>
      <w:r w:rsidR="00EA753D" w:rsidRPr="00A12E90">
        <w:rPr>
          <w:rFonts w:eastAsiaTheme="minorEastAsia"/>
          <w:szCs w:val="24"/>
        </w:rPr>
        <w:t xml:space="preserve">in any one color </w:t>
      </w:r>
      <w:r w:rsidR="0082444A" w:rsidRPr="00A12E90">
        <w:rPr>
          <w:rFonts w:eastAsiaTheme="minorEastAsia"/>
          <w:szCs w:val="24"/>
        </w:rPr>
        <w:t xml:space="preserve">we </w:t>
      </w:r>
      <w:r w:rsidR="00EA753D" w:rsidRPr="00A12E90">
        <w:rPr>
          <w:rFonts w:eastAsiaTheme="minorEastAsia"/>
          <w:szCs w:val="24"/>
        </w:rPr>
        <w:t xml:space="preserve">can only perceive red </w:t>
      </w:r>
      <w:r w:rsidR="00EA753D" w:rsidRPr="003A29A0">
        <w:rPr>
          <w:rFonts w:eastAsiaTheme="minorEastAsia"/>
          <w:i/>
          <w:iCs/>
          <w:szCs w:val="24"/>
        </w:rPr>
        <w:t>or</w:t>
      </w:r>
      <w:r w:rsidR="00EA753D" w:rsidRPr="00A12E90">
        <w:rPr>
          <w:rFonts w:eastAsiaTheme="minorEastAsia"/>
          <w:szCs w:val="24"/>
        </w:rPr>
        <w:t xml:space="preserve"> green, yellow </w:t>
      </w:r>
      <w:r w:rsidR="00EA753D" w:rsidRPr="003A29A0">
        <w:rPr>
          <w:rFonts w:eastAsiaTheme="minorEastAsia"/>
          <w:i/>
          <w:iCs/>
          <w:szCs w:val="24"/>
        </w:rPr>
        <w:t>or</w:t>
      </w:r>
      <w:r w:rsidR="00EA753D" w:rsidRPr="00A12E90">
        <w:rPr>
          <w:rFonts w:eastAsiaTheme="minorEastAsia"/>
          <w:szCs w:val="24"/>
        </w:rPr>
        <w:t xml:space="preserve"> blue, luminous </w:t>
      </w:r>
      <w:r w:rsidR="00EA753D" w:rsidRPr="003A29A0">
        <w:rPr>
          <w:rFonts w:eastAsiaTheme="minorEastAsia"/>
          <w:i/>
          <w:iCs/>
          <w:szCs w:val="24"/>
        </w:rPr>
        <w:t>or</w:t>
      </w:r>
      <w:r w:rsidR="00EA753D" w:rsidRPr="00A12E90">
        <w:rPr>
          <w:rFonts w:eastAsiaTheme="minorEastAsia"/>
          <w:szCs w:val="24"/>
        </w:rPr>
        <w:t xml:space="preserve"> black.</w:t>
      </w:r>
    </w:p>
    <w:p w14:paraId="79118B40" w14:textId="0752619C" w:rsidR="00D2074B" w:rsidRPr="00D2074B" w:rsidRDefault="00EA753D" w:rsidP="00A12E90">
      <w:pPr>
        <w:pStyle w:val="ListParagraph"/>
        <w:numPr>
          <w:ilvl w:val="0"/>
          <w:numId w:val="28"/>
        </w:numPr>
      </w:pPr>
      <w:r w:rsidRPr="00A12E90">
        <w:rPr>
          <w:rFonts w:eastAsiaTheme="minorEastAsia"/>
          <w:szCs w:val="24"/>
        </w:rPr>
        <w:t xml:space="preserve"> </w:t>
      </w:r>
      <w:r w:rsidR="00472F67" w:rsidRPr="00A12E90">
        <w:rPr>
          <w:rFonts w:eastAsiaTheme="minorEastAsia"/>
          <w:szCs w:val="24"/>
        </w:rPr>
        <w:t>The intensity of a color</w:t>
      </w:r>
      <w:r w:rsidR="008208F4">
        <w:rPr>
          <w:rFonts w:eastAsiaTheme="minorEastAsia"/>
          <w:szCs w:val="24"/>
        </w:rPr>
        <w:t>,</w:t>
      </w:r>
      <w:r w:rsidR="00F816DC">
        <w:rPr>
          <w:rFonts w:eastAsiaTheme="minorEastAsia"/>
          <w:szCs w:val="24"/>
        </w:rPr>
        <w:t xml:space="preserve"> </w:t>
      </w:r>
      <m:oMath>
        <m:r>
          <w:rPr>
            <w:rFonts w:ascii="Cambria Math" w:eastAsiaTheme="minorEastAsia" w:hAnsi="Cambria Math"/>
            <w:szCs w:val="24"/>
          </w:rPr>
          <m:t>I</m:t>
        </m:r>
      </m:oMath>
      <w:r w:rsidR="008208F4">
        <w:rPr>
          <w:rFonts w:eastAsiaTheme="minorEastAsia"/>
          <w:szCs w:val="24"/>
        </w:rPr>
        <w:t xml:space="preserve">, </w:t>
      </w:r>
      <w:r w:rsidR="00472F67" w:rsidRPr="00A12E90">
        <w:rPr>
          <w:rFonts w:eastAsiaTheme="minorEastAsia"/>
          <w:szCs w:val="24"/>
        </w:rPr>
        <w:t xml:space="preserve">is given by the summed activity of all </w:t>
      </w:r>
      <w:r w:rsidR="00111CAA" w:rsidRPr="00A12E90">
        <w:rPr>
          <w:rFonts w:eastAsiaTheme="minorEastAsia"/>
          <w:szCs w:val="24"/>
        </w:rPr>
        <w:t xml:space="preserve">six </w:t>
      </w:r>
      <w:r w:rsidR="00713CCF">
        <w:rPr>
          <w:rFonts w:eastAsiaTheme="minorEastAsia"/>
          <w:szCs w:val="24"/>
        </w:rPr>
        <w:t>elementary-color process</w:t>
      </w:r>
      <w:r w:rsidR="00111CAA" w:rsidRPr="00A12E90">
        <w:rPr>
          <w:rFonts w:eastAsiaTheme="minorEastAsia"/>
          <w:szCs w:val="24"/>
        </w:rPr>
        <w:t>es (Eq. (</w:t>
      </w:r>
      <w:r w:rsidR="003320A3">
        <w:rPr>
          <w:rFonts w:eastAsiaTheme="minorEastAsia"/>
          <w:szCs w:val="24"/>
        </w:rPr>
        <w:t>9</w:t>
      </w:r>
      <w:r w:rsidR="00111CAA" w:rsidRPr="00A12E90">
        <w:rPr>
          <w:rFonts w:eastAsiaTheme="minorEastAsia"/>
          <w:szCs w:val="24"/>
        </w:rPr>
        <w:t>))</w:t>
      </w:r>
      <w:r w:rsidR="00B47B41" w:rsidRPr="00A12E90">
        <w:rPr>
          <w:rFonts w:eastAsiaTheme="minorEastAsia"/>
          <w:szCs w:val="24"/>
        </w:rPr>
        <w:t xml:space="preserve">. </w:t>
      </w:r>
      <w:r w:rsidR="00D56C70">
        <w:rPr>
          <w:rFonts w:eastAsiaTheme="minorEastAsia"/>
          <w:szCs w:val="24"/>
        </w:rPr>
        <w:t xml:space="preserve">(Alternatively, </w:t>
      </w:r>
      <w:r w:rsidR="001E17B8">
        <w:rPr>
          <w:rFonts w:eastAsiaTheme="minorEastAsia"/>
          <w:szCs w:val="24"/>
        </w:rPr>
        <w:t xml:space="preserve">the </w:t>
      </w:r>
      <w:r w:rsidR="0043635C">
        <w:rPr>
          <w:rFonts w:eastAsiaTheme="minorEastAsia"/>
          <w:szCs w:val="24"/>
        </w:rPr>
        <w:t xml:space="preserve">intensity </w:t>
      </w:r>
      <w:r w:rsidR="001E17B8">
        <w:rPr>
          <w:rFonts w:eastAsiaTheme="minorEastAsia"/>
          <w:szCs w:val="24"/>
        </w:rPr>
        <w:t xml:space="preserve">of a color </w:t>
      </w:r>
      <w:r w:rsidR="0043635C">
        <w:rPr>
          <w:rFonts w:eastAsiaTheme="minorEastAsia"/>
          <w:szCs w:val="24"/>
        </w:rPr>
        <w:t xml:space="preserve">is given by the sum of the two </w:t>
      </w:r>
      <w:r w:rsidR="00965941">
        <w:rPr>
          <w:rFonts w:eastAsiaTheme="minorEastAsia"/>
          <w:szCs w:val="24"/>
        </w:rPr>
        <w:t>processes</w:t>
      </w:r>
      <w:r w:rsidR="00E36761">
        <w:rPr>
          <w:rFonts w:eastAsiaTheme="minorEastAsia"/>
          <w:szCs w:val="24"/>
        </w:rPr>
        <w:t xml:space="preserve"> </w:t>
      </w:r>
      <w:r w:rsidR="000725E9">
        <w:rPr>
          <w:rFonts w:eastAsiaTheme="minorEastAsia"/>
          <w:szCs w:val="24"/>
        </w:rPr>
        <w:t xml:space="preserve">in </w:t>
      </w:r>
      <w:r w:rsidR="000725E9" w:rsidRPr="00AF56D3">
        <w:rPr>
          <w:rFonts w:eastAsiaTheme="minorEastAsia"/>
          <w:szCs w:val="24"/>
        </w:rPr>
        <w:t>any</w:t>
      </w:r>
      <w:r w:rsidR="000725E9">
        <w:rPr>
          <w:rFonts w:eastAsiaTheme="minorEastAsia"/>
          <w:szCs w:val="24"/>
        </w:rPr>
        <w:t xml:space="preserve"> of the three opponent pairs (Eq. (</w:t>
      </w:r>
      <w:r w:rsidR="003320A3">
        <w:rPr>
          <w:rFonts w:eastAsiaTheme="minorEastAsia"/>
          <w:szCs w:val="24"/>
        </w:rPr>
        <w:t>10</w:t>
      </w:r>
      <w:r w:rsidR="000725E9">
        <w:rPr>
          <w:rFonts w:eastAsiaTheme="minorEastAsia"/>
          <w:szCs w:val="24"/>
        </w:rPr>
        <w:t>)).</w:t>
      </w:r>
      <w:r w:rsidR="00D56C70">
        <w:rPr>
          <w:rFonts w:eastAsiaTheme="minorEastAsia"/>
          <w:szCs w:val="24"/>
        </w:rPr>
        <w:t>)</w:t>
      </w:r>
    </w:p>
    <w:p w14:paraId="1FFB4EFE" w14:textId="057219BB" w:rsidR="007D07A6" w:rsidRDefault="001147AC" w:rsidP="00CA21C8">
      <w:pPr>
        <w:pStyle w:val="ListParagraph"/>
        <w:numPr>
          <w:ilvl w:val="0"/>
          <w:numId w:val="28"/>
        </w:numPr>
      </w:pPr>
      <w:r w:rsidRPr="007D07A6">
        <w:rPr>
          <w:rFonts w:eastAsiaTheme="minorEastAsia"/>
          <w:szCs w:val="24"/>
        </w:rPr>
        <w:t>T</w:t>
      </w:r>
      <w:r w:rsidR="0059064D" w:rsidRPr="007D07A6">
        <w:rPr>
          <w:rFonts w:eastAsiaTheme="minorEastAsia"/>
          <w:szCs w:val="24"/>
        </w:rPr>
        <w:t>here is a seventh elementary</w:t>
      </w:r>
      <w:r w:rsidR="00E8613F" w:rsidRPr="007D07A6">
        <w:rPr>
          <w:rFonts w:eastAsiaTheme="minorEastAsia"/>
          <w:szCs w:val="24"/>
        </w:rPr>
        <w:t>-</w:t>
      </w:r>
      <w:r w:rsidR="0059064D" w:rsidRPr="007D07A6">
        <w:rPr>
          <w:rFonts w:eastAsiaTheme="minorEastAsia"/>
          <w:szCs w:val="24"/>
        </w:rPr>
        <w:t xml:space="preserve">color </w:t>
      </w:r>
      <w:r w:rsidR="0035273D">
        <w:rPr>
          <w:rFonts w:eastAsiaTheme="minorEastAsia"/>
          <w:szCs w:val="24"/>
        </w:rPr>
        <w:t>process</w:t>
      </w:r>
      <w:r w:rsidR="008D4512">
        <w:rPr>
          <w:rFonts w:eastAsiaTheme="minorEastAsia"/>
          <w:szCs w:val="24"/>
        </w:rPr>
        <w:t xml:space="preserve">, </w:t>
      </w:r>
      <m:oMath>
        <m:r>
          <w:rPr>
            <w:rFonts w:ascii="Cambria Math" w:eastAsiaTheme="minorEastAsia" w:hAnsi="Cambria Math"/>
            <w:szCs w:val="24"/>
          </w:rPr>
          <m:t>W</m:t>
        </m:r>
      </m:oMath>
      <w:r w:rsidR="008D4512">
        <w:rPr>
          <w:rFonts w:eastAsiaTheme="minorEastAsia"/>
          <w:szCs w:val="24"/>
        </w:rPr>
        <w:t xml:space="preserve">, which </w:t>
      </w:r>
      <w:r w:rsidR="0035273D">
        <w:rPr>
          <w:rFonts w:eastAsiaTheme="minorEastAsia"/>
          <w:szCs w:val="24"/>
        </w:rPr>
        <w:t>gives rise to a seventh elementary</w:t>
      </w:r>
      <w:r w:rsidR="008D176A">
        <w:rPr>
          <w:rFonts w:eastAsiaTheme="minorEastAsia"/>
          <w:szCs w:val="24"/>
        </w:rPr>
        <w:t xml:space="preserve"> </w:t>
      </w:r>
      <w:r w:rsidR="0035273D">
        <w:rPr>
          <w:rFonts w:eastAsiaTheme="minorEastAsia"/>
          <w:szCs w:val="24"/>
        </w:rPr>
        <w:t>color</w:t>
      </w:r>
      <w:r w:rsidR="0059064D" w:rsidRPr="007D07A6">
        <w:rPr>
          <w:rFonts w:eastAsiaTheme="minorEastAsia"/>
          <w:szCs w:val="24"/>
        </w:rPr>
        <w:t xml:space="preserve">—white. </w:t>
      </w:r>
      <w:r w:rsidR="00BE2620">
        <w:rPr>
          <w:rFonts w:eastAsiaTheme="minorEastAsia"/>
          <w:szCs w:val="24"/>
        </w:rPr>
        <w:t xml:space="preserve">The value of </w:t>
      </w:r>
      <m:oMath>
        <m:r>
          <w:rPr>
            <w:rFonts w:ascii="Cambria Math" w:eastAsiaTheme="minorEastAsia" w:hAnsi="Cambria Math"/>
            <w:szCs w:val="24"/>
          </w:rPr>
          <m:t>W</m:t>
        </m:r>
      </m:oMath>
      <w:r w:rsidR="0028278A" w:rsidRPr="007D07A6">
        <w:rPr>
          <w:rFonts w:eastAsiaTheme="minorEastAsia"/>
          <w:szCs w:val="24"/>
        </w:rPr>
        <w:t xml:space="preserve"> </w:t>
      </w:r>
      <w:r w:rsidR="0076455D" w:rsidRPr="007D07A6">
        <w:rPr>
          <w:rFonts w:eastAsiaTheme="minorEastAsia"/>
          <w:szCs w:val="24"/>
        </w:rPr>
        <w:t xml:space="preserve">is </w:t>
      </w:r>
      <w:r w:rsidR="004E382D" w:rsidRPr="007D07A6">
        <w:rPr>
          <w:rFonts w:eastAsiaTheme="minorEastAsia"/>
          <w:szCs w:val="24"/>
        </w:rPr>
        <w:t xml:space="preserve">given </w:t>
      </w:r>
      <w:r w:rsidR="0028278A" w:rsidRPr="007D07A6">
        <w:rPr>
          <w:rFonts w:eastAsiaTheme="minorEastAsia"/>
          <w:szCs w:val="24"/>
        </w:rPr>
        <w:t xml:space="preserve">by </w:t>
      </w:r>
      <w:r w:rsidR="008E425A">
        <w:rPr>
          <w:rFonts w:eastAsiaTheme="minorEastAsia"/>
          <w:szCs w:val="24"/>
        </w:rPr>
        <w:t>Eq. (7)</w:t>
      </w:r>
      <w:r w:rsidR="0076455D" w:rsidRPr="007D07A6">
        <w:rPr>
          <w:rFonts w:eastAsiaTheme="minorEastAsia"/>
          <w:szCs w:val="24"/>
        </w:rPr>
        <w:t>.</w:t>
      </w:r>
      <w:r w:rsidR="0028278A" w:rsidRPr="007D07A6">
        <w:rPr>
          <w:rFonts w:eastAsiaTheme="minorEastAsia"/>
          <w:szCs w:val="24"/>
        </w:rPr>
        <w:t xml:space="preserve"> </w:t>
      </w:r>
      <w:r w:rsidR="00D30700">
        <w:rPr>
          <w:rFonts w:eastAsiaTheme="minorEastAsia"/>
          <w:szCs w:val="24"/>
        </w:rPr>
        <w:t xml:space="preserve">As this equation shows, the amount of whiteness in a color is given by the difference between color intensity and the overall magnitude of the three opponent-colors components. </w:t>
      </w:r>
    </w:p>
    <w:p w14:paraId="7B21F4D7" w14:textId="4EB02A55" w:rsidR="007D07A6" w:rsidRDefault="00540FF1" w:rsidP="007D07A6">
      <w:r>
        <w:rPr>
          <w:rFonts w:eastAsiaTheme="minorEastAsia"/>
          <w:szCs w:val="24"/>
        </w:rPr>
        <w:t>F</w:t>
      </w:r>
      <w:r w:rsidR="007D07A6" w:rsidRPr="007D07A6">
        <w:rPr>
          <w:rFonts w:eastAsiaTheme="minorEastAsia"/>
          <w:szCs w:val="24"/>
        </w:rPr>
        <w:t xml:space="preserve">or a fixed </w:t>
      </w:r>
      <w:r w:rsidR="00E6263C">
        <w:rPr>
          <w:rFonts w:eastAsiaTheme="minorEastAsia"/>
          <w:szCs w:val="24"/>
        </w:rPr>
        <w:t>level</w:t>
      </w:r>
      <w:r w:rsidR="007D07A6" w:rsidRPr="007D07A6">
        <w:rPr>
          <w:rFonts w:eastAsiaTheme="minorEastAsia"/>
          <w:szCs w:val="24"/>
        </w:rPr>
        <w:t xml:space="preserve"> of color intensity, </w:t>
      </w:r>
      <w:r>
        <w:rPr>
          <w:rFonts w:eastAsiaTheme="minorEastAsia"/>
          <w:szCs w:val="24"/>
        </w:rPr>
        <w:t>the theory gives rise to the phenomenal color space shown in Fig. 1. A</w:t>
      </w:r>
      <w:r w:rsidR="007D07A6" w:rsidRPr="007D07A6">
        <w:rPr>
          <w:rFonts w:eastAsiaTheme="minorEastAsia"/>
          <w:szCs w:val="24"/>
        </w:rPr>
        <w:t xml:space="preserve">ll colors in </w:t>
      </w:r>
      <w:r>
        <w:rPr>
          <w:rFonts w:eastAsiaTheme="minorEastAsia"/>
          <w:szCs w:val="24"/>
        </w:rPr>
        <w:t xml:space="preserve">this </w:t>
      </w:r>
      <w:r w:rsidR="007D07A6" w:rsidRPr="007D07A6">
        <w:rPr>
          <w:rFonts w:eastAsiaTheme="minorEastAsia"/>
          <w:szCs w:val="24"/>
        </w:rPr>
        <w:t xml:space="preserve">space are located inside, or on the surface of, a three-dimensional ball whose radius is the fixed level of color intensity. </w:t>
      </w:r>
    </w:p>
    <w:p w14:paraId="175BC951" w14:textId="02B2C9FB" w:rsidR="00436872" w:rsidRDefault="00B00718" w:rsidP="007D07A6">
      <w:r>
        <w:t xml:space="preserve"> </w:t>
      </w:r>
    </w:p>
    <w:p w14:paraId="4AF24727" w14:textId="39BB0720" w:rsidR="004817FB" w:rsidRPr="00582CFC" w:rsidRDefault="002F1F90" w:rsidP="00582CFC">
      <w:r>
        <w:t xml:space="preserve">The guiding principles in the development of the proposed theory were </w:t>
      </w:r>
      <w:r w:rsidRPr="002F1F90">
        <w:rPr>
          <w:i/>
          <w:iCs/>
        </w:rPr>
        <w:t>simplicity</w:t>
      </w:r>
      <w:r>
        <w:t xml:space="preserve"> and </w:t>
      </w:r>
      <w:r w:rsidRPr="002F1F90">
        <w:rPr>
          <w:i/>
          <w:iCs/>
        </w:rPr>
        <w:t>symmetry</w:t>
      </w:r>
      <w:r>
        <w:t xml:space="preserve">. </w:t>
      </w:r>
      <w:r w:rsidR="001229E5">
        <w:t>In particular</w:t>
      </w:r>
      <w:r w:rsidR="0048740C">
        <w:t>:</w:t>
      </w:r>
      <w:r w:rsidR="001229E5">
        <w:t xml:space="preserve"> </w:t>
      </w:r>
      <w:r w:rsidR="00DE2A32">
        <w:t>(</w:t>
      </w:r>
      <w:r w:rsidR="00BF65BB">
        <w:t>a</w:t>
      </w:r>
      <w:r w:rsidR="00DE2A32">
        <w:t xml:space="preserve">) </w:t>
      </w:r>
      <w:r w:rsidR="00BF5FE5">
        <w:t xml:space="preserve">the </w:t>
      </w:r>
      <w:r w:rsidR="001A1323">
        <w:t>motivation</w:t>
      </w:r>
      <w:r w:rsidR="00BF5FE5">
        <w:t xml:space="preserve"> for adopting </w:t>
      </w:r>
      <w:r w:rsidR="008E425A">
        <w:t>Eq. (7)</w:t>
      </w:r>
      <w:r w:rsidR="00BF5FE5">
        <w:t xml:space="preserve"> for </w:t>
      </w:r>
      <m:oMath>
        <m:r>
          <w:rPr>
            <w:rFonts w:ascii="Cambria Math" w:hAnsi="Cambria Math"/>
          </w:rPr>
          <m:t>W</m:t>
        </m:r>
      </m:oMath>
      <w:r w:rsidR="00BF5FE5">
        <w:rPr>
          <w:rFonts w:eastAsiaTheme="minorEastAsia"/>
        </w:rPr>
        <w:t xml:space="preserve"> was </w:t>
      </w:r>
      <w:r w:rsidR="000D5A5E">
        <w:rPr>
          <w:rFonts w:eastAsiaTheme="minorEastAsia"/>
        </w:rPr>
        <w:t xml:space="preserve">the fact that it leads to the most symmetrically possible phenomenal color space, which is the one </w:t>
      </w:r>
      <w:r w:rsidR="000D5A5E">
        <w:rPr>
          <w:rFonts w:eastAsiaTheme="minorEastAsia"/>
        </w:rPr>
        <w:lastRenderedPageBreak/>
        <w:t>depicted in Fig. 1</w:t>
      </w:r>
      <w:r w:rsidR="0048740C">
        <w:rPr>
          <w:rFonts w:eastAsiaTheme="minorEastAsia"/>
        </w:rPr>
        <w:t xml:space="preserve">; </w:t>
      </w:r>
      <w:r w:rsidR="00DE2A32">
        <w:rPr>
          <w:rFonts w:eastAsiaTheme="minorEastAsia"/>
        </w:rPr>
        <w:t>(</w:t>
      </w:r>
      <w:r w:rsidR="00BF65BB">
        <w:rPr>
          <w:rFonts w:eastAsiaTheme="minorEastAsia"/>
        </w:rPr>
        <w:t>b</w:t>
      </w:r>
      <w:r w:rsidR="00DE2A32">
        <w:rPr>
          <w:rFonts w:eastAsiaTheme="minorEastAsia"/>
        </w:rPr>
        <w:t>)</w:t>
      </w:r>
      <w:r w:rsidR="001C1BBF">
        <w:t xml:space="preserve"> </w:t>
      </w:r>
      <w:r w:rsidR="001C1BBF">
        <w:rPr>
          <w:rFonts w:eastAsiaTheme="minorEastAsia"/>
        </w:rPr>
        <w:t xml:space="preserve">in the color vector </w:t>
      </w:r>
      <m:oMath>
        <m:r>
          <m:rPr>
            <m:sty m:val="bi"/>
          </m:rPr>
          <w:rPr>
            <w:rFonts w:ascii="Cambria Math" w:eastAsiaTheme="minorEastAsia" w:hAnsi="Cambria Math"/>
          </w:rPr>
          <m:t>C</m:t>
        </m:r>
      </m:oMath>
      <w:r w:rsidR="001C1BBF">
        <w:rPr>
          <w:rFonts w:eastAsiaTheme="minorEastAsia"/>
        </w:rPr>
        <w:t xml:space="preserve"> (Eq. (</w:t>
      </w:r>
      <w:r w:rsidR="00EB4078">
        <w:rPr>
          <w:rFonts w:eastAsiaTheme="minorEastAsia"/>
        </w:rPr>
        <w:t>6</w:t>
      </w:r>
      <w:r w:rsidR="001C1BBF">
        <w:rPr>
          <w:rFonts w:eastAsiaTheme="minorEastAsia"/>
        </w:rPr>
        <w:t>)), the elementary-color processes in each of the three opponent pairs appear in the first power, which, of course, is the simplest possibility</w:t>
      </w:r>
      <w:r w:rsidR="0048740C">
        <w:rPr>
          <w:rFonts w:eastAsiaTheme="minorEastAsia"/>
        </w:rPr>
        <w:t xml:space="preserve">; </w:t>
      </w:r>
      <w:r w:rsidR="00DE2A32">
        <w:t>(</w:t>
      </w:r>
      <w:r w:rsidR="00BF65BB">
        <w:t>c</w:t>
      </w:r>
      <w:r w:rsidR="00DE2A32">
        <w:t>)</w:t>
      </w:r>
      <w:r w:rsidR="001C1BBF">
        <w:t xml:space="preserve"> </w:t>
      </w:r>
      <w:r w:rsidR="0016363D">
        <w:rPr>
          <w:rFonts w:eastAsiaTheme="minorEastAsia"/>
        </w:rPr>
        <w:t>t</w:t>
      </w:r>
      <w:r w:rsidR="00317973" w:rsidRPr="00606A31">
        <w:rPr>
          <w:rFonts w:eastAsiaTheme="minorEastAsia"/>
        </w:rPr>
        <w:t xml:space="preserve">he </w:t>
      </w:r>
      <w:r w:rsidR="00472E31">
        <w:rPr>
          <w:rFonts w:eastAsiaTheme="minorEastAsia"/>
        </w:rPr>
        <w:t>motivation</w:t>
      </w:r>
      <w:r w:rsidR="00606A31">
        <w:rPr>
          <w:rFonts w:eastAsiaTheme="minorEastAsia"/>
        </w:rPr>
        <w:t xml:space="preserve"> </w:t>
      </w:r>
      <w:r w:rsidR="00E52EE4">
        <w:rPr>
          <w:rFonts w:eastAsiaTheme="minorEastAsia"/>
        </w:rPr>
        <w:t xml:space="preserve">for </w:t>
      </w:r>
      <w:r w:rsidR="00295D03">
        <w:rPr>
          <w:rFonts w:eastAsiaTheme="minorEastAsia"/>
        </w:rPr>
        <w:t>adopting</w:t>
      </w:r>
      <w:r w:rsidR="00E52EE4">
        <w:rPr>
          <w:rFonts w:eastAsiaTheme="minorEastAsia"/>
        </w:rPr>
        <w:t xml:space="preserve"> </w:t>
      </w:r>
      <w:r w:rsidR="00317973" w:rsidRPr="00606A31">
        <w:rPr>
          <w:rFonts w:eastAsiaTheme="minorEastAsia"/>
        </w:rPr>
        <w:t>th</w:t>
      </w:r>
      <w:r w:rsidR="005C4FC7" w:rsidRPr="00606A31">
        <w:rPr>
          <w:rFonts w:eastAsiaTheme="minorEastAsia"/>
        </w:rPr>
        <w:t>e</w:t>
      </w:r>
      <w:r w:rsidR="0022156F" w:rsidRPr="00606A31">
        <w:rPr>
          <w:rFonts w:eastAsiaTheme="minorEastAsia"/>
        </w:rPr>
        <w:t xml:space="preserve"> </w:t>
      </w:r>
      <w:r w:rsidR="00317973" w:rsidRPr="00606A31">
        <w:rPr>
          <w:rFonts w:eastAsiaTheme="minorEastAsia"/>
        </w:rPr>
        <w:t>expression</w:t>
      </w:r>
      <w:r w:rsidR="00F524F3" w:rsidRPr="00606A31">
        <w:rPr>
          <w:rFonts w:eastAsiaTheme="minorEastAsia"/>
        </w:rPr>
        <w:t>s</w:t>
      </w:r>
      <w:r w:rsidR="00E96FE6">
        <w:rPr>
          <w:rFonts w:eastAsiaTheme="minorEastAsia"/>
        </w:rPr>
        <w:t xml:space="preserve"> for</w:t>
      </w:r>
      <w:r w:rsidR="00317973">
        <w:rPr>
          <w:rFonts w:eastAsiaTheme="minorEastAsia"/>
        </w:rPr>
        <w:t xml:space="preserve"> </w:t>
      </w:r>
      <m:oMath>
        <m:r>
          <w:rPr>
            <w:rFonts w:ascii="Cambria Math" w:eastAsiaTheme="minorEastAsia" w:hAnsi="Cambria Math"/>
          </w:rPr>
          <m:t>I</m:t>
        </m:r>
      </m:oMath>
      <w:r w:rsidR="00E96FE6">
        <w:rPr>
          <w:rFonts w:eastAsiaTheme="minorEastAsia"/>
        </w:rPr>
        <w:t xml:space="preserve"> </w:t>
      </w:r>
      <w:r w:rsidR="008110A7">
        <w:rPr>
          <w:rFonts w:eastAsiaTheme="minorEastAsia"/>
        </w:rPr>
        <w:t xml:space="preserve">given </w:t>
      </w:r>
      <w:r w:rsidR="0022156F">
        <w:rPr>
          <w:rFonts w:eastAsiaTheme="minorEastAsia"/>
        </w:rPr>
        <w:t xml:space="preserve">in </w:t>
      </w:r>
      <w:proofErr w:type="spellStart"/>
      <w:r w:rsidR="0022156F">
        <w:rPr>
          <w:rFonts w:eastAsiaTheme="minorEastAsia"/>
        </w:rPr>
        <w:t>Eq</w:t>
      </w:r>
      <w:r w:rsidR="00F524F3">
        <w:rPr>
          <w:rFonts w:eastAsiaTheme="minorEastAsia"/>
        </w:rPr>
        <w:t>s</w:t>
      </w:r>
      <w:proofErr w:type="spellEnd"/>
      <w:r w:rsidR="0022156F">
        <w:rPr>
          <w:rFonts w:eastAsiaTheme="minorEastAsia"/>
        </w:rPr>
        <w:t>. (</w:t>
      </w:r>
      <w:r w:rsidR="003320A3">
        <w:rPr>
          <w:rFonts w:eastAsiaTheme="minorEastAsia"/>
        </w:rPr>
        <w:t>9</w:t>
      </w:r>
      <w:r w:rsidR="0022156F">
        <w:rPr>
          <w:rFonts w:eastAsiaTheme="minorEastAsia"/>
        </w:rPr>
        <w:t xml:space="preserve">) </w:t>
      </w:r>
      <w:r w:rsidR="00F524F3">
        <w:rPr>
          <w:rFonts w:eastAsiaTheme="minorEastAsia"/>
        </w:rPr>
        <w:t>and</w:t>
      </w:r>
      <w:r w:rsidR="009730E9">
        <w:rPr>
          <w:rFonts w:eastAsiaTheme="minorEastAsia"/>
        </w:rPr>
        <w:t xml:space="preserve"> </w:t>
      </w:r>
      <w:r w:rsidR="0022156F">
        <w:rPr>
          <w:rFonts w:eastAsiaTheme="minorEastAsia"/>
        </w:rPr>
        <w:t>(</w:t>
      </w:r>
      <w:r w:rsidR="003320A3">
        <w:rPr>
          <w:rFonts w:eastAsiaTheme="minorEastAsia"/>
        </w:rPr>
        <w:t>10</w:t>
      </w:r>
      <w:r w:rsidR="0022156F">
        <w:rPr>
          <w:rFonts w:eastAsiaTheme="minorEastAsia"/>
        </w:rPr>
        <w:t xml:space="preserve">) </w:t>
      </w:r>
      <w:r w:rsidR="00317973">
        <w:rPr>
          <w:rFonts w:eastAsiaTheme="minorEastAsia"/>
        </w:rPr>
        <w:t>w</w:t>
      </w:r>
      <w:r w:rsidR="00295D03">
        <w:rPr>
          <w:rFonts w:eastAsiaTheme="minorEastAsia"/>
        </w:rPr>
        <w:t>as</w:t>
      </w:r>
      <w:r w:rsidR="00317973">
        <w:rPr>
          <w:rFonts w:eastAsiaTheme="minorEastAsia"/>
        </w:rPr>
        <w:t xml:space="preserve"> </w:t>
      </w:r>
      <w:r w:rsidR="00C139B0">
        <w:rPr>
          <w:rFonts w:eastAsiaTheme="minorEastAsia"/>
        </w:rPr>
        <w:t xml:space="preserve">their </w:t>
      </w:r>
      <w:r w:rsidR="00591573" w:rsidRPr="00DA42E1">
        <w:rPr>
          <w:rFonts w:eastAsiaTheme="minorEastAsia"/>
        </w:rPr>
        <w:t>simplicity</w:t>
      </w:r>
      <w:r w:rsidR="00794533" w:rsidRPr="00DA42E1">
        <w:rPr>
          <w:rFonts w:eastAsiaTheme="minorEastAsia"/>
        </w:rPr>
        <w:t xml:space="preserve"> </w:t>
      </w:r>
      <w:r w:rsidR="00DA42E1">
        <w:rPr>
          <w:rFonts w:eastAsiaTheme="minorEastAsia"/>
        </w:rPr>
        <w:t>(specifically, these expressions are linear) and symmetry</w:t>
      </w:r>
      <w:r w:rsidR="005A7B54">
        <w:rPr>
          <w:rFonts w:eastAsiaTheme="minorEastAsia"/>
        </w:rPr>
        <w:t xml:space="preserve">. The </w:t>
      </w:r>
      <w:r w:rsidR="00794533">
        <w:rPr>
          <w:rFonts w:eastAsiaTheme="minorEastAsia"/>
        </w:rPr>
        <w:t xml:space="preserve">end result, the </w:t>
      </w:r>
      <w:r w:rsidR="00794533">
        <w:t>theory</w:t>
      </w:r>
      <w:r w:rsidR="00794533">
        <w:rPr>
          <w:rFonts w:eastAsiaTheme="minorEastAsia"/>
        </w:rPr>
        <w:t xml:space="preserve"> </w:t>
      </w:r>
      <w:r w:rsidR="0016363D">
        <w:rPr>
          <w:rFonts w:eastAsiaTheme="minorEastAsia"/>
        </w:rPr>
        <w:t xml:space="preserve">of </w:t>
      </w:r>
      <w:proofErr w:type="spellStart"/>
      <w:r w:rsidR="005A7B54">
        <w:rPr>
          <w:rFonts w:eastAsiaTheme="minorEastAsia"/>
        </w:rPr>
        <w:t>Eqs</w:t>
      </w:r>
      <w:proofErr w:type="spellEnd"/>
      <w:r w:rsidR="005A7B54">
        <w:rPr>
          <w:rFonts w:eastAsiaTheme="minorEastAsia"/>
        </w:rPr>
        <w:t>. (</w:t>
      </w:r>
      <w:r w:rsidR="003320A3">
        <w:rPr>
          <w:rFonts w:eastAsiaTheme="minorEastAsia"/>
        </w:rPr>
        <w:t>6</w:t>
      </w:r>
      <w:r w:rsidR="005A7B54">
        <w:rPr>
          <w:rFonts w:eastAsiaTheme="minorEastAsia"/>
        </w:rPr>
        <w:t>)</w:t>
      </w:r>
      <w:r w:rsidR="005A7B54">
        <w:rPr>
          <w:rFonts w:eastAsiaTheme="minorEastAsia" w:cstheme="minorHAnsi"/>
        </w:rPr>
        <w:t>–</w:t>
      </w:r>
      <w:r w:rsidR="005A7B54">
        <w:rPr>
          <w:rFonts w:eastAsiaTheme="minorEastAsia"/>
        </w:rPr>
        <w:t>(</w:t>
      </w:r>
      <w:r w:rsidR="003320A3">
        <w:rPr>
          <w:rFonts w:eastAsiaTheme="minorEastAsia"/>
        </w:rPr>
        <w:t>9</w:t>
      </w:r>
      <w:r w:rsidR="005A7B54">
        <w:rPr>
          <w:rFonts w:eastAsiaTheme="minorEastAsia"/>
        </w:rPr>
        <w:t xml:space="preserve">) </w:t>
      </w:r>
      <w:r w:rsidR="0016363D">
        <w:rPr>
          <w:rFonts w:eastAsiaTheme="minorEastAsia"/>
        </w:rPr>
        <w:t>(</w:t>
      </w:r>
      <w:r w:rsidR="005A7B54">
        <w:rPr>
          <w:rFonts w:eastAsiaTheme="minorEastAsia"/>
        </w:rPr>
        <w:t xml:space="preserve">or, alternatively, </w:t>
      </w:r>
      <w:r w:rsidR="00271A6E">
        <w:rPr>
          <w:rFonts w:eastAsiaTheme="minorEastAsia"/>
        </w:rPr>
        <w:t xml:space="preserve">of </w:t>
      </w:r>
      <w:proofErr w:type="spellStart"/>
      <w:r w:rsidR="005A7B54">
        <w:rPr>
          <w:rFonts w:eastAsiaTheme="minorEastAsia"/>
        </w:rPr>
        <w:t>Eqs</w:t>
      </w:r>
      <w:proofErr w:type="spellEnd"/>
      <w:r w:rsidR="005A7B54">
        <w:rPr>
          <w:rFonts w:eastAsiaTheme="minorEastAsia"/>
        </w:rPr>
        <w:t>. (</w:t>
      </w:r>
      <w:r w:rsidR="003320A3">
        <w:rPr>
          <w:rFonts w:eastAsiaTheme="minorEastAsia"/>
        </w:rPr>
        <w:t>6</w:t>
      </w:r>
      <w:r w:rsidR="005A7B54">
        <w:rPr>
          <w:rFonts w:eastAsiaTheme="minorEastAsia"/>
        </w:rPr>
        <w:t>)</w:t>
      </w:r>
      <w:r w:rsidR="005A7B54">
        <w:rPr>
          <w:rFonts w:eastAsiaTheme="minorEastAsia" w:cstheme="minorHAnsi"/>
        </w:rPr>
        <w:t>–</w:t>
      </w:r>
      <w:r w:rsidR="005A7B54">
        <w:rPr>
          <w:rFonts w:eastAsiaTheme="minorEastAsia"/>
        </w:rPr>
        <w:t>(</w:t>
      </w:r>
      <w:r w:rsidR="003320A3">
        <w:rPr>
          <w:rFonts w:eastAsiaTheme="minorEastAsia"/>
        </w:rPr>
        <w:t>8</w:t>
      </w:r>
      <w:r w:rsidR="005A7B54">
        <w:rPr>
          <w:rFonts w:eastAsiaTheme="minorEastAsia"/>
        </w:rPr>
        <w:t>) and (</w:t>
      </w:r>
      <w:r w:rsidR="003320A3">
        <w:rPr>
          <w:rFonts w:eastAsiaTheme="minorEastAsia"/>
        </w:rPr>
        <w:t>10</w:t>
      </w:r>
      <w:r w:rsidR="005A7B54">
        <w:rPr>
          <w:rFonts w:eastAsiaTheme="minorEastAsia"/>
        </w:rPr>
        <w:t>))</w:t>
      </w:r>
      <w:r w:rsidR="00794533">
        <w:rPr>
          <w:rFonts w:eastAsiaTheme="minorEastAsia"/>
        </w:rPr>
        <w:t>,</w:t>
      </w:r>
      <w:r w:rsidR="005A7B54">
        <w:rPr>
          <w:rFonts w:eastAsiaTheme="minorEastAsia"/>
        </w:rPr>
        <w:t xml:space="preserve"> is therefore </w:t>
      </w:r>
      <w:r w:rsidR="00794533">
        <w:rPr>
          <w:rFonts w:eastAsiaTheme="minorEastAsia"/>
          <w:i/>
          <w:iCs/>
        </w:rPr>
        <w:t xml:space="preserve">the simplest </w:t>
      </w:r>
      <w:r w:rsidR="00C226A1">
        <w:rPr>
          <w:rFonts w:eastAsiaTheme="minorEastAsia"/>
          <w:i/>
          <w:iCs/>
        </w:rPr>
        <w:t xml:space="preserve">and most symmetrical </w:t>
      </w:r>
      <w:r w:rsidR="00794533">
        <w:rPr>
          <w:rFonts w:eastAsiaTheme="minorEastAsia"/>
          <w:i/>
          <w:iCs/>
        </w:rPr>
        <w:t>theory</w:t>
      </w:r>
      <w:r w:rsidR="00794533">
        <w:rPr>
          <w:rFonts w:eastAsiaTheme="minorEastAsia"/>
        </w:rPr>
        <w:t xml:space="preserve"> that can self-consistently account for the fundamental phenomenal properties of color (points (</w:t>
      </w:r>
      <w:proofErr w:type="spellStart"/>
      <w:r w:rsidR="00794533">
        <w:rPr>
          <w:rFonts w:eastAsiaTheme="minorEastAsia"/>
        </w:rPr>
        <w:t>i</w:t>
      </w:r>
      <w:proofErr w:type="spellEnd"/>
      <w:r w:rsidR="00794533">
        <w:rPr>
          <w:rFonts w:eastAsiaTheme="minorEastAsia"/>
        </w:rPr>
        <w:t>)</w:t>
      </w:r>
      <w:r w:rsidR="00794533">
        <w:rPr>
          <w:rFonts w:eastAsiaTheme="minorEastAsia" w:cstheme="minorHAnsi"/>
        </w:rPr>
        <w:t>–</w:t>
      </w:r>
      <w:r w:rsidR="00794533">
        <w:rPr>
          <w:rFonts w:eastAsiaTheme="minorEastAsia"/>
        </w:rPr>
        <w:t>(iv)).</w:t>
      </w:r>
      <w:r w:rsidR="00DF1A50">
        <w:rPr>
          <w:rFonts w:eastAsiaTheme="minorEastAsia"/>
        </w:rPr>
        <w:t xml:space="preserve"> </w:t>
      </w:r>
    </w:p>
    <w:p w14:paraId="68331886" w14:textId="77777777" w:rsidR="004817FB" w:rsidRDefault="004817FB" w:rsidP="00DF1A50">
      <w:pPr>
        <w:rPr>
          <w:rFonts w:eastAsiaTheme="minorEastAsia"/>
        </w:rPr>
      </w:pPr>
    </w:p>
    <w:p w14:paraId="0F3F9377" w14:textId="54D6CE8E" w:rsidR="00F35600" w:rsidRDefault="00285075" w:rsidP="00DF1A50">
      <w:pPr>
        <w:rPr>
          <w:rFonts w:eastAsiaTheme="minorEastAsia"/>
        </w:rPr>
      </w:pPr>
      <w:r>
        <w:rPr>
          <w:rFonts w:eastAsiaTheme="minorEastAsia"/>
        </w:rPr>
        <w:t>Undoubtedly</w:t>
      </w:r>
      <w:r w:rsidR="00D173CC">
        <w:rPr>
          <w:rFonts w:eastAsiaTheme="minorEastAsia"/>
        </w:rPr>
        <w:t>, however, the vast</w:t>
      </w:r>
      <w:r>
        <w:rPr>
          <w:rFonts w:eastAsiaTheme="minorEastAsia"/>
        </w:rPr>
        <w:t xml:space="preserve"> </w:t>
      </w:r>
      <w:r w:rsidR="00D173CC">
        <w:rPr>
          <w:rFonts w:eastAsiaTheme="minorEastAsia"/>
        </w:rPr>
        <w:t>majority of color researchers today would view the proposed theory as</w:t>
      </w:r>
      <w:r>
        <w:rPr>
          <w:rFonts w:eastAsiaTheme="minorEastAsia"/>
        </w:rPr>
        <w:t xml:space="preserve">, </w:t>
      </w:r>
      <w:r w:rsidR="00326E99">
        <w:rPr>
          <w:rFonts w:eastAsiaTheme="minorEastAsia"/>
        </w:rPr>
        <w:t>at best</w:t>
      </w:r>
      <w:r>
        <w:rPr>
          <w:rFonts w:eastAsiaTheme="minorEastAsia"/>
        </w:rPr>
        <w:t>,</w:t>
      </w:r>
      <w:r w:rsidR="00326E99">
        <w:rPr>
          <w:rFonts w:eastAsiaTheme="minorEastAsia"/>
        </w:rPr>
        <w:t xml:space="preserve"> a</w:t>
      </w:r>
      <w:r w:rsidR="00D760E7">
        <w:rPr>
          <w:rFonts w:eastAsiaTheme="minorEastAsia"/>
        </w:rPr>
        <w:t xml:space="preserve">n extremely simplified </w:t>
      </w:r>
      <w:r w:rsidR="005C6D06">
        <w:rPr>
          <w:rFonts w:eastAsiaTheme="minorEastAsia"/>
        </w:rPr>
        <w:t>description</w:t>
      </w:r>
      <w:r w:rsidR="00326E99">
        <w:rPr>
          <w:rFonts w:eastAsiaTheme="minorEastAsia"/>
        </w:rPr>
        <w:t xml:space="preserve"> </w:t>
      </w:r>
      <w:r w:rsidR="00D760E7">
        <w:rPr>
          <w:rFonts w:eastAsiaTheme="minorEastAsia"/>
        </w:rPr>
        <w:t xml:space="preserve">of </w:t>
      </w:r>
      <w:r w:rsidR="00D173CC">
        <w:rPr>
          <w:rFonts w:eastAsiaTheme="minorEastAsia"/>
        </w:rPr>
        <w:t xml:space="preserve">the </w:t>
      </w:r>
      <w:r w:rsidR="00D173CC">
        <w:rPr>
          <w:rFonts w:eastAsiaTheme="minorEastAsia"/>
          <w:i/>
          <w:iCs/>
        </w:rPr>
        <w:t>true</w:t>
      </w:r>
      <w:r w:rsidR="00D173CC">
        <w:rPr>
          <w:rFonts w:eastAsiaTheme="minorEastAsia"/>
        </w:rPr>
        <w:t xml:space="preserve"> theory of color</w:t>
      </w:r>
      <w:r w:rsidR="00D20CAF">
        <w:rPr>
          <w:rFonts w:eastAsiaTheme="minorEastAsia"/>
        </w:rPr>
        <w:t>,</w:t>
      </w:r>
      <w:r w:rsidR="0020102E">
        <w:rPr>
          <w:rFonts w:eastAsiaTheme="minorEastAsia"/>
        </w:rPr>
        <w:t xml:space="preserve"> </w:t>
      </w:r>
      <w:r w:rsidR="00120BA0">
        <w:rPr>
          <w:rFonts w:eastAsiaTheme="minorEastAsia"/>
        </w:rPr>
        <w:t>and the phenomenal color space of Fig. 1 as</w:t>
      </w:r>
      <w:r w:rsidR="00D20CAF">
        <w:rPr>
          <w:rFonts w:eastAsiaTheme="minorEastAsia"/>
        </w:rPr>
        <w:t xml:space="preserve">, </w:t>
      </w:r>
      <w:r w:rsidR="00135852">
        <w:rPr>
          <w:rFonts w:eastAsiaTheme="minorEastAsia"/>
        </w:rPr>
        <w:t>at best</w:t>
      </w:r>
      <w:r w:rsidR="00D20CAF">
        <w:rPr>
          <w:rFonts w:eastAsiaTheme="minorEastAsia"/>
        </w:rPr>
        <w:t>,</w:t>
      </w:r>
      <w:r w:rsidR="00135852">
        <w:rPr>
          <w:rFonts w:eastAsiaTheme="minorEastAsia"/>
        </w:rPr>
        <w:t xml:space="preserve"> </w:t>
      </w:r>
      <w:r w:rsidR="00DA75A1">
        <w:rPr>
          <w:rFonts w:eastAsiaTheme="minorEastAsia"/>
        </w:rPr>
        <w:t xml:space="preserve">an idealized </w:t>
      </w:r>
      <w:r w:rsidR="00135852">
        <w:rPr>
          <w:rFonts w:eastAsiaTheme="minorEastAsia"/>
        </w:rPr>
        <w:t xml:space="preserve">caricature of </w:t>
      </w:r>
      <w:r w:rsidR="009B69B8" w:rsidRPr="009B69B8">
        <w:rPr>
          <w:rFonts w:eastAsiaTheme="minorEastAsia"/>
          <w:i/>
          <w:iCs/>
        </w:rPr>
        <w:t>true</w:t>
      </w:r>
      <w:r w:rsidR="009B69B8">
        <w:rPr>
          <w:rFonts w:eastAsiaTheme="minorEastAsia"/>
        </w:rPr>
        <w:t xml:space="preserve"> color space</w:t>
      </w:r>
      <w:r w:rsidR="00D173CC">
        <w:rPr>
          <w:rFonts w:eastAsiaTheme="minorEastAsia"/>
        </w:rPr>
        <w:t xml:space="preserve">. After all, we know that </w:t>
      </w:r>
      <w:r w:rsidR="0041430B">
        <w:rPr>
          <w:rFonts w:eastAsiaTheme="minorEastAsia"/>
        </w:rPr>
        <w:t xml:space="preserve">the </w:t>
      </w:r>
      <w:r w:rsidR="00D173CC">
        <w:rPr>
          <w:rFonts w:eastAsiaTheme="minorEastAsia"/>
        </w:rPr>
        <w:t xml:space="preserve">relationship between the </w:t>
      </w:r>
      <w:r w:rsidR="00271F5D">
        <w:rPr>
          <w:rFonts w:eastAsiaTheme="minorEastAsia"/>
        </w:rPr>
        <w:t xml:space="preserve">properties of the visual stimulus (i.e., its </w:t>
      </w:r>
      <w:r w:rsidR="00D173CC">
        <w:rPr>
          <w:rFonts w:eastAsiaTheme="minorEastAsia"/>
        </w:rPr>
        <w:t>power distribution and spectral composition</w:t>
      </w:r>
      <w:r w:rsidR="00271F5D">
        <w:rPr>
          <w:rFonts w:eastAsiaTheme="minorEastAsia"/>
        </w:rPr>
        <w:t xml:space="preserve">) </w:t>
      </w:r>
      <w:r w:rsidR="00D173CC">
        <w:rPr>
          <w:rFonts w:eastAsiaTheme="minorEastAsia"/>
        </w:rPr>
        <w:t xml:space="preserve">and </w:t>
      </w:r>
      <w:bookmarkStart w:id="79" w:name="OLE_LINK180"/>
      <w:r w:rsidR="00D173CC">
        <w:rPr>
          <w:rFonts w:eastAsiaTheme="minorEastAsia"/>
        </w:rPr>
        <w:t xml:space="preserve">the properties </w:t>
      </w:r>
      <w:bookmarkEnd w:id="79"/>
      <w:r w:rsidR="00D173CC">
        <w:rPr>
          <w:rFonts w:eastAsiaTheme="minorEastAsia"/>
        </w:rPr>
        <w:t>of the perceived color</w:t>
      </w:r>
      <w:r w:rsidR="0041430B">
        <w:rPr>
          <w:rFonts w:eastAsiaTheme="minorEastAsia"/>
        </w:rPr>
        <w:t xml:space="preserve"> is horrendously compl</w:t>
      </w:r>
      <w:r w:rsidR="00271F5D">
        <w:rPr>
          <w:rFonts w:eastAsiaTheme="minorEastAsia"/>
        </w:rPr>
        <w:t>icated</w:t>
      </w:r>
      <w:r w:rsidR="00317737">
        <w:rPr>
          <w:rFonts w:eastAsiaTheme="minorEastAsia"/>
        </w:rPr>
        <w:t xml:space="preserve"> (Fairchild, 2005; </w:t>
      </w:r>
      <w:proofErr w:type="spellStart"/>
      <w:r w:rsidR="00317737">
        <w:rPr>
          <w:rFonts w:eastAsiaTheme="minorEastAsia"/>
        </w:rPr>
        <w:t>Kue</w:t>
      </w:r>
      <w:r w:rsidR="009E4FB8">
        <w:rPr>
          <w:rFonts w:eastAsiaTheme="minorEastAsia"/>
        </w:rPr>
        <w:t>h</w:t>
      </w:r>
      <w:r w:rsidR="00317737">
        <w:rPr>
          <w:rFonts w:eastAsiaTheme="minorEastAsia"/>
        </w:rPr>
        <w:t>ni</w:t>
      </w:r>
      <w:proofErr w:type="spellEnd"/>
      <w:r w:rsidR="00317737">
        <w:rPr>
          <w:rFonts w:eastAsiaTheme="minorEastAsia"/>
        </w:rPr>
        <w:t>, 2003)</w:t>
      </w:r>
      <w:r w:rsidR="00D173CC">
        <w:rPr>
          <w:rFonts w:eastAsiaTheme="minorEastAsia"/>
        </w:rPr>
        <w:t xml:space="preserve">. </w:t>
      </w:r>
      <w:r w:rsidR="0044250A">
        <w:rPr>
          <w:rFonts w:eastAsiaTheme="minorEastAsia"/>
        </w:rPr>
        <w:t>And w</w:t>
      </w:r>
      <w:r w:rsidR="00D173CC">
        <w:rPr>
          <w:rFonts w:eastAsiaTheme="minorEastAsia"/>
        </w:rPr>
        <w:t xml:space="preserve">e know </w:t>
      </w:r>
      <w:bookmarkStart w:id="80" w:name="OLE_LINK31"/>
      <w:bookmarkStart w:id="81" w:name="OLE_LINK37"/>
      <w:r w:rsidR="009D3485">
        <w:rPr>
          <w:rFonts w:eastAsiaTheme="minorEastAsia"/>
        </w:rPr>
        <w:t xml:space="preserve">that the </w:t>
      </w:r>
      <w:r w:rsidR="00D173CC">
        <w:rPr>
          <w:rFonts w:eastAsiaTheme="minorEastAsia"/>
        </w:rPr>
        <w:t>neurophysiological</w:t>
      </w:r>
      <w:bookmarkEnd w:id="80"/>
      <w:r w:rsidR="00D173CC">
        <w:rPr>
          <w:rFonts w:eastAsiaTheme="minorEastAsia"/>
        </w:rPr>
        <w:t xml:space="preserve"> </w:t>
      </w:r>
      <w:bookmarkEnd w:id="81"/>
      <w:r w:rsidR="001E00FB">
        <w:rPr>
          <w:rFonts w:eastAsiaTheme="minorEastAsia"/>
        </w:rPr>
        <w:t>processes</w:t>
      </w:r>
      <w:r w:rsidR="00D173CC">
        <w:rPr>
          <w:rFonts w:eastAsiaTheme="minorEastAsia"/>
        </w:rPr>
        <w:t xml:space="preserve"> </w:t>
      </w:r>
      <w:r w:rsidR="009D3485">
        <w:rPr>
          <w:rFonts w:eastAsiaTheme="minorEastAsia"/>
        </w:rPr>
        <w:t xml:space="preserve">that </w:t>
      </w:r>
      <w:r w:rsidR="00FD0812">
        <w:rPr>
          <w:rFonts w:eastAsiaTheme="minorEastAsia"/>
        </w:rPr>
        <w:t xml:space="preserve">are </w:t>
      </w:r>
      <w:r w:rsidR="00D173CC">
        <w:rPr>
          <w:rFonts w:eastAsiaTheme="minorEastAsia"/>
        </w:rPr>
        <w:t>color</w:t>
      </w:r>
      <w:r w:rsidR="00FD0812">
        <w:rPr>
          <w:rFonts w:eastAsiaTheme="minorEastAsia"/>
        </w:rPr>
        <w:t>-related</w:t>
      </w:r>
      <w:r w:rsidR="00D173CC">
        <w:rPr>
          <w:rFonts w:eastAsiaTheme="minorEastAsia"/>
        </w:rPr>
        <w:t xml:space="preserve"> are </w:t>
      </w:r>
      <w:r w:rsidR="00FC7444">
        <w:rPr>
          <w:rFonts w:eastAsiaTheme="minorEastAsia"/>
        </w:rPr>
        <w:t>not eas</w:t>
      </w:r>
      <w:r w:rsidR="007B2BA4">
        <w:rPr>
          <w:rFonts w:eastAsiaTheme="minorEastAsia"/>
        </w:rPr>
        <w:t>y</w:t>
      </w:r>
      <w:r w:rsidR="00FC7444">
        <w:rPr>
          <w:rFonts w:eastAsiaTheme="minorEastAsia"/>
        </w:rPr>
        <w:t xml:space="preserve"> to interpret</w:t>
      </w:r>
      <w:r w:rsidR="001852FE">
        <w:rPr>
          <w:rFonts w:eastAsiaTheme="minorEastAsia"/>
        </w:rPr>
        <w:t xml:space="preserve"> </w:t>
      </w:r>
      <w:r w:rsidR="001E00FB">
        <w:rPr>
          <w:rFonts w:eastAsiaTheme="minorEastAsia"/>
        </w:rPr>
        <w:t xml:space="preserve">and in no way </w:t>
      </w:r>
      <w:r w:rsidR="00E81A5D">
        <w:rPr>
          <w:rFonts w:eastAsiaTheme="minorEastAsia"/>
        </w:rPr>
        <w:t xml:space="preserve">neatly </w:t>
      </w:r>
      <w:r w:rsidR="001E00FB">
        <w:rPr>
          <w:rFonts w:eastAsiaTheme="minorEastAsia"/>
        </w:rPr>
        <w:t xml:space="preserve">align </w:t>
      </w:r>
      <w:r w:rsidR="00E81A5D">
        <w:rPr>
          <w:rFonts w:eastAsiaTheme="minorEastAsia"/>
        </w:rPr>
        <w:t xml:space="preserve">themselves </w:t>
      </w:r>
      <w:r w:rsidR="001E00FB">
        <w:rPr>
          <w:rFonts w:eastAsiaTheme="minorEastAsia"/>
        </w:rPr>
        <w:t xml:space="preserve">with </w:t>
      </w:r>
      <w:r w:rsidR="004E5BF6">
        <w:rPr>
          <w:rFonts w:eastAsiaTheme="minorEastAsia"/>
        </w:rPr>
        <w:t xml:space="preserve">color </w:t>
      </w:r>
      <w:r w:rsidR="001E00FB">
        <w:rPr>
          <w:rFonts w:eastAsiaTheme="minorEastAsia"/>
        </w:rPr>
        <w:t>phenomenology</w:t>
      </w:r>
      <w:r w:rsidR="00317737">
        <w:rPr>
          <w:rFonts w:eastAsiaTheme="minorEastAsia"/>
        </w:rPr>
        <w:t xml:space="preserve"> (</w:t>
      </w:r>
      <w:r w:rsidR="004E5BF6">
        <w:rPr>
          <w:rFonts w:eastAsiaTheme="minorEastAsia"/>
        </w:rPr>
        <w:t xml:space="preserve">e.g., </w:t>
      </w:r>
      <w:proofErr w:type="spellStart"/>
      <w:r w:rsidR="004E5BF6">
        <w:rPr>
          <w:rFonts w:eastAsiaTheme="minorEastAsia"/>
        </w:rPr>
        <w:t>Derrington</w:t>
      </w:r>
      <w:proofErr w:type="spellEnd"/>
      <w:r w:rsidR="004E5BF6">
        <w:rPr>
          <w:rFonts w:eastAsiaTheme="minorEastAsia"/>
        </w:rPr>
        <w:t xml:space="preserve"> et al., 1984; </w:t>
      </w:r>
      <w:r w:rsidR="004E5BF6">
        <w:rPr>
          <w:shd w:val="clear" w:color="auto" w:fill="FFFFFF"/>
        </w:rPr>
        <w:t xml:space="preserve">Lennie et al., 1990; </w:t>
      </w:r>
      <w:proofErr w:type="spellStart"/>
      <w:r w:rsidR="00FB093E">
        <w:rPr>
          <w:shd w:val="clear" w:color="auto" w:fill="FFFFFF"/>
        </w:rPr>
        <w:t>Mollon</w:t>
      </w:r>
      <w:proofErr w:type="spellEnd"/>
      <w:r w:rsidR="00FB093E">
        <w:rPr>
          <w:rFonts w:eastAsiaTheme="minorEastAsia"/>
        </w:rPr>
        <w:t xml:space="preserve">, 2009; </w:t>
      </w:r>
      <w:proofErr w:type="spellStart"/>
      <w:r w:rsidR="00FB093E">
        <w:rPr>
          <w:rFonts w:eastAsiaTheme="minorEastAsia"/>
        </w:rPr>
        <w:t>Valberg</w:t>
      </w:r>
      <w:proofErr w:type="spellEnd"/>
      <w:r w:rsidR="00FB093E">
        <w:rPr>
          <w:rFonts w:eastAsiaTheme="minorEastAsia"/>
        </w:rPr>
        <w:t>, 2001</w:t>
      </w:r>
      <w:r w:rsidR="00E81A5D">
        <w:rPr>
          <w:rFonts w:eastAsiaTheme="minorEastAsia"/>
        </w:rPr>
        <w:t>; but see the recent work by Li et al. (2022)</w:t>
      </w:r>
      <w:r w:rsidR="00317737">
        <w:rPr>
          <w:rFonts w:eastAsiaTheme="minorEastAsia"/>
        </w:rPr>
        <w:t>)</w:t>
      </w:r>
      <w:r w:rsidR="001852FE">
        <w:rPr>
          <w:rFonts w:eastAsiaTheme="minorEastAsia"/>
        </w:rPr>
        <w:t>. And</w:t>
      </w:r>
      <w:r w:rsidR="001B0FF1">
        <w:rPr>
          <w:rFonts w:eastAsiaTheme="minorEastAsia"/>
        </w:rPr>
        <w:t xml:space="preserve"> </w:t>
      </w:r>
      <w:r w:rsidR="001852FE">
        <w:rPr>
          <w:rFonts w:eastAsiaTheme="minorEastAsia"/>
        </w:rPr>
        <w:t xml:space="preserve">we </w:t>
      </w:r>
      <w:r w:rsidR="007C7C5F">
        <w:rPr>
          <w:rFonts w:eastAsiaTheme="minorEastAsia"/>
        </w:rPr>
        <w:t>also</w:t>
      </w:r>
      <w:r w:rsidR="00111BCE">
        <w:rPr>
          <w:rFonts w:eastAsiaTheme="minorEastAsia"/>
        </w:rPr>
        <w:t xml:space="preserve"> </w:t>
      </w:r>
      <w:r w:rsidR="001852FE">
        <w:rPr>
          <w:rFonts w:eastAsiaTheme="minorEastAsia"/>
        </w:rPr>
        <w:t xml:space="preserve">know that trying to </w:t>
      </w:r>
      <w:r w:rsidR="000A2E33">
        <w:rPr>
          <w:rFonts w:eastAsiaTheme="minorEastAsia"/>
        </w:rPr>
        <w:t xml:space="preserve">model how the phenomenology of color comes about from the </w:t>
      </w:r>
      <w:r w:rsidR="00725468">
        <w:rPr>
          <w:rFonts w:eastAsiaTheme="minorEastAsia"/>
        </w:rPr>
        <w:t xml:space="preserve">physiological </w:t>
      </w:r>
      <w:r w:rsidR="000A2E33">
        <w:rPr>
          <w:rFonts w:eastAsiaTheme="minorEastAsia"/>
        </w:rPr>
        <w:t xml:space="preserve">properties of color-sensitive cells is a complex business </w:t>
      </w:r>
      <w:r w:rsidR="00FC7444">
        <w:t xml:space="preserve">(De Valois &amp; De Valois, 1993; </w:t>
      </w:r>
      <w:proofErr w:type="spellStart"/>
      <w:r w:rsidR="00FC7444">
        <w:t>Guth</w:t>
      </w:r>
      <w:proofErr w:type="spellEnd"/>
      <w:r w:rsidR="00FC7444">
        <w:t xml:space="preserve">, 1991; </w:t>
      </w:r>
      <w:proofErr w:type="spellStart"/>
      <w:r w:rsidR="00FC7444">
        <w:t>Guth</w:t>
      </w:r>
      <w:proofErr w:type="spellEnd"/>
      <w:r w:rsidR="00FC7444">
        <w:t xml:space="preserve"> &amp; Lodge, 1973; </w:t>
      </w:r>
      <w:proofErr w:type="spellStart"/>
      <w:r w:rsidR="00FC7444">
        <w:t>Guth</w:t>
      </w:r>
      <w:proofErr w:type="spellEnd"/>
      <w:r w:rsidR="00FC7444">
        <w:t xml:space="preserve"> et al., 1980; </w:t>
      </w:r>
      <w:proofErr w:type="spellStart"/>
      <w:r w:rsidR="00FC7444">
        <w:t>Ingling</w:t>
      </w:r>
      <w:proofErr w:type="spellEnd"/>
      <w:r w:rsidR="00FC7444">
        <w:t xml:space="preserve"> &amp; Tsou, 1977; </w:t>
      </w:r>
      <w:proofErr w:type="spellStart"/>
      <w:r w:rsidR="00FC7444">
        <w:rPr>
          <w:rFonts w:eastAsiaTheme="minorEastAsia"/>
          <w:szCs w:val="24"/>
        </w:rPr>
        <w:t>Rezeanu</w:t>
      </w:r>
      <w:proofErr w:type="spellEnd"/>
      <w:r w:rsidR="00FC7444">
        <w:rPr>
          <w:rFonts w:eastAsiaTheme="minorEastAsia"/>
          <w:szCs w:val="24"/>
        </w:rPr>
        <w:t xml:space="preserve"> et al., 2023; Schmidt et al., 2014; Schmidt et al., 2016; Stockman &amp; Brainard, 2010</w:t>
      </w:r>
      <w:r w:rsidR="00FC7444">
        <w:t>)</w:t>
      </w:r>
      <w:r w:rsidR="00D173CC">
        <w:rPr>
          <w:rFonts w:eastAsiaTheme="minorEastAsia"/>
        </w:rPr>
        <w:t xml:space="preserve">. </w:t>
      </w:r>
      <w:r w:rsidR="004358BC">
        <w:rPr>
          <w:rFonts w:eastAsiaTheme="minorEastAsia"/>
        </w:rPr>
        <w:t xml:space="preserve">Given all that, how </w:t>
      </w:r>
      <w:r w:rsidR="00D173CC">
        <w:rPr>
          <w:rFonts w:eastAsiaTheme="minorEastAsia"/>
        </w:rPr>
        <w:t xml:space="preserve">could the </w:t>
      </w:r>
      <w:r w:rsidR="004C539A">
        <w:rPr>
          <w:rFonts w:eastAsiaTheme="minorEastAsia"/>
        </w:rPr>
        <w:lastRenderedPageBreak/>
        <w:t>phenomenology-based</w:t>
      </w:r>
      <w:r w:rsidR="00133AD4">
        <w:rPr>
          <w:rFonts w:eastAsiaTheme="minorEastAsia"/>
        </w:rPr>
        <w:t xml:space="preserve">, </w:t>
      </w:r>
      <w:r w:rsidR="00D173CC">
        <w:rPr>
          <w:rFonts w:eastAsiaTheme="minorEastAsia"/>
        </w:rPr>
        <w:t>ridiculously simple</w:t>
      </w:r>
      <w:r w:rsidR="00FF0F8E">
        <w:rPr>
          <w:rFonts w:eastAsiaTheme="minorEastAsia"/>
        </w:rPr>
        <w:t xml:space="preserve"> </w:t>
      </w:r>
      <w:r w:rsidR="00D173CC">
        <w:rPr>
          <w:rFonts w:eastAsiaTheme="minorEastAsia"/>
        </w:rPr>
        <w:t xml:space="preserve">model of </w:t>
      </w:r>
      <w:proofErr w:type="spellStart"/>
      <w:r w:rsidR="00D173CC">
        <w:rPr>
          <w:rFonts w:eastAsiaTheme="minorEastAsia"/>
        </w:rPr>
        <w:t>Eqs</w:t>
      </w:r>
      <w:proofErr w:type="spellEnd"/>
      <w:r w:rsidR="00D173CC">
        <w:rPr>
          <w:rFonts w:eastAsiaTheme="minorEastAsia"/>
        </w:rPr>
        <w:t>. (</w:t>
      </w:r>
      <w:r w:rsidR="00514065">
        <w:rPr>
          <w:rFonts w:eastAsiaTheme="minorEastAsia"/>
        </w:rPr>
        <w:t>6</w:t>
      </w:r>
      <w:r w:rsidR="00D173CC">
        <w:rPr>
          <w:rFonts w:eastAsiaTheme="minorEastAsia"/>
        </w:rPr>
        <w:t>)</w:t>
      </w:r>
      <w:r w:rsidR="00D173CC">
        <w:rPr>
          <w:rFonts w:eastAsiaTheme="minorEastAsia" w:cstheme="minorHAnsi"/>
        </w:rPr>
        <w:t>–</w:t>
      </w:r>
      <w:r w:rsidR="00D173CC">
        <w:rPr>
          <w:rFonts w:eastAsiaTheme="minorEastAsia"/>
        </w:rPr>
        <w:t>(</w:t>
      </w:r>
      <w:r w:rsidR="00514065">
        <w:rPr>
          <w:rFonts w:eastAsiaTheme="minorEastAsia"/>
        </w:rPr>
        <w:t>9</w:t>
      </w:r>
      <w:r w:rsidR="00D173CC">
        <w:rPr>
          <w:rFonts w:eastAsiaTheme="minorEastAsia"/>
        </w:rPr>
        <w:t>)</w:t>
      </w:r>
      <w:r w:rsidR="00CA5B60">
        <w:rPr>
          <w:rFonts w:eastAsiaTheme="minorEastAsia"/>
        </w:rPr>
        <w:t xml:space="preserve"> </w:t>
      </w:r>
      <w:r w:rsidR="00E659CD">
        <w:rPr>
          <w:rFonts w:eastAsiaTheme="minorEastAsia"/>
        </w:rPr>
        <w:t>and the unrealistically symmetric phenomen</w:t>
      </w:r>
      <w:r w:rsidR="006E073D">
        <w:rPr>
          <w:rFonts w:eastAsiaTheme="minorEastAsia"/>
        </w:rPr>
        <w:t>al</w:t>
      </w:r>
      <w:r w:rsidR="00E659CD">
        <w:rPr>
          <w:rFonts w:eastAsiaTheme="minorEastAsia"/>
        </w:rPr>
        <w:t xml:space="preserve"> color space that </w:t>
      </w:r>
      <w:r w:rsidR="00623D7E">
        <w:rPr>
          <w:rFonts w:eastAsiaTheme="minorEastAsia"/>
        </w:rPr>
        <w:t xml:space="preserve">corresponds to </w:t>
      </w:r>
      <w:r w:rsidR="00340570">
        <w:rPr>
          <w:rFonts w:eastAsiaTheme="minorEastAsia"/>
        </w:rPr>
        <w:t>it</w:t>
      </w:r>
      <w:r w:rsidR="00E659CD">
        <w:rPr>
          <w:rFonts w:eastAsiaTheme="minorEastAsia"/>
        </w:rPr>
        <w:t xml:space="preserve"> </w:t>
      </w:r>
      <w:r w:rsidR="00972FFB">
        <w:rPr>
          <w:rFonts w:eastAsiaTheme="minorEastAsia"/>
        </w:rPr>
        <w:t xml:space="preserve">(Fig. 1) </w:t>
      </w:r>
      <w:r w:rsidR="00E81A5D">
        <w:rPr>
          <w:rFonts w:eastAsiaTheme="minorEastAsia"/>
        </w:rPr>
        <w:t xml:space="preserve">possibly </w:t>
      </w:r>
      <w:r w:rsidR="00D173CC">
        <w:rPr>
          <w:rFonts w:eastAsiaTheme="minorEastAsia"/>
        </w:rPr>
        <w:t>have any merit?! Surely</w:t>
      </w:r>
      <w:r w:rsidR="00D0324E">
        <w:rPr>
          <w:rFonts w:eastAsiaTheme="minorEastAsia"/>
        </w:rPr>
        <w:t xml:space="preserve"> </w:t>
      </w:r>
      <w:r w:rsidR="00600262">
        <w:rPr>
          <w:rFonts w:eastAsiaTheme="minorEastAsia"/>
        </w:rPr>
        <w:t>they</w:t>
      </w:r>
      <w:r w:rsidR="00D173CC">
        <w:rPr>
          <w:rFonts w:eastAsiaTheme="minorEastAsia"/>
        </w:rPr>
        <w:t xml:space="preserve"> couldn’t. </w:t>
      </w:r>
    </w:p>
    <w:p w14:paraId="113D174F" w14:textId="77777777" w:rsidR="00F35600" w:rsidRDefault="00F35600" w:rsidP="00D173CC">
      <w:pPr>
        <w:rPr>
          <w:rFonts w:eastAsiaTheme="minorEastAsia"/>
        </w:rPr>
      </w:pPr>
    </w:p>
    <w:p w14:paraId="0383F022" w14:textId="15C3FCAE" w:rsidR="00D173CC" w:rsidRDefault="00D173CC" w:rsidP="00D173CC">
      <w:pPr>
        <w:rPr>
          <w:rFonts w:eastAsiaTheme="minorEastAsia"/>
        </w:rPr>
      </w:pPr>
      <w:r>
        <w:rPr>
          <w:rFonts w:eastAsiaTheme="minorEastAsia"/>
        </w:rPr>
        <w:t>Th</w:t>
      </w:r>
      <w:r w:rsidR="00DB1AAF">
        <w:rPr>
          <w:rFonts w:eastAsiaTheme="minorEastAsia"/>
        </w:rPr>
        <w:t>e</w:t>
      </w:r>
      <w:r>
        <w:rPr>
          <w:rFonts w:eastAsiaTheme="minorEastAsia"/>
        </w:rPr>
        <w:t xml:space="preserve"> sentiment</w:t>
      </w:r>
      <w:r w:rsidR="00DB1AAF">
        <w:rPr>
          <w:rFonts w:eastAsiaTheme="minorEastAsia"/>
        </w:rPr>
        <w:t xml:space="preserve"> </w:t>
      </w:r>
      <w:r>
        <w:rPr>
          <w:rFonts w:eastAsiaTheme="minorEastAsia"/>
        </w:rPr>
        <w:t xml:space="preserve">that phenomenology cannot be trusted to give us anything </w:t>
      </w:r>
      <w:r w:rsidR="008B7A26">
        <w:rPr>
          <w:rFonts w:eastAsiaTheme="minorEastAsia"/>
        </w:rPr>
        <w:t xml:space="preserve">(or almost anything) </w:t>
      </w:r>
      <w:r>
        <w:rPr>
          <w:rFonts w:eastAsiaTheme="minorEastAsia"/>
        </w:rPr>
        <w:t>of scientific value</w:t>
      </w:r>
      <w:r w:rsidR="00DB1AAF">
        <w:rPr>
          <w:rFonts w:eastAsiaTheme="minorEastAsia"/>
        </w:rPr>
        <w:t>,</w:t>
      </w:r>
      <w:r>
        <w:rPr>
          <w:rFonts w:eastAsiaTheme="minorEastAsia"/>
        </w:rPr>
        <w:t xml:space="preserve"> and that we should instead turn to psychophysics and neurophysiology</w:t>
      </w:r>
      <w:r w:rsidR="00DB1AAF">
        <w:rPr>
          <w:rFonts w:eastAsiaTheme="minorEastAsia"/>
        </w:rPr>
        <w:t xml:space="preserve">, </w:t>
      </w:r>
      <w:r>
        <w:rPr>
          <w:rFonts w:eastAsiaTheme="minorEastAsia"/>
        </w:rPr>
        <w:t xml:space="preserve">is deeply entrenched. Already in 1942, Boring, while discussing Hermann Ebbinghaus’s color pyramid from 1902, </w:t>
      </w:r>
      <w:r w:rsidR="008A7A0E">
        <w:rPr>
          <w:rFonts w:eastAsiaTheme="minorEastAsia"/>
        </w:rPr>
        <w:t xml:space="preserve">which is </w:t>
      </w:r>
      <w:r w:rsidR="00916DB4">
        <w:rPr>
          <w:rFonts w:eastAsiaTheme="minorEastAsia"/>
        </w:rPr>
        <w:t xml:space="preserve">a description of phenomenal </w:t>
      </w:r>
      <w:r w:rsidR="00916DB4" w:rsidRPr="00434640">
        <w:rPr>
          <w:rFonts w:eastAsiaTheme="minorEastAsia"/>
        </w:rPr>
        <w:t xml:space="preserve">color space reminiscent of </w:t>
      </w:r>
      <w:r w:rsidR="00826863" w:rsidRPr="00434640">
        <w:rPr>
          <w:rFonts w:eastAsiaTheme="minorEastAsia"/>
        </w:rPr>
        <w:t>the space of Fig. 1</w:t>
      </w:r>
      <w:r w:rsidR="00826863">
        <w:rPr>
          <w:rFonts w:eastAsiaTheme="minorEastAsia"/>
        </w:rPr>
        <w:t>,</w:t>
      </w:r>
      <w:r w:rsidR="00916DB4">
        <w:rPr>
          <w:rFonts w:eastAsiaTheme="minorEastAsia"/>
        </w:rPr>
        <w:t xml:space="preserve"> </w:t>
      </w:r>
      <w:r>
        <w:rPr>
          <w:rFonts w:eastAsiaTheme="minorEastAsia"/>
        </w:rPr>
        <w:t>had the following to say about the declining scientific status of phenomenology:</w:t>
      </w:r>
    </w:p>
    <w:p w14:paraId="779FFB86" w14:textId="443248C9" w:rsidR="00D173CC" w:rsidRDefault="00D173CC" w:rsidP="00D173CC">
      <w:pPr>
        <w:ind w:left="720"/>
        <w:rPr>
          <w:szCs w:val="24"/>
        </w:rPr>
      </w:pPr>
      <w:r>
        <w:rPr>
          <w:szCs w:val="24"/>
        </w:rPr>
        <w:t xml:space="preserve">For a while Ebbinghaus’ double pyramid represented the last stand of the phenomenologists against the encroachments of the nervous system upon psychology: here in the color pyramid, it was argued, there is at least one fact that is independent </w:t>
      </w:r>
      <w:bookmarkStart w:id="82" w:name="OLE_LINK177"/>
      <w:r>
        <w:rPr>
          <w:szCs w:val="24"/>
        </w:rPr>
        <w:t>of both the stimulus and of physiology</w:t>
      </w:r>
      <w:bookmarkEnd w:id="82"/>
      <w:r>
        <w:rPr>
          <w:szCs w:val="24"/>
        </w:rPr>
        <w:t>. That there are but few psychologists any longer to cherish such a last leaf on the tree of mentalism goes to show how phenomenology perpetually, in the development of psychology, loses the battle to experimentalism.</w:t>
      </w:r>
      <w:r w:rsidR="00B21CBC">
        <w:rPr>
          <w:szCs w:val="24"/>
        </w:rPr>
        <w:t xml:space="preserve"> (Boring, 1942, p. 149)</w:t>
      </w:r>
    </w:p>
    <w:p w14:paraId="5A842C64" w14:textId="56A30164" w:rsidR="001E49BE" w:rsidRDefault="00DB1AAF" w:rsidP="000B3AB0">
      <w:pPr>
        <w:rPr>
          <w:szCs w:val="24"/>
        </w:rPr>
      </w:pPr>
      <w:bookmarkStart w:id="83" w:name="OLE_LINK175"/>
      <w:r>
        <w:rPr>
          <w:szCs w:val="24"/>
        </w:rPr>
        <w:t xml:space="preserve">In this </w:t>
      </w:r>
      <w:r w:rsidR="00E35F12">
        <w:rPr>
          <w:szCs w:val="24"/>
        </w:rPr>
        <w:t>(</w:t>
      </w:r>
      <w:r w:rsidR="00FB7EB3">
        <w:rPr>
          <w:szCs w:val="24"/>
        </w:rPr>
        <w:t>almost poignant</w:t>
      </w:r>
      <w:r w:rsidR="00E35F12">
        <w:rPr>
          <w:szCs w:val="24"/>
        </w:rPr>
        <w:t>)</w:t>
      </w:r>
      <w:r w:rsidR="00FB7EB3">
        <w:rPr>
          <w:szCs w:val="24"/>
        </w:rPr>
        <w:t xml:space="preserve"> </w:t>
      </w:r>
      <w:r w:rsidR="00392C04">
        <w:rPr>
          <w:szCs w:val="24"/>
        </w:rPr>
        <w:t>paragraph</w:t>
      </w:r>
      <w:r>
        <w:rPr>
          <w:szCs w:val="24"/>
        </w:rPr>
        <w:t xml:space="preserve">, </w:t>
      </w:r>
      <w:r w:rsidR="008067BA">
        <w:rPr>
          <w:szCs w:val="24"/>
        </w:rPr>
        <w:t xml:space="preserve">Boring describes the </w:t>
      </w:r>
      <w:r w:rsidR="00E87779">
        <w:rPr>
          <w:szCs w:val="24"/>
        </w:rPr>
        <w:t>20</w:t>
      </w:r>
      <w:r w:rsidR="00E87779" w:rsidRPr="00E87779">
        <w:rPr>
          <w:szCs w:val="24"/>
          <w:vertAlign w:val="superscript"/>
        </w:rPr>
        <w:t>th</w:t>
      </w:r>
      <w:r w:rsidR="00E87779">
        <w:rPr>
          <w:szCs w:val="24"/>
        </w:rPr>
        <w:t xml:space="preserve">-century </w:t>
      </w:r>
      <w:r w:rsidR="008067BA">
        <w:rPr>
          <w:szCs w:val="24"/>
        </w:rPr>
        <w:t xml:space="preserve">process in which the objective sciences of the mind, </w:t>
      </w:r>
      <w:r w:rsidR="008067BA">
        <w:rPr>
          <w:szCs w:val="24"/>
        </w:rPr>
        <w:t>psychophysics and neurophysiology</w:t>
      </w:r>
      <w:r w:rsidR="008067BA">
        <w:rPr>
          <w:szCs w:val="24"/>
        </w:rPr>
        <w:t xml:space="preserve">, have </w:t>
      </w:r>
      <w:r w:rsidR="00F86A63">
        <w:rPr>
          <w:szCs w:val="24"/>
        </w:rPr>
        <w:t>gained</w:t>
      </w:r>
      <w:r w:rsidR="00CB0FD3">
        <w:rPr>
          <w:szCs w:val="24"/>
        </w:rPr>
        <w:t xml:space="preserve"> superiority over the subjective science of mind</w:t>
      </w:r>
      <w:r w:rsidR="00F86A63">
        <w:rPr>
          <w:szCs w:val="24"/>
        </w:rPr>
        <w:t xml:space="preserve">—phenomenology. </w:t>
      </w:r>
      <w:r w:rsidR="00FE3A5D">
        <w:rPr>
          <w:szCs w:val="24"/>
        </w:rPr>
        <w:t>H</w:t>
      </w:r>
      <w:r w:rsidR="00BB00CF">
        <w:rPr>
          <w:szCs w:val="24"/>
        </w:rPr>
        <w:t xml:space="preserve">owever, </w:t>
      </w:r>
      <w:r w:rsidR="003B7D1D">
        <w:rPr>
          <w:szCs w:val="24"/>
        </w:rPr>
        <w:t xml:space="preserve">since there </w:t>
      </w:r>
      <w:r w:rsidR="00392D25">
        <w:rPr>
          <w:szCs w:val="24"/>
        </w:rPr>
        <w:t>has now</w:t>
      </w:r>
      <w:r w:rsidR="003B7D1D">
        <w:rPr>
          <w:szCs w:val="24"/>
        </w:rPr>
        <w:t xml:space="preserve"> </w:t>
      </w:r>
      <w:r w:rsidR="00392D25">
        <w:rPr>
          <w:szCs w:val="24"/>
        </w:rPr>
        <w:t>been</w:t>
      </w:r>
      <w:r w:rsidR="00FE3A5D">
        <w:rPr>
          <w:szCs w:val="24"/>
        </w:rPr>
        <w:t xml:space="preserve"> </w:t>
      </w:r>
      <w:r w:rsidR="007E6332">
        <w:rPr>
          <w:szCs w:val="24"/>
        </w:rPr>
        <w:t xml:space="preserve">a </w:t>
      </w:r>
      <w:r w:rsidR="00FE3A5D">
        <w:rPr>
          <w:szCs w:val="24"/>
        </w:rPr>
        <w:t xml:space="preserve">growing realization that physicalism </w:t>
      </w:r>
      <w:r w:rsidR="00FE3A5D">
        <w:rPr>
          <w:i/>
          <w:iCs/>
          <w:szCs w:val="24"/>
        </w:rPr>
        <w:t>cannot</w:t>
      </w:r>
      <w:r w:rsidR="00FE3A5D">
        <w:rPr>
          <w:szCs w:val="24"/>
        </w:rPr>
        <w:t xml:space="preserve"> be true (Chalmers, 1995, </w:t>
      </w:r>
      <w:r w:rsidR="00FE3A5D">
        <w:rPr>
          <w:szCs w:val="24"/>
        </w:rPr>
        <w:lastRenderedPageBreak/>
        <w:t>1996; Goff, 2017; Jackson, 1982; Nagel, 1974)</w:t>
      </w:r>
      <w:r w:rsidR="00FE3A5D">
        <w:rPr>
          <w:szCs w:val="24"/>
        </w:rPr>
        <w:t xml:space="preserve">, I argue </w:t>
      </w:r>
      <w:r w:rsidR="00BB00CF">
        <w:rPr>
          <w:szCs w:val="24"/>
        </w:rPr>
        <w:t xml:space="preserve">that it is </w:t>
      </w:r>
      <w:r w:rsidR="007969D5">
        <w:rPr>
          <w:szCs w:val="24"/>
        </w:rPr>
        <w:t xml:space="preserve">perhaps </w:t>
      </w:r>
      <w:r w:rsidR="005952AB">
        <w:rPr>
          <w:szCs w:val="24"/>
        </w:rPr>
        <w:t>time to reconsider th</w:t>
      </w:r>
      <w:r w:rsidR="007E6332">
        <w:rPr>
          <w:szCs w:val="24"/>
        </w:rPr>
        <w:t>e</w:t>
      </w:r>
      <w:r w:rsidR="005952AB">
        <w:rPr>
          <w:szCs w:val="24"/>
        </w:rPr>
        <w:t xml:space="preserve"> </w:t>
      </w:r>
      <w:r w:rsidR="00EE63BC">
        <w:rPr>
          <w:szCs w:val="24"/>
        </w:rPr>
        <w:t>reflex</w:t>
      </w:r>
      <w:r w:rsidR="00A82414">
        <w:rPr>
          <w:szCs w:val="24"/>
        </w:rPr>
        <w:t>ive</w:t>
      </w:r>
      <w:r w:rsidR="00EE63BC">
        <w:rPr>
          <w:szCs w:val="24"/>
        </w:rPr>
        <w:t xml:space="preserve"> </w:t>
      </w:r>
      <w:r w:rsidR="00B7439C">
        <w:rPr>
          <w:szCs w:val="24"/>
        </w:rPr>
        <w:t>rejection</w:t>
      </w:r>
      <w:r w:rsidR="003C127D">
        <w:rPr>
          <w:szCs w:val="24"/>
        </w:rPr>
        <w:t xml:space="preserve"> </w:t>
      </w:r>
      <w:r w:rsidR="00E670F0">
        <w:rPr>
          <w:szCs w:val="24"/>
        </w:rPr>
        <w:t xml:space="preserve">of </w:t>
      </w:r>
      <w:r w:rsidR="008012A1">
        <w:rPr>
          <w:szCs w:val="24"/>
        </w:rPr>
        <w:t xml:space="preserve">the veridicality of </w:t>
      </w:r>
      <w:r w:rsidR="00C21F86">
        <w:rPr>
          <w:szCs w:val="24"/>
        </w:rPr>
        <w:t>phenomenological data</w:t>
      </w:r>
      <w:r w:rsidR="0063644E">
        <w:rPr>
          <w:szCs w:val="24"/>
        </w:rPr>
        <w:t>.</w:t>
      </w:r>
      <w:r w:rsidR="00A170D1">
        <w:rPr>
          <w:szCs w:val="24"/>
        </w:rPr>
        <w:t xml:space="preserve"> </w:t>
      </w:r>
      <w:bookmarkEnd w:id="83"/>
      <w:r w:rsidR="007E6332">
        <w:rPr>
          <w:szCs w:val="24"/>
        </w:rPr>
        <w:t xml:space="preserve">I base my </w:t>
      </w:r>
      <w:r w:rsidR="00717F4E">
        <w:rPr>
          <w:szCs w:val="24"/>
        </w:rPr>
        <w:t>argument</w:t>
      </w:r>
      <w:r w:rsidR="001C01DA">
        <w:rPr>
          <w:szCs w:val="24"/>
        </w:rPr>
        <w:t xml:space="preserve"> </w:t>
      </w:r>
      <w:r w:rsidR="007E6332">
        <w:rPr>
          <w:szCs w:val="24"/>
        </w:rPr>
        <w:t>on</w:t>
      </w:r>
      <w:r w:rsidR="00FA356E">
        <w:rPr>
          <w:szCs w:val="24"/>
        </w:rPr>
        <w:t xml:space="preserve"> </w:t>
      </w:r>
      <w:r w:rsidR="009B3826">
        <w:rPr>
          <w:szCs w:val="24"/>
        </w:rPr>
        <w:t>a</w:t>
      </w:r>
      <w:r w:rsidR="002364AF">
        <w:rPr>
          <w:szCs w:val="24"/>
        </w:rPr>
        <w:t xml:space="preserve"> </w:t>
      </w:r>
      <w:r w:rsidR="002C6686">
        <w:rPr>
          <w:szCs w:val="24"/>
        </w:rPr>
        <w:t>non-physicalist</w:t>
      </w:r>
      <w:r w:rsidR="001F2B33">
        <w:rPr>
          <w:szCs w:val="24"/>
        </w:rPr>
        <w:t xml:space="preserve"> view</w:t>
      </w:r>
      <w:r w:rsidR="009A1B15">
        <w:rPr>
          <w:szCs w:val="24"/>
        </w:rPr>
        <w:t xml:space="preserve"> </w:t>
      </w:r>
      <w:r w:rsidR="00F47F8A">
        <w:rPr>
          <w:szCs w:val="24"/>
        </w:rPr>
        <w:t>of phenomenal experience</w:t>
      </w:r>
      <w:r w:rsidR="00392F56">
        <w:rPr>
          <w:szCs w:val="24"/>
        </w:rPr>
        <w:t xml:space="preserve"> a</w:t>
      </w:r>
      <w:r w:rsidR="00DE4449">
        <w:rPr>
          <w:szCs w:val="24"/>
        </w:rPr>
        <w:t xml:space="preserve">ccording to </w:t>
      </w:r>
      <w:r w:rsidR="00392F56">
        <w:rPr>
          <w:szCs w:val="24"/>
        </w:rPr>
        <w:t>which</w:t>
      </w:r>
      <w:r w:rsidR="00454538">
        <w:rPr>
          <w:szCs w:val="24"/>
        </w:rPr>
        <w:t xml:space="preserve"> all types of phenomenal experience (i.e., sound, odor, taste, color, etc., and presumably </w:t>
      </w:r>
      <w:r w:rsidR="005D752C">
        <w:rPr>
          <w:szCs w:val="24"/>
        </w:rPr>
        <w:t xml:space="preserve">also types that </w:t>
      </w:r>
      <w:r w:rsidR="00DE2B51">
        <w:rPr>
          <w:szCs w:val="24"/>
        </w:rPr>
        <w:t xml:space="preserve">are </w:t>
      </w:r>
      <w:r w:rsidR="00454538">
        <w:rPr>
          <w:szCs w:val="24"/>
        </w:rPr>
        <w:t xml:space="preserve">not experienced by humans) </w:t>
      </w:r>
      <w:r w:rsidR="0042026A">
        <w:rPr>
          <w:szCs w:val="24"/>
        </w:rPr>
        <w:t xml:space="preserve">are </w:t>
      </w:r>
      <w:r w:rsidR="0042026A" w:rsidRPr="000C1CD8">
        <w:rPr>
          <w:i/>
          <w:iCs/>
          <w:szCs w:val="24"/>
        </w:rPr>
        <w:t>fundamental</w:t>
      </w:r>
      <w:r w:rsidR="0097481B">
        <w:rPr>
          <w:szCs w:val="24"/>
        </w:rPr>
        <w:t xml:space="preserve"> ingredients of our universe</w:t>
      </w:r>
      <w:r w:rsidR="00C9299F">
        <w:rPr>
          <w:szCs w:val="24"/>
        </w:rPr>
        <w:t xml:space="preserve">. </w:t>
      </w:r>
      <w:r w:rsidR="00F679C2">
        <w:rPr>
          <w:szCs w:val="24"/>
        </w:rPr>
        <w:t xml:space="preserve">Because </w:t>
      </w:r>
      <w:r w:rsidR="00DA6F6A">
        <w:rPr>
          <w:szCs w:val="24"/>
        </w:rPr>
        <w:t>they are fundamental,</w:t>
      </w:r>
      <w:r w:rsidR="00C9299F">
        <w:rPr>
          <w:szCs w:val="24"/>
        </w:rPr>
        <w:t xml:space="preserve"> </w:t>
      </w:r>
      <w:r w:rsidR="00DA6F6A">
        <w:rPr>
          <w:szCs w:val="24"/>
        </w:rPr>
        <w:t xml:space="preserve">namely, </w:t>
      </w:r>
      <w:r w:rsidR="00C9299F">
        <w:rPr>
          <w:szCs w:val="24"/>
        </w:rPr>
        <w:t xml:space="preserve">not composed of </w:t>
      </w:r>
      <w:r w:rsidR="00B331F0">
        <w:rPr>
          <w:szCs w:val="24"/>
        </w:rPr>
        <w:t xml:space="preserve">more </w:t>
      </w:r>
      <w:r w:rsidR="00F74F27">
        <w:rPr>
          <w:szCs w:val="24"/>
        </w:rPr>
        <w:t>basic</w:t>
      </w:r>
      <w:r w:rsidR="00B331F0">
        <w:rPr>
          <w:szCs w:val="24"/>
        </w:rPr>
        <w:t xml:space="preserve"> precursors</w:t>
      </w:r>
      <w:r w:rsidR="000938C7">
        <w:rPr>
          <w:szCs w:val="24"/>
        </w:rPr>
        <w:t xml:space="preserve">, </w:t>
      </w:r>
      <w:r w:rsidR="008F5217">
        <w:rPr>
          <w:szCs w:val="24"/>
        </w:rPr>
        <w:t xml:space="preserve">it is necessarily the case that </w:t>
      </w:r>
      <w:r w:rsidR="000938C7">
        <w:rPr>
          <w:szCs w:val="24"/>
        </w:rPr>
        <w:t xml:space="preserve">they </w:t>
      </w:r>
      <w:r w:rsidR="00454538">
        <w:rPr>
          <w:szCs w:val="24"/>
        </w:rPr>
        <w:t xml:space="preserve">were created </w:t>
      </w:r>
      <w:r w:rsidR="00454538">
        <w:rPr>
          <w:i/>
          <w:iCs/>
          <w:szCs w:val="24"/>
        </w:rPr>
        <w:t>fully</w:t>
      </w:r>
      <w:r w:rsidR="002B5FBF">
        <w:rPr>
          <w:i/>
          <w:iCs/>
          <w:szCs w:val="24"/>
        </w:rPr>
        <w:t xml:space="preserve"> </w:t>
      </w:r>
      <w:r w:rsidR="00454538">
        <w:rPr>
          <w:i/>
          <w:iCs/>
          <w:szCs w:val="24"/>
        </w:rPr>
        <w:t>formed</w:t>
      </w:r>
      <w:r w:rsidR="00454538">
        <w:rPr>
          <w:szCs w:val="24"/>
        </w:rPr>
        <w:t xml:space="preserve"> at the birth of </w:t>
      </w:r>
      <w:r w:rsidR="00C36AE9">
        <w:rPr>
          <w:szCs w:val="24"/>
        </w:rPr>
        <w:t xml:space="preserve">the </w:t>
      </w:r>
      <w:r w:rsidR="00454538">
        <w:rPr>
          <w:szCs w:val="24"/>
        </w:rPr>
        <w:t>universe.</w:t>
      </w:r>
      <w:r w:rsidR="00C44C0E">
        <w:rPr>
          <w:szCs w:val="24"/>
        </w:rPr>
        <w:t xml:space="preserve"> </w:t>
      </w:r>
      <w:r w:rsidR="006C3BB2">
        <w:rPr>
          <w:szCs w:val="24"/>
        </w:rPr>
        <w:t xml:space="preserve">I’ll refer to this view as the </w:t>
      </w:r>
      <w:r w:rsidR="006C3BB2">
        <w:rPr>
          <w:i/>
          <w:iCs/>
          <w:szCs w:val="24"/>
        </w:rPr>
        <w:t>FFF view</w:t>
      </w:r>
      <w:r w:rsidR="006C3BB2">
        <w:rPr>
          <w:szCs w:val="24"/>
        </w:rPr>
        <w:t xml:space="preserve">, for </w:t>
      </w:r>
      <w:r w:rsidR="006C3BB2" w:rsidRPr="00837E98">
        <w:rPr>
          <w:i/>
          <w:iCs/>
          <w:szCs w:val="24"/>
        </w:rPr>
        <w:t xml:space="preserve">Fundamental and </w:t>
      </w:r>
      <w:r w:rsidR="008568A9" w:rsidRPr="00837E98">
        <w:rPr>
          <w:i/>
          <w:iCs/>
          <w:szCs w:val="24"/>
        </w:rPr>
        <w:t xml:space="preserve">thus </w:t>
      </w:r>
      <w:r w:rsidR="006C3BB2" w:rsidRPr="00837E98">
        <w:rPr>
          <w:i/>
          <w:iCs/>
          <w:szCs w:val="24"/>
        </w:rPr>
        <w:t>Fully</w:t>
      </w:r>
      <w:r w:rsidR="00E75BAF" w:rsidRPr="00837E98">
        <w:rPr>
          <w:i/>
          <w:iCs/>
          <w:szCs w:val="24"/>
        </w:rPr>
        <w:t xml:space="preserve"> </w:t>
      </w:r>
      <w:r w:rsidR="006C3BB2" w:rsidRPr="00837E98">
        <w:rPr>
          <w:i/>
          <w:iCs/>
          <w:szCs w:val="24"/>
        </w:rPr>
        <w:t>Formed</w:t>
      </w:r>
      <w:r w:rsidR="006C3BB2">
        <w:rPr>
          <w:szCs w:val="24"/>
        </w:rPr>
        <w:t xml:space="preserve">. </w:t>
      </w:r>
      <w:r w:rsidR="00C44C0E">
        <w:rPr>
          <w:szCs w:val="24"/>
        </w:rPr>
        <w:t>Th</w:t>
      </w:r>
      <w:r w:rsidR="006C3BB2">
        <w:rPr>
          <w:szCs w:val="24"/>
        </w:rPr>
        <w:t>e</w:t>
      </w:r>
      <w:r w:rsidR="00C44C0E">
        <w:rPr>
          <w:szCs w:val="24"/>
        </w:rPr>
        <w:t xml:space="preserve"> </w:t>
      </w:r>
      <w:r w:rsidR="006C3BB2">
        <w:rPr>
          <w:szCs w:val="24"/>
        </w:rPr>
        <w:t xml:space="preserve">FFF </w:t>
      </w:r>
      <w:r w:rsidR="00C44C0E">
        <w:rPr>
          <w:szCs w:val="24"/>
        </w:rPr>
        <w:t>view</w:t>
      </w:r>
      <w:r w:rsidR="006C3BB2">
        <w:rPr>
          <w:szCs w:val="24"/>
        </w:rPr>
        <w:t xml:space="preserve"> </w:t>
      </w:r>
      <w:r w:rsidR="00C44C0E">
        <w:rPr>
          <w:szCs w:val="24"/>
        </w:rPr>
        <w:t xml:space="preserve">has several significant advantages over </w:t>
      </w:r>
      <w:r w:rsidR="00CB0173">
        <w:rPr>
          <w:szCs w:val="24"/>
        </w:rPr>
        <w:t xml:space="preserve">the competing </w:t>
      </w:r>
      <w:r w:rsidR="002C6686">
        <w:rPr>
          <w:szCs w:val="24"/>
        </w:rPr>
        <w:t>non-physicalist</w:t>
      </w:r>
      <w:r w:rsidR="00CB0173">
        <w:rPr>
          <w:szCs w:val="24"/>
        </w:rPr>
        <w:t xml:space="preserve"> views, </w:t>
      </w:r>
      <w:r w:rsidR="003F2E3C">
        <w:rPr>
          <w:szCs w:val="24"/>
        </w:rPr>
        <w:t xml:space="preserve">which argue that </w:t>
      </w:r>
      <w:r w:rsidR="00A2300D">
        <w:rPr>
          <w:szCs w:val="24"/>
        </w:rPr>
        <w:t xml:space="preserve">the types of </w:t>
      </w:r>
      <w:r w:rsidR="003F2E3C">
        <w:rPr>
          <w:szCs w:val="24"/>
        </w:rPr>
        <w:t>phenomenal experience</w:t>
      </w:r>
      <w:r w:rsidR="00A2300D">
        <w:rPr>
          <w:szCs w:val="24"/>
        </w:rPr>
        <w:t xml:space="preserve"> that exist in biological creatures c</w:t>
      </w:r>
      <w:r w:rsidR="009A42B6">
        <w:rPr>
          <w:szCs w:val="24"/>
        </w:rPr>
        <w:t xml:space="preserve">ame about </w:t>
      </w:r>
      <w:r w:rsidR="009F1DCB">
        <w:rPr>
          <w:szCs w:val="24"/>
        </w:rPr>
        <w:t xml:space="preserve">either </w:t>
      </w:r>
      <w:r w:rsidR="009A42B6">
        <w:rPr>
          <w:szCs w:val="24"/>
        </w:rPr>
        <w:t>from combinations of more basic</w:t>
      </w:r>
      <w:r w:rsidR="007E1569">
        <w:rPr>
          <w:szCs w:val="24"/>
        </w:rPr>
        <w:t xml:space="preserve"> </w:t>
      </w:r>
      <w:r w:rsidR="009A42B6">
        <w:rPr>
          <w:szCs w:val="24"/>
        </w:rPr>
        <w:t xml:space="preserve">types of phenomenal experience or </w:t>
      </w:r>
      <w:r w:rsidR="007D495F">
        <w:rPr>
          <w:szCs w:val="24"/>
        </w:rPr>
        <w:t xml:space="preserve">from combinations </w:t>
      </w:r>
      <w:r w:rsidR="00785DAE">
        <w:rPr>
          <w:szCs w:val="24"/>
        </w:rPr>
        <w:t xml:space="preserve">of </w:t>
      </w:r>
      <w:r w:rsidR="00166602">
        <w:rPr>
          <w:szCs w:val="24"/>
        </w:rPr>
        <w:t>proto-exper</w:t>
      </w:r>
      <w:r w:rsidR="00785DAE">
        <w:rPr>
          <w:szCs w:val="24"/>
        </w:rPr>
        <w:t>iences</w:t>
      </w:r>
      <w:r w:rsidR="00A77498">
        <w:rPr>
          <w:szCs w:val="24"/>
        </w:rPr>
        <w:t xml:space="preserve">, which are </w:t>
      </w:r>
      <w:r w:rsidR="00252BDF">
        <w:rPr>
          <w:szCs w:val="24"/>
        </w:rPr>
        <w:t>the</w:t>
      </w:r>
      <w:r w:rsidR="00F2283A">
        <w:rPr>
          <w:szCs w:val="24"/>
        </w:rPr>
        <w:t xml:space="preserve">mselves nonconscious </w:t>
      </w:r>
      <w:r w:rsidR="00A77498">
        <w:rPr>
          <w:szCs w:val="24"/>
        </w:rPr>
        <w:t>precu</w:t>
      </w:r>
      <w:r w:rsidR="00C61722">
        <w:rPr>
          <w:szCs w:val="24"/>
        </w:rPr>
        <w:t>rsors to phenomenal experience (Chalmers</w:t>
      </w:r>
      <w:r w:rsidR="0074231F">
        <w:rPr>
          <w:szCs w:val="24"/>
        </w:rPr>
        <w:t xml:space="preserve"> (</w:t>
      </w:r>
      <w:r w:rsidR="00C61722">
        <w:rPr>
          <w:szCs w:val="24"/>
        </w:rPr>
        <w:t>2015, 2017</w:t>
      </w:r>
      <w:r w:rsidR="0074231F">
        <w:rPr>
          <w:szCs w:val="24"/>
        </w:rPr>
        <w:t xml:space="preserve">) </w:t>
      </w:r>
      <w:r w:rsidR="00E30D21">
        <w:rPr>
          <w:szCs w:val="24"/>
        </w:rPr>
        <w:t>gives</w:t>
      </w:r>
      <w:r w:rsidR="0074231F">
        <w:rPr>
          <w:szCs w:val="24"/>
        </w:rPr>
        <w:t xml:space="preserve"> a </w:t>
      </w:r>
      <w:r w:rsidR="00796F47">
        <w:rPr>
          <w:szCs w:val="24"/>
        </w:rPr>
        <w:t>systematic analysis of all these views</w:t>
      </w:r>
      <w:r w:rsidR="00C61722">
        <w:rPr>
          <w:szCs w:val="24"/>
        </w:rPr>
        <w:t>)</w:t>
      </w:r>
      <w:r w:rsidR="00166602">
        <w:rPr>
          <w:szCs w:val="24"/>
        </w:rPr>
        <w:t>.</w:t>
      </w:r>
      <w:r w:rsidR="00B64012">
        <w:rPr>
          <w:rStyle w:val="FootnoteReference"/>
          <w:szCs w:val="24"/>
        </w:rPr>
        <w:footnoteReference w:id="15"/>
      </w:r>
      <w:r w:rsidR="003D6A68">
        <w:rPr>
          <w:szCs w:val="24"/>
        </w:rPr>
        <w:t xml:space="preserve"> </w:t>
      </w:r>
      <w:r w:rsidR="0078695C">
        <w:rPr>
          <w:szCs w:val="24"/>
        </w:rPr>
        <w:t xml:space="preserve">First, </w:t>
      </w:r>
      <w:r w:rsidR="001B087A">
        <w:rPr>
          <w:szCs w:val="24"/>
        </w:rPr>
        <w:t>th</w:t>
      </w:r>
      <w:r w:rsidR="00866C06">
        <w:rPr>
          <w:szCs w:val="24"/>
        </w:rPr>
        <w:t>e</w:t>
      </w:r>
      <w:r w:rsidR="001B087A">
        <w:rPr>
          <w:szCs w:val="24"/>
        </w:rPr>
        <w:t xml:space="preserve"> </w:t>
      </w:r>
      <w:r w:rsidR="00866C06">
        <w:rPr>
          <w:szCs w:val="24"/>
        </w:rPr>
        <w:t xml:space="preserve">FFF </w:t>
      </w:r>
      <w:r w:rsidR="008D76DF">
        <w:rPr>
          <w:szCs w:val="24"/>
        </w:rPr>
        <w:t>view</w:t>
      </w:r>
      <w:r w:rsidR="00904D85">
        <w:rPr>
          <w:szCs w:val="24"/>
        </w:rPr>
        <w:t xml:space="preserve"> </w:t>
      </w:r>
      <w:r w:rsidR="00AE1B37">
        <w:rPr>
          <w:szCs w:val="24"/>
        </w:rPr>
        <w:t>does</w:t>
      </w:r>
      <w:r w:rsidR="00904D85">
        <w:rPr>
          <w:szCs w:val="24"/>
        </w:rPr>
        <w:t>n’t</w:t>
      </w:r>
      <w:r w:rsidR="00AE1B37">
        <w:rPr>
          <w:szCs w:val="24"/>
        </w:rPr>
        <w:t xml:space="preserve"> have </w:t>
      </w:r>
      <w:r w:rsidR="00371753">
        <w:rPr>
          <w:szCs w:val="24"/>
        </w:rPr>
        <w:t xml:space="preserve">to </w:t>
      </w:r>
      <w:r w:rsidR="008D76DF">
        <w:rPr>
          <w:szCs w:val="24"/>
        </w:rPr>
        <w:t>invoke</w:t>
      </w:r>
      <w:r w:rsidR="00E70B98">
        <w:rPr>
          <w:szCs w:val="24"/>
        </w:rPr>
        <w:t xml:space="preserve"> an unknown</w:t>
      </w:r>
      <w:r w:rsidR="00904D85">
        <w:rPr>
          <w:szCs w:val="24"/>
        </w:rPr>
        <w:t xml:space="preserve"> </w:t>
      </w:r>
      <w:r w:rsidR="00E70B98">
        <w:rPr>
          <w:szCs w:val="24"/>
        </w:rPr>
        <w:t xml:space="preserve">and </w:t>
      </w:r>
      <w:r w:rsidR="00B56418">
        <w:rPr>
          <w:szCs w:val="24"/>
        </w:rPr>
        <w:t>metaphysically dubious ‘</w:t>
      </w:r>
      <w:r w:rsidR="00904D85">
        <w:rPr>
          <w:szCs w:val="24"/>
        </w:rPr>
        <w:t xml:space="preserve">mental chemistry’, </w:t>
      </w:r>
      <w:r w:rsidR="00B56418">
        <w:rPr>
          <w:szCs w:val="24"/>
        </w:rPr>
        <w:t>to use Coleman’s (2012) term</w:t>
      </w:r>
      <w:r w:rsidR="00941CDC">
        <w:rPr>
          <w:szCs w:val="24"/>
        </w:rPr>
        <w:t>,</w:t>
      </w:r>
      <w:r w:rsidR="00E92A4A">
        <w:rPr>
          <w:rStyle w:val="FootnoteReference"/>
          <w:szCs w:val="24"/>
        </w:rPr>
        <w:footnoteReference w:id="16"/>
      </w:r>
      <w:r w:rsidR="00941CDC">
        <w:rPr>
          <w:szCs w:val="24"/>
        </w:rPr>
        <w:t xml:space="preserve"> </w:t>
      </w:r>
      <w:r w:rsidR="00261DAA">
        <w:rPr>
          <w:szCs w:val="24"/>
        </w:rPr>
        <w:t xml:space="preserve">to </w:t>
      </w:r>
      <w:r w:rsidR="00941CDC">
        <w:rPr>
          <w:szCs w:val="24"/>
        </w:rPr>
        <w:t xml:space="preserve">explain how basic types of phenomenal experiences or proto-experiences combine to give </w:t>
      </w:r>
      <w:r w:rsidR="008E0F87">
        <w:rPr>
          <w:szCs w:val="24"/>
        </w:rPr>
        <w:t xml:space="preserve">the </w:t>
      </w:r>
      <w:r w:rsidR="00971483">
        <w:rPr>
          <w:szCs w:val="24"/>
        </w:rPr>
        <w:t>types of phenomenal experience that we know</w:t>
      </w:r>
      <w:r w:rsidR="00875CD2">
        <w:rPr>
          <w:szCs w:val="24"/>
        </w:rPr>
        <w:t xml:space="preserve"> (this is </w:t>
      </w:r>
      <w:r w:rsidR="002205B5">
        <w:rPr>
          <w:szCs w:val="24"/>
        </w:rPr>
        <w:t xml:space="preserve">the </w:t>
      </w:r>
      <w:r w:rsidR="003E4CC3">
        <w:rPr>
          <w:szCs w:val="24"/>
        </w:rPr>
        <w:t>‘</w:t>
      </w:r>
      <w:r w:rsidR="002205B5">
        <w:rPr>
          <w:szCs w:val="24"/>
        </w:rPr>
        <w:t>quality combination problem</w:t>
      </w:r>
      <w:r w:rsidR="003E4CC3">
        <w:rPr>
          <w:szCs w:val="24"/>
        </w:rPr>
        <w:t>’</w:t>
      </w:r>
      <w:r w:rsidR="002205B5">
        <w:rPr>
          <w:szCs w:val="24"/>
        </w:rPr>
        <w:t xml:space="preserve"> (Chalmers, 2017)</w:t>
      </w:r>
      <w:r w:rsidR="00875CD2">
        <w:rPr>
          <w:szCs w:val="24"/>
        </w:rPr>
        <w:t>)</w:t>
      </w:r>
      <w:r w:rsidR="00971483">
        <w:rPr>
          <w:szCs w:val="24"/>
        </w:rPr>
        <w:t>.</w:t>
      </w:r>
      <w:r w:rsidR="0022430E">
        <w:rPr>
          <w:szCs w:val="24"/>
        </w:rPr>
        <w:t xml:space="preserve"> </w:t>
      </w:r>
      <w:r w:rsidR="008E0F87">
        <w:rPr>
          <w:szCs w:val="24"/>
        </w:rPr>
        <w:t xml:space="preserve">Second, it doesn’t have to explain how </w:t>
      </w:r>
      <w:r w:rsidR="00067050">
        <w:rPr>
          <w:szCs w:val="24"/>
        </w:rPr>
        <w:t xml:space="preserve">proto-experiences somehow combine to become </w:t>
      </w:r>
      <w:r w:rsidR="00B9468E">
        <w:rPr>
          <w:szCs w:val="24"/>
        </w:rPr>
        <w:t>‘full</w:t>
      </w:r>
      <w:r w:rsidR="00433F54">
        <w:rPr>
          <w:szCs w:val="24"/>
        </w:rPr>
        <w:t>y</w:t>
      </w:r>
      <w:r w:rsidR="00B9468E">
        <w:rPr>
          <w:szCs w:val="24"/>
        </w:rPr>
        <w:t xml:space="preserve">-blown’ conscious. Third, it </w:t>
      </w:r>
      <w:r w:rsidR="00B9468E">
        <w:rPr>
          <w:szCs w:val="24"/>
        </w:rPr>
        <w:lastRenderedPageBreak/>
        <w:t xml:space="preserve">provides a solution to the </w:t>
      </w:r>
      <w:r w:rsidR="003E4CC3">
        <w:rPr>
          <w:szCs w:val="24"/>
        </w:rPr>
        <w:t>‘</w:t>
      </w:r>
      <w:r w:rsidR="003C3FCC">
        <w:rPr>
          <w:szCs w:val="24"/>
        </w:rPr>
        <w:t>palette problem</w:t>
      </w:r>
      <w:r w:rsidR="003E4CC3">
        <w:rPr>
          <w:szCs w:val="24"/>
        </w:rPr>
        <w:t>’</w:t>
      </w:r>
      <w:r w:rsidR="00342061">
        <w:rPr>
          <w:szCs w:val="24"/>
        </w:rPr>
        <w:t xml:space="preserve"> (Chalmers, 2017).</w:t>
      </w:r>
      <w:r w:rsidR="00756DE5">
        <w:rPr>
          <w:rStyle w:val="FootnoteReference"/>
          <w:szCs w:val="24"/>
        </w:rPr>
        <w:footnoteReference w:id="17"/>
      </w:r>
      <w:r w:rsidR="000B7B7A">
        <w:rPr>
          <w:szCs w:val="24"/>
        </w:rPr>
        <w:t>.</w:t>
      </w:r>
      <w:r w:rsidR="003C3FCC">
        <w:rPr>
          <w:szCs w:val="24"/>
        </w:rPr>
        <w:t xml:space="preserve"> </w:t>
      </w:r>
      <w:r w:rsidR="00E50BB4">
        <w:rPr>
          <w:szCs w:val="24"/>
        </w:rPr>
        <w:t>One possible</w:t>
      </w:r>
      <w:r w:rsidR="001C1A19">
        <w:rPr>
          <w:szCs w:val="24"/>
        </w:rPr>
        <w:t xml:space="preserve"> objection to </w:t>
      </w:r>
      <w:r w:rsidR="000A57E7">
        <w:rPr>
          <w:szCs w:val="24"/>
        </w:rPr>
        <w:t xml:space="preserve">the </w:t>
      </w:r>
      <w:r w:rsidR="008A1069">
        <w:rPr>
          <w:szCs w:val="24"/>
        </w:rPr>
        <w:t>FFF</w:t>
      </w:r>
      <w:r w:rsidR="000A57E7">
        <w:rPr>
          <w:szCs w:val="24"/>
        </w:rPr>
        <w:t xml:space="preserve"> view</w:t>
      </w:r>
      <w:r w:rsidR="002215E9">
        <w:rPr>
          <w:szCs w:val="24"/>
        </w:rPr>
        <w:t xml:space="preserve"> is the </w:t>
      </w:r>
      <w:r w:rsidR="00E639F0">
        <w:rPr>
          <w:szCs w:val="24"/>
        </w:rPr>
        <w:t>seemingly adaptive associations between some types of phenomenal experience and their corresponding behavioral responses</w:t>
      </w:r>
      <w:r w:rsidR="007055F2">
        <w:rPr>
          <w:szCs w:val="24"/>
        </w:rPr>
        <w:t xml:space="preserve">. </w:t>
      </w:r>
      <w:r w:rsidR="00414674">
        <w:rPr>
          <w:szCs w:val="24"/>
        </w:rPr>
        <w:t xml:space="preserve">In defense, </w:t>
      </w:r>
      <w:r w:rsidR="00C55FF3">
        <w:rPr>
          <w:szCs w:val="24"/>
        </w:rPr>
        <w:t xml:space="preserve">we can invoke the hypothesis suggested by </w:t>
      </w:r>
      <w:proofErr w:type="spellStart"/>
      <w:r w:rsidR="00E639F0">
        <w:rPr>
          <w:szCs w:val="24"/>
        </w:rPr>
        <w:t>Zietsch</w:t>
      </w:r>
      <w:proofErr w:type="spellEnd"/>
      <w:r w:rsidR="00E639F0">
        <w:rPr>
          <w:szCs w:val="24"/>
        </w:rPr>
        <w:t xml:space="preserve"> (2024)</w:t>
      </w:r>
      <w:r w:rsidR="00C26A2A">
        <w:rPr>
          <w:szCs w:val="24"/>
        </w:rPr>
        <w:t xml:space="preserve">, </w:t>
      </w:r>
      <w:r w:rsidR="00C55FF3">
        <w:rPr>
          <w:szCs w:val="24"/>
        </w:rPr>
        <w:t xml:space="preserve">according to which </w:t>
      </w:r>
      <w:r w:rsidR="00341D92">
        <w:rPr>
          <w:szCs w:val="24"/>
        </w:rPr>
        <w:t xml:space="preserve">these associations </w:t>
      </w:r>
      <w:r w:rsidR="00C26A2A">
        <w:rPr>
          <w:szCs w:val="24"/>
        </w:rPr>
        <w:t xml:space="preserve">are only </w:t>
      </w:r>
      <w:r w:rsidR="00C26A2A" w:rsidRPr="00C26A2A">
        <w:rPr>
          <w:i/>
          <w:iCs/>
          <w:szCs w:val="24"/>
        </w:rPr>
        <w:t>seemingly</w:t>
      </w:r>
      <w:r w:rsidR="00C26A2A">
        <w:rPr>
          <w:szCs w:val="24"/>
        </w:rPr>
        <w:t xml:space="preserve"> adaptive.</w:t>
      </w:r>
    </w:p>
    <w:p w14:paraId="3AC4F9B4" w14:textId="77777777" w:rsidR="00AC735A" w:rsidRDefault="00AC735A" w:rsidP="006E1495">
      <w:pPr>
        <w:rPr>
          <w:szCs w:val="24"/>
        </w:rPr>
      </w:pPr>
    </w:p>
    <w:p w14:paraId="6BC5AA11" w14:textId="17C11870" w:rsidR="00AD3006" w:rsidRDefault="003F0F0E" w:rsidP="009857BB">
      <w:pPr>
        <w:rPr>
          <w:szCs w:val="24"/>
        </w:rPr>
      </w:pPr>
      <w:r>
        <w:rPr>
          <w:szCs w:val="24"/>
        </w:rPr>
        <w:t>With the FFF view established, we can now return to the question of the veridicality of phenomenological data</w:t>
      </w:r>
      <w:r w:rsidR="00757DA7">
        <w:rPr>
          <w:szCs w:val="24"/>
        </w:rPr>
        <w:t xml:space="preserve">, </w:t>
      </w:r>
      <w:r w:rsidR="00702713">
        <w:rPr>
          <w:szCs w:val="24"/>
        </w:rPr>
        <w:t>and</w:t>
      </w:r>
      <w:r w:rsidR="00F80E3E">
        <w:rPr>
          <w:szCs w:val="24"/>
        </w:rPr>
        <w:t xml:space="preserve"> </w:t>
      </w:r>
      <w:r w:rsidR="00E971E5">
        <w:rPr>
          <w:szCs w:val="24"/>
        </w:rPr>
        <w:t>specifically</w:t>
      </w:r>
      <w:r w:rsidR="00F80E3E">
        <w:rPr>
          <w:szCs w:val="24"/>
        </w:rPr>
        <w:t xml:space="preserve"> </w:t>
      </w:r>
      <w:r w:rsidR="009D1662">
        <w:rPr>
          <w:szCs w:val="24"/>
        </w:rPr>
        <w:t>the veridicality of this data in the case of color phenom</w:t>
      </w:r>
      <w:r w:rsidR="00FB2ECF">
        <w:rPr>
          <w:szCs w:val="24"/>
        </w:rPr>
        <w:t>enology</w:t>
      </w:r>
      <w:r>
        <w:rPr>
          <w:szCs w:val="24"/>
        </w:rPr>
        <w:t xml:space="preserve">. </w:t>
      </w:r>
      <w:r w:rsidR="00161B05">
        <w:rPr>
          <w:szCs w:val="24"/>
        </w:rPr>
        <w:t xml:space="preserve">My </w:t>
      </w:r>
      <w:r w:rsidR="00C67EC7">
        <w:rPr>
          <w:szCs w:val="24"/>
        </w:rPr>
        <w:t>argument</w:t>
      </w:r>
      <w:r w:rsidR="00161B05">
        <w:rPr>
          <w:szCs w:val="24"/>
        </w:rPr>
        <w:t xml:space="preserve"> is that </w:t>
      </w:r>
      <w:r w:rsidR="000629C7">
        <w:rPr>
          <w:szCs w:val="24"/>
        </w:rPr>
        <w:t>subscribe</w:t>
      </w:r>
      <w:r w:rsidR="007475D0">
        <w:rPr>
          <w:szCs w:val="24"/>
        </w:rPr>
        <w:t>r</w:t>
      </w:r>
      <w:r w:rsidR="000629C7">
        <w:rPr>
          <w:szCs w:val="24"/>
        </w:rPr>
        <w:t xml:space="preserve">s to the </w:t>
      </w:r>
      <w:r w:rsidR="00B6113D">
        <w:rPr>
          <w:szCs w:val="24"/>
        </w:rPr>
        <w:t xml:space="preserve">FFF </w:t>
      </w:r>
      <w:r w:rsidR="000629C7">
        <w:rPr>
          <w:szCs w:val="24"/>
        </w:rPr>
        <w:t>view</w:t>
      </w:r>
      <w:r w:rsidR="00C16248">
        <w:rPr>
          <w:szCs w:val="24"/>
        </w:rPr>
        <w:t xml:space="preserve"> </w:t>
      </w:r>
      <w:r w:rsidR="00900020">
        <w:rPr>
          <w:szCs w:val="24"/>
        </w:rPr>
        <w:t xml:space="preserve">should </w:t>
      </w:r>
      <w:r w:rsidR="009857BB">
        <w:rPr>
          <w:szCs w:val="24"/>
        </w:rPr>
        <w:t xml:space="preserve">expect the phenomenal properties of color to exhibit simplicity, symmetry, and beauty. </w:t>
      </w:r>
      <w:r w:rsidR="00AC4270">
        <w:rPr>
          <w:szCs w:val="24"/>
        </w:rPr>
        <w:t>Th</w:t>
      </w:r>
      <w:r w:rsidR="00070AA7">
        <w:rPr>
          <w:szCs w:val="24"/>
        </w:rPr>
        <w:t xml:space="preserve">is </w:t>
      </w:r>
      <w:r w:rsidR="00C67EC7">
        <w:rPr>
          <w:szCs w:val="24"/>
        </w:rPr>
        <w:t>argument</w:t>
      </w:r>
      <w:r w:rsidR="00070AA7">
        <w:rPr>
          <w:szCs w:val="24"/>
        </w:rPr>
        <w:t xml:space="preserve"> </w:t>
      </w:r>
      <w:r w:rsidR="00031415">
        <w:rPr>
          <w:szCs w:val="24"/>
        </w:rPr>
        <w:t xml:space="preserve">is based </w:t>
      </w:r>
      <w:r w:rsidR="00AC4270">
        <w:rPr>
          <w:szCs w:val="24"/>
        </w:rPr>
        <w:t xml:space="preserve">on </w:t>
      </w:r>
      <w:r w:rsidR="009C04DE">
        <w:rPr>
          <w:szCs w:val="24"/>
        </w:rPr>
        <w:t xml:space="preserve">the fact that </w:t>
      </w:r>
      <w:r w:rsidR="00AC4270">
        <w:rPr>
          <w:szCs w:val="24"/>
        </w:rPr>
        <w:t xml:space="preserve">the mathematical description of the structure of the fundamental </w:t>
      </w:r>
      <w:r w:rsidR="00AC4270">
        <w:rPr>
          <w:i/>
          <w:iCs/>
          <w:szCs w:val="24"/>
        </w:rPr>
        <w:t>physical</w:t>
      </w:r>
      <w:r w:rsidR="00AC4270">
        <w:rPr>
          <w:szCs w:val="24"/>
        </w:rPr>
        <w:t xml:space="preserve"> ingredients of our universe exhibits simplicity, symmetry, and beauty (e.g., consider the mathematical description of spin-1/2 in quantum mechanics)</w:t>
      </w:r>
      <w:r w:rsidR="008E363C">
        <w:rPr>
          <w:szCs w:val="24"/>
        </w:rPr>
        <w:t xml:space="preserve">. </w:t>
      </w:r>
      <w:r w:rsidR="009857BB">
        <w:rPr>
          <w:szCs w:val="24"/>
        </w:rPr>
        <w:t>Therefore, b</w:t>
      </w:r>
      <w:r w:rsidR="008E363C">
        <w:rPr>
          <w:szCs w:val="24"/>
        </w:rPr>
        <w:t>y analogy,</w:t>
      </w:r>
      <w:r w:rsidR="00AC4270">
        <w:rPr>
          <w:szCs w:val="24"/>
        </w:rPr>
        <w:t xml:space="preserve"> there is every reason to believe that the mathematical description of the structure of the fundamental </w:t>
      </w:r>
      <w:r w:rsidR="00AC4270">
        <w:rPr>
          <w:i/>
          <w:iCs/>
          <w:szCs w:val="24"/>
        </w:rPr>
        <w:t xml:space="preserve">nonphysical </w:t>
      </w:r>
      <w:r w:rsidR="00AC4270">
        <w:rPr>
          <w:szCs w:val="24"/>
        </w:rPr>
        <w:t>ingredients of our universe will exhibit similar features.</w:t>
      </w:r>
      <w:r w:rsidR="002D0DCE">
        <w:rPr>
          <w:szCs w:val="24"/>
        </w:rPr>
        <w:t xml:space="preserve"> </w:t>
      </w:r>
      <w:bookmarkStart w:id="84" w:name="OLE_LINK118"/>
      <w:r w:rsidR="004053D8">
        <w:rPr>
          <w:szCs w:val="24"/>
        </w:rPr>
        <w:t>Consequently</w:t>
      </w:r>
      <w:r w:rsidR="00F3258C">
        <w:rPr>
          <w:szCs w:val="24"/>
        </w:rPr>
        <w:t xml:space="preserve">, </w:t>
      </w:r>
      <w:bookmarkStart w:id="85" w:name="OLE_LINK128"/>
      <w:r w:rsidR="009857BB">
        <w:rPr>
          <w:szCs w:val="24"/>
        </w:rPr>
        <w:t xml:space="preserve">subscribers to the FFF view should </w:t>
      </w:r>
      <w:r w:rsidR="009857BB">
        <w:rPr>
          <w:szCs w:val="24"/>
        </w:rPr>
        <w:t>give high credence to the opponent-colors theory proposed here</w:t>
      </w:r>
      <w:r w:rsidR="009857BB">
        <w:rPr>
          <w:szCs w:val="24"/>
        </w:rPr>
        <w:t xml:space="preserve"> (</w:t>
      </w:r>
      <w:r w:rsidR="009857BB">
        <w:rPr>
          <w:szCs w:val="24"/>
        </w:rPr>
        <w:t xml:space="preserve">along with its corresponding </w:t>
      </w:r>
      <w:r w:rsidR="009857BB">
        <w:rPr>
          <w:szCs w:val="24"/>
        </w:rPr>
        <w:lastRenderedPageBreak/>
        <w:t>phenomenal color space (Fig. 1), in all its glory</w:t>
      </w:r>
      <w:r w:rsidR="009857BB">
        <w:rPr>
          <w:szCs w:val="24"/>
        </w:rPr>
        <w:t xml:space="preserve">) since this theory provides the simplest </w:t>
      </w:r>
      <w:r w:rsidR="009857BB">
        <w:rPr>
          <w:szCs w:val="24"/>
        </w:rPr>
        <w:t>and most symmetric mathematical description</w:t>
      </w:r>
      <w:r w:rsidR="009857BB">
        <w:rPr>
          <w:szCs w:val="24"/>
        </w:rPr>
        <w:t xml:space="preserve"> of </w:t>
      </w:r>
      <w:r w:rsidR="00AD3006">
        <w:rPr>
          <w:szCs w:val="24"/>
        </w:rPr>
        <w:t xml:space="preserve">the phenomenal properties of color </w:t>
      </w:r>
      <w:r w:rsidR="00AD3006">
        <w:rPr>
          <w:szCs w:val="24"/>
        </w:rPr>
        <w:t>summarized in points (</w:t>
      </w:r>
      <w:proofErr w:type="spellStart"/>
      <w:r w:rsidR="00AD3006">
        <w:rPr>
          <w:szCs w:val="24"/>
        </w:rPr>
        <w:t>i</w:t>
      </w:r>
      <w:proofErr w:type="spellEnd"/>
      <w:r w:rsidR="00AD3006">
        <w:rPr>
          <w:szCs w:val="24"/>
        </w:rPr>
        <w:t>)</w:t>
      </w:r>
      <w:r w:rsidR="00AD3006">
        <w:rPr>
          <w:rFonts w:cstheme="minorHAnsi"/>
          <w:szCs w:val="24"/>
        </w:rPr>
        <w:t>–</w:t>
      </w:r>
      <w:r w:rsidR="00AD3006">
        <w:rPr>
          <w:szCs w:val="24"/>
        </w:rPr>
        <w:t>(iv) above</w:t>
      </w:r>
      <w:bookmarkEnd w:id="85"/>
      <w:r w:rsidR="009857BB">
        <w:rPr>
          <w:szCs w:val="24"/>
        </w:rPr>
        <w:t>.</w:t>
      </w:r>
    </w:p>
    <w:bookmarkEnd w:id="84"/>
    <w:p w14:paraId="03E05A2A" w14:textId="77777777" w:rsidR="00601DF8" w:rsidRDefault="00601DF8" w:rsidP="00C1115F">
      <w:pPr>
        <w:rPr>
          <w:szCs w:val="24"/>
        </w:rPr>
      </w:pPr>
    </w:p>
    <w:p w14:paraId="7AE24B9B" w14:textId="657B79B0" w:rsidR="005772BF" w:rsidRDefault="002F5637" w:rsidP="0077735E">
      <w:pPr>
        <w:rPr>
          <w:szCs w:val="24"/>
        </w:rPr>
      </w:pPr>
      <w:bookmarkStart w:id="86" w:name="OLE_LINK129"/>
      <w:bookmarkStart w:id="87" w:name="OLE_LINK135"/>
      <w:r>
        <w:rPr>
          <w:szCs w:val="24"/>
        </w:rPr>
        <w:t xml:space="preserve">To </w:t>
      </w:r>
      <w:r w:rsidR="00601DF8">
        <w:rPr>
          <w:szCs w:val="24"/>
        </w:rPr>
        <w:t>summar</w:t>
      </w:r>
      <w:r>
        <w:rPr>
          <w:szCs w:val="24"/>
        </w:rPr>
        <w:t>ize</w:t>
      </w:r>
      <w:r w:rsidR="00601DF8">
        <w:rPr>
          <w:szCs w:val="24"/>
        </w:rPr>
        <w:t xml:space="preserve">, </w:t>
      </w:r>
      <w:r>
        <w:rPr>
          <w:szCs w:val="24"/>
        </w:rPr>
        <w:t>adherents of a non-physicalist worldview who are convinced by the claims made by the FFF metaphysical view should consider the proposed theory to be the most plausible mathematical description of color phenomenology</w:t>
      </w:r>
      <w:bookmarkEnd w:id="87"/>
      <w:r w:rsidR="0077735E">
        <w:rPr>
          <w:szCs w:val="24"/>
        </w:rPr>
        <w:t>.</w:t>
      </w:r>
      <w:r w:rsidR="00B00059">
        <w:rPr>
          <w:szCs w:val="24"/>
        </w:rPr>
        <w:t xml:space="preserve"> </w:t>
      </w:r>
      <w:bookmarkEnd w:id="86"/>
      <w:r w:rsidR="0077735E">
        <w:rPr>
          <w:szCs w:val="24"/>
        </w:rPr>
        <w:t xml:space="preserve">This theory </w:t>
      </w:r>
      <w:r w:rsidR="00B00059">
        <w:rPr>
          <w:szCs w:val="24"/>
        </w:rPr>
        <w:t xml:space="preserve">proposes that </w:t>
      </w:r>
      <w:r w:rsidR="002D1DC5">
        <w:rPr>
          <w:szCs w:val="24"/>
        </w:rPr>
        <w:t xml:space="preserve">our color sensations arise from the visual system’s ‘sampling’ of </w:t>
      </w:r>
      <w:r w:rsidR="00B00059">
        <w:rPr>
          <w:szCs w:val="24"/>
        </w:rPr>
        <w:t xml:space="preserve">the </w:t>
      </w:r>
      <w:r w:rsidR="002D1DC5">
        <w:rPr>
          <w:szCs w:val="24"/>
        </w:rPr>
        <w:t>independently-existing phenomenal color space</w:t>
      </w:r>
      <w:r w:rsidR="00B00059">
        <w:rPr>
          <w:szCs w:val="24"/>
        </w:rPr>
        <w:t xml:space="preserve"> depicted in Fig. 1</w:t>
      </w:r>
      <w:r w:rsidR="002D1DC5">
        <w:rPr>
          <w:szCs w:val="24"/>
        </w:rPr>
        <w:t xml:space="preserve">. </w:t>
      </w:r>
      <w:r w:rsidR="002D1DC5">
        <w:rPr>
          <w:szCs w:val="24"/>
        </w:rPr>
        <w:t xml:space="preserve">More specifically, </w:t>
      </w:r>
      <w:r w:rsidR="009A6504" w:rsidRPr="009A6504">
        <w:rPr>
          <w:szCs w:val="24"/>
        </w:rPr>
        <w:t xml:space="preserve">after brains (or more primitive types of nervous systems) learned to convert electromagnetic radiation into electrochemical signals, they figured out a way to use these signals to tap into </w:t>
      </w:r>
      <w:r w:rsidR="00170990">
        <w:rPr>
          <w:szCs w:val="24"/>
        </w:rPr>
        <w:t>a</w:t>
      </w:r>
      <w:r w:rsidR="009A6504" w:rsidRPr="009A6504">
        <w:rPr>
          <w:szCs w:val="24"/>
        </w:rPr>
        <w:t xml:space="preserve"> </w:t>
      </w:r>
      <w:r w:rsidR="009A6504" w:rsidRPr="009A6504">
        <w:rPr>
          <w:i/>
          <w:iCs/>
          <w:szCs w:val="24"/>
        </w:rPr>
        <w:t>preexisting</w:t>
      </w:r>
      <w:r w:rsidR="009A6504" w:rsidRPr="009A6504">
        <w:rPr>
          <w:szCs w:val="24"/>
        </w:rPr>
        <w:t xml:space="preserve"> phenomenal color space. </w:t>
      </w:r>
      <w:r w:rsidR="00F334FF">
        <w:rPr>
          <w:szCs w:val="24"/>
        </w:rPr>
        <w:t>The</w:t>
      </w:r>
      <w:r w:rsidR="00625629">
        <w:rPr>
          <w:szCs w:val="24"/>
        </w:rPr>
        <w:t xml:space="preserve"> </w:t>
      </w:r>
      <w:r w:rsidR="002D0DCE">
        <w:rPr>
          <w:szCs w:val="24"/>
        </w:rPr>
        <w:t xml:space="preserve">myriad irregularities, asymmetries, and nonuniformities that appear when psychophysicists try to organize our color percepts into three-dimensional solids (see </w:t>
      </w:r>
      <w:proofErr w:type="spellStart"/>
      <w:r w:rsidR="002D0DCE">
        <w:rPr>
          <w:szCs w:val="24"/>
        </w:rPr>
        <w:t>Kuehni</w:t>
      </w:r>
      <w:proofErr w:type="spellEnd"/>
      <w:r w:rsidR="002D0DCE">
        <w:rPr>
          <w:szCs w:val="24"/>
        </w:rPr>
        <w:t>, 2003)</w:t>
      </w:r>
      <w:r w:rsidR="00A956E5">
        <w:rPr>
          <w:szCs w:val="24"/>
        </w:rPr>
        <w:t xml:space="preserve"> are therefore to be understood </w:t>
      </w:r>
      <w:r w:rsidR="003F07C7">
        <w:rPr>
          <w:szCs w:val="24"/>
        </w:rPr>
        <w:t>the visual system</w:t>
      </w:r>
      <w:r w:rsidR="005772BF">
        <w:rPr>
          <w:szCs w:val="24"/>
        </w:rPr>
        <w:t>’s</w:t>
      </w:r>
      <w:r w:rsidR="003F07C7">
        <w:rPr>
          <w:szCs w:val="24"/>
        </w:rPr>
        <w:t xml:space="preserve"> </w:t>
      </w:r>
      <w:r w:rsidR="005772BF">
        <w:rPr>
          <w:szCs w:val="24"/>
        </w:rPr>
        <w:t xml:space="preserve">partial, imperfect, and nonuniform </w:t>
      </w:r>
      <w:r w:rsidR="0071425A">
        <w:rPr>
          <w:szCs w:val="24"/>
        </w:rPr>
        <w:t xml:space="preserve">‘sampling’ of </w:t>
      </w:r>
      <w:r w:rsidR="00BA01B5">
        <w:rPr>
          <w:szCs w:val="24"/>
        </w:rPr>
        <w:t>the</w:t>
      </w:r>
      <w:r w:rsidR="00362C7D">
        <w:rPr>
          <w:szCs w:val="24"/>
        </w:rPr>
        <w:t xml:space="preserve"> </w:t>
      </w:r>
      <w:r w:rsidR="008B7841">
        <w:rPr>
          <w:szCs w:val="24"/>
        </w:rPr>
        <w:t>symmetric and uniform</w:t>
      </w:r>
      <w:r w:rsidR="0011412B">
        <w:rPr>
          <w:rStyle w:val="FootnoteReference"/>
          <w:szCs w:val="24"/>
        </w:rPr>
        <w:footnoteReference w:id="18"/>
      </w:r>
      <w:r w:rsidR="00B50CF7">
        <w:rPr>
          <w:szCs w:val="24"/>
        </w:rPr>
        <w:t xml:space="preserve"> </w:t>
      </w:r>
      <w:r w:rsidR="00B50CF7">
        <w:rPr>
          <w:szCs w:val="24"/>
        </w:rPr>
        <w:t>phenomenal color space of Fig. 1</w:t>
      </w:r>
      <w:r w:rsidR="00FF60F1">
        <w:rPr>
          <w:szCs w:val="24"/>
        </w:rPr>
        <w:t>.</w:t>
      </w:r>
    </w:p>
    <w:p w14:paraId="51B5A932" w14:textId="77777777" w:rsidR="00DF703C" w:rsidRDefault="00DF703C" w:rsidP="006F279A">
      <w:pPr>
        <w:rPr>
          <w:szCs w:val="24"/>
        </w:rPr>
      </w:pPr>
      <w:bookmarkStart w:id="88" w:name="OLE_LINK207"/>
    </w:p>
    <w:p w14:paraId="5CCD5ACB" w14:textId="4F336230" w:rsidR="000B3AB0" w:rsidRPr="006F279A" w:rsidRDefault="00934CAB" w:rsidP="0032434A">
      <w:r>
        <w:rPr>
          <w:szCs w:val="24"/>
        </w:rPr>
        <w:t xml:space="preserve">But how </w:t>
      </w:r>
      <w:r w:rsidR="00307CBC">
        <w:rPr>
          <w:szCs w:val="24"/>
        </w:rPr>
        <w:t xml:space="preserve">does the visual system </w:t>
      </w:r>
      <w:r w:rsidR="000165AE">
        <w:rPr>
          <w:szCs w:val="24"/>
        </w:rPr>
        <w:t xml:space="preserve">supposedly </w:t>
      </w:r>
      <w:r w:rsidR="00D35E1A">
        <w:rPr>
          <w:szCs w:val="24"/>
        </w:rPr>
        <w:t xml:space="preserve">‘tap into’ or </w:t>
      </w:r>
      <w:r>
        <w:rPr>
          <w:szCs w:val="24"/>
        </w:rPr>
        <w:t>‘sampl</w:t>
      </w:r>
      <w:r w:rsidR="00C174EA">
        <w:rPr>
          <w:szCs w:val="24"/>
        </w:rPr>
        <w:t>e</w:t>
      </w:r>
      <w:r>
        <w:rPr>
          <w:szCs w:val="24"/>
        </w:rPr>
        <w:t>’</w:t>
      </w:r>
      <w:r w:rsidR="00C174EA">
        <w:rPr>
          <w:szCs w:val="24"/>
        </w:rPr>
        <w:t xml:space="preserve"> phenomenal color space</w:t>
      </w:r>
      <w:r w:rsidR="00307CBC">
        <w:rPr>
          <w:szCs w:val="24"/>
        </w:rPr>
        <w:t>?</w:t>
      </w:r>
      <w:r>
        <w:rPr>
          <w:szCs w:val="24"/>
        </w:rPr>
        <w:t xml:space="preserve"> </w:t>
      </w:r>
      <w:r w:rsidR="00DE724B">
        <w:rPr>
          <w:szCs w:val="24"/>
        </w:rPr>
        <w:t>One</w:t>
      </w:r>
      <w:r w:rsidR="00383DEA">
        <w:rPr>
          <w:szCs w:val="24"/>
        </w:rPr>
        <w:t xml:space="preserve"> </w:t>
      </w:r>
      <w:r w:rsidR="00497043">
        <w:rPr>
          <w:szCs w:val="24"/>
        </w:rPr>
        <w:t>attractive</w:t>
      </w:r>
      <w:r w:rsidR="00914A98">
        <w:rPr>
          <w:szCs w:val="24"/>
        </w:rPr>
        <w:t xml:space="preserve"> </w:t>
      </w:r>
      <w:r w:rsidR="00432949">
        <w:rPr>
          <w:szCs w:val="24"/>
        </w:rPr>
        <w:t>option</w:t>
      </w:r>
      <w:r w:rsidR="00DE724B">
        <w:rPr>
          <w:szCs w:val="24"/>
        </w:rPr>
        <w:t xml:space="preserve"> is</w:t>
      </w:r>
      <w:r w:rsidR="00F33303">
        <w:rPr>
          <w:szCs w:val="24"/>
        </w:rPr>
        <w:t xml:space="preserve"> </w:t>
      </w:r>
      <w:r w:rsidR="00F13247">
        <w:rPr>
          <w:szCs w:val="24"/>
        </w:rPr>
        <w:t xml:space="preserve">provided by </w:t>
      </w:r>
      <w:r w:rsidR="00F33303">
        <w:rPr>
          <w:szCs w:val="24"/>
        </w:rPr>
        <w:t xml:space="preserve">the </w:t>
      </w:r>
      <w:r w:rsidR="00845B50">
        <w:rPr>
          <w:i/>
          <w:iCs/>
        </w:rPr>
        <w:t>dual-aspect theory</w:t>
      </w:r>
      <w:r w:rsidR="00845B50">
        <w:t xml:space="preserve"> (or double-aspect </w:t>
      </w:r>
      <w:r w:rsidR="00845B50">
        <w:lastRenderedPageBreak/>
        <w:t xml:space="preserve">theory) of phenomenal consciousness </w:t>
      </w:r>
      <w:r w:rsidR="00845B50">
        <w:rPr>
          <w:szCs w:val="24"/>
        </w:rPr>
        <w:t>(</w:t>
      </w:r>
      <w:r w:rsidR="00F85C0B">
        <w:rPr>
          <w:szCs w:val="24"/>
        </w:rPr>
        <w:t xml:space="preserve">see, e.g., </w:t>
      </w:r>
      <w:bookmarkStart w:id="89" w:name="OLE_LINK19"/>
      <w:proofErr w:type="spellStart"/>
      <w:r w:rsidR="00845B50">
        <w:rPr>
          <w:szCs w:val="24"/>
        </w:rPr>
        <w:t>Benovsky</w:t>
      </w:r>
      <w:bookmarkEnd w:id="89"/>
      <w:proofErr w:type="spellEnd"/>
      <w:r w:rsidR="00845B50">
        <w:rPr>
          <w:szCs w:val="24"/>
        </w:rPr>
        <w:t>, 2016; Chalmers, 1995, 1996, chapter 8; Taylor, 1963, chapter 2)</w:t>
      </w:r>
      <w:r w:rsidR="00845B50">
        <w:t>.</w:t>
      </w:r>
      <w:bookmarkStart w:id="90" w:name="OLE_LINK208"/>
      <w:r w:rsidR="00CA09BD" w:rsidRPr="00CA09BD">
        <w:t xml:space="preserve"> </w:t>
      </w:r>
      <w:r w:rsidR="008F26DF">
        <w:t xml:space="preserve">This theory suggests that </w:t>
      </w:r>
      <w:r w:rsidR="00D2194E">
        <w:t>conscious sensations are phenomenal dual</w:t>
      </w:r>
      <w:r w:rsidR="00FF66B4">
        <w:t>s</w:t>
      </w:r>
      <w:r w:rsidR="00D2194E">
        <w:t xml:space="preserve"> of </w:t>
      </w:r>
      <w:r w:rsidR="003C48E6">
        <w:t xml:space="preserve">the </w:t>
      </w:r>
      <w:r w:rsidR="00D2194E">
        <w:t xml:space="preserve">physical states of </w:t>
      </w:r>
      <w:r w:rsidR="007B4583">
        <w:t>some physical entit</w:t>
      </w:r>
      <w:r w:rsidR="00516916">
        <w:t>y</w:t>
      </w:r>
      <w:r w:rsidR="007B4583">
        <w:t xml:space="preserve"> </w:t>
      </w:r>
      <w:r w:rsidR="00570A00">
        <w:t xml:space="preserve">or </w:t>
      </w:r>
      <w:r w:rsidR="00730EA0">
        <w:t xml:space="preserve">physical </w:t>
      </w:r>
      <w:r w:rsidR="00570A00">
        <w:t>process</w:t>
      </w:r>
      <w:bookmarkEnd w:id="90"/>
      <w:r w:rsidR="006F7982">
        <w:t>.</w:t>
      </w:r>
      <w:r w:rsidR="00706F30">
        <w:rPr>
          <w:rStyle w:val="FootnoteReference"/>
        </w:rPr>
        <w:footnoteReference w:id="19"/>
      </w:r>
      <w:r w:rsidR="00845B50">
        <w:t xml:space="preserve"> </w:t>
      </w:r>
      <w:r w:rsidR="00145DA9">
        <w:t xml:space="preserve">On this theory, there </w:t>
      </w:r>
      <w:r w:rsidR="00F00A2A">
        <w:rPr>
          <w:szCs w:val="24"/>
        </w:rPr>
        <w:t>should exist</w:t>
      </w:r>
      <w:r w:rsidR="00145DA9">
        <w:rPr>
          <w:szCs w:val="24"/>
        </w:rPr>
        <w:t xml:space="preserve"> an exact correspondence between the structure of the phenomenal states of any type of conscious experience and the structure of the physical states of the </w:t>
      </w:r>
      <w:r w:rsidR="00051BEB">
        <w:rPr>
          <w:szCs w:val="24"/>
        </w:rPr>
        <w:t xml:space="preserve">underlying </w:t>
      </w:r>
      <w:r w:rsidR="00145DA9">
        <w:rPr>
          <w:szCs w:val="24"/>
        </w:rPr>
        <w:t>physical system (Chalmers, 1995, 1996, chapter 8; Lockwood, 1989, chapter 11; also see G. E. M</w:t>
      </w:r>
      <w:r w:rsidR="00145DA9">
        <w:rPr>
          <w:rFonts w:cstheme="minorHAnsi"/>
          <w:szCs w:val="24"/>
        </w:rPr>
        <w:t>ü</w:t>
      </w:r>
      <w:r w:rsidR="00145DA9">
        <w:rPr>
          <w:szCs w:val="24"/>
        </w:rPr>
        <w:t>ller’s famous psychophysical axioms (translated in Boring, 1942, p. 89))</w:t>
      </w:r>
      <w:r w:rsidR="00145DA9">
        <w:t>.</w:t>
      </w:r>
      <w:r w:rsidR="002B40D3">
        <w:t>Therefore, i</w:t>
      </w:r>
      <w:r w:rsidR="00BC4813">
        <w:t xml:space="preserve">f one </w:t>
      </w:r>
      <w:r w:rsidR="000622F3">
        <w:t xml:space="preserve">takes </w:t>
      </w:r>
      <w:r w:rsidR="00846DA2">
        <w:t xml:space="preserve">the </w:t>
      </w:r>
      <w:r w:rsidR="000622F3">
        <w:t>dual-aspect theory seriously</w:t>
      </w:r>
      <w:r w:rsidR="00232C31">
        <w:t xml:space="preserve"> (</w:t>
      </w:r>
      <w:r w:rsidR="00FE29B4">
        <w:t xml:space="preserve">and </w:t>
      </w:r>
      <w:r w:rsidR="00232C31">
        <w:t xml:space="preserve">see </w:t>
      </w:r>
      <w:proofErr w:type="spellStart"/>
      <w:r w:rsidR="00232C31">
        <w:rPr>
          <w:szCs w:val="24"/>
        </w:rPr>
        <w:t>Benovsky</w:t>
      </w:r>
      <w:proofErr w:type="spellEnd"/>
      <w:r w:rsidR="00232C31">
        <w:rPr>
          <w:szCs w:val="24"/>
        </w:rPr>
        <w:t xml:space="preserve"> (2016) for why we all should</w:t>
      </w:r>
      <w:r w:rsidR="00232C31">
        <w:t>)</w:t>
      </w:r>
      <w:r w:rsidR="00BC4813">
        <w:t xml:space="preserve">, then </w:t>
      </w:r>
      <w:r w:rsidR="00B458D1">
        <w:t xml:space="preserve">there </w:t>
      </w:r>
      <w:r w:rsidR="00B458D1">
        <w:t xml:space="preserve">should </w:t>
      </w:r>
      <w:r w:rsidR="00B458D1">
        <w:t>exist in the brain a physical system whose mathematical description is identical</w:t>
      </w:r>
      <w:r w:rsidR="00B458D1">
        <w:t xml:space="preserve"> </w:t>
      </w:r>
      <w:r w:rsidR="00A21BB9">
        <w:t xml:space="preserve">to </w:t>
      </w:r>
      <w:r w:rsidR="00BC4813">
        <w:t xml:space="preserve">the mathematical description </w:t>
      </w:r>
      <w:r w:rsidR="0047522C">
        <w:t xml:space="preserve">of </w:t>
      </w:r>
      <w:r w:rsidR="006E3BEA">
        <w:t xml:space="preserve">color </w:t>
      </w:r>
      <w:r w:rsidR="000D2A44">
        <w:t xml:space="preserve">phenomenology </w:t>
      </w:r>
      <w:r w:rsidR="00BC4813">
        <w:t xml:space="preserve">that </w:t>
      </w:r>
      <w:r w:rsidR="0047522C">
        <w:t xml:space="preserve">is </w:t>
      </w:r>
      <w:r w:rsidR="000D2A44">
        <w:t>suggested here</w:t>
      </w:r>
      <w:r w:rsidR="00BC4813">
        <w:t xml:space="preserve"> (i.e., </w:t>
      </w:r>
      <w:proofErr w:type="spellStart"/>
      <w:r w:rsidR="00BC4813">
        <w:t>Eqs</w:t>
      </w:r>
      <w:proofErr w:type="spellEnd"/>
      <w:r w:rsidR="00BC4813">
        <w:t>. (</w:t>
      </w:r>
      <w:r w:rsidR="002A7855">
        <w:t>6</w:t>
      </w:r>
      <w:r w:rsidR="00BC4813">
        <w:t>)</w:t>
      </w:r>
      <w:r w:rsidR="00BC4813">
        <w:rPr>
          <w:rFonts w:cstheme="minorHAnsi"/>
        </w:rPr>
        <w:t>–</w:t>
      </w:r>
      <w:r w:rsidR="00BC4813">
        <w:t>(</w:t>
      </w:r>
      <w:r w:rsidR="002A7855">
        <w:t>9</w:t>
      </w:r>
      <w:r w:rsidR="00BC4813">
        <w:t>)</w:t>
      </w:r>
      <w:r w:rsidR="00A50A42">
        <w:t xml:space="preserve"> and Fig. 1</w:t>
      </w:r>
      <w:r w:rsidR="00BC4813">
        <w:t>)</w:t>
      </w:r>
      <w:r w:rsidR="004E2537">
        <w:t>.</w:t>
      </w:r>
      <w:r w:rsidR="00036CE2">
        <w:rPr>
          <w:rStyle w:val="FootnoteReference"/>
        </w:rPr>
        <w:footnoteReference w:id="20"/>
      </w:r>
      <w:r w:rsidR="00370916">
        <w:t xml:space="preserve"> </w:t>
      </w:r>
      <w:r w:rsidR="00201939">
        <w:t xml:space="preserve">We can </w:t>
      </w:r>
      <w:r w:rsidR="00243D14">
        <w:t>exploit</w:t>
      </w:r>
      <w:r w:rsidR="00201939">
        <w:t xml:space="preserve"> this logic </w:t>
      </w:r>
      <w:r w:rsidR="002F3503">
        <w:t xml:space="preserve">to obtain a </w:t>
      </w:r>
      <w:r w:rsidR="005F5BE0">
        <w:t xml:space="preserve">sanity check </w:t>
      </w:r>
      <w:r w:rsidR="00723563">
        <w:t xml:space="preserve">for the </w:t>
      </w:r>
      <w:r w:rsidR="00B54AE4">
        <w:t xml:space="preserve">suggestion that </w:t>
      </w:r>
      <w:r w:rsidR="007D2B49">
        <w:t xml:space="preserve">color sensations </w:t>
      </w:r>
      <w:r w:rsidR="00B95C89">
        <w:t xml:space="preserve">are </w:t>
      </w:r>
      <w:r w:rsidR="007D2B49">
        <w:t xml:space="preserve">the phenomenal </w:t>
      </w:r>
      <w:r w:rsidR="00B95C89">
        <w:t xml:space="preserve">duals of the physical </w:t>
      </w:r>
      <w:r w:rsidR="007D2B49">
        <w:t>states</w:t>
      </w:r>
      <w:r w:rsidR="00B95C89">
        <w:t xml:space="preserve"> of some physical system: </w:t>
      </w:r>
      <w:r w:rsidR="004958FE">
        <w:t>the</w:t>
      </w:r>
      <w:r w:rsidR="00B95C89">
        <w:t>re</w:t>
      </w:r>
      <w:r w:rsidR="004958FE">
        <w:t xml:space="preserve"> </w:t>
      </w:r>
      <w:r w:rsidR="00B95C89">
        <w:t xml:space="preserve">should exist </w:t>
      </w:r>
      <w:r w:rsidR="00794858">
        <w:t xml:space="preserve">a physical system </w:t>
      </w:r>
      <w:r w:rsidR="00B95C89">
        <w:t xml:space="preserve">whose mathematical </w:t>
      </w:r>
      <w:r w:rsidR="00705DB0">
        <w:t>descri</w:t>
      </w:r>
      <w:r w:rsidR="00B95C89">
        <w:t>ption is given</w:t>
      </w:r>
      <w:r w:rsidR="00705DB0">
        <w:t xml:space="preserve"> by </w:t>
      </w:r>
      <w:proofErr w:type="spellStart"/>
      <w:r w:rsidR="00705DB0">
        <w:t>Eqs</w:t>
      </w:r>
      <w:proofErr w:type="spellEnd"/>
      <w:r w:rsidR="00705DB0">
        <w:t>. (6)</w:t>
      </w:r>
      <w:r w:rsidR="00705DB0">
        <w:rPr>
          <w:rFonts w:cstheme="minorHAnsi"/>
        </w:rPr>
        <w:t>–</w:t>
      </w:r>
      <w:r w:rsidR="00705DB0">
        <w:t>(9)</w:t>
      </w:r>
      <w:r w:rsidR="00794858">
        <w:t xml:space="preserve">. </w:t>
      </w:r>
      <w:r w:rsidR="00370916">
        <w:t xml:space="preserve">That a </w:t>
      </w:r>
      <w:r w:rsidR="00792B6C">
        <w:t xml:space="preserve">well-known </w:t>
      </w:r>
      <w:r w:rsidR="00370916">
        <w:t xml:space="preserve">physical system </w:t>
      </w:r>
      <w:r w:rsidR="00792B6C">
        <w:t>with th</w:t>
      </w:r>
      <w:r w:rsidR="00D32F3C">
        <w:t>is</w:t>
      </w:r>
      <w:r w:rsidR="00792B6C">
        <w:t xml:space="preserve"> exact </w:t>
      </w:r>
      <w:r w:rsidR="00D32F3C">
        <w:t xml:space="preserve">mathematical structure </w:t>
      </w:r>
      <w:r w:rsidR="00370916">
        <w:t>indeed exist</w:t>
      </w:r>
      <w:r w:rsidR="00890707">
        <w:t>s</w:t>
      </w:r>
      <w:r w:rsidR="00370916">
        <w:t xml:space="preserve"> will be shown in a follow-up paper.</w:t>
      </w:r>
    </w:p>
    <w:bookmarkEnd w:id="88"/>
    <w:p w14:paraId="49847BC6" w14:textId="3A626918" w:rsidR="00DC7DB4" w:rsidRDefault="00EA7487" w:rsidP="00845FC2">
      <w:pPr>
        <w:pStyle w:val="Heading1"/>
        <w:spacing w:line="360" w:lineRule="auto"/>
      </w:pPr>
      <w:r>
        <w:lastRenderedPageBreak/>
        <w:t>References</w:t>
      </w:r>
    </w:p>
    <w:p w14:paraId="7AF83BE3" w14:textId="36D34703" w:rsidR="00AA2EFC" w:rsidRDefault="00AA2EFC" w:rsidP="00AA2EFC">
      <w:pPr>
        <w:spacing w:line="360" w:lineRule="auto"/>
        <w:rPr>
          <w:shd w:val="clear" w:color="auto" w:fill="FFFFFF"/>
        </w:rPr>
      </w:pPr>
      <w:r>
        <w:rPr>
          <w:shd w:val="clear" w:color="auto" w:fill="FFFFFF"/>
        </w:rPr>
        <w:t>Abramov, I., &amp; Gordon, J. (2005). Seeing unique hues. </w:t>
      </w:r>
      <w:r>
        <w:rPr>
          <w:i/>
          <w:iCs/>
          <w:shd w:val="clear" w:color="auto" w:fill="FFFFFF"/>
        </w:rPr>
        <w:t>Journal of the Optical Society of America A</w:t>
      </w:r>
      <w:r>
        <w:rPr>
          <w:shd w:val="clear" w:color="auto" w:fill="FFFFFF"/>
        </w:rPr>
        <w:t>, </w:t>
      </w:r>
      <w:r>
        <w:rPr>
          <w:i/>
          <w:iCs/>
          <w:shd w:val="clear" w:color="auto" w:fill="FFFFFF"/>
        </w:rPr>
        <w:t>22</w:t>
      </w:r>
      <w:r>
        <w:rPr>
          <w:shd w:val="clear" w:color="auto" w:fill="FFFFFF"/>
        </w:rPr>
        <w:t>(10), 2143</w:t>
      </w:r>
      <w:r>
        <w:rPr>
          <w:rFonts w:cstheme="minorHAnsi"/>
        </w:rPr>
        <w:t>‒</w:t>
      </w:r>
      <w:r>
        <w:rPr>
          <w:shd w:val="clear" w:color="auto" w:fill="FFFFFF"/>
        </w:rPr>
        <w:t>2153.</w:t>
      </w:r>
    </w:p>
    <w:p w14:paraId="2C13386A" w14:textId="0BA95A42" w:rsidR="00845B50" w:rsidRDefault="00845B50" w:rsidP="00845B50">
      <w:pPr>
        <w:spacing w:line="360" w:lineRule="auto"/>
        <w:rPr>
          <w:shd w:val="clear" w:color="auto" w:fill="FFFFFF"/>
        </w:rPr>
      </w:pPr>
      <w:proofErr w:type="spellStart"/>
      <w:r>
        <w:rPr>
          <w:shd w:val="clear" w:color="auto" w:fill="FFFFFF"/>
        </w:rPr>
        <w:t>Benovsky</w:t>
      </w:r>
      <w:proofErr w:type="spellEnd"/>
      <w:r>
        <w:rPr>
          <w:shd w:val="clear" w:color="auto" w:fill="FFFFFF"/>
        </w:rPr>
        <w:t>, J. (2016). Dual</w:t>
      </w:r>
      <w:r>
        <w:rPr>
          <w:rFonts w:ascii="Cambria Math" w:hAnsi="Cambria Math" w:cs="Cambria Math"/>
          <w:shd w:val="clear" w:color="auto" w:fill="FFFFFF"/>
        </w:rPr>
        <w:t>‐</w:t>
      </w:r>
      <w:r>
        <w:rPr>
          <w:shd w:val="clear" w:color="auto" w:fill="FFFFFF"/>
        </w:rPr>
        <w:t>aspect monism. </w:t>
      </w:r>
      <w:r>
        <w:rPr>
          <w:i/>
          <w:iCs/>
          <w:shd w:val="clear" w:color="auto" w:fill="FFFFFF"/>
        </w:rPr>
        <w:t>Philosophical Investigations</w:t>
      </w:r>
      <w:r>
        <w:rPr>
          <w:shd w:val="clear" w:color="auto" w:fill="FFFFFF"/>
        </w:rPr>
        <w:t>, </w:t>
      </w:r>
      <w:r>
        <w:rPr>
          <w:i/>
          <w:iCs/>
          <w:shd w:val="clear" w:color="auto" w:fill="FFFFFF"/>
        </w:rPr>
        <w:t>39</w:t>
      </w:r>
      <w:r>
        <w:rPr>
          <w:shd w:val="clear" w:color="auto" w:fill="FFFFFF"/>
        </w:rPr>
        <w:t>(4), 335</w:t>
      </w:r>
      <w:r>
        <w:rPr>
          <w:rFonts w:cstheme="minorHAnsi"/>
        </w:rPr>
        <w:t>‒</w:t>
      </w:r>
      <w:r>
        <w:rPr>
          <w:shd w:val="clear" w:color="auto" w:fill="FFFFFF"/>
        </w:rPr>
        <w:t>352.</w:t>
      </w:r>
    </w:p>
    <w:p w14:paraId="7F10DC73" w14:textId="35799CEC" w:rsidR="00BF5F31" w:rsidRDefault="00BF5F31" w:rsidP="00BF5F31">
      <w:pPr>
        <w:spacing w:line="360" w:lineRule="auto"/>
        <w:rPr>
          <w:shd w:val="clear" w:color="auto" w:fill="FFFFFF"/>
        </w:rPr>
      </w:pPr>
      <w:proofErr w:type="spellStart"/>
      <w:r>
        <w:rPr>
          <w:shd w:val="clear" w:color="auto" w:fill="FFFFFF"/>
        </w:rPr>
        <w:t>Bimler</w:t>
      </w:r>
      <w:proofErr w:type="spellEnd"/>
      <w:r>
        <w:rPr>
          <w:shd w:val="clear" w:color="auto" w:fill="FFFFFF"/>
        </w:rPr>
        <w:t xml:space="preserve">, D. L., </w:t>
      </w:r>
      <w:proofErr w:type="spellStart"/>
      <w:r>
        <w:rPr>
          <w:shd w:val="clear" w:color="auto" w:fill="FFFFFF"/>
        </w:rPr>
        <w:t>Paramei</w:t>
      </w:r>
      <w:proofErr w:type="spellEnd"/>
      <w:r>
        <w:rPr>
          <w:shd w:val="clear" w:color="auto" w:fill="FFFFFF"/>
        </w:rPr>
        <w:t xml:space="preserve">, G. V., &amp; </w:t>
      </w:r>
      <w:proofErr w:type="spellStart"/>
      <w:r>
        <w:rPr>
          <w:shd w:val="clear" w:color="auto" w:fill="FFFFFF"/>
        </w:rPr>
        <w:t>Izmailov</w:t>
      </w:r>
      <w:proofErr w:type="spellEnd"/>
      <w:r>
        <w:rPr>
          <w:shd w:val="clear" w:color="auto" w:fill="FFFFFF"/>
        </w:rPr>
        <w:t>, C. A. (2009). Hue and saturation shifts from spatially induced blackness. </w:t>
      </w:r>
      <w:r>
        <w:rPr>
          <w:i/>
          <w:iCs/>
          <w:shd w:val="clear" w:color="auto" w:fill="FFFFFF"/>
        </w:rPr>
        <w:t>Journal of the Optical Society of America A</w:t>
      </w:r>
      <w:r>
        <w:rPr>
          <w:shd w:val="clear" w:color="auto" w:fill="FFFFFF"/>
        </w:rPr>
        <w:t>, </w:t>
      </w:r>
      <w:r>
        <w:rPr>
          <w:i/>
          <w:iCs/>
          <w:shd w:val="clear" w:color="auto" w:fill="FFFFFF"/>
        </w:rPr>
        <w:t>26</w:t>
      </w:r>
      <w:r>
        <w:rPr>
          <w:shd w:val="clear" w:color="auto" w:fill="FFFFFF"/>
        </w:rPr>
        <w:t>(1), 163</w:t>
      </w:r>
      <w:r>
        <w:rPr>
          <w:rFonts w:cstheme="minorHAnsi"/>
        </w:rPr>
        <w:t>‒</w:t>
      </w:r>
      <w:r>
        <w:rPr>
          <w:shd w:val="clear" w:color="auto" w:fill="FFFFFF"/>
        </w:rPr>
        <w:t>172.</w:t>
      </w:r>
    </w:p>
    <w:p w14:paraId="4D2A5934" w14:textId="75505461" w:rsidR="00D36CF6" w:rsidRPr="00D36CF6" w:rsidRDefault="006B3493" w:rsidP="00D36CF6">
      <w:pPr>
        <w:spacing w:line="360" w:lineRule="auto"/>
        <w:rPr>
          <w:shd w:val="clear" w:color="auto" w:fill="FFFFFF"/>
        </w:rPr>
      </w:pPr>
      <w:r>
        <w:rPr>
          <w:shd w:val="clear" w:color="auto" w:fill="FFFFFF"/>
        </w:rPr>
        <w:t xml:space="preserve">Boring, E. G. (1942). </w:t>
      </w:r>
      <w:r w:rsidRPr="006B3493">
        <w:rPr>
          <w:i/>
          <w:iCs/>
          <w:shd w:val="clear" w:color="auto" w:fill="FFFFFF"/>
        </w:rPr>
        <w:t>Sensation and Perception in the History of Experimental Psychology</w:t>
      </w:r>
      <w:r>
        <w:rPr>
          <w:shd w:val="clear" w:color="auto" w:fill="FFFFFF"/>
        </w:rPr>
        <w:t>. New York: Appleton-Century Company.</w:t>
      </w:r>
      <w:r w:rsidR="00D36CF6">
        <w:rPr>
          <w:shd w:val="clear" w:color="auto" w:fill="FFFFFF"/>
        </w:rPr>
        <w:t xml:space="preserve"> </w:t>
      </w:r>
      <w:bookmarkStart w:id="93" w:name="OLE_LINK133"/>
      <w:r w:rsidR="00D36CF6" w:rsidRPr="00D36CF6">
        <w:t>https://archive.org/details/in.ernet.dli.2015.52372/mode/2up</w:t>
      </w:r>
      <w:bookmarkEnd w:id="93"/>
    </w:p>
    <w:p w14:paraId="266F859B" w14:textId="5685038A" w:rsidR="00E57EEF" w:rsidRDefault="00E57EEF" w:rsidP="00521530">
      <w:pPr>
        <w:spacing w:line="360" w:lineRule="auto"/>
        <w:rPr>
          <w:rFonts w:cstheme="minorHAnsi"/>
        </w:rPr>
      </w:pPr>
      <w:r>
        <w:rPr>
          <w:shd w:val="clear" w:color="auto" w:fill="FFFFFF"/>
        </w:rPr>
        <w:t>Boring, E. G. (1949). A color solid in four dimen</w:t>
      </w:r>
      <w:r w:rsidRPr="00E57EEF">
        <w:t xml:space="preserve">sions. </w:t>
      </w:r>
      <w:proofErr w:type="spellStart"/>
      <w:r w:rsidRPr="00E57EEF">
        <w:rPr>
          <w:i/>
          <w:iCs/>
        </w:rPr>
        <w:t>L'année</w:t>
      </w:r>
      <w:proofErr w:type="spellEnd"/>
      <w:r w:rsidRPr="00E57EEF">
        <w:rPr>
          <w:i/>
          <w:iCs/>
        </w:rPr>
        <w:t xml:space="preserve"> </w:t>
      </w:r>
      <w:proofErr w:type="spellStart"/>
      <w:r>
        <w:rPr>
          <w:i/>
          <w:iCs/>
        </w:rPr>
        <w:t>P</w:t>
      </w:r>
      <w:r w:rsidRPr="00E57EEF">
        <w:rPr>
          <w:i/>
          <w:iCs/>
        </w:rPr>
        <w:t>sychologique</w:t>
      </w:r>
      <w:proofErr w:type="spellEnd"/>
      <w:r>
        <w:t xml:space="preserve">, </w:t>
      </w:r>
      <w:r w:rsidRPr="00E57EEF">
        <w:rPr>
          <w:i/>
          <w:iCs/>
        </w:rPr>
        <w:t>50</w:t>
      </w:r>
      <w:r>
        <w:t>(1), 293</w:t>
      </w:r>
      <w:bookmarkStart w:id="94" w:name="OLE_LINK106"/>
      <w:r>
        <w:rPr>
          <w:rFonts w:cstheme="minorHAnsi"/>
        </w:rPr>
        <w:t>‒</w:t>
      </w:r>
      <w:bookmarkEnd w:id="94"/>
      <w:r>
        <w:rPr>
          <w:rFonts w:cstheme="minorHAnsi"/>
        </w:rPr>
        <w:t>304.</w:t>
      </w:r>
    </w:p>
    <w:p w14:paraId="410FE151" w14:textId="50AF1A7B" w:rsidR="00620C07" w:rsidRDefault="00620C07" w:rsidP="00620C07">
      <w:pPr>
        <w:spacing w:line="360" w:lineRule="auto"/>
        <w:rPr>
          <w:shd w:val="clear" w:color="auto" w:fill="FFFFFF"/>
        </w:rPr>
      </w:pPr>
      <w:r>
        <w:rPr>
          <w:shd w:val="clear" w:color="auto" w:fill="FFFFFF"/>
        </w:rPr>
        <w:t>Chalmers, D. J. (1995). Facing up to the problem of consciousness. </w:t>
      </w:r>
      <w:r>
        <w:rPr>
          <w:i/>
          <w:iCs/>
          <w:shd w:val="clear" w:color="auto" w:fill="FFFFFF"/>
        </w:rPr>
        <w:t>Journal of Consciousness Studies</w:t>
      </w:r>
      <w:r>
        <w:rPr>
          <w:shd w:val="clear" w:color="auto" w:fill="FFFFFF"/>
        </w:rPr>
        <w:t>, </w:t>
      </w:r>
      <w:r>
        <w:rPr>
          <w:i/>
          <w:iCs/>
          <w:shd w:val="clear" w:color="auto" w:fill="FFFFFF"/>
        </w:rPr>
        <w:t>2</w:t>
      </w:r>
      <w:r>
        <w:rPr>
          <w:shd w:val="clear" w:color="auto" w:fill="FFFFFF"/>
        </w:rPr>
        <w:t>(3), 200</w:t>
      </w:r>
      <w:r>
        <w:rPr>
          <w:rFonts w:cstheme="minorHAnsi"/>
        </w:rPr>
        <w:t>‒</w:t>
      </w:r>
      <w:r>
        <w:rPr>
          <w:shd w:val="clear" w:color="auto" w:fill="FFFFFF"/>
        </w:rPr>
        <w:t>219.</w:t>
      </w:r>
    </w:p>
    <w:p w14:paraId="1F080262" w14:textId="29F11A37" w:rsidR="00E86AA5" w:rsidRDefault="00E86AA5" w:rsidP="00E86AA5">
      <w:pPr>
        <w:spacing w:line="360" w:lineRule="auto"/>
        <w:rPr>
          <w:rFonts w:cstheme="minorHAnsi"/>
          <w:szCs w:val="24"/>
        </w:rPr>
      </w:pPr>
      <w:bookmarkStart w:id="95" w:name="OLE_LINK189"/>
      <w:r>
        <w:rPr>
          <w:rFonts w:cstheme="minorHAnsi"/>
          <w:szCs w:val="24"/>
        </w:rPr>
        <w:t xml:space="preserve">Chalmers, D. J. (1996). </w:t>
      </w:r>
      <w:bookmarkEnd w:id="95"/>
      <w:r>
        <w:rPr>
          <w:rFonts w:cstheme="minorHAnsi"/>
          <w:i/>
          <w:iCs/>
          <w:szCs w:val="24"/>
        </w:rPr>
        <w:t>The Conscious Mind: In Search of a Fundamental Theory</w:t>
      </w:r>
      <w:r>
        <w:rPr>
          <w:rFonts w:cstheme="minorHAnsi"/>
          <w:szCs w:val="24"/>
        </w:rPr>
        <w:t>. New York: Oxford University Press.</w:t>
      </w:r>
    </w:p>
    <w:p w14:paraId="7868F23D" w14:textId="63106118" w:rsidR="0031528D" w:rsidRDefault="0031528D" w:rsidP="0031528D">
      <w:pPr>
        <w:spacing w:line="360" w:lineRule="auto"/>
        <w:rPr>
          <w:rFonts w:cstheme="minorHAnsi"/>
          <w:szCs w:val="24"/>
        </w:rPr>
      </w:pPr>
      <w:r>
        <w:rPr>
          <w:rFonts w:cstheme="minorHAnsi"/>
          <w:szCs w:val="24"/>
        </w:rPr>
        <w:t xml:space="preserve">Chalmers, D. J. (2015). </w:t>
      </w:r>
      <w:r w:rsidR="003F7AB7">
        <w:rPr>
          <w:rFonts w:cstheme="minorHAnsi"/>
          <w:szCs w:val="24"/>
        </w:rPr>
        <w:t>P</w:t>
      </w:r>
      <w:r>
        <w:rPr>
          <w:rFonts w:cstheme="minorHAnsi"/>
          <w:szCs w:val="24"/>
        </w:rPr>
        <w:t>anpsychis</w:t>
      </w:r>
      <w:r w:rsidR="003F7AB7">
        <w:rPr>
          <w:rFonts w:cstheme="minorHAnsi"/>
          <w:szCs w:val="24"/>
        </w:rPr>
        <w:t xml:space="preserve">m and </w:t>
      </w:r>
      <w:proofErr w:type="spellStart"/>
      <w:r w:rsidR="003F7AB7">
        <w:rPr>
          <w:rFonts w:cstheme="minorHAnsi"/>
          <w:szCs w:val="24"/>
        </w:rPr>
        <w:t>panprotopsychism</w:t>
      </w:r>
      <w:proofErr w:type="spellEnd"/>
      <w:r>
        <w:rPr>
          <w:rFonts w:cstheme="minorHAnsi"/>
          <w:szCs w:val="24"/>
        </w:rPr>
        <w:t xml:space="preserve">. In </w:t>
      </w:r>
      <w:r w:rsidR="00345C80">
        <w:rPr>
          <w:shd w:val="clear" w:color="auto" w:fill="FFFFFF"/>
        </w:rPr>
        <w:t>Alter</w:t>
      </w:r>
      <w:r>
        <w:rPr>
          <w:shd w:val="clear" w:color="auto" w:fill="FFFFFF"/>
        </w:rPr>
        <w:t xml:space="preserve">, </w:t>
      </w:r>
      <w:r w:rsidR="00345C80">
        <w:rPr>
          <w:shd w:val="clear" w:color="auto" w:fill="FFFFFF"/>
        </w:rPr>
        <w:t>T</w:t>
      </w:r>
      <w:r>
        <w:rPr>
          <w:shd w:val="clear" w:color="auto" w:fill="FFFFFF"/>
        </w:rPr>
        <w:t xml:space="preserve">., &amp; </w:t>
      </w:r>
      <w:r w:rsidR="00345C80">
        <w:rPr>
          <w:shd w:val="clear" w:color="auto" w:fill="FFFFFF"/>
        </w:rPr>
        <w:t>Nagasawa</w:t>
      </w:r>
      <w:r>
        <w:rPr>
          <w:shd w:val="clear" w:color="auto" w:fill="FFFFFF"/>
        </w:rPr>
        <w:t xml:space="preserve">, </w:t>
      </w:r>
      <w:r w:rsidR="00345C80">
        <w:rPr>
          <w:shd w:val="clear" w:color="auto" w:fill="FFFFFF"/>
        </w:rPr>
        <w:t>Y</w:t>
      </w:r>
      <w:r>
        <w:rPr>
          <w:shd w:val="clear" w:color="auto" w:fill="FFFFFF"/>
        </w:rPr>
        <w:t xml:space="preserve">. (Eds.), </w:t>
      </w:r>
      <w:r w:rsidR="00345C80">
        <w:rPr>
          <w:i/>
          <w:iCs/>
          <w:shd w:val="clear" w:color="auto" w:fill="FFFFFF"/>
        </w:rPr>
        <w:t>Cons</w:t>
      </w:r>
      <w:r w:rsidR="00C0223F">
        <w:rPr>
          <w:i/>
          <w:iCs/>
          <w:shd w:val="clear" w:color="auto" w:fill="FFFFFF"/>
        </w:rPr>
        <w:t xml:space="preserve">ciousness in the Physical World: Perspectives in Russellian </w:t>
      </w:r>
      <w:r w:rsidR="00601D2D">
        <w:rPr>
          <w:i/>
          <w:iCs/>
          <w:shd w:val="clear" w:color="auto" w:fill="FFFFFF"/>
        </w:rPr>
        <w:t>Monism</w:t>
      </w:r>
      <w:r>
        <w:rPr>
          <w:shd w:val="clear" w:color="auto" w:fill="FFFFFF"/>
        </w:rPr>
        <w:t>. Oxford University Press.</w:t>
      </w:r>
    </w:p>
    <w:p w14:paraId="2187816E" w14:textId="2BCE681B" w:rsidR="00C346A6" w:rsidRDefault="00C346A6" w:rsidP="00E86AA5">
      <w:pPr>
        <w:spacing w:line="360" w:lineRule="auto"/>
        <w:rPr>
          <w:shd w:val="clear" w:color="auto" w:fill="FFFFFF"/>
        </w:rPr>
      </w:pPr>
      <w:r>
        <w:rPr>
          <w:rFonts w:cstheme="minorHAnsi"/>
          <w:szCs w:val="24"/>
        </w:rPr>
        <w:t xml:space="preserve">Chalmers, D. J. (2017). The combination problem for panpsychists. In </w:t>
      </w:r>
      <w:bookmarkStart w:id="96" w:name="OLE_LINK196"/>
      <w:bookmarkStart w:id="97" w:name="OLE_LINK198"/>
      <w:proofErr w:type="spellStart"/>
      <w:r>
        <w:rPr>
          <w:shd w:val="clear" w:color="auto" w:fill="FFFFFF"/>
        </w:rPr>
        <w:t>Br</w:t>
      </w:r>
      <w:r>
        <w:rPr>
          <w:rFonts w:cstheme="minorHAnsi"/>
          <w:shd w:val="clear" w:color="auto" w:fill="FFFFFF"/>
        </w:rPr>
        <w:t>ü</w:t>
      </w:r>
      <w:r>
        <w:rPr>
          <w:shd w:val="clear" w:color="auto" w:fill="FFFFFF"/>
        </w:rPr>
        <w:t>ntrup</w:t>
      </w:r>
      <w:bookmarkEnd w:id="96"/>
      <w:proofErr w:type="spellEnd"/>
      <w:r>
        <w:rPr>
          <w:shd w:val="clear" w:color="auto" w:fill="FFFFFF"/>
        </w:rPr>
        <w:t xml:space="preserve">, G., &amp; </w:t>
      </w:r>
      <w:proofErr w:type="spellStart"/>
      <w:r>
        <w:rPr>
          <w:shd w:val="clear" w:color="auto" w:fill="FFFFFF"/>
        </w:rPr>
        <w:t>Jaskolla</w:t>
      </w:r>
      <w:proofErr w:type="spellEnd"/>
      <w:r>
        <w:rPr>
          <w:shd w:val="clear" w:color="auto" w:fill="FFFFFF"/>
        </w:rPr>
        <w:t xml:space="preserve">, L. (Eds.), </w:t>
      </w:r>
      <w:r>
        <w:rPr>
          <w:i/>
          <w:iCs/>
          <w:shd w:val="clear" w:color="auto" w:fill="FFFFFF"/>
        </w:rPr>
        <w:t>Panpsychism: Contemporary Perspectives</w:t>
      </w:r>
      <w:r>
        <w:rPr>
          <w:shd w:val="clear" w:color="auto" w:fill="FFFFFF"/>
        </w:rPr>
        <w:t>. Oxford University Press</w:t>
      </w:r>
      <w:bookmarkEnd w:id="97"/>
      <w:r>
        <w:rPr>
          <w:shd w:val="clear" w:color="auto" w:fill="FFFFFF"/>
        </w:rPr>
        <w:t>.</w:t>
      </w:r>
    </w:p>
    <w:p w14:paraId="5EB6B789" w14:textId="03BB134D" w:rsidR="00775BC6" w:rsidRPr="00E86AA5" w:rsidRDefault="00775BC6" w:rsidP="00775BC6">
      <w:pPr>
        <w:spacing w:line="360" w:lineRule="auto"/>
        <w:rPr>
          <w:rFonts w:cstheme="minorHAnsi"/>
          <w:szCs w:val="24"/>
        </w:rPr>
      </w:pPr>
      <w:r>
        <w:rPr>
          <w:shd w:val="clear" w:color="auto" w:fill="FFFFFF"/>
        </w:rPr>
        <w:t xml:space="preserve">Coleman, S. (2012). Mental </w:t>
      </w:r>
      <w:r w:rsidR="00756122">
        <w:rPr>
          <w:shd w:val="clear" w:color="auto" w:fill="FFFFFF"/>
        </w:rPr>
        <w:t>c</w:t>
      </w:r>
      <w:r>
        <w:rPr>
          <w:shd w:val="clear" w:color="auto" w:fill="FFFFFF"/>
        </w:rPr>
        <w:t xml:space="preserve">hemistry: </w:t>
      </w:r>
      <w:r w:rsidR="00756122">
        <w:rPr>
          <w:shd w:val="clear" w:color="auto" w:fill="FFFFFF"/>
        </w:rPr>
        <w:t>c</w:t>
      </w:r>
      <w:r>
        <w:rPr>
          <w:shd w:val="clear" w:color="auto" w:fill="FFFFFF"/>
        </w:rPr>
        <w:t xml:space="preserve">ombination for </w:t>
      </w:r>
      <w:r w:rsidR="00756122">
        <w:rPr>
          <w:shd w:val="clear" w:color="auto" w:fill="FFFFFF"/>
        </w:rPr>
        <w:t>p</w:t>
      </w:r>
      <w:r>
        <w:rPr>
          <w:shd w:val="clear" w:color="auto" w:fill="FFFFFF"/>
        </w:rPr>
        <w:t>anpsychists. </w:t>
      </w:r>
      <w:proofErr w:type="spellStart"/>
      <w:r>
        <w:rPr>
          <w:i/>
          <w:iCs/>
          <w:shd w:val="clear" w:color="auto" w:fill="FFFFFF"/>
        </w:rPr>
        <w:t>Dialectica</w:t>
      </w:r>
      <w:proofErr w:type="spellEnd"/>
      <w:r>
        <w:rPr>
          <w:shd w:val="clear" w:color="auto" w:fill="FFFFFF"/>
        </w:rPr>
        <w:t>, </w:t>
      </w:r>
      <w:r>
        <w:rPr>
          <w:i/>
          <w:iCs/>
          <w:shd w:val="clear" w:color="auto" w:fill="FFFFFF"/>
        </w:rPr>
        <w:t>66</w:t>
      </w:r>
      <w:r>
        <w:rPr>
          <w:shd w:val="clear" w:color="auto" w:fill="FFFFFF"/>
        </w:rPr>
        <w:t>(1), 137</w:t>
      </w:r>
      <w:r>
        <w:rPr>
          <w:rFonts w:cstheme="minorHAnsi"/>
        </w:rPr>
        <w:t>‒</w:t>
      </w:r>
      <w:r>
        <w:rPr>
          <w:shd w:val="clear" w:color="auto" w:fill="FFFFFF"/>
        </w:rPr>
        <w:t>166.</w:t>
      </w:r>
    </w:p>
    <w:p w14:paraId="20AEC518" w14:textId="685BA52E" w:rsidR="004E5BF6" w:rsidRDefault="004E5BF6" w:rsidP="004E5BF6">
      <w:pPr>
        <w:spacing w:line="360" w:lineRule="auto"/>
        <w:rPr>
          <w:shd w:val="clear" w:color="auto" w:fill="FFFFFF"/>
        </w:rPr>
      </w:pPr>
      <w:proofErr w:type="spellStart"/>
      <w:r>
        <w:rPr>
          <w:shd w:val="clear" w:color="auto" w:fill="FFFFFF"/>
        </w:rPr>
        <w:t>Derrington</w:t>
      </w:r>
      <w:proofErr w:type="spellEnd"/>
      <w:r>
        <w:rPr>
          <w:shd w:val="clear" w:color="auto" w:fill="FFFFFF"/>
        </w:rPr>
        <w:t xml:space="preserve">, A. M., </w:t>
      </w:r>
      <w:proofErr w:type="spellStart"/>
      <w:r>
        <w:rPr>
          <w:shd w:val="clear" w:color="auto" w:fill="FFFFFF"/>
        </w:rPr>
        <w:t>Krauskopf</w:t>
      </w:r>
      <w:proofErr w:type="spellEnd"/>
      <w:r>
        <w:rPr>
          <w:shd w:val="clear" w:color="auto" w:fill="FFFFFF"/>
        </w:rPr>
        <w:t>, J., &amp; Lennie, P. (1984). Chromatic mechanisms in lateral geniculate nucleus of macaque. </w:t>
      </w:r>
      <w:r>
        <w:rPr>
          <w:i/>
          <w:iCs/>
          <w:shd w:val="clear" w:color="auto" w:fill="FFFFFF"/>
        </w:rPr>
        <w:t>The Journal of Physiology</w:t>
      </w:r>
      <w:r>
        <w:rPr>
          <w:shd w:val="clear" w:color="auto" w:fill="FFFFFF"/>
        </w:rPr>
        <w:t>, </w:t>
      </w:r>
      <w:r>
        <w:rPr>
          <w:i/>
          <w:iCs/>
          <w:shd w:val="clear" w:color="auto" w:fill="FFFFFF"/>
        </w:rPr>
        <w:t>357</w:t>
      </w:r>
      <w:r>
        <w:rPr>
          <w:shd w:val="clear" w:color="auto" w:fill="FFFFFF"/>
        </w:rPr>
        <w:t>(1), 241</w:t>
      </w:r>
      <w:r>
        <w:rPr>
          <w:rFonts w:cstheme="minorHAnsi"/>
        </w:rPr>
        <w:t>‒</w:t>
      </w:r>
      <w:r>
        <w:rPr>
          <w:shd w:val="clear" w:color="auto" w:fill="FFFFFF"/>
        </w:rPr>
        <w:t>265.</w:t>
      </w:r>
    </w:p>
    <w:p w14:paraId="6E601A34" w14:textId="77777777" w:rsidR="005C2C0F" w:rsidRDefault="005C2C0F" w:rsidP="005C2C0F">
      <w:pPr>
        <w:spacing w:line="360" w:lineRule="auto"/>
        <w:rPr>
          <w:shd w:val="clear" w:color="auto" w:fill="FFFFFF"/>
        </w:rPr>
      </w:pPr>
      <w:r>
        <w:rPr>
          <w:shd w:val="clear" w:color="auto" w:fill="FFFFFF"/>
        </w:rPr>
        <w:lastRenderedPageBreak/>
        <w:t>Conway, B. R., Malik-</w:t>
      </w:r>
      <w:proofErr w:type="spellStart"/>
      <w:r>
        <w:rPr>
          <w:shd w:val="clear" w:color="auto" w:fill="FFFFFF"/>
        </w:rPr>
        <w:t>Moraleda</w:t>
      </w:r>
      <w:proofErr w:type="spellEnd"/>
      <w:r>
        <w:rPr>
          <w:shd w:val="clear" w:color="auto" w:fill="FFFFFF"/>
        </w:rPr>
        <w:t xml:space="preserve">, S., &amp; Gibson, E. (2023). </w:t>
      </w:r>
      <w:bookmarkStart w:id="98" w:name="OLE_LINK25"/>
      <w:r>
        <w:rPr>
          <w:shd w:val="clear" w:color="auto" w:fill="FFFFFF"/>
        </w:rPr>
        <w:t>Color appearance and the end of Hering’s opponent-colors theory</w:t>
      </w:r>
      <w:bookmarkEnd w:id="98"/>
      <w:r>
        <w:rPr>
          <w:shd w:val="clear" w:color="auto" w:fill="FFFFFF"/>
        </w:rPr>
        <w:t>. </w:t>
      </w:r>
      <w:r>
        <w:rPr>
          <w:i/>
          <w:iCs/>
          <w:shd w:val="clear" w:color="auto" w:fill="FFFFFF"/>
        </w:rPr>
        <w:t>Trends in Cognitive Sciences</w:t>
      </w:r>
      <w:r>
        <w:rPr>
          <w:shd w:val="clear" w:color="auto" w:fill="FFFFFF"/>
        </w:rPr>
        <w:t xml:space="preserve">, </w:t>
      </w:r>
      <w:r>
        <w:rPr>
          <w:i/>
          <w:iCs/>
          <w:shd w:val="clear" w:color="auto" w:fill="FFFFFF"/>
        </w:rPr>
        <w:t>27</w:t>
      </w:r>
      <w:r>
        <w:rPr>
          <w:shd w:val="clear" w:color="auto" w:fill="FFFFFF"/>
        </w:rPr>
        <w:t>(9), 791</w:t>
      </w:r>
      <w:r>
        <w:rPr>
          <w:rFonts w:cstheme="minorHAnsi"/>
          <w:shd w:val="clear" w:color="auto" w:fill="FFFFFF"/>
        </w:rPr>
        <w:t>–</w:t>
      </w:r>
      <w:r>
        <w:rPr>
          <w:shd w:val="clear" w:color="auto" w:fill="FFFFFF"/>
        </w:rPr>
        <w:t>804.</w:t>
      </w:r>
    </w:p>
    <w:p w14:paraId="77DA233D" w14:textId="77777777" w:rsidR="005C2C0F" w:rsidRDefault="005C2C0F" w:rsidP="005C2C0F">
      <w:pPr>
        <w:spacing w:line="360" w:lineRule="auto"/>
        <w:rPr>
          <w:shd w:val="clear" w:color="auto" w:fill="FFFFFF"/>
        </w:rPr>
      </w:pPr>
      <w:r>
        <w:rPr>
          <w:shd w:val="clear" w:color="auto" w:fill="FFFFFF"/>
        </w:rPr>
        <w:t>De Valois, R. L., &amp; De Valois, K. K. (1993). A multi-stage color model. </w:t>
      </w:r>
      <w:r>
        <w:rPr>
          <w:i/>
          <w:iCs/>
          <w:shd w:val="clear" w:color="auto" w:fill="FFFFFF"/>
        </w:rPr>
        <w:t>Vision Research</w:t>
      </w:r>
      <w:r>
        <w:rPr>
          <w:shd w:val="clear" w:color="auto" w:fill="FFFFFF"/>
        </w:rPr>
        <w:t>, </w:t>
      </w:r>
      <w:r>
        <w:rPr>
          <w:i/>
          <w:iCs/>
          <w:shd w:val="clear" w:color="auto" w:fill="FFFFFF"/>
        </w:rPr>
        <w:t>33</w:t>
      </w:r>
      <w:r>
        <w:rPr>
          <w:shd w:val="clear" w:color="auto" w:fill="FFFFFF"/>
        </w:rPr>
        <w:t>(8), 1053</w:t>
      </w:r>
      <w:r>
        <w:rPr>
          <w:rFonts w:cstheme="minorHAnsi"/>
        </w:rPr>
        <w:t>‒</w:t>
      </w:r>
      <w:r>
        <w:rPr>
          <w:shd w:val="clear" w:color="auto" w:fill="FFFFFF"/>
        </w:rPr>
        <w:t>1065.</w:t>
      </w:r>
    </w:p>
    <w:p w14:paraId="0686E029" w14:textId="77777777" w:rsidR="005C2C0F" w:rsidRDefault="005C2C0F" w:rsidP="005C2C0F">
      <w:pPr>
        <w:spacing w:line="360" w:lineRule="auto"/>
        <w:rPr>
          <w:shd w:val="clear" w:color="auto" w:fill="FFFFFF"/>
        </w:rPr>
      </w:pPr>
      <w:r>
        <w:rPr>
          <w:shd w:val="clear" w:color="auto" w:fill="FFFFFF"/>
        </w:rPr>
        <w:t xml:space="preserve">De Valois, R. L., De Valois, K. K., </w:t>
      </w:r>
      <w:proofErr w:type="spellStart"/>
      <w:r>
        <w:rPr>
          <w:shd w:val="clear" w:color="auto" w:fill="FFFFFF"/>
        </w:rPr>
        <w:t>Switkes</w:t>
      </w:r>
      <w:proofErr w:type="spellEnd"/>
      <w:r>
        <w:rPr>
          <w:shd w:val="clear" w:color="auto" w:fill="FFFFFF"/>
        </w:rPr>
        <w:t xml:space="preserve">, E., &amp; Mahon, L. (1997). Hue scaling of </w:t>
      </w:r>
      <w:proofErr w:type="spellStart"/>
      <w:r>
        <w:rPr>
          <w:shd w:val="clear" w:color="auto" w:fill="FFFFFF"/>
        </w:rPr>
        <w:t>isoluminant</w:t>
      </w:r>
      <w:proofErr w:type="spellEnd"/>
      <w:r>
        <w:rPr>
          <w:shd w:val="clear" w:color="auto" w:fill="FFFFFF"/>
        </w:rPr>
        <w:t xml:space="preserve"> and cone-specific lights. </w:t>
      </w:r>
      <w:r>
        <w:rPr>
          <w:i/>
          <w:iCs/>
          <w:shd w:val="clear" w:color="auto" w:fill="FFFFFF"/>
        </w:rPr>
        <w:t>Vision Research</w:t>
      </w:r>
      <w:r>
        <w:rPr>
          <w:shd w:val="clear" w:color="auto" w:fill="FFFFFF"/>
        </w:rPr>
        <w:t>, </w:t>
      </w:r>
      <w:r>
        <w:rPr>
          <w:i/>
          <w:iCs/>
          <w:shd w:val="clear" w:color="auto" w:fill="FFFFFF"/>
        </w:rPr>
        <w:t>37</w:t>
      </w:r>
      <w:r>
        <w:rPr>
          <w:shd w:val="clear" w:color="auto" w:fill="FFFFFF"/>
        </w:rPr>
        <w:t>(7), 885</w:t>
      </w:r>
      <w:r>
        <w:rPr>
          <w:rFonts w:cstheme="minorHAnsi"/>
        </w:rPr>
        <w:t>‒</w:t>
      </w:r>
      <w:r>
        <w:rPr>
          <w:shd w:val="clear" w:color="auto" w:fill="FFFFFF"/>
        </w:rPr>
        <w:t>897.</w:t>
      </w:r>
    </w:p>
    <w:p w14:paraId="3DFB36E8" w14:textId="6653215F" w:rsidR="00182EC2" w:rsidRDefault="00182EC2" w:rsidP="00182EC2">
      <w:pPr>
        <w:spacing w:line="360" w:lineRule="auto"/>
        <w:rPr>
          <w:shd w:val="clear" w:color="auto" w:fill="FFFFFF"/>
        </w:rPr>
      </w:pPr>
      <w:proofErr w:type="spellStart"/>
      <w:r>
        <w:rPr>
          <w:shd w:val="clear" w:color="auto" w:fill="FFFFFF"/>
        </w:rPr>
        <w:t>Dimmick</w:t>
      </w:r>
      <w:proofErr w:type="spellEnd"/>
      <w:r>
        <w:rPr>
          <w:shd w:val="clear" w:color="auto" w:fill="FFFFFF"/>
        </w:rPr>
        <w:t xml:space="preserve">, F. L. (1929). A re-interpretation of the color-pyramid. </w:t>
      </w:r>
      <w:r w:rsidRPr="008122E1">
        <w:rPr>
          <w:i/>
          <w:iCs/>
          <w:shd w:val="clear" w:color="auto" w:fill="FFFFFF"/>
        </w:rPr>
        <w:t>Psychological Review</w:t>
      </w:r>
      <w:r>
        <w:rPr>
          <w:shd w:val="clear" w:color="auto" w:fill="FFFFFF"/>
        </w:rPr>
        <w:t xml:space="preserve">, </w:t>
      </w:r>
      <w:r w:rsidRPr="008122E1">
        <w:rPr>
          <w:i/>
          <w:iCs/>
          <w:shd w:val="clear" w:color="auto" w:fill="FFFFFF"/>
        </w:rPr>
        <w:t>3</w:t>
      </w:r>
      <w:r>
        <w:rPr>
          <w:i/>
          <w:iCs/>
          <w:shd w:val="clear" w:color="auto" w:fill="FFFFFF"/>
        </w:rPr>
        <w:t>6</w:t>
      </w:r>
      <w:r>
        <w:rPr>
          <w:shd w:val="clear" w:color="auto" w:fill="FFFFFF"/>
        </w:rPr>
        <w:t>, 83</w:t>
      </w:r>
      <w:r>
        <w:rPr>
          <w:rFonts w:cstheme="minorHAnsi"/>
        </w:rPr>
        <w:t>‒90</w:t>
      </w:r>
      <w:r>
        <w:rPr>
          <w:shd w:val="clear" w:color="auto" w:fill="FFFFFF"/>
        </w:rPr>
        <w:t>.</w:t>
      </w:r>
    </w:p>
    <w:p w14:paraId="1E3435BF" w14:textId="3DB718CE" w:rsidR="00E57EEF" w:rsidRDefault="00E57EEF" w:rsidP="00182EC2">
      <w:pPr>
        <w:spacing w:line="360" w:lineRule="auto"/>
        <w:rPr>
          <w:shd w:val="clear" w:color="auto" w:fill="FFFFFF"/>
        </w:rPr>
      </w:pPr>
      <w:proofErr w:type="spellStart"/>
      <w:r>
        <w:rPr>
          <w:shd w:val="clear" w:color="auto" w:fill="FFFFFF"/>
        </w:rPr>
        <w:t>Dimmick</w:t>
      </w:r>
      <w:proofErr w:type="spellEnd"/>
      <w:r>
        <w:rPr>
          <w:shd w:val="clear" w:color="auto" w:fill="FFFFFF"/>
        </w:rPr>
        <w:t xml:space="preserve">, F. L. (1948). Color. In </w:t>
      </w:r>
      <w:bookmarkStart w:id="99" w:name="OLE_LINK190"/>
      <w:r>
        <w:rPr>
          <w:shd w:val="clear" w:color="auto" w:fill="FFFFFF"/>
        </w:rPr>
        <w:t xml:space="preserve">Boring, E. G., </w:t>
      </w:r>
      <w:proofErr w:type="spellStart"/>
      <w:r>
        <w:rPr>
          <w:shd w:val="clear" w:color="auto" w:fill="FFFFFF"/>
        </w:rPr>
        <w:t>Langfeld</w:t>
      </w:r>
      <w:proofErr w:type="spellEnd"/>
      <w:r>
        <w:rPr>
          <w:shd w:val="clear" w:color="auto" w:fill="FFFFFF"/>
        </w:rPr>
        <w:t xml:space="preserve">, H. S., &amp; Weld, H. P. (Eds.), </w:t>
      </w:r>
      <w:r w:rsidRPr="00E57EEF">
        <w:rPr>
          <w:i/>
          <w:iCs/>
          <w:shd w:val="clear" w:color="auto" w:fill="FFFFFF"/>
        </w:rPr>
        <w:t>Foundations of Psychology</w:t>
      </w:r>
      <w:r>
        <w:rPr>
          <w:shd w:val="clear" w:color="auto" w:fill="FFFFFF"/>
        </w:rPr>
        <w:t xml:space="preserve">. </w:t>
      </w:r>
      <w:bookmarkEnd w:id="99"/>
      <w:r>
        <w:rPr>
          <w:shd w:val="clear" w:color="auto" w:fill="FFFFFF"/>
        </w:rPr>
        <w:t>New York: Wiley and Sons.</w:t>
      </w:r>
      <w:r w:rsidR="00B2242E">
        <w:rPr>
          <w:shd w:val="clear" w:color="auto" w:fill="FFFFFF"/>
        </w:rPr>
        <w:t xml:space="preserve"> </w:t>
      </w:r>
      <w:bookmarkStart w:id="100" w:name="OLE_LINK134"/>
      <w:r w:rsidR="00B2242E" w:rsidRPr="00B2242E">
        <w:rPr>
          <w:shd w:val="clear" w:color="auto" w:fill="FFFFFF"/>
        </w:rPr>
        <w:t>https://archive.org/details/foundationsofpsy00bori/page/268/mode/2up</w:t>
      </w:r>
      <w:bookmarkEnd w:id="100"/>
    </w:p>
    <w:p w14:paraId="7BD02206" w14:textId="5A89A332" w:rsidR="00E57EEF" w:rsidRDefault="00E57EEF" w:rsidP="00182EC2">
      <w:pPr>
        <w:spacing w:line="360" w:lineRule="auto"/>
        <w:rPr>
          <w:rFonts w:cstheme="minorHAnsi"/>
        </w:rPr>
      </w:pPr>
      <w:proofErr w:type="spellStart"/>
      <w:r>
        <w:rPr>
          <w:shd w:val="clear" w:color="auto" w:fill="FFFFFF"/>
        </w:rPr>
        <w:t>Dimmick</w:t>
      </w:r>
      <w:proofErr w:type="spellEnd"/>
      <w:r>
        <w:rPr>
          <w:shd w:val="clear" w:color="auto" w:fill="FFFFFF"/>
        </w:rPr>
        <w:t xml:space="preserve">, F. L. (1962). The psychological dimensions of color. </w:t>
      </w:r>
      <w:r w:rsidRPr="00E57EEF">
        <w:rPr>
          <w:i/>
          <w:iCs/>
          <w:shd w:val="clear" w:color="auto" w:fill="FFFFFF"/>
        </w:rPr>
        <w:t xml:space="preserve">Die </w:t>
      </w:r>
      <w:proofErr w:type="spellStart"/>
      <w:r w:rsidRPr="00E57EEF">
        <w:rPr>
          <w:i/>
          <w:iCs/>
          <w:shd w:val="clear" w:color="auto" w:fill="FFFFFF"/>
        </w:rPr>
        <w:t>Farbe</w:t>
      </w:r>
      <w:proofErr w:type="spellEnd"/>
      <w:r>
        <w:rPr>
          <w:shd w:val="clear" w:color="auto" w:fill="FFFFFF"/>
        </w:rPr>
        <w:t xml:space="preserve">, </w:t>
      </w:r>
      <w:r w:rsidRPr="00E57EEF">
        <w:rPr>
          <w:i/>
          <w:iCs/>
          <w:shd w:val="clear" w:color="auto" w:fill="FFFFFF"/>
        </w:rPr>
        <w:t>11</w:t>
      </w:r>
      <w:r>
        <w:rPr>
          <w:shd w:val="clear" w:color="auto" w:fill="FFFFFF"/>
        </w:rPr>
        <w:t>(16), 127</w:t>
      </w:r>
      <w:r>
        <w:rPr>
          <w:rFonts w:cstheme="minorHAnsi"/>
        </w:rPr>
        <w:t>‒134.</w:t>
      </w:r>
    </w:p>
    <w:p w14:paraId="737F615C" w14:textId="3FB1C2FC" w:rsidR="002C6394" w:rsidRDefault="002C6394" w:rsidP="00ED7824">
      <w:pPr>
        <w:spacing w:line="360" w:lineRule="auto"/>
        <w:rPr>
          <w:shd w:val="clear" w:color="auto" w:fill="FFFFFF"/>
        </w:rPr>
      </w:pPr>
      <w:bookmarkStart w:id="101" w:name="OLE_LINK119"/>
      <w:r>
        <w:rPr>
          <w:shd w:val="clear" w:color="auto" w:fill="FFFFFF"/>
        </w:rPr>
        <w:t xml:space="preserve">Evans, R. M. (1959). </w:t>
      </w:r>
      <w:bookmarkEnd w:id="101"/>
      <w:r>
        <w:rPr>
          <w:shd w:val="clear" w:color="auto" w:fill="FFFFFF"/>
        </w:rPr>
        <w:t>Fluorescence and gray content of surface colors. </w:t>
      </w:r>
      <w:r>
        <w:rPr>
          <w:i/>
          <w:iCs/>
          <w:shd w:val="clear" w:color="auto" w:fill="FFFFFF"/>
        </w:rPr>
        <w:t>Journal of the Optical Society of America</w:t>
      </w:r>
      <w:r>
        <w:rPr>
          <w:shd w:val="clear" w:color="auto" w:fill="FFFFFF"/>
        </w:rPr>
        <w:t>, </w:t>
      </w:r>
      <w:r>
        <w:rPr>
          <w:i/>
          <w:iCs/>
          <w:shd w:val="clear" w:color="auto" w:fill="FFFFFF"/>
        </w:rPr>
        <w:t>49</w:t>
      </w:r>
      <w:r>
        <w:rPr>
          <w:shd w:val="clear" w:color="auto" w:fill="FFFFFF"/>
        </w:rPr>
        <w:t>(11), 1049</w:t>
      </w:r>
      <w:r>
        <w:rPr>
          <w:rFonts w:cstheme="minorHAnsi"/>
        </w:rPr>
        <w:t>‒</w:t>
      </w:r>
      <w:r>
        <w:rPr>
          <w:shd w:val="clear" w:color="auto" w:fill="FFFFFF"/>
        </w:rPr>
        <w:t>1059.</w:t>
      </w:r>
    </w:p>
    <w:p w14:paraId="21921B5C" w14:textId="488D1B8A" w:rsidR="000902DA" w:rsidRDefault="000902DA" w:rsidP="00ED7824">
      <w:pPr>
        <w:spacing w:line="360" w:lineRule="auto"/>
        <w:rPr>
          <w:shd w:val="clear" w:color="auto" w:fill="FFFFFF"/>
        </w:rPr>
      </w:pPr>
      <w:r>
        <w:rPr>
          <w:shd w:val="clear" w:color="auto" w:fill="FFFFFF"/>
        </w:rPr>
        <w:t xml:space="preserve">Evans, R. M. (1974). </w:t>
      </w:r>
      <w:r w:rsidRPr="000902DA">
        <w:rPr>
          <w:i/>
          <w:iCs/>
          <w:shd w:val="clear" w:color="auto" w:fill="FFFFFF"/>
        </w:rPr>
        <w:t>The Perception of Color</w:t>
      </w:r>
      <w:r>
        <w:rPr>
          <w:shd w:val="clear" w:color="auto" w:fill="FFFFFF"/>
        </w:rPr>
        <w:t xml:space="preserve">. </w:t>
      </w:r>
      <w:bookmarkStart w:id="102" w:name="OLE_LINK120"/>
      <w:r>
        <w:rPr>
          <w:shd w:val="clear" w:color="auto" w:fill="FFFFFF"/>
        </w:rPr>
        <w:t>John Wiley &amp; Sons.</w:t>
      </w:r>
      <w:bookmarkEnd w:id="102"/>
      <w:r w:rsidR="00EE7076">
        <w:rPr>
          <w:shd w:val="clear" w:color="auto" w:fill="FFFFFF"/>
        </w:rPr>
        <w:t xml:space="preserve"> </w:t>
      </w:r>
      <w:r w:rsidR="00EE7076" w:rsidRPr="00EE7076">
        <w:rPr>
          <w:shd w:val="clear" w:color="auto" w:fill="FFFFFF"/>
        </w:rPr>
        <w:t>https://archive.org/details/perceptionofcolo0000evan/mode/2up</w:t>
      </w:r>
    </w:p>
    <w:p w14:paraId="5094FEE0" w14:textId="428B40BA" w:rsidR="00EB6893" w:rsidRDefault="00EB6893" w:rsidP="00ED7824">
      <w:pPr>
        <w:spacing w:line="360" w:lineRule="auto"/>
        <w:rPr>
          <w:shd w:val="clear" w:color="auto" w:fill="FFFFFF"/>
        </w:rPr>
      </w:pPr>
      <w:r>
        <w:rPr>
          <w:shd w:val="clear" w:color="auto" w:fill="FFFFFF"/>
        </w:rPr>
        <w:t xml:space="preserve">Fairchild, M. D. (2005). </w:t>
      </w:r>
      <w:r w:rsidRPr="00EB6893">
        <w:rPr>
          <w:i/>
          <w:iCs/>
          <w:shd w:val="clear" w:color="auto" w:fill="FFFFFF"/>
        </w:rPr>
        <w:t>Color Appearance Model</w:t>
      </w:r>
      <w:r w:rsidR="00E708FC">
        <w:rPr>
          <w:i/>
          <w:iCs/>
          <w:shd w:val="clear" w:color="auto" w:fill="FFFFFF"/>
        </w:rPr>
        <w:t>s</w:t>
      </w:r>
      <w:r>
        <w:rPr>
          <w:shd w:val="clear" w:color="auto" w:fill="FFFFFF"/>
        </w:rPr>
        <w:t xml:space="preserve"> (Second Edition). John Wiley &amp; Sons.</w:t>
      </w:r>
    </w:p>
    <w:p w14:paraId="770AA337" w14:textId="5F1A9159" w:rsidR="00A84E19" w:rsidRDefault="00A84E19" w:rsidP="00A84E19">
      <w:pPr>
        <w:spacing w:line="360" w:lineRule="auto"/>
        <w:rPr>
          <w:shd w:val="clear" w:color="auto" w:fill="FFFFFF"/>
        </w:rPr>
      </w:pPr>
      <w:r>
        <w:rPr>
          <w:shd w:val="clear" w:color="auto" w:fill="FFFFFF"/>
        </w:rPr>
        <w:t>Gilchrist, A. L. (2007). Lightness and brightness. </w:t>
      </w:r>
      <w:r>
        <w:rPr>
          <w:i/>
          <w:iCs/>
          <w:shd w:val="clear" w:color="auto" w:fill="FFFFFF"/>
        </w:rPr>
        <w:t>Current Biology</w:t>
      </w:r>
      <w:r>
        <w:rPr>
          <w:shd w:val="clear" w:color="auto" w:fill="FFFFFF"/>
        </w:rPr>
        <w:t>, </w:t>
      </w:r>
      <w:r>
        <w:rPr>
          <w:i/>
          <w:iCs/>
          <w:shd w:val="clear" w:color="auto" w:fill="FFFFFF"/>
        </w:rPr>
        <w:t>17</w:t>
      </w:r>
      <w:r>
        <w:rPr>
          <w:shd w:val="clear" w:color="auto" w:fill="FFFFFF"/>
        </w:rPr>
        <w:t>(8), R267</w:t>
      </w:r>
      <w:r>
        <w:rPr>
          <w:rFonts w:cstheme="minorHAnsi"/>
        </w:rPr>
        <w:t>‒</w:t>
      </w:r>
      <w:r>
        <w:rPr>
          <w:shd w:val="clear" w:color="auto" w:fill="FFFFFF"/>
        </w:rPr>
        <w:t>R269.</w:t>
      </w:r>
    </w:p>
    <w:p w14:paraId="64C22FAA" w14:textId="3C53A49A" w:rsidR="003C6199" w:rsidRDefault="003C6199" w:rsidP="00A84E19">
      <w:pPr>
        <w:spacing w:line="360" w:lineRule="auto"/>
        <w:rPr>
          <w:shd w:val="clear" w:color="auto" w:fill="FFFFFF"/>
        </w:rPr>
      </w:pPr>
      <w:r>
        <w:rPr>
          <w:shd w:val="clear" w:color="auto" w:fill="FFFFFF"/>
        </w:rPr>
        <w:t xml:space="preserve">Goff, P. (2017). </w:t>
      </w:r>
      <w:r w:rsidRPr="003C6199">
        <w:rPr>
          <w:i/>
          <w:iCs/>
          <w:shd w:val="clear" w:color="auto" w:fill="FFFFFF"/>
        </w:rPr>
        <w:t>Consciousness and Fundamental Reality</w:t>
      </w:r>
      <w:r>
        <w:rPr>
          <w:shd w:val="clear" w:color="auto" w:fill="FFFFFF"/>
        </w:rPr>
        <w:t xml:space="preserve">. </w:t>
      </w:r>
      <w:r w:rsidR="003E52E7">
        <w:rPr>
          <w:shd w:val="clear" w:color="auto" w:fill="FFFFFF"/>
        </w:rPr>
        <w:t>Oxford University Press.</w:t>
      </w:r>
    </w:p>
    <w:p w14:paraId="38D61E29" w14:textId="77777777" w:rsidR="00A20541" w:rsidRDefault="00A20541" w:rsidP="00A20541">
      <w:pPr>
        <w:spacing w:line="360" w:lineRule="auto"/>
        <w:rPr>
          <w:shd w:val="clear" w:color="auto" w:fill="FFFFFF"/>
        </w:rPr>
      </w:pPr>
      <w:bookmarkStart w:id="103" w:name="OLE_LINK90"/>
      <w:r>
        <w:rPr>
          <w:shd w:val="clear" w:color="auto" w:fill="FFFFFF"/>
        </w:rPr>
        <w:t>Gordon, J. &amp; Abramov, I. (1988). Scaling procedures for specifying color appearance. </w:t>
      </w:r>
      <w:r>
        <w:rPr>
          <w:i/>
          <w:iCs/>
          <w:shd w:val="clear" w:color="auto" w:fill="FFFFFF"/>
        </w:rPr>
        <w:t>Color Research &amp; Application</w:t>
      </w:r>
      <w:r>
        <w:rPr>
          <w:shd w:val="clear" w:color="auto" w:fill="FFFFFF"/>
        </w:rPr>
        <w:t>, </w:t>
      </w:r>
      <w:r>
        <w:rPr>
          <w:i/>
          <w:iCs/>
          <w:shd w:val="clear" w:color="auto" w:fill="FFFFFF"/>
        </w:rPr>
        <w:t>13</w:t>
      </w:r>
      <w:r>
        <w:rPr>
          <w:shd w:val="clear" w:color="auto" w:fill="FFFFFF"/>
        </w:rPr>
        <w:t>(3), 146</w:t>
      </w:r>
      <w:bookmarkStart w:id="104" w:name="OLE_LINK140"/>
      <w:r>
        <w:rPr>
          <w:rFonts w:cstheme="minorHAnsi"/>
        </w:rPr>
        <w:t>‒</w:t>
      </w:r>
      <w:bookmarkEnd w:id="104"/>
      <w:r>
        <w:rPr>
          <w:shd w:val="clear" w:color="auto" w:fill="FFFFFF"/>
        </w:rPr>
        <w:t>152.</w:t>
      </w:r>
    </w:p>
    <w:bookmarkEnd w:id="103"/>
    <w:p w14:paraId="46D8B854" w14:textId="2511E2CB" w:rsidR="00A20541" w:rsidRDefault="00A20541" w:rsidP="00A20541">
      <w:pPr>
        <w:spacing w:line="360" w:lineRule="auto"/>
        <w:rPr>
          <w:shd w:val="clear" w:color="auto" w:fill="FFFFFF"/>
        </w:rPr>
      </w:pPr>
      <w:r>
        <w:rPr>
          <w:shd w:val="clear" w:color="auto" w:fill="FFFFFF"/>
        </w:rPr>
        <w:t>Gordon, J., Abramov, I., &amp; Chan, H. (1994). Describing color appearance: Hue and saturation scaling. </w:t>
      </w:r>
      <w:r>
        <w:rPr>
          <w:i/>
          <w:iCs/>
          <w:shd w:val="clear" w:color="auto" w:fill="FFFFFF"/>
        </w:rPr>
        <w:t>Perception &amp; Psychophysics</w:t>
      </w:r>
      <w:r>
        <w:rPr>
          <w:shd w:val="clear" w:color="auto" w:fill="FFFFFF"/>
        </w:rPr>
        <w:t>, </w:t>
      </w:r>
      <w:r>
        <w:rPr>
          <w:i/>
          <w:iCs/>
          <w:shd w:val="clear" w:color="auto" w:fill="FFFFFF"/>
        </w:rPr>
        <w:t>56</w:t>
      </w:r>
      <w:r>
        <w:rPr>
          <w:shd w:val="clear" w:color="auto" w:fill="FFFFFF"/>
        </w:rPr>
        <w:t>(1), 27</w:t>
      </w:r>
      <w:r>
        <w:rPr>
          <w:rFonts w:cstheme="minorHAnsi"/>
        </w:rPr>
        <w:t>‒</w:t>
      </w:r>
      <w:r>
        <w:rPr>
          <w:shd w:val="clear" w:color="auto" w:fill="FFFFFF"/>
        </w:rPr>
        <w:t>41.</w:t>
      </w:r>
    </w:p>
    <w:p w14:paraId="1DD5A1B2" w14:textId="71E188D3" w:rsidR="00337504" w:rsidRDefault="00337504" w:rsidP="00337504">
      <w:pPr>
        <w:spacing w:line="360" w:lineRule="auto"/>
        <w:rPr>
          <w:shd w:val="clear" w:color="auto" w:fill="FFFFFF"/>
        </w:rPr>
      </w:pPr>
      <w:proofErr w:type="spellStart"/>
      <w:r>
        <w:rPr>
          <w:shd w:val="clear" w:color="auto" w:fill="FFFFFF"/>
        </w:rPr>
        <w:lastRenderedPageBreak/>
        <w:t>Guth</w:t>
      </w:r>
      <w:proofErr w:type="spellEnd"/>
      <w:r>
        <w:rPr>
          <w:shd w:val="clear" w:color="auto" w:fill="FFFFFF"/>
        </w:rPr>
        <w:t>, S. L. (1991). Model for color vision and light adaptation. </w:t>
      </w:r>
      <w:r>
        <w:rPr>
          <w:i/>
          <w:iCs/>
          <w:shd w:val="clear" w:color="auto" w:fill="FFFFFF"/>
        </w:rPr>
        <w:t>Journal of the Optical Society of America A</w:t>
      </w:r>
      <w:r>
        <w:rPr>
          <w:shd w:val="clear" w:color="auto" w:fill="FFFFFF"/>
        </w:rPr>
        <w:t>, </w:t>
      </w:r>
      <w:r>
        <w:rPr>
          <w:i/>
          <w:iCs/>
          <w:shd w:val="clear" w:color="auto" w:fill="FFFFFF"/>
        </w:rPr>
        <w:t>8</w:t>
      </w:r>
      <w:r>
        <w:rPr>
          <w:shd w:val="clear" w:color="auto" w:fill="FFFFFF"/>
        </w:rPr>
        <w:t>(6), 976</w:t>
      </w:r>
      <w:r>
        <w:rPr>
          <w:rFonts w:cstheme="minorHAnsi"/>
        </w:rPr>
        <w:t>‒</w:t>
      </w:r>
      <w:r>
        <w:rPr>
          <w:shd w:val="clear" w:color="auto" w:fill="FFFFFF"/>
        </w:rPr>
        <w:t>993.</w:t>
      </w:r>
    </w:p>
    <w:p w14:paraId="5BE5C92F" w14:textId="0575BD26" w:rsidR="00570A2D" w:rsidRDefault="0037615C" w:rsidP="0037615C">
      <w:pPr>
        <w:spacing w:line="360" w:lineRule="auto"/>
        <w:rPr>
          <w:shd w:val="clear" w:color="auto" w:fill="FFFFFF"/>
        </w:rPr>
      </w:pPr>
      <w:proofErr w:type="spellStart"/>
      <w:r>
        <w:rPr>
          <w:shd w:val="clear" w:color="auto" w:fill="FFFFFF"/>
        </w:rPr>
        <w:t>Guth</w:t>
      </w:r>
      <w:proofErr w:type="spellEnd"/>
      <w:r>
        <w:rPr>
          <w:shd w:val="clear" w:color="auto" w:fill="FFFFFF"/>
        </w:rPr>
        <w:t>, S. L.</w:t>
      </w:r>
      <w:r w:rsidR="00584EF3">
        <w:rPr>
          <w:shd w:val="clear" w:color="auto" w:fill="FFFFFF"/>
        </w:rPr>
        <w:t>,</w:t>
      </w:r>
      <w:r>
        <w:rPr>
          <w:shd w:val="clear" w:color="auto" w:fill="FFFFFF"/>
        </w:rPr>
        <w:t xml:space="preserve"> &amp; Lodge, H. R. (1973). Heterochromatic additivity, foveal spectral sensitivity, and a new color model. </w:t>
      </w:r>
      <w:r>
        <w:rPr>
          <w:i/>
          <w:iCs/>
          <w:shd w:val="clear" w:color="auto" w:fill="FFFFFF"/>
        </w:rPr>
        <w:t>Journal of the Optical Society of America</w:t>
      </w:r>
      <w:r>
        <w:rPr>
          <w:shd w:val="clear" w:color="auto" w:fill="FFFFFF"/>
        </w:rPr>
        <w:t>, </w:t>
      </w:r>
      <w:r>
        <w:rPr>
          <w:i/>
          <w:iCs/>
          <w:shd w:val="clear" w:color="auto" w:fill="FFFFFF"/>
        </w:rPr>
        <w:t>63</w:t>
      </w:r>
      <w:r>
        <w:rPr>
          <w:shd w:val="clear" w:color="auto" w:fill="FFFFFF"/>
        </w:rPr>
        <w:t>(4), 450</w:t>
      </w:r>
      <w:r>
        <w:rPr>
          <w:rFonts w:cstheme="minorHAnsi"/>
        </w:rPr>
        <w:t>‒</w:t>
      </w:r>
      <w:r>
        <w:rPr>
          <w:shd w:val="clear" w:color="auto" w:fill="FFFFFF"/>
        </w:rPr>
        <w:t>462.</w:t>
      </w:r>
    </w:p>
    <w:p w14:paraId="4B9C6F0E" w14:textId="532E2ADC" w:rsidR="003654CF" w:rsidRDefault="003654CF" w:rsidP="003654CF">
      <w:pPr>
        <w:spacing w:line="360" w:lineRule="auto"/>
        <w:rPr>
          <w:shd w:val="clear" w:color="auto" w:fill="FFFFFF"/>
        </w:rPr>
      </w:pPr>
      <w:proofErr w:type="spellStart"/>
      <w:r>
        <w:rPr>
          <w:shd w:val="clear" w:color="auto" w:fill="FFFFFF"/>
        </w:rPr>
        <w:t>Guth</w:t>
      </w:r>
      <w:proofErr w:type="spellEnd"/>
      <w:r>
        <w:rPr>
          <w:shd w:val="clear" w:color="auto" w:fill="FFFFFF"/>
        </w:rPr>
        <w:t xml:space="preserve">, S. L., </w:t>
      </w:r>
      <w:proofErr w:type="spellStart"/>
      <w:r>
        <w:rPr>
          <w:shd w:val="clear" w:color="auto" w:fill="FFFFFF"/>
        </w:rPr>
        <w:t>Massof</w:t>
      </w:r>
      <w:proofErr w:type="spellEnd"/>
      <w:r>
        <w:rPr>
          <w:shd w:val="clear" w:color="auto" w:fill="FFFFFF"/>
        </w:rPr>
        <w:t xml:space="preserve">, R. W., &amp; </w:t>
      </w:r>
      <w:proofErr w:type="spellStart"/>
      <w:r>
        <w:rPr>
          <w:shd w:val="clear" w:color="auto" w:fill="FFFFFF"/>
        </w:rPr>
        <w:t>Benzschawel</w:t>
      </w:r>
      <w:proofErr w:type="spellEnd"/>
      <w:r>
        <w:rPr>
          <w:shd w:val="clear" w:color="auto" w:fill="FFFFFF"/>
        </w:rPr>
        <w:t>, T. (1980). Vector model for normal and dichromatic color vision. </w:t>
      </w:r>
      <w:bookmarkStart w:id="105" w:name="OLE_LINK40"/>
      <w:r>
        <w:rPr>
          <w:i/>
          <w:iCs/>
          <w:shd w:val="clear" w:color="auto" w:fill="FFFFFF"/>
        </w:rPr>
        <w:t>Journal of the Optical Society of America</w:t>
      </w:r>
      <w:bookmarkEnd w:id="105"/>
      <w:r>
        <w:rPr>
          <w:shd w:val="clear" w:color="auto" w:fill="FFFFFF"/>
        </w:rPr>
        <w:t>, </w:t>
      </w:r>
      <w:r>
        <w:rPr>
          <w:i/>
          <w:iCs/>
          <w:shd w:val="clear" w:color="auto" w:fill="FFFFFF"/>
        </w:rPr>
        <w:t>70</w:t>
      </w:r>
      <w:r>
        <w:rPr>
          <w:shd w:val="clear" w:color="auto" w:fill="FFFFFF"/>
        </w:rPr>
        <w:t>(2), 197</w:t>
      </w:r>
      <w:r>
        <w:rPr>
          <w:rFonts w:cstheme="minorHAnsi"/>
        </w:rPr>
        <w:t>‒</w:t>
      </w:r>
      <w:r>
        <w:rPr>
          <w:shd w:val="clear" w:color="auto" w:fill="FFFFFF"/>
        </w:rPr>
        <w:t>212.</w:t>
      </w:r>
    </w:p>
    <w:p w14:paraId="110558FF" w14:textId="00B13B38" w:rsidR="008200F9" w:rsidRDefault="008200F9" w:rsidP="00684528">
      <w:pPr>
        <w:spacing w:line="360" w:lineRule="auto"/>
      </w:pPr>
      <w:proofErr w:type="spellStart"/>
      <w:r>
        <w:t>Hård</w:t>
      </w:r>
      <w:proofErr w:type="spellEnd"/>
      <w:r>
        <w:t xml:space="preserve">, A., </w:t>
      </w:r>
      <w:proofErr w:type="spellStart"/>
      <w:r>
        <w:t>Sivik</w:t>
      </w:r>
      <w:proofErr w:type="spellEnd"/>
      <w:r>
        <w:t xml:space="preserve">, L. </w:t>
      </w:r>
      <w:r w:rsidR="00CF0723">
        <w:t>&amp;</w:t>
      </w:r>
      <w:r>
        <w:t xml:space="preserve"> </w:t>
      </w:r>
      <w:proofErr w:type="spellStart"/>
      <w:r>
        <w:t>Tonnquist</w:t>
      </w:r>
      <w:proofErr w:type="spellEnd"/>
      <w:r>
        <w:t>, G. (1996)</w:t>
      </w:r>
      <w:r w:rsidR="00CE6926">
        <w:t>.</w:t>
      </w:r>
      <w:r>
        <w:t xml:space="preserve"> NCS, natural color system—from concept to research and applications. Part I</w:t>
      </w:r>
      <w:r w:rsidR="00846341">
        <w:t>.</w:t>
      </w:r>
      <w:r>
        <w:t xml:space="preserve"> </w:t>
      </w:r>
      <w:r>
        <w:rPr>
          <w:i/>
          <w:iCs/>
        </w:rPr>
        <w:t>Color Research &amp; Application</w:t>
      </w:r>
      <w:r>
        <w:t xml:space="preserve">, </w:t>
      </w:r>
      <w:r w:rsidRPr="00841728">
        <w:rPr>
          <w:i/>
          <w:iCs/>
        </w:rPr>
        <w:t>21</w:t>
      </w:r>
      <w:r>
        <w:t>(3), 180</w:t>
      </w:r>
      <w:r w:rsidR="008A0C59">
        <w:rPr>
          <w:rFonts w:cstheme="minorHAnsi"/>
        </w:rPr>
        <w:t>‒</w:t>
      </w:r>
      <w:r>
        <w:t>205.</w:t>
      </w:r>
    </w:p>
    <w:p w14:paraId="48BF88BA" w14:textId="0FD9FC18" w:rsidR="00B020E1" w:rsidRDefault="00B020E1" w:rsidP="00B020E1">
      <w:pPr>
        <w:spacing w:line="360" w:lineRule="auto"/>
        <w:rPr>
          <w:shd w:val="clear" w:color="auto" w:fill="FFFFFF"/>
        </w:rPr>
      </w:pPr>
      <w:proofErr w:type="spellStart"/>
      <w:r>
        <w:rPr>
          <w:shd w:val="clear" w:color="auto" w:fill="FFFFFF"/>
        </w:rPr>
        <w:t>Heggelund</w:t>
      </w:r>
      <w:proofErr w:type="spellEnd"/>
      <w:r>
        <w:rPr>
          <w:shd w:val="clear" w:color="auto" w:fill="FFFFFF"/>
        </w:rPr>
        <w:t>, P. (1974</w:t>
      </w:r>
      <w:r w:rsidR="00080466">
        <w:rPr>
          <w:shd w:val="clear" w:color="auto" w:fill="FFFFFF"/>
        </w:rPr>
        <w:t>a</w:t>
      </w:r>
      <w:r>
        <w:rPr>
          <w:shd w:val="clear" w:color="auto" w:fill="FFFFFF"/>
        </w:rPr>
        <w:t>). Achromatic color vision</w:t>
      </w:r>
      <w:r>
        <w:rPr>
          <w:rFonts w:cstheme="minorHAnsi"/>
        </w:rPr>
        <w:t>‒</w:t>
      </w:r>
      <w:r>
        <w:rPr>
          <w:shd w:val="clear" w:color="auto" w:fill="FFFFFF"/>
        </w:rPr>
        <w:t>I: Perceptive variables of achromatic colors. </w:t>
      </w:r>
      <w:r>
        <w:rPr>
          <w:i/>
          <w:iCs/>
          <w:shd w:val="clear" w:color="auto" w:fill="FFFFFF"/>
        </w:rPr>
        <w:t>Vision Research</w:t>
      </w:r>
      <w:r>
        <w:rPr>
          <w:shd w:val="clear" w:color="auto" w:fill="FFFFFF"/>
        </w:rPr>
        <w:t>, </w:t>
      </w:r>
      <w:r>
        <w:rPr>
          <w:i/>
          <w:iCs/>
          <w:shd w:val="clear" w:color="auto" w:fill="FFFFFF"/>
        </w:rPr>
        <w:t>14</w:t>
      </w:r>
      <w:r>
        <w:rPr>
          <w:shd w:val="clear" w:color="auto" w:fill="FFFFFF"/>
        </w:rPr>
        <w:t>(11), 1071</w:t>
      </w:r>
      <w:r>
        <w:rPr>
          <w:rFonts w:cstheme="minorHAnsi"/>
        </w:rPr>
        <w:t>‒</w:t>
      </w:r>
      <w:r>
        <w:rPr>
          <w:shd w:val="clear" w:color="auto" w:fill="FFFFFF"/>
        </w:rPr>
        <w:t>1079.</w:t>
      </w:r>
    </w:p>
    <w:p w14:paraId="1E12A1AC" w14:textId="4F29170E" w:rsidR="006D5811" w:rsidRDefault="006D5811" w:rsidP="006D5811">
      <w:pPr>
        <w:spacing w:line="360" w:lineRule="auto"/>
        <w:rPr>
          <w:shd w:val="clear" w:color="auto" w:fill="FFFFFF"/>
        </w:rPr>
      </w:pPr>
      <w:proofErr w:type="spellStart"/>
      <w:r>
        <w:rPr>
          <w:shd w:val="clear" w:color="auto" w:fill="FFFFFF"/>
        </w:rPr>
        <w:t>Heggelund</w:t>
      </w:r>
      <w:proofErr w:type="spellEnd"/>
      <w:r>
        <w:rPr>
          <w:shd w:val="clear" w:color="auto" w:fill="FFFFFF"/>
        </w:rPr>
        <w:t>, P. (1974b). Achromatic color vision</w:t>
      </w:r>
      <w:r w:rsidR="005504B9">
        <w:rPr>
          <w:rFonts w:cstheme="minorHAnsi"/>
        </w:rPr>
        <w:t>‒</w:t>
      </w:r>
      <w:r>
        <w:rPr>
          <w:shd w:val="clear" w:color="auto" w:fill="FFFFFF"/>
        </w:rPr>
        <w:t>II: Measurement of simultaneous achromatic contrast within a bidimensional system. </w:t>
      </w:r>
      <w:r>
        <w:rPr>
          <w:i/>
          <w:iCs/>
          <w:shd w:val="clear" w:color="auto" w:fill="FFFFFF"/>
        </w:rPr>
        <w:t>Vision Research</w:t>
      </w:r>
      <w:r>
        <w:rPr>
          <w:shd w:val="clear" w:color="auto" w:fill="FFFFFF"/>
        </w:rPr>
        <w:t>, </w:t>
      </w:r>
      <w:r>
        <w:rPr>
          <w:i/>
          <w:iCs/>
          <w:shd w:val="clear" w:color="auto" w:fill="FFFFFF"/>
        </w:rPr>
        <w:t>14</w:t>
      </w:r>
      <w:r>
        <w:rPr>
          <w:shd w:val="clear" w:color="auto" w:fill="FFFFFF"/>
        </w:rPr>
        <w:t>(11), 1081</w:t>
      </w:r>
      <w:r>
        <w:rPr>
          <w:rFonts w:cstheme="minorHAnsi"/>
        </w:rPr>
        <w:t>‒</w:t>
      </w:r>
      <w:r>
        <w:rPr>
          <w:shd w:val="clear" w:color="auto" w:fill="FFFFFF"/>
        </w:rPr>
        <w:t>1088.</w:t>
      </w:r>
    </w:p>
    <w:p w14:paraId="14B60820" w14:textId="5752EA07" w:rsidR="00E579BC" w:rsidRDefault="00E579BC" w:rsidP="006D5811">
      <w:pPr>
        <w:spacing w:line="360" w:lineRule="auto"/>
        <w:rPr>
          <w:shd w:val="clear" w:color="auto" w:fill="FFFFFF"/>
        </w:rPr>
      </w:pPr>
      <w:proofErr w:type="spellStart"/>
      <w:r>
        <w:rPr>
          <w:shd w:val="clear" w:color="auto" w:fill="FFFFFF"/>
        </w:rPr>
        <w:t>Heggelund</w:t>
      </w:r>
      <w:proofErr w:type="spellEnd"/>
      <w:r>
        <w:rPr>
          <w:shd w:val="clear" w:color="auto" w:fill="FFFFFF"/>
        </w:rPr>
        <w:t xml:space="preserve">, P. (1991). On achromatic colors. </w:t>
      </w:r>
      <w:r w:rsidR="00362EB9">
        <w:rPr>
          <w:shd w:val="clear" w:color="auto" w:fill="FFFFFF"/>
        </w:rPr>
        <w:t>In </w:t>
      </w:r>
      <w:proofErr w:type="spellStart"/>
      <w:r w:rsidR="00593516">
        <w:rPr>
          <w:shd w:val="clear" w:color="auto" w:fill="FFFFFF"/>
        </w:rPr>
        <w:t>Valberg</w:t>
      </w:r>
      <w:proofErr w:type="spellEnd"/>
      <w:r w:rsidR="00362EB9">
        <w:rPr>
          <w:shd w:val="clear" w:color="auto" w:fill="FFFFFF"/>
        </w:rPr>
        <w:t xml:space="preserve">, A., &amp; </w:t>
      </w:r>
      <w:r w:rsidR="00465FF1">
        <w:rPr>
          <w:rFonts w:cstheme="minorHAnsi"/>
          <w:shd w:val="clear" w:color="auto" w:fill="FFFFFF"/>
        </w:rPr>
        <w:t>Lee</w:t>
      </w:r>
      <w:r w:rsidR="00362EB9">
        <w:rPr>
          <w:shd w:val="clear" w:color="auto" w:fill="FFFFFF"/>
        </w:rPr>
        <w:t xml:space="preserve">, </w:t>
      </w:r>
      <w:r w:rsidR="00465FF1">
        <w:rPr>
          <w:shd w:val="clear" w:color="auto" w:fill="FFFFFF"/>
        </w:rPr>
        <w:t>B</w:t>
      </w:r>
      <w:r w:rsidR="00362EB9">
        <w:rPr>
          <w:shd w:val="clear" w:color="auto" w:fill="FFFFFF"/>
        </w:rPr>
        <w:t>.</w:t>
      </w:r>
      <w:r w:rsidR="00465FF1">
        <w:rPr>
          <w:shd w:val="clear" w:color="auto" w:fill="FFFFFF"/>
        </w:rPr>
        <w:t xml:space="preserve"> B.</w:t>
      </w:r>
      <w:r w:rsidR="00362EB9">
        <w:rPr>
          <w:shd w:val="clear" w:color="auto" w:fill="FFFFFF"/>
        </w:rPr>
        <w:t xml:space="preserve"> (Eds.), </w:t>
      </w:r>
      <w:r w:rsidR="00465FF1">
        <w:rPr>
          <w:i/>
          <w:iCs/>
          <w:shd w:val="clear" w:color="auto" w:fill="FFFFFF"/>
        </w:rPr>
        <w:t xml:space="preserve">From Pigments to Perception: </w:t>
      </w:r>
      <w:r w:rsidR="00433F48">
        <w:rPr>
          <w:i/>
          <w:iCs/>
          <w:shd w:val="clear" w:color="auto" w:fill="FFFFFF"/>
        </w:rPr>
        <w:t>Advances in Understanding Visual Processes</w:t>
      </w:r>
      <w:r w:rsidR="00362EB9">
        <w:rPr>
          <w:shd w:val="clear" w:color="auto" w:fill="FFFFFF"/>
        </w:rPr>
        <w:t xml:space="preserve">. </w:t>
      </w:r>
      <w:r w:rsidR="00433F48">
        <w:rPr>
          <w:shd w:val="clear" w:color="auto" w:fill="FFFFFF"/>
        </w:rPr>
        <w:t>New York</w:t>
      </w:r>
      <w:r w:rsidR="00362EB9">
        <w:rPr>
          <w:shd w:val="clear" w:color="auto" w:fill="FFFFFF"/>
        </w:rPr>
        <w:t xml:space="preserve">: </w:t>
      </w:r>
      <w:r w:rsidR="00433F48">
        <w:rPr>
          <w:shd w:val="clear" w:color="auto" w:fill="FFFFFF"/>
        </w:rPr>
        <w:t>Plenum Press.</w:t>
      </w:r>
      <w:r w:rsidR="00385D8E" w:rsidRPr="00385D8E">
        <w:t xml:space="preserve"> </w:t>
      </w:r>
      <w:r w:rsidR="000359F8" w:rsidRPr="000359F8">
        <w:rPr>
          <w:shd w:val="clear" w:color="auto" w:fill="FFFFFF"/>
        </w:rPr>
        <w:t>https://archive.org/details/frompigmentstope0000nato/mode/2up</w:t>
      </w:r>
    </w:p>
    <w:p w14:paraId="763858D7" w14:textId="28899C12" w:rsidR="005504B9" w:rsidRDefault="005504B9" w:rsidP="005504B9">
      <w:pPr>
        <w:spacing w:line="360" w:lineRule="auto"/>
        <w:rPr>
          <w:shd w:val="clear" w:color="auto" w:fill="FFFFFF"/>
        </w:rPr>
      </w:pPr>
      <w:proofErr w:type="spellStart"/>
      <w:r>
        <w:rPr>
          <w:shd w:val="clear" w:color="auto" w:fill="FFFFFF"/>
        </w:rPr>
        <w:t>Heggelund</w:t>
      </w:r>
      <w:proofErr w:type="spellEnd"/>
      <w:r>
        <w:rPr>
          <w:shd w:val="clear" w:color="auto" w:fill="FFFFFF"/>
        </w:rPr>
        <w:t>, P. (1992). A bidimensional theory of achromatic color vision. </w:t>
      </w:r>
      <w:r>
        <w:rPr>
          <w:i/>
          <w:iCs/>
          <w:shd w:val="clear" w:color="auto" w:fill="FFFFFF"/>
        </w:rPr>
        <w:t>Vision Research</w:t>
      </w:r>
      <w:r>
        <w:rPr>
          <w:shd w:val="clear" w:color="auto" w:fill="FFFFFF"/>
        </w:rPr>
        <w:t>, </w:t>
      </w:r>
      <w:r>
        <w:rPr>
          <w:i/>
          <w:iCs/>
          <w:shd w:val="clear" w:color="auto" w:fill="FFFFFF"/>
        </w:rPr>
        <w:t>32</w:t>
      </w:r>
      <w:r>
        <w:rPr>
          <w:shd w:val="clear" w:color="auto" w:fill="FFFFFF"/>
        </w:rPr>
        <w:t>(11), 2107</w:t>
      </w:r>
      <w:r>
        <w:rPr>
          <w:rFonts w:cstheme="minorHAnsi"/>
        </w:rPr>
        <w:t>‒</w:t>
      </w:r>
      <w:r>
        <w:rPr>
          <w:shd w:val="clear" w:color="auto" w:fill="FFFFFF"/>
        </w:rPr>
        <w:t>2119.</w:t>
      </w:r>
    </w:p>
    <w:p w14:paraId="4ECEF64F" w14:textId="46AD0549" w:rsidR="00855661" w:rsidRDefault="00855661" w:rsidP="00855661">
      <w:pPr>
        <w:spacing w:line="360" w:lineRule="auto"/>
      </w:pPr>
      <w:proofErr w:type="spellStart"/>
      <w:r>
        <w:rPr>
          <w:shd w:val="clear" w:color="auto" w:fill="FFFFFF"/>
        </w:rPr>
        <w:t>Heggelund</w:t>
      </w:r>
      <w:proofErr w:type="spellEnd"/>
      <w:r>
        <w:rPr>
          <w:shd w:val="clear" w:color="auto" w:fill="FFFFFF"/>
        </w:rPr>
        <w:t>, P. (1993). Simultaneous luminance contrast with chromatic colors. </w:t>
      </w:r>
      <w:r>
        <w:rPr>
          <w:i/>
          <w:iCs/>
          <w:shd w:val="clear" w:color="auto" w:fill="FFFFFF"/>
        </w:rPr>
        <w:t>Vision Research</w:t>
      </w:r>
      <w:r>
        <w:rPr>
          <w:shd w:val="clear" w:color="auto" w:fill="FFFFFF"/>
        </w:rPr>
        <w:t>, </w:t>
      </w:r>
      <w:r>
        <w:rPr>
          <w:i/>
          <w:iCs/>
          <w:shd w:val="clear" w:color="auto" w:fill="FFFFFF"/>
        </w:rPr>
        <w:t>33</w:t>
      </w:r>
      <w:r>
        <w:rPr>
          <w:shd w:val="clear" w:color="auto" w:fill="FFFFFF"/>
        </w:rPr>
        <w:t>(12), 1709</w:t>
      </w:r>
      <w:r>
        <w:rPr>
          <w:rFonts w:cstheme="minorHAnsi"/>
        </w:rPr>
        <w:t>‒</w:t>
      </w:r>
      <w:r>
        <w:rPr>
          <w:shd w:val="clear" w:color="auto" w:fill="FFFFFF"/>
        </w:rPr>
        <w:t>1722.</w:t>
      </w:r>
    </w:p>
    <w:p w14:paraId="1A8C7F60" w14:textId="77777777" w:rsidR="00F6527F" w:rsidRDefault="00CF3263" w:rsidP="00205493">
      <w:pPr>
        <w:spacing w:line="360" w:lineRule="auto"/>
        <w:rPr>
          <w:shd w:val="clear" w:color="auto" w:fill="FFFFFF"/>
        </w:rPr>
      </w:pPr>
      <w:proofErr w:type="spellStart"/>
      <w:r>
        <w:rPr>
          <w:shd w:val="clear" w:color="auto" w:fill="FFFFFF"/>
        </w:rPr>
        <w:t>Hering</w:t>
      </w:r>
      <w:proofErr w:type="spellEnd"/>
      <w:r>
        <w:rPr>
          <w:shd w:val="clear" w:color="auto" w:fill="FFFFFF"/>
        </w:rPr>
        <w:t>, E. (1878). </w:t>
      </w:r>
      <w:r w:rsidRPr="00CF3263">
        <w:rPr>
          <w:i/>
          <w:iCs/>
          <w:shd w:val="clear" w:color="auto" w:fill="FFFFFF"/>
        </w:rPr>
        <w:t xml:space="preserve">Zur </w:t>
      </w:r>
      <w:proofErr w:type="spellStart"/>
      <w:r w:rsidRPr="00CF3263">
        <w:rPr>
          <w:i/>
          <w:iCs/>
          <w:shd w:val="clear" w:color="auto" w:fill="FFFFFF"/>
        </w:rPr>
        <w:t>Lehre</w:t>
      </w:r>
      <w:proofErr w:type="spellEnd"/>
      <w:r w:rsidRPr="00CF3263">
        <w:rPr>
          <w:i/>
          <w:iCs/>
          <w:shd w:val="clear" w:color="auto" w:fill="FFFFFF"/>
        </w:rPr>
        <w:t xml:space="preserve"> </w:t>
      </w:r>
      <w:proofErr w:type="spellStart"/>
      <w:r w:rsidRPr="00CF3263">
        <w:rPr>
          <w:i/>
          <w:iCs/>
          <w:shd w:val="clear" w:color="auto" w:fill="FFFFFF"/>
        </w:rPr>
        <w:t>vom</w:t>
      </w:r>
      <w:proofErr w:type="spellEnd"/>
      <w:r w:rsidRPr="00CF3263">
        <w:rPr>
          <w:i/>
          <w:iCs/>
          <w:shd w:val="clear" w:color="auto" w:fill="FFFFFF"/>
        </w:rPr>
        <w:t xml:space="preserve"> </w:t>
      </w:r>
      <w:proofErr w:type="spellStart"/>
      <w:r w:rsidRPr="00CF3263">
        <w:rPr>
          <w:i/>
          <w:iCs/>
          <w:shd w:val="clear" w:color="auto" w:fill="FFFFFF"/>
        </w:rPr>
        <w:t>Lichtsinne</w:t>
      </w:r>
      <w:proofErr w:type="spellEnd"/>
      <w:r w:rsidRPr="00CF3263">
        <w:rPr>
          <w:i/>
          <w:iCs/>
          <w:shd w:val="clear" w:color="auto" w:fill="FFFFFF"/>
        </w:rPr>
        <w:t xml:space="preserve">: </w:t>
      </w:r>
      <w:proofErr w:type="spellStart"/>
      <w:r w:rsidRPr="00CF3263">
        <w:rPr>
          <w:i/>
          <w:iCs/>
          <w:shd w:val="clear" w:color="auto" w:fill="FFFFFF"/>
        </w:rPr>
        <w:t>Sechs</w:t>
      </w:r>
      <w:proofErr w:type="spellEnd"/>
      <w:r w:rsidRPr="00CF3263">
        <w:rPr>
          <w:i/>
          <w:iCs/>
          <w:shd w:val="clear" w:color="auto" w:fill="FFFFFF"/>
        </w:rPr>
        <w:t xml:space="preserve"> </w:t>
      </w:r>
      <w:proofErr w:type="spellStart"/>
      <w:r w:rsidRPr="00CF3263">
        <w:rPr>
          <w:i/>
          <w:iCs/>
          <w:shd w:val="clear" w:color="auto" w:fill="FFFFFF"/>
        </w:rPr>
        <w:t>Mittheilungen</w:t>
      </w:r>
      <w:proofErr w:type="spellEnd"/>
      <w:r w:rsidRPr="00CF3263">
        <w:rPr>
          <w:i/>
          <w:iCs/>
          <w:shd w:val="clear" w:color="auto" w:fill="FFFFFF"/>
        </w:rPr>
        <w:t xml:space="preserve"> an die </w:t>
      </w:r>
      <w:proofErr w:type="spellStart"/>
      <w:r w:rsidRPr="00CF3263">
        <w:rPr>
          <w:i/>
          <w:iCs/>
          <w:shd w:val="clear" w:color="auto" w:fill="FFFFFF"/>
        </w:rPr>
        <w:t>Kaiserl</w:t>
      </w:r>
      <w:proofErr w:type="spellEnd"/>
      <w:r w:rsidRPr="00CF3263">
        <w:rPr>
          <w:i/>
          <w:iCs/>
          <w:shd w:val="clear" w:color="auto" w:fill="FFFFFF"/>
        </w:rPr>
        <w:t xml:space="preserve">. Akademie der </w:t>
      </w:r>
      <w:proofErr w:type="spellStart"/>
      <w:r w:rsidRPr="00CF3263">
        <w:rPr>
          <w:i/>
          <w:iCs/>
          <w:shd w:val="clear" w:color="auto" w:fill="FFFFFF"/>
        </w:rPr>
        <w:t>Wissenschaften</w:t>
      </w:r>
      <w:proofErr w:type="spellEnd"/>
      <w:r w:rsidRPr="00CF3263">
        <w:rPr>
          <w:i/>
          <w:iCs/>
          <w:shd w:val="clear" w:color="auto" w:fill="FFFFFF"/>
        </w:rPr>
        <w:t xml:space="preserve"> in Wien</w:t>
      </w:r>
      <w:r>
        <w:rPr>
          <w:shd w:val="clear" w:color="auto" w:fill="FFFFFF"/>
        </w:rPr>
        <w:t xml:space="preserve">. Vienna: Carl </w:t>
      </w:r>
      <w:proofErr w:type="spellStart"/>
      <w:r>
        <w:rPr>
          <w:shd w:val="clear" w:color="auto" w:fill="FFFFFF"/>
        </w:rPr>
        <w:t>Gerold's</w:t>
      </w:r>
      <w:proofErr w:type="spellEnd"/>
      <w:r>
        <w:rPr>
          <w:shd w:val="clear" w:color="auto" w:fill="FFFFFF"/>
        </w:rPr>
        <w:t xml:space="preserve"> Sohn.</w:t>
      </w:r>
      <w:r w:rsidR="00205493">
        <w:rPr>
          <w:shd w:val="clear" w:color="auto" w:fill="FFFFFF"/>
        </w:rPr>
        <w:t xml:space="preserve"> </w:t>
      </w:r>
      <w:r w:rsidR="00205493" w:rsidRPr="00205493">
        <w:rPr>
          <w:shd w:val="clear" w:color="auto" w:fill="FFFFFF"/>
        </w:rPr>
        <w:t xml:space="preserve">https://archive.org/details/zurlehrevomlich01herigoog/mode/2up </w:t>
      </w:r>
    </w:p>
    <w:p w14:paraId="5B529402" w14:textId="1B800D57" w:rsidR="00B06FD5" w:rsidRDefault="00B06FD5" w:rsidP="00205493">
      <w:pPr>
        <w:spacing w:line="360" w:lineRule="auto"/>
      </w:pPr>
      <w:proofErr w:type="spellStart"/>
      <w:r>
        <w:t>Hurvich</w:t>
      </w:r>
      <w:proofErr w:type="spellEnd"/>
      <w:r>
        <w:t>, L.</w:t>
      </w:r>
      <w:r w:rsidR="00260C24">
        <w:t xml:space="preserve"> </w:t>
      </w:r>
      <w:r>
        <w:t>M.</w:t>
      </w:r>
      <w:r w:rsidR="00584EF3">
        <w:t>,</w:t>
      </w:r>
      <w:r>
        <w:t xml:space="preserve"> </w:t>
      </w:r>
      <w:r w:rsidR="00CF0723">
        <w:t>&amp;</w:t>
      </w:r>
      <w:r>
        <w:t xml:space="preserve"> Jameson, D. (1957). An opponent-process theory of color vision</w:t>
      </w:r>
      <w:r w:rsidR="00F449DE">
        <w:t>.</w:t>
      </w:r>
      <w:r>
        <w:t xml:space="preserve"> </w:t>
      </w:r>
      <w:r>
        <w:rPr>
          <w:i/>
          <w:iCs/>
        </w:rPr>
        <w:t>Psychological Review</w:t>
      </w:r>
      <w:r>
        <w:t xml:space="preserve">, </w:t>
      </w:r>
      <w:r w:rsidRPr="00841728">
        <w:rPr>
          <w:i/>
          <w:iCs/>
        </w:rPr>
        <w:t>64</w:t>
      </w:r>
      <w:r>
        <w:t>(6), 384</w:t>
      </w:r>
      <w:r>
        <w:rPr>
          <w:rFonts w:cstheme="minorHAnsi"/>
        </w:rPr>
        <w:t>‒</w:t>
      </w:r>
      <w:r>
        <w:t>404.</w:t>
      </w:r>
    </w:p>
    <w:p w14:paraId="22BE1E6F" w14:textId="0E013B4E" w:rsidR="005D798A" w:rsidRPr="005D798A" w:rsidRDefault="005D798A" w:rsidP="005D798A">
      <w:pPr>
        <w:spacing w:line="360" w:lineRule="auto"/>
        <w:rPr>
          <w:shd w:val="clear" w:color="auto" w:fill="FFFFFF"/>
        </w:rPr>
      </w:pPr>
      <w:proofErr w:type="spellStart"/>
      <w:r>
        <w:rPr>
          <w:shd w:val="clear" w:color="auto" w:fill="FFFFFF"/>
        </w:rPr>
        <w:lastRenderedPageBreak/>
        <w:t>Ingling</w:t>
      </w:r>
      <w:proofErr w:type="spellEnd"/>
      <w:r>
        <w:rPr>
          <w:shd w:val="clear" w:color="auto" w:fill="FFFFFF"/>
        </w:rPr>
        <w:t>, C. R., Barley, J. P., &amp; Ghani, N. (1996). Chromatic content of spectral lights. </w:t>
      </w:r>
      <w:r>
        <w:rPr>
          <w:i/>
          <w:iCs/>
          <w:shd w:val="clear" w:color="auto" w:fill="FFFFFF"/>
        </w:rPr>
        <w:t>Vision Research</w:t>
      </w:r>
      <w:r>
        <w:rPr>
          <w:shd w:val="clear" w:color="auto" w:fill="FFFFFF"/>
        </w:rPr>
        <w:t>, </w:t>
      </w:r>
      <w:r>
        <w:rPr>
          <w:i/>
          <w:iCs/>
          <w:shd w:val="clear" w:color="auto" w:fill="FFFFFF"/>
        </w:rPr>
        <w:t>36</w:t>
      </w:r>
      <w:r>
        <w:rPr>
          <w:shd w:val="clear" w:color="auto" w:fill="FFFFFF"/>
        </w:rPr>
        <w:t>(16), 2537</w:t>
      </w:r>
      <w:r>
        <w:rPr>
          <w:rFonts w:cstheme="minorHAnsi"/>
        </w:rPr>
        <w:t>‒</w:t>
      </w:r>
      <w:r>
        <w:rPr>
          <w:shd w:val="clear" w:color="auto" w:fill="FFFFFF"/>
        </w:rPr>
        <w:t>2551.</w:t>
      </w:r>
    </w:p>
    <w:p w14:paraId="2AB7CC5C" w14:textId="7880A3C9" w:rsidR="000A115E" w:rsidRDefault="000A115E" w:rsidP="000A115E">
      <w:pPr>
        <w:spacing w:line="360" w:lineRule="auto"/>
        <w:rPr>
          <w:shd w:val="clear" w:color="auto" w:fill="FFFFFF"/>
        </w:rPr>
      </w:pPr>
      <w:proofErr w:type="spellStart"/>
      <w:r>
        <w:rPr>
          <w:shd w:val="clear" w:color="auto" w:fill="FFFFFF"/>
        </w:rPr>
        <w:t>Ingling</w:t>
      </w:r>
      <w:proofErr w:type="spellEnd"/>
      <w:r>
        <w:rPr>
          <w:shd w:val="clear" w:color="auto" w:fill="FFFFFF"/>
        </w:rPr>
        <w:t>, C. R., &amp; Tsou, B. H. P. (1977). Orthogonal combination of the three visual channels. </w:t>
      </w:r>
      <w:r>
        <w:rPr>
          <w:i/>
          <w:iCs/>
          <w:shd w:val="clear" w:color="auto" w:fill="FFFFFF"/>
        </w:rPr>
        <w:t>Vision Research</w:t>
      </w:r>
      <w:r>
        <w:rPr>
          <w:shd w:val="clear" w:color="auto" w:fill="FFFFFF"/>
        </w:rPr>
        <w:t>, </w:t>
      </w:r>
      <w:r>
        <w:rPr>
          <w:i/>
          <w:iCs/>
          <w:shd w:val="clear" w:color="auto" w:fill="FFFFFF"/>
        </w:rPr>
        <w:t>17</w:t>
      </w:r>
      <w:r>
        <w:rPr>
          <w:shd w:val="clear" w:color="auto" w:fill="FFFFFF"/>
        </w:rPr>
        <w:t>(9), 1075</w:t>
      </w:r>
      <w:r>
        <w:rPr>
          <w:rFonts w:cstheme="minorHAnsi"/>
        </w:rPr>
        <w:t>‒</w:t>
      </w:r>
      <w:r>
        <w:rPr>
          <w:shd w:val="clear" w:color="auto" w:fill="FFFFFF"/>
        </w:rPr>
        <w:t>1082.</w:t>
      </w:r>
    </w:p>
    <w:p w14:paraId="177E4271" w14:textId="66167D6A" w:rsidR="00A20541" w:rsidRDefault="00631D3A" w:rsidP="00A20541">
      <w:pPr>
        <w:spacing w:line="360" w:lineRule="auto"/>
        <w:rPr>
          <w:shd w:val="clear" w:color="auto" w:fill="FFFFFF"/>
        </w:rPr>
      </w:pPr>
      <w:proofErr w:type="spellStart"/>
      <w:r>
        <w:rPr>
          <w:shd w:val="clear" w:color="auto" w:fill="FFFFFF"/>
        </w:rPr>
        <w:t>Izmailov</w:t>
      </w:r>
      <w:proofErr w:type="spellEnd"/>
      <w:r>
        <w:rPr>
          <w:shd w:val="clear" w:color="auto" w:fill="FFFFFF"/>
        </w:rPr>
        <w:t>, C. A., &amp; Sokolov, E. N. (1991). Spherical model of color and brightness discrimination. </w:t>
      </w:r>
      <w:r>
        <w:rPr>
          <w:i/>
          <w:iCs/>
          <w:shd w:val="clear" w:color="auto" w:fill="FFFFFF"/>
        </w:rPr>
        <w:t>Psychological Science</w:t>
      </w:r>
      <w:r>
        <w:rPr>
          <w:shd w:val="clear" w:color="auto" w:fill="FFFFFF"/>
        </w:rPr>
        <w:t>, </w:t>
      </w:r>
      <w:r>
        <w:rPr>
          <w:i/>
          <w:iCs/>
          <w:shd w:val="clear" w:color="auto" w:fill="FFFFFF"/>
        </w:rPr>
        <w:t>2</w:t>
      </w:r>
      <w:r>
        <w:rPr>
          <w:shd w:val="clear" w:color="auto" w:fill="FFFFFF"/>
        </w:rPr>
        <w:t>(4), 249</w:t>
      </w:r>
      <w:r>
        <w:rPr>
          <w:rFonts w:cstheme="minorHAnsi"/>
        </w:rPr>
        <w:t>‒</w:t>
      </w:r>
      <w:r>
        <w:rPr>
          <w:shd w:val="clear" w:color="auto" w:fill="FFFFFF"/>
        </w:rPr>
        <w:t>260.</w:t>
      </w:r>
    </w:p>
    <w:p w14:paraId="38802091" w14:textId="5F3E9DA4" w:rsidR="00943B80" w:rsidRDefault="00943B80" w:rsidP="00631D3A">
      <w:pPr>
        <w:spacing w:line="360" w:lineRule="auto"/>
        <w:rPr>
          <w:shd w:val="clear" w:color="auto" w:fill="FFFFFF"/>
        </w:rPr>
      </w:pPr>
      <w:r>
        <w:rPr>
          <w:shd w:val="clear" w:color="auto" w:fill="FFFFFF"/>
        </w:rPr>
        <w:t xml:space="preserve">Jackson, F. (1982). </w:t>
      </w:r>
      <w:r w:rsidR="00A53BBB">
        <w:rPr>
          <w:shd w:val="clear" w:color="auto" w:fill="FFFFFF"/>
        </w:rPr>
        <w:t xml:space="preserve">Epiphenomenal qualia. </w:t>
      </w:r>
      <w:r w:rsidR="00447CC9" w:rsidRPr="00447CC9">
        <w:rPr>
          <w:i/>
          <w:iCs/>
          <w:shd w:val="clear" w:color="auto" w:fill="FFFFFF"/>
        </w:rPr>
        <w:t>The Philosophical Quarterly</w:t>
      </w:r>
      <w:r w:rsidR="00447CC9">
        <w:rPr>
          <w:shd w:val="clear" w:color="auto" w:fill="FFFFFF"/>
        </w:rPr>
        <w:t xml:space="preserve">, </w:t>
      </w:r>
      <w:r w:rsidR="00447CC9" w:rsidRPr="00447CC9">
        <w:rPr>
          <w:i/>
          <w:iCs/>
          <w:shd w:val="clear" w:color="auto" w:fill="FFFFFF"/>
        </w:rPr>
        <w:t>32</w:t>
      </w:r>
      <w:r w:rsidR="00447CC9">
        <w:rPr>
          <w:shd w:val="clear" w:color="auto" w:fill="FFFFFF"/>
        </w:rPr>
        <w:t xml:space="preserve">(127), </w:t>
      </w:r>
      <w:r w:rsidR="00D4076F">
        <w:rPr>
          <w:shd w:val="clear" w:color="auto" w:fill="FFFFFF"/>
        </w:rPr>
        <w:t>127</w:t>
      </w:r>
      <w:r w:rsidR="00D4076F">
        <w:rPr>
          <w:rFonts w:cstheme="minorHAnsi"/>
        </w:rPr>
        <w:t>‒</w:t>
      </w:r>
      <w:r w:rsidR="00D4076F">
        <w:rPr>
          <w:shd w:val="clear" w:color="auto" w:fill="FFFFFF"/>
        </w:rPr>
        <w:t>136.</w:t>
      </w:r>
    </w:p>
    <w:p w14:paraId="3E15D0FC" w14:textId="33A0065D" w:rsidR="00A20541" w:rsidRPr="00A20541" w:rsidRDefault="00A20541" w:rsidP="00A20541">
      <w:pPr>
        <w:spacing w:line="360" w:lineRule="auto"/>
        <w:rPr>
          <w:shd w:val="clear" w:color="auto" w:fill="FFFFFF"/>
        </w:rPr>
      </w:pPr>
      <w:r>
        <w:rPr>
          <w:shd w:val="clear" w:color="auto" w:fill="FFFFFF"/>
        </w:rPr>
        <w:t>Jacobs, G. H. (1967). Saturation estimates and chromatic adaptation. </w:t>
      </w:r>
      <w:r>
        <w:rPr>
          <w:i/>
          <w:iCs/>
          <w:shd w:val="clear" w:color="auto" w:fill="FFFFFF"/>
        </w:rPr>
        <w:t>Perception &amp; Psychophysics</w:t>
      </w:r>
      <w:r>
        <w:rPr>
          <w:shd w:val="clear" w:color="auto" w:fill="FFFFFF"/>
        </w:rPr>
        <w:t>, </w:t>
      </w:r>
      <w:r>
        <w:rPr>
          <w:i/>
          <w:iCs/>
          <w:shd w:val="clear" w:color="auto" w:fill="FFFFFF"/>
        </w:rPr>
        <w:t>2</w:t>
      </w:r>
      <w:r>
        <w:rPr>
          <w:shd w:val="clear" w:color="auto" w:fill="FFFFFF"/>
        </w:rPr>
        <w:t>(7), 271</w:t>
      </w:r>
      <w:r>
        <w:rPr>
          <w:rFonts w:cstheme="minorHAnsi"/>
        </w:rPr>
        <w:t>‒</w:t>
      </w:r>
      <w:r>
        <w:rPr>
          <w:shd w:val="clear" w:color="auto" w:fill="FFFFFF"/>
        </w:rPr>
        <w:t>274.</w:t>
      </w:r>
    </w:p>
    <w:p w14:paraId="74CBCC30" w14:textId="647E5D43" w:rsidR="00182302" w:rsidRDefault="00182302" w:rsidP="00182302">
      <w:pPr>
        <w:spacing w:line="360" w:lineRule="auto"/>
        <w:rPr>
          <w:shd w:val="clear" w:color="auto" w:fill="FFFFFF"/>
        </w:rPr>
      </w:pPr>
      <w:bookmarkStart w:id="106" w:name="OLE_LINK191"/>
      <w:r>
        <w:rPr>
          <w:shd w:val="clear" w:color="auto" w:fill="FFFFFF"/>
        </w:rPr>
        <w:t xml:space="preserve">Judd, D. B. (1940). </w:t>
      </w:r>
      <w:bookmarkEnd w:id="106"/>
      <w:r>
        <w:rPr>
          <w:shd w:val="clear" w:color="auto" w:fill="FFFFFF"/>
        </w:rPr>
        <w:t>Hue saturation and lightness of surface colors with chromatic illumination. </w:t>
      </w:r>
      <w:r>
        <w:rPr>
          <w:i/>
          <w:iCs/>
          <w:shd w:val="clear" w:color="auto" w:fill="FFFFFF"/>
        </w:rPr>
        <w:t>Journal of the Optical Society of America</w:t>
      </w:r>
      <w:r>
        <w:rPr>
          <w:shd w:val="clear" w:color="auto" w:fill="FFFFFF"/>
        </w:rPr>
        <w:t>, </w:t>
      </w:r>
      <w:r>
        <w:rPr>
          <w:i/>
          <w:iCs/>
          <w:shd w:val="clear" w:color="auto" w:fill="FFFFFF"/>
        </w:rPr>
        <w:t>30</w:t>
      </w:r>
      <w:r>
        <w:rPr>
          <w:shd w:val="clear" w:color="auto" w:fill="FFFFFF"/>
        </w:rPr>
        <w:t>(1), 2</w:t>
      </w:r>
      <w:r>
        <w:rPr>
          <w:rFonts w:cstheme="minorHAnsi"/>
        </w:rPr>
        <w:t>‒</w:t>
      </w:r>
      <w:r>
        <w:rPr>
          <w:shd w:val="clear" w:color="auto" w:fill="FFFFFF"/>
        </w:rPr>
        <w:t>32.</w:t>
      </w:r>
    </w:p>
    <w:p w14:paraId="5DA0C0DF" w14:textId="67901186" w:rsidR="0064277B" w:rsidRDefault="0064277B" w:rsidP="0064277B">
      <w:pPr>
        <w:spacing w:line="360" w:lineRule="auto"/>
        <w:rPr>
          <w:shd w:val="clear" w:color="auto" w:fill="FFFFFF"/>
        </w:rPr>
      </w:pPr>
      <w:r>
        <w:rPr>
          <w:shd w:val="clear" w:color="auto" w:fill="FFFFFF"/>
        </w:rPr>
        <w:t xml:space="preserve">Judd, D. B. (1969). Ideal color space. II. The super-importance of hue differences and its bearing on the geometry of color space. </w:t>
      </w:r>
      <w:r>
        <w:rPr>
          <w:i/>
          <w:iCs/>
          <w:shd w:val="clear" w:color="auto" w:fill="FFFFFF"/>
        </w:rPr>
        <w:t>Palette</w:t>
      </w:r>
      <w:r>
        <w:rPr>
          <w:shd w:val="clear" w:color="auto" w:fill="FFFFFF"/>
        </w:rPr>
        <w:t xml:space="preserve">, </w:t>
      </w:r>
      <w:r>
        <w:rPr>
          <w:i/>
          <w:iCs/>
          <w:shd w:val="clear" w:color="auto" w:fill="FFFFFF"/>
        </w:rPr>
        <w:t>30</w:t>
      </w:r>
      <w:r>
        <w:rPr>
          <w:shd w:val="clear" w:color="auto" w:fill="FFFFFF"/>
        </w:rPr>
        <w:t>, 21</w:t>
      </w:r>
      <w:r>
        <w:rPr>
          <w:rFonts w:cstheme="minorHAnsi"/>
          <w:shd w:val="clear" w:color="auto" w:fill="FFFFFF"/>
        </w:rPr>
        <w:t>–</w:t>
      </w:r>
      <w:r>
        <w:rPr>
          <w:shd w:val="clear" w:color="auto" w:fill="FFFFFF"/>
        </w:rPr>
        <w:t>28.</w:t>
      </w:r>
    </w:p>
    <w:p w14:paraId="7C21E5F3" w14:textId="74603CDD" w:rsidR="002C1F9D" w:rsidRDefault="002C1F9D" w:rsidP="008345A9">
      <w:pPr>
        <w:spacing w:line="360" w:lineRule="auto"/>
        <w:rPr>
          <w:shd w:val="clear" w:color="auto" w:fill="FFFFFF"/>
        </w:rPr>
      </w:pPr>
      <w:proofErr w:type="spellStart"/>
      <w:r>
        <w:rPr>
          <w:shd w:val="clear" w:color="auto" w:fill="FFFFFF"/>
        </w:rPr>
        <w:t>Kuehni</w:t>
      </w:r>
      <w:proofErr w:type="spellEnd"/>
      <w:r>
        <w:rPr>
          <w:shd w:val="clear" w:color="auto" w:fill="FFFFFF"/>
        </w:rPr>
        <w:t xml:space="preserve">, R. G. (2003). </w:t>
      </w:r>
      <w:r w:rsidRPr="002C1F9D">
        <w:rPr>
          <w:i/>
          <w:iCs/>
          <w:shd w:val="clear" w:color="auto" w:fill="FFFFFF"/>
        </w:rPr>
        <w:t xml:space="preserve">Color Space and </w:t>
      </w:r>
      <w:r>
        <w:rPr>
          <w:i/>
          <w:iCs/>
          <w:shd w:val="clear" w:color="auto" w:fill="FFFFFF"/>
        </w:rPr>
        <w:t>I</w:t>
      </w:r>
      <w:r w:rsidRPr="002C1F9D">
        <w:rPr>
          <w:i/>
          <w:iCs/>
          <w:shd w:val="clear" w:color="auto" w:fill="FFFFFF"/>
        </w:rPr>
        <w:t>ts Divisions</w:t>
      </w:r>
      <w:r>
        <w:rPr>
          <w:shd w:val="clear" w:color="auto" w:fill="FFFFFF"/>
        </w:rPr>
        <w:t>. John Wiley &amp; Sons.</w:t>
      </w:r>
    </w:p>
    <w:p w14:paraId="281D627B" w14:textId="31458E1C" w:rsidR="00887470" w:rsidRDefault="00887470" w:rsidP="00887470">
      <w:pPr>
        <w:spacing w:line="360" w:lineRule="auto"/>
        <w:rPr>
          <w:shd w:val="clear" w:color="auto" w:fill="FFFFFF"/>
        </w:rPr>
      </w:pPr>
      <w:r>
        <w:rPr>
          <w:shd w:val="clear" w:color="auto" w:fill="FFFFFF"/>
        </w:rPr>
        <w:t>Ladd Franklin, C. (1899). Professor M</w:t>
      </w:r>
      <w:r>
        <w:rPr>
          <w:rFonts w:cstheme="minorHAnsi"/>
          <w:shd w:val="clear" w:color="auto" w:fill="FFFFFF"/>
        </w:rPr>
        <w:t>ü</w:t>
      </w:r>
      <w:r>
        <w:rPr>
          <w:shd w:val="clear" w:color="auto" w:fill="FFFFFF"/>
        </w:rPr>
        <w:t>ller's theory of the light-sense. </w:t>
      </w:r>
      <w:r>
        <w:rPr>
          <w:i/>
          <w:iCs/>
          <w:shd w:val="clear" w:color="auto" w:fill="FFFFFF"/>
        </w:rPr>
        <w:t>Psychological Review</w:t>
      </w:r>
      <w:r>
        <w:rPr>
          <w:shd w:val="clear" w:color="auto" w:fill="FFFFFF"/>
        </w:rPr>
        <w:t>, </w:t>
      </w:r>
      <w:r>
        <w:rPr>
          <w:i/>
          <w:iCs/>
          <w:shd w:val="clear" w:color="auto" w:fill="FFFFFF"/>
        </w:rPr>
        <w:t>6</w:t>
      </w:r>
      <w:r>
        <w:rPr>
          <w:shd w:val="clear" w:color="auto" w:fill="FFFFFF"/>
        </w:rPr>
        <w:t>(1), 70</w:t>
      </w:r>
      <w:bookmarkStart w:id="107" w:name="OLE_LINK11"/>
      <w:r>
        <w:rPr>
          <w:rFonts w:cstheme="minorHAnsi"/>
        </w:rPr>
        <w:t>‒</w:t>
      </w:r>
      <w:bookmarkEnd w:id="107"/>
      <w:r>
        <w:rPr>
          <w:rFonts w:cstheme="minorHAnsi"/>
        </w:rPr>
        <w:t>85</w:t>
      </w:r>
      <w:r>
        <w:rPr>
          <w:shd w:val="clear" w:color="auto" w:fill="FFFFFF"/>
        </w:rPr>
        <w:t>.</w:t>
      </w:r>
    </w:p>
    <w:p w14:paraId="5469974C" w14:textId="23903A6F" w:rsidR="004E5BF6" w:rsidRDefault="004E5BF6" w:rsidP="004E5BF6">
      <w:pPr>
        <w:spacing w:line="360" w:lineRule="auto"/>
        <w:rPr>
          <w:shd w:val="clear" w:color="auto" w:fill="FFFFFF"/>
        </w:rPr>
      </w:pPr>
      <w:bookmarkStart w:id="108" w:name="OLE_LINK15"/>
      <w:r>
        <w:rPr>
          <w:shd w:val="clear" w:color="auto" w:fill="FFFFFF"/>
        </w:rPr>
        <w:t>Lennie</w:t>
      </w:r>
      <w:bookmarkEnd w:id="108"/>
      <w:r>
        <w:rPr>
          <w:shd w:val="clear" w:color="auto" w:fill="FFFFFF"/>
        </w:rPr>
        <w:t xml:space="preserve">, P., </w:t>
      </w:r>
      <w:proofErr w:type="spellStart"/>
      <w:r>
        <w:rPr>
          <w:shd w:val="clear" w:color="auto" w:fill="FFFFFF"/>
        </w:rPr>
        <w:t>Krauskopf</w:t>
      </w:r>
      <w:proofErr w:type="spellEnd"/>
      <w:r>
        <w:rPr>
          <w:shd w:val="clear" w:color="auto" w:fill="FFFFFF"/>
        </w:rPr>
        <w:t xml:space="preserve">, J., &amp; </w:t>
      </w:r>
      <w:proofErr w:type="spellStart"/>
      <w:r>
        <w:rPr>
          <w:shd w:val="clear" w:color="auto" w:fill="FFFFFF"/>
        </w:rPr>
        <w:t>Sclar</w:t>
      </w:r>
      <w:proofErr w:type="spellEnd"/>
      <w:r>
        <w:rPr>
          <w:shd w:val="clear" w:color="auto" w:fill="FFFFFF"/>
        </w:rPr>
        <w:t>, G. (1990). Chromatic mechanisms in striate cortex of macaque. </w:t>
      </w:r>
      <w:r>
        <w:rPr>
          <w:i/>
          <w:iCs/>
          <w:shd w:val="clear" w:color="auto" w:fill="FFFFFF"/>
        </w:rPr>
        <w:t>Journal of Neuroscience</w:t>
      </w:r>
      <w:r>
        <w:rPr>
          <w:shd w:val="clear" w:color="auto" w:fill="FFFFFF"/>
        </w:rPr>
        <w:t>, </w:t>
      </w:r>
      <w:r>
        <w:rPr>
          <w:i/>
          <w:iCs/>
          <w:shd w:val="clear" w:color="auto" w:fill="FFFFFF"/>
        </w:rPr>
        <w:t>10</w:t>
      </w:r>
      <w:r>
        <w:rPr>
          <w:shd w:val="clear" w:color="auto" w:fill="FFFFFF"/>
        </w:rPr>
        <w:t>(2), 649</w:t>
      </w:r>
      <w:r>
        <w:rPr>
          <w:rFonts w:cstheme="minorHAnsi"/>
        </w:rPr>
        <w:t>‒</w:t>
      </w:r>
      <w:r>
        <w:rPr>
          <w:shd w:val="clear" w:color="auto" w:fill="FFFFFF"/>
        </w:rPr>
        <w:t>669.</w:t>
      </w:r>
    </w:p>
    <w:p w14:paraId="26C7F485" w14:textId="593222C2" w:rsidR="005715D9" w:rsidRDefault="005715D9" w:rsidP="005715D9">
      <w:pPr>
        <w:spacing w:line="360" w:lineRule="auto"/>
        <w:rPr>
          <w:shd w:val="clear" w:color="auto" w:fill="FFFFFF"/>
        </w:rPr>
      </w:pPr>
      <w:r>
        <w:rPr>
          <w:shd w:val="clear" w:color="auto" w:fill="FFFFFF"/>
        </w:rPr>
        <w:t>Lennie, P., Pokorny, J., &amp; Smith, V. C. (1993). Luminance. </w:t>
      </w:r>
      <w:r>
        <w:rPr>
          <w:i/>
          <w:iCs/>
          <w:shd w:val="clear" w:color="auto" w:fill="FFFFFF"/>
        </w:rPr>
        <w:t>Journal of the Optical Society of America A</w:t>
      </w:r>
      <w:r>
        <w:rPr>
          <w:shd w:val="clear" w:color="auto" w:fill="FFFFFF"/>
        </w:rPr>
        <w:t>, </w:t>
      </w:r>
      <w:r>
        <w:rPr>
          <w:i/>
          <w:iCs/>
          <w:shd w:val="clear" w:color="auto" w:fill="FFFFFF"/>
        </w:rPr>
        <w:t>10</w:t>
      </w:r>
      <w:r>
        <w:rPr>
          <w:shd w:val="clear" w:color="auto" w:fill="FFFFFF"/>
        </w:rPr>
        <w:t>(6), 1283</w:t>
      </w:r>
      <w:r>
        <w:rPr>
          <w:rFonts w:cstheme="minorHAnsi"/>
        </w:rPr>
        <w:t>‒</w:t>
      </w:r>
      <w:r>
        <w:rPr>
          <w:shd w:val="clear" w:color="auto" w:fill="FFFFFF"/>
        </w:rPr>
        <w:t>1293.</w:t>
      </w:r>
    </w:p>
    <w:p w14:paraId="0621C657" w14:textId="5146880E" w:rsidR="00DE7B52" w:rsidRDefault="00DE7B52" w:rsidP="00DE7B52">
      <w:pPr>
        <w:spacing w:line="360" w:lineRule="auto"/>
        <w:rPr>
          <w:shd w:val="clear" w:color="auto" w:fill="FFFFFF"/>
        </w:rPr>
      </w:pPr>
      <w:r>
        <w:rPr>
          <w:shd w:val="clear" w:color="auto" w:fill="FFFFFF"/>
        </w:rPr>
        <w:t>Li, P., Garg, A. K., Zhang, L. A., Rashid, M. S., &amp; Callaway, E. M. (2022). Cone opponent functional domains in primary visual cortex combine signals for color appearance mechanisms. </w:t>
      </w:r>
      <w:r>
        <w:rPr>
          <w:i/>
          <w:iCs/>
          <w:shd w:val="clear" w:color="auto" w:fill="FFFFFF"/>
        </w:rPr>
        <w:t>Nature Communications</w:t>
      </w:r>
      <w:r>
        <w:rPr>
          <w:shd w:val="clear" w:color="auto" w:fill="FFFFFF"/>
        </w:rPr>
        <w:t>, </w:t>
      </w:r>
      <w:r>
        <w:rPr>
          <w:i/>
          <w:iCs/>
          <w:shd w:val="clear" w:color="auto" w:fill="FFFFFF"/>
        </w:rPr>
        <w:t>13</w:t>
      </w:r>
      <w:r>
        <w:rPr>
          <w:shd w:val="clear" w:color="auto" w:fill="FFFFFF"/>
        </w:rPr>
        <w:t>(1), 6344.</w:t>
      </w:r>
    </w:p>
    <w:p w14:paraId="19DE5801" w14:textId="07DC88F4" w:rsidR="00845B50" w:rsidRPr="00845B50" w:rsidRDefault="00845B50" w:rsidP="00845B50">
      <w:pPr>
        <w:spacing w:line="360" w:lineRule="auto"/>
      </w:pPr>
      <w:r>
        <w:lastRenderedPageBreak/>
        <w:t xml:space="preserve">Lockwood, M. (1989). </w:t>
      </w:r>
      <w:bookmarkStart w:id="109" w:name="OLE_LINK114"/>
      <w:bookmarkStart w:id="110" w:name="OLE_LINK115"/>
      <w:r>
        <w:rPr>
          <w:i/>
          <w:iCs/>
        </w:rPr>
        <w:t>Mind, Brain, and the Quantum</w:t>
      </w:r>
      <w:bookmarkEnd w:id="109"/>
      <w:r>
        <w:rPr>
          <w:i/>
          <w:iCs/>
        </w:rPr>
        <w:t>: The Compound ‘I’</w:t>
      </w:r>
      <w:r>
        <w:t xml:space="preserve">. </w:t>
      </w:r>
      <w:bookmarkEnd w:id="110"/>
      <w:r>
        <w:t xml:space="preserve">New York, NY: Blackwell. </w:t>
      </w:r>
      <w:bookmarkStart w:id="111" w:name="OLE_LINK112"/>
      <w:r>
        <w:t>https://archive.org/details/mindbrainquantum0000lock</w:t>
      </w:r>
      <w:bookmarkEnd w:id="111"/>
    </w:p>
    <w:p w14:paraId="35C050F1" w14:textId="175983B6" w:rsidR="00452AB3" w:rsidRDefault="00452AB3" w:rsidP="00452AB3">
      <w:pPr>
        <w:spacing w:line="360" w:lineRule="auto"/>
        <w:rPr>
          <w:shd w:val="clear" w:color="auto" w:fill="FFFFFF"/>
        </w:rPr>
      </w:pPr>
      <w:proofErr w:type="spellStart"/>
      <w:r>
        <w:rPr>
          <w:shd w:val="clear" w:color="auto" w:fill="FFFFFF"/>
        </w:rPr>
        <w:t>Logvinenko</w:t>
      </w:r>
      <w:proofErr w:type="spellEnd"/>
      <w:r>
        <w:rPr>
          <w:shd w:val="clear" w:color="auto" w:fill="FFFFFF"/>
        </w:rPr>
        <w:t>, A. D., &amp; Beattie, L. L. (2011). Partial hue-matching. </w:t>
      </w:r>
      <w:r>
        <w:rPr>
          <w:i/>
          <w:iCs/>
          <w:shd w:val="clear" w:color="auto" w:fill="FFFFFF"/>
        </w:rPr>
        <w:t>Journal of Vision</w:t>
      </w:r>
      <w:r>
        <w:rPr>
          <w:shd w:val="clear" w:color="auto" w:fill="FFFFFF"/>
        </w:rPr>
        <w:t>, </w:t>
      </w:r>
      <w:r>
        <w:rPr>
          <w:i/>
          <w:iCs/>
          <w:shd w:val="clear" w:color="auto" w:fill="FFFFFF"/>
        </w:rPr>
        <w:t>11</w:t>
      </w:r>
      <w:r>
        <w:rPr>
          <w:shd w:val="clear" w:color="auto" w:fill="FFFFFF"/>
        </w:rPr>
        <w:t>(8), 1</w:t>
      </w:r>
      <w:r>
        <w:rPr>
          <w:rFonts w:cstheme="minorHAnsi"/>
        </w:rPr>
        <w:t>‒</w:t>
      </w:r>
      <w:r>
        <w:rPr>
          <w:shd w:val="clear" w:color="auto" w:fill="FFFFFF"/>
        </w:rPr>
        <w:t>16.</w:t>
      </w:r>
    </w:p>
    <w:p w14:paraId="32C51A35" w14:textId="74006509" w:rsidR="000153C9" w:rsidRDefault="000153C9" w:rsidP="00452AB3">
      <w:pPr>
        <w:spacing w:line="360" w:lineRule="auto"/>
        <w:rPr>
          <w:shd w:val="clear" w:color="auto" w:fill="FFFFFF"/>
        </w:rPr>
      </w:pPr>
      <w:r>
        <w:rPr>
          <w:shd w:val="clear" w:color="auto" w:fill="FFFFFF"/>
        </w:rPr>
        <w:t xml:space="preserve">Mach, </w:t>
      </w:r>
      <w:r w:rsidR="007E052C">
        <w:rPr>
          <w:shd w:val="clear" w:color="auto" w:fill="FFFFFF"/>
        </w:rPr>
        <w:t xml:space="preserve">E. (1897). </w:t>
      </w:r>
      <w:r w:rsidR="007E052C" w:rsidRPr="002B22E8">
        <w:rPr>
          <w:i/>
          <w:iCs/>
          <w:shd w:val="clear" w:color="auto" w:fill="FFFFFF"/>
        </w:rPr>
        <w:t>Contributions to the An</w:t>
      </w:r>
      <w:r w:rsidR="002B22E8" w:rsidRPr="002B22E8">
        <w:rPr>
          <w:i/>
          <w:iCs/>
          <w:shd w:val="clear" w:color="auto" w:fill="FFFFFF"/>
        </w:rPr>
        <w:t>alysis of the Sensations</w:t>
      </w:r>
      <w:r w:rsidR="002B22E8">
        <w:rPr>
          <w:shd w:val="clear" w:color="auto" w:fill="FFFFFF"/>
        </w:rPr>
        <w:t xml:space="preserve"> (Translated by </w:t>
      </w:r>
      <w:r w:rsidR="00910388">
        <w:rPr>
          <w:shd w:val="clear" w:color="auto" w:fill="FFFFFF"/>
        </w:rPr>
        <w:t>Williams, C. M</w:t>
      </w:r>
      <w:r w:rsidR="002B22E8">
        <w:rPr>
          <w:shd w:val="clear" w:color="auto" w:fill="FFFFFF"/>
        </w:rPr>
        <w:t>).</w:t>
      </w:r>
      <w:r w:rsidR="00910388">
        <w:rPr>
          <w:shd w:val="clear" w:color="auto" w:fill="FFFFFF"/>
        </w:rPr>
        <w:t xml:space="preserve"> Chicago: The Open Court Publishing Company. </w:t>
      </w:r>
      <w:r w:rsidR="004D71F2" w:rsidRPr="004D71F2">
        <w:rPr>
          <w:shd w:val="clear" w:color="auto" w:fill="FFFFFF"/>
        </w:rPr>
        <w:t>https://archive.org/details/in.ernet.dli.2015.502823/mode/2up</w:t>
      </w:r>
    </w:p>
    <w:p w14:paraId="601E9EAE" w14:textId="63E9EFF9" w:rsidR="00FB093E" w:rsidRDefault="00FB093E" w:rsidP="00FB093E">
      <w:pPr>
        <w:spacing w:line="360" w:lineRule="auto"/>
        <w:rPr>
          <w:shd w:val="clear" w:color="auto" w:fill="FFFFFF"/>
        </w:rPr>
      </w:pPr>
      <w:bookmarkStart w:id="112" w:name="OLE_LINK9"/>
      <w:proofErr w:type="spellStart"/>
      <w:r>
        <w:rPr>
          <w:shd w:val="clear" w:color="auto" w:fill="FFFFFF"/>
        </w:rPr>
        <w:t>Mollon</w:t>
      </w:r>
      <w:bookmarkEnd w:id="112"/>
      <w:proofErr w:type="spellEnd"/>
      <w:r>
        <w:rPr>
          <w:shd w:val="clear" w:color="auto" w:fill="FFFFFF"/>
        </w:rPr>
        <w:t>, J. D. (2009). A neural basis for unique hues? </w:t>
      </w:r>
      <w:r>
        <w:rPr>
          <w:i/>
          <w:iCs/>
          <w:shd w:val="clear" w:color="auto" w:fill="FFFFFF"/>
        </w:rPr>
        <w:t>Current Biology</w:t>
      </w:r>
      <w:r>
        <w:rPr>
          <w:shd w:val="clear" w:color="auto" w:fill="FFFFFF"/>
        </w:rPr>
        <w:t>, </w:t>
      </w:r>
      <w:r>
        <w:rPr>
          <w:i/>
          <w:iCs/>
          <w:shd w:val="clear" w:color="auto" w:fill="FFFFFF"/>
        </w:rPr>
        <w:t>19</w:t>
      </w:r>
      <w:r>
        <w:rPr>
          <w:shd w:val="clear" w:color="auto" w:fill="FFFFFF"/>
        </w:rPr>
        <w:t>(11), R441</w:t>
      </w:r>
      <w:r>
        <w:rPr>
          <w:rFonts w:cstheme="minorHAnsi"/>
        </w:rPr>
        <w:t>‒</w:t>
      </w:r>
      <w:r>
        <w:rPr>
          <w:shd w:val="clear" w:color="auto" w:fill="FFFFFF"/>
        </w:rPr>
        <w:t>R442.</w:t>
      </w:r>
    </w:p>
    <w:p w14:paraId="309C7EA2" w14:textId="5102A84F" w:rsidR="004E3BBE" w:rsidRDefault="004E3BBE" w:rsidP="004E3BBE">
      <w:pPr>
        <w:spacing w:line="360" w:lineRule="auto"/>
        <w:rPr>
          <w:shd w:val="clear" w:color="auto" w:fill="FFFFFF"/>
        </w:rPr>
      </w:pPr>
      <w:r>
        <w:rPr>
          <w:shd w:val="clear" w:color="auto" w:fill="FFFFFF"/>
        </w:rPr>
        <w:t>Nagel, T. (1974). What is it like to be a bat? </w:t>
      </w:r>
      <w:r>
        <w:rPr>
          <w:i/>
          <w:iCs/>
          <w:shd w:val="clear" w:color="auto" w:fill="FFFFFF"/>
        </w:rPr>
        <w:t>The Philosophical Review</w:t>
      </w:r>
      <w:r>
        <w:rPr>
          <w:shd w:val="clear" w:color="auto" w:fill="FFFFFF"/>
        </w:rPr>
        <w:t>, </w:t>
      </w:r>
      <w:r>
        <w:rPr>
          <w:i/>
          <w:iCs/>
          <w:shd w:val="clear" w:color="auto" w:fill="FFFFFF"/>
        </w:rPr>
        <w:t>83</w:t>
      </w:r>
      <w:r>
        <w:rPr>
          <w:shd w:val="clear" w:color="auto" w:fill="FFFFFF"/>
        </w:rPr>
        <w:t>, 435</w:t>
      </w:r>
      <w:bookmarkStart w:id="113" w:name="OLE_LINK4"/>
      <w:r>
        <w:rPr>
          <w:rFonts w:cstheme="minorHAnsi"/>
        </w:rPr>
        <w:t>‒</w:t>
      </w:r>
      <w:bookmarkEnd w:id="113"/>
      <w:r>
        <w:rPr>
          <w:shd w:val="clear" w:color="auto" w:fill="FFFFFF"/>
        </w:rPr>
        <w:t>50.</w:t>
      </w:r>
    </w:p>
    <w:p w14:paraId="12B1922F" w14:textId="77777777" w:rsidR="0071401E" w:rsidRDefault="0071401E" w:rsidP="0071401E">
      <w:pPr>
        <w:spacing w:line="360" w:lineRule="auto"/>
        <w:rPr>
          <w:shd w:val="clear" w:color="auto" w:fill="FFFFFF"/>
        </w:rPr>
      </w:pPr>
      <w:proofErr w:type="spellStart"/>
      <w:r>
        <w:rPr>
          <w:shd w:val="clear" w:color="auto" w:fill="FFFFFF"/>
        </w:rPr>
        <w:t>Nayatani</w:t>
      </w:r>
      <w:proofErr w:type="spellEnd"/>
      <w:r>
        <w:rPr>
          <w:shd w:val="clear" w:color="auto" w:fill="FFFFFF"/>
        </w:rPr>
        <w:t>, Y. (2001). Some modifications to Hering's opponent</w:t>
      </w:r>
      <w:r>
        <w:rPr>
          <w:rFonts w:ascii="Cambria Math" w:hAnsi="Cambria Math" w:cs="Cambria Math"/>
          <w:shd w:val="clear" w:color="auto" w:fill="FFFFFF"/>
        </w:rPr>
        <w:t>‐</w:t>
      </w:r>
      <w:r>
        <w:rPr>
          <w:shd w:val="clear" w:color="auto" w:fill="FFFFFF"/>
        </w:rPr>
        <w:t>colors theory. </w:t>
      </w:r>
      <w:r>
        <w:rPr>
          <w:i/>
          <w:iCs/>
          <w:shd w:val="clear" w:color="auto" w:fill="FFFFFF"/>
        </w:rPr>
        <w:t>Color Research &amp; Application</w:t>
      </w:r>
      <w:r>
        <w:rPr>
          <w:shd w:val="clear" w:color="auto" w:fill="FFFFFF"/>
        </w:rPr>
        <w:t>, </w:t>
      </w:r>
      <w:r>
        <w:rPr>
          <w:i/>
          <w:iCs/>
          <w:shd w:val="clear" w:color="auto" w:fill="FFFFFF"/>
        </w:rPr>
        <w:t>26</w:t>
      </w:r>
      <w:r>
        <w:rPr>
          <w:shd w:val="clear" w:color="auto" w:fill="FFFFFF"/>
        </w:rPr>
        <w:t>(4), 290</w:t>
      </w:r>
      <w:r>
        <w:rPr>
          <w:rFonts w:cstheme="minorHAnsi"/>
        </w:rPr>
        <w:t>‒</w:t>
      </w:r>
      <w:r>
        <w:rPr>
          <w:shd w:val="clear" w:color="auto" w:fill="FFFFFF"/>
        </w:rPr>
        <w:t>304.</w:t>
      </w:r>
    </w:p>
    <w:p w14:paraId="564A48EA" w14:textId="0A25406F" w:rsidR="0071401E" w:rsidRDefault="0071401E" w:rsidP="0071401E">
      <w:pPr>
        <w:spacing w:line="360" w:lineRule="auto"/>
        <w:rPr>
          <w:shd w:val="clear" w:color="auto" w:fill="FFFFFF"/>
        </w:rPr>
      </w:pPr>
      <w:proofErr w:type="spellStart"/>
      <w:r>
        <w:rPr>
          <w:shd w:val="clear" w:color="auto" w:fill="FFFFFF"/>
        </w:rPr>
        <w:t>Nayatani</w:t>
      </w:r>
      <w:proofErr w:type="spellEnd"/>
      <w:r>
        <w:rPr>
          <w:shd w:val="clear" w:color="auto" w:fill="FFFFFF"/>
        </w:rPr>
        <w:t>, Y. (2002). A hue rectangle and its color metrics in a modified opponent</w:t>
      </w:r>
      <w:r>
        <w:rPr>
          <w:rFonts w:ascii="Cambria Math" w:hAnsi="Cambria Math" w:cs="Cambria Math"/>
          <w:shd w:val="clear" w:color="auto" w:fill="FFFFFF"/>
        </w:rPr>
        <w:t>‐</w:t>
      </w:r>
      <w:r>
        <w:rPr>
          <w:shd w:val="clear" w:color="auto" w:fill="FFFFFF"/>
        </w:rPr>
        <w:t>colors system. </w:t>
      </w:r>
      <w:r>
        <w:rPr>
          <w:i/>
          <w:iCs/>
          <w:shd w:val="clear" w:color="auto" w:fill="FFFFFF"/>
        </w:rPr>
        <w:t>Color Research &amp; Application</w:t>
      </w:r>
      <w:r>
        <w:rPr>
          <w:shd w:val="clear" w:color="auto" w:fill="FFFFFF"/>
        </w:rPr>
        <w:t>, </w:t>
      </w:r>
      <w:r>
        <w:rPr>
          <w:i/>
          <w:iCs/>
          <w:shd w:val="clear" w:color="auto" w:fill="FFFFFF"/>
        </w:rPr>
        <w:t>27</w:t>
      </w:r>
      <w:r>
        <w:rPr>
          <w:shd w:val="clear" w:color="auto" w:fill="FFFFFF"/>
        </w:rPr>
        <w:t>(3), 171</w:t>
      </w:r>
      <w:r>
        <w:rPr>
          <w:rFonts w:cstheme="minorHAnsi"/>
        </w:rPr>
        <w:t>‒</w:t>
      </w:r>
      <w:r>
        <w:rPr>
          <w:shd w:val="clear" w:color="auto" w:fill="FFFFFF"/>
        </w:rPr>
        <w:t>179.</w:t>
      </w:r>
    </w:p>
    <w:p w14:paraId="2A9495D9" w14:textId="6D3C5B55" w:rsidR="00BC4C1C" w:rsidRDefault="00BC4C1C" w:rsidP="00BC4C1C">
      <w:pPr>
        <w:spacing w:line="360" w:lineRule="auto"/>
        <w:rPr>
          <w:rFonts w:ascii="Arial" w:hAnsi="Arial" w:cs="Arial"/>
          <w:color w:val="222222"/>
          <w:sz w:val="20"/>
          <w:szCs w:val="20"/>
          <w:shd w:val="clear" w:color="auto" w:fill="FFFFFF"/>
        </w:rPr>
      </w:pPr>
      <w:r>
        <w:t>Palmer, S. E. (1999). </w:t>
      </w:r>
      <w:r>
        <w:rPr>
          <w:i/>
          <w:iCs/>
        </w:rPr>
        <w:t>Vision Science: Photons to Phenomenology</w:t>
      </w:r>
      <w:r>
        <w:t>. MIT Press</w:t>
      </w:r>
      <w:r>
        <w:rPr>
          <w:rFonts w:ascii="Arial" w:hAnsi="Arial" w:cs="Arial"/>
          <w:color w:val="222222"/>
          <w:sz w:val="20"/>
          <w:szCs w:val="20"/>
          <w:shd w:val="clear" w:color="auto" w:fill="FFFFFF"/>
        </w:rPr>
        <w:t>.</w:t>
      </w:r>
    </w:p>
    <w:p w14:paraId="47793A33" w14:textId="767800F0" w:rsidR="001C07EF" w:rsidRDefault="001C07EF" w:rsidP="00620C8A">
      <w:pPr>
        <w:spacing w:line="360" w:lineRule="auto"/>
        <w:rPr>
          <w:shd w:val="clear" w:color="auto" w:fill="FFFFFF"/>
        </w:rPr>
      </w:pPr>
      <w:r>
        <w:rPr>
          <w:shd w:val="clear" w:color="auto" w:fill="FFFFFF"/>
        </w:rPr>
        <w:t xml:space="preserve">Quinn, P. C., Wooten, B. R., &amp; </w:t>
      </w:r>
      <w:proofErr w:type="spellStart"/>
      <w:r>
        <w:rPr>
          <w:shd w:val="clear" w:color="auto" w:fill="FFFFFF"/>
        </w:rPr>
        <w:t>Ludman</w:t>
      </w:r>
      <w:proofErr w:type="spellEnd"/>
      <w:r>
        <w:rPr>
          <w:shd w:val="clear" w:color="auto" w:fill="FFFFFF"/>
        </w:rPr>
        <w:t>, E. J. (1985). Achromatic color categories. </w:t>
      </w:r>
      <w:r>
        <w:rPr>
          <w:i/>
          <w:iCs/>
          <w:shd w:val="clear" w:color="auto" w:fill="FFFFFF"/>
        </w:rPr>
        <w:t>Perception &amp; Psychophysics</w:t>
      </w:r>
      <w:r>
        <w:rPr>
          <w:shd w:val="clear" w:color="auto" w:fill="FFFFFF"/>
        </w:rPr>
        <w:t>, </w:t>
      </w:r>
      <w:r>
        <w:rPr>
          <w:i/>
          <w:iCs/>
          <w:shd w:val="clear" w:color="auto" w:fill="FFFFFF"/>
        </w:rPr>
        <w:t>37</w:t>
      </w:r>
      <w:r>
        <w:rPr>
          <w:shd w:val="clear" w:color="auto" w:fill="FFFFFF"/>
        </w:rPr>
        <w:t>, 198</w:t>
      </w:r>
      <w:r>
        <w:rPr>
          <w:rFonts w:cstheme="minorHAnsi"/>
        </w:rPr>
        <w:t>‒</w:t>
      </w:r>
      <w:r>
        <w:rPr>
          <w:shd w:val="clear" w:color="auto" w:fill="FFFFFF"/>
        </w:rPr>
        <w:t>204.</w:t>
      </w:r>
    </w:p>
    <w:p w14:paraId="03A22ABF" w14:textId="36984A2E" w:rsidR="00EA3B99" w:rsidRDefault="00EA3B99" w:rsidP="0059204B">
      <w:pPr>
        <w:spacing w:line="360" w:lineRule="auto"/>
        <w:rPr>
          <w:shd w:val="clear" w:color="auto" w:fill="FFFFFF"/>
        </w:rPr>
      </w:pPr>
      <w:proofErr w:type="spellStart"/>
      <w:r>
        <w:rPr>
          <w:shd w:val="clear" w:color="auto" w:fill="FFFFFF"/>
        </w:rPr>
        <w:t>Rezeanu</w:t>
      </w:r>
      <w:proofErr w:type="spellEnd"/>
      <w:r>
        <w:rPr>
          <w:shd w:val="clear" w:color="auto" w:fill="FFFFFF"/>
        </w:rPr>
        <w:t xml:space="preserve">, D., </w:t>
      </w:r>
      <w:proofErr w:type="spellStart"/>
      <w:r>
        <w:rPr>
          <w:shd w:val="clear" w:color="auto" w:fill="FFFFFF"/>
        </w:rPr>
        <w:t>Neitz</w:t>
      </w:r>
      <w:proofErr w:type="spellEnd"/>
      <w:r>
        <w:rPr>
          <w:shd w:val="clear" w:color="auto" w:fill="FFFFFF"/>
        </w:rPr>
        <w:t xml:space="preserve">, M., &amp; </w:t>
      </w:r>
      <w:proofErr w:type="spellStart"/>
      <w:r>
        <w:rPr>
          <w:shd w:val="clear" w:color="auto" w:fill="FFFFFF"/>
        </w:rPr>
        <w:t>Neitz</w:t>
      </w:r>
      <w:proofErr w:type="spellEnd"/>
      <w:r>
        <w:rPr>
          <w:shd w:val="clear" w:color="auto" w:fill="FFFFFF"/>
        </w:rPr>
        <w:t>, J. (2023). From cones to color vision: a neurobiological model that explains the unique hues. </w:t>
      </w:r>
      <w:r w:rsidR="00140F85">
        <w:rPr>
          <w:i/>
          <w:iCs/>
          <w:shd w:val="clear" w:color="auto" w:fill="FFFFFF"/>
        </w:rPr>
        <w:t>Journal of the Optical Society of America</w:t>
      </w:r>
      <w:r>
        <w:rPr>
          <w:i/>
          <w:iCs/>
          <w:shd w:val="clear" w:color="auto" w:fill="FFFFFF"/>
        </w:rPr>
        <w:t xml:space="preserve"> A</w:t>
      </w:r>
      <w:r>
        <w:rPr>
          <w:shd w:val="clear" w:color="auto" w:fill="FFFFFF"/>
        </w:rPr>
        <w:t>, </w:t>
      </w:r>
      <w:r>
        <w:rPr>
          <w:i/>
          <w:iCs/>
          <w:shd w:val="clear" w:color="auto" w:fill="FFFFFF"/>
        </w:rPr>
        <w:t>40</w:t>
      </w:r>
      <w:r>
        <w:rPr>
          <w:shd w:val="clear" w:color="auto" w:fill="FFFFFF"/>
        </w:rPr>
        <w:t>(3), A1</w:t>
      </w:r>
      <w:r w:rsidR="00140F85">
        <w:rPr>
          <w:rFonts w:cstheme="minorHAnsi"/>
        </w:rPr>
        <w:t>‒</w:t>
      </w:r>
      <w:r>
        <w:rPr>
          <w:shd w:val="clear" w:color="auto" w:fill="FFFFFF"/>
        </w:rPr>
        <w:t>A8.</w:t>
      </w:r>
    </w:p>
    <w:p w14:paraId="62C4CB8D" w14:textId="47796DD8" w:rsidR="00451356" w:rsidRDefault="00451356" w:rsidP="00451356">
      <w:pPr>
        <w:spacing w:line="360" w:lineRule="auto"/>
        <w:rPr>
          <w:shd w:val="clear" w:color="auto" w:fill="FFFFFF"/>
        </w:rPr>
      </w:pPr>
      <w:r>
        <w:rPr>
          <w:shd w:val="clear" w:color="auto" w:fill="FFFFFF"/>
        </w:rPr>
        <w:t xml:space="preserve">Schmidt, B. P., </w:t>
      </w:r>
      <w:proofErr w:type="spellStart"/>
      <w:r>
        <w:rPr>
          <w:shd w:val="clear" w:color="auto" w:fill="FFFFFF"/>
        </w:rPr>
        <w:t>Neitz</w:t>
      </w:r>
      <w:proofErr w:type="spellEnd"/>
      <w:r>
        <w:rPr>
          <w:shd w:val="clear" w:color="auto" w:fill="FFFFFF"/>
        </w:rPr>
        <w:t xml:space="preserve">, M., &amp; </w:t>
      </w:r>
      <w:proofErr w:type="spellStart"/>
      <w:r>
        <w:rPr>
          <w:shd w:val="clear" w:color="auto" w:fill="FFFFFF"/>
        </w:rPr>
        <w:t>Neitz</w:t>
      </w:r>
      <w:proofErr w:type="spellEnd"/>
      <w:r>
        <w:rPr>
          <w:shd w:val="clear" w:color="auto" w:fill="FFFFFF"/>
        </w:rPr>
        <w:t>, J. (2014). Neurobiological hypothesis of color appearance and hue perception. </w:t>
      </w:r>
      <w:r>
        <w:rPr>
          <w:i/>
          <w:iCs/>
          <w:shd w:val="clear" w:color="auto" w:fill="FFFFFF"/>
        </w:rPr>
        <w:t>Journal of the Optical Society of America A</w:t>
      </w:r>
      <w:r>
        <w:rPr>
          <w:shd w:val="clear" w:color="auto" w:fill="FFFFFF"/>
        </w:rPr>
        <w:t>, </w:t>
      </w:r>
      <w:r>
        <w:rPr>
          <w:i/>
          <w:iCs/>
          <w:shd w:val="clear" w:color="auto" w:fill="FFFFFF"/>
        </w:rPr>
        <w:t>31</w:t>
      </w:r>
      <w:r>
        <w:rPr>
          <w:shd w:val="clear" w:color="auto" w:fill="FFFFFF"/>
        </w:rPr>
        <w:t>(4), A195</w:t>
      </w:r>
      <w:r w:rsidR="00396DB2">
        <w:rPr>
          <w:rFonts w:cstheme="minorHAnsi"/>
        </w:rPr>
        <w:t>‒</w:t>
      </w:r>
      <w:r>
        <w:rPr>
          <w:shd w:val="clear" w:color="auto" w:fill="FFFFFF"/>
        </w:rPr>
        <w:t>A207.</w:t>
      </w:r>
    </w:p>
    <w:p w14:paraId="1877D881" w14:textId="279C9847" w:rsidR="00FC7444" w:rsidRDefault="00FC7444" w:rsidP="00FC7444">
      <w:pPr>
        <w:spacing w:line="360" w:lineRule="auto"/>
        <w:rPr>
          <w:shd w:val="clear" w:color="auto" w:fill="FFFFFF"/>
        </w:rPr>
      </w:pPr>
      <w:r>
        <w:rPr>
          <w:shd w:val="clear" w:color="auto" w:fill="FFFFFF"/>
        </w:rPr>
        <w:lastRenderedPageBreak/>
        <w:t xml:space="preserve">Schmidt, B. P., Touch, P., </w:t>
      </w:r>
      <w:proofErr w:type="spellStart"/>
      <w:r>
        <w:rPr>
          <w:shd w:val="clear" w:color="auto" w:fill="FFFFFF"/>
        </w:rPr>
        <w:t>Neitz</w:t>
      </w:r>
      <w:proofErr w:type="spellEnd"/>
      <w:r>
        <w:rPr>
          <w:shd w:val="clear" w:color="auto" w:fill="FFFFFF"/>
        </w:rPr>
        <w:t xml:space="preserve">, M., &amp; </w:t>
      </w:r>
      <w:proofErr w:type="spellStart"/>
      <w:r>
        <w:rPr>
          <w:shd w:val="clear" w:color="auto" w:fill="FFFFFF"/>
        </w:rPr>
        <w:t>Neitz</w:t>
      </w:r>
      <w:proofErr w:type="spellEnd"/>
      <w:r>
        <w:rPr>
          <w:shd w:val="clear" w:color="auto" w:fill="FFFFFF"/>
        </w:rPr>
        <w:t>, J. (2016). Circuitry to explain how the relative number of L and M cones shapes color experience. </w:t>
      </w:r>
      <w:r>
        <w:rPr>
          <w:i/>
          <w:iCs/>
          <w:shd w:val="clear" w:color="auto" w:fill="FFFFFF"/>
        </w:rPr>
        <w:t>Journal of Vision</w:t>
      </w:r>
      <w:r>
        <w:rPr>
          <w:shd w:val="clear" w:color="auto" w:fill="FFFFFF"/>
        </w:rPr>
        <w:t>, </w:t>
      </w:r>
      <w:r>
        <w:rPr>
          <w:i/>
          <w:iCs/>
          <w:shd w:val="clear" w:color="auto" w:fill="FFFFFF"/>
        </w:rPr>
        <w:t>16</w:t>
      </w:r>
      <w:r>
        <w:rPr>
          <w:shd w:val="clear" w:color="auto" w:fill="FFFFFF"/>
        </w:rPr>
        <w:t>(8), 1</w:t>
      </w:r>
      <w:r>
        <w:rPr>
          <w:rFonts w:cstheme="minorHAnsi"/>
        </w:rPr>
        <w:t>‒</w:t>
      </w:r>
      <w:r>
        <w:rPr>
          <w:shd w:val="clear" w:color="auto" w:fill="FFFFFF"/>
        </w:rPr>
        <w:t>17.</w:t>
      </w:r>
    </w:p>
    <w:p w14:paraId="61228E16" w14:textId="3A4C71E6" w:rsidR="00005EBF" w:rsidRDefault="00005EBF" w:rsidP="00005EBF">
      <w:pPr>
        <w:spacing w:line="360" w:lineRule="auto"/>
        <w:rPr>
          <w:shd w:val="clear" w:color="auto" w:fill="FFFFFF"/>
        </w:rPr>
      </w:pPr>
      <w:proofErr w:type="spellStart"/>
      <w:r>
        <w:rPr>
          <w:shd w:val="clear" w:color="auto" w:fill="FFFFFF"/>
        </w:rPr>
        <w:t>Shevell</w:t>
      </w:r>
      <w:proofErr w:type="spellEnd"/>
      <w:r>
        <w:rPr>
          <w:shd w:val="clear" w:color="auto" w:fill="FFFFFF"/>
        </w:rPr>
        <w:t xml:space="preserve">, S. K. (2003). Color appearance. In </w:t>
      </w:r>
      <w:proofErr w:type="spellStart"/>
      <w:r>
        <w:rPr>
          <w:shd w:val="clear" w:color="auto" w:fill="FFFFFF"/>
        </w:rPr>
        <w:t>Shevell</w:t>
      </w:r>
      <w:proofErr w:type="spellEnd"/>
      <w:r>
        <w:rPr>
          <w:shd w:val="clear" w:color="auto" w:fill="FFFFFF"/>
        </w:rPr>
        <w:t>, S. K. (Ed.), </w:t>
      </w:r>
      <w:r>
        <w:rPr>
          <w:i/>
          <w:iCs/>
          <w:shd w:val="clear" w:color="auto" w:fill="FFFFFF"/>
        </w:rPr>
        <w:t>The Science of Color</w:t>
      </w:r>
      <w:r>
        <w:rPr>
          <w:shd w:val="clear" w:color="auto" w:fill="FFFFFF"/>
        </w:rPr>
        <w:t>. Elsevier.</w:t>
      </w:r>
    </w:p>
    <w:p w14:paraId="3D593400" w14:textId="2688D91E" w:rsidR="00B97089" w:rsidRDefault="00B97089" w:rsidP="00B97089">
      <w:pPr>
        <w:spacing w:line="360" w:lineRule="auto"/>
        <w:rPr>
          <w:shd w:val="clear" w:color="auto" w:fill="FFFFFF"/>
        </w:rPr>
      </w:pPr>
      <w:proofErr w:type="spellStart"/>
      <w:r>
        <w:rPr>
          <w:shd w:val="clear" w:color="auto" w:fill="FFFFFF"/>
        </w:rPr>
        <w:t>Shevell</w:t>
      </w:r>
      <w:proofErr w:type="spellEnd"/>
      <w:r>
        <w:rPr>
          <w:shd w:val="clear" w:color="auto" w:fill="FFFFFF"/>
        </w:rPr>
        <w:t xml:space="preserve">, S. K., &amp; </w:t>
      </w:r>
      <w:bookmarkStart w:id="114" w:name="OLE_LINK227"/>
      <w:r>
        <w:rPr>
          <w:shd w:val="clear" w:color="auto" w:fill="FFFFFF"/>
        </w:rPr>
        <w:t>Martin</w:t>
      </w:r>
      <w:bookmarkEnd w:id="114"/>
      <w:r>
        <w:rPr>
          <w:shd w:val="clear" w:color="auto" w:fill="FFFFFF"/>
        </w:rPr>
        <w:t>, P. R. (2017). Color opponency: tutorial. </w:t>
      </w:r>
      <w:r>
        <w:rPr>
          <w:i/>
          <w:iCs/>
          <w:shd w:val="clear" w:color="auto" w:fill="FFFFFF"/>
        </w:rPr>
        <w:t>Journal of the Optical Society of America A</w:t>
      </w:r>
      <w:r>
        <w:rPr>
          <w:shd w:val="clear" w:color="auto" w:fill="FFFFFF"/>
        </w:rPr>
        <w:t>, </w:t>
      </w:r>
      <w:r>
        <w:rPr>
          <w:i/>
          <w:iCs/>
          <w:shd w:val="clear" w:color="auto" w:fill="FFFFFF"/>
        </w:rPr>
        <w:t>34</w:t>
      </w:r>
      <w:r>
        <w:rPr>
          <w:shd w:val="clear" w:color="auto" w:fill="FFFFFF"/>
        </w:rPr>
        <w:t>(7), 1099</w:t>
      </w:r>
      <w:bookmarkStart w:id="115" w:name="OLE_LINK195"/>
      <w:r>
        <w:rPr>
          <w:rFonts w:cstheme="minorHAnsi"/>
        </w:rPr>
        <w:t>‒</w:t>
      </w:r>
      <w:bookmarkEnd w:id="115"/>
      <w:r>
        <w:rPr>
          <w:shd w:val="clear" w:color="auto" w:fill="FFFFFF"/>
        </w:rPr>
        <w:t>1108.</w:t>
      </w:r>
    </w:p>
    <w:p w14:paraId="362E275A" w14:textId="47BDA0AB" w:rsidR="000D2F11" w:rsidRDefault="000D2F11" w:rsidP="000D2F11">
      <w:pPr>
        <w:spacing w:line="360" w:lineRule="auto"/>
        <w:rPr>
          <w:shd w:val="clear" w:color="auto" w:fill="FFFFFF"/>
        </w:rPr>
      </w:pPr>
      <w:r>
        <w:rPr>
          <w:shd w:val="clear" w:color="auto" w:fill="FFFFFF"/>
        </w:rPr>
        <w:t>Stockman, A.</w:t>
      </w:r>
      <w:r w:rsidR="00584EF3">
        <w:rPr>
          <w:shd w:val="clear" w:color="auto" w:fill="FFFFFF"/>
        </w:rPr>
        <w:t>,</w:t>
      </w:r>
      <w:r>
        <w:rPr>
          <w:shd w:val="clear" w:color="auto" w:fill="FFFFFF"/>
        </w:rPr>
        <w:t xml:space="preserve"> &amp; Brainard, D. H. (2010). Color vision mechanisms. In Bass, M. (Ed.), </w:t>
      </w:r>
      <w:r>
        <w:rPr>
          <w:i/>
          <w:iCs/>
          <w:shd w:val="clear" w:color="auto" w:fill="FFFFFF"/>
        </w:rPr>
        <w:t>The Optical Society of America Handbook of Optics, Volume III</w:t>
      </w:r>
      <w:r>
        <w:rPr>
          <w:shd w:val="clear" w:color="auto" w:fill="FFFFFF"/>
        </w:rPr>
        <w:t>. New York: McGraw-Hill.</w:t>
      </w:r>
    </w:p>
    <w:p w14:paraId="768D18EA" w14:textId="0651966E" w:rsidR="00F33303" w:rsidRPr="005824A4" w:rsidRDefault="00F33303" w:rsidP="005824A4">
      <w:pPr>
        <w:spacing w:line="360" w:lineRule="auto"/>
        <w:rPr>
          <w:szCs w:val="24"/>
        </w:rPr>
      </w:pPr>
      <w:bookmarkStart w:id="116" w:name="OLE_LINK39"/>
      <w:proofErr w:type="spellStart"/>
      <w:r>
        <w:rPr>
          <w:shd w:val="clear" w:color="auto" w:fill="FFFFFF"/>
        </w:rPr>
        <w:t>Stubenberg</w:t>
      </w:r>
      <w:proofErr w:type="spellEnd"/>
      <w:r>
        <w:rPr>
          <w:shd w:val="clear" w:color="auto" w:fill="FFFFFF"/>
        </w:rPr>
        <w:t xml:space="preserve">, L. (2014). Neutral monism. </w:t>
      </w:r>
      <w:bookmarkStart w:id="117" w:name="OLE_LINK41"/>
      <w:r w:rsidR="005824A4">
        <w:rPr>
          <w:shd w:val="clear" w:color="auto" w:fill="FFFFFF"/>
        </w:rPr>
        <w:t xml:space="preserve">In </w:t>
      </w:r>
      <w:proofErr w:type="spellStart"/>
      <w:r w:rsidR="005824A4">
        <w:rPr>
          <w:shd w:val="clear" w:color="auto" w:fill="FFFFFF"/>
        </w:rPr>
        <w:t>Zalta</w:t>
      </w:r>
      <w:proofErr w:type="spellEnd"/>
      <w:r w:rsidR="005824A4">
        <w:rPr>
          <w:shd w:val="clear" w:color="auto" w:fill="FFFFFF"/>
        </w:rPr>
        <w:t>, E. N.</w:t>
      </w:r>
      <w:r w:rsidR="00F31A0D">
        <w:rPr>
          <w:shd w:val="clear" w:color="auto" w:fill="FFFFFF"/>
        </w:rPr>
        <w:t xml:space="preserve">, &amp; </w:t>
      </w:r>
      <w:proofErr w:type="spellStart"/>
      <w:r w:rsidR="00F31A0D">
        <w:rPr>
          <w:shd w:val="clear" w:color="auto" w:fill="FFFFFF"/>
        </w:rPr>
        <w:t>Nodelman</w:t>
      </w:r>
      <w:proofErr w:type="spellEnd"/>
      <w:r w:rsidR="00F31A0D">
        <w:rPr>
          <w:shd w:val="clear" w:color="auto" w:fill="FFFFFF"/>
        </w:rPr>
        <w:t>, U.</w:t>
      </w:r>
      <w:r w:rsidR="005824A4">
        <w:rPr>
          <w:shd w:val="clear" w:color="auto" w:fill="FFFFFF"/>
        </w:rPr>
        <w:t xml:space="preserve"> (Ed</w:t>
      </w:r>
      <w:r w:rsidR="00F31A0D">
        <w:rPr>
          <w:shd w:val="clear" w:color="auto" w:fill="FFFFFF"/>
        </w:rPr>
        <w:t>s</w:t>
      </w:r>
      <w:r w:rsidR="005824A4">
        <w:rPr>
          <w:shd w:val="clear" w:color="auto" w:fill="FFFFFF"/>
        </w:rPr>
        <w:t xml:space="preserve">.), </w:t>
      </w:r>
      <w:r w:rsidR="005824A4" w:rsidRPr="005824A4">
        <w:rPr>
          <w:i/>
          <w:iCs/>
          <w:shd w:val="clear" w:color="auto" w:fill="FFFFFF"/>
        </w:rPr>
        <w:t>The Stanford Encyclopedia of Philosophy</w:t>
      </w:r>
      <w:r w:rsidR="005824A4">
        <w:rPr>
          <w:shd w:val="clear" w:color="auto" w:fill="FFFFFF"/>
        </w:rPr>
        <w:t xml:space="preserve"> (Fall 2014 Edition). </w:t>
      </w:r>
      <w:bookmarkStart w:id="118" w:name="OLE_LINK28"/>
      <w:bookmarkEnd w:id="116"/>
      <w:bookmarkEnd w:id="117"/>
      <w:r w:rsidR="005824A4">
        <w:rPr>
          <w:szCs w:val="24"/>
        </w:rPr>
        <w:t>https://plato.stanford.edu/archives/fall2014/entries/neutral-monism/</w:t>
      </w:r>
      <w:r w:rsidR="005824A4">
        <w:rPr>
          <w:shd w:val="clear" w:color="auto" w:fill="FFFFFF"/>
        </w:rPr>
        <w:t xml:space="preserve"> </w:t>
      </w:r>
      <w:bookmarkEnd w:id="118"/>
    </w:p>
    <w:p w14:paraId="50C9928B" w14:textId="07449FD0" w:rsidR="00845B50" w:rsidRDefault="00845B50" w:rsidP="00845B50">
      <w:pPr>
        <w:spacing w:line="360" w:lineRule="auto"/>
        <w:rPr>
          <w:shd w:val="clear" w:color="auto" w:fill="FFFFFF"/>
        </w:rPr>
      </w:pPr>
      <w:r>
        <w:rPr>
          <w:shd w:val="clear" w:color="auto" w:fill="FFFFFF"/>
        </w:rPr>
        <w:t xml:space="preserve">Taylor, R. (1963). </w:t>
      </w:r>
      <w:r>
        <w:rPr>
          <w:i/>
          <w:iCs/>
          <w:shd w:val="clear" w:color="auto" w:fill="FFFFFF"/>
        </w:rPr>
        <w:t>Metaphysics</w:t>
      </w:r>
      <w:r>
        <w:rPr>
          <w:shd w:val="clear" w:color="auto" w:fill="FFFFFF"/>
        </w:rPr>
        <w:t>. Englewood Cliffs, New Jersey: Prentice Hall.</w:t>
      </w:r>
    </w:p>
    <w:p w14:paraId="3916B9E9" w14:textId="658E9374" w:rsidR="00045E98" w:rsidRDefault="00F61233" w:rsidP="002A194A">
      <w:pPr>
        <w:spacing w:line="360" w:lineRule="auto"/>
        <w:rPr>
          <w:shd w:val="clear" w:color="auto" w:fill="FFFFFF"/>
        </w:rPr>
      </w:pPr>
      <w:r>
        <w:rPr>
          <w:shd w:val="clear" w:color="auto" w:fill="FFFFFF"/>
        </w:rPr>
        <w:t>Titchener, E. B. (</w:t>
      </w:r>
      <w:r w:rsidR="008262FD">
        <w:rPr>
          <w:shd w:val="clear" w:color="auto" w:fill="FFFFFF"/>
        </w:rPr>
        <w:t>1910</w:t>
      </w:r>
      <w:r>
        <w:rPr>
          <w:shd w:val="clear" w:color="auto" w:fill="FFFFFF"/>
        </w:rPr>
        <w:t xml:space="preserve">). </w:t>
      </w:r>
      <w:r w:rsidRPr="00F61233">
        <w:rPr>
          <w:i/>
          <w:iCs/>
          <w:shd w:val="clear" w:color="auto" w:fill="FFFFFF"/>
        </w:rPr>
        <w:t>A Tex</w:t>
      </w:r>
      <w:r>
        <w:rPr>
          <w:i/>
          <w:iCs/>
          <w:shd w:val="clear" w:color="auto" w:fill="FFFFFF"/>
        </w:rPr>
        <w:t>t</w:t>
      </w:r>
      <w:r w:rsidRPr="00F61233">
        <w:rPr>
          <w:i/>
          <w:iCs/>
          <w:shd w:val="clear" w:color="auto" w:fill="FFFFFF"/>
        </w:rPr>
        <w:t>-</w:t>
      </w:r>
      <w:r w:rsidR="00421925">
        <w:rPr>
          <w:i/>
          <w:iCs/>
          <w:shd w:val="clear" w:color="auto" w:fill="FFFFFF"/>
        </w:rPr>
        <w:t>b</w:t>
      </w:r>
      <w:r w:rsidRPr="00F61233">
        <w:rPr>
          <w:i/>
          <w:iCs/>
          <w:shd w:val="clear" w:color="auto" w:fill="FFFFFF"/>
        </w:rPr>
        <w:t>ook of Psychology</w:t>
      </w:r>
      <w:r>
        <w:rPr>
          <w:shd w:val="clear" w:color="auto" w:fill="FFFFFF"/>
        </w:rPr>
        <w:t>. New York: The Macmillan Company.</w:t>
      </w:r>
      <w:r w:rsidR="002A194A">
        <w:rPr>
          <w:shd w:val="clear" w:color="auto" w:fill="FFFFFF"/>
        </w:rPr>
        <w:t xml:space="preserve"> </w:t>
      </w:r>
      <w:bookmarkStart w:id="119" w:name="OLE_LINK136"/>
      <w:r w:rsidR="00AC6FC7">
        <w:rPr>
          <w:shd w:val="clear" w:color="auto" w:fill="FFFFFF"/>
        </w:rPr>
        <w:fldChar w:fldCharType="begin"/>
      </w:r>
      <w:r w:rsidR="00AC6FC7">
        <w:rPr>
          <w:shd w:val="clear" w:color="auto" w:fill="FFFFFF"/>
        </w:rPr>
        <w:instrText xml:space="preserve"> HYPERLINK "</w:instrText>
      </w:r>
      <w:r w:rsidR="00AC6FC7" w:rsidRPr="002A194A">
        <w:rPr>
          <w:shd w:val="clear" w:color="auto" w:fill="FFFFFF"/>
        </w:rPr>
        <w:instrText>https://archive.org/details/b28080506/mode/2up</w:instrText>
      </w:r>
      <w:r w:rsidR="00AC6FC7">
        <w:rPr>
          <w:shd w:val="clear" w:color="auto" w:fill="FFFFFF"/>
        </w:rPr>
        <w:instrText xml:space="preserve">" </w:instrText>
      </w:r>
      <w:r w:rsidR="00AC6FC7">
        <w:rPr>
          <w:shd w:val="clear" w:color="auto" w:fill="FFFFFF"/>
        </w:rPr>
      </w:r>
      <w:r w:rsidR="00AC6FC7">
        <w:rPr>
          <w:shd w:val="clear" w:color="auto" w:fill="FFFFFF"/>
        </w:rPr>
        <w:fldChar w:fldCharType="separate"/>
      </w:r>
      <w:r w:rsidR="00AC6FC7" w:rsidRPr="00C07256">
        <w:rPr>
          <w:rStyle w:val="Hyperlink"/>
          <w:shd w:val="clear" w:color="auto" w:fill="FFFFFF"/>
        </w:rPr>
        <w:t>https://archive.org/details/b28080506/mode/2up</w:t>
      </w:r>
      <w:bookmarkEnd w:id="119"/>
      <w:r w:rsidR="00AC6FC7">
        <w:rPr>
          <w:shd w:val="clear" w:color="auto" w:fill="FFFFFF"/>
        </w:rPr>
        <w:fldChar w:fldCharType="end"/>
      </w:r>
    </w:p>
    <w:p w14:paraId="710EBA12" w14:textId="6413CA4D" w:rsidR="00345748" w:rsidRDefault="00345748" w:rsidP="002A194A">
      <w:pPr>
        <w:spacing w:line="360" w:lineRule="auto"/>
        <w:rPr>
          <w:shd w:val="clear" w:color="auto" w:fill="FFFFFF"/>
        </w:rPr>
      </w:pPr>
      <w:proofErr w:type="spellStart"/>
      <w:r w:rsidRPr="00345748">
        <w:rPr>
          <w:shd w:val="clear" w:color="auto" w:fill="FFFFFF"/>
        </w:rPr>
        <w:t>Valberg</w:t>
      </w:r>
      <w:proofErr w:type="spellEnd"/>
      <w:r w:rsidRPr="00345748">
        <w:rPr>
          <w:shd w:val="clear" w:color="auto" w:fill="FFFFFF"/>
        </w:rPr>
        <w:t>, A. (2001). Unique hues: an old problem for a new generation. </w:t>
      </w:r>
      <w:r w:rsidRPr="00345748">
        <w:rPr>
          <w:i/>
          <w:iCs/>
          <w:shd w:val="clear" w:color="auto" w:fill="FFFFFF"/>
        </w:rPr>
        <w:t>Vision Research</w:t>
      </w:r>
      <w:r w:rsidRPr="00345748">
        <w:rPr>
          <w:shd w:val="clear" w:color="auto" w:fill="FFFFFF"/>
        </w:rPr>
        <w:t>, </w:t>
      </w:r>
      <w:r w:rsidRPr="00345748">
        <w:rPr>
          <w:i/>
          <w:iCs/>
          <w:shd w:val="clear" w:color="auto" w:fill="FFFFFF"/>
        </w:rPr>
        <w:t>41</w:t>
      </w:r>
      <w:r w:rsidRPr="00345748">
        <w:rPr>
          <w:shd w:val="clear" w:color="auto" w:fill="FFFFFF"/>
        </w:rPr>
        <w:t>(13), 1645</w:t>
      </w:r>
      <w:bookmarkStart w:id="120" w:name="OLE_LINK157"/>
      <w:r w:rsidRPr="00345748">
        <w:rPr>
          <w:rFonts w:cstheme="minorHAnsi"/>
        </w:rPr>
        <w:t>‒</w:t>
      </w:r>
      <w:bookmarkEnd w:id="120"/>
      <w:r w:rsidRPr="00345748">
        <w:rPr>
          <w:shd w:val="clear" w:color="auto" w:fill="FFFFFF"/>
        </w:rPr>
        <w:t>1657.</w:t>
      </w:r>
    </w:p>
    <w:p w14:paraId="1F68B5ED" w14:textId="33334AC0" w:rsidR="00324C7F" w:rsidRDefault="00324C7F" w:rsidP="002A194A">
      <w:pPr>
        <w:spacing w:line="360" w:lineRule="auto"/>
        <w:rPr>
          <w:shd w:val="clear" w:color="auto" w:fill="FFFFFF"/>
        </w:rPr>
      </w:pPr>
      <w:r>
        <w:rPr>
          <w:shd w:val="clear" w:color="auto" w:fill="FFFFFF"/>
        </w:rPr>
        <w:t xml:space="preserve">Van Gulick, R. (2022). Consciousness. In </w:t>
      </w:r>
      <w:proofErr w:type="spellStart"/>
      <w:r>
        <w:rPr>
          <w:shd w:val="clear" w:color="auto" w:fill="FFFFFF"/>
        </w:rPr>
        <w:t>Zalta</w:t>
      </w:r>
      <w:proofErr w:type="spellEnd"/>
      <w:r>
        <w:rPr>
          <w:shd w:val="clear" w:color="auto" w:fill="FFFFFF"/>
        </w:rPr>
        <w:t xml:space="preserve">, E. N., &amp; </w:t>
      </w:r>
      <w:proofErr w:type="spellStart"/>
      <w:r>
        <w:rPr>
          <w:shd w:val="clear" w:color="auto" w:fill="FFFFFF"/>
        </w:rPr>
        <w:t>Nodelman</w:t>
      </w:r>
      <w:proofErr w:type="spellEnd"/>
      <w:r>
        <w:rPr>
          <w:shd w:val="clear" w:color="auto" w:fill="FFFFFF"/>
        </w:rPr>
        <w:t xml:space="preserve">, U. (Eds.), </w:t>
      </w:r>
      <w:r>
        <w:rPr>
          <w:i/>
          <w:iCs/>
          <w:shd w:val="clear" w:color="auto" w:fill="FFFFFF"/>
        </w:rPr>
        <w:t>The Stanford Encyclopedia of Philosophy</w:t>
      </w:r>
      <w:r>
        <w:rPr>
          <w:shd w:val="clear" w:color="auto" w:fill="FFFFFF"/>
        </w:rPr>
        <w:t xml:space="preserve"> (Winter 2022 Edition). </w:t>
      </w:r>
      <w:r w:rsidRPr="00324C7F">
        <w:rPr>
          <w:shd w:val="clear" w:color="auto" w:fill="FFFFFF"/>
        </w:rPr>
        <w:t>https://plato.stanford.edu/archives/win2022/entries/consciousness/</w:t>
      </w:r>
    </w:p>
    <w:p w14:paraId="6644C762" w14:textId="2D9FBD49" w:rsidR="0007563B" w:rsidRDefault="0007563B" w:rsidP="0007563B">
      <w:pPr>
        <w:spacing w:line="360" w:lineRule="auto"/>
        <w:rPr>
          <w:shd w:val="clear" w:color="auto" w:fill="FFFFFF"/>
        </w:rPr>
      </w:pPr>
      <w:proofErr w:type="spellStart"/>
      <w:r>
        <w:rPr>
          <w:shd w:val="clear" w:color="auto" w:fill="FFFFFF"/>
        </w:rPr>
        <w:t>Vladusich</w:t>
      </w:r>
      <w:proofErr w:type="spellEnd"/>
      <w:r>
        <w:rPr>
          <w:shd w:val="clear" w:color="auto" w:fill="FFFFFF"/>
        </w:rPr>
        <w:t>, T., Lucassen, M. P., &amp; Cornelissen, F. W. (2007). Brightness and darkness as perceptual dimensions. </w:t>
      </w:r>
      <w:proofErr w:type="spellStart"/>
      <w:r>
        <w:rPr>
          <w:i/>
          <w:iCs/>
          <w:shd w:val="clear" w:color="auto" w:fill="FFFFFF"/>
        </w:rPr>
        <w:t>PLoS</w:t>
      </w:r>
      <w:proofErr w:type="spellEnd"/>
      <w:r>
        <w:rPr>
          <w:i/>
          <w:iCs/>
          <w:shd w:val="clear" w:color="auto" w:fill="FFFFFF"/>
        </w:rPr>
        <w:t xml:space="preserve"> Computational Biology</w:t>
      </w:r>
      <w:r>
        <w:rPr>
          <w:shd w:val="clear" w:color="auto" w:fill="FFFFFF"/>
        </w:rPr>
        <w:t>, </w:t>
      </w:r>
      <w:r>
        <w:rPr>
          <w:i/>
          <w:iCs/>
          <w:shd w:val="clear" w:color="auto" w:fill="FFFFFF"/>
        </w:rPr>
        <w:t>3</w:t>
      </w:r>
      <w:r>
        <w:rPr>
          <w:shd w:val="clear" w:color="auto" w:fill="FFFFFF"/>
        </w:rPr>
        <w:t>(10), e179.</w:t>
      </w:r>
    </w:p>
    <w:p w14:paraId="1320FBAD" w14:textId="6C560D07" w:rsidR="00E03BE9" w:rsidRDefault="00E03BE9" w:rsidP="00E03BE9">
      <w:pPr>
        <w:spacing w:line="360" w:lineRule="auto"/>
        <w:rPr>
          <w:shd w:val="clear" w:color="auto" w:fill="FFFFFF"/>
        </w:rPr>
      </w:pPr>
      <w:r>
        <w:rPr>
          <w:shd w:val="clear" w:color="auto" w:fill="FFFFFF"/>
        </w:rPr>
        <w:t>Werner, J. S., &amp; Wooten, B. R. (1979). Opponent chromatic mechanisms: Relation to photopigments and hue naming. </w:t>
      </w:r>
      <w:r>
        <w:rPr>
          <w:i/>
          <w:iCs/>
          <w:shd w:val="clear" w:color="auto" w:fill="FFFFFF"/>
        </w:rPr>
        <w:t>Journal of the Optical Society of America</w:t>
      </w:r>
      <w:r>
        <w:rPr>
          <w:shd w:val="clear" w:color="auto" w:fill="FFFFFF"/>
        </w:rPr>
        <w:t>, </w:t>
      </w:r>
      <w:r>
        <w:rPr>
          <w:i/>
          <w:iCs/>
          <w:shd w:val="clear" w:color="auto" w:fill="FFFFFF"/>
        </w:rPr>
        <w:t>69</w:t>
      </w:r>
      <w:r>
        <w:rPr>
          <w:shd w:val="clear" w:color="auto" w:fill="FFFFFF"/>
        </w:rPr>
        <w:t>(3), 422</w:t>
      </w:r>
      <w:r>
        <w:rPr>
          <w:rFonts w:cstheme="minorHAnsi"/>
        </w:rPr>
        <w:t>–</w:t>
      </w:r>
      <w:r>
        <w:rPr>
          <w:shd w:val="clear" w:color="auto" w:fill="FFFFFF"/>
        </w:rPr>
        <w:t>434.</w:t>
      </w:r>
    </w:p>
    <w:p w14:paraId="0C812D4A" w14:textId="582A79EC" w:rsidR="00FD4A4C" w:rsidRPr="00F366BB" w:rsidRDefault="000E7DE8" w:rsidP="00F366BB">
      <w:pPr>
        <w:spacing w:line="360" w:lineRule="auto"/>
        <w:rPr>
          <w:szCs w:val="24"/>
        </w:rPr>
      </w:pPr>
      <w:proofErr w:type="spellStart"/>
      <w:r>
        <w:rPr>
          <w:shd w:val="clear" w:color="auto" w:fill="FFFFFF"/>
        </w:rPr>
        <w:lastRenderedPageBreak/>
        <w:t>Zietsch</w:t>
      </w:r>
      <w:proofErr w:type="spellEnd"/>
      <w:r>
        <w:rPr>
          <w:shd w:val="clear" w:color="auto" w:fill="FFFFFF"/>
        </w:rPr>
        <w:t>, B. P. (2024). Resolving the evolutionary paradox of</w:t>
      </w:r>
      <w:r w:rsidR="00FD4A4C">
        <w:rPr>
          <w:shd w:val="clear" w:color="auto" w:fill="FFFFFF"/>
        </w:rPr>
        <w:t xml:space="preserve"> consciousness. </w:t>
      </w:r>
      <w:r w:rsidR="00FD4A4C">
        <w:rPr>
          <w:i/>
          <w:iCs/>
        </w:rPr>
        <w:t>Phenomenology and the Cognitive Sciences</w:t>
      </w:r>
      <w:r w:rsidR="00FD4A4C">
        <w:t>, 1</w:t>
      </w:r>
      <w:r w:rsidR="00FD4A4C">
        <w:rPr>
          <w:rFonts w:cstheme="minorHAnsi"/>
        </w:rPr>
        <w:t>–</w:t>
      </w:r>
      <w:r w:rsidR="00FD4A4C">
        <w:rPr>
          <w:shd w:val="clear" w:color="auto" w:fill="FFFFFF"/>
        </w:rPr>
        <w:t>19.</w:t>
      </w:r>
      <w:r w:rsidR="00F366BB">
        <w:rPr>
          <w:shd w:val="clear" w:color="auto" w:fill="FFFFFF"/>
        </w:rPr>
        <w:t xml:space="preserve"> </w:t>
      </w:r>
      <w:r w:rsidR="00F366BB">
        <w:rPr>
          <w:szCs w:val="24"/>
        </w:rPr>
        <w:t>https://doi.org/10.1007/s11097-024-09978-7</w:t>
      </w:r>
    </w:p>
    <w:p w14:paraId="13FC6334" w14:textId="52B31D5D" w:rsidR="000E7DE8" w:rsidRPr="0094784F" w:rsidRDefault="000E7DE8" w:rsidP="00FD4A4C">
      <w:pPr>
        <w:spacing w:line="360" w:lineRule="auto"/>
        <w:rPr>
          <w:shd w:val="clear" w:color="auto" w:fill="FFFFFF"/>
        </w:rPr>
      </w:pPr>
    </w:p>
    <w:sectPr w:rsidR="000E7DE8" w:rsidRPr="0094784F">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0038" w14:textId="77777777" w:rsidR="00380834" w:rsidRDefault="00380834" w:rsidP="00A216CC">
      <w:pPr>
        <w:spacing w:after="0" w:line="240" w:lineRule="auto"/>
      </w:pPr>
      <w:r>
        <w:separator/>
      </w:r>
    </w:p>
  </w:endnote>
  <w:endnote w:type="continuationSeparator" w:id="0">
    <w:p w14:paraId="17F259A5" w14:textId="77777777" w:rsidR="00380834" w:rsidRDefault="00380834" w:rsidP="00A216CC">
      <w:pPr>
        <w:spacing w:after="0" w:line="240" w:lineRule="auto"/>
      </w:pPr>
      <w:r>
        <w:continuationSeparator/>
      </w:r>
    </w:p>
  </w:endnote>
  <w:endnote w:type="continuationNotice" w:id="1">
    <w:p w14:paraId="265BEEFC" w14:textId="77777777" w:rsidR="00380834" w:rsidRDefault="003808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831321"/>
      <w:docPartObj>
        <w:docPartGallery w:val="Page Numbers (Bottom of Page)"/>
        <w:docPartUnique/>
      </w:docPartObj>
    </w:sdtPr>
    <w:sdtEndPr>
      <w:rPr>
        <w:noProof/>
      </w:rPr>
    </w:sdtEndPr>
    <w:sdtContent>
      <w:p w14:paraId="2DB614E3" w14:textId="27FBB37E" w:rsidR="008764CA" w:rsidRDefault="008764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02349" w14:textId="77777777" w:rsidR="008764CA" w:rsidRDefault="00876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79A3" w14:textId="77777777" w:rsidR="00380834" w:rsidRDefault="00380834" w:rsidP="00A216CC">
      <w:pPr>
        <w:spacing w:after="0" w:line="240" w:lineRule="auto"/>
      </w:pPr>
      <w:r>
        <w:separator/>
      </w:r>
    </w:p>
  </w:footnote>
  <w:footnote w:type="continuationSeparator" w:id="0">
    <w:p w14:paraId="03A45362" w14:textId="77777777" w:rsidR="00380834" w:rsidRDefault="00380834" w:rsidP="00A216CC">
      <w:pPr>
        <w:spacing w:after="0" w:line="240" w:lineRule="auto"/>
      </w:pPr>
      <w:r>
        <w:continuationSeparator/>
      </w:r>
    </w:p>
  </w:footnote>
  <w:footnote w:type="continuationNotice" w:id="1">
    <w:p w14:paraId="1F209184" w14:textId="77777777" w:rsidR="00380834" w:rsidRDefault="00380834">
      <w:pPr>
        <w:spacing w:after="0" w:line="240" w:lineRule="auto"/>
      </w:pPr>
    </w:p>
  </w:footnote>
  <w:footnote w:id="2">
    <w:p w14:paraId="6D16FF9F" w14:textId="7A57E932" w:rsidR="00FA73BC" w:rsidRDefault="00FA73BC" w:rsidP="00FA73BC">
      <w:pPr>
        <w:pStyle w:val="FootnoteText"/>
      </w:pPr>
      <w:r>
        <w:rPr>
          <w:rStyle w:val="FootnoteReference"/>
        </w:rPr>
        <w:footnoteRef/>
      </w:r>
      <w:r>
        <w:t xml:space="preserve"> </w:t>
      </w:r>
      <w:bookmarkStart w:id="13" w:name="OLE_LINK117"/>
      <w:r w:rsidR="009F7F0E">
        <w:t>Quite perplexingly</w:t>
      </w:r>
      <w:r w:rsidR="008F485E">
        <w:t xml:space="preserve">, </w:t>
      </w:r>
      <w:r w:rsidR="009F7F0E">
        <w:t xml:space="preserve">however, </w:t>
      </w:r>
      <w:r>
        <w:t xml:space="preserve">this acute problem in Hering’s theory is almost completely ignored in modern accounts of opponent-colors theory. </w:t>
      </w:r>
      <w:r w:rsidR="00C47F9A">
        <w:t>For example, Palmer (1999), in his well-known tex</w:t>
      </w:r>
      <w:r w:rsidR="00F25587">
        <w:t>tbook about vision</w:t>
      </w:r>
      <w:r w:rsidR="00667EC8">
        <w:t xml:space="preserve">, </w:t>
      </w:r>
      <w:r w:rsidR="000A3174">
        <w:t xml:space="preserve">comments </w:t>
      </w:r>
      <w:r w:rsidR="00A44964">
        <w:t>on the problematic status of the white</w:t>
      </w:r>
      <w:r w:rsidR="00A44964">
        <w:rPr>
          <w:rFonts w:cstheme="minorHAnsi"/>
        </w:rPr>
        <w:t>–</w:t>
      </w:r>
      <w:r w:rsidR="00A44964">
        <w:t>black mechanism</w:t>
      </w:r>
      <w:r w:rsidR="000A3174">
        <w:t xml:space="preserve"> in Hering’s theory</w:t>
      </w:r>
      <w:r w:rsidR="00A44964">
        <w:t xml:space="preserve">, but </w:t>
      </w:r>
      <w:r w:rsidR="00667EC8">
        <w:t xml:space="preserve">simply </w:t>
      </w:r>
      <w:r w:rsidR="00F25587">
        <w:t>asserts that ‘</w:t>
      </w:r>
      <w:r w:rsidR="00157A85">
        <w:t>There is thus something qualitatively different about the achromatic dimension</w:t>
      </w:r>
      <w:r w:rsidR="00D94930">
        <w:t>.</w:t>
      </w:r>
      <w:r w:rsidR="00157A85">
        <w:t>’ (</w:t>
      </w:r>
      <w:r w:rsidR="00BF15C8">
        <w:t>p. 110</w:t>
      </w:r>
      <w:r w:rsidR="00157A85">
        <w:t>)</w:t>
      </w:r>
      <w:r w:rsidR="00BF15C8">
        <w:t xml:space="preserve">, without any attempt to explain </w:t>
      </w:r>
      <w:r w:rsidR="007D6B15">
        <w:t>why or how</w:t>
      </w:r>
      <w:r w:rsidR="00BF15C8">
        <w:t xml:space="preserve"> </w:t>
      </w:r>
      <w:r w:rsidR="007D6B15">
        <w:t xml:space="preserve">this </w:t>
      </w:r>
      <w:r w:rsidR="00BF15C8">
        <w:t>difference</w:t>
      </w:r>
      <w:r w:rsidR="007D6B15">
        <w:t xml:space="preserve"> comes about</w:t>
      </w:r>
      <w:r w:rsidR="00BF15C8">
        <w:t>.</w:t>
      </w:r>
      <w:r w:rsidR="00F25587">
        <w:t xml:space="preserve"> </w:t>
      </w:r>
      <w:bookmarkEnd w:id="13"/>
    </w:p>
  </w:footnote>
  <w:footnote w:id="3">
    <w:p w14:paraId="621C2C10" w14:textId="631773EE" w:rsidR="00C435B1" w:rsidRDefault="00C435B1">
      <w:pPr>
        <w:pStyle w:val="FootnoteText"/>
      </w:pPr>
      <w:r>
        <w:rPr>
          <w:rStyle w:val="FootnoteReference"/>
        </w:rPr>
        <w:footnoteRef/>
      </w:r>
      <w:r>
        <w:t xml:space="preserve"> </w:t>
      </w:r>
      <w:r w:rsidR="003D29C6">
        <w:t>It is noteworthy that</w:t>
      </w:r>
      <w:r>
        <w:t xml:space="preserve"> </w:t>
      </w:r>
      <w:bookmarkStart w:id="17" w:name="OLE_LINK121"/>
      <w:r w:rsidR="00E340A3">
        <w:t>relatively recently</w:t>
      </w:r>
      <w:r w:rsidR="00D97CCE">
        <w:t>,</w:t>
      </w:r>
      <w:r w:rsidR="00E340A3">
        <w:t xml:space="preserve"> </w:t>
      </w:r>
      <w:proofErr w:type="spellStart"/>
      <w:r>
        <w:t>Nayatani</w:t>
      </w:r>
      <w:bookmarkEnd w:id="17"/>
      <w:proofErr w:type="spellEnd"/>
      <w:r>
        <w:t xml:space="preserve"> (2001, 2002) </w:t>
      </w:r>
      <w:r w:rsidR="00D97CCE">
        <w:t>proposed</w:t>
      </w:r>
      <w:r>
        <w:t xml:space="preserve"> </w:t>
      </w:r>
      <w:r w:rsidR="002C6737">
        <w:t xml:space="preserve">a </w:t>
      </w:r>
      <w:r>
        <w:t>modification to Hering’s theory</w:t>
      </w:r>
      <w:r w:rsidR="00866504">
        <w:t>, which</w:t>
      </w:r>
      <w:r w:rsidR="00E340A3">
        <w:t>—</w:t>
      </w:r>
      <w:r w:rsidR="00826DD8">
        <w:t>to the best of this author’s judgement</w:t>
      </w:r>
      <w:r w:rsidR="00E340A3">
        <w:t>—i</w:t>
      </w:r>
      <w:r>
        <w:t xml:space="preserve">s virtually identical to the </w:t>
      </w:r>
      <w:r w:rsidR="00324325">
        <w:t xml:space="preserve">modification </w:t>
      </w:r>
      <w:r>
        <w:t xml:space="preserve">suggested by </w:t>
      </w:r>
      <w:proofErr w:type="spellStart"/>
      <w:r>
        <w:t>Dimmick</w:t>
      </w:r>
      <w:proofErr w:type="spellEnd"/>
      <w:r>
        <w:t>.</w:t>
      </w:r>
    </w:p>
  </w:footnote>
  <w:footnote w:id="4">
    <w:p w14:paraId="3F1102AF" w14:textId="77777777" w:rsidR="00642B94" w:rsidRDefault="00642B94" w:rsidP="00642B94">
      <w:pPr>
        <w:pStyle w:val="FootnoteText"/>
      </w:pPr>
      <w:r>
        <w:rPr>
          <w:rStyle w:val="FootnoteReference"/>
        </w:rPr>
        <w:footnoteRef/>
      </w:r>
      <w:r>
        <w:t xml:space="preserve"> Another difference between Heggelund’s model and these past models is that </w:t>
      </w:r>
      <w:r>
        <w:rPr>
          <w:rFonts w:eastAsiaTheme="minorEastAsia"/>
          <w:szCs w:val="24"/>
        </w:rPr>
        <w:t xml:space="preserve">the opponency in these models was </w:t>
      </w:r>
      <w:r>
        <w:rPr>
          <w:rFonts w:eastAsiaTheme="minorEastAsia"/>
          <w:i/>
          <w:iCs/>
          <w:szCs w:val="24"/>
        </w:rPr>
        <w:t xml:space="preserve">cone </w:t>
      </w:r>
      <w:r>
        <w:rPr>
          <w:rFonts w:eastAsiaTheme="minorEastAsia"/>
          <w:szCs w:val="24"/>
        </w:rPr>
        <w:t xml:space="preserve">opponency rather than true </w:t>
      </w:r>
      <w:r>
        <w:rPr>
          <w:rFonts w:eastAsiaTheme="minorEastAsia"/>
          <w:i/>
          <w:iCs/>
          <w:szCs w:val="24"/>
        </w:rPr>
        <w:t xml:space="preserve">color </w:t>
      </w:r>
      <w:r>
        <w:rPr>
          <w:rFonts w:eastAsiaTheme="minorEastAsia"/>
          <w:szCs w:val="24"/>
        </w:rPr>
        <w:t>opponency (</w:t>
      </w:r>
      <w:proofErr w:type="spellStart"/>
      <w:r>
        <w:t>Guth’s</w:t>
      </w:r>
      <w:proofErr w:type="spellEnd"/>
      <w:r>
        <w:t xml:space="preserve"> 1991 model </w:t>
      </w:r>
      <w:r>
        <w:rPr>
          <w:rFonts w:eastAsiaTheme="minorEastAsia"/>
          <w:szCs w:val="24"/>
        </w:rPr>
        <w:t>is an exception in this regard).</w:t>
      </w:r>
    </w:p>
  </w:footnote>
  <w:footnote w:id="5">
    <w:p w14:paraId="533C3BBD" w14:textId="0BCBC5C9" w:rsidR="004E44BE" w:rsidRDefault="004E44BE" w:rsidP="004E44BE">
      <w:pPr>
        <w:pStyle w:val="FootnoteText"/>
        <w:rPr>
          <w:rFonts w:eastAsiaTheme="minorEastAsia"/>
        </w:rPr>
      </w:pPr>
      <w:r>
        <w:rPr>
          <w:rStyle w:val="FootnoteReference"/>
        </w:rPr>
        <w:footnoteRef/>
      </w:r>
      <w:r>
        <w:t xml:space="preserve"> </w:t>
      </w:r>
      <w:proofErr w:type="spellStart"/>
      <w:r>
        <w:t>Heggelund</w:t>
      </w:r>
      <w:proofErr w:type="spellEnd"/>
      <w:r>
        <w:t xml:space="preserve"> (</w:t>
      </w:r>
      <w:r>
        <w:rPr>
          <w:rFonts w:eastAsiaTheme="minorEastAsia"/>
          <w:szCs w:val="24"/>
        </w:rPr>
        <w:t>1974a, 1992, 1993</w:t>
      </w:r>
      <w:r>
        <w:t xml:space="preserve">) provided an alternative possibility wherein color </w:t>
      </w:r>
      <w:r w:rsidR="00A1259C">
        <w:t>intensity</w:t>
      </w:r>
      <w:r>
        <w:t xml:space="preserve"> is given by the L1 norm of the color vector </w:t>
      </w:r>
      <m:oMath>
        <m:r>
          <m:rPr>
            <m:sty m:val="bi"/>
          </m:rPr>
          <w:rPr>
            <w:rFonts w:ascii="Cambria Math" w:hAnsi="Cambria Math"/>
          </w:rPr>
          <m:t>F</m:t>
        </m:r>
      </m:oMath>
      <w:r>
        <w:rPr>
          <w:rFonts w:eastAsiaTheme="minorEastAsia"/>
        </w:rPr>
        <w:t xml:space="preserve"> </w:t>
      </w:r>
      <w:r>
        <w:t xml:space="preserve">rather than </w:t>
      </w:r>
      <w:r w:rsidR="008A6259">
        <w:t xml:space="preserve">by </w:t>
      </w:r>
      <w:r>
        <w:t>the Euclidean (i.e., the L2) norm of Eq. (2)</w:t>
      </w:r>
      <w:r>
        <w:rPr>
          <w:rFonts w:eastAsiaTheme="minorEastAsia"/>
        </w:rPr>
        <w:t>, namely,</w:t>
      </w:r>
    </w:p>
    <w:p w14:paraId="48CCAAEF" w14:textId="77777777" w:rsidR="004E44BE" w:rsidRDefault="0032434A" w:rsidP="004E44BE">
      <w:pPr>
        <w:pStyle w:val="FootnoteText"/>
        <w:rPr>
          <w:rFonts w:eastAsiaTheme="minorEastAsia"/>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szCs w:val="24"/>
                </w:rPr>
                <m:t>I</m:t>
              </m:r>
              <m:r>
                <w:rPr>
                  <w:rFonts w:ascii="Cambria Math" w:eastAsiaTheme="minorEastAsia" w:hAnsi="Cambria Math"/>
                  <w:szCs w:val="24"/>
                </w:rPr>
                <m:t>≡</m:t>
              </m:r>
              <m:d>
                <m:dPr>
                  <m:begChr m:val="‖"/>
                  <m:endChr m:val="‖"/>
                  <m:ctrlPr>
                    <w:rPr>
                      <w:rFonts w:ascii="Cambria Math" w:eastAsiaTheme="minorEastAsia" w:hAnsi="Cambria Math" w:cs="Times New Roman"/>
                      <w:i/>
                      <w:sz w:val="24"/>
                      <w:szCs w:val="24"/>
                    </w:rPr>
                  </m:ctrlPr>
                </m:dPr>
                <m:e>
                  <m:r>
                    <m:rPr>
                      <m:sty m:val="bi"/>
                    </m:rPr>
                    <w:rPr>
                      <w:rFonts w:ascii="Cambria Math" w:hAnsi="Cambria Math"/>
                      <w:szCs w:val="24"/>
                    </w:rPr>
                    <m:t>F</m:t>
                  </m:r>
                </m:e>
              </m:d>
            </m:e>
            <m:sub>
              <m:r>
                <w:rPr>
                  <w:rFonts w:ascii="Cambria Math" w:eastAsiaTheme="minorEastAsia" w:hAnsi="Cambria Math"/>
                  <w:szCs w:val="24"/>
                </w:rPr>
                <m:t>1</m:t>
              </m:r>
            </m:sub>
          </m:sSub>
          <m:r>
            <w:rPr>
              <w:rFonts w:ascii="Cambria Math" w:eastAsiaTheme="minorEastAsia" w:hAnsi="Cambria Math"/>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szCs w:val="24"/>
                </w:rPr>
                <m:t>W</m:t>
              </m:r>
            </m:e>
          </m:d>
          <m:r>
            <w:rPr>
              <w:rFonts w:ascii="Cambria Math" w:eastAsiaTheme="minorEastAsia" w:hAnsi="Cambria Math"/>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szCs w:val="24"/>
                </w:rPr>
                <m:t>R</m:t>
              </m:r>
              <m:r>
                <w:rPr>
                  <w:rFonts w:ascii="Cambria Math" w:eastAsiaTheme="minorEastAsia" w:hAnsi="Cambria Math"/>
                  <w:szCs w:val="24"/>
                </w:rPr>
                <m:t>-</m:t>
              </m:r>
              <m:r>
                <w:rPr>
                  <w:rFonts w:ascii="Cambria Math" w:eastAsiaTheme="minorEastAsia" w:hAnsi="Cambria Math"/>
                  <w:szCs w:val="24"/>
                </w:rPr>
                <m:t>G</m:t>
              </m:r>
            </m:e>
          </m:d>
          <m:r>
            <w:rPr>
              <w:rFonts w:ascii="Cambria Math" w:eastAsiaTheme="minorEastAsia" w:hAnsi="Cambria Math"/>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szCs w:val="24"/>
                </w:rPr>
                <m:t>Y</m:t>
              </m:r>
              <m:r>
                <w:rPr>
                  <w:rFonts w:ascii="Cambria Math" w:eastAsiaTheme="minorEastAsia" w:hAnsi="Cambria Math"/>
                  <w:szCs w:val="24"/>
                </w:rPr>
                <m:t>-</m:t>
              </m:r>
              <m:r>
                <w:rPr>
                  <w:rFonts w:ascii="Cambria Math" w:eastAsiaTheme="minorEastAsia" w:hAnsi="Cambria Math"/>
                  <w:szCs w:val="24"/>
                </w:rPr>
                <m:t>B</m:t>
              </m:r>
            </m:e>
          </m:d>
          <m:r>
            <w:rPr>
              <w:rFonts w:ascii="Cambria Math" w:eastAsiaTheme="minorEastAsia" w:hAnsi="Cambria Math"/>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szCs w:val="24"/>
                </w:rPr>
                <m:t>L</m:t>
              </m:r>
              <m:r>
                <w:rPr>
                  <w:rFonts w:ascii="Cambria Math" w:eastAsiaTheme="minorEastAsia" w:hAnsi="Cambria Math"/>
                  <w:szCs w:val="24"/>
                </w:rPr>
                <m:t>-</m:t>
              </m:r>
              <m:r>
                <w:rPr>
                  <w:rFonts w:ascii="Cambria Math" w:eastAsiaTheme="minorEastAsia" w:hAnsi="Cambria Math"/>
                  <w:szCs w:val="24"/>
                </w:rPr>
                <m:t>Bk</m:t>
              </m:r>
            </m:e>
          </m:d>
          <m:r>
            <w:rPr>
              <w:rFonts w:ascii="Cambria Math" w:hAnsi="Cambria Math"/>
            </w:rPr>
            <m:t>.</m:t>
          </m:r>
        </m:oMath>
      </m:oMathPara>
    </w:p>
    <w:p w14:paraId="04FE1F38" w14:textId="57DF9573" w:rsidR="004E44BE" w:rsidRDefault="00F70220" w:rsidP="004E44BE">
      <w:pPr>
        <w:pStyle w:val="FootnoteText"/>
      </w:pPr>
      <w:r>
        <w:rPr>
          <w:rFonts w:eastAsiaTheme="minorEastAsia"/>
        </w:rPr>
        <w:t>However, i</w:t>
      </w:r>
      <w:r w:rsidR="004E44BE">
        <w:rPr>
          <w:rFonts w:eastAsiaTheme="minorEastAsia"/>
        </w:rPr>
        <w:t xml:space="preserve">n order to only follow a single thread of </w:t>
      </w:r>
      <w:r w:rsidR="00551A4F">
        <w:rPr>
          <w:rFonts w:eastAsiaTheme="minorEastAsia"/>
        </w:rPr>
        <w:t>equations</w:t>
      </w:r>
      <w:r w:rsidR="004E44BE">
        <w:rPr>
          <w:rFonts w:eastAsiaTheme="minorEastAsia"/>
        </w:rPr>
        <w:t xml:space="preserve">, I will use the definition of </w:t>
      </w:r>
      <m:oMath>
        <m:r>
          <w:rPr>
            <w:rFonts w:ascii="Cambria Math" w:eastAsiaTheme="minorEastAsia" w:hAnsi="Cambria Math"/>
          </w:rPr>
          <m:t>I</m:t>
        </m:r>
      </m:oMath>
      <w:r w:rsidR="004E44BE">
        <w:rPr>
          <w:rFonts w:eastAsiaTheme="minorEastAsia"/>
        </w:rPr>
        <w:t xml:space="preserve"> given in Eq. (2). </w:t>
      </w:r>
      <w:r w:rsidR="002E25FB">
        <w:rPr>
          <w:rFonts w:eastAsiaTheme="minorEastAsia"/>
        </w:rPr>
        <w:t>T</w:t>
      </w:r>
      <w:r w:rsidR="0096258B">
        <w:rPr>
          <w:rFonts w:eastAsiaTheme="minorEastAsia"/>
        </w:rPr>
        <w:t xml:space="preserve">his choice has no </w:t>
      </w:r>
      <w:r w:rsidR="00AB5CE5">
        <w:rPr>
          <w:rFonts w:eastAsiaTheme="minorEastAsia"/>
        </w:rPr>
        <w:t xml:space="preserve">appreciable </w:t>
      </w:r>
      <w:r w:rsidR="0096258B">
        <w:rPr>
          <w:rFonts w:eastAsiaTheme="minorEastAsia"/>
        </w:rPr>
        <w:t xml:space="preserve">effect on the </w:t>
      </w:r>
      <w:r w:rsidR="005C310C">
        <w:rPr>
          <w:rFonts w:eastAsiaTheme="minorEastAsia"/>
        </w:rPr>
        <w:t xml:space="preserve">forthcoming </w:t>
      </w:r>
      <w:r w:rsidR="00AB5CE5">
        <w:rPr>
          <w:rFonts w:eastAsiaTheme="minorEastAsia"/>
        </w:rPr>
        <w:t>development</w:t>
      </w:r>
      <w:r w:rsidR="002E25FB">
        <w:rPr>
          <w:rFonts w:eastAsiaTheme="minorEastAsia"/>
        </w:rPr>
        <w:t xml:space="preserve"> and conclusions</w:t>
      </w:r>
      <w:r w:rsidR="00AB5CE5">
        <w:rPr>
          <w:rFonts w:eastAsiaTheme="minorEastAsia"/>
        </w:rPr>
        <w:t>.</w:t>
      </w:r>
    </w:p>
  </w:footnote>
  <w:footnote w:id="6">
    <w:p w14:paraId="7A0331C4" w14:textId="6F8061AF" w:rsidR="00D336FB" w:rsidRDefault="00D336FB">
      <w:pPr>
        <w:pStyle w:val="FootnoteText"/>
      </w:pPr>
      <w:r>
        <w:rPr>
          <w:rStyle w:val="FootnoteReference"/>
        </w:rPr>
        <w:footnoteRef/>
      </w:r>
      <w:r>
        <w:t xml:space="preserve"> </w:t>
      </w:r>
      <w:bookmarkStart w:id="45" w:name="OLE_LINK18"/>
      <w:r>
        <w:t xml:space="preserve">I prefer the term </w:t>
      </w:r>
      <w:r w:rsidR="007F5D2D">
        <w:t xml:space="preserve">‘color intensity’ </w:t>
      </w:r>
      <w:r w:rsidR="00927E81">
        <w:t>over</w:t>
      </w:r>
      <w:r w:rsidR="007F5D2D">
        <w:t xml:space="preserve"> </w:t>
      </w:r>
      <w:r w:rsidR="002E3163">
        <w:t xml:space="preserve">Heggelund’s </w:t>
      </w:r>
      <w:r w:rsidR="007F5D2D">
        <w:t xml:space="preserve">‘color strength’ </w:t>
      </w:r>
      <w:r w:rsidR="00900135">
        <w:t xml:space="preserve">because </w:t>
      </w:r>
      <w:r w:rsidR="00B7245D">
        <w:t xml:space="preserve">it </w:t>
      </w:r>
      <w:r w:rsidR="00A63DF0">
        <w:t>generalizes m</w:t>
      </w:r>
      <w:r w:rsidR="00A119E1">
        <w:t>ore naturally</w:t>
      </w:r>
      <w:r w:rsidR="00A63DF0">
        <w:t xml:space="preserve"> to other sensory modalities, e.g., </w:t>
      </w:r>
      <w:r w:rsidR="00381EB4">
        <w:t>sound</w:t>
      </w:r>
      <w:r w:rsidR="00662B0F">
        <w:t xml:space="preserve"> </w:t>
      </w:r>
      <w:r w:rsidR="00381EB4">
        <w:t>intensity</w:t>
      </w:r>
      <w:r w:rsidR="00E15ECD">
        <w:t>, odor intensity, and so on</w:t>
      </w:r>
      <w:bookmarkEnd w:id="45"/>
      <w:r w:rsidR="00E15ECD">
        <w:t>.</w:t>
      </w:r>
    </w:p>
  </w:footnote>
  <w:footnote w:id="7">
    <w:p w14:paraId="1E009D86" w14:textId="38994B1B" w:rsidR="00B10818" w:rsidRDefault="00B10818">
      <w:pPr>
        <w:pStyle w:val="FootnoteText"/>
      </w:pPr>
      <w:r>
        <w:rPr>
          <w:rStyle w:val="FootnoteReference"/>
        </w:rPr>
        <w:footnoteRef/>
      </w:r>
      <w:r>
        <w:t xml:space="preserve"> </w:t>
      </w:r>
      <w:r w:rsidR="00EE1A6C">
        <w:rPr>
          <w:rFonts w:eastAsiaTheme="minorEastAsia"/>
          <w:szCs w:val="24"/>
        </w:rPr>
        <w:t>Heggelund</w:t>
      </w:r>
      <w:r w:rsidR="002871B6">
        <w:rPr>
          <w:rFonts w:eastAsiaTheme="minorEastAsia"/>
          <w:szCs w:val="24"/>
        </w:rPr>
        <w:t xml:space="preserve">’s </w:t>
      </w:r>
      <w:r w:rsidR="009F26AC">
        <w:rPr>
          <w:rFonts w:eastAsiaTheme="minorEastAsia"/>
          <w:szCs w:val="24"/>
        </w:rPr>
        <w:t>decision</w:t>
      </w:r>
      <w:r w:rsidR="007530D0">
        <w:rPr>
          <w:rFonts w:eastAsiaTheme="minorEastAsia"/>
          <w:szCs w:val="24"/>
        </w:rPr>
        <w:t xml:space="preserve"> </w:t>
      </w:r>
      <w:r w:rsidR="00825936">
        <w:rPr>
          <w:rFonts w:eastAsiaTheme="minorEastAsia"/>
          <w:szCs w:val="24"/>
        </w:rPr>
        <w:t xml:space="preserve">to use the term </w:t>
      </w:r>
      <w:r w:rsidR="00825936">
        <w:t>color strength rather than brightness</w:t>
      </w:r>
      <w:r w:rsidR="007530D0">
        <w:t xml:space="preserve"> </w:t>
      </w:r>
      <w:r w:rsidR="002871B6">
        <w:t xml:space="preserve">was indeed </w:t>
      </w:r>
      <w:r w:rsidR="00BB6028">
        <w:t>motivated</w:t>
      </w:r>
      <w:r w:rsidR="009F26AC">
        <w:t xml:space="preserve"> by an</w:t>
      </w:r>
      <w:r w:rsidR="007530D0">
        <w:t xml:space="preserve"> </w:t>
      </w:r>
      <w:r w:rsidR="009F26AC">
        <w:t xml:space="preserve">attempt to </w:t>
      </w:r>
      <w:r w:rsidR="007530D0">
        <w:t>prevent confusion</w:t>
      </w:r>
      <w:r w:rsidR="00825936">
        <w:t xml:space="preserve">: </w:t>
      </w:r>
      <w:r>
        <w:rPr>
          <w:rFonts w:eastAsiaTheme="minorEastAsia"/>
          <w:szCs w:val="24"/>
        </w:rPr>
        <w:t>‘</w:t>
      </w:r>
      <w:r>
        <w:t>the term color strength is preferred to brightness, since to most people brightness is closely associated with aperture colors, and therefore unsuitable to denote the intensity aspect of the surface color</w:t>
      </w:r>
      <w:r w:rsidR="003A0646">
        <w:t>s.</w:t>
      </w:r>
      <w:r>
        <w:rPr>
          <w:rFonts w:eastAsiaTheme="minorEastAsia"/>
          <w:szCs w:val="24"/>
        </w:rPr>
        <w:t>’ (1974a, p. 1075).</w:t>
      </w:r>
      <w:r w:rsidR="006F2BA9">
        <w:rPr>
          <w:rFonts w:eastAsiaTheme="minorEastAsia"/>
          <w:szCs w:val="24"/>
        </w:rPr>
        <w:t xml:space="preserve"> (</w:t>
      </w:r>
      <w:r w:rsidR="00E317BC">
        <w:rPr>
          <w:rFonts w:eastAsiaTheme="minorEastAsia"/>
          <w:szCs w:val="24"/>
        </w:rPr>
        <w:t>The definitions of a</w:t>
      </w:r>
      <w:r w:rsidR="006F2BA9">
        <w:rPr>
          <w:rFonts w:eastAsiaTheme="minorEastAsia"/>
          <w:szCs w:val="24"/>
        </w:rPr>
        <w:t xml:space="preserve">perture and surface colors </w:t>
      </w:r>
      <w:r w:rsidR="00E317BC">
        <w:rPr>
          <w:rFonts w:eastAsiaTheme="minorEastAsia"/>
          <w:szCs w:val="24"/>
        </w:rPr>
        <w:t>are given below</w:t>
      </w:r>
      <w:r w:rsidR="006F2BA9">
        <w:rPr>
          <w:rFonts w:eastAsiaTheme="minorEastAsia"/>
          <w:szCs w:val="24"/>
        </w:rPr>
        <w:t>.)</w:t>
      </w:r>
      <w:r w:rsidR="00EE1A6C">
        <w:rPr>
          <w:rFonts w:eastAsiaTheme="minorEastAsia"/>
          <w:szCs w:val="24"/>
        </w:rPr>
        <w:t xml:space="preserve"> </w:t>
      </w:r>
    </w:p>
  </w:footnote>
  <w:footnote w:id="8">
    <w:p w14:paraId="0EFAF252" w14:textId="5EA7E0D8" w:rsidR="00EF2D6A" w:rsidRDefault="00EF2D6A">
      <w:pPr>
        <w:pStyle w:val="FootnoteText"/>
      </w:pPr>
      <w:r>
        <w:rPr>
          <w:rStyle w:val="FootnoteReference"/>
        </w:rPr>
        <w:footnoteRef/>
      </w:r>
      <w:r>
        <w:t xml:space="preserve"> </w:t>
      </w:r>
      <w:proofErr w:type="spellStart"/>
      <w:r>
        <w:t>Heggelund</w:t>
      </w:r>
      <w:proofErr w:type="spellEnd"/>
      <w:r>
        <w:t xml:space="preserve"> (1991) did not realize that his equations </w:t>
      </w:r>
      <w:r w:rsidR="009723EC">
        <w:t xml:space="preserve">mean that for a fixed level of </w:t>
      </w:r>
      <w:r w:rsidR="00FE3FAF">
        <w:t xml:space="preserve">color </w:t>
      </w:r>
      <w:r w:rsidR="009723EC">
        <w:t>intensity</w:t>
      </w:r>
      <w:r>
        <w:t xml:space="preserve"> </w:t>
      </w:r>
      <w:r w:rsidR="009723EC">
        <w:t>all colors are contained within</w:t>
      </w:r>
      <w:r w:rsidR="003C2238">
        <w:t xml:space="preserve"> </w:t>
      </w:r>
      <w:r w:rsidR="009723EC">
        <w:t xml:space="preserve">a </w:t>
      </w:r>
      <w:r w:rsidR="003C2238">
        <w:t>three-dimensional ball.</w:t>
      </w:r>
      <w:r w:rsidR="00CD1F2A">
        <w:t xml:space="preserve"> Instead, h</w:t>
      </w:r>
      <w:r w:rsidR="009723EC">
        <w:t xml:space="preserve">e </w:t>
      </w:r>
      <w:r w:rsidR="009723EC" w:rsidRPr="006226F2">
        <w:rPr>
          <w:i/>
          <w:iCs/>
        </w:rPr>
        <w:t>arbitrarily</w:t>
      </w:r>
      <w:r w:rsidR="009723EC">
        <w:t xml:space="preserve"> </w:t>
      </w:r>
      <w:r w:rsidR="006226F2">
        <w:t>chose a double-cone shape</w:t>
      </w:r>
      <w:r w:rsidR="00CD1F2A">
        <w:t xml:space="preserve">, </w:t>
      </w:r>
      <w:r w:rsidR="00364A6C">
        <w:t>stating that ‘</w:t>
      </w:r>
      <w:r w:rsidR="00C1380F">
        <w:t>T</w:t>
      </w:r>
      <w:r w:rsidR="00273503">
        <w:t xml:space="preserve">he actual structure probably depends to a large extent </w:t>
      </w:r>
      <w:r w:rsidR="004C658D">
        <w:t>on the selected value for the constant color strength</w:t>
      </w:r>
      <w:r w:rsidR="009C7817">
        <w:t>.</w:t>
      </w:r>
      <w:r w:rsidR="004C658D">
        <w:t>’</w:t>
      </w:r>
      <w:r w:rsidR="00CD1F2A">
        <w:t xml:space="preserve"> </w:t>
      </w:r>
      <w:r w:rsidR="004C658D">
        <w:t>(</w:t>
      </w:r>
      <w:proofErr w:type="spellStart"/>
      <w:r w:rsidR="004C658D">
        <w:t>Heggelund</w:t>
      </w:r>
      <w:proofErr w:type="spellEnd"/>
      <w:r w:rsidR="004C658D">
        <w:t>, 1991, p. 317)</w:t>
      </w:r>
      <w:r w:rsidR="00413192">
        <w:t>.</w:t>
      </w:r>
    </w:p>
  </w:footnote>
  <w:footnote w:id="9">
    <w:p w14:paraId="6FF7082A" w14:textId="558271BE" w:rsidR="00AA744F" w:rsidRDefault="00AA744F">
      <w:pPr>
        <w:pStyle w:val="FootnoteText"/>
      </w:pPr>
      <w:r>
        <w:rPr>
          <w:rStyle w:val="FootnoteReference"/>
        </w:rPr>
        <w:footnoteRef/>
      </w:r>
      <w:r>
        <w:t xml:space="preserve"> Had we chosen the L1 norm form of color intensity instead of the Euclidean norm of Eq. (2) (see </w:t>
      </w:r>
      <w:r w:rsidR="006B7177">
        <w:t>F</w:t>
      </w:r>
      <w:r>
        <w:t xml:space="preserve">ootnote </w:t>
      </w:r>
      <w:r w:rsidR="006B7177">
        <w:t>(</w:t>
      </w:r>
      <w:r w:rsidR="0001701C">
        <w:t>4</w:t>
      </w:r>
      <w:r w:rsidR="006B7177">
        <w:t xml:space="preserve">) </w:t>
      </w:r>
      <w:r>
        <w:t xml:space="preserve">above), all colors in the phenomenal color space of Fig. 1 would have been contained within </w:t>
      </w:r>
      <w:r w:rsidRPr="00AA744F">
        <w:rPr>
          <w:i/>
          <w:iCs/>
        </w:rPr>
        <w:t>a double pyramid</w:t>
      </w:r>
      <w:r>
        <w:t xml:space="preserve"> and the hue circle would have replaced with a hue square. </w:t>
      </w:r>
    </w:p>
  </w:footnote>
  <w:footnote w:id="10">
    <w:p w14:paraId="55C10701" w14:textId="77972A4C" w:rsidR="00FE02BA" w:rsidRDefault="00FE02BA">
      <w:pPr>
        <w:pStyle w:val="FootnoteText"/>
      </w:pPr>
      <w:r>
        <w:rPr>
          <w:rStyle w:val="FootnoteReference"/>
        </w:rPr>
        <w:footnoteRef/>
      </w:r>
      <w:r>
        <w:t xml:space="preserve"> The term saturation is ordinarily used only with respect to hued colors. Here I am generalizing it to include the hueless colors</w:t>
      </w:r>
      <w:r w:rsidR="00A20541">
        <w:t xml:space="preserve"> luminous and black</w:t>
      </w:r>
      <w:r>
        <w:t xml:space="preserve"> as well. Thus, a pure luminous color and a pure black color are taken to be fully saturated.</w:t>
      </w:r>
    </w:p>
  </w:footnote>
  <w:footnote w:id="11">
    <w:p w14:paraId="6293B2CE" w14:textId="38D388CA" w:rsidR="00A20541" w:rsidRDefault="00A20541">
      <w:pPr>
        <w:pStyle w:val="FootnoteText"/>
      </w:pPr>
      <w:r>
        <w:rPr>
          <w:rStyle w:val="FootnoteReference"/>
        </w:rPr>
        <w:footnoteRef/>
      </w:r>
      <w:r>
        <w:t xml:space="preserve"> </w:t>
      </w:r>
      <w:r w:rsidR="00332563">
        <w:t>This is idealized</w:t>
      </w:r>
      <w:r w:rsidR="00E803BE">
        <w:t>—</w:t>
      </w:r>
      <w:r w:rsidR="00332563">
        <w:t>f</w:t>
      </w:r>
      <w:r w:rsidR="0029190C">
        <w:t xml:space="preserve">ull saturation is never perceived for </w:t>
      </w:r>
      <w:r>
        <w:t xml:space="preserve">hued colors. </w:t>
      </w:r>
      <w:r w:rsidR="0029190C">
        <w:t>Namely</w:t>
      </w:r>
      <w:r>
        <w:t>, even the most saturated hues (which are the spectral hues) have some whiteness in them (</w:t>
      </w:r>
      <w:r>
        <w:rPr>
          <w:rFonts w:eastAsiaTheme="minorEastAsia"/>
          <w:szCs w:val="24"/>
        </w:rPr>
        <w:t>Gordon &amp; Abramov, 1988; Gordon et al., 1994; Jacobs, 1967).</w:t>
      </w:r>
    </w:p>
  </w:footnote>
  <w:footnote w:id="12">
    <w:p w14:paraId="0F358EB8" w14:textId="26FCA48A" w:rsidR="00426A7D" w:rsidRDefault="00426A7D">
      <w:pPr>
        <w:pStyle w:val="FootnoteText"/>
      </w:pPr>
      <w:r>
        <w:rPr>
          <w:rStyle w:val="FootnoteReference"/>
        </w:rPr>
        <w:footnoteRef/>
      </w:r>
      <w:r>
        <w:t xml:space="preserve"> </w:t>
      </w:r>
      <w:r w:rsidR="00F37B1F">
        <w:t>H</w:t>
      </w:r>
      <w:r w:rsidR="00376647">
        <w:t xml:space="preserve">is </w:t>
      </w:r>
      <w:r w:rsidR="002220A9">
        <w:t xml:space="preserve">actual </w:t>
      </w:r>
      <w:r w:rsidR="00275986">
        <w:t>conclu</w:t>
      </w:r>
      <w:r w:rsidR="00FE6653">
        <w:t>sion</w:t>
      </w:r>
      <w:r w:rsidR="00275986">
        <w:t xml:space="preserve"> </w:t>
      </w:r>
      <w:r w:rsidR="0082157A">
        <w:t xml:space="preserve">was </w:t>
      </w:r>
      <w:r w:rsidR="00275986">
        <w:t xml:space="preserve">that </w:t>
      </w:r>
      <m:oMath>
        <m:r>
          <w:rPr>
            <w:rFonts w:ascii="Cambria Math" w:hAnsi="Cambria Math"/>
            <w:szCs w:val="24"/>
          </w:rPr>
          <m:t>W</m:t>
        </m:r>
      </m:oMath>
      <w:r w:rsidR="006A585A">
        <w:rPr>
          <w:rFonts w:eastAsiaTheme="minorEastAsia"/>
          <w:szCs w:val="24"/>
        </w:rPr>
        <w:t xml:space="preserve"> </w:t>
      </w:r>
      <w:r w:rsidR="00275986">
        <w:rPr>
          <w:rFonts w:eastAsiaTheme="minorEastAsia"/>
          <w:szCs w:val="24"/>
        </w:rPr>
        <w:t xml:space="preserve">was dependent on the </w:t>
      </w:r>
      <w:r w:rsidR="006A585A">
        <w:rPr>
          <w:rFonts w:eastAsiaTheme="minorEastAsia"/>
          <w:szCs w:val="24"/>
        </w:rPr>
        <w:t>value</w:t>
      </w:r>
      <w:r w:rsidR="00F46192">
        <w:rPr>
          <w:rFonts w:eastAsiaTheme="minorEastAsia"/>
          <w:szCs w:val="24"/>
        </w:rPr>
        <w:t xml:space="preserve"> </w:t>
      </w:r>
      <w:r w:rsidR="006A585A">
        <w:rPr>
          <w:rFonts w:eastAsiaTheme="minorEastAsia"/>
          <w:szCs w:val="24"/>
        </w:rPr>
        <w:t>of</w:t>
      </w:r>
      <w:r w:rsidR="00F46192">
        <w:rPr>
          <w:rFonts w:eastAsiaTheme="minorEastAsia"/>
          <w:szCs w:val="24"/>
        </w:rPr>
        <w:t xml:space="preserve"> </w:t>
      </w:r>
      <w:r w:rsidR="008B6049">
        <w:rPr>
          <w:rFonts w:eastAsiaTheme="minorEastAsia"/>
          <w:szCs w:val="24"/>
        </w:rPr>
        <w:t xml:space="preserve">the </w:t>
      </w:r>
      <m:oMath>
        <m:d>
          <m:dPr>
            <m:ctrlPr>
              <w:rPr>
                <w:rFonts w:ascii="Cambria Math" w:eastAsiaTheme="minorEastAsia" w:hAnsi="Cambria Math" w:cs="Times New Roman"/>
                <w:i/>
                <w:szCs w:val="24"/>
              </w:rPr>
            </m:ctrlPr>
          </m:dPr>
          <m:e>
            <m:r>
              <w:rPr>
                <w:rFonts w:ascii="Cambria Math" w:eastAsiaTheme="minorEastAsia" w:hAnsi="Cambria Math"/>
                <w:szCs w:val="24"/>
              </w:rPr>
              <m:t>L-Bk</m:t>
            </m:r>
          </m:e>
        </m:d>
      </m:oMath>
      <w:r w:rsidR="00F46192">
        <w:rPr>
          <w:rFonts w:eastAsiaTheme="minorEastAsia"/>
          <w:szCs w:val="24"/>
        </w:rPr>
        <w:t xml:space="preserve"> </w:t>
      </w:r>
      <w:r w:rsidR="006A585A">
        <w:rPr>
          <w:rFonts w:eastAsiaTheme="minorEastAsia"/>
          <w:szCs w:val="24"/>
        </w:rPr>
        <w:t>component</w:t>
      </w:r>
      <w:r w:rsidR="00881F96">
        <w:rPr>
          <w:rFonts w:eastAsiaTheme="minorEastAsia"/>
          <w:szCs w:val="24"/>
        </w:rPr>
        <w:t xml:space="preserve"> </w:t>
      </w:r>
      <w:r w:rsidR="00CD72B4">
        <w:rPr>
          <w:rFonts w:eastAsiaTheme="minorEastAsia"/>
          <w:szCs w:val="24"/>
        </w:rPr>
        <w:t>and on</w:t>
      </w:r>
      <w:r w:rsidR="00CD72B4">
        <w:t xml:space="preserve"> the </w:t>
      </w:r>
      <w:r w:rsidR="00CD72B4">
        <w:rPr>
          <w:rFonts w:eastAsiaTheme="minorEastAsia"/>
          <w:szCs w:val="24"/>
        </w:rPr>
        <w:t xml:space="preserve">stimulus’s luminance </w:t>
      </w:r>
      <w:r w:rsidR="00275986">
        <w:rPr>
          <w:rFonts w:eastAsiaTheme="minorEastAsia"/>
          <w:szCs w:val="24"/>
        </w:rPr>
        <w:t>(</w:t>
      </w:r>
      <w:proofErr w:type="spellStart"/>
      <w:r w:rsidR="00400278">
        <w:rPr>
          <w:rFonts w:eastAsiaTheme="minorEastAsia"/>
          <w:szCs w:val="24"/>
        </w:rPr>
        <w:t>Heggelund</w:t>
      </w:r>
      <w:proofErr w:type="spellEnd"/>
      <w:r w:rsidR="00400278">
        <w:rPr>
          <w:rFonts w:eastAsiaTheme="minorEastAsia"/>
          <w:szCs w:val="24"/>
        </w:rPr>
        <w:t xml:space="preserve">, 1992, </w:t>
      </w:r>
      <w:proofErr w:type="spellStart"/>
      <w:r w:rsidR="00275986">
        <w:rPr>
          <w:rFonts w:eastAsiaTheme="minorEastAsia"/>
          <w:szCs w:val="24"/>
        </w:rPr>
        <w:t>Eqs</w:t>
      </w:r>
      <w:proofErr w:type="spellEnd"/>
      <w:r w:rsidR="00275986">
        <w:rPr>
          <w:rFonts w:eastAsiaTheme="minorEastAsia"/>
          <w:szCs w:val="24"/>
        </w:rPr>
        <w:t>. (5) and (6)</w:t>
      </w:r>
      <w:r w:rsidR="00400278">
        <w:rPr>
          <w:rFonts w:eastAsiaTheme="minorEastAsia"/>
          <w:szCs w:val="24"/>
        </w:rPr>
        <w:t>).</w:t>
      </w:r>
      <w:r w:rsidR="00DD1478">
        <w:rPr>
          <w:rFonts w:eastAsiaTheme="minorEastAsia"/>
          <w:szCs w:val="24"/>
        </w:rPr>
        <w:t xml:space="preserve"> </w:t>
      </w:r>
      <w:r w:rsidR="008F3EFB">
        <w:rPr>
          <w:rFonts w:eastAsiaTheme="minorEastAsia"/>
          <w:szCs w:val="24"/>
        </w:rPr>
        <w:t xml:space="preserve">That he confined his conclusion to </w:t>
      </w:r>
      <w:r w:rsidR="00FB6A8F">
        <w:rPr>
          <w:rFonts w:eastAsiaTheme="minorEastAsia"/>
          <w:szCs w:val="24"/>
        </w:rPr>
        <w:t xml:space="preserve">only </w:t>
      </w:r>
      <w:r w:rsidR="001D2680">
        <w:rPr>
          <w:rFonts w:eastAsiaTheme="minorEastAsia"/>
          <w:szCs w:val="24"/>
        </w:rPr>
        <w:t xml:space="preserve">the </w:t>
      </w:r>
      <m:oMath>
        <m:d>
          <m:dPr>
            <m:ctrlPr>
              <w:rPr>
                <w:rFonts w:ascii="Cambria Math" w:eastAsiaTheme="minorEastAsia" w:hAnsi="Cambria Math" w:cs="Times New Roman"/>
                <w:i/>
                <w:sz w:val="24"/>
                <w:szCs w:val="24"/>
              </w:rPr>
            </m:ctrlPr>
          </m:dPr>
          <m:e>
            <m:r>
              <w:rPr>
                <w:rFonts w:ascii="Cambria Math" w:eastAsiaTheme="minorEastAsia" w:hAnsi="Cambria Math"/>
                <w:szCs w:val="24"/>
              </w:rPr>
              <m:t>L-Bk</m:t>
            </m:r>
          </m:e>
        </m:d>
      </m:oMath>
      <w:r w:rsidR="008F3EFB">
        <w:rPr>
          <w:rFonts w:eastAsiaTheme="minorEastAsia"/>
          <w:szCs w:val="24"/>
        </w:rPr>
        <w:t xml:space="preserve"> </w:t>
      </w:r>
      <w:r w:rsidR="006A585A">
        <w:rPr>
          <w:rFonts w:eastAsiaTheme="minorEastAsia"/>
          <w:szCs w:val="24"/>
        </w:rPr>
        <w:t>component</w:t>
      </w:r>
      <w:r w:rsidR="008F3EFB">
        <w:rPr>
          <w:rFonts w:eastAsiaTheme="minorEastAsia"/>
          <w:szCs w:val="24"/>
        </w:rPr>
        <w:t xml:space="preserve"> is </w:t>
      </w:r>
      <w:r w:rsidR="006A585A">
        <w:rPr>
          <w:rFonts w:eastAsiaTheme="minorEastAsia"/>
          <w:szCs w:val="24"/>
        </w:rPr>
        <w:t>readily</w:t>
      </w:r>
      <w:r w:rsidR="005558B9">
        <w:rPr>
          <w:rFonts w:eastAsiaTheme="minorEastAsia"/>
          <w:szCs w:val="24"/>
        </w:rPr>
        <w:t xml:space="preserve"> understood as stemming from the fact that </w:t>
      </w:r>
      <w:r w:rsidR="001D2680">
        <w:rPr>
          <w:rFonts w:eastAsiaTheme="minorEastAsia"/>
          <w:szCs w:val="24"/>
        </w:rPr>
        <w:t>his</w:t>
      </w:r>
      <w:r w:rsidR="00865D0C">
        <w:rPr>
          <w:rFonts w:eastAsiaTheme="minorEastAsia"/>
          <w:szCs w:val="24"/>
        </w:rPr>
        <w:t xml:space="preserve"> 1992 paper </w:t>
      </w:r>
      <w:r w:rsidR="00F81366">
        <w:rPr>
          <w:rFonts w:eastAsiaTheme="minorEastAsia"/>
          <w:szCs w:val="24"/>
        </w:rPr>
        <w:t xml:space="preserve">only </w:t>
      </w:r>
      <w:r w:rsidR="00865D0C">
        <w:rPr>
          <w:rFonts w:eastAsiaTheme="minorEastAsia"/>
          <w:szCs w:val="24"/>
        </w:rPr>
        <w:t xml:space="preserve">dealt with hueless colors. </w:t>
      </w:r>
      <w:r w:rsidR="00B85691">
        <w:rPr>
          <w:rFonts w:eastAsiaTheme="minorEastAsia"/>
          <w:szCs w:val="24"/>
        </w:rPr>
        <w:t>Thus, t</w:t>
      </w:r>
      <w:r w:rsidR="00DD1478">
        <w:rPr>
          <w:rFonts w:eastAsiaTheme="minorEastAsia"/>
          <w:szCs w:val="24"/>
        </w:rPr>
        <w:t xml:space="preserve">he suggestion made in the text that </w:t>
      </w:r>
      <m:oMath>
        <m:r>
          <w:rPr>
            <w:rFonts w:ascii="Cambria Math" w:hAnsi="Cambria Math"/>
            <w:szCs w:val="24"/>
          </w:rPr>
          <m:t>W</m:t>
        </m:r>
      </m:oMath>
      <w:r w:rsidR="00DD1478">
        <w:rPr>
          <w:rFonts w:eastAsiaTheme="minorEastAsia"/>
          <w:szCs w:val="24"/>
        </w:rPr>
        <w:t xml:space="preserve"> is also dependent on the other two opponent-colors components is a natural generalization of </w:t>
      </w:r>
      <w:r w:rsidR="00802AE4">
        <w:rPr>
          <w:rFonts w:eastAsiaTheme="minorEastAsia"/>
          <w:szCs w:val="24"/>
        </w:rPr>
        <w:t>Heggelund’s</w:t>
      </w:r>
      <w:r w:rsidR="00DD1478">
        <w:rPr>
          <w:rFonts w:eastAsiaTheme="minorEastAsia"/>
          <w:szCs w:val="24"/>
        </w:rPr>
        <w:t xml:space="preserve"> </w:t>
      </w:r>
      <w:r w:rsidR="0011081C">
        <w:rPr>
          <w:rFonts w:eastAsiaTheme="minorEastAsia"/>
          <w:szCs w:val="24"/>
        </w:rPr>
        <w:t xml:space="preserve">original </w:t>
      </w:r>
      <w:r w:rsidR="00DD1478">
        <w:rPr>
          <w:rFonts w:eastAsiaTheme="minorEastAsia"/>
          <w:szCs w:val="24"/>
        </w:rPr>
        <w:t>conclusion.</w:t>
      </w:r>
      <w:r w:rsidR="00906892">
        <w:rPr>
          <w:rFonts w:eastAsiaTheme="minorEastAsia"/>
          <w:szCs w:val="24"/>
        </w:rPr>
        <w:t xml:space="preserve"> In addition, i</w:t>
      </w:r>
      <w:r w:rsidR="00C841AB">
        <w:rPr>
          <w:rFonts w:eastAsiaTheme="minorEastAsia"/>
          <w:szCs w:val="24"/>
        </w:rPr>
        <w:t xml:space="preserve">n the text I replaced </w:t>
      </w:r>
      <w:r w:rsidR="00FC3575">
        <w:rPr>
          <w:rFonts w:eastAsiaTheme="minorEastAsia"/>
          <w:szCs w:val="24"/>
        </w:rPr>
        <w:t>Heggelund’s luminance</w:t>
      </w:r>
      <w:r w:rsidR="00D930FA">
        <w:rPr>
          <w:rFonts w:eastAsiaTheme="minorEastAsia"/>
          <w:szCs w:val="24"/>
        </w:rPr>
        <w:t>, which is a psychophysical magnitude,</w:t>
      </w:r>
      <w:r w:rsidR="00FC3575">
        <w:rPr>
          <w:rFonts w:eastAsiaTheme="minorEastAsia"/>
          <w:szCs w:val="24"/>
        </w:rPr>
        <w:t xml:space="preserve"> with color intensity</w:t>
      </w:r>
      <w:r w:rsidR="00D930FA">
        <w:rPr>
          <w:rFonts w:eastAsiaTheme="minorEastAsia"/>
          <w:szCs w:val="24"/>
        </w:rPr>
        <w:t xml:space="preserve">, </w:t>
      </w:r>
      <m:oMath>
        <m:r>
          <w:rPr>
            <w:rFonts w:ascii="Cambria Math" w:eastAsiaTheme="minorEastAsia" w:hAnsi="Cambria Math"/>
            <w:szCs w:val="24"/>
          </w:rPr>
          <m:t>I</m:t>
        </m:r>
      </m:oMath>
      <w:r w:rsidR="0011081C">
        <w:rPr>
          <w:rFonts w:eastAsiaTheme="minorEastAsia"/>
          <w:szCs w:val="24"/>
        </w:rPr>
        <w:t xml:space="preserve">, </w:t>
      </w:r>
      <w:r w:rsidR="00D930FA">
        <w:rPr>
          <w:rFonts w:eastAsiaTheme="minorEastAsia"/>
          <w:szCs w:val="24"/>
        </w:rPr>
        <w:t>which is a perceptual attribute</w:t>
      </w:r>
      <w:r w:rsidR="00BA3616">
        <w:rPr>
          <w:rFonts w:eastAsiaTheme="minorEastAsia"/>
          <w:szCs w:val="24"/>
        </w:rPr>
        <w:t xml:space="preserve">. This </w:t>
      </w:r>
      <w:r w:rsidR="0019531E">
        <w:rPr>
          <w:rFonts w:eastAsiaTheme="minorEastAsia"/>
          <w:szCs w:val="24"/>
        </w:rPr>
        <w:t xml:space="preserve">replacement </w:t>
      </w:r>
      <w:r w:rsidR="00F948BF">
        <w:rPr>
          <w:rFonts w:eastAsiaTheme="minorEastAsia"/>
          <w:szCs w:val="24"/>
        </w:rPr>
        <w:t>has two</w:t>
      </w:r>
      <w:r w:rsidR="00BA3616">
        <w:rPr>
          <w:rFonts w:eastAsiaTheme="minorEastAsia"/>
          <w:szCs w:val="24"/>
        </w:rPr>
        <w:t xml:space="preserve"> just</w:t>
      </w:r>
      <w:r w:rsidR="00F948BF">
        <w:rPr>
          <w:rFonts w:eastAsiaTheme="minorEastAsia"/>
          <w:szCs w:val="24"/>
        </w:rPr>
        <w:t xml:space="preserve">ifications. First, </w:t>
      </w:r>
      <w:r w:rsidR="00DF7B05">
        <w:rPr>
          <w:rFonts w:eastAsiaTheme="minorEastAsia"/>
          <w:szCs w:val="24"/>
        </w:rPr>
        <w:t>in</w:t>
      </w:r>
      <w:r w:rsidR="00802AE4">
        <w:rPr>
          <w:rFonts w:eastAsiaTheme="minorEastAsia"/>
          <w:szCs w:val="24"/>
        </w:rPr>
        <w:t xml:space="preserve"> </w:t>
      </w:r>
      <w:r w:rsidR="00EB79C9">
        <w:rPr>
          <w:rFonts w:eastAsiaTheme="minorEastAsia"/>
          <w:szCs w:val="24"/>
        </w:rPr>
        <w:t xml:space="preserve">the case of </w:t>
      </w:r>
      <w:r w:rsidR="00802AE4">
        <w:rPr>
          <w:rFonts w:eastAsiaTheme="minorEastAsia"/>
          <w:szCs w:val="24"/>
        </w:rPr>
        <w:t>whiteness</w:t>
      </w:r>
      <w:r w:rsidR="00DF7B05">
        <w:rPr>
          <w:rFonts w:eastAsiaTheme="minorEastAsia"/>
          <w:szCs w:val="24"/>
        </w:rPr>
        <w:t>,</w:t>
      </w:r>
      <w:r w:rsidR="00802AE4">
        <w:rPr>
          <w:rFonts w:eastAsiaTheme="minorEastAsia"/>
          <w:szCs w:val="24"/>
        </w:rPr>
        <w:t xml:space="preserve"> </w:t>
      </w:r>
      <w:r w:rsidR="005D70B8">
        <w:rPr>
          <w:rFonts w:eastAsiaTheme="minorEastAsia"/>
          <w:szCs w:val="24"/>
        </w:rPr>
        <w:t>color intensity</w:t>
      </w:r>
      <w:r w:rsidR="00FC3575">
        <w:rPr>
          <w:rFonts w:eastAsiaTheme="minorEastAsia"/>
          <w:szCs w:val="24"/>
        </w:rPr>
        <w:t xml:space="preserve"> </w:t>
      </w:r>
      <w:r w:rsidR="009A3F40">
        <w:rPr>
          <w:rFonts w:eastAsiaTheme="minorEastAsia"/>
          <w:szCs w:val="24"/>
        </w:rPr>
        <w:t xml:space="preserve">can be </w:t>
      </w:r>
      <w:r w:rsidR="001A5E75">
        <w:rPr>
          <w:rFonts w:eastAsiaTheme="minorEastAsia"/>
          <w:szCs w:val="24"/>
        </w:rPr>
        <w:t>equated</w:t>
      </w:r>
      <w:r w:rsidR="009A3F40">
        <w:rPr>
          <w:rFonts w:eastAsiaTheme="minorEastAsia"/>
          <w:szCs w:val="24"/>
        </w:rPr>
        <w:t xml:space="preserve"> </w:t>
      </w:r>
      <w:r w:rsidR="001A5E75">
        <w:rPr>
          <w:rFonts w:eastAsiaTheme="minorEastAsia"/>
          <w:szCs w:val="24"/>
        </w:rPr>
        <w:t xml:space="preserve">with </w:t>
      </w:r>
      <w:r w:rsidR="009A3F40">
        <w:rPr>
          <w:rFonts w:eastAsiaTheme="minorEastAsia"/>
          <w:szCs w:val="24"/>
        </w:rPr>
        <w:t>brightness</w:t>
      </w:r>
      <w:r w:rsidR="005050E2">
        <w:rPr>
          <w:rFonts w:eastAsiaTheme="minorEastAsia"/>
          <w:szCs w:val="24"/>
        </w:rPr>
        <w:t>, which</w:t>
      </w:r>
      <w:r w:rsidR="002F5803">
        <w:rPr>
          <w:rFonts w:eastAsiaTheme="minorEastAsia"/>
          <w:szCs w:val="24"/>
        </w:rPr>
        <w:t xml:space="preserve"> </w:t>
      </w:r>
      <w:r w:rsidR="00502763">
        <w:rPr>
          <w:rFonts w:eastAsiaTheme="minorEastAsia"/>
          <w:szCs w:val="24"/>
        </w:rPr>
        <w:t xml:space="preserve">is the perceptual </w:t>
      </w:r>
      <w:r w:rsidR="005050E2">
        <w:rPr>
          <w:rFonts w:eastAsiaTheme="minorEastAsia"/>
          <w:szCs w:val="24"/>
        </w:rPr>
        <w:t xml:space="preserve">representation of </w:t>
      </w:r>
      <w:r w:rsidR="005D70B8" w:rsidRPr="00D51572">
        <w:rPr>
          <w:rFonts w:eastAsiaTheme="minorEastAsia"/>
          <w:szCs w:val="24"/>
        </w:rPr>
        <w:t>luminance</w:t>
      </w:r>
      <w:r w:rsidR="002F5803">
        <w:rPr>
          <w:rFonts w:eastAsiaTheme="minorEastAsia"/>
          <w:szCs w:val="24"/>
        </w:rPr>
        <w:t xml:space="preserve"> (Gilchrist, 2007).</w:t>
      </w:r>
      <w:r w:rsidR="005D70B8">
        <w:rPr>
          <w:rFonts w:eastAsiaTheme="minorEastAsia"/>
          <w:szCs w:val="24"/>
        </w:rPr>
        <w:t xml:space="preserve"> (The luminance of a visual stimulus is a psychophysical magnitude that measures the amount of light in the stimulus that is available for usage by the visual system. For a </w:t>
      </w:r>
      <w:r w:rsidR="0029461A">
        <w:rPr>
          <w:rFonts w:eastAsiaTheme="minorEastAsia"/>
          <w:szCs w:val="24"/>
        </w:rPr>
        <w:t xml:space="preserve">more </w:t>
      </w:r>
      <w:r w:rsidR="005D70B8">
        <w:rPr>
          <w:rFonts w:eastAsiaTheme="minorEastAsia"/>
          <w:szCs w:val="24"/>
        </w:rPr>
        <w:t xml:space="preserve">formal </w:t>
      </w:r>
      <w:r w:rsidR="0029461A">
        <w:rPr>
          <w:rFonts w:eastAsiaTheme="minorEastAsia"/>
          <w:szCs w:val="24"/>
        </w:rPr>
        <w:t>definition</w:t>
      </w:r>
      <w:r w:rsidR="005D70B8">
        <w:rPr>
          <w:rFonts w:eastAsiaTheme="minorEastAsia"/>
          <w:szCs w:val="24"/>
        </w:rPr>
        <w:t>, see, e.g., Lennie et al. (1993</w:t>
      </w:r>
      <w:r w:rsidR="00A61673">
        <w:rPr>
          <w:rFonts w:eastAsiaTheme="minorEastAsia"/>
          <w:szCs w:val="24"/>
        </w:rPr>
        <w:t>).)</w:t>
      </w:r>
      <w:r w:rsidR="0082157A">
        <w:rPr>
          <w:rFonts w:eastAsiaTheme="minorEastAsia"/>
          <w:szCs w:val="24"/>
        </w:rPr>
        <w:t xml:space="preserve"> </w:t>
      </w:r>
      <w:r w:rsidR="00D713A4">
        <w:rPr>
          <w:rFonts w:eastAsiaTheme="minorEastAsia"/>
          <w:szCs w:val="24"/>
        </w:rPr>
        <w:t>Second, if the level of whiteness did not depend on color intensity,</w:t>
      </w:r>
      <w:r w:rsidR="00EE2B45">
        <w:rPr>
          <w:rFonts w:eastAsiaTheme="minorEastAsia"/>
          <w:szCs w:val="24"/>
        </w:rPr>
        <w:t xml:space="preserve"> holding color intensity fixed would not </w:t>
      </w:r>
      <w:r w:rsidR="009E4B20">
        <w:rPr>
          <w:rFonts w:eastAsiaTheme="minorEastAsia"/>
          <w:szCs w:val="24"/>
        </w:rPr>
        <w:t xml:space="preserve">reduce </w:t>
      </w:r>
      <w:r w:rsidR="00363C66">
        <w:rPr>
          <w:rFonts w:eastAsiaTheme="minorEastAsia"/>
          <w:szCs w:val="24"/>
        </w:rPr>
        <w:t>the dimensionality of color from four to three</w:t>
      </w:r>
      <w:r w:rsidR="00993F80">
        <w:rPr>
          <w:rFonts w:eastAsiaTheme="minorEastAsia"/>
          <w:szCs w:val="24"/>
        </w:rPr>
        <w:t xml:space="preserve">, as was done </w:t>
      </w:r>
      <w:r w:rsidR="00EB4AD0">
        <w:rPr>
          <w:rFonts w:eastAsiaTheme="minorEastAsia"/>
          <w:szCs w:val="24"/>
        </w:rPr>
        <w:t xml:space="preserve">when we </w:t>
      </w:r>
      <w:r w:rsidR="00993F80">
        <w:rPr>
          <w:rFonts w:eastAsiaTheme="minorEastAsia"/>
          <w:szCs w:val="24"/>
        </w:rPr>
        <w:t>obtain</w:t>
      </w:r>
      <w:r w:rsidR="00EB4AD0">
        <w:rPr>
          <w:rFonts w:eastAsiaTheme="minorEastAsia"/>
          <w:szCs w:val="24"/>
        </w:rPr>
        <w:t>ed</w:t>
      </w:r>
      <w:r w:rsidR="00993F80">
        <w:rPr>
          <w:rFonts w:eastAsiaTheme="minorEastAsia"/>
          <w:szCs w:val="24"/>
        </w:rPr>
        <w:t xml:space="preserve"> Fig. 1. </w:t>
      </w:r>
      <w:r w:rsidR="00A90EFA">
        <w:rPr>
          <w:rFonts w:eastAsiaTheme="minorEastAsia"/>
          <w:szCs w:val="24"/>
        </w:rPr>
        <w:t xml:space="preserve">But </w:t>
      </w:r>
      <w:proofErr w:type="spellStart"/>
      <w:r w:rsidR="00A90EFA">
        <w:rPr>
          <w:rFonts w:eastAsiaTheme="minorEastAsia"/>
          <w:szCs w:val="24"/>
        </w:rPr>
        <w:t>Heggelund</w:t>
      </w:r>
      <w:proofErr w:type="spellEnd"/>
      <w:r w:rsidR="00A90EFA">
        <w:rPr>
          <w:rFonts w:eastAsiaTheme="minorEastAsia"/>
          <w:szCs w:val="24"/>
        </w:rPr>
        <w:t xml:space="preserve"> never claimed that </w:t>
      </w:r>
      <w:r w:rsidR="008B087B">
        <w:rPr>
          <w:rFonts w:eastAsiaTheme="minorEastAsia"/>
          <w:szCs w:val="24"/>
        </w:rPr>
        <w:t xml:space="preserve">the fact that </w:t>
      </w:r>
      <m:oMath>
        <m:r>
          <w:rPr>
            <w:rFonts w:ascii="Cambria Math" w:eastAsiaTheme="minorEastAsia" w:hAnsi="Cambria Math"/>
            <w:szCs w:val="24"/>
          </w:rPr>
          <m:t>W</m:t>
        </m:r>
      </m:oMath>
      <w:r w:rsidR="008B087B">
        <w:rPr>
          <w:rFonts w:eastAsiaTheme="minorEastAsia"/>
          <w:szCs w:val="24"/>
        </w:rPr>
        <w:t xml:space="preserve"> is a dependent process </w:t>
      </w:r>
      <w:r w:rsidR="006A2B07">
        <w:rPr>
          <w:rFonts w:eastAsiaTheme="minorEastAsia"/>
          <w:szCs w:val="24"/>
        </w:rPr>
        <w:t xml:space="preserve">made the phenomenal color space of Fig. 1 untenable. </w:t>
      </w:r>
      <w:r w:rsidR="00011488">
        <w:rPr>
          <w:rFonts w:eastAsiaTheme="minorEastAsia"/>
          <w:szCs w:val="24"/>
        </w:rPr>
        <w:t>(</w:t>
      </w:r>
      <w:r w:rsidR="00F11635">
        <w:rPr>
          <w:rFonts w:eastAsiaTheme="minorEastAsia"/>
          <w:szCs w:val="24"/>
        </w:rPr>
        <w:t xml:space="preserve">We also know </w:t>
      </w:r>
      <w:r w:rsidR="007547A7">
        <w:rPr>
          <w:rFonts w:eastAsiaTheme="minorEastAsia"/>
          <w:szCs w:val="24"/>
        </w:rPr>
        <w:t xml:space="preserve">independently of </w:t>
      </w:r>
      <w:proofErr w:type="spellStart"/>
      <w:r w:rsidR="007547A7">
        <w:rPr>
          <w:rFonts w:eastAsiaTheme="minorEastAsia"/>
          <w:szCs w:val="24"/>
        </w:rPr>
        <w:t>Heggelund</w:t>
      </w:r>
      <w:proofErr w:type="spellEnd"/>
      <w:r w:rsidR="00F11635">
        <w:rPr>
          <w:rFonts w:eastAsiaTheme="minorEastAsia"/>
          <w:szCs w:val="24"/>
        </w:rPr>
        <w:t xml:space="preserve"> </w:t>
      </w:r>
      <w:r w:rsidR="00993F80">
        <w:rPr>
          <w:rFonts w:eastAsiaTheme="minorEastAsia"/>
          <w:szCs w:val="24"/>
        </w:rPr>
        <w:t xml:space="preserve">that </w:t>
      </w:r>
      <w:r w:rsidR="0054725C">
        <w:rPr>
          <w:rFonts w:eastAsiaTheme="minorEastAsia"/>
          <w:szCs w:val="24"/>
        </w:rPr>
        <w:t xml:space="preserve">if </w:t>
      </w:r>
      <w:r w:rsidR="00F11635">
        <w:rPr>
          <w:rFonts w:eastAsiaTheme="minorEastAsia"/>
          <w:szCs w:val="24"/>
        </w:rPr>
        <w:t xml:space="preserve">color </w:t>
      </w:r>
      <w:r w:rsidR="0054725C">
        <w:rPr>
          <w:rFonts w:eastAsiaTheme="minorEastAsia"/>
          <w:szCs w:val="24"/>
        </w:rPr>
        <w:t xml:space="preserve">intensity </w:t>
      </w:r>
      <w:r w:rsidR="00F11635">
        <w:rPr>
          <w:rFonts w:eastAsiaTheme="minorEastAsia"/>
          <w:szCs w:val="24"/>
        </w:rPr>
        <w:t xml:space="preserve">is held </w:t>
      </w:r>
      <w:r w:rsidR="0054725C">
        <w:rPr>
          <w:rFonts w:eastAsiaTheme="minorEastAsia"/>
          <w:szCs w:val="24"/>
        </w:rPr>
        <w:t>constant</w:t>
      </w:r>
      <w:r w:rsidR="0078468B">
        <w:rPr>
          <w:rFonts w:eastAsiaTheme="minorEastAsia"/>
          <w:szCs w:val="24"/>
        </w:rPr>
        <w:t xml:space="preserve">, </w:t>
      </w:r>
      <w:r w:rsidR="00993F80">
        <w:rPr>
          <w:rFonts w:eastAsiaTheme="minorEastAsia"/>
          <w:szCs w:val="24"/>
        </w:rPr>
        <w:t xml:space="preserve">color </w:t>
      </w:r>
      <w:r w:rsidR="0078468B">
        <w:rPr>
          <w:rFonts w:eastAsiaTheme="minorEastAsia"/>
          <w:szCs w:val="24"/>
        </w:rPr>
        <w:t xml:space="preserve">requires </w:t>
      </w:r>
      <w:r w:rsidR="00B96416">
        <w:rPr>
          <w:rFonts w:eastAsiaTheme="minorEastAsia"/>
          <w:szCs w:val="24"/>
        </w:rPr>
        <w:t xml:space="preserve">only </w:t>
      </w:r>
      <w:r w:rsidR="0009003B">
        <w:rPr>
          <w:rFonts w:eastAsiaTheme="minorEastAsia"/>
          <w:szCs w:val="24"/>
        </w:rPr>
        <w:t xml:space="preserve">three dimensions </w:t>
      </w:r>
      <w:r w:rsidR="0078468B">
        <w:rPr>
          <w:rFonts w:eastAsiaTheme="minorEastAsia"/>
          <w:szCs w:val="24"/>
        </w:rPr>
        <w:t xml:space="preserve">for its unequivocal description </w:t>
      </w:r>
      <w:r w:rsidR="0009003B">
        <w:rPr>
          <w:rFonts w:eastAsiaTheme="minorEastAsia"/>
          <w:szCs w:val="24"/>
        </w:rPr>
        <w:t>(Boring, 1949).</w:t>
      </w:r>
      <w:r w:rsidR="00011488">
        <w:rPr>
          <w:rFonts w:eastAsiaTheme="minorEastAsia"/>
          <w:szCs w:val="24"/>
        </w:rPr>
        <w:t>)</w:t>
      </w:r>
      <w:r w:rsidR="00993F80">
        <w:rPr>
          <w:rFonts w:eastAsiaTheme="minorEastAsia"/>
          <w:szCs w:val="24"/>
        </w:rPr>
        <w:t xml:space="preserve"> </w:t>
      </w:r>
      <w:r w:rsidR="00D713A4">
        <w:rPr>
          <w:rFonts w:eastAsiaTheme="minorEastAsia"/>
          <w:szCs w:val="24"/>
        </w:rPr>
        <w:t xml:space="preserve"> </w:t>
      </w:r>
    </w:p>
  </w:footnote>
  <w:footnote w:id="13">
    <w:p w14:paraId="097CE8E7" w14:textId="36E6DD90" w:rsidR="00A617BD" w:rsidRDefault="00A617BD">
      <w:pPr>
        <w:pStyle w:val="FootnoteText"/>
      </w:pPr>
      <w:r>
        <w:rPr>
          <w:rStyle w:val="FootnoteReference"/>
        </w:rPr>
        <w:footnoteRef/>
      </w:r>
      <w:r>
        <w:t xml:space="preserve"> </w:t>
      </w:r>
      <w:proofErr w:type="spellStart"/>
      <w:r>
        <w:t>Heggelund</w:t>
      </w:r>
      <w:proofErr w:type="spellEnd"/>
      <w:r>
        <w:t xml:space="preserve"> himself did not seem to have noticed that the </w:t>
      </w:r>
      <w:r w:rsidR="00C80E32">
        <w:t xml:space="preserve">fact that </w:t>
      </w:r>
      <m:oMath>
        <m:r>
          <w:rPr>
            <w:rFonts w:ascii="Cambria Math" w:hAnsi="Cambria Math"/>
          </w:rPr>
          <m:t>W</m:t>
        </m:r>
      </m:oMath>
      <w:r w:rsidR="001502F3">
        <w:rPr>
          <w:rFonts w:eastAsiaTheme="minorEastAsia"/>
        </w:rPr>
        <w:t xml:space="preserve"> </w:t>
      </w:r>
      <w:r w:rsidR="00C80E32">
        <w:rPr>
          <w:rFonts w:eastAsiaTheme="minorEastAsia"/>
        </w:rPr>
        <w:t xml:space="preserve">is a </w:t>
      </w:r>
      <w:r w:rsidR="0026587D">
        <w:rPr>
          <w:rFonts w:eastAsiaTheme="minorEastAsia"/>
        </w:rPr>
        <w:t xml:space="preserve">dependent </w:t>
      </w:r>
      <w:r w:rsidR="00C80E32">
        <w:rPr>
          <w:rFonts w:eastAsiaTheme="minorEastAsia"/>
        </w:rPr>
        <w:t>variable</w:t>
      </w:r>
      <w:r w:rsidR="00CF35A0">
        <w:rPr>
          <w:rFonts w:eastAsiaTheme="minorEastAsia"/>
        </w:rPr>
        <w:t xml:space="preserve"> </w:t>
      </w:r>
      <w:r w:rsidR="00C80E32">
        <w:rPr>
          <w:rFonts w:eastAsiaTheme="minorEastAsia"/>
        </w:rPr>
        <w:t>is</w:t>
      </w:r>
      <w:r w:rsidR="001502F3">
        <w:rPr>
          <w:rFonts w:eastAsiaTheme="minorEastAsia"/>
        </w:rPr>
        <w:t xml:space="preserve"> inconsistent with his </w:t>
      </w:r>
      <w:r w:rsidR="00812225">
        <w:rPr>
          <w:rFonts w:eastAsiaTheme="minorEastAsia"/>
        </w:rPr>
        <w:t xml:space="preserve">earlier </w:t>
      </w:r>
      <w:r w:rsidR="001502F3">
        <w:rPr>
          <w:rFonts w:eastAsiaTheme="minorEastAsia"/>
        </w:rPr>
        <w:t>model.</w:t>
      </w:r>
      <w:r w:rsidR="008D0224">
        <w:rPr>
          <w:rFonts w:eastAsiaTheme="minorEastAsia"/>
        </w:rPr>
        <w:t xml:space="preserve"> </w:t>
      </w:r>
      <w:r w:rsidR="00EA146D">
        <w:rPr>
          <w:rFonts w:eastAsiaTheme="minorEastAsia"/>
        </w:rPr>
        <w:t>One possible reason for that</w:t>
      </w:r>
      <w:r w:rsidR="007C1468">
        <w:rPr>
          <w:rFonts w:eastAsiaTheme="minorEastAsia"/>
        </w:rPr>
        <w:t xml:space="preserve"> might be </w:t>
      </w:r>
      <w:r w:rsidR="008D0224">
        <w:rPr>
          <w:rFonts w:eastAsiaTheme="minorEastAsia"/>
        </w:rPr>
        <w:t>that in his 1992 paper</w:t>
      </w:r>
      <w:r w:rsidR="004C5718">
        <w:rPr>
          <w:rFonts w:eastAsiaTheme="minorEastAsia"/>
        </w:rPr>
        <w:t>, which attempted to quantitatively model his observations</w:t>
      </w:r>
      <w:r w:rsidR="00444AFF">
        <w:rPr>
          <w:rFonts w:eastAsiaTheme="minorEastAsia"/>
        </w:rPr>
        <w:t xml:space="preserve"> on the hueless colors</w:t>
      </w:r>
      <w:r w:rsidR="004C5718">
        <w:rPr>
          <w:rFonts w:eastAsiaTheme="minorEastAsia"/>
        </w:rPr>
        <w:t xml:space="preserve">, he did not </w:t>
      </w:r>
      <w:r w:rsidR="003B6B35">
        <w:rPr>
          <w:rFonts w:eastAsiaTheme="minorEastAsia"/>
        </w:rPr>
        <w:t>model</w:t>
      </w:r>
      <w:r w:rsidR="007C1468">
        <w:rPr>
          <w:rFonts w:eastAsiaTheme="minorEastAsia"/>
        </w:rPr>
        <w:t xml:space="preserve"> color intensity</w:t>
      </w:r>
      <w:r w:rsidR="00245E09">
        <w:rPr>
          <w:rFonts w:eastAsiaTheme="minorEastAsia"/>
        </w:rPr>
        <w:t xml:space="preserve">, </w:t>
      </w:r>
      <m:oMath>
        <m:r>
          <w:rPr>
            <w:rFonts w:ascii="Cambria Math" w:eastAsiaTheme="minorEastAsia" w:hAnsi="Cambria Math"/>
          </w:rPr>
          <m:t>I</m:t>
        </m:r>
      </m:oMath>
      <w:r w:rsidR="00CB69F2">
        <w:rPr>
          <w:rFonts w:eastAsiaTheme="minorEastAsia"/>
        </w:rPr>
        <w:t xml:space="preserve">. Had he done so, he </w:t>
      </w:r>
      <w:r w:rsidR="002549C5">
        <w:rPr>
          <w:rFonts w:eastAsiaTheme="minorEastAsia"/>
        </w:rPr>
        <w:t xml:space="preserve">probably would have </w:t>
      </w:r>
      <w:r w:rsidR="00D6091F">
        <w:rPr>
          <w:rFonts w:eastAsiaTheme="minorEastAsia"/>
        </w:rPr>
        <w:t>realized</w:t>
      </w:r>
      <w:r w:rsidR="002549C5">
        <w:rPr>
          <w:rFonts w:eastAsiaTheme="minorEastAsia"/>
        </w:rPr>
        <w:t xml:space="preserve"> </w:t>
      </w:r>
      <w:r w:rsidR="00D6091F">
        <w:rPr>
          <w:rFonts w:eastAsiaTheme="minorEastAsia"/>
        </w:rPr>
        <w:t xml:space="preserve">that there is a </w:t>
      </w:r>
      <w:r w:rsidR="00CB69F2">
        <w:rPr>
          <w:rFonts w:eastAsiaTheme="minorEastAsia"/>
        </w:rPr>
        <w:t>circular</w:t>
      </w:r>
      <w:r w:rsidR="00787BB6">
        <w:rPr>
          <w:rFonts w:eastAsiaTheme="minorEastAsia"/>
        </w:rPr>
        <w:t xml:space="preserve"> dependency </w:t>
      </w:r>
      <w:r w:rsidR="00CB69F2">
        <w:rPr>
          <w:rFonts w:eastAsiaTheme="minorEastAsia"/>
        </w:rPr>
        <w:t xml:space="preserve">between </w:t>
      </w:r>
      <m:oMath>
        <m:r>
          <w:rPr>
            <w:rFonts w:ascii="Cambria Math" w:eastAsiaTheme="minorEastAsia" w:hAnsi="Cambria Math"/>
          </w:rPr>
          <m:t>W</m:t>
        </m:r>
      </m:oMath>
      <w:r w:rsidR="002549C5">
        <w:rPr>
          <w:rFonts w:eastAsiaTheme="minorEastAsia"/>
        </w:rPr>
        <w:t xml:space="preserve"> and </w:t>
      </w:r>
      <m:oMath>
        <m:r>
          <w:rPr>
            <w:rFonts w:ascii="Cambria Math" w:eastAsiaTheme="minorEastAsia" w:hAnsi="Cambria Math"/>
          </w:rPr>
          <m:t>I</m:t>
        </m:r>
      </m:oMath>
      <w:r w:rsidR="002549C5">
        <w:rPr>
          <w:rFonts w:eastAsiaTheme="minorEastAsia"/>
        </w:rPr>
        <w:t>.</w:t>
      </w:r>
    </w:p>
  </w:footnote>
  <w:footnote w:id="14">
    <w:p w14:paraId="6EA60158" w14:textId="77777777" w:rsidR="000B3EB6" w:rsidRPr="008D2FF1" w:rsidRDefault="000B3EB6" w:rsidP="008D2FF1">
      <w:pPr>
        <w:spacing w:line="240" w:lineRule="auto"/>
        <w:rPr>
          <w:rFonts w:eastAsiaTheme="minorEastAsia"/>
          <w:bCs/>
          <w:sz w:val="20"/>
          <w:szCs w:val="20"/>
        </w:rPr>
      </w:pPr>
      <w:r>
        <w:rPr>
          <w:rStyle w:val="FootnoteReference"/>
        </w:rPr>
        <w:footnoteRef/>
      </w:r>
      <w:r>
        <w:t xml:space="preserve"> </w:t>
      </w:r>
      <w:r w:rsidRPr="008D2FF1">
        <w:rPr>
          <w:sz w:val="20"/>
          <w:szCs w:val="20"/>
        </w:rPr>
        <w:t xml:space="preserve">To show this </w:t>
      </w:r>
      <w:r w:rsidRPr="008D2FF1">
        <w:rPr>
          <w:rFonts w:eastAsiaTheme="minorEastAsia"/>
          <w:sz w:val="20"/>
          <w:szCs w:val="20"/>
        </w:rPr>
        <w:t xml:space="preserve">we </w:t>
      </w:r>
      <w:r w:rsidRPr="008D2FF1">
        <w:rPr>
          <w:rFonts w:eastAsiaTheme="minorEastAsia"/>
          <w:bCs/>
          <w:sz w:val="20"/>
          <w:szCs w:val="20"/>
        </w:rPr>
        <w:t>begin with the following trivially true inequality:</w:t>
      </w:r>
    </w:p>
    <w:p w14:paraId="0BAF3820" w14:textId="77777777" w:rsidR="00987872" w:rsidRPr="008D2FF1" w:rsidRDefault="0032434A" w:rsidP="008D2FF1">
      <w:pPr>
        <w:spacing w:line="240" w:lineRule="auto"/>
        <w:rPr>
          <w:rFonts w:eastAsiaTheme="minorEastAsia"/>
          <w:sz w:val="20"/>
          <w:szCs w:val="20"/>
        </w:rPr>
      </w:pPr>
      <m:oMathPara>
        <m:oMath>
          <m:sSup>
            <m:sSupPr>
              <m:ctrlPr>
                <w:rPr>
                  <w:rFonts w:ascii="Cambria Math" w:eastAsiaTheme="minorEastAsia" w:hAnsi="Cambria Math"/>
                  <w:i/>
                  <w:sz w:val="20"/>
                  <w:szCs w:val="20"/>
                </w:rPr>
              </m:ctrlPr>
            </m:sSupPr>
            <m:e>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R</m:t>
                      </m:r>
                      <m:r>
                        <w:rPr>
                          <w:rFonts w:ascii="Cambria Math" w:eastAsiaTheme="minorEastAsia" w:hAnsi="Cambria Math"/>
                          <w:sz w:val="20"/>
                          <w:szCs w:val="20"/>
                        </w:rPr>
                        <m:t>-</m:t>
                      </m:r>
                      <m:r>
                        <w:rPr>
                          <w:rFonts w:ascii="Cambria Math" w:eastAsiaTheme="minorEastAsia" w:hAnsi="Cambria Math"/>
                          <w:sz w:val="20"/>
                          <w:szCs w:val="20"/>
                        </w:rPr>
                        <m:t>G</m:t>
                      </m:r>
                    </m:e>
                  </m:d>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Y</m:t>
                      </m:r>
                      <m:r>
                        <w:rPr>
                          <w:rFonts w:ascii="Cambria Math" w:eastAsiaTheme="minorEastAsia" w:hAnsi="Cambria Math"/>
                          <w:sz w:val="20"/>
                          <w:szCs w:val="20"/>
                        </w:rPr>
                        <m:t>-</m:t>
                      </m:r>
                      <m:r>
                        <w:rPr>
                          <w:rFonts w:ascii="Cambria Math" w:eastAsiaTheme="minorEastAsia" w:hAnsi="Cambria Math"/>
                          <w:sz w:val="20"/>
                          <w:szCs w:val="20"/>
                        </w:rPr>
                        <m:t>B</m:t>
                      </m:r>
                    </m:e>
                  </m:d>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L</m:t>
                      </m:r>
                      <m:r>
                        <w:rPr>
                          <w:rFonts w:ascii="Cambria Math" w:eastAsiaTheme="minorEastAsia" w:hAnsi="Cambria Math"/>
                          <w:sz w:val="20"/>
                          <w:szCs w:val="20"/>
                        </w:rPr>
                        <m:t>-</m:t>
                      </m:r>
                      <m:r>
                        <w:rPr>
                          <w:rFonts w:ascii="Cambria Math" w:eastAsiaTheme="minorEastAsia" w:hAnsi="Cambria Math"/>
                          <w:sz w:val="20"/>
                          <w:szCs w:val="20"/>
                        </w:rPr>
                        <m:t>Bk</m:t>
                      </m:r>
                    </m:e>
                  </m:d>
                </m:e>
                <m:sup>
                  <m:r>
                    <w:rPr>
                      <w:rFonts w:ascii="Cambria Math" w:eastAsiaTheme="minorEastAsia" w:hAnsi="Cambria Math"/>
                      <w:sz w:val="20"/>
                      <w:szCs w:val="20"/>
                    </w:rPr>
                    <m:t>2</m:t>
                  </m:r>
                </m:sup>
              </m:sSup>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R</m:t>
                  </m:r>
                  <m:r>
                    <w:rPr>
                      <w:rFonts w:ascii="Cambria Math" w:eastAsiaTheme="minorEastAsia" w:hAnsi="Cambria Math"/>
                      <w:sz w:val="20"/>
                      <w:szCs w:val="20"/>
                    </w:rPr>
                    <m:t>+</m:t>
                  </m:r>
                  <m:r>
                    <w:rPr>
                      <w:rFonts w:ascii="Cambria Math" w:eastAsiaTheme="minorEastAsia" w:hAnsi="Cambria Math"/>
                      <w:sz w:val="20"/>
                      <w:szCs w:val="20"/>
                    </w:rPr>
                    <m:t>G</m:t>
                  </m:r>
                </m:e>
              </m:d>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Y</m:t>
                  </m:r>
                  <m:r>
                    <w:rPr>
                      <w:rFonts w:ascii="Cambria Math" w:eastAsiaTheme="minorEastAsia" w:hAnsi="Cambria Math"/>
                      <w:sz w:val="20"/>
                      <w:szCs w:val="20"/>
                    </w:rPr>
                    <m:t>+</m:t>
                  </m:r>
                  <m:r>
                    <w:rPr>
                      <w:rFonts w:ascii="Cambria Math" w:eastAsiaTheme="minorEastAsia" w:hAnsi="Cambria Math"/>
                      <w:sz w:val="20"/>
                      <w:szCs w:val="20"/>
                    </w:rPr>
                    <m:t>B</m:t>
                  </m:r>
                </m:e>
              </m:d>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L</m:t>
                  </m:r>
                  <m:r>
                    <w:rPr>
                      <w:rFonts w:ascii="Cambria Math" w:eastAsiaTheme="minorEastAsia" w:hAnsi="Cambria Math"/>
                      <w:sz w:val="20"/>
                      <w:szCs w:val="20"/>
                    </w:rPr>
                    <m:t>+</m:t>
                  </m:r>
                  <m:r>
                    <w:rPr>
                      <w:rFonts w:ascii="Cambria Math" w:eastAsiaTheme="minorEastAsia" w:hAnsi="Cambria Math"/>
                      <w:sz w:val="20"/>
                      <w:szCs w:val="20"/>
                    </w:rPr>
                    <m:t>Bk</m:t>
                  </m:r>
                </m:e>
              </m:d>
            </m:e>
            <m:sup>
              <m:r>
                <w:rPr>
                  <w:rFonts w:ascii="Cambria Math" w:eastAsiaTheme="minorEastAsia" w:hAnsi="Cambria Math"/>
                  <w:sz w:val="20"/>
                  <w:szCs w:val="20"/>
                </w:rPr>
                <m:t>2</m:t>
              </m:r>
            </m:sup>
          </m:sSup>
          <m:r>
            <w:rPr>
              <w:rFonts w:ascii="Cambria Math" w:eastAsiaTheme="minorEastAsia" w:hAnsi="Cambria Math"/>
              <w:sz w:val="20"/>
              <w:szCs w:val="20"/>
            </w:rPr>
            <m:t>.</m:t>
          </m:r>
        </m:oMath>
      </m:oMathPara>
    </w:p>
    <w:p w14:paraId="66175DE6" w14:textId="1C28B5D6" w:rsidR="000B3EB6" w:rsidRPr="008D2FF1" w:rsidRDefault="000B3EB6" w:rsidP="008D2FF1">
      <w:pPr>
        <w:spacing w:line="240" w:lineRule="auto"/>
        <w:rPr>
          <w:rFonts w:eastAsiaTheme="minorEastAsia"/>
          <w:bCs/>
          <w:sz w:val="20"/>
          <w:szCs w:val="20"/>
        </w:rPr>
      </w:pPr>
      <w:r w:rsidRPr="008D2FF1">
        <w:rPr>
          <w:rFonts w:eastAsiaTheme="minorEastAsia"/>
          <w:bCs/>
          <w:sz w:val="20"/>
          <w:szCs w:val="20"/>
        </w:rPr>
        <w:t>Next, notice that the following inequality is also trivially true:</w:t>
      </w:r>
    </w:p>
    <w:p w14:paraId="4BFDAA23" w14:textId="03952E44" w:rsidR="00C3360E" w:rsidRPr="008D2FF1" w:rsidRDefault="0032434A" w:rsidP="008D2FF1">
      <w:pPr>
        <w:spacing w:line="240" w:lineRule="auto"/>
        <w:rPr>
          <w:rFonts w:eastAsiaTheme="minorEastAsia"/>
          <w:sz w:val="20"/>
          <w:szCs w:val="20"/>
        </w:rPr>
      </w:pPr>
      <m:oMathPara>
        <m:oMath>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R</m:t>
                  </m:r>
                  <m:r>
                    <w:rPr>
                      <w:rFonts w:ascii="Cambria Math" w:eastAsiaTheme="minorEastAsia" w:hAnsi="Cambria Math"/>
                      <w:sz w:val="20"/>
                      <w:szCs w:val="20"/>
                    </w:rPr>
                    <m:t>+</m:t>
                  </m:r>
                  <m:r>
                    <w:rPr>
                      <w:rFonts w:ascii="Cambria Math" w:eastAsiaTheme="minorEastAsia" w:hAnsi="Cambria Math"/>
                      <w:sz w:val="20"/>
                      <w:szCs w:val="20"/>
                    </w:rPr>
                    <m:t>G</m:t>
                  </m:r>
                </m:e>
              </m:d>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Y</m:t>
                  </m:r>
                  <m:r>
                    <w:rPr>
                      <w:rFonts w:ascii="Cambria Math" w:eastAsiaTheme="minorEastAsia" w:hAnsi="Cambria Math"/>
                      <w:sz w:val="20"/>
                      <w:szCs w:val="20"/>
                    </w:rPr>
                    <m:t>+</m:t>
                  </m:r>
                  <m:r>
                    <w:rPr>
                      <w:rFonts w:ascii="Cambria Math" w:eastAsiaTheme="minorEastAsia" w:hAnsi="Cambria Math"/>
                      <w:sz w:val="20"/>
                      <w:szCs w:val="20"/>
                    </w:rPr>
                    <m:t>B</m:t>
                  </m:r>
                </m:e>
              </m:d>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L</m:t>
                  </m:r>
                  <m:r>
                    <w:rPr>
                      <w:rFonts w:ascii="Cambria Math" w:eastAsiaTheme="minorEastAsia" w:hAnsi="Cambria Math"/>
                      <w:sz w:val="20"/>
                      <w:szCs w:val="20"/>
                    </w:rPr>
                    <m:t>+</m:t>
                  </m:r>
                  <m:r>
                    <w:rPr>
                      <w:rFonts w:ascii="Cambria Math" w:eastAsiaTheme="minorEastAsia" w:hAnsi="Cambria Math"/>
                      <w:sz w:val="20"/>
                      <w:szCs w:val="20"/>
                    </w:rPr>
                    <m:t>Bk</m:t>
                  </m:r>
                </m:e>
              </m:d>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R</m:t>
                  </m:r>
                  <m:r>
                    <w:rPr>
                      <w:rFonts w:ascii="Cambria Math" w:eastAsiaTheme="minorEastAsia" w:hAnsi="Cambria Math"/>
                      <w:sz w:val="20"/>
                      <w:szCs w:val="20"/>
                    </w:rPr>
                    <m:t>+</m:t>
                  </m:r>
                  <m:r>
                    <w:rPr>
                      <w:rFonts w:ascii="Cambria Math" w:eastAsiaTheme="minorEastAsia" w:hAnsi="Cambria Math"/>
                      <w:sz w:val="20"/>
                      <w:szCs w:val="20"/>
                    </w:rPr>
                    <m:t>G</m:t>
                  </m:r>
                  <m:r>
                    <w:rPr>
                      <w:rFonts w:ascii="Cambria Math" w:eastAsiaTheme="minorEastAsia" w:hAnsi="Cambria Math"/>
                      <w:sz w:val="20"/>
                      <w:szCs w:val="20"/>
                    </w:rPr>
                    <m:t>+</m:t>
                  </m:r>
                  <m:r>
                    <w:rPr>
                      <w:rFonts w:ascii="Cambria Math" w:eastAsiaTheme="minorEastAsia" w:hAnsi="Cambria Math"/>
                      <w:sz w:val="20"/>
                      <w:szCs w:val="20"/>
                    </w:rPr>
                    <m:t>Y</m:t>
                  </m:r>
                  <m:r>
                    <w:rPr>
                      <w:rFonts w:ascii="Cambria Math" w:eastAsiaTheme="minorEastAsia" w:hAnsi="Cambria Math"/>
                      <w:sz w:val="20"/>
                      <w:szCs w:val="20"/>
                    </w:rPr>
                    <m:t>+</m:t>
                  </m:r>
                  <m:r>
                    <w:rPr>
                      <w:rFonts w:ascii="Cambria Math" w:eastAsiaTheme="minorEastAsia" w:hAnsi="Cambria Math"/>
                      <w:sz w:val="20"/>
                      <w:szCs w:val="20"/>
                    </w:rPr>
                    <m:t>B</m:t>
                  </m:r>
                  <m:r>
                    <w:rPr>
                      <w:rFonts w:ascii="Cambria Math" w:eastAsiaTheme="minorEastAsia" w:hAnsi="Cambria Math"/>
                      <w:sz w:val="20"/>
                      <w:szCs w:val="20"/>
                    </w:rPr>
                    <m:t>+</m:t>
                  </m:r>
                  <m:r>
                    <w:rPr>
                      <w:rFonts w:ascii="Cambria Math" w:eastAsiaTheme="minorEastAsia" w:hAnsi="Cambria Math"/>
                      <w:sz w:val="20"/>
                      <w:szCs w:val="20"/>
                    </w:rPr>
                    <m:t>L</m:t>
                  </m:r>
                  <m:r>
                    <w:rPr>
                      <w:rFonts w:ascii="Cambria Math" w:eastAsiaTheme="minorEastAsia" w:hAnsi="Cambria Math"/>
                      <w:sz w:val="20"/>
                      <w:szCs w:val="20"/>
                    </w:rPr>
                    <m:t>+</m:t>
                  </m:r>
                  <m:r>
                    <w:rPr>
                      <w:rFonts w:ascii="Cambria Math" w:eastAsiaTheme="minorEastAsia" w:hAnsi="Cambria Math"/>
                      <w:sz w:val="20"/>
                      <w:szCs w:val="20"/>
                    </w:rPr>
                    <m:t>Bk</m:t>
                  </m:r>
                </m:e>
              </m:d>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bCs/>
                  <w:i/>
                  <w:sz w:val="20"/>
                  <w:szCs w:val="20"/>
                </w:rPr>
              </m:ctrlPr>
            </m:sSupPr>
            <m:e>
              <m:r>
                <w:rPr>
                  <w:rFonts w:ascii="Cambria Math" w:eastAsiaTheme="minorEastAsia" w:hAnsi="Cambria Math"/>
                  <w:sz w:val="20"/>
                  <w:szCs w:val="20"/>
                </w:rPr>
                <m:t>I</m:t>
              </m:r>
            </m:e>
            <m:sup>
              <m:r>
                <w:rPr>
                  <w:rFonts w:ascii="Cambria Math" w:eastAsiaTheme="minorEastAsia" w:hAnsi="Cambria Math"/>
                  <w:sz w:val="20"/>
                  <w:szCs w:val="20"/>
                </w:rPr>
                <m:t>2</m:t>
              </m:r>
            </m:sup>
          </m:sSup>
          <m:r>
            <w:rPr>
              <w:rFonts w:ascii="Cambria Math" w:eastAsiaTheme="minorEastAsia" w:hAnsi="Cambria Math"/>
              <w:sz w:val="20"/>
              <w:szCs w:val="20"/>
            </w:rPr>
            <m:t>,</m:t>
          </m:r>
        </m:oMath>
      </m:oMathPara>
    </w:p>
    <w:p w14:paraId="4106A639" w14:textId="51E4561B" w:rsidR="000B3EB6" w:rsidRDefault="00C3360E" w:rsidP="00770546">
      <w:pPr>
        <w:spacing w:line="240" w:lineRule="auto"/>
        <w:rPr>
          <w:rFonts w:eastAsiaTheme="minorEastAsia"/>
          <w:sz w:val="20"/>
          <w:szCs w:val="20"/>
        </w:rPr>
      </w:pPr>
      <w:r w:rsidRPr="008D2FF1">
        <w:rPr>
          <w:rFonts w:eastAsiaTheme="minorEastAsia"/>
          <w:bCs/>
          <w:sz w:val="20"/>
          <w:szCs w:val="20"/>
        </w:rPr>
        <w:t xml:space="preserve">where the expression for </w:t>
      </w:r>
      <m:oMath>
        <m:r>
          <w:rPr>
            <w:rFonts w:ascii="Cambria Math" w:eastAsiaTheme="minorEastAsia" w:hAnsi="Cambria Math"/>
            <w:sz w:val="20"/>
            <w:szCs w:val="20"/>
          </w:rPr>
          <m:t>I</m:t>
        </m:r>
      </m:oMath>
      <w:r w:rsidRPr="008D2FF1">
        <w:rPr>
          <w:rFonts w:eastAsiaTheme="minorEastAsia"/>
          <w:bCs/>
          <w:sz w:val="20"/>
          <w:szCs w:val="20"/>
        </w:rPr>
        <w:t xml:space="preserve"> in Eq. (</w:t>
      </w:r>
      <w:r w:rsidR="00D46E75">
        <w:rPr>
          <w:rFonts w:eastAsiaTheme="minorEastAsia"/>
          <w:bCs/>
          <w:sz w:val="20"/>
          <w:szCs w:val="20"/>
        </w:rPr>
        <w:t>9</w:t>
      </w:r>
      <w:r w:rsidRPr="008D2FF1">
        <w:rPr>
          <w:rFonts w:eastAsiaTheme="minorEastAsia"/>
          <w:bCs/>
          <w:sz w:val="20"/>
          <w:szCs w:val="20"/>
        </w:rPr>
        <w:t xml:space="preserve">) was used for the equality on the right-hand side. </w:t>
      </w:r>
      <w:r w:rsidR="000B3EB6" w:rsidRPr="008D2FF1">
        <w:rPr>
          <w:rFonts w:eastAsiaTheme="minorEastAsia"/>
          <w:sz w:val="20"/>
          <w:szCs w:val="20"/>
        </w:rPr>
        <w:t xml:space="preserve">Since the </w:t>
      </w:r>
      <w:r w:rsidR="00FD5E4C" w:rsidRPr="008D2FF1">
        <w:rPr>
          <w:rFonts w:eastAsiaTheme="minorEastAsia"/>
          <w:sz w:val="20"/>
          <w:szCs w:val="20"/>
        </w:rPr>
        <w:t>right</w:t>
      </w:r>
      <w:r w:rsidR="000B3EB6" w:rsidRPr="008D2FF1">
        <w:rPr>
          <w:rFonts w:eastAsiaTheme="minorEastAsia"/>
          <w:sz w:val="20"/>
          <w:szCs w:val="20"/>
        </w:rPr>
        <w:t xml:space="preserve">-hand side of the first inequality equals the </w:t>
      </w:r>
      <w:r w:rsidR="00FD5E4C" w:rsidRPr="008D2FF1">
        <w:rPr>
          <w:rFonts w:eastAsiaTheme="minorEastAsia"/>
          <w:sz w:val="20"/>
          <w:szCs w:val="20"/>
        </w:rPr>
        <w:t>left</w:t>
      </w:r>
      <w:r w:rsidR="000B3EB6" w:rsidRPr="008D2FF1">
        <w:rPr>
          <w:rFonts w:eastAsiaTheme="minorEastAsia"/>
          <w:sz w:val="20"/>
          <w:szCs w:val="20"/>
        </w:rPr>
        <w:t xml:space="preserve">-hand side of the second inequality, we </w:t>
      </w:r>
      <w:r w:rsidR="00A878AD">
        <w:rPr>
          <w:rFonts w:eastAsiaTheme="minorEastAsia"/>
          <w:sz w:val="20"/>
          <w:szCs w:val="20"/>
        </w:rPr>
        <w:t xml:space="preserve">can concatenate the two inequalities above and </w:t>
      </w:r>
      <w:r w:rsidR="00F7255B">
        <w:rPr>
          <w:rFonts w:eastAsiaTheme="minorEastAsia"/>
          <w:sz w:val="20"/>
          <w:szCs w:val="20"/>
        </w:rPr>
        <w:t xml:space="preserve">immediately </w:t>
      </w:r>
      <w:r w:rsidR="000B3EB6" w:rsidRPr="008D2FF1">
        <w:rPr>
          <w:rFonts w:eastAsiaTheme="minorEastAsia"/>
          <w:sz w:val="20"/>
          <w:szCs w:val="20"/>
        </w:rPr>
        <w:t>arrive at the following inequality, which is the desired result, namely, Eq. (</w:t>
      </w:r>
      <w:r w:rsidR="009E18B3">
        <w:rPr>
          <w:rFonts w:eastAsiaTheme="minorEastAsia"/>
          <w:sz w:val="20"/>
          <w:szCs w:val="20"/>
        </w:rPr>
        <w:t>8</w:t>
      </w:r>
      <w:r w:rsidR="000B3EB6" w:rsidRPr="008D2FF1">
        <w:rPr>
          <w:rFonts w:eastAsiaTheme="minorEastAsia"/>
          <w:sz w:val="20"/>
          <w:szCs w:val="20"/>
        </w:rPr>
        <w:t>):</w:t>
      </w:r>
    </w:p>
    <w:bookmarkStart w:id="68" w:name="OLE_LINK3"/>
    <w:p w14:paraId="08BE92FD" w14:textId="20CCD7B5" w:rsidR="00770546" w:rsidRPr="00770546" w:rsidRDefault="0032434A" w:rsidP="00770546">
      <w:pPr>
        <w:spacing w:line="240" w:lineRule="auto"/>
        <w:rPr>
          <w:rFonts w:eastAsiaTheme="minorEastAsia"/>
          <w:bCs/>
          <w:sz w:val="20"/>
          <w:szCs w:val="20"/>
        </w:rPr>
      </w:pPr>
      <m:oMathPara>
        <m:oMath>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sz w:val="20"/>
                      <w:szCs w:val="20"/>
                    </w:rPr>
                    <m:t>R</m:t>
                  </m:r>
                  <m:r>
                    <w:rPr>
                      <w:rFonts w:ascii="Cambria Math" w:eastAsiaTheme="minorEastAsia" w:hAnsi="Cambria Math"/>
                      <w:sz w:val="20"/>
                      <w:szCs w:val="20"/>
                    </w:rPr>
                    <m:t>-</m:t>
                  </m:r>
                  <m:r>
                    <w:rPr>
                      <w:rFonts w:ascii="Cambria Math" w:eastAsiaTheme="minorEastAsia" w:hAnsi="Cambria Math"/>
                      <w:sz w:val="20"/>
                      <w:szCs w:val="20"/>
                    </w:rPr>
                    <m:t>G</m:t>
                  </m:r>
                </m:e>
              </m:d>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sz w:val="20"/>
                      <w:szCs w:val="20"/>
                    </w:rPr>
                    <m:t>Y</m:t>
                  </m:r>
                  <m:r>
                    <w:rPr>
                      <w:rFonts w:ascii="Cambria Math" w:eastAsiaTheme="minorEastAsia" w:hAnsi="Cambria Math"/>
                      <w:sz w:val="20"/>
                      <w:szCs w:val="20"/>
                    </w:rPr>
                    <m:t>-</m:t>
                  </m:r>
                  <m:r>
                    <w:rPr>
                      <w:rFonts w:ascii="Cambria Math" w:eastAsiaTheme="minorEastAsia" w:hAnsi="Cambria Math"/>
                      <w:sz w:val="20"/>
                      <w:szCs w:val="20"/>
                    </w:rPr>
                    <m:t>B</m:t>
                  </m:r>
                </m:e>
              </m:d>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sz w:val="20"/>
                      <w:szCs w:val="20"/>
                    </w:rPr>
                    <m:t>L</m:t>
                  </m:r>
                  <m:r>
                    <w:rPr>
                      <w:rFonts w:ascii="Cambria Math" w:eastAsiaTheme="minorEastAsia" w:hAnsi="Cambria Math"/>
                      <w:sz w:val="20"/>
                      <w:szCs w:val="20"/>
                    </w:rPr>
                    <m:t>-</m:t>
                  </m:r>
                  <m:r>
                    <w:rPr>
                      <w:rFonts w:ascii="Cambria Math" w:eastAsiaTheme="minorEastAsia" w:hAnsi="Cambria Math"/>
                      <w:sz w:val="20"/>
                      <w:szCs w:val="20"/>
                    </w:rPr>
                    <m:t>Bk</m:t>
                  </m:r>
                </m:e>
              </m:d>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cs="Times New Roman"/>
                  <w:i/>
                </w:rPr>
              </m:ctrlPr>
            </m:sSupPr>
            <m:e>
              <m:r>
                <w:rPr>
                  <w:rFonts w:ascii="Cambria Math" w:eastAsiaTheme="minorEastAsia" w:hAnsi="Cambria Math"/>
                  <w:sz w:val="20"/>
                  <w:szCs w:val="20"/>
                </w:rPr>
                <m:t>I</m:t>
              </m:r>
            </m:e>
            <m:sup>
              <m:r>
                <w:rPr>
                  <w:rFonts w:ascii="Cambria Math" w:eastAsiaTheme="minorEastAsia" w:hAnsi="Cambria Math"/>
                  <w:sz w:val="20"/>
                  <w:szCs w:val="20"/>
                </w:rPr>
                <m:t>2</m:t>
              </m:r>
            </m:sup>
          </m:sSup>
          <w:bookmarkEnd w:id="68"/>
          <m:r>
            <w:rPr>
              <w:rFonts w:ascii="Cambria Math" w:eastAsiaTheme="minorEastAsia" w:hAnsi="Cambria Math" w:cs="Times New Roman"/>
              <w:sz w:val="20"/>
              <w:szCs w:val="20"/>
            </w:rPr>
            <m:t>.</m:t>
          </m:r>
        </m:oMath>
      </m:oMathPara>
    </w:p>
  </w:footnote>
  <w:footnote w:id="15">
    <w:p w14:paraId="10C685A0" w14:textId="364863E1" w:rsidR="00B64012" w:rsidRDefault="00B64012">
      <w:pPr>
        <w:pStyle w:val="FootnoteText"/>
      </w:pPr>
      <w:r>
        <w:rPr>
          <w:rStyle w:val="FootnoteReference"/>
        </w:rPr>
        <w:footnoteRef/>
      </w:r>
      <w:r>
        <w:t xml:space="preserve"> All the views </w:t>
      </w:r>
      <w:r w:rsidR="00834FFB">
        <w:t xml:space="preserve">I discuss here are panpsychist </w:t>
      </w:r>
      <w:r w:rsidR="006F17C4">
        <w:t xml:space="preserve">or </w:t>
      </w:r>
      <w:proofErr w:type="spellStart"/>
      <w:r w:rsidR="006F17C4">
        <w:t>panprotopsychist</w:t>
      </w:r>
      <w:proofErr w:type="spellEnd"/>
      <w:r w:rsidR="00834FFB">
        <w:t>.</w:t>
      </w:r>
    </w:p>
  </w:footnote>
  <w:footnote w:id="16">
    <w:p w14:paraId="0E9602E7" w14:textId="7BE984A7" w:rsidR="00E92A4A" w:rsidRDefault="00E92A4A">
      <w:pPr>
        <w:pStyle w:val="FootnoteText"/>
      </w:pPr>
      <w:r>
        <w:rPr>
          <w:rStyle w:val="FootnoteReference"/>
        </w:rPr>
        <w:footnoteRef/>
      </w:r>
      <w:r>
        <w:t xml:space="preserve"> Coleman himself </w:t>
      </w:r>
      <w:r w:rsidR="007941AB">
        <w:t>credits Mill with the term.</w:t>
      </w:r>
    </w:p>
  </w:footnote>
  <w:footnote w:id="17">
    <w:p w14:paraId="6239AEBB" w14:textId="2E0954F6" w:rsidR="00756DE5" w:rsidRDefault="00756DE5">
      <w:pPr>
        <w:pStyle w:val="FootnoteText"/>
      </w:pPr>
      <w:r>
        <w:rPr>
          <w:rStyle w:val="FootnoteReference"/>
        </w:rPr>
        <w:footnoteRef/>
      </w:r>
      <w:r>
        <w:t xml:space="preserve"> The palette problem </w:t>
      </w:r>
      <w:r w:rsidR="008E059F">
        <w:t xml:space="preserve">was </w:t>
      </w:r>
      <w:r w:rsidR="00C20623">
        <w:t>formulated by Chalmers (2017, p. 183) as follows:</w:t>
      </w:r>
      <w:r>
        <w:t xml:space="preserve"> </w:t>
      </w:r>
    </w:p>
    <w:p w14:paraId="15ADC211" w14:textId="753EB6A1" w:rsidR="00756DE5" w:rsidRDefault="00C20623" w:rsidP="00756DE5">
      <w:pPr>
        <w:pStyle w:val="FootnoteText"/>
        <w:ind w:left="720"/>
      </w:pPr>
      <w:r>
        <w:t>T</w:t>
      </w:r>
      <w:r w:rsidR="00756DE5">
        <w:t xml:space="preserve">here is a vast array of </w:t>
      </w:r>
      <w:proofErr w:type="spellStart"/>
      <w:r w:rsidR="00756DE5">
        <w:t>macroqualities</w:t>
      </w:r>
      <w:proofErr w:type="spellEnd"/>
      <w:r w:rsidR="00756DE5">
        <w:t xml:space="preserve">, including many different phenomenal colors, shapes, sounds, smells, and tastes. There is presumably only a limited palette of </w:t>
      </w:r>
      <w:proofErr w:type="spellStart"/>
      <w:r w:rsidR="00756DE5">
        <w:t>microqualities</w:t>
      </w:r>
      <w:proofErr w:type="spellEnd"/>
      <w:r w:rsidR="00756DE5">
        <w:t xml:space="preserve">… How can this limited palette of </w:t>
      </w:r>
      <w:proofErr w:type="spellStart"/>
      <w:r w:rsidR="00756DE5">
        <w:t>microqualities</w:t>
      </w:r>
      <w:proofErr w:type="spellEnd"/>
      <w:r w:rsidR="00756DE5">
        <w:t xml:space="preserve"> combine to yield the vast array of </w:t>
      </w:r>
      <w:proofErr w:type="spellStart"/>
      <w:r w:rsidR="00756DE5">
        <w:t>macroqualities</w:t>
      </w:r>
      <w:proofErr w:type="spellEnd"/>
      <w:r w:rsidR="00756DE5">
        <w:t xml:space="preserve">? </w:t>
      </w:r>
    </w:p>
    <w:p w14:paraId="141F6F29" w14:textId="26B24C96" w:rsidR="00756DE5" w:rsidRDefault="00756DE5" w:rsidP="00756DE5">
      <w:pPr>
        <w:pStyle w:val="FootnoteText"/>
      </w:pPr>
      <w:r>
        <w:t xml:space="preserve">One possible </w:t>
      </w:r>
      <w:r w:rsidR="00EE64A9">
        <w:t xml:space="preserve">set of </w:t>
      </w:r>
      <w:r>
        <w:t>solution</w:t>
      </w:r>
      <w:r w:rsidR="00EE64A9">
        <w:t>s</w:t>
      </w:r>
      <w:r>
        <w:t xml:space="preserve"> </w:t>
      </w:r>
      <w:r w:rsidR="00753C02">
        <w:t xml:space="preserve">to the palette problem is what Chalmers </w:t>
      </w:r>
      <w:r w:rsidR="004D6BD2">
        <w:t>dubbed</w:t>
      </w:r>
      <w:r w:rsidR="00753C02">
        <w:t xml:space="preserve"> large-palette</w:t>
      </w:r>
      <w:r w:rsidR="00342061">
        <w:t xml:space="preserve"> solution</w:t>
      </w:r>
      <w:r w:rsidR="00EE64A9">
        <w:t>s</w:t>
      </w:r>
      <w:r w:rsidR="00342061">
        <w:t xml:space="preserve">. </w:t>
      </w:r>
      <w:r w:rsidR="00FB40B6">
        <w:t xml:space="preserve">Like the </w:t>
      </w:r>
      <w:r w:rsidR="00866C06">
        <w:t xml:space="preserve">FFF </w:t>
      </w:r>
      <w:r w:rsidR="005136F0">
        <w:t xml:space="preserve">view </w:t>
      </w:r>
      <w:r w:rsidR="005A1870">
        <w:t>advocated in the text</w:t>
      </w:r>
      <w:r w:rsidR="00FB40B6">
        <w:t xml:space="preserve">, these solutions suggest </w:t>
      </w:r>
      <w:r w:rsidR="00A43353">
        <w:t xml:space="preserve">that </w:t>
      </w:r>
      <w:r w:rsidR="007E274C">
        <w:t xml:space="preserve">all types of phenomenal experience </w:t>
      </w:r>
      <w:r w:rsidR="00055364">
        <w:t>are fundamental</w:t>
      </w:r>
      <w:r w:rsidR="001562BD">
        <w:t xml:space="preserve"> (i.e., are not composed of any precursor)</w:t>
      </w:r>
      <w:r w:rsidR="00BE3CAE">
        <w:t xml:space="preserve"> and have therefore existed in their current form since the creation of the universe</w:t>
      </w:r>
      <w:r w:rsidR="00055364">
        <w:t>.</w:t>
      </w:r>
      <w:r w:rsidR="00342061">
        <w:t xml:space="preserve"> </w:t>
      </w:r>
      <w:r w:rsidR="00753C02">
        <w:t xml:space="preserve"> </w:t>
      </w:r>
    </w:p>
  </w:footnote>
  <w:footnote w:id="18">
    <w:p w14:paraId="61ACE7C9" w14:textId="7F83997F" w:rsidR="0011412B" w:rsidRDefault="0011412B">
      <w:pPr>
        <w:pStyle w:val="FootnoteText"/>
      </w:pPr>
      <w:r>
        <w:rPr>
          <w:rStyle w:val="FootnoteReference"/>
        </w:rPr>
        <w:footnoteRef/>
      </w:r>
      <w:r>
        <w:t xml:space="preserve"> </w:t>
      </w:r>
      <w:r>
        <w:t xml:space="preserve">By </w:t>
      </w:r>
      <w:r w:rsidR="00B50CF7">
        <w:t>‘</w:t>
      </w:r>
      <w:r>
        <w:t>uniform</w:t>
      </w:r>
      <w:r w:rsidR="00B50CF7">
        <w:t>’</w:t>
      </w:r>
      <w:r>
        <w:t xml:space="preserve"> I mean that </w:t>
      </w:r>
      <w:r>
        <w:t>this space</w:t>
      </w:r>
      <w:r>
        <w:t xml:space="preserve"> </w:t>
      </w:r>
      <w:r w:rsidR="00080AE1">
        <w:t xml:space="preserve">has </w:t>
      </w:r>
      <w:r>
        <w:t>a Euclidean metric. By contrast, color order systems, for example the Munsell color system, are</w:t>
      </w:r>
      <w:r w:rsidR="002942FE">
        <w:t xml:space="preserve"> notoriously</w:t>
      </w:r>
      <w:r>
        <w:t xml:space="preserve"> nonuniform, namely, they have a non-Euclidean metric (Judd, 1969; </w:t>
      </w:r>
      <w:proofErr w:type="spellStart"/>
      <w:r>
        <w:t>Kuehni</w:t>
      </w:r>
      <w:proofErr w:type="spellEnd"/>
      <w:r>
        <w:t>, 2003, chapters 7 and 8).</w:t>
      </w:r>
    </w:p>
  </w:footnote>
  <w:footnote w:id="19">
    <w:p w14:paraId="74BF4CC2" w14:textId="00528D97" w:rsidR="00706F30" w:rsidRDefault="00706F30">
      <w:pPr>
        <w:pStyle w:val="FootnoteText"/>
      </w:pPr>
      <w:r>
        <w:rPr>
          <w:rStyle w:val="FootnoteReference"/>
        </w:rPr>
        <w:footnoteRef/>
      </w:r>
      <w:r>
        <w:t xml:space="preserve"> </w:t>
      </w:r>
      <w:r w:rsidR="00F040FC">
        <w:t>D</w:t>
      </w:r>
      <w:r>
        <w:t>ual</w:t>
      </w:r>
      <w:r w:rsidR="00F31A0D">
        <w:t>-</w:t>
      </w:r>
      <w:r w:rsidR="00F33303">
        <w:t xml:space="preserve">aspect theory </w:t>
      </w:r>
      <w:r w:rsidR="004D7338">
        <w:t xml:space="preserve">can be interpreted as a </w:t>
      </w:r>
      <w:r w:rsidR="002D2542">
        <w:t>variant</w:t>
      </w:r>
      <w:r w:rsidR="004D7338">
        <w:t xml:space="preserve"> of property </w:t>
      </w:r>
      <w:r w:rsidR="00F31A0D">
        <w:t>dualism</w:t>
      </w:r>
      <w:r w:rsidR="00121030">
        <w:t xml:space="preserve">, </w:t>
      </w:r>
      <w:r w:rsidR="00ED0366">
        <w:t>a</w:t>
      </w:r>
      <w:r w:rsidR="00121030">
        <w:t>s</w:t>
      </w:r>
      <w:r w:rsidR="00ED0366">
        <w:t xml:space="preserve"> </w:t>
      </w:r>
      <w:r w:rsidR="00121030">
        <w:t xml:space="preserve">a </w:t>
      </w:r>
      <w:r w:rsidR="002D2542">
        <w:t>variant</w:t>
      </w:r>
      <w:r w:rsidR="004D7338">
        <w:t xml:space="preserve"> of </w:t>
      </w:r>
      <w:r w:rsidR="00455043">
        <w:t>neutral monism</w:t>
      </w:r>
      <w:r w:rsidR="00121030">
        <w:t xml:space="preserve">, or as a theory </w:t>
      </w:r>
      <w:r w:rsidR="00EC6B05">
        <w:t>i</w:t>
      </w:r>
      <w:r w:rsidR="00121030">
        <w:t>n its own right</w:t>
      </w:r>
      <w:r w:rsidR="00455043">
        <w:t xml:space="preserve"> </w:t>
      </w:r>
      <w:r w:rsidR="0058060C">
        <w:t>(</w:t>
      </w:r>
      <w:proofErr w:type="spellStart"/>
      <w:r w:rsidR="00121030">
        <w:t>Benovsky</w:t>
      </w:r>
      <w:proofErr w:type="spellEnd"/>
      <w:r w:rsidR="00121030">
        <w:t xml:space="preserve">, 2016; </w:t>
      </w:r>
      <w:proofErr w:type="spellStart"/>
      <w:r w:rsidR="0058060C">
        <w:t>Stubenberg</w:t>
      </w:r>
      <w:proofErr w:type="spellEnd"/>
      <w:r w:rsidR="0058060C">
        <w:t>, 2014, section 9.4</w:t>
      </w:r>
      <w:r w:rsidR="00F31A0D">
        <w:t>;</w:t>
      </w:r>
      <w:r w:rsidR="004D7338">
        <w:t xml:space="preserve"> Van Gulick, 2022, section 8.1</w:t>
      </w:r>
      <w:bookmarkStart w:id="91" w:name="OLE_LINK29"/>
      <w:r w:rsidR="00121030">
        <w:t xml:space="preserve">). </w:t>
      </w:r>
      <w:r w:rsidR="006C498B">
        <w:t xml:space="preserve">The way I </w:t>
      </w:r>
      <w:r w:rsidR="004D7338">
        <w:t>present the theory here is closer to the property dualism interpretation, but this has little, if any, significance</w:t>
      </w:r>
      <w:bookmarkEnd w:id="91"/>
      <w:r w:rsidR="00B576BA">
        <w:t xml:space="preserve"> in our context</w:t>
      </w:r>
      <w:r w:rsidR="004D7338">
        <w:t>.</w:t>
      </w:r>
    </w:p>
  </w:footnote>
  <w:footnote w:id="20">
    <w:p w14:paraId="00325DBE" w14:textId="23E361A8" w:rsidR="00036CE2" w:rsidRDefault="00036CE2" w:rsidP="001E0EF8">
      <w:pPr>
        <w:pStyle w:val="FootnoteText"/>
      </w:pPr>
      <w:r>
        <w:rPr>
          <w:rStyle w:val="FootnoteReference"/>
        </w:rPr>
        <w:footnoteRef/>
      </w:r>
      <w:r>
        <w:t xml:space="preserve"> </w:t>
      </w:r>
      <w:bookmarkStart w:id="92" w:name="OLE_LINK212"/>
      <w:r w:rsidR="00C83A0E">
        <w:t>T</w:t>
      </w:r>
      <w:r w:rsidR="001E0EF8">
        <w:t xml:space="preserve">he term </w:t>
      </w:r>
      <w:r w:rsidR="001E0EF8">
        <w:rPr>
          <w:rFonts w:cstheme="minorHAnsi"/>
          <w:color w:val="292526"/>
          <w:szCs w:val="24"/>
        </w:rPr>
        <w:t xml:space="preserve">‘physical system’ should be construed </w:t>
      </w:r>
      <w:r w:rsidR="00C83A0E">
        <w:rPr>
          <w:rFonts w:cstheme="minorHAnsi"/>
          <w:color w:val="292526"/>
          <w:szCs w:val="24"/>
        </w:rPr>
        <w:t xml:space="preserve">here </w:t>
      </w:r>
      <w:r w:rsidR="001E0EF8">
        <w:rPr>
          <w:rFonts w:cstheme="minorHAnsi"/>
          <w:color w:val="292526"/>
          <w:szCs w:val="24"/>
        </w:rPr>
        <w:t>in a biological context</w:t>
      </w:r>
      <w:bookmarkEnd w:id="92"/>
      <w:r w:rsidR="001E0EF8">
        <w:rPr>
          <w:rFonts w:cstheme="minorHAnsi"/>
          <w:color w:val="292526"/>
          <w:szCs w:val="24"/>
        </w:rPr>
        <w:t xml:space="preserve">. Thus, given our knowledge of how neurons work, this hypothesized physical system </w:t>
      </w:r>
      <w:r w:rsidR="001B56F5">
        <w:rPr>
          <w:rFonts w:cstheme="minorHAnsi"/>
          <w:color w:val="292526"/>
          <w:szCs w:val="24"/>
        </w:rPr>
        <w:t>might</w:t>
      </w:r>
      <w:r w:rsidR="001E0EF8">
        <w:rPr>
          <w:rFonts w:cstheme="minorHAnsi"/>
          <w:color w:val="292526"/>
          <w:szCs w:val="24"/>
        </w:rPr>
        <w:t xml:space="preserve"> be a small component of a </w:t>
      </w:r>
      <w:r w:rsidR="001A7110">
        <w:rPr>
          <w:rFonts w:cstheme="minorHAnsi"/>
          <w:color w:val="292526"/>
          <w:szCs w:val="24"/>
        </w:rPr>
        <w:t xml:space="preserve">much </w:t>
      </w:r>
      <w:r w:rsidR="001E0EF8">
        <w:rPr>
          <w:rFonts w:cstheme="minorHAnsi"/>
          <w:color w:val="292526"/>
          <w:szCs w:val="24"/>
        </w:rPr>
        <w:t>large</w:t>
      </w:r>
      <w:r w:rsidR="00CA5DAC">
        <w:rPr>
          <w:rFonts w:cstheme="minorHAnsi"/>
          <w:color w:val="292526"/>
          <w:szCs w:val="24"/>
        </w:rPr>
        <w:t>r</w:t>
      </w:r>
      <w:r w:rsidR="001E0EF8">
        <w:rPr>
          <w:rFonts w:cstheme="minorHAnsi"/>
          <w:color w:val="292526"/>
          <w:szCs w:val="24"/>
        </w:rPr>
        <w:t xml:space="preserve"> biophysical system</w:t>
      </w:r>
      <w:r w:rsidR="007416ED">
        <w:rPr>
          <w:rFonts w:cstheme="minorHAnsi"/>
          <w:color w:val="292526"/>
          <w:szCs w:val="24"/>
        </w:rPr>
        <w:t>,</w:t>
      </w:r>
      <w:r w:rsidR="001E0EF8">
        <w:rPr>
          <w:rFonts w:cstheme="minorHAnsi"/>
          <w:color w:val="292526"/>
          <w:szCs w:val="24"/>
        </w:rPr>
        <w:t xml:space="preserve"> </w:t>
      </w:r>
      <w:r w:rsidR="00893B42">
        <w:rPr>
          <w:rFonts w:cstheme="minorHAnsi"/>
          <w:color w:val="292526"/>
          <w:szCs w:val="24"/>
        </w:rPr>
        <w:t xml:space="preserve">like </w:t>
      </w:r>
      <w:r w:rsidR="001E0EF8">
        <w:rPr>
          <w:rFonts w:cstheme="minorHAnsi"/>
          <w:color w:val="292526"/>
          <w:szCs w:val="24"/>
        </w:rPr>
        <w:t>an ion channel.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C24"/>
    <w:multiLevelType w:val="hybridMultilevel"/>
    <w:tmpl w:val="00807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F40AC"/>
    <w:multiLevelType w:val="hybridMultilevel"/>
    <w:tmpl w:val="B0F6641C"/>
    <w:lvl w:ilvl="0" w:tplc="EAAA38A8">
      <w:start w:val="1"/>
      <w:numFmt w:val="lowerRoman"/>
      <w:lvlText w:val="%1."/>
      <w:lvlJc w:val="righ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421C0"/>
    <w:multiLevelType w:val="hybridMultilevel"/>
    <w:tmpl w:val="418629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D12615"/>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570EE6"/>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1A2286"/>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391551"/>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4C46B1"/>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54312C"/>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157A06"/>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5E4574"/>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6C3CA4"/>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AB24CBB"/>
    <w:multiLevelType w:val="hybridMultilevel"/>
    <w:tmpl w:val="418629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E0A0D25"/>
    <w:multiLevelType w:val="hybridMultilevel"/>
    <w:tmpl w:val="FDB48E92"/>
    <w:lvl w:ilvl="0" w:tplc="F89C0C88">
      <w:start w:val="1"/>
      <w:numFmt w:val="decimal"/>
      <w:suff w:val="space"/>
      <w:lvlText w:val="(%1)"/>
      <w:lvlJc w:val="left"/>
      <w:pPr>
        <w:ind w:left="0" w:firstLine="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75557"/>
    <w:multiLevelType w:val="hybridMultilevel"/>
    <w:tmpl w:val="AFF03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F8E12E9"/>
    <w:multiLevelType w:val="hybridMultilevel"/>
    <w:tmpl w:val="B6C4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9572F"/>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FC408C"/>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23974E5"/>
    <w:multiLevelType w:val="hybridMultilevel"/>
    <w:tmpl w:val="03760314"/>
    <w:lvl w:ilvl="0" w:tplc="C60E8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8F2375"/>
    <w:multiLevelType w:val="hybridMultilevel"/>
    <w:tmpl w:val="B11CEC9C"/>
    <w:lvl w:ilvl="0" w:tplc="6DB8A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52E2A"/>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2602225"/>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7A36A58"/>
    <w:multiLevelType w:val="hybridMultilevel"/>
    <w:tmpl w:val="3B1E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66FA3"/>
    <w:multiLevelType w:val="hybridMultilevel"/>
    <w:tmpl w:val="4186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83EC7"/>
    <w:multiLevelType w:val="hybridMultilevel"/>
    <w:tmpl w:val="1ACA1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518053">
    <w:abstractNumId w:val="15"/>
  </w:num>
  <w:num w:numId="2" w16cid:durableId="1056927640">
    <w:abstractNumId w:val="13"/>
  </w:num>
  <w:num w:numId="3" w16cid:durableId="716243412">
    <w:abstractNumId w:val="19"/>
  </w:num>
  <w:num w:numId="4" w16cid:durableId="147400061">
    <w:abstractNumId w:val="10"/>
  </w:num>
  <w:num w:numId="5" w16cid:durableId="975599573">
    <w:abstractNumId w:val="7"/>
  </w:num>
  <w:num w:numId="6" w16cid:durableId="764885649">
    <w:abstractNumId w:val="4"/>
  </w:num>
  <w:num w:numId="7" w16cid:durableId="1201747338">
    <w:abstractNumId w:val="9"/>
  </w:num>
  <w:num w:numId="8" w16cid:durableId="67115785">
    <w:abstractNumId w:val="17"/>
  </w:num>
  <w:num w:numId="9" w16cid:durableId="1480339143">
    <w:abstractNumId w:val="8"/>
  </w:num>
  <w:num w:numId="10" w16cid:durableId="251550834">
    <w:abstractNumId w:val="16"/>
  </w:num>
  <w:num w:numId="11" w16cid:durableId="251668913">
    <w:abstractNumId w:val="6"/>
  </w:num>
  <w:num w:numId="12" w16cid:durableId="1820731977">
    <w:abstractNumId w:val="20"/>
  </w:num>
  <w:num w:numId="13" w16cid:durableId="347105596">
    <w:abstractNumId w:val="21"/>
  </w:num>
  <w:num w:numId="14" w16cid:durableId="347414826">
    <w:abstractNumId w:val="5"/>
  </w:num>
  <w:num w:numId="15" w16cid:durableId="1712605090">
    <w:abstractNumId w:val="11"/>
  </w:num>
  <w:num w:numId="16" w16cid:durableId="1409226761">
    <w:abstractNumId w:val="3"/>
  </w:num>
  <w:num w:numId="17" w16cid:durableId="1032388829">
    <w:abstractNumId w:val="18"/>
  </w:num>
  <w:num w:numId="18" w16cid:durableId="565919289">
    <w:abstractNumId w:val="24"/>
  </w:num>
  <w:num w:numId="19" w16cid:durableId="972294831">
    <w:abstractNumId w:val="0"/>
  </w:num>
  <w:num w:numId="20" w16cid:durableId="692152847">
    <w:abstractNumId w:val="23"/>
  </w:num>
  <w:num w:numId="21" w16cid:durableId="2133816828">
    <w:abstractNumId w:val="2"/>
  </w:num>
  <w:num w:numId="22" w16cid:durableId="2091152962">
    <w:abstractNumId w:val="12"/>
  </w:num>
  <w:num w:numId="23" w16cid:durableId="74515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3240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07963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1369415">
    <w:abstractNumId w:val="1"/>
  </w:num>
  <w:num w:numId="27" w16cid:durableId="1482964386">
    <w:abstractNumId w:val="1"/>
  </w:num>
  <w:num w:numId="28" w16cid:durableId="1509444256">
    <w:abstractNumId w:val="22"/>
  </w:num>
  <w:num w:numId="29" w16cid:durableId="20479464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F8"/>
    <w:rsid w:val="000000EF"/>
    <w:rsid w:val="000001A5"/>
    <w:rsid w:val="0000020E"/>
    <w:rsid w:val="00000312"/>
    <w:rsid w:val="00000416"/>
    <w:rsid w:val="0000044B"/>
    <w:rsid w:val="000006A6"/>
    <w:rsid w:val="00000709"/>
    <w:rsid w:val="00000779"/>
    <w:rsid w:val="00000883"/>
    <w:rsid w:val="00000981"/>
    <w:rsid w:val="000009E7"/>
    <w:rsid w:val="00000A62"/>
    <w:rsid w:val="00000AAC"/>
    <w:rsid w:val="00000C6E"/>
    <w:rsid w:val="00000CFB"/>
    <w:rsid w:val="00000CFC"/>
    <w:rsid w:val="00000D1D"/>
    <w:rsid w:val="00000D51"/>
    <w:rsid w:val="00000E2D"/>
    <w:rsid w:val="00000E99"/>
    <w:rsid w:val="00000F60"/>
    <w:rsid w:val="00001142"/>
    <w:rsid w:val="0000118B"/>
    <w:rsid w:val="000011CD"/>
    <w:rsid w:val="000011FE"/>
    <w:rsid w:val="00001280"/>
    <w:rsid w:val="000013B6"/>
    <w:rsid w:val="00001463"/>
    <w:rsid w:val="0000149C"/>
    <w:rsid w:val="000016BA"/>
    <w:rsid w:val="000016BC"/>
    <w:rsid w:val="000016C0"/>
    <w:rsid w:val="0000171D"/>
    <w:rsid w:val="000017A4"/>
    <w:rsid w:val="00001803"/>
    <w:rsid w:val="00001827"/>
    <w:rsid w:val="000018A9"/>
    <w:rsid w:val="000018D2"/>
    <w:rsid w:val="00001977"/>
    <w:rsid w:val="000019B6"/>
    <w:rsid w:val="000019CB"/>
    <w:rsid w:val="00001A12"/>
    <w:rsid w:val="00001AC5"/>
    <w:rsid w:val="00001AE6"/>
    <w:rsid w:val="00001AE8"/>
    <w:rsid w:val="00001B1B"/>
    <w:rsid w:val="00001B6E"/>
    <w:rsid w:val="00001B8B"/>
    <w:rsid w:val="00001BC9"/>
    <w:rsid w:val="00001CE2"/>
    <w:rsid w:val="00001D54"/>
    <w:rsid w:val="00001DA9"/>
    <w:rsid w:val="00001DCB"/>
    <w:rsid w:val="00001E63"/>
    <w:rsid w:val="00001E69"/>
    <w:rsid w:val="00001EB5"/>
    <w:rsid w:val="00001EEA"/>
    <w:rsid w:val="00001F80"/>
    <w:rsid w:val="00001F87"/>
    <w:rsid w:val="00001FA7"/>
    <w:rsid w:val="00001FC5"/>
    <w:rsid w:val="0000204C"/>
    <w:rsid w:val="000020CC"/>
    <w:rsid w:val="00002225"/>
    <w:rsid w:val="00002227"/>
    <w:rsid w:val="000022C6"/>
    <w:rsid w:val="000022E6"/>
    <w:rsid w:val="00002465"/>
    <w:rsid w:val="00002486"/>
    <w:rsid w:val="000025C0"/>
    <w:rsid w:val="00002606"/>
    <w:rsid w:val="00002682"/>
    <w:rsid w:val="00002712"/>
    <w:rsid w:val="00002715"/>
    <w:rsid w:val="00002779"/>
    <w:rsid w:val="000027FE"/>
    <w:rsid w:val="000028BF"/>
    <w:rsid w:val="00002993"/>
    <w:rsid w:val="000029F1"/>
    <w:rsid w:val="00002A00"/>
    <w:rsid w:val="00002A18"/>
    <w:rsid w:val="00002A3D"/>
    <w:rsid w:val="00002A8F"/>
    <w:rsid w:val="00002ABE"/>
    <w:rsid w:val="00002AC2"/>
    <w:rsid w:val="00002D4B"/>
    <w:rsid w:val="00002D58"/>
    <w:rsid w:val="00002D79"/>
    <w:rsid w:val="00002E19"/>
    <w:rsid w:val="00002E4A"/>
    <w:rsid w:val="00003059"/>
    <w:rsid w:val="00003062"/>
    <w:rsid w:val="0000307F"/>
    <w:rsid w:val="000030A8"/>
    <w:rsid w:val="000030D5"/>
    <w:rsid w:val="00003208"/>
    <w:rsid w:val="00003334"/>
    <w:rsid w:val="00003415"/>
    <w:rsid w:val="0000345D"/>
    <w:rsid w:val="00003482"/>
    <w:rsid w:val="0000353D"/>
    <w:rsid w:val="0000359D"/>
    <w:rsid w:val="0000363D"/>
    <w:rsid w:val="000036C4"/>
    <w:rsid w:val="000036E7"/>
    <w:rsid w:val="000036F4"/>
    <w:rsid w:val="00003786"/>
    <w:rsid w:val="00003868"/>
    <w:rsid w:val="00003913"/>
    <w:rsid w:val="00003932"/>
    <w:rsid w:val="00003B88"/>
    <w:rsid w:val="00003C14"/>
    <w:rsid w:val="00003D3C"/>
    <w:rsid w:val="00003F11"/>
    <w:rsid w:val="00003F3A"/>
    <w:rsid w:val="0000402B"/>
    <w:rsid w:val="0000404F"/>
    <w:rsid w:val="00004208"/>
    <w:rsid w:val="000042D3"/>
    <w:rsid w:val="0000440D"/>
    <w:rsid w:val="000044D5"/>
    <w:rsid w:val="00004560"/>
    <w:rsid w:val="0000457E"/>
    <w:rsid w:val="000045E7"/>
    <w:rsid w:val="00004667"/>
    <w:rsid w:val="0000466F"/>
    <w:rsid w:val="00004672"/>
    <w:rsid w:val="0000471F"/>
    <w:rsid w:val="000047B8"/>
    <w:rsid w:val="00004906"/>
    <w:rsid w:val="00004908"/>
    <w:rsid w:val="00004929"/>
    <w:rsid w:val="00004B18"/>
    <w:rsid w:val="00004B81"/>
    <w:rsid w:val="00004BCB"/>
    <w:rsid w:val="00004CD6"/>
    <w:rsid w:val="00004E99"/>
    <w:rsid w:val="00005011"/>
    <w:rsid w:val="000050A3"/>
    <w:rsid w:val="00005163"/>
    <w:rsid w:val="000052AE"/>
    <w:rsid w:val="0000542E"/>
    <w:rsid w:val="00005430"/>
    <w:rsid w:val="00005442"/>
    <w:rsid w:val="0000544A"/>
    <w:rsid w:val="0000549B"/>
    <w:rsid w:val="00005612"/>
    <w:rsid w:val="0000565A"/>
    <w:rsid w:val="00005703"/>
    <w:rsid w:val="000057E3"/>
    <w:rsid w:val="00005816"/>
    <w:rsid w:val="0000591C"/>
    <w:rsid w:val="00005989"/>
    <w:rsid w:val="00005BEE"/>
    <w:rsid w:val="00005C64"/>
    <w:rsid w:val="00005D19"/>
    <w:rsid w:val="00005E00"/>
    <w:rsid w:val="00005EBF"/>
    <w:rsid w:val="00005F45"/>
    <w:rsid w:val="000061A0"/>
    <w:rsid w:val="0000636C"/>
    <w:rsid w:val="00006392"/>
    <w:rsid w:val="000063CB"/>
    <w:rsid w:val="000063E6"/>
    <w:rsid w:val="0000640B"/>
    <w:rsid w:val="00006421"/>
    <w:rsid w:val="000065C9"/>
    <w:rsid w:val="0000666E"/>
    <w:rsid w:val="00006833"/>
    <w:rsid w:val="0000683D"/>
    <w:rsid w:val="00006965"/>
    <w:rsid w:val="000069A8"/>
    <w:rsid w:val="00006A66"/>
    <w:rsid w:val="00006AFE"/>
    <w:rsid w:val="00006BD8"/>
    <w:rsid w:val="00006F24"/>
    <w:rsid w:val="00006FBA"/>
    <w:rsid w:val="00006FF0"/>
    <w:rsid w:val="00007285"/>
    <w:rsid w:val="0000730E"/>
    <w:rsid w:val="000073AA"/>
    <w:rsid w:val="0000744B"/>
    <w:rsid w:val="00007475"/>
    <w:rsid w:val="00007516"/>
    <w:rsid w:val="000075B3"/>
    <w:rsid w:val="00007603"/>
    <w:rsid w:val="0000763C"/>
    <w:rsid w:val="000076D4"/>
    <w:rsid w:val="000076D7"/>
    <w:rsid w:val="00007750"/>
    <w:rsid w:val="000077C8"/>
    <w:rsid w:val="00007899"/>
    <w:rsid w:val="000078AE"/>
    <w:rsid w:val="000078FB"/>
    <w:rsid w:val="00007A8A"/>
    <w:rsid w:val="00007BC2"/>
    <w:rsid w:val="00007CCB"/>
    <w:rsid w:val="00007E44"/>
    <w:rsid w:val="00007EC8"/>
    <w:rsid w:val="00007F4C"/>
    <w:rsid w:val="00007F4F"/>
    <w:rsid w:val="0001007E"/>
    <w:rsid w:val="0001008F"/>
    <w:rsid w:val="000100C4"/>
    <w:rsid w:val="000101DD"/>
    <w:rsid w:val="00010282"/>
    <w:rsid w:val="000102B6"/>
    <w:rsid w:val="000102C7"/>
    <w:rsid w:val="00010354"/>
    <w:rsid w:val="00010581"/>
    <w:rsid w:val="000105B6"/>
    <w:rsid w:val="0001060C"/>
    <w:rsid w:val="00010610"/>
    <w:rsid w:val="00010645"/>
    <w:rsid w:val="000107F8"/>
    <w:rsid w:val="00010854"/>
    <w:rsid w:val="00010880"/>
    <w:rsid w:val="0001088A"/>
    <w:rsid w:val="00010AF7"/>
    <w:rsid w:val="00010CB3"/>
    <w:rsid w:val="00010CBB"/>
    <w:rsid w:val="00010E0C"/>
    <w:rsid w:val="00010FAD"/>
    <w:rsid w:val="00011023"/>
    <w:rsid w:val="0001102A"/>
    <w:rsid w:val="0001103E"/>
    <w:rsid w:val="00011052"/>
    <w:rsid w:val="0001107D"/>
    <w:rsid w:val="0001118D"/>
    <w:rsid w:val="000111EA"/>
    <w:rsid w:val="0001136F"/>
    <w:rsid w:val="000113DA"/>
    <w:rsid w:val="0001142A"/>
    <w:rsid w:val="00011488"/>
    <w:rsid w:val="00011594"/>
    <w:rsid w:val="00011613"/>
    <w:rsid w:val="00011676"/>
    <w:rsid w:val="00011704"/>
    <w:rsid w:val="00011745"/>
    <w:rsid w:val="00011757"/>
    <w:rsid w:val="000117B2"/>
    <w:rsid w:val="0001184F"/>
    <w:rsid w:val="00011A12"/>
    <w:rsid w:val="00011A41"/>
    <w:rsid w:val="00011BF7"/>
    <w:rsid w:val="00011D34"/>
    <w:rsid w:val="00011D49"/>
    <w:rsid w:val="00011DCA"/>
    <w:rsid w:val="00011E1A"/>
    <w:rsid w:val="00011E7B"/>
    <w:rsid w:val="00011E92"/>
    <w:rsid w:val="00011EBC"/>
    <w:rsid w:val="00011F7A"/>
    <w:rsid w:val="00011F98"/>
    <w:rsid w:val="00012035"/>
    <w:rsid w:val="0001204F"/>
    <w:rsid w:val="000120B6"/>
    <w:rsid w:val="000120CE"/>
    <w:rsid w:val="0001215D"/>
    <w:rsid w:val="000121C6"/>
    <w:rsid w:val="000121E8"/>
    <w:rsid w:val="000122ED"/>
    <w:rsid w:val="000123E0"/>
    <w:rsid w:val="0001267B"/>
    <w:rsid w:val="000128A2"/>
    <w:rsid w:val="000128C9"/>
    <w:rsid w:val="00012927"/>
    <w:rsid w:val="00012A1D"/>
    <w:rsid w:val="00012A55"/>
    <w:rsid w:val="00012A80"/>
    <w:rsid w:val="00012ACC"/>
    <w:rsid w:val="00012AF2"/>
    <w:rsid w:val="00012B17"/>
    <w:rsid w:val="00012B43"/>
    <w:rsid w:val="00012B70"/>
    <w:rsid w:val="00012CA0"/>
    <w:rsid w:val="00012CA9"/>
    <w:rsid w:val="00012D1D"/>
    <w:rsid w:val="00012E75"/>
    <w:rsid w:val="00012E93"/>
    <w:rsid w:val="00012F8A"/>
    <w:rsid w:val="00012FA3"/>
    <w:rsid w:val="000130A7"/>
    <w:rsid w:val="000131E6"/>
    <w:rsid w:val="000132B4"/>
    <w:rsid w:val="000132DC"/>
    <w:rsid w:val="00013348"/>
    <w:rsid w:val="000133BC"/>
    <w:rsid w:val="000133F1"/>
    <w:rsid w:val="00013407"/>
    <w:rsid w:val="00013501"/>
    <w:rsid w:val="0001350B"/>
    <w:rsid w:val="00013586"/>
    <w:rsid w:val="00013600"/>
    <w:rsid w:val="0001374D"/>
    <w:rsid w:val="00013776"/>
    <w:rsid w:val="000137B0"/>
    <w:rsid w:val="0001390F"/>
    <w:rsid w:val="00013ABB"/>
    <w:rsid w:val="00013B3A"/>
    <w:rsid w:val="00013C1C"/>
    <w:rsid w:val="00013C68"/>
    <w:rsid w:val="00013C6D"/>
    <w:rsid w:val="00013D3E"/>
    <w:rsid w:val="00013D88"/>
    <w:rsid w:val="00013D92"/>
    <w:rsid w:val="00013E3B"/>
    <w:rsid w:val="00013EBC"/>
    <w:rsid w:val="00013EF8"/>
    <w:rsid w:val="00013FC3"/>
    <w:rsid w:val="0001404C"/>
    <w:rsid w:val="0001406D"/>
    <w:rsid w:val="00014070"/>
    <w:rsid w:val="0001410D"/>
    <w:rsid w:val="000141C4"/>
    <w:rsid w:val="000141FA"/>
    <w:rsid w:val="0001431E"/>
    <w:rsid w:val="00014366"/>
    <w:rsid w:val="00014408"/>
    <w:rsid w:val="0001441F"/>
    <w:rsid w:val="00014438"/>
    <w:rsid w:val="0001447B"/>
    <w:rsid w:val="000144C3"/>
    <w:rsid w:val="0001450B"/>
    <w:rsid w:val="00014525"/>
    <w:rsid w:val="0001452E"/>
    <w:rsid w:val="000146DF"/>
    <w:rsid w:val="000147B6"/>
    <w:rsid w:val="00014895"/>
    <w:rsid w:val="00014948"/>
    <w:rsid w:val="00014962"/>
    <w:rsid w:val="000149CA"/>
    <w:rsid w:val="00014A40"/>
    <w:rsid w:val="00014A58"/>
    <w:rsid w:val="00014B64"/>
    <w:rsid w:val="00014C3E"/>
    <w:rsid w:val="00014C4C"/>
    <w:rsid w:val="00014D0F"/>
    <w:rsid w:val="00014D29"/>
    <w:rsid w:val="00014D74"/>
    <w:rsid w:val="00014D98"/>
    <w:rsid w:val="00014DA5"/>
    <w:rsid w:val="00014EAB"/>
    <w:rsid w:val="000150FC"/>
    <w:rsid w:val="00015129"/>
    <w:rsid w:val="0001523B"/>
    <w:rsid w:val="0001534D"/>
    <w:rsid w:val="0001535F"/>
    <w:rsid w:val="000153C9"/>
    <w:rsid w:val="0001547B"/>
    <w:rsid w:val="00015552"/>
    <w:rsid w:val="000155E9"/>
    <w:rsid w:val="0001571F"/>
    <w:rsid w:val="00015A04"/>
    <w:rsid w:val="00015BCD"/>
    <w:rsid w:val="00015D80"/>
    <w:rsid w:val="00015D86"/>
    <w:rsid w:val="00015ED3"/>
    <w:rsid w:val="00015F57"/>
    <w:rsid w:val="00016049"/>
    <w:rsid w:val="0001622E"/>
    <w:rsid w:val="0001627C"/>
    <w:rsid w:val="000162CA"/>
    <w:rsid w:val="00016380"/>
    <w:rsid w:val="00016388"/>
    <w:rsid w:val="000163D0"/>
    <w:rsid w:val="000163E5"/>
    <w:rsid w:val="000163FF"/>
    <w:rsid w:val="00016494"/>
    <w:rsid w:val="0001653B"/>
    <w:rsid w:val="00016569"/>
    <w:rsid w:val="00016572"/>
    <w:rsid w:val="00016596"/>
    <w:rsid w:val="000165AE"/>
    <w:rsid w:val="000165E8"/>
    <w:rsid w:val="000165EA"/>
    <w:rsid w:val="000165FC"/>
    <w:rsid w:val="0001660E"/>
    <w:rsid w:val="00016618"/>
    <w:rsid w:val="00016646"/>
    <w:rsid w:val="0001686D"/>
    <w:rsid w:val="00016879"/>
    <w:rsid w:val="00016918"/>
    <w:rsid w:val="00016964"/>
    <w:rsid w:val="00016B01"/>
    <w:rsid w:val="00016B39"/>
    <w:rsid w:val="00016B78"/>
    <w:rsid w:val="00016B8B"/>
    <w:rsid w:val="00016BF0"/>
    <w:rsid w:val="00016D29"/>
    <w:rsid w:val="00016E8C"/>
    <w:rsid w:val="00016EF8"/>
    <w:rsid w:val="0001701C"/>
    <w:rsid w:val="00017038"/>
    <w:rsid w:val="0001704D"/>
    <w:rsid w:val="000171DD"/>
    <w:rsid w:val="0001724A"/>
    <w:rsid w:val="0001727D"/>
    <w:rsid w:val="0001743F"/>
    <w:rsid w:val="0001751C"/>
    <w:rsid w:val="00017567"/>
    <w:rsid w:val="000175A4"/>
    <w:rsid w:val="000175DC"/>
    <w:rsid w:val="00017605"/>
    <w:rsid w:val="0001761C"/>
    <w:rsid w:val="0001762D"/>
    <w:rsid w:val="00017643"/>
    <w:rsid w:val="0001770B"/>
    <w:rsid w:val="00017746"/>
    <w:rsid w:val="0001777E"/>
    <w:rsid w:val="000177A9"/>
    <w:rsid w:val="0001783C"/>
    <w:rsid w:val="000178BA"/>
    <w:rsid w:val="000178F6"/>
    <w:rsid w:val="00017937"/>
    <w:rsid w:val="00017967"/>
    <w:rsid w:val="00017C12"/>
    <w:rsid w:val="00017C17"/>
    <w:rsid w:val="00017DA9"/>
    <w:rsid w:val="00017DCA"/>
    <w:rsid w:val="00017E0E"/>
    <w:rsid w:val="00017E88"/>
    <w:rsid w:val="00017F68"/>
    <w:rsid w:val="00020014"/>
    <w:rsid w:val="00020125"/>
    <w:rsid w:val="00020196"/>
    <w:rsid w:val="0002019D"/>
    <w:rsid w:val="00020350"/>
    <w:rsid w:val="000203A0"/>
    <w:rsid w:val="000203D1"/>
    <w:rsid w:val="000203DF"/>
    <w:rsid w:val="00020425"/>
    <w:rsid w:val="00020454"/>
    <w:rsid w:val="0002046A"/>
    <w:rsid w:val="000204E3"/>
    <w:rsid w:val="000205E2"/>
    <w:rsid w:val="000205E4"/>
    <w:rsid w:val="000205F1"/>
    <w:rsid w:val="00020713"/>
    <w:rsid w:val="000207B2"/>
    <w:rsid w:val="000207C6"/>
    <w:rsid w:val="00020883"/>
    <w:rsid w:val="000209B7"/>
    <w:rsid w:val="00020AB4"/>
    <w:rsid w:val="00020B78"/>
    <w:rsid w:val="00020C0A"/>
    <w:rsid w:val="00020C3E"/>
    <w:rsid w:val="00020C6F"/>
    <w:rsid w:val="00020C7F"/>
    <w:rsid w:val="00020CCE"/>
    <w:rsid w:val="00020D59"/>
    <w:rsid w:val="00020D87"/>
    <w:rsid w:val="00020E07"/>
    <w:rsid w:val="00020E24"/>
    <w:rsid w:val="00020EBE"/>
    <w:rsid w:val="00020EDA"/>
    <w:rsid w:val="00020EE8"/>
    <w:rsid w:val="00020F72"/>
    <w:rsid w:val="000210B1"/>
    <w:rsid w:val="000210BF"/>
    <w:rsid w:val="00021115"/>
    <w:rsid w:val="00021157"/>
    <w:rsid w:val="00021215"/>
    <w:rsid w:val="0002141B"/>
    <w:rsid w:val="00021420"/>
    <w:rsid w:val="00021489"/>
    <w:rsid w:val="00021491"/>
    <w:rsid w:val="000215BF"/>
    <w:rsid w:val="000216D5"/>
    <w:rsid w:val="0002180C"/>
    <w:rsid w:val="00021837"/>
    <w:rsid w:val="00021894"/>
    <w:rsid w:val="00021904"/>
    <w:rsid w:val="0002193E"/>
    <w:rsid w:val="00021963"/>
    <w:rsid w:val="000219DF"/>
    <w:rsid w:val="000219E1"/>
    <w:rsid w:val="00021A00"/>
    <w:rsid w:val="00021A41"/>
    <w:rsid w:val="00021B46"/>
    <w:rsid w:val="00021B59"/>
    <w:rsid w:val="00021BEB"/>
    <w:rsid w:val="00021C1B"/>
    <w:rsid w:val="00021DFA"/>
    <w:rsid w:val="00021E17"/>
    <w:rsid w:val="00021F2D"/>
    <w:rsid w:val="00021FBE"/>
    <w:rsid w:val="00022136"/>
    <w:rsid w:val="0002220F"/>
    <w:rsid w:val="00022293"/>
    <w:rsid w:val="0002236B"/>
    <w:rsid w:val="00022387"/>
    <w:rsid w:val="000227A3"/>
    <w:rsid w:val="000228F5"/>
    <w:rsid w:val="00022B6D"/>
    <w:rsid w:val="00022C26"/>
    <w:rsid w:val="00022C47"/>
    <w:rsid w:val="00022C48"/>
    <w:rsid w:val="00022CEA"/>
    <w:rsid w:val="00022E0E"/>
    <w:rsid w:val="00022ED3"/>
    <w:rsid w:val="00022ED9"/>
    <w:rsid w:val="00022EF8"/>
    <w:rsid w:val="0002308D"/>
    <w:rsid w:val="00023090"/>
    <w:rsid w:val="000230CA"/>
    <w:rsid w:val="000230CE"/>
    <w:rsid w:val="000230E8"/>
    <w:rsid w:val="00023230"/>
    <w:rsid w:val="0002331E"/>
    <w:rsid w:val="0002334E"/>
    <w:rsid w:val="000233F6"/>
    <w:rsid w:val="00023561"/>
    <w:rsid w:val="00023570"/>
    <w:rsid w:val="0002367F"/>
    <w:rsid w:val="00023710"/>
    <w:rsid w:val="0002372B"/>
    <w:rsid w:val="000237DB"/>
    <w:rsid w:val="00023867"/>
    <w:rsid w:val="000238D7"/>
    <w:rsid w:val="00023A08"/>
    <w:rsid w:val="00023A40"/>
    <w:rsid w:val="00023A50"/>
    <w:rsid w:val="00023A51"/>
    <w:rsid w:val="00023B4A"/>
    <w:rsid w:val="00023C94"/>
    <w:rsid w:val="00023D1E"/>
    <w:rsid w:val="00023DF5"/>
    <w:rsid w:val="00023F5C"/>
    <w:rsid w:val="00023FA7"/>
    <w:rsid w:val="00023FE0"/>
    <w:rsid w:val="0002405D"/>
    <w:rsid w:val="000240DE"/>
    <w:rsid w:val="00024123"/>
    <w:rsid w:val="000241B1"/>
    <w:rsid w:val="00024204"/>
    <w:rsid w:val="00024346"/>
    <w:rsid w:val="000244BC"/>
    <w:rsid w:val="000245B5"/>
    <w:rsid w:val="0002464E"/>
    <w:rsid w:val="00024705"/>
    <w:rsid w:val="000247B9"/>
    <w:rsid w:val="000247FB"/>
    <w:rsid w:val="000248A5"/>
    <w:rsid w:val="00024A2A"/>
    <w:rsid w:val="00024A70"/>
    <w:rsid w:val="00024A7B"/>
    <w:rsid w:val="00024B58"/>
    <w:rsid w:val="00024B92"/>
    <w:rsid w:val="00024E69"/>
    <w:rsid w:val="00024EC6"/>
    <w:rsid w:val="00024FA8"/>
    <w:rsid w:val="00024FE9"/>
    <w:rsid w:val="000250C1"/>
    <w:rsid w:val="000250F9"/>
    <w:rsid w:val="000251B3"/>
    <w:rsid w:val="000252CE"/>
    <w:rsid w:val="00025361"/>
    <w:rsid w:val="00025393"/>
    <w:rsid w:val="000253B6"/>
    <w:rsid w:val="00025428"/>
    <w:rsid w:val="000254E7"/>
    <w:rsid w:val="0002571C"/>
    <w:rsid w:val="00025750"/>
    <w:rsid w:val="000257ED"/>
    <w:rsid w:val="00025878"/>
    <w:rsid w:val="0002592D"/>
    <w:rsid w:val="00025AFD"/>
    <w:rsid w:val="00025B76"/>
    <w:rsid w:val="00025C19"/>
    <w:rsid w:val="00025E0C"/>
    <w:rsid w:val="00025E32"/>
    <w:rsid w:val="00025E74"/>
    <w:rsid w:val="00025E95"/>
    <w:rsid w:val="00025F9A"/>
    <w:rsid w:val="00026023"/>
    <w:rsid w:val="00026033"/>
    <w:rsid w:val="000260C1"/>
    <w:rsid w:val="00026143"/>
    <w:rsid w:val="000261CF"/>
    <w:rsid w:val="0002620C"/>
    <w:rsid w:val="0002628C"/>
    <w:rsid w:val="000263AE"/>
    <w:rsid w:val="000263DD"/>
    <w:rsid w:val="00026440"/>
    <w:rsid w:val="00026459"/>
    <w:rsid w:val="000264E8"/>
    <w:rsid w:val="000265C2"/>
    <w:rsid w:val="000265DD"/>
    <w:rsid w:val="000266C8"/>
    <w:rsid w:val="00026756"/>
    <w:rsid w:val="000267F2"/>
    <w:rsid w:val="00026814"/>
    <w:rsid w:val="0002686B"/>
    <w:rsid w:val="000269C0"/>
    <w:rsid w:val="00026BA6"/>
    <w:rsid w:val="00026BE6"/>
    <w:rsid w:val="00026CB3"/>
    <w:rsid w:val="00026D43"/>
    <w:rsid w:val="00026DB1"/>
    <w:rsid w:val="00026DED"/>
    <w:rsid w:val="00026ECD"/>
    <w:rsid w:val="00026F8D"/>
    <w:rsid w:val="00026FCE"/>
    <w:rsid w:val="0002718E"/>
    <w:rsid w:val="00027198"/>
    <w:rsid w:val="000271A3"/>
    <w:rsid w:val="000272B4"/>
    <w:rsid w:val="000272D6"/>
    <w:rsid w:val="000273B4"/>
    <w:rsid w:val="00027465"/>
    <w:rsid w:val="000274A4"/>
    <w:rsid w:val="000274EC"/>
    <w:rsid w:val="000274EF"/>
    <w:rsid w:val="0002756D"/>
    <w:rsid w:val="00027647"/>
    <w:rsid w:val="000277C7"/>
    <w:rsid w:val="000277CD"/>
    <w:rsid w:val="00027831"/>
    <w:rsid w:val="0002788C"/>
    <w:rsid w:val="00027A0F"/>
    <w:rsid w:val="00027A72"/>
    <w:rsid w:val="00027B17"/>
    <w:rsid w:val="00027B85"/>
    <w:rsid w:val="00027CEA"/>
    <w:rsid w:val="00027D77"/>
    <w:rsid w:val="00027E2A"/>
    <w:rsid w:val="00027EC0"/>
    <w:rsid w:val="00027EDF"/>
    <w:rsid w:val="00027FD3"/>
    <w:rsid w:val="0003001F"/>
    <w:rsid w:val="000300B3"/>
    <w:rsid w:val="000300EF"/>
    <w:rsid w:val="000302AE"/>
    <w:rsid w:val="000302E0"/>
    <w:rsid w:val="000303B8"/>
    <w:rsid w:val="000304FA"/>
    <w:rsid w:val="000305BC"/>
    <w:rsid w:val="000306E4"/>
    <w:rsid w:val="0003073D"/>
    <w:rsid w:val="00030748"/>
    <w:rsid w:val="00030938"/>
    <w:rsid w:val="00030A24"/>
    <w:rsid w:val="00030A99"/>
    <w:rsid w:val="00030C7A"/>
    <w:rsid w:val="00030CAB"/>
    <w:rsid w:val="00030CDF"/>
    <w:rsid w:val="00030D1A"/>
    <w:rsid w:val="00030D4A"/>
    <w:rsid w:val="00030D70"/>
    <w:rsid w:val="00030DFA"/>
    <w:rsid w:val="00030FAF"/>
    <w:rsid w:val="00030FD8"/>
    <w:rsid w:val="00030FF9"/>
    <w:rsid w:val="00031085"/>
    <w:rsid w:val="000311D8"/>
    <w:rsid w:val="000312BF"/>
    <w:rsid w:val="00031415"/>
    <w:rsid w:val="000314FC"/>
    <w:rsid w:val="000315A9"/>
    <w:rsid w:val="00031632"/>
    <w:rsid w:val="000316BC"/>
    <w:rsid w:val="00031848"/>
    <w:rsid w:val="0003187C"/>
    <w:rsid w:val="00031898"/>
    <w:rsid w:val="000319B2"/>
    <w:rsid w:val="00031A51"/>
    <w:rsid w:val="00031A91"/>
    <w:rsid w:val="00031AEB"/>
    <w:rsid w:val="00031B8D"/>
    <w:rsid w:val="00031C35"/>
    <w:rsid w:val="00031CA3"/>
    <w:rsid w:val="00031CF5"/>
    <w:rsid w:val="00031D6A"/>
    <w:rsid w:val="00031DBE"/>
    <w:rsid w:val="00031DD5"/>
    <w:rsid w:val="00031E6C"/>
    <w:rsid w:val="00031F46"/>
    <w:rsid w:val="000321C9"/>
    <w:rsid w:val="0003224E"/>
    <w:rsid w:val="00032331"/>
    <w:rsid w:val="00032352"/>
    <w:rsid w:val="000323A7"/>
    <w:rsid w:val="00032459"/>
    <w:rsid w:val="000324A5"/>
    <w:rsid w:val="0003253D"/>
    <w:rsid w:val="0003262A"/>
    <w:rsid w:val="0003262B"/>
    <w:rsid w:val="000326C1"/>
    <w:rsid w:val="00032758"/>
    <w:rsid w:val="000327FD"/>
    <w:rsid w:val="00032840"/>
    <w:rsid w:val="000328B5"/>
    <w:rsid w:val="000328DC"/>
    <w:rsid w:val="0003295D"/>
    <w:rsid w:val="00032980"/>
    <w:rsid w:val="000329FB"/>
    <w:rsid w:val="00032AA8"/>
    <w:rsid w:val="00032B76"/>
    <w:rsid w:val="00032BB5"/>
    <w:rsid w:val="00032C1A"/>
    <w:rsid w:val="00032C38"/>
    <w:rsid w:val="00032CC8"/>
    <w:rsid w:val="00032D15"/>
    <w:rsid w:val="00032D1A"/>
    <w:rsid w:val="00032E50"/>
    <w:rsid w:val="00032F7D"/>
    <w:rsid w:val="00033000"/>
    <w:rsid w:val="00033171"/>
    <w:rsid w:val="00033256"/>
    <w:rsid w:val="00033273"/>
    <w:rsid w:val="0003334A"/>
    <w:rsid w:val="000333C5"/>
    <w:rsid w:val="0003343E"/>
    <w:rsid w:val="000334CA"/>
    <w:rsid w:val="000334D3"/>
    <w:rsid w:val="00033664"/>
    <w:rsid w:val="0003385F"/>
    <w:rsid w:val="00033883"/>
    <w:rsid w:val="0003390D"/>
    <w:rsid w:val="0003399A"/>
    <w:rsid w:val="00033A09"/>
    <w:rsid w:val="00033A65"/>
    <w:rsid w:val="00033A6C"/>
    <w:rsid w:val="00033A8D"/>
    <w:rsid w:val="00033AA4"/>
    <w:rsid w:val="00033C94"/>
    <w:rsid w:val="00033CAC"/>
    <w:rsid w:val="00033CC5"/>
    <w:rsid w:val="00033D21"/>
    <w:rsid w:val="00033E14"/>
    <w:rsid w:val="00033E63"/>
    <w:rsid w:val="00033EA4"/>
    <w:rsid w:val="00033F92"/>
    <w:rsid w:val="00033FAF"/>
    <w:rsid w:val="00034011"/>
    <w:rsid w:val="0003409C"/>
    <w:rsid w:val="00034121"/>
    <w:rsid w:val="0003417E"/>
    <w:rsid w:val="0003419F"/>
    <w:rsid w:val="000341D8"/>
    <w:rsid w:val="00034296"/>
    <w:rsid w:val="00034303"/>
    <w:rsid w:val="00034479"/>
    <w:rsid w:val="000344E8"/>
    <w:rsid w:val="00034580"/>
    <w:rsid w:val="000346DD"/>
    <w:rsid w:val="000346EB"/>
    <w:rsid w:val="00034771"/>
    <w:rsid w:val="00034853"/>
    <w:rsid w:val="0003495D"/>
    <w:rsid w:val="000349CE"/>
    <w:rsid w:val="00034AA1"/>
    <w:rsid w:val="00034BA9"/>
    <w:rsid w:val="00034C2B"/>
    <w:rsid w:val="00034D75"/>
    <w:rsid w:val="00034EE9"/>
    <w:rsid w:val="00035013"/>
    <w:rsid w:val="000350AA"/>
    <w:rsid w:val="000351C6"/>
    <w:rsid w:val="0003525E"/>
    <w:rsid w:val="0003535A"/>
    <w:rsid w:val="000353A9"/>
    <w:rsid w:val="000353B6"/>
    <w:rsid w:val="000353F7"/>
    <w:rsid w:val="000354FE"/>
    <w:rsid w:val="000355AD"/>
    <w:rsid w:val="000355B9"/>
    <w:rsid w:val="00035636"/>
    <w:rsid w:val="0003575D"/>
    <w:rsid w:val="00035897"/>
    <w:rsid w:val="000359F8"/>
    <w:rsid w:val="00035A33"/>
    <w:rsid w:val="00035A66"/>
    <w:rsid w:val="00035A99"/>
    <w:rsid w:val="00035AED"/>
    <w:rsid w:val="00035B66"/>
    <w:rsid w:val="00035BEF"/>
    <w:rsid w:val="00035C4B"/>
    <w:rsid w:val="00035D9C"/>
    <w:rsid w:val="00035E1C"/>
    <w:rsid w:val="00035E55"/>
    <w:rsid w:val="00035E6E"/>
    <w:rsid w:val="00035E7A"/>
    <w:rsid w:val="00035F75"/>
    <w:rsid w:val="00035FB2"/>
    <w:rsid w:val="00035FB3"/>
    <w:rsid w:val="000360E4"/>
    <w:rsid w:val="00036116"/>
    <w:rsid w:val="0003626F"/>
    <w:rsid w:val="00036287"/>
    <w:rsid w:val="000363DD"/>
    <w:rsid w:val="00036416"/>
    <w:rsid w:val="00036420"/>
    <w:rsid w:val="00036459"/>
    <w:rsid w:val="000364B2"/>
    <w:rsid w:val="00036560"/>
    <w:rsid w:val="000365E2"/>
    <w:rsid w:val="00036735"/>
    <w:rsid w:val="000367D7"/>
    <w:rsid w:val="00036858"/>
    <w:rsid w:val="000368DE"/>
    <w:rsid w:val="00036900"/>
    <w:rsid w:val="000369BC"/>
    <w:rsid w:val="00036A84"/>
    <w:rsid w:val="00036A97"/>
    <w:rsid w:val="00036C36"/>
    <w:rsid w:val="00036CD2"/>
    <w:rsid w:val="00036CE2"/>
    <w:rsid w:val="00036D0D"/>
    <w:rsid w:val="00036D6F"/>
    <w:rsid w:val="00036E30"/>
    <w:rsid w:val="00036EF4"/>
    <w:rsid w:val="00036F24"/>
    <w:rsid w:val="00036F6F"/>
    <w:rsid w:val="00036FAA"/>
    <w:rsid w:val="00036FB4"/>
    <w:rsid w:val="00037075"/>
    <w:rsid w:val="00037145"/>
    <w:rsid w:val="00037177"/>
    <w:rsid w:val="0003720B"/>
    <w:rsid w:val="00037235"/>
    <w:rsid w:val="0003724A"/>
    <w:rsid w:val="00037286"/>
    <w:rsid w:val="00037365"/>
    <w:rsid w:val="00037382"/>
    <w:rsid w:val="0003742C"/>
    <w:rsid w:val="00037498"/>
    <w:rsid w:val="0003756B"/>
    <w:rsid w:val="000375E3"/>
    <w:rsid w:val="0003761F"/>
    <w:rsid w:val="00037648"/>
    <w:rsid w:val="000376C3"/>
    <w:rsid w:val="000376E1"/>
    <w:rsid w:val="00037701"/>
    <w:rsid w:val="00037721"/>
    <w:rsid w:val="0003773F"/>
    <w:rsid w:val="000377A1"/>
    <w:rsid w:val="000377BD"/>
    <w:rsid w:val="000378FB"/>
    <w:rsid w:val="00037972"/>
    <w:rsid w:val="000379D0"/>
    <w:rsid w:val="00037A7E"/>
    <w:rsid w:val="00037A8B"/>
    <w:rsid w:val="00037AD5"/>
    <w:rsid w:val="00037AE4"/>
    <w:rsid w:val="00037B29"/>
    <w:rsid w:val="00037CF0"/>
    <w:rsid w:val="00037F9F"/>
    <w:rsid w:val="00037FBF"/>
    <w:rsid w:val="0004013B"/>
    <w:rsid w:val="00040155"/>
    <w:rsid w:val="000403D0"/>
    <w:rsid w:val="00040569"/>
    <w:rsid w:val="00040574"/>
    <w:rsid w:val="000405DA"/>
    <w:rsid w:val="00040624"/>
    <w:rsid w:val="0004067A"/>
    <w:rsid w:val="0004068B"/>
    <w:rsid w:val="00040767"/>
    <w:rsid w:val="00040796"/>
    <w:rsid w:val="000407B3"/>
    <w:rsid w:val="000408AE"/>
    <w:rsid w:val="0004097B"/>
    <w:rsid w:val="000409B7"/>
    <w:rsid w:val="000409B9"/>
    <w:rsid w:val="00040AEC"/>
    <w:rsid w:val="00040BE8"/>
    <w:rsid w:val="00040EB7"/>
    <w:rsid w:val="00040F45"/>
    <w:rsid w:val="00041014"/>
    <w:rsid w:val="0004119C"/>
    <w:rsid w:val="000411EA"/>
    <w:rsid w:val="0004125D"/>
    <w:rsid w:val="000412A1"/>
    <w:rsid w:val="00041341"/>
    <w:rsid w:val="0004138C"/>
    <w:rsid w:val="000413BA"/>
    <w:rsid w:val="000414B8"/>
    <w:rsid w:val="0004156C"/>
    <w:rsid w:val="000416AD"/>
    <w:rsid w:val="000416E1"/>
    <w:rsid w:val="00041721"/>
    <w:rsid w:val="00041866"/>
    <w:rsid w:val="000418CC"/>
    <w:rsid w:val="000419CD"/>
    <w:rsid w:val="00041A4C"/>
    <w:rsid w:val="00041BC8"/>
    <w:rsid w:val="00041C11"/>
    <w:rsid w:val="00041C28"/>
    <w:rsid w:val="00041C3A"/>
    <w:rsid w:val="00041C78"/>
    <w:rsid w:val="00041CB3"/>
    <w:rsid w:val="00041D48"/>
    <w:rsid w:val="00041E30"/>
    <w:rsid w:val="00041E34"/>
    <w:rsid w:val="00041F8B"/>
    <w:rsid w:val="00041FDA"/>
    <w:rsid w:val="00042018"/>
    <w:rsid w:val="000420EF"/>
    <w:rsid w:val="00042121"/>
    <w:rsid w:val="00042123"/>
    <w:rsid w:val="0004239B"/>
    <w:rsid w:val="000423C3"/>
    <w:rsid w:val="0004243E"/>
    <w:rsid w:val="000424C7"/>
    <w:rsid w:val="000427F3"/>
    <w:rsid w:val="00042911"/>
    <w:rsid w:val="0004298B"/>
    <w:rsid w:val="000429B9"/>
    <w:rsid w:val="00042AF8"/>
    <w:rsid w:val="00042C56"/>
    <w:rsid w:val="00042C5B"/>
    <w:rsid w:val="00042C5D"/>
    <w:rsid w:val="00042C9B"/>
    <w:rsid w:val="00042D89"/>
    <w:rsid w:val="00042E14"/>
    <w:rsid w:val="00042E53"/>
    <w:rsid w:val="00042EAF"/>
    <w:rsid w:val="00042F16"/>
    <w:rsid w:val="00042F6C"/>
    <w:rsid w:val="00042FB9"/>
    <w:rsid w:val="000430B3"/>
    <w:rsid w:val="000430C3"/>
    <w:rsid w:val="00043118"/>
    <w:rsid w:val="00043142"/>
    <w:rsid w:val="000433B1"/>
    <w:rsid w:val="000433FB"/>
    <w:rsid w:val="00043530"/>
    <w:rsid w:val="00043537"/>
    <w:rsid w:val="0004356A"/>
    <w:rsid w:val="00043712"/>
    <w:rsid w:val="00043766"/>
    <w:rsid w:val="000438B0"/>
    <w:rsid w:val="000438BE"/>
    <w:rsid w:val="00043A8D"/>
    <w:rsid w:val="00043AB5"/>
    <w:rsid w:val="00043CAB"/>
    <w:rsid w:val="00043D53"/>
    <w:rsid w:val="00043D5D"/>
    <w:rsid w:val="00043EB2"/>
    <w:rsid w:val="00044087"/>
    <w:rsid w:val="0004415D"/>
    <w:rsid w:val="000441E5"/>
    <w:rsid w:val="000441EF"/>
    <w:rsid w:val="0004427D"/>
    <w:rsid w:val="00044288"/>
    <w:rsid w:val="0004431B"/>
    <w:rsid w:val="000443CD"/>
    <w:rsid w:val="00044410"/>
    <w:rsid w:val="00044412"/>
    <w:rsid w:val="0004445E"/>
    <w:rsid w:val="000444F3"/>
    <w:rsid w:val="00044537"/>
    <w:rsid w:val="0004465E"/>
    <w:rsid w:val="0004469B"/>
    <w:rsid w:val="00044706"/>
    <w:rsid w:val="00044915"/>
    <w:rsid w:val="0004497B"/>
    <w:rsid w:val="00044982"/>
    <w:rsid w:val="000449DC"/>
    <w:rsid w:val="000449E0"/>
    <w:rsid w:val="00044B24"/>
    <w:rsid w:val="00044C63"/>
    <w:rsid w:val="00044D1C"/>
    <w:rsid w:val="00044DCA"/>
    <w:rsid w:val="00044F69"/>
    <w:rsid w:val="00044F8F"/>
    <w:rsid w:val="00044F92"/>
    <w:rsid w:val="00045006"/>
    <w:rsid w:val="000450A2"/>
    <w:rsid w:val="000450DB"/>
    <w:rsid w:val="0004511E"/>
    <w:rsid w:val="0004513D"/>
    <w:rsid w:val="00045144"/>
    <w:rsid w:val="00045150"/>
    <w:rsid w:val="00045238"/>
    <w:rsid w:val="0004527F"/>
    <w:rsid w:val="00045386"/>
    <w:rsid w:val="000453FB"/>
    <w:rsid w:val="00045433"/>
    <w:rsid w:val="0004546E"/>
    <w:rsid w:val="000454F2"/>
    <w:rsid w:val="0004559B"/>
    <w:rsid w:val="000455D1"/>
    <w:rsid w:val="00045652"/>
    <w:rsid w:val="00045762"/>
    <w:rsid w:val="0004578C"/>
    <w:rsid w:val="000457E1"/>
    <w:rsid w:val="000457ED"/>
    <w:rsid w:val="00045853"/>
    <w:rsid w:val="000458DB"/>
    <w:rsid w:val="00045981"/>
    <w:rsid w:val="000459B7"/>
    <w:rsid w:val="00045A94"/>
    <w:rsid w:val="00045A97"/>
    <w:rsid w:val="00045B38"/>
    <w:rsid w:val="00045C9A"/>
    <w:rsid w:val="00045D27"/>
    <w:rsid w:val="00045D6A"/>
    <w:rsid w:val="00045DFC"/>
    <w:rsid w:val="00045E98"/>
    <w:rsid w:val="00045EB5"/>
    <w:rsid w:val="00045FA7"/>
    <w:rsid w:val="00045FE4"/>
    <w:rsid w:val="00046113"/>
    <w:rsid w:val="00046377"/>
    <w:rsid w:val="00046458"/>
    <w:rsid w:val="00046528"/>
    <w:rsid w:val="000465BE"/>
    <w:rsid w:val="0004661D"/>
    <w:rsid w:val="00046634"/>
    <w:rsid w:val="000466C0"/>
    <w:rsid w:val="0004670B"/>
    <w:rsid w:val="00046764"/>
    <w:rsid w:val="00046780"/>
    <w:rsid w:val="000467A0"/>
    <w:rsid w:val="00046846"/>
    <w:rsid w:val="00046964"/>
    <w:rsid w:val="000469FB"/>
    <w:rsid w:val="00046A04"/>
    <w:rsid w:val="00046A43"/>
    <w:rsid w:val="00046A5B"/>
    <w:rsid w:val="00046D18"/>
    <w:rsid w:val="00046D1D"/>
    <w:rsid w:val="00046D2D"/>
    <w:rsid w:val="00046DA6"/>
    <w:rsid w:val="00046DAC"/>
    <w:rsid w:val="00046FD1"/>
    <w:rsid w:val="0004703B"/>
    <w:rsid w:val="00047072"/>
    <w:rsid w:val="000470D2"/>
    <w:rsid w:val="000470F2"/>
    <w:rsid w:val="0004710F"/>
    <w:rsid w:val="00047182"/>
    <w:rsid w:val="000471EB"/>
    <w:rsid w:val="0004721A"/>
    <w:rsid w:val="000472DE"/>
    <w:rsid w:val="00047376"/>
    <w:rsid w:val="00047430"/>
    <w:rsid w:val="00047644"/>
    <w:rsid w:val="0004766D"/>
    <w:rsid w:val="00047710"/>
    <w:rsid w:val="00047746"/>
    <w:rsid w:val="000477CC"/>
    <w:rsid w:val="000477E9"/>
    <w:rsid w:val="00047892"/>
    <w:rsid w:val="00047B05"/>
    <w:rsid w:val="00047B11"/>
    <w:rsid w:val="00047BC0"/>
    <w:rsid w:val="00047BF0"/>
    <w:rsid w:val="00047BFD"/>
    <w:rsid w:val="00047C42"/>
    <w:rsid w:val="00047C49"/>
    <w:rsid w:val="00047C4C"/>
    <w:rsid w:val="00047C87"/>
    <w:rsid w:val="00047CDB"/>
    <w:rsid w:val="00047DE5"/>
    <w:rsid w:val="00047E7E"/>
    <w:rsid w:val="00047EAA"/>
    <w:rsid w:val="00047F1B"/>
    <w:rsid w:val="00047F79"/>
    <w:rsid w:val="00050094"/>
    <w:rsid w:val="000500B2"/>
    <w:rsid w:val="00050119"/>
    <w:rsid w:val="000501A4"/>
    <w:rsid w:val="00050219"/>
    <w:rsid w:val="000502C5"/>
    <w:rsid w:val="000502FE"/>
    <w:rsid w:val="000503CC"/>
    <w:rsid w:val="000504E1"/>
    <w:rsid w:val="00050675"/>
    <w:rsid w:val="000507E8"/>
    <w:rsid w:val="0005086E"/>
    <w:rsid w:val="00050897"/>
    <w:rsid w:val="000509E5"/>
    <w:rsid w:val="000509EB"/>
    <w:rsid w:val="00050A46"/>
    <w:rsid w:val="00050AE5"/>
    <w:rsid w:val="00050B7B"/>
    <w:rsid w:val="00050BA5"/>
    <w:rsid w:val="00050C17"/>
    <w:rsid w:val="00050CF9"/>
    <w:rsid w:val="00050D9B"/>
    <w:rsid w:val="00050EFA"/>
    <w:rsid w:val="00051042"/>
    <w:rsid w:val="000510F7"/>
    <w:rsid w:val="0005112E"/>
    <w:rsid w:val="00051249"/>
    <w:rsid w:val="0005131A"/>
    <w:rsid w:val="00051377"/>
    <w:rsid w:val="00051494"/>
    <w:rsid w:val="000514BB"/>
    <w:rsid w:val="0005158B"/>
    <w:rsid w:val="000517BE"/>
    <w:rsid w:val="0005191D"/>
    <w:rsid w:val="00051B27"/>
    <w:rsid w:val="00051BEB"/>
    <w:rsid w:val="00051C5D"/>
    <w:rsid w:val="00051CEB"/>
    <w:rsid w:val="00051D2E"/>
    <w:rsid w:val="00051DBA"/>
    <w:rsid w:val="00051DEB"/>
    <w:rsid w:val="00051E15"/>
    <w:rsid w:val="00051E83"/>
    <w:rsid w:val="00051EA4"/>
    <w:rsid w:val="00051EAA"/>
    <w:rsid w:val="00051F0F"/>
    <w:rsid w:val="0005200F"/>
    <w:rsid w:val="00052297"/>
    <w:rsid w:val="000523E5"/>
    <w:rsid w:val="0005241D"/>
    <w:rsid w:val="000524D6"/>
    <w:rsid w:val="0005277B"/>
    <w:rsid w:val="000528AF"/>
    <w:rsid w:val="000528D9"/>
    <w:rsid w:val="000528E7"/>
    <w:rsid w:val="00052930"/>
    <w:rsid w:val="000529BE"/>
    <w:rsid w:val="00052B23"/>
    <w:rsid w:val="00052CE5"/>
    <w:rsid w:val="00052D00"/>
    <w:rsid w:val="00052EE4"/>
    <w:rsid w:val="00052F22"/>
    <w:rsid w:val="00052F48"/>
    <w:rsid w:val="00052F9A"/>
    <w:rsid w:val="00053008"/>
    <w:rsid w:val="00053018"/>
    <w:rsid w:val="0005304A"/>
    <w:rsid w:val="0005305C"/>
    <w:rsid w:val="00053071"/>
    <w:rsid w:val="000530CA"/>
    <w:rsid w:val="000530DA"/>
    <w:rsid w:val="00053200"/>
    <w:rsid w:val="0005331E"/>
    <w:rsid w:val="00053411"/>
    <w:rsid w:val="00053585"/>
    <w:rsid w:val="0005369D"/>
    <w:rsid w:val="00053765"/>
    <w:rsid w:val="00053779"/>
    <w:rsid w:val="000537D0"/>
    <w:rsid w:val="00053806"/>
    <w:rsid w:val="000538A1"/>
    <w:rsid w:val="000538AB"/>
    <w:rsid w:val="000538D6"/>
    <w:rsid w:val="0005397E"/>
    <w:rsid w:val="000539B5"/>
    <w:rsid w:val="00053AD2"/>
    <w:rsid w:val="00053BDE"/>
    <w:rsid w:val="00053C8A"/>
    <w:rsid w:val="00053D00"/>
    <w:rsid w:val="00053D2C"/>
    <w:rsid w:val="00053D3C"/>
    <w:rsid w:val="00053DC8"/>
    <w:rsid w:val="00053DDA"/>
    <w:rsid w:val="00053DEE"/>
    <w:rsid w:val="00053E82"/>
    <w:rsid w:val="00053E8F"/>
    <w:rsid w:val="00053F37"/>
    <w:rsid w:val="00053FE8"/>
    <w:rsid w:val="00053FF8"/>
    <w:rsid w:val="0005408C"/>
    <w:rsid w:val="00054116"/>
    <w:rsid w:val="0005418F"/>
    <w:rsid w:val="00054195"/>
    <w:rsid w:val="000541C6"/>
    <w:rsid w:val="0005427C"/>
    <w:rsid w:val="000542DE"/>
    <w:rsid w:val="00054394"/>
    <w:rsid w:val="0005442D"/>
    <w:rsid w:val="00054457"/>
    <w:rsid w:val="0005446E"/>
    <w:rsid w:val="000544EC"/>
    <w:rsid w:val="000544EF"/>
    <w:rsid w:val="00054516"/>
    <w:rsid w:val="000545B2"/>
    <w:rsid w:val="0005463B"/>
    <w:rsid w:val="000546A3"/>
    <w:rsid w:val="000546EA"/>
    <w:rsid w:val="0005472B"/>
    <w:rsid w:val="0005475C"/>
    <w:rsid w:val="0005483A"/>
    <w:rsid w:val="000549DD"/>
    <w:rsid w:val="000549ED"/>
    <w:rsid w:val="00054A25"/>
    <w:rsid w:val="00054AFE"/>
    <w:rsid w:val="00054BA0"/>
    <w:rsid w:val="00054C96"/>
    <w:rsid w:val="00054CB9"/>
    <w:rsid w:val="00054D3E"/>
    <w:rsid w:val="00054DB3"/>
    <w:rsid w:val="00054E06"/>
    <w:rsid w:val="00054E5D"/>
    <w:rsid w:val="00054FCA"/>
    <w:rsid w:val="00054FE0"/>
    <w:rsid w:val="000550CC"/>
    <w:rsid w:val="000550DB"/>
    <w:rsid w:val="00055162"/>
    <w:rsid w:val="0005518E"/>
    <w:rsid w:val="000551E8"/>
    <w:rsid w:val="0005531A"/>
    <w:rsid w:val="0005532D"/>
    <w:rsid w:val="00055364"/>
    <w:rsid w:val="00055437"/>
    <w:rsid w:val="0005543B"/>
    <w:rsid w:val="00055662"/>
    <w:rsid w:val="000556C1"/>
    <w:rsid w:val="000556D5"/>
    <w:rsid w:val="00055826"/>
    <w:rsid w:val="00055847"/>
    <w:rsid w:val="00055891"/>
    <w:rsid w:val="000559F4"/>
    <w:rsid w:val="00055BBC"/>
    <w:rsid w:val="00055BBF"/>
    <w:rsid w:val="00055C40"/>
    <w:rsid w:val="00055D2F"/>
    <w:rsid w:val="00055E39"/>
    <w:rsid w:val="00055FEC"/>
    <w:rsid w:val="00056078"/>
    <w:rsid w:val="000560D2"/>
    <w:rsid w:val="00056137"/>
    <w:rsid w:val="00056231"/>
    <w:rsid w:val="00056249"/>
    <w:rsid w:val="00056261"/>
    <w:rsid w:val="000562FE"/>
    <w:rsid w:val="00056344"/>
    <w:rsid w:val="000563B6"/>
    <w:rsid w:val="000564AF"/>
    <w:rsid w:val="000564B5"/>
    <w:rsid w:val="000564D6"/>
    <w:rsid w:val="000564F5"/>
    <w:rsid w:val="00056529"/>
    <w:rsid w:val="00056537"/>
    <w:rsid w:val="00056586"/>
    <w:rsid w:val="000565BA"/>
    <w:rsid w:val="000565BD"/>
    <w:rsid w:val="0005666F"/>
    <w:rsid w:val="000566D1"/>
    <w:rsid w:val="000567FA"/>
    <w:rsid w:val="000568C2"/>
    <w:rsid w:val="00056939"/>
    <w:rsid w:val="00056A03"/>
    <w:rsid w:val="00056A10"/>
    <w:rsid w:val="00056B2F"/>
    <w:rsid w:val="00056B8C"/>
    <w:rsid w:val="00056BD3"/>
    <w:rsid w:val="00056C07"/>
    <w:rsid w:val="00056C26"/>
    <w:rsid w:val="00056C8D"/>
    <w:rsid w:val="00056DCD"/>
    <w:rsid w:val="00056E8E"/>
    <w:rsid w:val="00056FF4"/>
    <w:rsid w:val="000570D1"/>
    <w:rsid w:val="00057155"/>
    <w:rsid w:val="0005718B"/>
    <w:rsid w:val="0005729F"/>
    <w:rsid w:val="000572B5"/>
    <w:rsid w:val="0005737B"/>
    <w:rsid w:val="000573FE"/>
    <w:rsid w:val="0005745B"/>
    <w:rsid w:val="000574F8"/>
    <w:rsid w:val="00057520"/>
    <w:rsid w:val="000575EE"/>
    <w:rsid w:val="00057644"/>
    <w:rsid w:val="000577B7"/>
    <w:rsid w:val="000577F7"/>
    <w:rsid w:val="00057825"/>
    <w:rsid w:val="00057826"/>
    <w:rsid w:val="00057A24"/>
    <w:rsid w:val="00057B1B"/>
    <w:rsid w:val="00057BF2"/>
    <w:rsid w:val="00057C19"/>
    <w:rsid w:val="00057E20"/>
    <w:rsid w:val="00057E4A"/>
    <w:rsid w:val="00057E9E"/>
    <w:rsid w:val="00057EE3"/>
    <w:rsid w:val="00057F37"/>
    <w:rsid w:val="00057F46"/>
    <w:rsid w:val="00057F98"/>
    <w:rsid w:val="000600C7"/>
    <w:rsid w:val="000600E9"/>
    <w:rsid w:val="000601D1"/>
    <w:rsid w:val="0006021F"/>
    <w:rsid w:val="00060227"/>
    <w:rsid w:val="0006025A"/>
    <w:rsid w:val="000602FC"/>
    <w:rsid w:val="0006030A"/>
    <w:rsid w:val="00060355"/>
    <w:rsid w:val="00060480"/>
    <w:rsid w:val="000604BF"/>
    <w:rsid w:val="000605B1"/>
    <w:rsid w:val="000606B8"/>
    <w:rsid w:val="000607F7"/>
    <w:rsid w:val="00060866"/>
    <w:rsid w:val="00060916"/>
    <w:rsid w:val="00060966"/>
    <w:rsid w:val="000609F1"/>
    <w:rsid w:val="00060A7D"/>
    <w:rsid w:val="00060A9D"/>
    <w:rsid w:val="00060C52"/>
    <w:rsid w:val="00060C9A"/>
    <w:rsid w:val="00060CC4"/>
    <w:rsid w:val="00060DB5"/>
    <w:rsid w:val="00060ED8"/>
    <w:rsid w:val="00060F68"/>
    <w:rsid w:val="00061199"/>
    <w:rsid w:val="00061202"/>
    <w:rsid w:val="00061390"/>
    <w:rsid w:val="000613B2"/>
    <w:rsid w:val="000613FB"/>
    <w:rsid w:val="000615C0"/>
    <w:rsid w:val="000615E1"/>
    <w:rsid w:val="00061733"/>
    <w:rsid w:val="0006182E"/>
    <w:rsid w:val="00061AFC"/>
    <w:rsid w:val="00061BB6"/>
    <w:rsid w:val="00061C61"/>
    <w:rsid w:val="00061D56"/>
    <w:rsid w:val="00061E62"/>
    <w:rsid w:val="00061E66"/>
    <w:rsid w:val="00061E7B"/>
    <w:rsid w:val="00061F11"/>
    <w:rsid w:val="00061F9A"/>
    <w:rsid w:val="00062025"/>
    <w:rsid w:val="000620EB"/>
    <w:rsid w:val="0006218B"/>
    <w:rsid w:val="0006219D"/>
    <w:rsid w:val="00062226"/>
    <w:rsid w:val="000622F3"/>
    <w:rsid w:val="00062355"/>
    <w:rsid w:val="0006238E"/>
    <w:rsid w:val="0006256F"/>
    <w:rsid w:val="00062592"/>
    <w:rsid w:val="000625C7"/>
    <w:rsid w:val="000625DA"/>
    <w:rsid w:val="00062707"/>
    <w:rsid w:val="000627AA"/>
    <w:rsid w:val="000627B8"/>
    <w:rsid w:val="00062927"/>
    <w:rsid w:val="0006297C"/>
    <w:rsid w:val="000629C7"/>
    <w:rsid w:val="000629DD"/>
    <w:rsid w:val="00062ACA"/>
    <w:rsid w:val="00062B0B"/>
    <w:rsid w:val="00062B12"/>
    <w:rsid w:val="00062B3A"/>
    <w:rsid w:val="00062BE6"/>
    <w:rsid w:val="00062C55"/>
    <w:rsid w:val="00062CD0"/>
    <w:rsid w:val="00062D35"/>
    <w:rsid w:val="00062EBD"/>
    <w:rsid w:val="00062F50"/>
    <w:rsid w:val="0006301D"/>
    <w:rsid w:val="000630CE"/>
    <w:rsid w:val="0006314A"/>
    <w:rsid w:val="0006315C"/>
    <w:rsid w:val="0006318C"/>
    <w:rsid w:val="00063370"/>
    <w:rsid w:val="00063391"/>
    <w:rsid w:val="000633F0"/>
    <w:rsid w:val="00063433"/>
    <w:rsid w:val="00063518"/>
    <w:rsid w:val="00063839"/>
    <w:rsid w:val="000638F8"/>
    <w:rsid w:val="0006398D"/>
    <w:rsid w:val="00063998"/>
    <w:rsid w:val="000639E1"/>
    <w:rsid w:val="000639EB"/>
    <w:rsid w:val="00063A41"/>
    <w:rsid w:val="00063A60"/>
    <w:rsid w:val="00063AAD"/>
    <w:rsid w:val="00063B55"/>
    <w:rsid w:val="00063C13"/>
    <w:rsid w:val="00063D6E"/>
    <w:rsid w:val="00063F10"/>
    <w:rsid w:val="00063F16"/>
    <w:rsid w:val="00063F7D"/>
    <w:rsid w:val="00063F9C"/>
    <w:rsid w:val="00063FC4"/>
    <w:rsid w:val="0006401D"/>
    <w:rsid w:val="00064040"/>
    <w:rsid w:val="000640DC"/>
    <w:rsid w:val="000640F7"/>
    <w:rsid w:val="000641A3"/>
    <w:rsid w:val="00064213"/>
    <w:rsid w:val="00064249"/>
    <w:rsid w:val="00064268"/>
    <w:rsid w:val="0006430C"/>
    <w:rsid w:val="0006434C"/>
    <w:rsid w:val="00064369"/>
    <w:rsid w:val="00064399"/>
    <w:rsid w:val="000643C5"/>
    <w:rsid w:val="00064465"/>
    <w:rsid w:val="00064548"/>
    <w:rsid w:val="000645A7"/>
    <w:rsid w:val="00064621"/>
    <w:rsid w:val="00064646"/>
    <w:rsid w:val="000646AE"/>
    <w:rsid w:val="00064772"/>
    <w:rsid w:val="0006477C"/>
    <w:rsid w:val="00064876"/>
    <w:rsid w:val="00064896"/>
    <w:rsid w:val="000648B3"/>
    <w:rsid w:val="000648C5"/>
    <w:rsid w:val="00064A55"/>
    <w:rsid w:val="00064B03"/>
    <w:rsid w:val="00064B45"/>
    <w:rsid w:val="00064BAF"/>
    <w:rsid w:val="00064CAE"/>
    <w:rsid w:val="00064D72"/>
    <w:rsid w:val="00064D7C"/>
    <w:rsid w:val="00064F2B"/>
    <w:rsid w:val="00064FD6"/>
    <w:rsid w:val="0006507E"/>
    <w:rsid w:val="000650B4"/>
    <w:rsid w:val="0006512F"/>
    <w:rsid w:val="00065166"/>
    <w:rsid w:val="000652BE"/>
    <w:rsid w:val="00065423"/>
    <w:rsid w:val="00065487"/>
    <w:rsid w:val="0006554E"/>
    <w:rsid w:val="000655A1"/>
    <w:rsid w:val="00065654"/>
    <w:rsid w:val="00065692"/>
    <w:rsid w:val="00065756"/>
    <w:rsid w:val="0006581D"/>
    <w:rsid w:val="000658C5"/>
    <w:rsid w:val="0006595E"/>
    <w:rsid w:val="00065B4D"/>
    <w:rsid w:val="00065C52"/>
    <w:rsid w:val="00065CA3"/>
    <w:rsid w:val="00065CC6"/>
    <w:rsid w:val="00065D64"/>
    <w:rsid w:val="00065D89"/>
    <w:rsid w:val="00065E2F"/>
    <w:rsid w:val="00065EEE"/>
    <w:rsid w:val="00065EF0"/>
    <w:rsid w:val="000660E9"/>
    <w:rsid w:val="00066119"/>
    <w:rsid w:val="000661C8"/>
    <w:rsid w:val="000661CE"/>
    <w:rsid w:val="00066213"/>
    <w:rsid w:val="000662D2"/>
    <w:rsid w:val="000662FC"/>
    <w:rsid w:val="00066344"/>
    <w:rsid w:val="0006647B"/>
    <w:rsid w:val="000664FA"/>
    <w:rsid w:val="0006654A"/>
    <w:rsid w:val="000665A5"/>
    <w:rsid w:val="00066722"/>
    <w:rsid w:val="0006680A"/>
    <w:rsid w:val="0006681A"/>
    <w:rsid w:val="0006686D"/>
    <w:rsid w:val="000668DA"/>
    <w:rsid w:val="000668DF"/>
    <w:rsid w:val="00066A5C"/>
    <w:rsid w:val="00066A5E"/>
    <w:rsid w:val="00066A6F"/>
    <w:rsid w:val="00066B22"/>
    <w:rsid w:val="00066B32"/>
    <w:rsid w:val="00066BA6"/>
    <w:rsid w:val="00066BEB"/>
    <w:rsid w:val="00066C96"/>
    <w:rsid w:val="00066D56"/>
    <w:rsid w:val="00066D61"/>
    <w:rsid w:val="00066DC1"/>
    <w:rsid w:val="00066E3B"/>
    <w:rsid w:val="00066E5B"/>
    <w:rsid w:val="00066E5D"/>
    <w:rsid w:val="00066E9F"/>
    <w:rsid w:val="00066F66"/>
    <w:rsid w:val="00066FAA"/>
    <w:rsid w:val="00067050"/>
    <w:rsid w:val="00067176"/>
    <w:rsid w:val="00067320"/>
    <w:rsid w:val="0006735D"/>
    <w:rsid w:val="0006737B"/>
    <w:rsid w:val="00067386"/>
    <w:rsid w:val="00067488"/>
    <w:rsid w:val="000674B0"/>
    <w:rsid w:val="000674D9"/>
    <w:rsid w:val="000675F9"/>
    <w:rsid w:val="00067767"/>
    <w:rsid w:val="000678A8"/>
    <w:rsid w:val="00067A42"/>
    <w:rsid w:val="00067A79"/>
    <w:rsid w:val="00067A9D"/>
    <w:rsid w:val="00067AF5"/>
    <w:rsid w:val="00067B06"/>
    <w:rsid w:val="00067B1F"/>
    <w:rsid w:val="00067BD2"/>
    <w:rsid w:val="00067C70"/>
    <w:rsid w:val="00067CC7"/>
    <w:rsid w:val="00067DB0"/>
    <w:rsid w:val="00067DDE"/>
    <w:rsid w:val="00067E39"/>
    <w:rsid w:val="00067F4A"/>
    <w:rsid w:val="00067F8F"/>
    <w:rsid w:val="00070097"/>
    <w:rsid w:val="000700E2"/>
    <w:rsid w:val="000700E9"/>
    <w:rsid w:val="0007010B"/>
    <w:rsid w:val="00070121"/>
    <w:rsid w:val="0007013F"/>
    <w:rsid w:val="0007026E"/>
    <w:rsid w:val="00070315"/>
    <w:rsid w:val="00070377"/>
    <w:rsid w:val="00070545"/>
    <w:rsid w:val="00070677"/>
    <w:rsid w:val="00070699"/>
    <w:rsid w:val="00070743"/>
    <w:rsid w:val="000707D0"/>
    <w:rsid w:val="00070864"/>
    <w:rsid w:val="000708E9"/>
    <w:rsid w:val="0007092C"/>
    <w:rsid w:val="00070955"/>
    <w:rsid w:val="00070AA4"/>
    <w:rsid w:val="00070AA7"/>
    <w:rsid w:val="00070B18"/>
    <w:rsid w:val="00070B6E"/>
    <w:rsid w:val="00070B9C"/>
    <w:rsid w:val="00070BDB"/>
    <w:rsid w:val="00070C3A"/>
    <w:rsid w:val="00070D30"/>
    <w:rsid w:val="00070D8D"/>
    <w:rsid w:val="00070DF0"/>
    <w:rsid w:val="00070E6E"/>
    <w:rsid w:val="00070EC8"/>
    <w:rsid w:val="00070F38"/>
    <w:rsid w:val="00070F3E"/>
    <w:rsid w:val="00070FD5"/>
    <w:rsid w:val="000710B3"/>
    <w:rsid w:val="00071103"/>
    <w:rsid w:val="0007119C"/>
    <w:rsid w:val="000711CB"/>
    <w:rsid w:val="000711E2"/>
    <w:rsid w:val="000712D6"/>
    <w:rsid w:val="000712EA"/>
    <w:rsid w:val="00071389"/>
    <w:rsid w:val="000713C3"/>
    <w:rsid w:val="00071499"/>
    <w:rsid w:val="000714F2"/>
    <w:rsid w:val="0007152B"/>
    <w:rsid w:val="000715A7"/>
    <w:rsid w:val="00071632"/>
    <w:rsid w:val="00071659"/>
    <w:rsid w:val="000716D3"/>
    <w:rsid w:val="000716D6"/>
    <w:rsid w:val="00071708"/>
    <w:rsid w:val="00071812"/>
    <w:rsid w:val="00071841"/>
    <w:rsid w:val="000719B7"/>
    <w:rsid w:val="00071AD2"/>
    <w:rsid w:val="00071B33"/>
    <w:rsid w:val="00071EB4"/>
    <w:rsid w:val="00071F17"/>
    <w:rsid w:val="00071F2F"/>
    <w:rsid w:val="00071F31"/>
    <w:rsid w:val="00071FB8"/>
    <w:rsid w:val="0007202C"/>
    <w:rsid w:val="0007213D"/>
    <w:rsid w:val="00072161"/>
    <w:rsid w:val="00072307"/>
    <w:rsid w:val="00072367"/>
    <w:rsid w:val="000723DE"/>
    <w:rsid w:val="00072422"/>
    <w:rsid w:val="000725E9"/>
    <w:rsid w:val="00072629"/>
    <w:rsid w:val="00072680"/>
    <w:rsid w:val="000726A5"/>
    <w:rsid w:val="000728B4"/>
    <w:rsid w:val="000728D8"/>
    <w:rsid w:val="00072992"/>
    <w:rsid w:val="00072A7C"/>
    <w:rsid w:val="00072A96"/>
    <w:rsid w:val="00072ABD"/>
    <w:rsid w:val="00072ACC"/>
    <w:rsid w:val="00072B4D"/>
    <w:rsid w:val="00072BC5"/>
    <w:rsid w:val="00072C1B"/>
    <w:rsid w:val="00072CED"/>
    <w:rsid w:val="00072D8C"/>
    <w:rsid w:val="00072DE7"/>
    <w:rsid w:val="00072EB6"/>
    <w:rsid w:val="00072FAD"/>
    <w:rsid w:val="00072FF8"/>
    <w:rsid w:val="00073062"/>
    <w:rsid w:val="00073095"/>
    <w:rsid w:val="00073175"/>
    <w:rsid w:val="000731CC"/>
    <w:rsid w:val="00073261"/>
    <w:rsid w:val="000733B6"/>
    <w:rsid w:val="000733C9"/>
    <w:rsid w:val="00073419"/>
    <w:rsid w:val="000734B9"/>
    <w:rsid w:val="0007351D"/>
    <w:rsid w:val="0007358B"/>
    <w:rsid w:val="00073623"/>
    <w:rsid w:val="000736C3"/>
    <w:rsid w:val="000736EA"/>
    <w:rsid w:val="000736F8"/>
    <w:rsid w:val="00073701"/>
    <w:rsid w:val="0007372E"/>
    <w:rsid w:val="000737D8"/>
    <w:rsid w:val="000738F1"/>
    <w:rsid w:val="000739AA"/>
    <w:rsid w:val="00073A73"/>
    <w:rsid w:val="00073AB7"/>
    <w:rsid w:val="00073C05"/>
    <w:rsid w:val="00073C9A"/>
    <w:rsid w:val="00073CDA"/>
    <w:rsid w:val="00073CEE"/>
    <w:rsid w:val="00073D7C"/>
    <w:rsid w:val="00073DA8"/>
    <w:rsid w:val="00073E4C"/>
    <w:rsid w:val="00073E65"/>
    <w:rsid w:val="00073EA1"/>
    <w:rsid w:val="00073FA2"/>
    <w:rsid w:val="0007405A"/>
    <w:rsid w:val="00074153"/>
    <w:rsid w:val="0007423E"/>
    <w:rsid w:val="0007426D"/>
    <w:rsid w:val="000742AD"/>
    <w:rsid w:val="000742BF"/>
    <w:rsid w:val="000742CC"/>
    <w:rsid w:val="00074322"/>
    <w:rsid w:val="000743B6"/>
    <w:rsid w:val="000744A0"/>
    <w:rsid w:val="00074687"/>
    <w:rsid w:val="000746EC"/>
    <w:rsid w:val="00074709"/>
    <w:rsid w:val="0007473A"/>
    <w:rsid w:val="0007475B"/>
    <w:rsid w:val="0007475C"/>
    <w:rsid w:val="000748D6"/>
    <w:rsid w:val="000749C5"/>
    <w:rsid w:val="00074AC4"/>
    <w:rsid w:val="00074B7A"/>
    <w:rsid w:val="00074CB8"/>
    <w:rsid w:val="00074CC4"/>
    <w:rsid w:val="00074CF2"/>
    <w:rsid w:val="00074DB1"/>
    <w:rsid w:val="00074F20"/>
    <w:rsid w:val="00074FBE"/>
    <w:rsid w:val="00074FE6"/>
    <w:rsid w:val="000750C9"/>
    <w:rsid w:val="0007529F"/>
    <w:rsid w:val="000752C6"/>
    <w:rsid w:val="00075325"/>
    <w:rsid w:val="00075346"/>
    <w:rsid w:val="0007536B"/>
    <w:rsid w:val="000753A1"/>
    <w:rsid w:val="000753F4"/>
    <w:rsid w:val="000754D9"/>
    <w:rsid w:val="0007550A"/>
    <w:rsid w:val="000755D4"/>
    <w:rsid w:val="000755E4"/>
    <w:rsid w:val="000755FA"/>
    <w:rsid w:val="0007563B"/>
    <w:rsid w:val="00075643"/>
    <w:rsid w:val="000756D7"/>
    <w:rsid w:val="00075715"/>
    <w:rsid w:val="00075736"/>
    <w:rsid w:val="0007576D"/>
    <w:rsid w:val="00075A72"/>
    <w:rsid w:val="00075A91"/>
    <w:rsid w:val="00075BCA"/>
    <w:rsid w:val="00075BD0"/>
    <w:rsid w:val="00075D50"/>
    <w:rsid w:val="00075DD9"/>
    <w:rsid w:val="00075DEF"/>
    <w:rsid w:val="00075E90"/>
    <w:rsid w:val="00075F25"/>
    <w:rsid w:val="00076034"/>
    <w:rsid w:val="00076088"/>
    <w:rsid w:val="000760CD"/>
    <w:rsid w:val="000760F4"/>
    <w:rsid w:val="00076169"/>
    <w:rsid w:val="000761E8"/>
    <w:rsid w:val="000762AE"/>
    <w:rsid w:val="0007638E"/>
    <w:rsid w:val="00076414"/>
    <w:rsid w:val="00076477"/>
    <w:rsid w:val="00076478"/>
    <w:rsid w:val="0007647E"/>
    <w:rsid w:val="00076480"/>
    <w:rsid w:val="00076492"/>
    <w:rsid w:val="00076497"/>
    <w:rsid w:val="0007651F"/>
    <w:rsid w:val="00076582"/>
    <w:rsid w:val="00076603"/>
    <w:rsid w:val="00076648"/>
    <w:rsid w:val="00076766"/>
    <w:rsid w:val="000767A9"/>
    <w:rsid w:val="00076848"/>
    <w:rsid w:val="0007685B"/>
    <w:rsid w:val="00076925"/>
    <w:rsid w:val="00076985"/>
    <w:rsid w:val="000769B6"/>
    <w:rsid w:val="00076A10"/>
    <w:rsid w:val="00076A85"/>
    <w:rsid w:val="00076AA4"/>
    <w:rsid w:val="00076C65"/>
    <w:rsid w:val="00076CC0"/>
    <w:rsid w:val="00076DDE"/>
    <w:rsid w:val="00076E35"/>
    <w:rsid w:val="00076E5B"/>
    <w:rsid w:val="00076F75"/>
    <w:rsid w:val="0007700A"/>
    <w:rsid w:val="00077086"/>
    <w:rsid w:val="000770CF"/>
    <w:rsid w:val="00077103"/>
    <w:rsid w:val="0007711D"/>
    <w:rsid w:val="00077187"/>
    <w:rsid w:val="000771F0"/>
    <w:rsid w:val="000771FD"/>
    <w:rsid w:val="0007723C"/>
    <w:rsid w:val="000772A4"/>
    <w:rsid w:val="000772B6"/>
    <w:rsid w:val="00077305"/>
    <w:rsid w:val="00077307"/>
    <w:rsid w:val="0007730A"/>
    <w:rsid w:val="000774C0"/>
    <w:rsid w:val="000774C9"/>
    <w:rsid w:val="00077563"/>
    <w:rsid w:val="0007767F"/>
    <w:rsid w:val="000777BD"/>
    <w:rsid w:val="000777D3"/>
    <w:rsid w:val="000777E3"/>
    <w:rsid w:val="0007786A"/>
    <w:rsid w:val="00077889"/>
    <w:rsid w:val="000779B4"/>
    <w:rsid w:val="000779D5"/>
    <w:rsid w:val="00077A65"/>
    <w:rsid w:val="00077AC9"/>
    <w:rsid w:val="00077B03"/>
    <w:rsid w:val="00077BCA"/>
    <w:rsid w:val="00077C51"/>
    <w:rsid w:val="00077C98"/>
    <w:rsid w:val="00077CB5"/>
    <w:rsid w:val="00077D16"/>
    <w:rsid w:val="00077D46"/>
    <w:rsid w:val="00077DE6"/>
    <w:rsid w:val="00077E18"/>
    <w:rsid w:val="00077ED3"/>
    <w:rsid w:val="00077EF4"/>
    <w:rsid w:val="00077EFB"/>
    <w:rsid w:val="00077F26"/>
    <w:rsid w:val="00077F3C"/>
    <w:rsid w:val="00077F95"/>
    <w:rsid w:val="00080039"/>
    <w:rsid w:val="000800CB"/>
    <w:rsid w:val="00080117"/>
    <w:rsid w:val="000801A3"/>
    <w:rsid w:val="000801B1"/>
    <w:rsid w:val="000802A4"/>
    <w:rsid w:val="000802BF"/>
    <w:rsid w:val="00080305"/>
    <w:rsid w:val="00080444"/>
    <w:rsid w:val="00080457"/>
    <w:rsid w:val="00080466"/>
    <w:rsid w:val="000804E7"/>
    <w:rsid w:val="0008052F"/>
    <w:rsid w:val="0008070E"/>
    <w:rsid w:val="00080751"/>
    <w:rsid w:val="0008076A"/>
    <w:rsid w:val="0008082D"/>
    <w:rsid w:val="00080856"/>
    <w:rsid w:val="00080999"/>
    <w:rsid w:val="00080A38"/>
    <w:rsid w:val="00080A9C"/>
    <w:rsid w:val="00080ACF"/>
    <w:rsid w:val="00080ADA"/>
    <w:rsid w:val="00080AE1"/>
    <w:rsid w:val="00080B22"/>
    <w:rsid w:val="00080C0F"/>
    <w:rsid w:val="00080CA9"/>
    <w:rsid w:val="00080CC2"/>
    <w:rsid w:val="00080CC6"/>
    <w:rsid w:val="00080CDB"/>
    <w:rsid w:val="00080D6B"/>
    <w:rsid w:val="00080DD7"/>
    <w:rsid w:val="00080DDA"/>
    <w:rsid w:val="00080DFD"/>
    <w:rsid w:val="00080F05"/>
    <w:rsid w:val="00080F20"/>
    <w:rsid w:val="00080F76"/>
    <w:rsid w:val="00081209"/>
    <w:rsid w:val="00081224"/>
    <w:rsid w:val="0008127A"/>
    <w:rsid w:val="000812E1"/>
    <w:rsid w:val="00081604"/>
    <w:rsid w:val="000817FD"/>
    <w:rsid w:val="00081846"/>
    <w:rsid w:val="00081853"/>
    <w:rsid w:val="00081AB0"/>
    <w:rsid w:val="00081BB1"/>
    <w:rsid w:val="00081BC0"/>
    <w:rsid w:val="00081BE4"/>
    <w:rsid w:val="00081BE5"/>
    <w:rsid w:val="00081C57"/>
    <w:rsid w:val="00081C6D"/>
    <w:rsid w:val="00081C71"/>
    <w:rsid w:val="00081C7A"/>
    <w:rsid w:val="00081CCC"/>
    <w:rsid w:val="00081CD6"/>
    <w:rsid w:val="00081D30"/>
    <w:rsid w:val="00081D37"/>
    <w:rsid w:val="00081D64"/>
    <w:rsid w:val="00081DB6"/>
    <w:rsid w:val="00081DB7"/>
    <w:rsid w:val="00081EC6"/>
    <w:rsid w:val="00081ED1"/>
    <w:rsid w:val="00081F86"/>
    <w:rsid w:val="00082011"/>
    <w:rsid w:val="0008201C"/>
    <w:rsid w:val="00082055"/>
    <w:rsid w:val="000821C3"/>
    <w:rsid w:val="00082214"/>
    <w:rsid w:val="00082267"/>
    <w:rsid w:val="00082276"/>
    <w:rsid w:val="000822DF"/>
    <w:rsid w:val="0008231E"/>
    <w:rsid w:val="00082327"/>
    <w:rsid w:val="0008244B"/>
    <w:rsid w:val="00082473"/>
    <w:rsid w:val="00082543"/>
    <w:rsid w:val="00082547"/>
    <w:rsid w:val="000825AF"/>
    <w:rsid w:val="000825F8"/>
    <w:rsid w:val="00082641"/>
    <w:rsid w:val="00082658"/>
    <w:rsid w:val="00082659"/>
    <w:rsid w:val="0008271E"/>
    <w:rsid w:val="00082722"/>
    <w:rsid w:val="0008285D"/>
    <w:rsid w:val="0008290A"/>
    <w:rsid w:val="000829AA"/>
    <w:rsid w:val="00082A1C"/>
    <w:rsid w:val="00082A3A"/>
    <w:rsid w:val="00082A3C"/>
    <w:rsid w:val="00082A3D"/>
    <w:rsid w:val="00082A48"/>
    <w:rsid w:val="00082C0B"/>
    <w:rsid w:val="00082C79"/>
    <w:rsid w:val="00082D00"/>
    <w:rsid w:val="00082D3A"/>
    <w:rsid w:val="00082D62"/>
    <w:rsid w:val="00082DBC"/>
    <w:rsid w:val="00082DD3"/>
    <w:rsid w:val="00082E11"/>
    <w:rsid w:val="00082E1C"/>
    <w:rsid w:val="00082E43"/>
    <w:rsid w:val="00082E97"/>
    <w:rsid w:val="00082F57"/>
    <w:rsid w:val="00082F6A"/>
    <w:rsid w:val="00082F6D"/>
    <w:rsid w:val="00082F8D"/>
    <w:rsid w:val="00082F96"/>
    <w:rsid w:val="000830B1"/>
    <w:rsid w:val="000831EA"/>
    <w:rsid w:val="00083235"/>
    <w:rsid w:val="00083287"/>
    <w:rsid w:val="00083334"/>
    <w:rsid w:val="0008334E"/>
    <w:rsid w:val="0008338E"/>
    <w:rsid w:val="000833DA"/>
    <w:rsid w:val="000834F2"/>
    <w:rsid w:val="000835C1"/>
    <w:rsid w:val="00083602"/>
    <w:rsid w:val="0008360C"/>
    <w:rsid w:val="00083655"/>
    <w:rsid w:val="00083663"/>
    <w:rsid w:val="0008369C"/>
    <w:rsid w:val="0008375B"/>
    <w:rsid w:val="0008380E"/>
    <w:rsid w:val="00083835"/>
    <w:rsid w:val="000838C8"/>
    <w:rsid w:val="00083B01"/>
    <w:rsid w:val="00083B94"/>
    <w:rsid w:val="00083BF5"/>
    <w:rsid w:val="00083CA2"/>
    <w:rsid w:val="00083D15"/>
    <w:rsid w:val="00083D4C"/>
    <w:rsid w:val="00083E5D"/>
    <w:rsid w:val="00083EAC"/>
    <w:rsid w:val="00083EFC"/>
    <w:rsid w:val="00083FC0"/>
    <w:rsid w:val="00083FD2"/>
    <w:rsid w:val="00084084"/>
    <w:rsid w:val="00084149"/>
    <w:rsid w:val="0008416F"/>
    <w:rsid w:val="00084192"/>
    <w:rsid w:val="00084442"/>
    <w:rsid w:val="000844CE"/>
    <w:rsid w:val="00084551"/>
    <w:rsid w:val="000845B4"/>
    <w:rsid w:val="00084607"/>
    <w:rsid w:val="00084663"/>
    <w:rsid w:val="00084827"/>
    <w:rsid w:val="0008484F"/>
    <w:rsid w:val="00084894"/>
    <w:rsid w:val="000849CA"/>
    <w:rsid w:val="00084A6E"/>
    <w:rsid w:val="00084A9E"/>
    <w:rsid w:val="00084BF1"/>
    <w:rsid w:val="00084C7D"/>
    <w:rsid w:val="00084CE0"/>
    <w:rsid w:val="00084FF2"/>
    <w:rsid w:val="00085076"/>
    <w:rsid w:val="00085177"/>
    <w:rsid w:val="000851CC"/>
    <w:rsid w:val="00085321"/>
    <w:rsid w:val="00085355"/>
    <w:rsid w:val="000853FA"/>
    <w:rsid w:val="00085498"/>
    <w:rsid w:val="000854BB"/>
    <w:rsid w:val="00085542"/>
    <w:rsid w:val="000855A4"/>
    <w:rsid w:val="00085744"/>
    <w:rsid w:val="000857FD"/>
    <w:rsid w:val="00085803"/>
    <w:rsid w:val="00085866"/>
    <w:rsid w:val="00085887"/>
    <w:rsid w:val="000858B3"/>
    <w:rsid w:val="000858E2"/>
    <w:rsid w:val="000858ED"/>
    <w:rsid w:val="00085950"/>
    <w:rsid w:val="000859E2"/>
    <w:rsid w:val="00085AD3"/>
    <w:rsid w:val="00085B8E"/>
    <w:rsid w:val="00085C47"/>
    <w:rsid w:val="00085CD0"/>
    <w:rsid w:val="00085D12"/>
    <w:rsid w:val="00085E0E"/>
    <w:rsid w:val="00085F0B"/>
    <w:rsid w:val="00085FA1"/>
    <w:rsid w:val="00086031"/>
    <w:rsid w:val="00086108"/>
    <w:rsid w:val="0008614D"/>
    <w:rsid w:val="000861E6"/>
    <w:rsid w:val="0008636F"/>
    <w:rsid w:val="0008640C"/>
    <w:rsid w:val="00086432"/>
    <w:rsid w:val="00086440"/>
    <w:rsid w:val="000867B0"/>
    <w:rsid w:val="0008689A"/>
    <w:rsid w:val="00086A9E"/>
    <w:rsid w:val="00086AAC"/>
    <w:rsid w:val="00086AD7"/>
    <w:rsid w:val="00086B5D"/>
    <w:rsid w:val="00086B5F"/>
    <w:rsid w:val="00086CCB"/>
    <w:rsid w:val="00086D99"/>
    <w:rsid w:val="00086E6D"/>
    <w:rsid w:val="00086ECA"/>
    <w:rsid w:val="00086EEB"/>
    <w:rsid w:val="00086F22"/>
    <w:rsid w:val="00086F2E"/>
    <w:rsid w:val="00086F38"/>
    <w:rsid w:val="00086FB6"/>
    <w:rsid w:val="00087051"/>
    <w:rsid w:val="0008708F"/>
    <w:rsid w:val="000870B0"/>
    <w:rsid w:val="000871BA"/>
    <w:rsid w:val="000873D8"/>
    <w:rsid w:val="0008743E"/>
    <w:rsid w:val="0008746A"/>
    <w:rsid w:val="000874CF"/>
    <w:rsid w:val="00087724"/>
    <w:rsid w:val="000878A4"/>
    <w:rsid w:val="0008790C"/>
    <w:rsid w:val="00087A12"/>
    <w:rsid w:val="00087B12"/>
    <w:rsid w:val="00087BE7"/>
    <w:rsid w:val="00087C62"/>
    <w:rsid w:val="00087CAF"/>
    <w:rsid w:val="00087CC4"/>
    <w:rsid w:val="00087CCC"/>
    <w:rsid w:val="00087D06"/>
    <w:rsid w:val="00087E11"/>
    <w:rsid w:val="00087E35"/>
    <w:rsid w:val="00087F68"/>
    <w:rsid w:val="00090009"/>
    <w:rsid w:val="0009003B"/>
    <w:rsid w:val="00090061"/>
    <w:rsid w:val="00090081"/>
    <w:rsid w:val="000900B5"/>
    <w:rsid w:val="000901D3"/>
    <w:rsid w:val="00090226"/>
    <w:rsid w:val="00090237"/>
    <w:rsid w:val="00090265"/>
    <w:rsid w:val="000902AB"/>
    <w:rsid w:val="000902DA"/>
    <w:rsid w:val="000904ED"/>
    <w:rsid w:val="00090522"/>
    <w:rsid w:val="00090523"/>
    <w:rsid w:val="0009054F"/>
    <w:rsid w:val="0009059A"/>
    <w:rsid w:val="00090795"/>
    <w:rsid w:val="000907D3"/>
    <w:rsid w:val="0009084D"/>
    <w:rsid w:val="0009090C"/>
    <w:rsid w:val="00090A17"/>
    <w:rsid w:val="00090A53"/>
    <w:rsid w:val="00090ADC"/>
    <w:rsid w:val="00090B2F"/>
    <w:rsid w:val="00090C7C"/>
    <w:rsid w:val="00090CA4"/>
    <w:rsid w:val="00090CDE"/>
    <w:rsid w:val="00090D35"/>
    <w:rsid w:val="00090D72"/>
    <w:rsid w:val="00090DB6"/>
    <w:rsid w:val="00090DF4"/>
    <w:rsid w:val="00090E1E"/>
    <w:rsid w:val="00090E50"/>
    <w:rsid w:val="00090EE6"/>
    <w:rsid w:val="00090F08"/>
    <w:rsid w:val="00090F2B"/>
    <w:rsid w:val="00090F66"/>
    <w:rsid w:val="00090FC5"/>
    <w:rsid w:val="00091031"/>
    <w:rsid w:val="0009112C"/>
    <w:rsid w:val="000911F0"/>
    <w:rsid w:val="00091368"/>
    <w:rsid w:val="000913B6"/>
    <w:rsid w:val="00091462"/>
    <w:rsid w:val="00091464"/>
    <w:rsid w:val="000914F8"/>
    <w:rsid w:val="00091546"/>
    <w:rsid w:val="00091567"/>
    <w:rsid w:val="000916DB"/>
    <w:rsid w:val="000916F1"/>
    <w:rsid w:val="000917AA"/>
    <w:rsid w:val="000917E6"/>
    <w:rsid w:val="00091855"/>
    <w:rsid w:val="000918AB"/>
    <w:rsid w:val="000918F4"/>
    <w:rsid w:val="000919B9"/>
    <w:rsid w:val="00091A73"/>
    <w:rsid w:val="00091BAF"/>
    <w:rsid w:val="00091BBE"/>
    <w:rsid w:val="00091BF4"/>
    <w:rsid w:val="00091C33"/>
    <w:rsid w:val="00091C54"/>
    <w:rsid w:val="00091C7B"/>
    <w:rsid w:val="00091D57"/>
    <w:rsid w:val="00091D99"/>
    <w:rsid w:val="00091DBD"/>
    <w:rsid w:val="00091F1A"/>
    <w:rsid w:val="00091F7A"/>
    <w:rsid w:val="00091FB1"/>
    <w:rsid w:val="00092111"/>
    <w:rsid w:val="00092195"/>
    <w:rsid w:val="000921B7"/>
    <w:rsid w:val="0009226B"/>
    <w:rsid w:val="00092386"/>
    <w:rsid w:val="000923A3"/>
    <w:rsid w:val="0009246B"/>
    <w:rsid w:val="00092485"/>
    <w:rsid w:val="000924B7"/>
    <w:rsid w:val="00092565"/>
    <w:rsid w:val="0009267B"/>
    <w:rsid w:val="000928D6"/>
    <w:rsid w:val="000928EC"/>
    <w:rsid w:val="0009292E"/>
    <w:rsid w:val="0009296F"/>
    <w:rsid w:val="00092AB6"/>
    <w:rsid w:val="00092ABC"/>
    <w:rsid w:val="00092CEE"/>
    <w:rsid w:val="00092D26"/>
    <w:rsid w:val="00092E49"/>
    <w:rsid w:val="00092E70"/>
    <w:rsid w:val="00092F7F"/>
    <w:rsid w:val="000930D4"/>
    <w:rsid w:val="00093113"/>
    <w:rsid w:val="000931E6"/>
    <w:rsid w:val="0009339B"/>
    <w:rsid w:val="0009345B"/>
    <w:rsid w:val="00093539"/>
    <w:rsid w:val="000935CA"/>
    <w:rsid w:val="00093766"/>
    <w:rsid w:val="000937B9"/>
    <w:rsid w:val="000937C5"/>
    <w:rsid w:val="000938C7"/>
    <w:rsid w:val="00093973"/>
    <w:rsid w:val="000939BA"/>
    <w:rsid w:val="000939E1"/>
    <w:rsid w:val="000939FB"/>
    <w:rsid w:val="00093A00"/>
    <w:rsid w:val="00093A87"/>
    <w:rsid w:val="00093B27"/>
    <w:rsid w:val="00093C8D"/>
    <w:rsid w:val="00093D32"/>
    <w:rsid w:val="00093D48"/>
    <w:rsid w:val="00093D8B"/>
    <w:rsid w:val="00093E81"/>
    <w:rsid w:val="00093F04"/>
    <w:rsid w:val="00094021"/>
    <w:rsid w:val="0009405E"/>
    <w:rsid w:val="000941D2"/>
    <w:rsid w:val="00094238"/>
    <w:rsid w:val="000942BA"/>
    <w:rsid w:val="000942EC"/>
    <w:rsid w:val="0009441D"/>
    <w:rsid w:val="00094685"/>
    <w:rsid w:val="000947CB"/>
    <w:rsid w:val="00094815"/>
    <w:rsid w:val="00094964"/>
    <w:rsid w:val="00094968"/>
    <w:rsid w:val="0009496C"/>
    <w:rsid w:val="000949B9"/>
    <w:rsid w:val="00094A4C"/>
    <w:rsid w:val="00094B0D"/>
    <w:rsid w:val="00094B6E"/>
    <w:rsid w:val="00094C15"/>
    <w:rsid w:val="00094DC9"/>
    <w:rsid w:val="00094E3A"/>
    <w:rsid w:val="00094E66"/>
    <w:rsid w:val="00094E8A"/>
    <w:rsid w:val="00094EAC"/>
    <w:rsid w:val="00094F92"/>
    <w:rsid w:val="000950A2"/>
    <w:rsid w:val="00095190"/>
    <w:rsid w:val="000951AD"/>
    <w:rsid w:val="00095216"/>
    <w:rsid w:val="00095287"/>
    <w:rsid w:val="0009528E"/>
    <w:rsid w:val="000953C9"/>
    <w:rsid w:val="00095520"/>
    <w:rsid w:val="000955CE"/>
    <w:rsid w:val="000955D1"/>
    <w:rsid w:val="00095646"/>
    <w:rsid w:val="000956D3"/>
    <w:rsid w:val="00095938"/>
    <w:rsid w:val="0009596F"/>
    <w:rsid w:val="00095B65"/>
    <w:rsid w:val="00095CC8"/>
    <w:rsid w:val="00095F54"/>
    <w:rsid w:val="00096035"/>
    <w:rsid w:val="0009618F"/>
    <w:rsid w:val="000962D5"/>
    <w:rsid w:val="000962EB"/>
    <w:rsid w:val="0009633D"/>
    <w:rsid w:val="000963B9"/>
    <w:rsid w:val="00096432"/>
    <w:rsid w:val="000964D5"/>
    <w:rsid w:val="000966FD"/>
    <w:rsid w:val="0009678F"/>
    <w:rsid w:val="00096799"/>
    <w:rsid w:val="000967A9"/>
    <w:rsid w:val="000968CF"/>
    <w:rsid w:val="000968D2"/>
    <w:rsid w:val="0009695B"/>
    <w:rsid w:val="000969E4"/>
    <w:rsid w:val="00096A22"/>
    <w:rsid w:val="00096A88"/>
    <w:rsid w:val="00096B38"/>
    <w:rsid w:val="00096B54"/>
    <w:rsid w:val="00096BEA"/>
    <w:rsid w:val="00096BFA"/>
    <w:rsid w:val="00096D1D"/>
    <w:rsid w:val="00096D43"/>
    <w:rsid w:val="00096D6D"/>
    <w:rsid w:val="00096DE9"/>
    <w:rsid w:val="00096EB3"/>
    <w:rsid w:val="00096F2E"/>
    <w:rsid w:val="00096F98"/>
    <w:rsid w:val="00096FEC"/>
    <w:rsid w:val="000970A8"/>
    <w:rsid w:val="00097174"/>
    <w:rsid w:val="000971AC"/>
    <w:rsid w:val="00097213"/>
    <w:rsid w:val="00097216"/>
    <w:rsid w:val="0009722D"/>
    <w:rsid w:val="000972D1"/>
    <w:rsid w:val="000972D9"/>
    <w:rsid w:val="000973AF"/>
    <w:rsid w:val="000975C1"/>
    <w:rsid w:val="000976F9"/>
    <w:rsid w:val="00097736"/>
    <w:rsid w:val="00097855"/>
    <w:rsid w:val="00097887"/>
    <w:rsid w:val="00097898"/>
    <w:rsid w:val="00097977"/>
    <w:rsid w:val="00097982"/>
    <w:rsid w:val="00097A49"/>
    <w:rsid w:val="00097BAF"/>
    <w:rsid w:val="00097BB1"/>
    <w:rsid w:val="00097C47"/>
    <w:rsid w:val="000A0008"/>
    <w:rsid w:val="000A004E"/>
    <w:rsid w:val="000A0082"/>
    <w:rsid w:val="000A00CA"/>
    <w:rsid w:val="000A0160"/>
    <w:rsid w:val="000A017E"/>
    <w:rsid w:val="000A01FC"/>
    <w:rsid w:val="000A02B6"/>
    <w:rsid w:val="000A0336"/>
    <w:rsid w:val="000A03D8"/>
    <w:rsid w:val="000A0484"/>
    <w:rsid w:val="000A048A"/>
    <w:rsid w:val="000A0491"/>
    <w:rsid w:val="000A0565"/>
    <w:rsid w:val="000A0656"/>
    <w:rsid w:val="000A07B7"/>
    <w:rsid w:val="000A0832"/>
    <w:rsid w:val="000A08A3"/>
    <w:rsid w:val="000A092D"/>
    <w:rsid w:val="000A0A9D"/>
    <w:rsid w:val="000A0B22"/>
    <w:rsid w:val="000A0BEC"/>
    <w:rsid w:val="000A0C41"/>
    <w:rsid w:val="000A0CDC"/>
    <w:rsid w:val="000A0D5A"/>
    <w:rsid w:val="000A0EF9"/>
    <w:rsid w:val="000A0F88"/>
    <w:rsid w:val="000A107C"/>
    <w:rsid w:val="000A1106"/>
    <w:rsid w:val="000A110C"/>
    <w:rsid w:val="000A113C"/>
    <w:rsid w:val="000A115E"/>
    <w:rsid w:val="000A11A3"/>
    <w:rsid w:val="000A1220"/>
    <w:rsid w:val="000A12B6"/>
    <w:rsid w:val="000A12E0"/>
    <w:rsid w:val="000A1303"/>
    <w:rsid w:val="000A131B"/>
    <w:rsid w:val="000A1322"/>
    <w:rsid w:val="000A1356"/>
    <w:rsid w:val="000A1370"/>
    <w:rsid w:val="000A13B5"/>
    <w:rsid w:val="000A145E"/>
    <w:rsid w:val="000A15B8"/>
    <w:rsid w:val="000A15EF"/>
    <w:rsid w:val="000A15FC"/>
    <w:rsid w:val="000A177A"/>
    <w:rsid w:val="000A192D"/>
    <w:rsid w:val="000A19A7"/>
    <w:rsid w:val="000A1A42"/>
    <w:rsid w:val="000A1D06"/>
    <w:rsid w:val="000A1D3C"/>
    <w:rsid w:val="000A1DC2"/>
    <w:rsid w:val="000A1E5A"/>
    <w:rsid w:val="000A1E6E"/>
    <w:rsid w:val="000A1EBC"/>
    <w:rsid w:val="000A1ECE"/>
    <w:rsid w:val="000A2097"/>
    <w:rsid w:val="000A20D7"/>
    <w:rsid w:val="000A21E0"/>
    <w:rsid w:val="000A23B0"/>
    <w:rsid w:val="000A23C1"/>
    <w:rsid w:val="000A24A8"/>
    <w:rsid w:val="000A24AA"/>
    <w:rsid w:val="000A24C2"/>
    <w:rsid w:val="000A259A"/>
    <w:rsid w:val="000A265C"/>
    <w:rsid w:val="000A26E1"/>
    <w:rsid w:val="000A285F"/>
    <w:rsid w:val="000A298B"/>
    <w:rsid w:val="000A2A00"/>
    <w:rsid w:val="000A2A4F"/>
    <w:rsid w:val="000A2A51"/>
    <w:rsid w:val="000A2A57"/>
    <w:rsid w:val="000A2AF2"/>
    <w:rsid w:val="000A2C57"/>
    <w:rsid w:val="000A2CAB"/>
    <w:rsid w:val="000A2E0E"/>
    <w:rsid w:val="000A2E33"/>
    <w:rsid w:val="000A2E79"/>
    <w:rsid w:val="000A2E9C"/>
    <w:rsid w:val="000A2EBD"/>
    <w:rsid w:val="000A2FCF"/>
    <w:rsid w:val="000A2FEB"/>
    <w:rsid w:val="000A3174"/>
    <w:rsid w:val="000A31B9"/>
    <w:rsid w:val="000A329E"/>
    <w:rsid w:val="000A3333"/>
    <w:rsid w:val="000A3417"/>
    <w:rsid w:val="000A34EF"/>
    <w:rsid w:val="000A34F3"/>
    <w:rsid w:val="000A3629"/>
    <w:rsid w:val="000A36D2"/>
    <w:rsid w:val="000A3722"/>
    <w:rsid w:val="000A372D"/>
    <w:rsid w:val="000A373F"/>
    <w:rsid w:val="000A37E1"/>
    <w:rsid w:val="000A38F1"/>
    <w:rsid w:val="000A392F"/>
    <w:rsid w:val="000A39B3"/>
    <w:rsid w:val="000A3A10"/>
    <w:rsid w:val="000A3A57"/>
    <w:rsid w:val="000A3B68"/>
    <w:rsid w:val="000A3BA5"/>
    <w:rsid w:val="000A3C8E"/>
    <w:rsid w:val="000A3CC4"/>
    <w:rsid w:val="000A3D11"/>
    <w:rsid w:val="000A3D77"/>
    <w:rsid w:val="000A3DB7"/>
    <w:rsid w:val="000A3DD0"/>
    <w:rsid w:val="000A3ED3"/>
    <w:rsid w:val="000A400F"/>
    <w:rsid w:val="000A4035"/>
    <w:rsid w:val="000A40D0"/>
    <w:rsid w:val="000A41B5"/>
    <w:rsid w:val="000A42A9"/>
    <w:rsid w:val="000A4383"/>
    <w:rsid w:val="000A44B8"/>
    <w:rsid w:val="000A44F8"/>
    <w:rsid w:val="000A4565"/>
    <w:rsid w:val="000A456F"/>
    <w:rsid w:val="000A4588"/>
    <w:rsid w:val="000A4655"/>
    <w:rsid w:val="000A4872"/>
    <w:rsid w:val="000A4949"/>
    <w:rsid w:val="000A49E7"/>
    <w:rsid w:val="000A4A4D"/>
    <w:rsid w:val="000A4A67"/>
    <w:rsid w:val="000A4AC2"/>
    <w:rsid w:val="000A4BF1"/>
    <w:rsid w:val="000A4C1C"/>
    <w:rsid w:val="000A4C34"/>
    <w:rsid w:val="000A4C77"/>
    <w:rsid w:val="000A4CF8"/>
    <w:rsid w:val="000A5000"/>
    <w:rsid w:val="000A5128"/>
    <w:rsid w:val="000A5160"/>
    <w:rsid w:val="000A521B"/>
    <w:rsid w:val="000A522D"/>
    <w:rsid w:val="000A5278"/>
    <w:rsid w:val="000A527C"/>
    <w:rsid w:val="000A53AD"/>
    <w:rsid w:val="000A53C5"/>
    <w:rsid w:val="000A53FD"/>
    <w:rsid w:val="000A543C"/>
    <w:rsid w:val="000A54DA"/>
    <w:rsid w:val="000A5507"/>
    <w:rsid w:val="000A55AA"/>
    <w:rsid w:val="000A560B"/>
    <w:rsid w:val="000A57E7"/>
    <w:rsid w:val="000A5878"/>
    <w:rsid w:val="000A599B"/>
    <w:rsid w:val="000A5A90"/>
    <w:rsid w:val="000A5BA7"/>
    <w:rsid w:val="000A5D3F"/>
    <w:rsid w:val="000A5DF2"/>
    <w:rsid w:val="000A5E31"/>
    <w:rsid w:val="000A5EF0"/>
    <w:rsid w:val="000A5FB4"/>
    <w:rsid w:val="000A60AF"/>
    <w:rsid w:val="000A6176"/>
    <w:rsid w:val="000A61AF"/>
    <w:rsid w:val="000A6272"/>
    <w:rsid w:val="000A62C5"/>
    <w:rsid w:val="000A6465"/>
    <w:rsid w:val="000A661A"/>
    <w:rsid w:val="000A6650"/>
    <w:rsid w:val="000A669B"/>
    <w:rsid w:val="000A66A0"/>
    <w:rsid w:val="000A672C"/>
    <w:rsid w:val="000A677C"/>
    <w:rsid w:val="000A679C"/>
    <w:rsid w:val="000A67B5"/>
    <w:rsid w:val="000A6931"/>
    <w:rsid w:val="000A69CC"/>
    <w:rsid w:val="000A6A69"/>
    <w:rsid w:val="000A6A8B"/>
    <w:rsid w:val="000A6B2B"/>
    <w:rsid w:val="000A6BA0"/>
    <w:rsid w:val="000A6BBD"/>
    <w:rsid w:val="000A6CC9"/>
    <w:rsid w:val="000A6D6D"/>
    <w:rsid w:val="000A6D6E"/>
    <w:rsid w:val="000A6ECC"/>
    <w:rsid w:val="000A6F00"/>
    <w:rsid w:val="000A6F64"/>
    <w:rsid w:val="000A6FA6"/>
    <w:rsid w:val="000A703E"/>
    <w:rsid w:val="000A707C"/>
    <w:rsid w:val="000A710B"/>
    <w:rsid w:val="000A7168"/>
    <w:rsid w:val="000A71BE"/>
    <w:rsid w:val="000A72CC"/>
    <w:rsid w:val="000A72F3"/>
    <w:rsid w:val="000A7378"/>
    <w:rsid w:val="000A7426"/>
    <w:rsid w:val="000A7444"/>
    <w:rsid w:val="000A74DE"/>
    <w:rsid w:val="000A74E7"/>
    <w:rsid w:val="000A7643"/>
    <w:rsid w:val="000A764E"/>
    <w:rsid w:val="000A76F5"/>
    <w:rsid w:val="000A7736"/>
    <w:rsid w:val="000A77A8"/>
    <w:rsid w:val="000A7808"/>
    <w:rsid w:val="000A785E"/>
    <w:rsid w:val="000A786D"/>
    <w:rsid w:val="000A78BE"/>
    <w:rsid w:val="000A78F2"/>
    <w:rsid w:val="000A7E7A"/>
    <w:rsid w:val="000A7E85"/>
    <w:rsid w:val="000A7F7F"/>
    <w:rsid w:val="000A7FE5"/>
    <w:rsid w:val="000B02E6"/>
    <w:rsid w:val="000B0301"/>
    <w:rsid w:val="000B031F"/>
    <w:rsid w:val="000B04F5"/>
    <w:rsid w:val="000B0542"/>
    <w:rsid w:val="000B060A"/>
    <w:rsid w:val="000B063E"/>
    <w:rsid w:val="000B0697"/>
    <w:rsid w:val="000B072A"/>
    <w:rsid w:val="000B0777"/>
    <w:rsid w:val="000B087F"/>
    <w:rsid w:val="000B08B9"/>
    <w:rsid w:val="000B08CB"/>
    <w:rsid w:val="000B08EB"/>
    <w:rsid w:val="000B0977"/>
    <w:rsid w:val="000B09FB"/>
    <w:rsid w:val="000B0A12"/>
    <w:rsid w:val="000B0A70"/>
    <w:rsid w:val="000B0AA4"/>
    <w:rsid w:val="000B0AC7"/>
    <w:rsid w:val="000B0B7D"/>
    <w:rsid w:val="000B0C65"/>
    <w:rsid w:val="000B0CAD"/>
    <w:rsid w:val="000B0D0A"/>
    <w:rsid w:val="000B0D5A"/>
    <w:rsid w:val="000B0E08"/>
    <w:rsid w:val="000B0F6F"/>
    <w:rsid w:val="000B0F7A"/>
    <w:rsid w:val="000B107A"/>
    <w:rsid w:val="000B1208"/>
    <w:rsid w:val="000B1239"/>
    <w:rsid w:val="000B12F1"/>
    <w:rsid w:val="000B1502"/>
    <w:rsid w:val="000B150F"/>
    <w:rsid w:val="000B1588"/>
    <w:rsid w:val="000B15C4"/>
    <w:rsid w:val="000B161F"/>
    <w:rsid w:val="000B1640"/>
    <w:rsid w:val="000B16A5"/>
    <w:rsid w:val="000B1794"/>
    <w:rsid w:val="000B188C"/>
    <w:rsid w:val="000B189D"/>
    <w:rsid w:val="000B18BD"/>
    <w:rsid w:val="000B1AA3"/>
    <w:rsid w:val="000B1AF3"/>
    <w:rsid w:val="000B1C35"/>
    <w:rsid w:val="000B1CAA"/>
    <w:rsid w:val="000B1CFA"/>
    <w:rsid w:val="000B1E3B"/>
    <w:rsid w:val="000B1EBC"/>
    <w:rsid w:val="000B1ED8"/>
    <w:rsid w:val="000B1F41"/>
    <w:rsid w:val="000B1F56"/>
    <w:rsid w:val="000B2014"/>
    <w:rsid w:val="000B208E"/>
    <w:rsid w:val="000B213B"/>
    <w:rsid w:val="000B2153"/>
    <w:rsid w:val="000B2172"/>
    <w:rsid w:val="000B2192"/>
    <w:rsid w:val="000B21EB"/>
    <w:rsid w:val="000B223A"/>
    <w:rsid w:val="000B225E"/>
    <w:rsid w:val="000B2273"/>
    <w:rsid w:val="000B22F7"/>
    <w:rsid w:val="000B246E"/>
    <w:rsid w:val="000B24ED"/>
    <w:rsid w:val="000B25D1"/>
    <w:rsid w:val="000B262E"/>
    <w:rsid w:val="000B2673"/>
    <w:rsid w:val="000B26CC"/>
    <w:rsid w:val="000B26E0"/>
    <w:rsid w:val="000B273B"/>
    <w:rsid w:val="000B27BE"/>
    <w:rsid w:val="000B27CC"/>
    <w:rsid w:val="000B2864"/>
    <w:rsid w:val="000B28D5"/>
    <w:rsid w:val="000B2915"/>
    <w:rsid w:val="000B2923"/>
    <w:rsid w:val="000B2951"/>
    <w:rsid w:val="000B29DD"/>
    <w:rsid w:val="000B2A74"/>
    <w:rsid w:val="000B2AB6"/>
    <w:rsid w:val="000B2AC3"/>
    <w:rsid w:val="000B2AE8"/>
    <w:rsid w:val="000B2C7A"/>
    <w:rsid w:val="000B2C99"/>
    <w:rsid w:val="000B2DEB"/>
    <w:rsid w:val="000B2F66"/>
    <w:rsid w:val="000B2FD4"/>
    <w:rsid w:val="000B2FED"/>
    <w:rsid w:val="000B303F"/>
    <w:rsid w:val="000B316D"/>
    <w:rsid w:val="000B31AF"/>
    <w:rsid w:val="000B31E4"/>
    <w:rsid w:val="000B31EB"/>
    <w:rsid w:val="000B33AA"/>
    <w:rsid w:val="000B340A"/>
    <w:rsid w:val="000B3444"/>
    <w:rsid w:val="000B3474"/>
    <w:rsid w:val="000B370F"/>
    <w:rsid w:val="000B374A"/>
    <w:rsid w:val="000B377D"/>
    <w:rsid w:val="000B37AB"/>
    <w:rsid w:val="000B37CA"/>
    <w:rsid w:val="000B3837"/>
    <w:rsid w:val="000B384C"/>
    <w:rsid w:val="000B391A"/>
    <w:rsid w:val="000B3977"/>
    <w:rsid w:val="000B3992"/>
    <w:rsid w:val="000B3AB0"/>
    <w:rsid w:val="000B3ABF"/>
    <w:rsid w:val="000B3B3D"/>
    <w:rsid w:val="000B3BDA"/>
    <w:rsid w:val="000B3E65"/>
    <w:rsid w:val="000B3EB6"/>
    <w:rsid w:val="000B3F1B"/>
    <w:rsid w:val="000B3FEF"/>
    <w:rsid w:val="000B401F"/>
    <w:rsid w:val="000B4039"/>
    <w:rsid w:val="000B404F"/>
    <w:rsid w:val="000B405A"/>
    <w:rsid w:val="000B4083"/>
    <w:rsid w:val="000B40ED"/>
    <w:rsid w:val="000B4121"/>
    <w:rsid w:val="000B4152"/>
    <w:rsid w:val="000B4167"/>
    <w:rsid w:val="000B417C"/>
    <w:rsid w:val="000B41E9"/>
    <w:rsid w:val="000B4262"/>
    <w:rsid w:val="000B4263"/>
    <w:rsid w:val="000B429D"/>
    <w:rsid w:val="000B42DC"/>
    <w:rsid w:val="000B451C"/>
    <w:rsid w:val="000B4546"/>
    <w:rsid w:val="000B45D9"/>
    <w:rsid w:val="000B465D"/>
    <w:rsid w:val="000B4729"/>
    <w:rsid w:val="000B476E"/>
    <w:rsid w:val="000B47AC"/>
    <w:rsid w:val="000B4804"/>
    <w:rsid w:val="000B4866"/>
    <w:rsid w:val="000B4940"/>
    <w:rsid w:val="000B4A47"/>
    <w:rsid w:val="000B4A90"/>
    <w:rsid w:val="000B4A92"/>
    <w:rsid w:val="000B4BB0"/>
    <w:rsid w:val="000B4CBD"/>
    <w:rsid w:val="000B4D17"/>
    <w:rsid w:val="000B4D7B"/>
    <w:rsid w:val="000B4E31"/>
    <w:rsid w:val="000B4E5E"/>
    <w:rsid w:val="000B4EB2"/>
    <w:rsid w:val="000B4F35"/>
    <w:rsid w:val="000B5029"/>
    <w:rsid w:val="000B506E"/>
    <w:rsid w:val="000B50BE"/>
    <w:rsid w:val="000B5226"/>
    <w:rsid w:val="000B5295"/>
    <w:rsid w:val="000B52B6"/>
    <w:rsid w:val="000B54C6"/>
    <w:rsid w:val="000B5528"/>
    <w:rsid w:val="000B560E"/>
    <w:rsid w:val="000B5622"/>
    <w:rsid w:val="000B5747"/>
    <w:rsid w:val="000B5766"/>
    <w:rsid w:val="000B580D"/>
    <w:rsid w:val="000B587A"/>
    <w:rsid w:val="000B5883"/>
    <w:rsid w:val="000B58BD"/>
    <w:rsid w:val="000B5932"/>
    <w:rsid w:val="000B5933"/>
    <w:rsid w:val="000B5978"/>
    <w:rsid w:val="000B5A2A"/>
    <w:rsid w:val="000B5AE2"/>
    <w:rsid w:val="000B5B08"/>
    <w:rsid w:val="000B5B0B"/>
    <w:rsid w:val="000B5C8C"/>
    <w:rsid w:val="000B5CEB"/>
    <w:rsid w:val="000B5DC0"/>
    <w:rsid w:val="000B5E95"/>
    <w:rsid w:val="000B5F34"/>
    <w:rsid w:val="000B6015"/>
    <w:rsid w:val="000B603A"/>
    <w:rsid w:val="000B60CE"/>
    <w:rsid w:val="000B6195"/>
    <w:rsid w:val="000B61C5"/>
    <w:rsid w:val="000B622C"/>
    <w:rsid w:val="000B62BD"/>
    <w:rsid w:val="000B6342"/>
    <w:rsid w:val="000B636F"/>
    <w:rsid w:val="000B6395"/>
    <w:rsid w:val="000B6455"/>
    <w:rsid w:val="000B649A"/>
    <w:rsid w:val="000B65C9"/>
    <w:rsid w:val="000B65E5"/>
    <w:rsid w:val="000B6616"/>
    <w:rsid w:val="000B6658"/>
    <w:rsid w:val="000B6748"/>
    <w:rsid w:val="000B67EB"/>
    <w:rsid w:val="000B6857"/>
    <w:rsid w:val="000B6899"/>
    <w:rsid w:val="000B68D2"/>
    <w:rsid w:val="000B692A"/>
    <w:rsid w:val="000B6A1F"/>
    <w:rsid w:val="000B6A4E"/>
    <w:rsid w:val="000B6A64"/>
    <w:rsid w:val="000B6AAB"/>
    <w:rsid w:val="000B6BEF"/>
    <w:rsid w:val="000B6C4B"/>
    <w:rsid w:val="000B6CAD"/>
    <w:rsid w:val="000B6EF6"/>
    <w:rsid w:val="000B6F4D"/>
    <w:rsid w:val="000B6F79"/>
    <w:rsid w:val="000B6F7F"/>
    <w:rsid w:val="000B7122"/>
    <w:rsid w:val="000B71AB"/>
    <w:rsid w:val="000B71CE"/>
    <w:rsid w:val="000B7259"/>
    <w:rsid w:val="000B729B"/>
    <w:rsid w:val="000B72BF"/>
    <w:rsid w:val="000B7324"/>
    <w:rsid w:val="000B7494"/>
    <w:rsid w:val="000B75E7"/>
    <w:rsid w:val="000B7606"/>
    <w:rsid w:val="000B762E"/>
    <w:rsid w:val="000B76EC"/>
    <w:rsid w:val="000B7706"/>
    <w:rsid w:val="000B775C"/>
    <w:rsid w:val="000B777B"/>
    <w:rsid w:val="000B77FA"/>
    <w:rsid w:val="000B7800"/>
    <w:rsid w:val="000B782A"/>
    <w:rsid w:val="000B7830"/>
    <w:rsid w:val="000B7838"/>
    <w:rsid w:val="000B7842"/>
    <w:rsid w:val="000B78E7"/>
    <w:rsid w:val="000B7998"/>
    <w:rsid w:val="000B7A19"/>
    <w:rsid w:val="000B7AF8"/>
    <w:rsid w:val="000B7B29"/>
    <w:rsid w:val="000B7B58"/>
    <w:rsid w:val="000B7B7A"/>
    <w:rsid w:val="000B7BF5"/>
    <w:rsid w:val="000B7C0F"/>
    <w:rsid w:val="000B7DA1"/>
    <w:rsid w:val="000B7DBB"/>
    <w:rsid w:val="000C000B"/>
    <w:rsid w:val="000C00A4"/>
    <w:rsid w:val="000C0136"/>
    <w:rsid w:val="000C019B"/>
    <w:rsid w:val="000C0226"/>
    <w:rsid w:val="000C027B"/>
    <w:rsid w:val="000C02A6"/>
    <w:rsid w:val="000C02F5"/>
    <w:rsid w:val="000C0464"/>
    <w:rsid w:val="000C04D4"/>
    <w:rsid w:val="000C0512"/>
    <w:rsid w:val="000C05AD"/>
    <w:rsid w:val="000C07EB"/>
    <w:rsid w:val="000C085D"/>
    <w:rsid w:val="000C0915"/>
    <w:rsid w:val="000C09EA"/>
    <w:rsid w:val="000C0A16"/>
    <w:rsid w:val="000C0B54"/>
    <w:rsid w:val="000C0B6F"/>
    <w:rsid w:val="000C0B93"/>
    <w:rsid w:val="000C0C12"/>
    <w:rsid w:val="000C0D50"/>
    <w:rsid w:val="000C0D57"/>
    <w:rsid w:val="000C0DC1"/>
    <w:rsid w:val="000C0DFC"/>
    <w:rsid w:val="000C0E61"/>
    <w:rsid w:val="000C0EEA"/>
    <w:rsid w:val="000C0EEB"/>
    <w:rsid w:val="000C106B"/>
    <w:rsid w:val="000C109C"/>
    <w:rsid w:val="000C1104"/>
    <w:rsid w:val="000C1117"/>
    <w:rsid w:val="000C11C6"/>
    <w:rsid w:val="000C11E7"/>
    <w:rsid w:val="000C127E"/>
    <w:rsid w:val="000C129A"/>
    <w:rsid w:val="000C12A9"/>
    <w:rsid w:val="000C135D"/>
    <w:rsid w:val="000C139E"/>
    <w:rsid w:val="000C13BD"/>
    <w:rsid w:val="000C13C6"/>
    <w:rsid w:val="000C1405"/>
    <w:rsid w:val="000C148E"/>
    <w:rsid w:val="000C1606"/>
    <w:rsid w:val="000C164A"/>
    <w:rsid w:val="000C1808"/>
    <w:rsid w:val="000C182C"/>
    <w:rsid w:val="000C191C"/>
    <w:rsid w:val="000C1A0A"/>
    <w:rsid w:val="000C1ABF"/>
    <w:rsid w:val="000C1B8B"/>
    <w:rsid w:val="000C1CD8"/>
    <w:rsid w:val="000C1D31"/>
    <w:rsid w:val="000C1D62"/>
    <w:rsid w:val="000C1E20"/>
    <w:rsid w:val="000C1E36"/>
    <w:rsid w:val="000C1FD6"/>
    <w:rsid w:val="000C1FF1"/>
    <w:rsid w:val="000C1FF3"/>
    <w:rsid w:val="000C2013"/>
    <w:rsid w:val="000C2050"/>
    <w:rsid w:val="000C2069"/>
    <w:rsid w:val="000C20FB"/>
    <w:rsid w:val="000C216E"/>
    <w:rsid w:val="000C21E6"/>
    <w:rsid w:val="000C2224"/>
    <w:rsid w:val="000C2276"/>
    <w:rsid w:val="000C228C"/>
    <w:rsid w:val="000C22B8"/>
    <w:rsid w:val="000C231E"/>
    <w:rsid w:val="000C2330"/>
    <w:rsid w:val="000C241F"/>
    <w:rsid w:val="000C249A"/>
    <w:rsid w:val="000C24A2"/>
    <w:rsid w:val="000C24E7"/>
    <w:rsid w:val="000C24F1"/>
    <w:rsid w:val="000C253C"/>
    <w:rsid w:val="000C2580"/>
    <w:rsid w:val="000C2646"/>
    <w:rsid w:val="000C2690"/>
    <w:rsid w:val="000C26C8"/>
    <w:rsid w:val="000C29D5"/>
    <w:rsid w:val="000C2A98"/>
    <w:rsid w:val="000C2B0B"/>
    <w:rsid w:val="000C2B51"/>
    <w:rsid w:val="000C2BA4"/>
    <w:rsid w:val="000C2BAC"/>
    <w:rsid w:val="000C2BCC"/>
    <w:rsid w:val="000C2C0B"/>
    <w:rsid w:val="000C2C14"/>
    <w:rsid w:val="000C2C91"/>
    <w:rsid w:val="000C2CD4"/>
    <w:rsid w:val="000C2D83"/>
    <w:rsid w:val="000C2DA1"/>
    <w:rsid w:val="000C2DF9"/>
    <w:rsid w:val="000C2EFF"/>
    <w:rsid w:val="000C2FCA"/>
    <w:rsid w:val="000C3104"/>
    <w:rsid w:val="000C3174"/>
    <w:rsid w:val="000C325D"/>
    <w:rsid w:val="000C32BD"/>
    <w:rsid w:val="000C32DC"/>
    <w:rsid w:val="000C32EC"/>
    <w:rsid w:val="000C3326"/>
    <w:rsid w:val="000C339E"/>
    <w:rsid w:val="000C33AC"/>
    <w:rsid w:val="000C3437"/>
    <w:rsid w:val="000C3580"/>
    <w:rsid w:val="000C360C"/>
    <w:rsid w:val="000C3636"/>
    <w:rsid w:val="000C363A"/>
    <w:rsid w:val="000C368B"/>
    <w:rsid w:val="000C37A4"/>
    <w:rsid w:val="000C381B"/>
    <w:rsid w:val="000C3826"/>
    <w:rsid w:val="000C39C5"/>
    <w:rsid w:val="000C39CD"/>
    <w:rsid w:val="000C3AD6"/>
    <w:rsid w:val="000C3BB8"/>
    <w:rsid w:val="000C3BBB"/>
    <w:rsid w:val="000C3BC0"/>
    <w:rsid w:val="000C3BC7"/>
    <w:rsid w:val="000C3CD6"/>
    <w:rsid w:val="000C3DBC"/>
    <w:rsid w:val="000C3DCD"/>
    <w:rsid w:val="000C3DD6"/>
    <w:rsid w:val="000C3E5F"/>
    <w:rsid w:val="000C3F56"/>
    <w:rsid w:val="000C4028"/>
    <w:rsid w:val="000C4193"/>
    <w:rsid w:val="000C41AA"/>
    <w:rsid w:val="000C4227"/>
    <w:rsid w:val="000C4290"/>
    <w:rsid w:val="000C42A2"/>
    <w:rsid w:val="000C43D0"/>
    <w:rsid w:val="000C4439"/>
    <w:rsid w:val="000C453D"/>
    <w:rsid w:val="000C4569"/>
    <w:rsid w:val="000C4618"/>
    <w:rsid w:val="000C4759"/>
    <w:rsid w:val="000C47DA"/>
    <w:rsid w:val="000C47DC"/>
    <w:rsid w:val="000C4A99"/>
    <w:rsid w:val="000C4AD5"/>
    <w:rsid w:val="000C4B67"/>
    <w:rsid w:val="000C4B7D"/>
    <w:rsid w:val="000C4C27"/>
    <w:rsid w:val="000C4CD9"/>
    <w:rsid w:val="000C4DC4"/>
    <w:rsid w:val="000C4E73"/>
    <w:rsid w:val="000C4EBE"/>
    <w:rsid w:val="000C50C8"/>
    <w:rsid w:val="000C5274"/>
    <w:rsid w:val="000C52D9"/>
    <w:rsid w:val="000C534F"/>
    <w:rsid w:val="000C54D3"/>
    <w:rsid w:val="000C5691"/>
    <w:rsid w:val="000C56AA"/>
    <w:rsid w:val="000C5774"/>
    <w:rsid w:val="000C5783"/>
    <w:rsid w:val="000C5784"/>
    <w:rsid w:val="000C57E7"/>
    <w:rsid w:val="000C5A2A"/>
    <w:rsid w:val="000C5A63"/>
    <w:rsid w:val="000C5A8B"/>
    <w:rsid w:val="000C5A92"/>
    <w:rsid w:val="000C5D01"/>
    <w:rsid w:val="000C5D52"/>
    <w:rsid w:val="000C5E4D"/>
    <w:rsid w:val="000C5FC0"/>
    <w:rsid w:val="000C5FC1"/>
    <w:rsid w:val="000C5FFF"/>
    <w:rsid w:val="000C6134"/>
    <w:rsid w:val="000C63D7"/>
    <w:rsid w:val="000C6404"/>
    <w:rsid w:val="000C6417"/>
    <w:rsid w:val="000C6517"/>
    <w:rsid w:val="000C651D"/>
    <w:rsid w:val="000C6579"/>
    <w:rsid w:val="000C661E"/>
    <w:rsid w:val="000C6682"/>
    <w:rsid w:val="000C671D"/>
    <w:rsid w:val="000C6898"/>
    <w:rsid w:val="000C68A4"/>
    <w:rsid w:val="000C6945"/>
    <w:rsid w:val="000C6948"/>
    <w:rsid w:val="000C6AA5"/>
    <w:rsid w:val="000C6AEB"/>
    <w:rsid w:val="000C6BA6"/>
    <w:rsid w:val="000C6BDB"/>
    <w:rsid w:val="000C6BF1"/>
    <w:rsid w:val="000C6C50"/>
    <w:rsid w:val="000C6C8C"/>
    <w:rsid w:val="000C6D5A"/>
    <w:rsid w:val="000C6D5E"/>
    <w:rsid w:val="000C6E59"/>
    <w:rsid w:val="000C6E79"/>
    <w:rsid w:val="000C6EB3"/>
    <w:rsid w:val="000C6F6F"/>
    <w:rsid w:val="000C6F98"/>
    <w:rsid w:val="000C6FBF"/>
    <w:rsid w:val="000C701E"/>
    <w:rsid w:val="000C706F"/>
    <w:rsid w:val="000C7379"/>
    <w:rsid w:val="000C73F3"/>
    <w:rsid w:val="000C7441"/>
    <w:rsid w:val="000C7511"/>
    <w:rsid w:val="000C75B0"/>
    <w:rsid w:val="000C75B9"/>
    <w:rsid w:val="000C75DA"/>
    <w:rsid w:val="000C75DF"/>
    <w:rsid w:val="000C762E"/>
    <w:rsid w:val="000C770F"/>
    <w:rsid w:val="000C7769"/>
    <w:rsid w:val="000C78BE"/>
    <w:rsid w:val="000C78CE"/>
    <w:rsid w:val="000C7914"/>
    <w:rsid w:val="000C79DC"/>
    <w:rsid w:val="000C7A34"/>
    <w:rsid w:val="000C7B1C"/>
    <w:rsid w:val="000C7B88"/>
    <w:rsid w:val="000C7BD2"/>
    <w:rsid w:val="000C7C57"/>
    <w:rsid w:val="000C7C9C"/>
    <w:rsid w:val="000C7D51"/>
    <w:rsid w:val="000C7E03"/>
    <w:rsid w:val="000C7E56"/>
    <w:rsid w:val="000C7EEB"/>
    <w:rsid w:val="000C7F19"/>
    <w:rsid w:val="000C7F1B"/>
    <w:rsid w:val="000C7F5E"/>
    <w:rsid w:val="000C7FC8"/>
    <w:rsid w:val="000D0039"/>
    <w:rsid w:val="000D008B"/>
    <w:rsid w:val="000D00B5"/>
    <w:rsid w:val="000D017C"/>
    <w:rsid w:val="000D01DB"/>
    <w:rsid w:val="000D01FB"/>
    <w:rsid w:val="000D0327"/>
    <w:rsid w:val="000D039A"/>
    <w:rsid w:val="000D03B3"/>
    <w:rsid w:val="000D041B"/>
    <w:rsid w:val="000D04F8"/>
    <w:rsid w:val="000D0527"/>
    <w:rsid w:val="000D0651"/>
    <w:rsid w:val="000D071E"/>
    <w:rsid w:val="000D0754"/>
    <w:rsid w:val="000D0793"/>
    <w:rsid w:val="000D0802"/>
    <w:rsid w:val="000D08A9"/>
    <w:rsid w:val="000D08D8"/>
    <w:rsid w:val="000D09E9"/>
    <w:rsid w:val="000D0A56"/>
    <w:rsid w:val="000D0B15"/>
    <w:rsid w:val="000D0B20"/>
    <w:rsid w:val="000D0B34"/>
    <w:rsid w:val="000D0B6E"/>
    <w:rsid w:val="000D0BC2"/>
    <w:rsid w:val="000D0C45"/>
    <w:rsid w:val="000D0C5A"/>
    <w:rsid w:val="000D0CA3"/>
    <w:rsid w:val="000D0CFF"/>
    <w:rsid w:val="000D0D0D"/>
    <w:rsid w:val="000D10D4"/>
    <w:rsid w:val="000D10FD"/>
    <w:rsid w:val="000D1145"/>
    <w:rsid w:val="000D1184"/>
    <w:rsid w:val="000D122F"/>
    <w:rsid w:val="000D129F"/>
    <w:rsid w:val="000D1390"/>
    <w:rsid w:val="000D1408"/>
    <w:rsid w:val="000D1576"/>
    <w:rsid w:val="000D15DF"/>
    <w:rsid w:val="000D1613"/>
    <w:rsid w:val="000D16DB"/>
    <w:rsid w:val="000D17D6"/>
    <w:rsid w:val="000D1813"/>
    <w:rsid w:val="000D181B"/>
    <w:rsid w:val="000D1890"/>
    <w:rsid w:val="000D1920"/>
    <w:rsid w:val="000D1A51"/>
    <w:rsid w:val="000D1AAA"/>
    <w:rsid w:val="000D1AD7"/>
    <w:rsid w:val="000D1B9A"/>
    <w:rsid w:val="000D1C44"/>
    <w:rsid w:val="000D1CAB"/>
    <w:rsid w:val="000D1CCA"/>
    <w:rsid w:val="000D1E07"/>
    <w:rsid w:val="000D1E60"/>
    <w:rsid w:val="000D1F47"/>
    <w:rsid w:val="000D1F54"/>
    <w:rsid w:val="000D1FFF"/>
    <w:rsid w:val="000D2235"/>
    <w:rsid w:val="000D246A"/>
    <w:rsid w:val="000D2506"/>
    <w:rsid w:val="000D25EF"/>
    <w:rsid w:val="000D2640"/>
    <w:rsid w:val="000D272D"/>
    <w:rsid w:val="000D2868"/>
    <w:rsid w:val="000D286C"/>
    <w:rsid w:val="000D294F"/>
    <w:rsid w:val="000D2A38"/>
    <w:rsid w:val="000D2A44"/>
    <w:rsid w:val="000D2AAF"/>
    <w:rsid w:val="000D2BED"/>
    <w:rsid w:val="000D2CCF"/>
    <w:rsid w:val="000D2CD7"/>
    <w:rsid w:val="000D2D29"/>
    <w:rsid w:val="000D2D7A"/>
    <w:rsid w:val="000D2DF1"/>
    <w:rsid w:val="000D2EB7"/>
    <w:rsid w:val="000D2EDA"/>
    <w:rsid w:val="000D2F11"/>
    <w:rsid w:val="000D2F23"/>
    <w:rsid w:val="000D2FAD"/>
    <w:rsid w:val="000D2FDD"/>
    <w:rsid w:val="000D303D"/>
    <w:rsid w:val="000D30A7"/>
    <w:rsid w:val="000D3145"/>
    <w:rsid w:val="000D31EF"/>
    <w:rsid w:val="000D3237"/>
    <w:rsid w:val="000D32FE"/>
    <w:rsid w:val="000D3318"/>
    <w:rsid w:val="000D33B0"/>
    <w:rsid w:val="000D33FB"/>
    <w:rsid w:val="000D35C1"/>
    <w:rsid w:val="000D37BF"/>
    <w:rsid w:val="000D381E"/>
    <w:rsid w:val="000D394B"/>
    <w:rsid w:val="000D39AA"/>
    <w:rsid w:val="000D3A22"/>
    <w:rsid w:val="000D3BCD"/>
    <w:rsid w:val="000D3BDC"/>
    <w:rsid w:val="000D3C3D"/>
    <w:rsid w:val="000D3CEE"/>
    <w:rsid w:val="000D3D11"/>
    <w:rsid w:val="000D3D4F"/>
    <w:rsid w:val="000D3E3E"/>
    <w:rsid w:val="000D3E94"/>
    <w:rsid w:val="000D3EA3"/>
    <w:rsid w:val="000D3EA7"/>
    <w:rsid w:val="000D3F70"/>
    <w:rsid w:val="000D3FE8"/>
    <w:rsid w:val="000D4049"/>
    <w:rsid w:val="000D416F"/>
    <w:rsid w:val="000D41BB"/>
    <w:rsid w:val="000D421E"/>
    <w:rsid w:val="000D425F"/>
    <w:rsid w:val="000D42F3"/>
    <w:rsid w:val="000D4459"/>
    <w:rsid w:val="000D449A"/>
    <w:rsid w:val="000D45A0"/>
    <w:rsid w:val="000D467D"/>
    <w:rsid w:val="000D48D8"/>
    <w:rsid w:val="000D48F2"/>
    <w:rsid w:val="000D4A33"/>
    <w:rsid w:val="000D4A4A"/>
    <w:rsid w:val="000D4A55"/>
    <w:rsid w:val="000D4B37"/>
    <w:rsid w:val="000D4B7C"/>
    <w:rsid w:val="000D4B91"/>
    <w:rsid w:val="000D4BED"/>
    <w:rsid w:val="000D4C9B"/>
    <w:rsid w:val="000D4EC4"/>
    <w:rsid w:val="000D4F29"/>
    <w:rsid w:val="000D4FE1"/>
    <w:rsid w:val="000D5077"/>
    <w:rsid w:val="000D508D"/>
    <w:rsid w:val="000D50E7"/>
    <w:rsid w:val="000D5125"/>
    <w:rsid w:val="000D51CC"/>
    <w:rsid w:val="000D52DF"/>
    <w:rsid w:val="000D5331"/>
    <w:rsid w:val="000D5339"/>
    <w:rsid w:val="000D53E1"/>
    <w:rsid w:val="000D543C"/>
    <w:rsid w:val="000D563D"/>
    <w:rsid w:val="000D56ED"/>
    <w:rsid w:val="000D5724"/>
    <w:rsid w:val="000D573F"/>
    <w:rsid w:val="000D5821"/>
    <w:rsid w:val="000D584C"/>
    <w:rsid w:val="000D586E"/>
    <w:rsid w:val="000D58A2"/>
    <w:rsid w:val="000D58B7"/>
    <w:rsid w:val="000D590D"/>
    <w:rsid w:val="000D598B"/>
    <w:rsid w:val="000D59EE"/>
    <w:rsid w:val="000D5A5E"/>
    <w:rsid w:val="000D5ABC"/>
    <w:rsid w:val="000D5AE7"/>
    <w:rsid w:val="000D5B69"/>
    <w:rsid w:val="000D5E59"/>
    <w:rsid w:val="000D601B"/>
    <w:rsid w:val="000D601C"/>
    <w:rsid w:val="000D60BB"/>
    <w:rsid w:val="000D61CE"/>
    <w:rsid w:val="000D6257"/>
    <w:rsid w:val="000D6534"/>
    <w:rsid w:val="000D654A"/>
    <w:rsid w:val="000D65F6"/>
    <w:rsid w:val="000D663D"/>
    <w:rsid w:val="000D6668"/>
    <w:rsid w:val="000D6841"/>
    <w:rsid w:val="000D6944"/>
    <w:rsid w:val="000D6980"/>
    <w:rsid w:val="000D69F7"/>
    <w:rsid w:val="000D6A33"/>
    <w:rsid w:val="000D6A7E"/>
    <w:rsid w:val="000D6AF0"/>
    <w:rsid w:val="000D6B30"/>
    <w:rsid w:val="000D6B67"/>
    <w:rsid w:val="000D6BC6"/>
    <w:rsid w:val="000D6C47"/>
    <w:rsid w:val="000D6C93"/>
    <w:rsid w:val="000D6CB6"/>
    <w:rsid w:val="000D6D06"/>
    <w:rsid w:val="000D6DFC"/>
    <w:rsid w:val="000D6E04"/>
    <w:rsid w:val="000D6E56"/>
    <w:rsid w:val="000D6EA6"/>
    <w:rsid w:val="000D6F8F"/>
    <w:rsid w:val="000D70D3"/>
    <w:rsid w:val="000D719B"/>
    <w:rsid w:val="000D7340"/>
    <w:rsid w:val="000D7390"/>
    <w:rsid w:val="000D73AB"/>
    <w:rsid w:val="000D7471"/>
    <w:rsid w:val="000D7488"/>
    <w:rsid w:val="000D7497"/>
    <w:rsid w:val="000D7660"/>
    <w:rsid w:val="000D7678"/>
    <w:rsid w:val="000D76F9"/>
    <w:rsid w:val="000D7760"/>
    <w:rsid w:val="000D77D5"/>
    <w:rsid w:val="000D7874"/>
    <w:rsid w:val="000D7899"/>
    <w:rsid w:val="000D7915"/>
    <w:rsid w:val="000D791F"/>
    <w:rsid w:val="000D7958"/>
    <w:rsid w:val="000D79BF"/>
    <w:rsid w:val="000D7A7D"/>
    <w:rsid w:val="000D7AA0"/>
    <w:rsid w:val="000D7C9F"/>
    <w:rsid w:val="000D7DFE"/>
    <w:rsid w:val="000D7ECE"/>
    <w:rsid w:val="000E001B"/>
    <w:rsid w:val="000E006A"/>
    <w:rsid w:val="000E010F"/>
    <w:rsid w:val="000E0134"/>
    <w:rsid w:val="000E0401"/>
    <w:rsid w:val="000E058B"/>
    <w:rsid w:val="000E05A7"/>
    <w:rsid w:val="000E05C4"/>
    <w:rsid w:val="000E0675"/>
    <w:rsid w:val="000E06FD"/>
    <w:rsid w:val="000E07FA"/>
    <w:rsid w:val="000E0862"/>
    <w:rsid w:val="000E0937"/>
    <w:rsid w:val="000E0982"/>
    <w:rsid w:val="000E098C"/>
    <w:rsid w:val="000E0A00"/>
    <w:rsid w:val="000E0A22"/>
    <w:rsid w:val="000E0BFE"/>
    <w:rsid w:val="000E0CA4"/>
    <w:rsid w:val="000E0CA8"/>
    <w:rsid w:val="000E0D4F"/>
    <w:rsid w:val="000E0DD9"/>
    <w:rsid w:val="000E101A"/>
    <w:rsid w:val="000E110B"/>
    <w:rsid w:val="000E1123"/>
    <w:rsid w:val="000E120E"/>
    <w:rsid w:val="000E1219"/>
    <w:rsid w:val="000E1355"/>
    <w:rsid w:val="000E1391"/>
    <w:rsid w:val="000E13CA"/>
    <w:rsid w:val="000E1489"/>
    <w:rsid w:val="000E14A2"/>
    <w:rsid w:val="000E155F"/>
    <w:rsid w:val="000E1572"/>
    <w:rsid w:val="000E15FF"/>
    <w:rsid w:val="000E16B7"/>
    <w:rsid w:val="000E1848"/>
    <w:rsid w:val="000E18DB"/>
    <w:rsid w:val="000E191E"/>
    <w:rsid w:val="000E1934"/>
    <w:rsid w:val="000E1937"/>
    <w:rsid w:val="000E19E3"/>
    <w:rsid w:val="000E19F7"/>
    <w:rsid w:val="000E1A16"/>
    <w:rsid w:val="000E1A59"/>
    <w:rsid w:val="000E1A7A"/>
    <w:rsid w:val="000E1B15"/>
    <w:rsid w:val="000E1B9B"/>
    <w:rsid w:val="000E1C2B"/>
    <w:rsid w:val="000E1C55"/>
    <w:rsid w:val="000E1D28"/>
    <w:rsid w:val="000E1E7D"/>
    <w:rsid w:val="000E1EEA"/>
    <w:rsid w:val="000E1F0A"/>
    <w:rsid w:val="000E1F98"/>
    <w:rsid w:val="000E1FBA"/>
    <w:rsid w:val="000E1FE9"/>
    <w:rsid w:val="000E207A"/>
    <w:rsid w:val="000E210F"/>
    <w:rsid w:val="000E2151"/>
    <w:rsid w:val="000E2185"/>
    <w:rsid w:val="000E21AD"/>
    <w:rsid w:val="000E23AD"/>
    <w:rsid w:val="000E244B"/>
    <w:rsid w:val="000E2480"/>
    <w:rsid w:val="000E2492"/>
    <w:rsid w:val="000E255E"/>
    <w:rsid w:val="000E2596"/>
    <w:rsid w:val="000E2605"/>
    <w:rsid w:val="000E2610"/>
    <w:rsid w:val="000E271A"/>
    <w:rsid w:val="000E2733"/>
    <w:rsid w:val="000E273E"/>
    <w:rsid w:val="000E2820"/>
    <w:rsid w:val="000E28DA"/>
    <w:rsid w:val="000E2938"/>
    <w:rsid w:val="000E2955"/>
    <w:rsid w:val="000E2A03"/>
    <w:rsid w:val="000E2C16"/>
    <w:rsid w:val="000E2CD5"/>
    <w:rsid w:val="000E2E9C"/>
    <w:rsid w:val="000E2FCB"/>
    <w:rsid w:val="000E2FFE"/>
    <w:rsid w:val="000E3107"/>
    <w:rsid w:val="000E3119"/>
    <w:rsid w:val="000E3238"/>
    <w:rsid w:val="000E32C6"/>
    <w:rsid w:val="000E334A"/>
    <w:rsid w:val="000E33D1"/>
    <w:rsid w:val="000E33F4"/>
    <w:rsid w:val="000E3442"/>
    <w:rsid w:val="000E3472"/>
    <w:rsid w:val="000E347B"/>
    <w:rsid w:val="000E3560"/>
    <w:rsid w:val="000E3565"/>
    <w:rsid w:val="000E3669"/>
    <w:rsid w:val="000E372D"/>
    <w:rsid w:val="000E383D"/>
    <w:rsid w:val="000E38C9"/>
    <w:rsid w:val="000E39F7"/>
    <w:rsid w:val="000E3A28"/>
    <w:rsid w:val="000E3BE5"/>
    <w:rsid w:val="000E3C0E"/>
    <w:rsid w:val="000E3C52"/>
    <w:rsid w:val="000E3CC7"/>
    <w:rsid w:val="000E3D60"/>
    <w:rsid w:val="000E3E5F"/>
    <w:rsid w:val="000E3E9B"/>
    <w:rsid w:val="000E3ED0"/>
    <w:rsid w:val="000E3F97"/>
    <w:rsid w:val="000E3F9A"/>
    <w:rsid w:val="000E3FC6"/>
    <w:rsid w:val="000E4005"/>
    <w:rsid w:val="000E4095"/>
    <w:rsid w:val="000E4129"/>
    <w:rsid w:val="000E4146"/>
    <w:rsid w:val="000E4192"/>
    <w:rsid w:val="000E41A1"/>
    <w:rsid w:val="000E4221"/>
    <w:rsid w:val="000E422E"/>
    <w:rsid w:val="000E4246"/>
    <w:rsid w:val="000E4305"/>
    <w:rsid w:val="000E44CB"/>
    <w:rsid w:val="000E44F3"/>
    <w:rsid w:val="000E45C4"/>
    <w:rsid w:val="000E470E"/>
    <w:rsid w:val="000E471A"/>
    <w:rsid w:val="000E47D0"/>
    <w:rsid w:val="000E47EB"/>
    <w:rsid w:val="000E47F8"/>
    <w:rsid w:val="000E4833"/>
    <w:rsid w:val="000E4991"/>
    <w:rsid w:val="000E4A3E"/>
    <w:rsid w:val="000E4AAD"/>
    <w:rsid w:val="000E4B1F"/>
    <w:rsid w:val="000E4B23"/>
    <w:rsid w:val="000E4B57"/>
    <w:rsid w:val="000E4B7B"/>
    <w:rsid w:val="000E4B82"/>
    <w:rsid w:val="000E4D6A"/>
    <w:rsid w:val="000E4DCE"/>
    <w:rsid w:val="000E4F11"/>
    <w:rsid w:val="000E4FA1"/>
    <w:rsid w:val="000E5062"/>
    <w:rsid w:val="000E508D"/>
    <w:rsid w:val="000E516A"/>
    <w:rsid w:val="000E521F"/>
    <w:rsid w:val="000E5284"/>
    <w:rsid w:val="000E52FB"/>
    <w:rsid w:val="000E535C"/>
    <w:rsid w:val="000E537C"/>
    <w:rsid w:val="000E537D"/>
    <w:rsid w:val="000E545C"/>
    <w:rsid w:val="000E54E7"/>
    <w:rsid w:val="000E55E6"/>
    <w:rsid w:val="000E57C5"/>
    <w:rsid w:val="000E5831"/>
    <w:rsid w:val="000E5891"/>
    <w:rsid w:val="000E58A7"/>
    <w:rsid w:val="000E5929"/>
    <w:rsid w:val="000E594A"/>
    <w:rsid w:val="000E596B"/>
    <w:rsid w:val="000E5A8D"/>
    <w:rsid w:val="000E5AA1"/>
    <w:rsid w:val="000E5AF8"/>
    <w:rsid w:val="000E5BD0"/>
    <w:rsid w:val="000E5E15"/>
    <w:rsid w:val="000E5E1A"/>
    <w:rsid w:val="000E5E91"/>
    <w:rsid w:val="000E5EDB"/>
    <w:rsid w:val="000E5FF9"/>
    <w:rsid w:val="000E605B"/>
    <w:rsid w:val="000E6104"/>
    <w:rsid w:val="000E6192"/>
    <w:rsid w:val="000E61B8"/>
    <w:rsid w:val="000E62A3"/>
    <w:rsid w:val="000E62B0"/>
    <w:rsid w:val="000E632C"/>
    <w:rsid w:val="000E64BC"/>
    <w:rsid w:val="000E6556"/>
    <w:rsid w:val="000E656A"/>
    <w:rsid w:val="000E6683"/>
    <w:rsid w:val="000E669F"/>
    <w:rsid w:val="000E67D9"/>
    <w:rsid w:val="000E6869"/>
    <w:rsid w:val="000E68A1"/>
    <w:rsid w:val="000E68DD"/>
    <w:rsid w:val="000E692A"/>
    <w:rsid w:val="000E6933"/>
    <w:rsid w:val="000E6978"/>
    <w:rsid w:val="000E6A5F"/>
    <w:rsid w:val="000E6A8C"/>
    <w:rsid w:val="000E7037"/>
    <w:rsid w:val="000E704C"/>
    <w:rsid w:val="000E70D2"/>
    <w:rsid w:val="000E713B"/>
    <w:rsid w:val="000E7159"/>
    <w:rsid w:val="000E7168"/>
    <w:rsid w:val="000E71CE"/>
    <w:rsid w:val="000E727B"/>
    <w:rsid w:val="000E735B"/>
    <w:rsid w:val="000E7424"/>
    <w:rsid w:val="000E7429"/>
    <w:rsid w:val="000E745E"/>
    <w:rsid w:val="000E7526"/>
    <w:rsid w:val="000E753F"/>
    <w:rsid w:val="000E7590"/>
    <w:rsid w:val="000E7622"/>
    <w:rsid w:val="000E7626"/>
    <w:rsid w:val="000E76E6"/>
    <w:rsid w:val="000E77D1"/>
    <w:rsid w:val="000E798E"/>
    <w:rsid w:val="000E7A7D"/>
    <w:rsid w:val="000E7B24"/>
    <w:rsid w:val="000E7B7F"/>
    <w:rsid w:val="000E7BC8"/>
    <w:rsid w:val="000E7C7A"/>
    <w:rsid w:val="000E7D19"/>
    <w:rsid w:val="000E7DE8"/>
    <w:rsid w:val="000E7E07"/>
    <w:rsid w:val="000E7E78"/>
    <w:rsid w:val="000E7EC4"/>
    <w:rsid w:val="000E7F37"/>
    <w:rsid w:val="000F0091"/>
    <w:rsid w:val="000F00D0"/>
    <w:rsid w:val="000F0199"/>
    <w:rsid w:val="000F0212"/>
    <w:rsid w:val="000F0337"/>
    <w:rsid w:val="000F041E"/>
    <w:rsid w:val="000F0426"/>
    <w:rsid w:val="000F0475"/>
    <w:rsid w:val="000F047D"/>
    <w:rsid w:val="000F04F1"/>
    <w:rsid w:val="000F055D"/>
    <w:rsid w:val="000F073F"/>
    <w:rsid w:val="000F07F9"/>
    <w:rsid w:val="000F098A"/>
    <w:rsid w:val="000F0996"/>
    <w:rsid w:val="000F09A2"/>
    <w:rsid w:val="000F0A14"/>
    <w:rsid w:val="000F0A1F"/>
    <w:rsid w:val="000F0A37"/>
    <w:rsid w:val="000F0A4F"/>
    <w:rsid w:val="000F0A59"/>
    <w:rsid w:val="000F0A5F"/>
    <w:rsid w:val="000F0A6E"/>
    <w:rsid w:val="000F0ADC"/>
    <w:rsid w:val="000F0B28"/>
    <w:rsid w:val="000F0B38"/>
    <w:rsid w:val="000F0B7D"/>
    <w:rsid w:val="000F0BB1"/>
    <w:rsid w:val="000F0C4A"/>
    <w:rsid w:val="000F0CEF"/>
    <w:rsid w:val="000F0D1A"/>
    <w:rsid w:val="000F0E23"/>
    <w:rsid w:val="000F0ED3"/>
    <w:rsid w:val="000F0ED5"/>
    <w:rsid w:val="000F1021"/>
    <w:rsid w:val="000F103C"/>
    <w:rsid w:val="000F1066"/>
    <w:rsid w:val="000F10B8"/>
    <w:rsid w:val="000F1128"/>
    <w:rsid w:val="000F11CB"/>
    <w:rsid w:val="000F1220"/>
    <w:rsid w:val="000F1247"/>
    <w:rsid w:val="000F126E"/>
    <w:rsid w:val="000F12B4"/>
    <w:rsid w:val="000F12CA"/>
    <w:rsid w:val="000F12D9"/>
    <w:rsid w:val="000F13EC"/>
    <w:rsid w:val="000F1542"/>
    <w:rsid w:val="000F162B"/>
    <w:rsid w:val="000F16FA"/>
    <w:rsid w:val="000F1710"/>
    <w:rsid w:val="000F176C"/>
    <w:rsid w:val="000F18D3"/>
    <w:rsid w:val="000F1A02"/>
    <w:rsid w:val="000F1A64"/>
    <w:rsid w:val="000F1B51"/>
    <w:rsid w:val="000F1B83"/>
    <w:rsid w:val="000F1B88"/>
    <w:rsid w:val="000F1BD8"/>
    <w:rsid w:val="000F1BE5"/>
    <w:rsid w:val="000F1C98"/>
    <w:rsid w:val="000F1C9D"/>
    <w:rsid w:val="000F1CBA"/>
    <w:rsid w:val="000F1CF9"/>
    <w:rsid w:val="000F1D19"/>
    <w:rsid w:val="000F1D8D"/>
    <w:rsid w:val="000F1DCD"/>
    <w:rsid w:val="000F1E64"/>
    <w:rsid w:val="000F1E6A"/>
    <w:rsid w:val="000F1E83"/>
    <w:rsid w:val="000F1E97"/>
    <w:rsid w:val="000F1F7A"/>
    <w:rsid w:val="000F1F9C"/>
    <w:rsid w:val="000F200B"/>
    <w:rsid w:val="000F2033"/>
    <w:rsid w:val="000F2107"/>
    <w:rsid w:val="000F21B6"/>
    <w:rsid w:val="000F2388"/>
    <w:rsid w:val="000F23B1"/>
    <w:rsid w:val="000F2480"/>
    <w:rsid w:val="000F249B"/>
    <w:rsid w:val="000F2576"/>
    <w:rsid w:val="000F25D3"/>
    <w:rsid w:val="000F2627"/>
    <w:rsid w:val="000F274D"/>
    <w:rsid w:val="000F2820"/>
    <w:rsid w:val="000F2821"/>
    <w:rsid w:val="000F28FB"/>
    <w:rsid w:val="000F2A29"/>
    <w:rsid w:val="000F2A53"/>
    <w:rsid w:val="000F2A5A"/>
    <w:rsid w:val="000F2B37"/>
    <w:rsid w:val="000F2C1A"/>
    <w:rsid w:val="000F2D8E"/>
    <w:rsid w:val="000F2E85"/>
    <w:rsid w:val="000F2F06"/>
    <w:rsid w:val="000F2F29"/>
    <w:rsid w:val="000F2F32"/>
    <w:rsid w:val="000F3056"/>
    <w:rsid w:val="000F3125"/>
    <w:rsid w:val="000F3182"/>
    <w:rsid w:val="000F31D9"/>
    <w:rsid w:val="000F3301"/>
    <w:rsid w:val="000F3444"/>
    <w:rsid w:val="000F3545"/>
    <w:rsid w:val="000F374C"/>
    <w:rsid w:val="000F3A7F"/>
    <w:rsid w:val="000F3B53"/>
    <w:rsid w:val="000F3BAF"/>
    <w:rsid w:val="000F3BD6"/>
    <w:rsid w:val="000F3CC6"/>
    <w:rsid w:val="000F3CC7"/>
    <w:rsid w:val="000F3D4F"/>
    <w:rsid w:val="000F3DF0"/>
    <w:rsid w:val="000F3E1F"/>
    <w:rsid w:val="000F3E69"/>
    <w:rsid w:val="000F3F07"/>
    <w:rsid w:val="000F405D"/>
    <w:rsid w:val="000F4078"/>
    <w:rsid w:val="000F4346"/>
    <w:rsid w:val="000F4507"/>
    <w:rsid w:val="000F4559"/>
    <w:rsid w:val="000F4684"/>
    <w:rsid w:val="000F46F2"/>
    <w:rsid w:val="000F479C"/>
    <w:rsid w:val="000F47F5"/>
    <w:rsid w:val="000F4809"/>
    <w:rsid w:val="000F4864"/>
    <w:rsid w:val="000F4877"/>
    <w:rsid w:val="000F4A79"/>
    <w:rsid w:val="000F4AF3"/>
    <w:rsid w:val="000F4C8A"/>
    <w:rsid w:val="000F4CD7"/>
    <w:rsid w:val="000F4D2C"/>
    <w:rsid w:val="000F4DA0"/>
    <w:rsid w:val="000F4DD7"/>
    <w:rsid w:val="000F4E08"/>
    <w:rsid w:val="000F4EB3"/>
    <w:rsid w:val="000F4FA9"/>
    <w:rsid w:val="000F5076"/>
    <w:rsid w:val="000F534F"/>
    <w:rsid w:val="000F5460"/>
    <w:rsid w:val="000F54F2"/>
    <w:rsid w:val="000F552A"/>
    <w:rsid w:val="000F5572"/>
    <w:rsid w:val="000F55BF"/>
    <w:rsid w:val="000F5667"/>
    <w:rsid w:val="000F5806"/>
    <w:rsid w:val="000F5854"/>
    <w:rsid w:val="000F58A4"/>
    <w:rsid w:val="000F591B"/>
    <w:rsid w:val="000F5938"/>
    <w:rsid w:val="000F5A37"/>
    <w:rsid w:val="000F5A77"/>
    <w:rsid w:val="000F5B3A"/>
    <w:rsid w:val="000F5B3D"/>
    <w:rsid w:val="000F5B86"/>
    <w:rsid w:val="000F5BE9"/>
    <w:rsid w:val="000F5C3D"/>
    <w:rsid w:val="000F5CFF"/>
    <w:rsid w:val="000F5D1B"/>
    <w:rsid w:val="000F5D80"/>
    <w:rsid w:val="000F5DF5"/>
    <w:rsid w:val="000F5EAA"/>
    <w:rsid w:val="000F5F3D"/>
    <w:rsid w:val="000F5F59"/>
    <w:rsid w:val="000F5F96"/>
    <w:rsid w:val="000F5FCF"/>
    <w:rsid w:val="000F6020"/>
    <w:rsid w:val="000F6066"/>
    <w:rsid w:val="000F60C0"/>
    <w:rsid w:val="000F61B6"/>
    <w:rsid w:val="000F63B9"/>
    <w:rsid w:val="000F63FD"/>
    <w:rsid w:val="000F6438"/>
    <w:rsid w:val="000F6556"/>
    <w:rsid w:val="000F6567"/>
    <w:rsid w:val="000F65D5"/>
    <w:rsid w:val="000F6617"/>
    <w:rsid w:val="000F6652"/>
    <w:rsid w:val="000F6677"/>
    <w:rsid w:val="000F668D"/>
    <w:rsid w:val="000F66B0"/>
    <w:rsid w:val="000F6701"/>
    <w:rsid w:val="000F680C"/>
    <w:rsid w:val="000F6896"/>
    <w:rsid w:val="000F6945"/>
    <w:rsid w:val="000F6976"/>
    <w:rsid w:val="000F69C4"/>
    <w:rsid w:val="000F69D4"/>
    <w:rsid w:val="000F6A1C"/>
    <w:rsid w:val="000F6AE3"/>
    <w:rsid w:val="000F6BC2"/>
    <w:rsid w:val="000F6C3C"/>
    <w:rsid w:val="000F6EF7"/>
    <w:rsid w:val="000F704A"/>
    <w:rsid w:val="000F70E6"/>
    <w:rsid w:val="000F7192"/>
    <w:rsid w:val="000F71C5"/>
    <w:rsid w:val="000F73D3"/>
    <w:rsid w:val="000F7430"/>
    <w:rsid w:val="000F743E"/>
    <w:rsid w:val="000F748A"/>
    <w:rsid w:val="000F74B0"/>
    <w:rsid w:val="000F77E8"/>
    <w:rsid w:val="000F7858"/>
    <w:rsid w:val="000F78DB"/>
    <w:rsid w:val="000F7938"/>
    <w:rsid w:val="000F799C"/>
    <w:rsid w:val="000F7A85"/>
    <w:rsid w:val="000F7A9C"/>
    <w:rsid w:val="000F7B0D"/>
    <w:rsid w:val="000F7C67"/>
    <w:rsid w:val="000F7C97"/>
    <w:rsid w:val="000F7CC1"/>
    <w:rsid w:val="000F7CDE"/>
    <w:rsid w:val="000F7D22"/>
    <w:rsid w:val="000F7E60"/>
    <w:rsid w:val="001000AD"/>
    <w:rsid w:val="001000F3"/>
    <w:rsid w:val="001000F4"/>
    <w:rsid w:val="001001D3"/>
    <w:rsid w:val="00100312"/>
    <w:rsid w:val="001003B9"/>
    <w:rsid w:val="001003BC"/>
    <w:rsid w:val="00100446"/>
    <w:rsid w:val="00100560"/>
    <w:rsid w:val="00100702"/>
    <w:rsid w:val="001007CB"/>
    <w:rsid w:val="00100846"/>
    <w:rsid w:val="00100964"/>
    <w:rsid w:val="00100972"/>
    <w:rsid w:val="00100B4D"/>
    <w:rsid w:val="00100B64"/>
    <w:rsid w:val="00100C49"/>
    <w:rsid w:val="00100D32"/>
    <w:rsid w:val="00100DA0"/>
    <w:rsid w:val="00100E0A"/>
    <w:rsid w:val="00100EC6"/>
    <w:rsid w:val="00100ECE"/>
    <w:rsid w:val="00100F0A"/>
    <w:rsid w:val="00100F4B"/>
    <w:rsid w:val="00101108"/>
    <w:rsid w:val="0010118D"/>
    <w:rsid w:val="001011CE"/>
    <w:rsid w:val="0010124C"/>
    <w:rsid w:val="00101518"/>
    <w:rsid w:val="00101631"/>
    <w:rsid w:val="00101685"/>
    <w:rsid w:val="0010169F"/>
    <w:rsid w:val="001016FE"/>
    <w:rsid w:val="001017AA"/>
    <w:rsid w:val="001018DB"/>
    <w:rsid w:val="00101989"/>
    <w:rsid w:val="00101A22"/>
    <w:rsid w:val="00101ABD"/>
    <w:rsid w:val="00101B75"/>
    <w:rsid w:val="00101D04"/>
    <w:rsid w:val="00101D08"/>
    <w:rsid w:val="00101D75"/>
    <w:rsid w:val="00101E1B"/>
    <w:rsid w:val="00101E2D"/>
    <w:rsid w:val="00101F66"/>
    <w:rsid w:val="001020EA"/>
    <w:rsid w:val="00102285"/>
    <w:rsid w:val="001022A2"/>
    <w:rsid w:val="001022B8"/>
    <w:rsid w:val="001022CF"/>
    <w:rsid w:val="001023D8"/>
    <w:rsid w:val="001023DE"/>
    <w:rsid w:val="00102402"/>
    <w:rsid w:val="001025C5"/>
    <w:rsid w:val="00102624"/>
    <w:rsid w:val="00102639"/>
    <w:rsid w:val="001026F1"/>
    <w:rsid w:val="0010272D"/>
    <w:rsid w:val="0010276C"/>
    <w:rsid w:val="00102818"/>
    <w:rsid w:val="001028E0"/>
    <w:rsid w:val="00102954"/>
    <w:rsid w:val="001029B7"/>
    <w:rsid w:val="001029C2"/>
    <w:rsid w:val="00102A10"/>
    <w:rsid w:val="00102A88"/>
    <w:rsid w:val="00102A92"/>
    <w:rsid w:val="00102AB2"/>
    <w:rsid w:val="00102C8B"/>
    <w:rsid w:val="00102CF7"/>
    <w:rsid w:val="00102D7D"/>
    <w:rsid w:val="00102DA1"/>
    <w:rsid w:val="00102E30"/>
    <w:rsid w:val="00102E8E"/>
    <w:rsid w:val="001030C9"/>
    <w:rsid w:val="00103104"/>
    <w:rsid w:val="001031A3"/>
    <w:rsid w:val="001031DE"/>
    <w:rsid w:val="001031E9"/>
    <w:rsid w:val="00103293"/>
    <w:rsid w:val="0010351A"/>
    <w:rsid w:val="00103529"/>
    <w:rsid w:val="00103631"/>
    <w:rsid w:val="0010363B"/>
    <w:rsid w:val="001037F3"/>
    <w:rsid w:val="00103900"/>
    <w:rsid w:val="00103944"/>
    <w:rsid w:val="0010397F"/>
    <w:rsid w:val="00103BAC"/>
    <w:rsid w:val="00103DB6"/>
    <w:rsid w:val="00103EDB"/>
    <w:rsid w:val="00104297"/>
    <w:rsid w:val="00104440"/>
    <w:rsid w:val="00104473"/>
    <w:rsid w:val="001045CE"/>
    <w:rsid w:val="0010463E"/>
    <w:rsid w:val="00104785"/>
    <w:rsid w:val="00104804"/>
    <w:rsid w:val="00104960"/>
    <w:rsid w:val="001049D2"/>
    <w:rsid w:val="00104A29"/>
    <w:rsid w:val="00104A4D"/>
    <w:rsid w:val="00104A94"/>
    <w:rsid w:val="00104AAE"/>
    <w:rsid w:val="00104B09"/>
    <w:rsid w:val="00104B0E"/>
    <w:rsid w:val="00104C07"/>
    <w:rsid w:val="00104C18"/>
    <w:rsid w:val="00104CE3"/>
    <w:rsid w:val="00104D0E"/>
    <w:rsid w:val="00104D32"/>
    <w:rsid w:val="00104D41"/>
    <w:rsid w:val="00104F2B"/>
    <w:rsid w:val="00104FAF"/>
    <w:rsid w:val="0010512A"/>
    <w:rsid w:val="00105172"/>
    <w:rsid w:val="001051E7"/>
    <w:rsid w:val="00105288"/>
    <w:rsid w:val="001052BB"/>
    <w:rsid w:val="001052CA"/>
    <w:rsid w:val="001052FB"/>
    <w:rsid w:val="00105464"/>
    <w:rsid w:val="001054CC"/>
    <w:rsid w:val="001054F8"/>
    <w:rsid w:val="00105520"/>
    <w:rsid w:val="00105528"/>
    <w:rsid w:val="001055CC"/>
    <w:rsid w:val="001056C3"/>
    <w:rsid w:val="00105702"/>
    <w:rsid w:val="001057D2"/>
    <w:rsid w:val="001058A0"/>
    <w:rsid w:val="00105947"/>
    <w:rsid w:val="00105A28"/>
    <w:rsid w:val="00105A45"/>
    <w:rsid w:val="00105AEC"/>
    <w:rsid w:val="00105BEE"/>
    <w:rsid w:val="00105C0F"/>
    <w:rsid w:val="00105C16"/>
    <w:rsid w:val="00105C3B"/>
    <w:rsid w:val="00105CAB"/>
    <w:rsid w:val="00105CCB"/>
    <w:rsid w:val="00105CF7"/>
    <w:rsid w:val="00105D5A"/>
    <w:rsid w:val="00105DD8"/>
    <w:rsid w:val="00105E30"/>
    <w:rsid w:val="00105FA6"/>
    <w:rsid w:val="00106010"/>
    <w:rsid w:val="00106088"/>
    <w:rsid w:val="0010610E"/>
    <w:rsid w:val="00106189"/>
    <w:rsid w:val="001061E7"/>
    <w:rsid w:val="00106245"/>
    <w:rsid w:val="001063FF"/>
    <w:rsid w:val="00106450"/>
    <w:rsid w:val="00106565"/>
    <w:rsid w:val="00106574"/>
    <w:rsid w:val="001065D7"/>
    <w:rsid w:val="001066E0"/>
    <w:rsid w:val="001067D0"/>
    <w:rsid w:val="001068CC"/>
    <w:rsid w:val="001069FB"/>
    <w:rsid w:val="00106ABB"/>
    <w:rsid w:val="00106AE6"/>
    <w:rsid w:val="00106B00"/>
    <w:rsid w:val="00106BE1"/>
    <w:rsid w:val="00106DCA"/>
    <w:rsid w:val="00106E35"/>
    <w:rsid w:val="00106E8F"/>
    <w:rsid w:val="00106F5B"/>
    <w:rsid w:val="00107125"/>
    <w:rsid w:val="001071C0"/>
    <w:rsid w:val="0010720E"/>
    <w:rsid w:val="00107294"/>
    <w:rsid w:val="001072B7"/>
    <w:rsid w:val="00107362"/>
    <w:rsid w:val="00107378"/>
    <w:rsid w:val="001073BC"/>
    <w:rsid w:val="0010754B"/>
    <w:rsid w:val="001075C0"/>
    <w:rsid w:val="001076A4"/>
    <w:rsid w:val="0010773B"/>
    <w:rsid w:val="001078F3"/>
    <w:rsid w:val="00107921"/>
    <w:rsid w:val="001079DB"/>
    <w:rsid w:val="00107A3C"/>
    <w:rsid w:val="00107A53"/>
    <w:rsid w:val="00107D75"/>
    <w:rsid w:val="00107D9F"/>
    <w:rsid w:val="00107DD0"/>
    <w:rsid w:val="00107FE4"/>
    <w:rsid w:val="00110087"/>
    <w:rsid w:val="00110113"/>
    <w:rsid w:val="001101C5"/>
    <w:rsid w:val="001102C6"/>
    <w:rsid w:val="001102C7"/>
    <w:rsid w:val="001102FD"/>
    <w:rsid w:val="0011044A"/>
    <w:rsid w:val="00110530"/>
    <w:rsid w:val="00110606"/>
    <w:rsid w:val="0011062F"/>
    <w:rsid w:val="001106AA"/>
    <w:rsid w:val="001106AD"/>
    <w:rsid w:val="001106E5"/>
    <w:rsid w:val="00110736"/>
    <w:rsid w:val="001107EC"/>
    <w:rsid w:val="0011081C"/>
    <w:rsid w:val="00110905"/>
    <w:rsid w:val="00110A2E"/>
    <w:rsid w:val="00110A65"/>
    <w:rsid w:val="00110A9E"/>
    <w:rsid w:val="00110BCD"/>
    <w:rsid w:val="00110CB6"/>
    <w:rsid w:val="00110CC1"/>
    <w:rsid w:val="00110CD9"/>
    <w:rsid w:val="00110D6C"/>
    <w:rsid w:val="00110D82"/>
    <w:rsid w:val="00110E09"/>
    <w:rsid w:val="00110E13"/>
    <w:rsid w:val="00110F5B"/>
    <w:rsid w:val="00110FDD"/>
    <w:rsid w:val="00111044"/>
    <w:rsid w:val="00111085"/>
    <w:rsid w:val="001110E3"/>
    <w:rsid w:val="0011116D"/>
    <w:rsid w:val="0011125B"/>
    <w:rsid w:val="0011126B"/>
    <w:rsid w:val="00111288"/>
    <w:rsid w:val="00111289"/>
    <w:rsid w:val="001112E6"/>
    <w:rsid w:val="00111566"/>
    <w:rsid w:val="0011163B"/>
    <w:rsid w:val="00111792"/>
    <w:rsid w:val="00111808"/>
    <w:rsid w:val="00111843"/>
    <w:rsid w:val="0011188E"/>
    <w:rsid w:val="001118D8"/>
    <w:rsid w:val="001118E3"/>
    <w:rsid w:val="00111A1F"/>
    <w:rsid w:val="00111A5A"/>
    <w:rsid w:val="00111B7E"/>
    <w:rsid w:val="00111BCE"/>
    <w:rsid w:val="00111C2A"/>
    <w:rsid w:val="00111CA3"/>
    <w:rsid w:val="00111CAA"/>
    <w:rsid w:val="00111D50"/>
    <w:rsid w:val="00111EBE"/>
    <w:rsid w:val="00111F20"/>
    <w:rsid w:val="00111F39"/>
    <w:rsid w:val="00111F4F"/>
    <w:rsid w:val="00111FF7"/>
    <w:rsid w:val="00112007"/>
    <w:rsid w:val="00112071"/>
    <w:rsid w:val="0011215C"/>
    <w:rsid w:val="00112190"/>
    <w:rsid w:val="001121DA"/>
    <w:rsid w:val="00112204"/>
    <w:rsid w:val="0011230C"/>
    <w:rsid w:val="00112328"/>
    <w:rsid w:val="001123F3"/>
    <w:rsid w:val="0011242E"/>
    <w:rsid w:val="001128D9"/>
    <w:rsid w:val="001128F4"/>
    <w:rsid w:val="00112931"/>
    <w:rsid w:val="00112A1B"/>
    <w:rsid w:val="00112A43"/>
    <w:rsid w:val="00112A86"/>
    <w:rsid w:val="00112B11"/>
    <w:rsid w:val="00112BB7"/>
    <w:rsid w:val="00112D3E"/>
    <w:rsid w:val="00112D75"/>
    <w:rsid w:val="00112DDE"/>
    <w:rsid w:val="00112E14"/>
    <w:rsid w:val="00112EB7"/>
    <w:rsid w:val="00112F42"/>
    <w:rsid w:val="00112F9F"/>
    <w:rsid w:val="00112FC5"/>
    <w:rsid w:val="0011302D"/>
    <w:rsid w:val="00113046"/>
    <w:rsid w:val="0011307E"/>
    <w:rsid w:val="001130AB"/>
    <w:rsid w:val="00113148"/>
    <w:rsid w:val="00113190"/>
    <w:rsid w:val="001131A5"/>
    <w:rsid w:val="001131C5"/>
    <w:rsid w:val="001133EC"/>
    <w:rsid w:val="0011341E"/>
    <w:rsid w:val="00113483"/>
    <w:rsid w:val="001134A9"/>
    <w:rsid w:val="001134D6"/>
    <w:rsid w:val="001135DD"/>
    <w:rsid w:val="0011363E"/>
    <w:rsid w:val="00113648"/>
    <w:rsid w:val="001136D2"/>
    <w:rsid w:val="001138FC"/>
    <w:rsid w:val="00113A09"/>
    <w:rsid w:val="00113A16"/>
    <w:rsid w:val="00113B16"/>
    <w:rsid w:val="00113B9D"/>
    <w:rsid w:val="00113C32"/>
    <w:rsid w:val="00113C3F"/>
    <w:rsid w:val="00113DFF"/>
    <w:rsid w:val="00113E01"/>
    <w:rsid w:val="00113E78"/>
    <w:rsid w:val="00113F56"/>
    <w:rsid w:val="00114005"/>
    <w:rsid w:val="001140D8"/>
    <w:rsid w:val="0011412B"/>
    <w:rsid w:val="00114210"/>
    <w:rsid w:val="0011423B"/>
    <w:rsid w:val="00114375"/>
    <w:rsid w:val="001144CA"/>
    <w:rsid w:val="001145E2"/>
    <w:rsid w:val="001146B3"/>
    <w:rsid w:val="001146BC"/>
    <w:rsid w:val="001146C2"/>
    <w:rsid w:val="0011475B"/>
    <w:rsid w:val="001147AC"/>
    <w:rsid w:val="0011482E"/>
    <w:rsid w:val="00114850"/>
    <w:rsid w:val="00114890"/>
    <w:rsid w:val="001148AD"/>
    <w:rsid w:val="00114938"/>
    <w:rsid w:val="0011496C"/>
    <w:rsid w:val="001149BF"/>
    <w:rsid w:val="001149D8"/>
    <w:rsid w:val="00114A0F"/>
    <w:rsid w:val="00114B18"/>
    <w:rsid w:val="00114CBB"/>
    <w:rsid w:val="00114CE9"/>
    <w:rsid w:val="00114D8C"/>
    <w:rsid w:val="00114DEB"/>
    <w:rsid w:val="00114E2B"/>
    <w:rsid w:val="00114E34"/>
    <w:rsid w:val="00114EE2"/>
    <w:rsid w:val="00114F25"/>
    <w:rsid w:val="00114FB8"/>
    <w:rsid w:val="00115010"/>
    <w:rsid w:val="0011501B"/>
    <w:rsid w:val="00115150"/>
    <w:rsid w:val="001153AB"/>
    <w:rsid w:val="001155C7"/>
    <w:rsid w:val="001155F4"/>
    <w:rsid w:val="00115651"/>
    <w:rsid w:val="00115714"/>
    <w:rsid w:val="00115737"/>
    <w:rsid w:val="0011583B"/>
    <w:rsid w:val="00115842"/>
    <w:rsid w:val="00115876"/>
    <w:rsid w:val="001158CD"/>
    <w:rsid w:val="00115964"/>
    <w:rsid w:val="00115A94"/>
    <w:rsid w:val="00115ABC"/>
    <w:rsid w:val="00115B11"/>
    <w:rsid w:val="00115B1B"/>
    <w:rsid w:val="00115C53"/>
    <w:rsid w:val="00115CF8"/>
    <w:rsid w:val="00115F8B"/>
    <w:rsid w:val="00115F9D"/>
    <w:rsid w:val="0011608B"/>
    <w:rsid w:val="0011626D"/>
    <w:rsid w:val="00116307"/>
    <w:rsid w:val="0011632D"/>
    <w:rsid w:val="0011633E"/>
    <w:rsid w:val="001163D8"/>
    <w:rsid w:val="0011654A"/>
    <w:rsid w:val="0011659B"/>
    <w:rsid w:val="00116629"/>
    <w:rsid w:val="001166B2"/>
    <w:rsid w:val="001166D6"/>
    <w:rsid w:val="0011673B"/>
    <w:rsid w:val="0011674D"/>
    <w:rsid w:val="001167A5"/>
    <w:rsid w:val="00116807"/>
    <w:rsid w:val="00116811"/>
    <w:rsid w:val="00116819"/>
    <w:rsid w:val="00116831"/>
    <w:rsid w:val="00116861"/>
    <w:rsid w:val="001168C5"/>
    <w:rsid w:val="001169B7"/>
    <w:rsid w:val="00116A58"/>
    <w:rsid w:val="00116A7A"/>
    <w:rsid w:val="00116A81"/>
    <w:rsid w:val="00116B04"/>
    <w:rsid w:val="00116C55"/>
    <w:rsid w:val="00116C76"/>
    <w:rsid w:val="00116CA7"/>
    <w:rsid w:val="00116CF4"/>
    <w:rsid w:val="00116D4C"/>
    <w:rsid w:val="00116D72"/>
    <w:rsid w:val="00116D9A"/>
    <w:rsid w:val="00116DAD"/>
    <w:rsid w:val="00116E38"/>
    <w:rsid w:val="00116F56"/>
    <w:rsid w:val="00116F5D"/>
    <w:rsid w:val="00116FE4"/>
    <w:rsid w:val="00116FE9"/>
    <w:rsid w:val="00117094"/>
    <w:rsid w:val="0011713E"/>
    <w:rsid w:val="00117173"/>
    <w:rsid w:val="0011719F"/>
    <w:rsid w:val="0011733A"/>
    <w:rsid w:val="001174B7"/>
    <w:rsid w:val="001174F6"/>
    <w:rsid w:val="00117505"/>
    <w:rsid w:val="00117507"/>
    <w:rsid w:val="00117581"/>
    <w:rsid w:val="001175AB"/>
    <w:rsid w:val="001175C7"/>
    <w:rsid w:val="001176D2"/>
    <w:rsid w:val="00117707"/>
    <w:rsid w:val="00117762"/>
    <w:rsid w:val="001177BA"/>
    <w:rsid w:val="0011780F"/>
    <w:rsid w:val="00117828"/>
    <w:rsid w:val="001178AC"/>
    <w:rsid w:val="00117990"/>
    <w:rsid w:val="001179CA"/>
    <w:rsid w:val="00117A4F"/>
    <w:rsid w:val="00117A5E"/>
    <w:rsid w:val="00117ABD"/>
    <w:rsid w:val="00117B18"/>
    <w:rsid w:val="00117B69"/>
    <w:rsid w:val="00117B84"/>
    <w:rsid w:val="00117CB0"/>
    <w:rsid w:val="00117CC7"/>
    <w:rsid w:val="00117CCC"/>
    <w:rsid w:val="00117D12"/>
    <w:rsid w:val="00117D2B"/>
    <w:rsid w:val="00117DF6"/>
    <w:rsid w:val="00117E17"/>
    <w:rsid w:val="00117E3B"/>
    <w:rsid w:val="00117F53"/>
    <w:rsid w:val="00117F6E"/>
    <w:rsid w:val="00117F9D"/>
    <w:rsid w:val="00120034"/>
    <w:rsid w:val="001200E4"/>
    <w:rsid w:val="00120168"/>
    <w:rsid w:val="0012021B"/>
    <w:rsid w:val="0012022A"/>
    <w:rsid w:val="001202A3"/>
    <w:rsid w:val="00120364"/>
    <w:rsid w:val="001204DD"/>
    <w:rsid w:val="001206D0"/>
    <w:rsid w:val="0012070F"/>
    <w:rsid w:val="00120769"/>
    <w:rsid w:val="001207D7"/>
    <w:rsid w:val="00120977"/>
    <w:rsid w:val="001209E6"/>
    <w:rsid w:val="00120A5A"/>
    <w:rsid w:val="00120B22"/>
    <w:rsid w:val="00120B35"/>
    <w:rsid w:val="00120B9D"/>
    <w:rsid w:val="00120BA0"/>
    <w:rsid w:val="00120D69"/>
    <w:rsid w:val="00120DDA"/>
    <w:rsid w:val="00120EE1"/>
    <w:rsid w:val="00120F90"/>
    <w:rsid w:val="00120FD4"/>
    <w:rsid w:val="00121030"/>
    <w:rsid w:val="00121057"/>
    <w:rsid w:val="001210B6"/>
    <w:rsid w:val="0012116A"/>
    <w:rsid w:val="001211EA"/>
    <w:rsid w:val="001212A2"/>
    <w:rsid w:val="00121330"/>
    <w:rsid w:val="001213FC"/>
    <w:rsid w:val="00121521"/>
    <w:rsid w:val="00121559"/>
    <w:rsid w:val="00121650"/>
    <w:rsid w:val="001216DF"/>
    <w:rsid w:val="00121897"/>
    <w:rsid w:val="00121914"/>
    <w:rsid w:val="001219F0"/>
    <w:rsid w:val="00121A00"/>
    <w:rsid w:val="00121A23"/>
    <w:rsid w:val="00121A8B"/>
    <w:rsid w:val="00121B33"/>
    <w:rsid w:val="00121BE2"/>
    <w:rsid w:val="00121C4E"/>
    <w:rsid w:val="00121D63"/>
    <w:rsid w:val="00121E44"/>
    <w:rsid w:val="00121EE1"/>
    <w:rsid w:val="00121F7E"/>
    <w:rsid w:val="001220CE"/>
    <w:rsid w:val="00122148"/>
    <w:rsid w:val="001221BC"/>
    <w:rsid w:val="00122375"/>
    <w:rsid w:val="0012243E"/>
    <w:rsid w:val="0012245B"/>
    <w:rsid w:val="00122462"/>
    <w:rsid w:val="00122585"/>
    <w:rsid w:val="0012258A"/>
    <w:rsid w:val="001225AB"/>
    <w:rsid w:val="001225AF"/>
    <w:rsid w:val="001226B5"/>
    <w:rsid w:val="001226C3"/>
    <w:rsid w:val="001226D7"/>
    <w:rsid w:val="001226F9"/>
    <w:rsid w:val="00122762"/>
    <w:rsid w:val="00122798"/>
    <w:rsid w:val="001229AA"/>
    <w:rsid w:val="001229E5"/>
    <w:rsid w:val="00122A6F"/>
    <w:rsid w:val="00122B00"/>
    <w:rsid w:val="00122B33"/>
    <w:rsid w:val="00122B54"/>
    <w:rsid w:val="00122B86"/>
    <w:rsid w:val="00122BB3"/>
    <w:rsid w:val="00122C6D"/>
    <w:rsid w:val="00122CA9"/>
    <w:rsid w:val="00122D23"/>
    <w:rsid w:val="00122E3D"/>
    <w:rsid w:val="00122E7A"/>
    <w:rsid w:val="00122F32"/>
    <w:rsid w:val="001230F6"/>
    <w:rsid w:val="0012315C"/>
    <w:rsid w:val="00123317"/>
    <w:rsid w:val="0012338D"/>
    <w:rsid w:val="001233D7"/>
    <w:rsid w:val="00123413"/>
    <w:rsid w:val="00123453"/>
    <w:rsid w:val="00123473"/>
    <w:rsid w:val="001234B9"/>
    <w:rsid w:val="001234C5"/>
    <w:rsid w:val="001236CC"/>
    <w:rsid w:val="00123946"/>
    <w:rsid w:val="0012397E"/>
    <w:rsid w:val="00123A89"/>
    <w:rsid w:val="00123A96"/>
    <w:rsid w:val="00123ABE"/>
    <w:rsid w:val="00123AFE"/>
    <w:rsid w:val="00123B4C"/>
    <w:rsid w:val="00123B74"/>
    <w:rsid w:val="00123BEC"/>
    <w:rsid w:val="00123C4D"/>
    <w:rsid w:val="00123CED"/>
    <w:rsid w:val="00123E0C"/>
    <w:rsid w:val="00123EF0"/>
    <w:rsid w:val="00123F1A"/>
    <w:rsid w:val="00123FC0"/>
    <w:rsid w:val="00124189"/>
    <w:rsid w:val="00124374"/>
    <w:rsid w:val="001244F7"/>
    <w:rsid w:val="00124516"/>
    <w:rsid w:val="001245F9"/>
    <w:rsid w:val="00124629"/>
    <w:rsid w:val="00124656"/>
    <w:rsid w:val="00124729"/>
    <w:rsid w:val="00124738"/>
    <w:rsid w:val="0012473F"/>
    <w:rsid w:val="00124916"/>
    <w:rsid w:val="001249ED"/>
    <w:rsid w:val="00124A4C"/>
    <w:rsid w:val="00124A6A"/>
    <w:rsid w:val="00124A8C"/>
    <w:rsid w:val="00124C6F"/>
    <w:rsid w:val="00124CB6"/>
    <w:rsid w:val="00124E2B"/>
    <w:rsid w:val="00124E7E"/>
    <w:rsid w:val="00124F8F"/>
    <w:rsid w:val="00124FE8"/>
    <w:rsid w:val="00125045"/>
    <w:rsid w:val="001250BA"/>
    <w:rsid w:val="00125262"/>
    <w:rsid w:val="00125345"/>
    <w:rsid w:val="00125465"/>
    <w:rsid w:val="00125471"/>
    <w:rsid w:val="001254E8"/>
    <w:rsid w:val="0012558C"/>
    <w:rsid w:val="001255AB"/>
    <w:rsid w:val="0012561E"/>
    <w:rsid w:val="00125627"/>
    <w:rsid w:val="0012567A"/>
    <w:rsid w:val="00125740"/>
    <w:rsid w:val="00125745"/>
    <w:rsid w:val="00125764"/>
    <w:rsid w:val="00125783"/>
    <w:rsid w:val="0012585E"/>
    <w:rsid w:val="0012589C"/>
    <w:rsid w:val="0012594B"/>
    <w:rsid w:val="0012596C"/>
    <w:rsid w:val="00125984"/>
    <w:rsid w:val="00125B6B"/>
    <w:rsid w:val="00125BBE"/>
    <w:rsid w:val="00125BEC"/>
    <w:rsid w:val="00125C78"/>
    <w:rsid w:val="00125D0D"/>
    <w:rsid w:val="00125D1F"/>
    <w:rsid w:val="00125D4A"/>
    <w:rsid w:val="00125D9D"/>
    <w:rsid w:val="00125E17"/>
    <w:rsid w:val="00125E37"/>
    <w:rsid w:val="00126038"/>
    <w:rsid w:val="0012605A"/>
    <w:rsid w:val="00126258"/>
    <w:rsid w:val="00126259"/>
    <w:rsid w:val="0012633A"/>
    <w:rsid w:val="00126375"/>
    <w:rsid w:val="001263B9"/>
    <w:rsid w:val="001264A6"/>
    <w:rsid w:val="00126501"/>
    <w:rsid w:val="0012652C"/>
    <w:rsid w:val="00126534"/>
    <w:rsid w:val="001265B9"/>
    <w:rsid w:val="00126760"/>
    <w:rsid w:val="0012678B"/>
    <w:rsid w:val="001267B0"/>
    <w:rsid w:val="00126895"/>
    <w:rsid w:val="001268CE"/>
    <w:rsid w:val="001268F0"/>
    <w:rsid w:val="00126A47"/>
    <w:rsid w:val="00126A5E"/>
    <w:rsid w:val="00126B7A"/>
    <w:rsid w:val="00126C86"/>
    <w:rsid w:val="00126E01"/>
    <w:rsid w:val="00126F24"/>
    <w:rsid w:val="00126F46"/>
    <w:rsid w:val="00127005"/>
    <w:rsid w:val="00127018"/>
    <w:rsid w:val="00127111"/>
    <w:rsid w:val="00127156"/>
    <w:rsid w:val="0012728F"/>
    <w:rsid w:val="001272C6"/>
    <w:rsid w:val="001272EC"/>
    <w:rsid w:val="0012732E"/>
    <w:rsid w:val="001273DA"/>
    <w:rsid w:val="00127424"/>
    <w:rsid w:val="001274BB"/>
    <w:rsid w:val="00127505"/>
    <w:rsid w:val="00127511"/>
    <w:rsid w:val="00127844"/>
    <w:rsid w:val="001278CF"/>
    <w:rsid w:val="00127A01"/>
    <w:rsid w:val="00127A51"/>
    <w:rsid w:val="00127A57"/>
    <w:rsid w:val="00127AD8"/>
    <w:rsid w:val="00127C5F"/>
    <w:rsid w:val="00127DEE"/>
    <w:rsid w:val="00127E0A"/>
    <w:rsid w:val="00127E4A"/>
    <w:rsid w:val="00127F5F"/>
    <w:rsid w:val="00127FBC"/>
    <w:rsid w:val="00127FC5"/>
    <w:rsid w:val="0013002C"/>
    <w:rsid w:val="0013013D"/>
    <w:rsid w:val="0013019A"/>
    <w:rsid w:val="001301B2"/>
    <w:rsid w:val="001301DF"/>
    <w:rsid w:val="00130699"/>
    <w:rsid w:val="001306DF"/>
    <w:rsid w:val="0013078A"/>
    <w:rsid w:val="00130875"/>
    <w:rsid w:val="0013096E"/>
    <w:rsid w:val="00130974"/>
    <w:rsid w:val="00130A36"/>
    <w:rsid w:val="00130A50"/>
    <w:rsid w:val="00130A9B"/>
    <w:rsid w:val="00130ADB"/>
    <w:rsid w:val="00130B6A"/>
    <w:rsid w:val="00130B7F"/>
    <w:rsid w:val="00130BFC"/>
    <w:rsid w:val="00130C61"/>
    <w:rsid w:val="00130C69"/>
    <w:rsid w:val="00130C7E"/>
    <w:rsid w:val="00130CE1"/>
    <w:rsid w:val="00130CF7"/>
    <w:rsid w:val="00130CF9"/>
    <w:rsid w:val="00130D09"/>
    <w:rsid w:val="00130D30"/>
    <w:rsid w:val="00130DA5"/>
    <w:rsid w:val="00130E30"/>
    <w:rsid w:val="00130E7D"/>
    <w:rsid w:val="00130FC0"/>
    <w:rsid w:val="00131013"/>
    <w:rsid w:val="001310CB"/>
    <w:rsid w:val="00131110"/>
    <w:rsid w:val="001312D6"/>
    <w:rsid w:val="00131320"/>
    <w:rsid w:val="00131354"/>
    <w:rsid w:val="00131448"/>
    <w:rsid w:val="001314F5"/>
    <w:rsid w:val="001315FF"/>
    <w:rsid w:val="00131623"/>
    <w:rsid w:val="00131691"/>
    <w:rsid w:val="0013178F"/>
    <w:rsid w:val="00131985"/>
    <w:rsid w:val="00131A6E"/>
    <w:rsid w:val="00131B89"/>
    <w:rsid w:val="00131C34"/>
    <w:rsid w:val="00131C3A"/>
    <w:rsid w:val="00131C73"/>
    <w:rsid w:val="00131C95"/>
    <w:rsid w:val="00131CCF"/>
    <w:rsid w:val="00131E0D"/>
    <w:rsid w:val="00131EE8"/>
    <w:rsid w:val="00131EFA"/>
    <w:rsid w:val="00131EFD"/>
    <w:rsid w:val="00131F40"/>
    <w:rsid w:val="00131F42"/>
    <w:rsid w:val="00131F89"/>
    <w:rsid w:val="00131FB7"/>
    <w:rsid w:val="00131FFB"/>
    <w:rsid w:val="00132006"/>
    <w:rsid w:val="00132234"/>
    <w:rsid w:val="00132306"/>
    <w:rsid w:val="001323C5"/>
    <w:rsid w:val="0013264C"/>
    <w:rsid w:val="00132680"/>
    <w:rsid w:val="00132696"/>
    <w:rsid w:val="001326A7"/>
    <w:rsid w:val="0013275D"/>
    <w:rsid w:val="00132765"/>
    <w:rsid w:val="00132783"/>
    <w:rsid w:val="001328C1"/>
    <w:rsid w:val="00132AB5"/>
    <w:rsid w:val="00132AF1"/>
    <w:rsid w:val="00132C05"/>
    <w:rsid w:val="00132E28"/>
    <w:rsid w:val="00132E51"/>
    <w:rsid w:val="00132E74"/>
    <w:rsid w:val="00132F4C"/>
    <w:rsid w:val="00132F79"/>
    <w:rsid w:val="00132FCC"/>
    <w:rsid w:val="00132FF9"/>
    <w:rsid w:val="00133061"/>
    <w:rsid w:val="0013326D"/>
    <w:rsid w:val="00133335"/>
    <w:rsid w:val="00133359"/>
    <w:rsid w:val="0013335E"/>
    <w:rsid w:val="0013340F"/>
    <w:rsid w:val="0013345E"/>
    <w:rsid w:val="00133490"/>
    <w:rsid w:val="0013352E"/>
    <w:rsid w:val="0013361E"/>
    <w:rsid w:val="00133804"/>
    <w:rsid w:val="0013384A"/>
    <w:rsid w:val="001338C6"/>
    <w:rsid w:val="00133A44"/>
    <w:rsid w:val="00133AD4"/>
    <w:rsid w:val="00133BD0"/>
    <w:rsid w:val="00133D70"/>
    <w:rsid w:val="00133DB1"/>
    <w:rsid w:val="00133E4A"/>
    <w:rsid w:val="00133EF4"/>
    <w:rsid w:val="00133FB8"/>
    <w:rsid w:val="00134032"/>
    <w:rsid w:val="00134194"/>
    <w:rsid w:val="001341DC"/>
    <w:rsid w:val="001341E8"/>
    <w:rsid w:val="001341F6"/>
    <w:rsid w:val="0013421A"/>
    <w:rsid w:val="001342B9"/>
    <w:rsid w:val="001342D6"/>
    <w:rsid w:val="00134370"/>
    <w:rsid w:val="001343E5"/>
    <w:rsid w:val="001343F7"/>
    <w:rsid w:val="0013440D"/>
    <w:rsid w:val="001344DC"/>
    <w:rsid w:val="00134585"/>
    <w:rsid w:val="001345AB"/>
    <w:rsid w:val="00134619"/>
    <w:rsid w:val="00134681"/>
    <w:rsid w:val="001346D3"/>
    <w:rsid w:val="001347DF"/>
    <w:rsid w:val="001347F3"/>
    <w:rsid w:val="00134835"/>
    <w:rsid w:val="00134840"/>
    <w:rsid w:val="00134940"/>
    <w:rsid w:val="0013495E"/>
    <w:rsid w:val="00134A12"/>
    <w:rsid w:val="00134A20"/>
    <w:rsid w:val="00134A36"/>
    <w:rsid w:val="00134A5E"/>
    <w:rsid w:val="00134A90"/>
    <w:rsid w:val="00134AF4"/>
    <w:rsid w:val="00134B45"/>
    <w:rsid w:val="00134B9B"/>
    <w:rsid w:val="00134C4A"/>
    <w:rsid w:val="00134C7A"/>
    <w:rsid w:val="00134CBB"/>
    <w:rsid w:val="00134D1A"/>
    <w:rsid w:val="00134D2B"/>
    <w:rsid w:val="00134F20"/>
    <w:rsid w:val="00134F69"/>
    <w:rsid w:val="00134F97"/>
    <w:rsid w:val="0013507D"/>
    <w:rsid w:val="00135107"/>
    <w:rsid w:val="001351DC"/>
    <w:rsid w:val="00135392"/>
    <w:rsid w:val="00135591"/>
    <w:rsid w:val="001356F9"/>
    <w:rsid w:val="00135723"/>
    <w:rsid w:val="00135852"/>
    <w:rsid w:val="0013585C"/>
    <w:rsid w:val="00135C50"/>
    <w:rsid w:val="00135CB9"/>
    <w:rsid w:val="00135D20"/>
    <w:rsid w:val="00135EA1"/>
    <w:rsid w:val="00135EA7"/>
    <w:rsid w:val="00135EAC"/>
    <w:rsid w:val="00135F21"/>
    <w:rsid w:val="00135F7D"/>
    <w:rsid w:val="0013606E"/>
    <w:rsid w:val="0013612F"/>
    <w:rsid w:val="00136268"/>
    <w:rsid w:val="001362B7"/>
    <w:rsid w:val="00136500"/>
    <w:rsid w:val="0013663D"/>
    <w:rsid w:val="00136687"/>
    <w:rsid w:val="00136718"/>
    <w:rsid w:val="0013672E"/>
    <w:rsid w:val="0013696D"/>
    <w:rsid w:val="00136BA8"/>
    <w:rsid w:val="00136BDC"/>
    <w:rsid w:val="00136D73"/>
    <w:rsid w:val="00136D7A"/>
    <w:rsid w:val="00136DEF"/>
    <w:rsid w:val="00136E83"/>
    <w:rsid w:val="00136F54"/>
    <w:rsid w:val="00136F96"/>
    <w:rsid w:val="00136FFB"/>
    <w:rsid w:val="001371A7"/>
    <w:rsid w:val="001371DE"/>
    <w:rsid w:val="00137267"/>
    <w:rsid w:val="001372D6"/>
    <w:rsid w:val="001373C8"/>
    <w:rsid w:val="001373F7"/>
    <w:rsid w:val="00137427"/>
    <w:rsid w:val="00137466"/>
    <w:rsid w:val="00137489"/>
    <w:rsid w:val="001375CB"/>
    <w:rsid w:val="00137659"/>
    <w:rsid w:val="001376FB"/>
    <w:rsid w:val="00137816"/>
    <w:rsid w:val="00137847"/>
    <w:rsid w:val="00137967"/>
    <w:rsid w:val="0013796A"/>
    <w:rsid w:val="00137976"/>
    <w:rsid w:val="001379AA"/>
    <w:rsid w:val="001379F5"/>
    <w:rsid w:val="00137AA2"/>
    <w:rsid w:val="00137AB6"/>
    <w:rsid w:val="00137B64"/>
    <w:rsid w:val="00137BBE"/>
    <w:rsid w:val="00137BF4"/>
    <w:rsid w:val="00137D04"/>
    <w:rsid w:val="00137D6B"/>
    <w:rsid w:val="00137D90"/>
    <w:rsid w:val="00137DF7"/>
    <w:rsid w:val="00137EF4"/>
    <w:rsid w:val="00137F30"/>
    <w:rsid w:val="00137F31"/>
    <w:rsid w:val="00137F34"/>
    <w:rsid w:val="00137F35"/>
    <w:rsid w:val="00137F4C"/>
    <w:rsid w:val="00137FE7"/>
    <w:rsid w:val="001401B0"/>
    <w:rsid w:val="00140301"/>
    <w:rsid w:val="00140316"/>
    <w:rsid w:val="00140392"/>
    <w:rsid w:val="001403DA"/>
    <w:rsid w:val="0014040B"/>
    <w:rsid w:val="00140443"/>
    <w:rsid w:val="0014045E"/>
    <w:rsid w:val="00140464"/>
    <w:rsid w:val="00140655"/>
    <w:rsid w:val="0014069D"/>
    <w:rsid w:val="001406C8"/>
    <w:rsid w:val="001406CA"/>
    <w:rsid w:val="001406FA"/>
    <w:rsid w:val="0014071A"/>
    <w:rsid w:val="00140846"/>
    <w:rsid w:val="0014098A"/>
    <w:rsid w:val="00140A61"/>
    <w:rsid w:val="00140AC2"/>
    <w:rsid w:val="00140B9E"/>
    <w:rsid w:val="00140C5C"/>
    <w:rsid w:val="00140CE0"/>
    <w:rsid w:val="00140D5D"/>
    <w:rsid w:val="00140DC8"/>
    <w:rsid w:val="00140E0B"/>
    <w:rsid w:val="00140EB9"/>
    <w:rsid w:val="00140EE9"/>
    <w:rsid w:val="00140F72"/>
    <w:rsid w:val="00140F85"/>
    <w:rsid w:val="00140F87"/>
    <w:rsid w:val="00140FD1"/>
    <w:rsid w:val="001412B1"/>
    <w:rsid w:val="00141466"/>
    <w:rsid w:val="00141553"/>
    <w:rsid w:val="001415A0"/>
    <w:rsid w:val="001415C7"/>
    <w:rsid w:val="0014163A"/>
    <w:rsid w:val="001416AF"/>
    <w:rsid w:val="0014186E"/>
    <w:rsid w:val="00141873"/>
    <w:rsid w:val="00141904"/>
    <w:rsid w:val="00141A49"/>
    <w:rsid w:val="00141A6D"/>
    <w:rsid w:val="00141AAB"/>
    <w:rsid w:val="00141B4A"/>
    <w:rsid w:val="00141BCE"/>
    <w:rsid w:val="00141C5C"/>
    <w:rsid w:val="00141D05"/>
    <w:rsid w:val="00141D1D"/>
    <w:rsid w:val="00141D86"/>
    <w:rsid w:val="00141ED4"/>
    <w:rsid w:val="00141F11"/>
    <w:rsid w:val="00141F5C"/>
    <w:rsid w:val="00141F8C"/>
    <w:rsid w:val="00142013"/>
    <w:rsid w:val="00142033"/>
    <w:rsid w:val="0014209F"/>
    <w:rsid w:val="00142122"/>
    <w:rsid w:val="0014212D"/>
    <w:rsid w:val="00142186"/>
    <w:rsid w:val="001421D1"/>
    <w:rsid w:val="001421F0"/>
    <w:rsid w:val="001422AA"/>
    <w:rsid w:val="001422BE"/>
    <w:rsid w:val="001422C7"/>
    <w:rsid w:val="001422CE"/>
    <w:rsid w:val="001423A4"/>
    <w:rsid w:val="001423C2"/>
    <w:rsid w:val="001423C5"/>
    <w:rsid w:val="001425E1"/>
    <w:rsid w:val="00142604"/>
    <w:rsid w:val="00142655"/>
    <w:rsid w:val="001428BD"/>
    <w:rsid w:val="0014291C"/>
    <w:rsid w:val="0014292D"/>
    <w:rsid w:val="00142AE1"/>
    <w:rsid w:val="00142B32"/>
    <w:rsid w:val="00142B3B"/>
    <w:rsid w:val="00142C63"/>
    <w:rsid w:val="00142CE4"/>
    <w:rsid w:val="00142DF4"/>
    <w:rsid w:val="00142EF4"/>
    <w:rsid w:val="00142F1E"/>
    <w:rsid w:val="00142F49"/>
    <w:rsid w:val="00142F85"/>
    <w:rsid w:val="001431B6"/>
    <w:rsid w:val="001431EA"/>
    <w:rsid w:val="00143201"/>
    <w:rsid w:val="0014328A"/>
    <w:rsid w:val="0014328B"/>
    <w:rsid w:val="001432DA"/>
    <w:rsid w:val="001432E9"/>
    <w:rsid w:val="00143317"/>
    <w:rsid w:val="001433EC"/>
    <w:rsid w:val="00143408"/>
    <w:rsid w:val="0014351E"/>
    <w:rsid w:val="00143647"/>
    <w:rsid w:val="001436DA"/>
    <w:rsid w:val="001437BC"/>
    <w:rsid w:val="001439C8"/>
    <w:rsid w:val="001439F7"/>
    <w:rsid w:val="00143A1D"/>
    <w:rsid w:val="00143A8A"/>
    <w:rsid w:val="00143AA0"/>
    <w:rsid w:val="00143AA9"/>
    <w:rsid w:val="00143B06"/>
    <w:rsid w:val="00143C1C"/>
    <w:rsid w:val="00143DDB"/>
    <w:rsid w:val="00143DE9"/>
    <w:rsid w:val="00143E9A"/>
    <w:rsid w:val="00143EF1"/>
    <w:rsid w:val="00144306"/>
    <w:rsid w:val="00144557"/>
    <w:rsid w:val="0014458C"/>
    <w:rsid w:val="00144658"/>
    <w:rsid w:val="0014470D"/>
    <w:rsid w:val="00144712"/>
    <w:rsid w:val="00144773"/>
    <w:rsid w:val="00144794"/>
    <w:rsid w:val="001448D9"/>
    <w:rsid w:val="001448EB"/>
    <w:rsid w:val="001448FE"/>
    <w:rsid w:val="00144919"/>
    <w:rsid w:val="0014496F"/>
    <w:rsid w:val="001449AC"/>
    <w:rsid w:val="001449BC"/>
    <w:rsid w:val="001449F8"/>
    <w:rsid w:val="00144B6B"/>
    <w:rsid w:val="00144B82"/>
    <w:rsid w:val="00144B99"/>
    <w:rsid w:val="00144B9E"/>
    <w:rsid w:val="00144D31"/>
    <w:rsid w:val="00144DEB"/>
    <w:rsid w:val="00144E9A"/>
    <w:rsid w:val="00144F61"/>
    <w:rsid w:val="00144FA5"/>
    <w:rsid w:val="00145131"/>
    <w:rsid w:val="00145150"/>
    <w:rsid w:val="00145219"/>
    <w:rsid w:val="00145314"/>
    <w:rsid w:val="00145364"/>
    <w:rsid w:val="0014541B"/>
    <w:rsid w:val="00145421"/>
    <w:rsid w:val="001455BB"/>
    <w:rsid w:val="001456B1"/>
    <w:rsid w:val="001457E9"/>
    <w:rsid w:val="001458EC"/>
    <w:rsid w:val="001458FB"/>
    <w:rsid w:val="00145950"/>
    <w:rsid w:val="00145ACA"/>
    <w:rsid w:val="00145AEC"/>
    <w:rsid w:val="00145C0D"/>
    <w:rsid w:val="00145C6B"/>
    <w:rsid w:val="00145D36"/>
    <w:rsid w:val="00145D3F"/>
    <w:rsid w:val="00145DA9"/>
    <w:rsid w:val="00145DAA"/>
    <w:rsid w:val="00145EEB"/>
    <w:rsid w:val="00146002"/>
    <w:rsid w:val="001460A9"/>
    <w:rsid w:val="001460AB"/>
    <w:rsid w:val="001460B9"/>
    <w:rsid w:val="0014614D"/>
    <w:rsid w:val="00146154"/>
    <w:rsid w:val="00146196"/>
    <w:rsid w:val="0014625B"/>
    <w:rsid w:val="00146394"/>
    <w:rsid w:val="001463A4"/>
    <w:rsid w:val="001463F2"/>
    <w:rsid w:val="001463F9"/>
    <w:rsid w:val="00146452"/>
    <w:rsid w:val="001464BB"/>
    <w:rsid w:val="00146500"/>
    <w:rsid w:val="00146516"/>
    <w:rsid w:val="00146640"/>
    <w:rsid w:val="00146663"/>
    <w:rsid w:val="001467D8"/>
    <w:rsid w:val="001467DC"/>
    <w:rsid w:val="001467DF"/>
    <w:rsid w:val="00146816"/>
    <w:rsid w:val="0014685E"/>
    <w:rsid w:val="001468E8"/>
    <w:rsid w:val="001469DA"/>
    <w:rsid w:val="00146A1A"/>
    <w:rsid w:val="00146A32"/>
    <w:rsid w:val="00146D0B"/>
    <w:rsid w:val="00146D3B"/>
    <w:rsid w:val="00146E02"/>
    <w:rsid w:val="00146E5D"/>
    <w:rsid w:val="00146E96"/>
    <w:rsid w:val="00146EC6"/>
    <w:rsid w:val="00146F77"/>
    <w:rsid w:val="001470D8"/>
    <w:rsid w:val="00147106"/>
    <w:rsid w:val="001471A9"/>
    <w:rsid w:val="001471B4"/>
    <w:rsid w:val="001471C8"/>
    <w:rsid w:val="00147267"/>
    <w:rsid w:val="0014732B"/>
    <w:rsid w:val="001474FC"/>
    <w:rsid w:val="00147506"/>
    <w:rsid w:val="0014760C"/>
    <w:rsid w:val="0014769C"/>
    <w:rsid w:val="001476CE"/>
    <w:rsid w:val="001476F0"/>
    <w:rsid w:val="00147752"/>
    <w:rsid w:val="00147838"/>
    <w:rsid w:val="001478BB"/>
    <w:rsid w:val="001478F6"/>
    <w:rsid w:val="00147909"/>
    <w:rsid w:val="00147938"/>
    <w:rsid w:val="0014794A"/>
    <w:rsid w:val="00147968"/>
    <w:rsid w:val="0014798E"/>
    <w:rsid w:val="001479C9"/>
    <w:rsid w:val="00147A33"/>
    <w:rsid w:val="00147A79"/>
    <w:rsid w:val="00147ACE"/>
    <w:rsid w:val="00147AD3"/>
    <w:rsid w:val="00147B2D"/>
    <w:rsid w:val="00147BED"/>
    <w:rsid w:val="00147CD7"/>
    <w:rsid w:val="00147DD8"/>
    <w:rsid w:val="00147FD2"/>
    <w:rsid w:val="0015008B"/>
    <w:rsid w:val="001500AA"/>
    <w:rsid w:val="00150144"/>
    <w:rsid w:val="00150150"/>
    <w:rsid w:val="001501E8"/>
    <w:rsid w:val="001502E5"/>
    <w:rsid w:val="001502F3"/>
    <w:rsid w:val="00150361"/>
    <w:rsid w:val="00150382"/>
    <w:rsid w:val="001503E2"/>
    <w:rsid w:val="0015040C"/>
    <w:rsid w:val="00150517"/>
    <w:rsid w:val="00150520"/>
    <w:rsid w:val="00150580"/>
    <w:rsid w:val="001506B0"/>
    <w:rsid w:val="0015072D"/>
    <w:rsid w:val="0015074E"/>
    <w:rsid w:val="00150862"/>
    <w:rsid w:val="0015086A"/>
    <w:rsid w:val="001509E1"/>
    <w:rsid w:val="00150A63"/>
    <w:rsid w:val="00150B52"/>
    <w:rsid w:val="00150B88"/>
    <w:rsid w:val="00150C7A"/>
    <w:rsid w:val="00150CD1"/>
    <w:rsid w:val="00150D76"/>
    <w:rsid w:val="00150D79"/>
    <w:rsid w:val="00150DA4"/>
    <w:rsid w:val="00150EC3"/>
    <w:rsid w:val="00150EF2"/>
    <w:rsid w:val="00150FF4"/>
    <w:rsid w:val="0015102A"/>
    <w:rsid w:val="00151030"/>
    <w:rsid w:val="00151078"/>
    <w:rsid w:val="001510FA"/>
    <w:rsid w:val="00151187"/>
    <w:rsid w:val="001511E6"/>
    <w:rsid w:val="001511F8"/>
    <w:rsid w:val="00151250"/>
    <w:rsid w:val="00151302"/>
    <w:rsid w:val="00151351"/>
    <w:rsid w:val="001514DD"/>
    <w:rsid w:val="001514F7"/>
    <w:rsid w:val="00151832"/>
    <w:rsid w:val="00151975"/>
    <w:rsid w:val="001519E7"/>
    <w:rsid w:val="00151A57"/>
    <w:rsid w:val="00151B5A"/>
    <w:rsid w:val="00151BB8"/>
    <w:rsid w:val="00151C9A"/>
    <w:rsid w:val="00151C9C"/>
    <w:rsid w:val="00151D59"/>
    <w:rsid w:val="00151E4D"/>
    <w:rsid w:val="00151EB7"/>
    <w:rsid w:val="00151EBD"/>
    <w:rsid w:val="00152194"/>
    <w:rsid w:val="00152363"/>
    <w:rsid w:val="0015247B"/>
    <w:rsid w:val="00152554"/>
    <w:rsid w:val="001525A5"/>
    <w:rsid w:val="001526AD"/>
    <w:rsid w:val="001526D1"/>
    <w:rsid w:val="001526E2"/>
    <w:rsid w:val="001526F4"/>
    <w:rsid w:val="00152722"/>
    <w:rsid w:val="00152797"/>
    <w:rsid w:val="00152949"/>
    <w:rsid w:val="00152A92"/>
    <w:rsid w:val="00152AE4"/>
    <w:rsid w:val="00152AF5"/>
    <w:rsid w:val="00152B68"/>
    <w:rsid w:val="00152BC1"/>
    <w:rsid w:val="00152C95"/>
    <w:rsid w:val="00152D1D"/>
    <w:rsid w:val="00152D9D"/>
    <w:rsid w:val="00152DF3"/>
    <w:rsid w:val="00152DFE"/>
    <w:rsid w:val="00152E4B"/>
    <w:rsid w:val="00152F78"/>
    <w:rsid w:val="0015300F"/>
    <w:rsid w:val="00153402"/>
    <w:rsid w:val="00153444"/>
    <w:rsid w:val="00153453"/>
    <w:rsid w:val="001534C4"/>
    <w:rsid w:val="001534F4"/>
    <w:rsid w:val="001535D9"/>
    <w:rsid w:val="00153671"/>
    <w:rsid w:val="001536B5"/>
    <w:rsid w:val="0015370E"/>
    <w:rsid w:val="001537DD"/>
    <w:rsid w:val="0015383B"/>
    <w:rsid w:val="00153881"/>
    <w:rsid w:val="00153890"/>
    <w:rsid w:val="001538FA"/>
    <w:rsid w:val="0015393F"/>
    <w:rsid w:val="001539D1"/>
    <w:rsid w:val="00153A2C"/>
    <w:rsid w:val="00153BC4"/>
    <w:rsid w:val="00153C55"/>
    <w:rsid w:val="00153CD5"/>
    <w:rsid w:val="00153D45"/>
    <w:rsid w:val="00153E6B"/>
    <w:rsid w:val="00153E76"/>
    <w:rsid w:val="00153ECE"/>
    <w:rsid w:val="00153ED3"/>
    <w:rsid w:val="00153F74"/>
    <w:rsid w:val="00154051"/>
    <w:rsid w:val="00154147"/>
    <w:rsid w:val="00154161"/>
    <w:rsid w:val="00154337"/>
    <w:rsid w:val="0015448E"/>
    <w:rsid w:val="0015453F"/>
    <w:rsid w:val="0015462D"/>
    <w:rsid w:val="00154674"/>
    <w:rsid w:val="0015468E"/>
    <w:rsid w:val="001546F7"/>
    <w:rsid w:val="00154726"/>
    <w:rsid w:val="001547A2"/>
    <w:rsid w:val="00154848"/>
    <w:rsid w:val="00154855"/>
    <w:rsid w:val="00154959"/>
    <w:rsid w:val="00154A37"/>
    <w:rsid w:val="00154A9C"/>
    <w:rsid w:val="00154B0E"/>
    <w:rsid w:val="00154B55"/>
    <w:rsid w:val="00154C53"/>
    <w:rsid w:val="00154D42"/>
    <w:rsid w:val="00154D83"/>
    <w:rsid w:val="00154DDE"/>
    <w:rsid w:val="00154E62"/>
    <w:rsid w:val="00154EBE"/>
    <w:rsid w:val="00155108"/>
    <w:rsid w:val="001551F4"/>
    <w:rsid w:val="00155394"/>
    <w:rsid w:val="001553E0"/>
    <w:rsid w:val="0015545D"/>
    <w:rsid w:val="00155468"/>
    <w:rsid w:val="00155530"/>
    <w:rsid w:val="00155548"/>
    <w:rsid w:val="0015555F"/>
    <w:rsid w:val="00155613"/>
    <w:rsid w:val="001558C0"/>
    <w:rsid w:val="001558DA"/>
    <w:rsid w:val="00155986"/>
    <w:rsid w:val="001559A4"/>
    <w:rsid w:val="001559F9"/>
    <w:rsid w:val="00155A0C"/>
    <w:rsid w:val="00155B34"/>
    <w:rsid w:val="00155C06"/>
    <w:rsid w:val="00155C4B"/>
    <w:rsid w:val="00155E3E"/>
    <w:rsid w:val="00155F8D"/>
    <w:rsid w:val="00155FA4"/>
    <w:rsid w:val="00155FAB"/>
    <w:rsid w:val="00155FD1"/>
    <w:rsid w:val="0015609B"/>
    <w:rsid w:val="00156138"/>
    <w:rsid w:val="001562BD"/>
    <w:rsid w:val="001563B1"/>
    <w:rsid w:val="001563BF"/>
    <w:rsid w:val="00156414"/>
    <w:rsid w:val="00156440"/>
    <w:rsid w:val="00156442"/>
    <w:rsid w:val="0015648B"/>
    <w:rsid w:val="00156630"/>
    <w:rsid w:val="00156658"/>
    <w:rsid w:val="001567C0"/>
    <w:rsid w:val="0015686A"/>
    <w:rsid w:val="00156885"/>
    <w:rsid w:val="00156896"/>
    <w:rsid w:val="00156900"/>
    <w:rsid w:val="00156AD4"/>
    <w:rsid w:val="00156B6C"/>
    <w:rsid w:val="00156B8F"/>
    <w:rsid w:val="00156CF1"/>
    <w:rsid w:val="00156DA3"/>
    <w:rsid w:val="0015714A"/>
    <w:rsid w:val="001571C8"/>
    <w:rsid w:val="001571CF"/>
    <w:rsid w:val="00157258"/>
    <w:rsid w:val="001572B1"/>
    <w:rsid w:val="001572E8"/>
    <w:rsid w:val="001575C3"/>
    <w:rsid w:val="00157625"/>
    <w:rsid w:val="0015768A"/>
    <w:rsid w:val="001576B5"/>
    <w:rsid w:val="001576F2"/>
    <w:rsid w:val="0015782B"/>
    <w:rsid w:val="0015787D"/>
    <w:rsid w:val="00157911"/>
    <w:rsid w:val="00157918"/>
    <w:rsid w:val="0015791D"/>
    <w:rsid w:val="00157941"/>
    <w:rsid w:val="00157A2C"/>
    <w:rsid w:val="00157A85"/>
    <w:rsid w:val="00157B52"/>
    <w:rsid w:val="00157CFC"/>
    <w:rsid w:val="00157E24"/>
    <w:rsid w:val="00160024"/>
    <w:rsid w:val="001600D8"/>
    <w:rsid w:val="001600E8"/>
    <w:rsid w:val="001600ED"/>
    <w:rsid w:val="001600F4"/>
    <w:rsid w:val="00160143"/>
    <w:rsid w:val="00160188"/>
    <w:rsid w:val="00160196"/>
    <w:rsid w:val="00160316"/>
    <w:rsid w:val="0016036C"/>
    <w:rsid w:val="00160371"/>
    <w:rsid w:val="0016043E"/>
    <w:rsid w:val="00160444"/>
    <w:rsid w:val="001604F5"/>
    <w:rsid w:val="0016058B"/>
    <w:rsid w:val="001605B9"/>
    <w:rsid w:val="00160657"/>
    <w:rsid w:val="0016075B"/>
    <w:rsid w:val="00160822"/>
    <w:rsid w:val="00160855"/>
    <w:rsid w:val="0016088F"/>
    <w:rsid w:val="0016092A"/>
    <w:rsid w:val="001609BB"/>
    <w:rsid w:val="001609D8"/>
    <w:rsid w:val="00160AA8"/>
    <w:rsid w:val="00160AC3"/>
    <w:rsid w:val="00160AF0"/>
    <w:rsid w:val="00160B82"/>
    <w:rsid w:val="00160BCD"/>
    <w:rsid w:val="00160D37"/>
    <w:rsid w:val="00160D7F"/>
    <w:rsid w:val="00160E20"/>
    <w:rsid w:val="00160EF7"/>
    <w:rsid w:val="00160FF7"/>
    <w:rsid w:val="0016101F"/>
    <w:rsid w:val="0016102A"/>
    <w:rsid w:val="00161090"/>
    <w:rsid w:val="001610F8"/>
    <w:rsid w:val="0016114E"/>
    <w:rsid w:val="001611AF"/>
    <w:rsid w:val="001612AA"/>
    <w:rsid w:val="001612C1"/>
    <w:rsid w:val="00161315"/>
    <w:rsid w:val="00161319"/>
    <w:rsid w:val="0016136C"/>
    <w:rsid w:val="00161382"/>
    <w:rsid w:val="001614BC"/>
    <w:rsid w:val="001614DF"/>
    <w:rsid w:val="001614FC"/>
    <w:rsid w:val="0016150A"/>
    <w:rsid w:val="00161539"/>
    <w:rsid w:val="001617A3"/>
    <w:rsid w:val="001617B4"/>
    <w:rsid w:val="001618E1"/>
    <w:rsid w:val="001619C1"/>
    <w:rsid w:val="00161A81"/>
    <w:rsid w:val="00161ABA"/>
    <w:rsid w:val="00161B05"/>
    <w:rsid w:val="00161BA9"/>
    <w:rsid w:val="00161D69"/>
    <w:rsid w:val="00161E03"/>
    <w:rsid w:val="00161E37"/>
    <w:rsid w:val="00161E5A"/>
    <w:rsid w:val="00161E65"/>
    <w:rsid w:val="00161EBB"/>
    <w:rsid w:val="00161FB0"/>
    <w:rsid w:val="00162053"/>
    <w:rsid w:val="0016206E"/>
    <w:rsid w:val="001620DF"/>
    <w:rsid w:val="001620E1"/>
    <w:rsid w:val="00162278"/>
    <w:rsid w:val="001623F2"/>
    <w:rsid w:val="0016246C"/>
    <w:rsid w:val="00162496"/>
    <w:rsid w:val="001624FE"/>
    <w:rsid w:val="0016272F"/>
    <w:rsid w:val="00162777"/>
    <w:rsid w:val="001627C5"/>
    <w:rsid w:val="001628B8"/>
    <w:rsid w:val="001629C4"/>
    <w:rsid w:val="001629EF"/>
    <w:rsid w:val="00162A2A"/>
    <w:rsid w:val="00162AAA"/>
    <w:rsid w:val="00162B25"/>
    <w:rsid w:val="00162B45"/>
    <w:rsid w:val="00162BC7"/>
    <w:rsid w:val="00162D99"/>
    <w:rsid w:val="00162DE8"/>
    <w:rsid w:val="00162FA9"/>
    <w:rsid w:val="00163091"/>
    <w:rsid w:val="001630BD"/>
    <w:rsid w:val="0016311B"/>
    <w:rsid w:val="001631AA"/>
    <w:rsid w:val="00163244"/>
    <w:rsid w:val="00163363"/>
    <w:rsid w:val="001633AD"/>
    <w:rsid w:val="001633DD"/>
    <w:rsid w:val="00163448"/>
    <w:rsid w:val="00163625"/>
    <w:rsid w:val="0016363D"/>
    <w:rsid w:val="001636A0"/>
    <w:rsid w:val="001636E3"/>
    <w:rsid w:val="0016370B"/>
    <w:rsid w:val="00163749"/>
    <w:rsid w:val="00163841"/>
    <w:rsid w:val="00163890"/>
    <w:rsid w:val="00163896"/>
    <w:rsid w:val="001638CC"/>
    <w:rsid w:val="001638EA"/>
    <w:rsid w:val="00163919"/>
    <w:rsid w:val="001639DD"/>
    <w:rsid w:val="00163A7C"/>
    <w:rsid w:val="00163A9F"/>
    <w:rsid w:val="00163AEB"/>
    <w:rsid w:val="00163BC1"/>
    <w:rsid w:val="00163C6B"/>
    <w:rsid w:val="00163CD7"/>
    <w:rsid w:val="00163DE7"/>
    <w:rsid w:val="00163E71"/>
    <w:rsid w:val="00163F42"/>
    <w:rsid w:val="001640D9"/>
    <w:rsid w:val="00164161"/>
    <w:rsid w:val="001641F1"/>
    <w:rsid w:val="00164234"/>
    <w:rsid w:val="00164273"/>
    <w:rsid w:val="001642A2"/>
    <w:rsid w:val="0016454B"/>
    <w:rsid w:val="0016455C"/>
    <w:rsid w:val="00164679"/>
    <w:rsid w:val="0016473B"/>
    <w:rsid w:val="00164793"/>
    <w:rsid w:val="001647A7"/>
    <w:rsid w:val="0016481E"/>
    <w:rsid w:val="00164832"/>
    <w:rsid w:val="001648F7"/>
    <w:rsid w:val="00164903"/>
    <w:rsid w:val="00164909"/>
    <w:rsid w:val="001649AB"/>
    <w:rsid w:val="00164A8F"/>
    <w:rsid w:val="00164D84"/>
    <w:rsid w:val="00165037"/>
    <w:rsid w:val="00165120"/>
    <w:rsid w:val="00165168"/>
    <w:rsid w:val="00165225"/>
    <w:rsid w:val="00165233"/>
    <w:rsid w:val="001652B9"/>
    <w:rsid w:val="001652FA"/>
    <w:rsid w:val="0016532F"/>
    <w:rsid w:val="001654AC"/>
    <w:rsid w:val="001654E6"/>
    <w:rsid w:val="0016555F"/>
    <w:rsid w:val="0016571A"/>
    <w:rsid w:val="00165863"/>
    <w:rsid w:val="00165970"/>
    <w:rsid w:val="001659D6"/>
    <w:rsid w:val="00165AAB"/>
    <w:rsid w:val="00165AB2"/>
    <w:rsid w:val="00165C1C"/>
    <w:rsid w:val="00165D46"/>
    <w:rsid w:val="00165D59"/>
    <w:rsid w:val="00165D68"/>
    <w:rsid w:val="00165D7A"/>
    <w:rsid w:val="00165DD1"/>
    <w:rsid w:val="00165E78"/>
    <w:rsid w:val="00165F6E"/>
    <w:rsid w:val="00166028"/>
    <w:rsid w:val="00166064"/>
    <w:rsid w:val="00166067"/>
    <w:rsid w:val="00166089"/>
    <w:rsid w:val="0016608F"/>
    <w:rsid w:val="001660CC"/>
    <w:rsid w:val="0016636B"/>
    <w:rsid w:val="0016637B"/>
    <w:rsid w:val="001663CD"/>
    <w:rsid w:val="00166412"/>
    <w:rsid w:val="00166453"/>
    <w:rsid w:val="001664F8"/>
    <w:rsid w:val="00166505"/>
    <w:rsid w:val="001665F9"/>
    <w:rsid w:val="00166602"/>
    <w:rsid w:val="0016667C"/>
    <w:rsid w:val="001666FB"/>
    <w:rsid w:val="0016673C"/>
    <w:rsid w:val="00166875"/>
    <w:rsid w:val="001668E0"/>
    <w:rsid w:val="001668F8"/>
    <w:rsid w:val="00166929"/>
    <w:rsid w:val="00166A09"/>
    <w:rsid w:val="00166B9E"/>
    <w:rsid w:val="00166C38"/>
    <w:rsid w:val="00166C7E"/>
    <w:rsid w:val="00166D5B"/>
    <w:rsid w:val="00166EB5"/>
    <w:rsid w:val="00166FAC"/>
    <w:rsid w:val="0016711A"/>
    <w:rsid w:val="00167128"/>
    <w:rsid w:val="0016718C"/>
    <w:rsid w:val="0016719A"/>
    <w:rsid w:val="00167253"/>
    <w:rsid w:val="00167319"/>
    <w:rsid w:val="00167327"/>
    <w:rsid w:val="00167385"/>
    <w:rsid w:val="001674AA"/>
    <w:rsid w:val="0016757E"/>
    <w:rsid w:val="00167585"/>
    <w:rsid w:val="0016761A"/>
    <w:rsid w:val="0016764C"/>
    <w:rsid w:val="0016768F"/>
    <w:rsid w:val="00167690"/>
    <w:rsid w:val="0016769F"/>
    <w:rsid w:val="001676C0"/>
    <w:rsid w:val="001676F4"/>
    <w:rsid w:val="00167779"/>
    <w:rsid w:val="0016780D"/>
    <w:rsid w:val="00167834"/>
    <w:rsid w:val="00167854"/>
    <w:rsid w:val="00167859"/>
    <w:rsid w:val="001678EC"/>
    <w:rsid w:val="0016799F"/>
    <w:rsid w:val="001679D6"/>
    <w:rsid w:val="00167A6E"/>
    <w:rsid w:val="00167AE9"/>
    <w:rsid w:val="00167C34"/>
    <w:rsid w:val="00167C58"/>
    <w:rsid w:val="00167CE0"/>
    <w:rsid w:val="00167CFF"/>
    <w:rsid w:val="00167E17"/>
    <w:rsid w:val="00167F7E"/>
    <w:rsid w:val="0017010B"/>
    <w:rsid w:val="00170188"/>
    <w:rsid w:val="001702B1"/>
    <w:rsid w:val="001702C3"/>
    <w:rsid w:val="00170359"/>
    <w:rsid w:val="00170494"/>
    <w:rsid w:val="00170498"/>
    <w:rsid w:val="001704C0"/>
    <w:rsid w:val="001705E5"/>
    <w:rsid w:val="00170715"/>
    <w:rsid w:val="00170790"/>
    <w:rsid w:val="001707AD"/>
    <w:rsid w:val="001707B9"/>
    <w:rsid w:val="00170957"/>
    <w:rsid w:val="00170989"/>
    <w:rsid w:val="00170990"/>
    <w:rsid w:val="00170AFE"/>
    <w:rsid w:val="00170B17"/>
    <w:rsid w:val="00170B97"/>
    <w:rsid w:val="00170D30"/>
    <w:rsid w:val="00170D72"/>
    <w:rsid w:val="00170ECD"/>
    <w:rsid w:val="00170EDD"/>
    <w:rsid w:val="00170F3A"/>
    <w:rsid w:val="00170FC3"/>
    <w:rsid w:val="00170FEC"/>
    <w:rsid w:val="00171114"/>
    <w:rsid w:val="0017111B"/>
    <w:rsid w:val="0017119E"/>
    <w:rsid w:val="00171253"/>
    <w:rsid w:val="001712C4"/>
    <w:rsid w:val="001713A1"/>
    <w:rsid w:val="001713B6"/>
    <w:rsid w:val="001714A0"/>
    <w:rsid w:val="001714A6"/>
    <w:rsid w:val="001714B0"/>
    <w:rsid w:val="0017150D"/>
    <w:rsid w:val="001715E3"/>
    <w:rsid w:val="00171608"/>
    <w:rsid w:val="0017168C"/>
    <w:rsid w:val="001716C2"/>
    <w:rsid w:val="00171845"/>
    <w:rsid w:val="0017187D"/>
    <w:rsid w:val="001718AA"/>
    <w:rsid w:val="001719E9"/>
    <w:rsid w:val="00171A95"/>
    <w:rsid w:val="00171B08"/>
    <w:rsid w:val="00171B88"/>
    <w:rsid w:val="00171BDE"/>
    <w:rsid w:val="00171D6A"/>
    <w:rsid w:val="00171DDA"/>
    <w:rsid w:val="00171EFB"/>
    <w:rsid w:val="00171FD9"/>
    <w:rsid w:val="0017202E"/>
    <w:rsid w:val="00172158"/>
    <w:rsid w:val="00172181"/>
    <w:rsid w:val="00172195"/>
    <w:rsid w:val="001721BF"/>
    <w:rsid w:val="0017221F"/>
    <w:rsid w:val="0017225E"/>
    <w:rsid w:val="0017231C"/>
    <w:rsid w:val="0017248B"/>
    <w:rsid w:val="0017253C"/>
    <w:rsid w:val="00172588"/>
    <w:rsid w:val="00172599"/>
    <w:rsid w:val="001725BB"/>
    <w:rsid w:val="0017275C"/>
    <w:rsid w:val="00172768"/>
    <w:rsid w:val="0017278B"/>
    <w:rsid w:val="001728A9"/>
    <w:rsid w:val="001728EA"/>
    <w:rsid w:val="00172905"/>
    <w:rsid w:val="0017292E"/>
    <w:rsid w:val="00172938"/>
    <w:rsid w:val="00172B2D"/>
    <w:rsid w:val="00172BAE"/>
    <w:rsid w:val="00172C31"/>
    <w:rsid w:val="00172CFB"/>
    <w:rsid w:val="00172F4B"/>
    <w:rsid w:val="00173002"/>
    <w:rsid w:val="001730DC"/>
    <w:rsid w:val="0017319F"/>
    <w:rsid w:val="001731D0"/>
    <w:rsid w:val="00173227"/>
    <w:rsid w:val="0017327E"/>
    <w:rsid w:val="0017346A"/>
    <w:rsid w:val="00173522"/>
    <w:rsid w:val="0017357B"/>
    <w:rsid w:val="001735B0"/>
    <w:rsid w:val="001736AB"/>
    <w:rsid w:val="00173757"/>
    <w:rsid w:val="00173810"/>
    <w:rsid w:val="001738E8"/>
    <w:rsid w:val="001738EB"/>
    <w:rsid w:val="001738F0"/>
    <w:rsid w:val="0017393B"/>
    <w:rsid w:val="00173A0C"/>
    <w:rsid w:val="00173B0A"/>
    <w:rsid w:val="00173B43"/>
    <w:rsid w:val="00173B57"/>
    <w:rsid w:val="00173BE6"/>
    <w:rsid w:val="00173C90"/>
    <w:rsid w:val="00173C92"/>
    <w:rsid w:val="00173DBC"/>
    <w:rsid w:val="00173E2C"/>
    <w:rsid w:val="00173F4E"/>
    <w:rsid w:val="00173FA2"/>
    <w:rsid w:val="00173FCC"/>
    <w:rsid w:val="00174061"/>
    <w:rsid w:val="001740A2"/>
    <w:rsid w:val="001740E5"/>
    <w:rsid w:val="00174148"/>
    <w:rsid w:val="0017418B"/>
    <w:rsid w:val="001741A1"/>
    <w:rsid w:val="0017426D"/>
    <w:rsid w:val="001742E8"/>
    <w:rsid w:val="00174378"/>
    <w:rsid w:val="0017444F"/>
    <w:rsid w:val="001744B0"/>
    <w:rsid w:val="001744E6"/>
    <w:rsid w:val="001745D0"/>
    <w:rsid w:val="001745F2"/>
    <w:rsid w:val="001746E9"/>
    <w:rsid w:val="00174752"/>
    <w:rsid w:val="001747D1"/>
    <w:rsid w:val="001747F2"/>
    <w:rsid w:val="0017499F"/>
    <w:rsid w:val="00174B46"/>
    <w:rsid w:val="00174BFD"/>
    <w:rsid w:val="00174C0C"/>
    <w:rsid w:val="00174C3F"/>
    <w:rsid w:val="00174DA3"/>
    <w:rsid w:val="00174EA2"/>
    <w:rsid w:val="00174EBB"/>
    <w:rsid w:val="00174EF3"/>
    <w:rsid w:val="00174F55"/>
    <w:rsid w:val="00174F81"/>
    <w:rsid w:val="00174F9F"/>
    <w:rsid w:val="00175025"/>
    <w:rsid w:val="0017505C"/>
    <w:rsid w:val="001752AD"/>
    <w:rsid w:val="00175334"/>
    <w:rsid w:val="0017542C"/>
    <w:rsid w:val="0017544B"/>
    <w:rsid w:val="00175576"/>
    <w:rsid w:val="001756ED"/>
    <w:rsid w:val="00175883"/>
    <w:rsid w:val="001758F1"/>
    <w:rsid w:val="001758F2"/>
    <w:rsid w:val="00175971"/>
    <w:rsid w:val="00175A4C"/>
    <w:rsid w:val="00175A61"/>
    <w:rsid w:val="00175BC2"/>
    <w:rsid w:val="00175BC9"/>
    <w:rsid w:val="00175C3A"/>
    <w:rsid w:val="00175D91"/>
    <w:rsid w:val="00175E03"/>
    <w:rsid w:val="00175F01"/>
    <w:rsid w:val="00175F04"/>
    <w:rsid w:val="00175F1F"/>
    <w:rsid w:val="00175F52"/>
    <w:rsid w:val="00175FA5"/>
    <w:rsid w:val="00176040"/>
    <w:rsid w:val="0017606B"/>
    <w:rsid w:val="001760E5"/>
    <w:rsid w:val="00176109"/>
    <w:rsid w:val="0017610D"/>
    <w:rsid w:val="00176455"/>
    <w:rsid w:val="00176472"/>
    <w:rsid w:val="001765A1"/>
    <w:rsid w:val="001765CF"/>
    <w:rsid w:val="0017660B"/>
    <w:rsid w:val="00176611"/>
    <w:rsid w:val="0017665B"/>
    <w:rsid w:val="00176688"/>
    <w:rsid w:val="0017671C"/>
    <w:rsid w:val="001767AE"/>
    <w:rsid w:val="0017680F"/>
    <w:rsid w:val="00176848"/>
    <w:rsid w:val="0017690E"/>
    <w:rsid w:val="00176912"/>
    <w:rsid w:val="0017695C"/>
    <w:rsid w:val="00176A08"/>
    <w:rsid w:val="00176AC5"/>
    <w:rsid w:val="00176B11"/>
    <w:rsid w:val="00176BCB"/>
    <w:rsid w:val="00176DB7"/>
    <w:rsid w:val="00176E1D"/>
    <w:rsid w:val="00177001"/>
    <w:rsid w:val="00177051"/>
    <w:rsid w:val="001770A4"/>
    <w:rsid w:val="00177115"/>
    <w:rsid w:val="00177138"/>
    <w:rsid w:val="001771A1"/>
    <w:rsid w:val="001771B6"/>
    <w:rsid w:val="001771F5"/>
    <w:rsid w:val="00177525"/>
    <w:rsid w:val="0017756A"/>
    <w:rsid w:val="00177590"/>
    <w:rsid w:val="00177601"/>
    <w:rsid w:val="00177660"/>
    <w:rsid w:val="001776F3"/>
    <w:rsid w:val="001776F9"/>
    <w:rsid w:val="001777A0"/>
    <w:rsid w:val="001778AB"/>
    <w:rsid w:val="001778D7"/>
    <w:rsid w:val="00177968"/>
    <w:rsid w:val="00177987"/>
    <w:rsid w:val="00177A69"/>
    <w:rsid w:val="00177A93"/>
    <w:rsid w:val="00177C65"/>
    <w:rsid w:val="00177C6F"/>
    <w:rsid w:val="00177D17"/>
    <w:rsid w:val="00177D2E"/>
    <w:rsid w:val="00177D89"/>
    <w:rsid w:val="00177D9E"/>
    <w:rsid w:val="00177E12"/>
    <w:rsid w:val="00177F62"/>
    <w:rsid w:val="00177F85"/>
    <w:rsid w:val="00177FF2"/>
    <w:rsid w:val="001800C6"/>
    <w:rsid w:val="00180106"/>
    <w:rsid w:val="0018012A"/>
    <w:rsid w:val="001801D2"/>
    <w:rsid w:val="001801E7"/>
    <w:rsid w:val="001802A6"/>
    <w:rsid w:val="00180325"/>
    <w:rsid w:val="0018035F"/>
    <w:rsid w:val="001803A2"/>
    <w:rsid w:val="00180423"/>
    <w:rsid w:val="00180431"/>
    <w:rsid w:val="00180467"/>
    <w:rsid w:val="00180484"/>
    <w:rsid w:val="001804E4"/>
    <w:rsid w:val="001804EB"/>
    <w:rsid w:val="00180526"/>
    <w:rsid w:val="001805B7"/>
    <w:rsid w:val="00180677"/>
    <w:rsid w:val="0018077E"/>
    <w:rsid w:val="001807AD"/>
    <w:rsid w:val="001807B7"/>
    <w:rsid w:val="00180808"/>
    <w:rsid w:val="0018081C"/>
    <w:rsid w:val="001808FF"/>
    <w:rsid w:val="001809C0"/>
    <w:rsid w:val="001809D7"/>
    <w:rsid w:val="001809F0"/>
    <w:rsid w:val="00180A23"/>
    <w:rsid w:val="00180A29"/>
    <w:rsid w:val="00180A92"/>
    <w:rsid w:val="00180B5D"/>
    <w:rsid w:val="00180BE0"/>
    <w:rsid w:val="00180BEA"/>
    <w:rsid w:val="00180C93"/>
    <w:rsid w:val="00180D9B"/>
    <w:rsid w:val="00180DC7"/>
    <w:rsid w:val="00180E4B"/>
    <w:rsid w:val="00180F46"/>
    <w:rsid w:val="00180FC9"/>
    <w:rsid w:val="00181008"/>
    <w:rsid w:val="00181040"/>
    <w:rsid w:val="0018112B"/>
    <w:rsid w:val="001812F5"/>
    <w:rsid w:val="00181408"/>
    <w:rsid w:val="0018140D"/>
    <w:rsid w:val="00181436"/>
    <w:rsid w:val="0018145E"/>
    <w:rsid w:val="001814F1"/>
    <w:rsid w:val="0018151B"/>
    <w:rsid w:val="001815F5"/>
    <w:rsid w:val="00181633"/>
    <w:rsid w:val="00181801"/>
    <w:rsid w:val="00181802"/>
    <w:rsid w:val="00181869"/>
    <w:rsid w:val="001819BF"/>
    <w:rsid w:val="00181A2E"/>
    <w:rsid w:val="00181A47"/>
    <w:rsid w:val="00181A63"/>
    <w:rsid w:val="00181AE2"/>
    <w:rsid w:val="00181BD6"/>
    <w:rsid w:val="00181BEE"/>
    <w:rsid w:val="00181D84"/>
    <w:rsid w:val="00181E1A"/>
    <w:rsid w:val="00181E4D"/>
    <w:rsid w:val="00181EFC"/>
    <w:rsid w:val="00181F50"/>
    <w:rsid w:val="0018200C"/>
    <w:rsid w:val="0018201D"/>
    <w:rsid w:val="00182130"/>
    <w:rsid w:val="00182132"/>
    <w:rsid w:val="00182209"/>
    <w:rsid w:val="0018227D"/>
    <w:rsid w:val="00182301"/>
    <w:rsid w:val="00182302"/>
    <w:rsid w:val="0018235F"/>
    <w:rsid w:val="001823AC"/>
    <w:rsid w:val="00182404"/>
    <w:rsid w:val="0018240D"/>
    <w:rsid w:val="001824DB"/>
    <w:rsid w:val="0018256A"/>
    <w:rsid w:val="001825C1"/>
    <w:rsid w:val="00182672"/>
    <w:rsid w:val="001826C5"/>
    <w:rsid w:val="00182709"/>
    <w:rsid w:val="0018270D"/>
    <w:rsid w:val="00182736"/>
    <w:rsid w:val="0018280F"/>
    <w:rsid w:val="00182817"/>
    <w:rsid w:val="001828DA"/>
    <w:rsid w:val="0018293F"/>
    <w:rsid w:val="00182A20"/>
    <w:rsid w:val="00182C42"/>
    <w:rsid w:val="00182C8B"/>
    <w:rsid w:val="00182C96"/>
    <w:rsid w:val="00182E7E"/>
    <w:rsid w:val="00182EC2"/>
    <w:rsid w:val="00182EFA"/>
    <w:rsid w:val="00182F78"/>
    <w:rsid w:val="0018301C"/>
    <w:rsid w:val="001830E4"/>
    <w:rsid w:val="0018310D"/>
    <w:rsid w:val="00183148"/>
    <w:rsid w:val="001831B4"/>
    <w:rsid w:val="00183274"/>
    <w:rsid w:val="001832F5"/>
    <w:rsid w:val="0018344A"/>
    <w:rsid w:val="001834EA"/>
    <w:rsid w:val="0018352D"/>
    <w:rsid w:val="001835C1"/>
    <w:rsid w:val="001836BC"/>
    <w:rsid w:val="00183714"/>
    <w:rsid w:val="00183758"/>
    <w:rsid w:val="001838EE"/>
    <w:rsid w:val="0018397B"/>
    <w:rsid w:val="00183B81"/>
    <w:rsid w:val="00183BD7"/>
    <w:rsid w:val="00183C0A"/>
    <w:rsid w:val="00183C15"/>
    <w:rsid w:val="00183C58"/>
    <w:rsid w:val="00183CE1"/>
    <w:rsid w:val="00183D03"/>
    <w:rsid w:val="00183DC5"/>
    <w:rsid w:val="00183E62"/>
    <w:rsid w:val="00183E66"/>
    <w:rsid w:val="00183F2C"/>
    <w:rsid w:val="0018401B"/>
    <w:rsid w:val="00184134"/>
    <w:rsid w:val="00184150"/>
    <w:rsid w:val="00184183"/>
    <w:rsid w:val="00184191"/>
    <w:rsid w:val="001841EA"/>
    <w:rsid w:val="001841F2"/>
    <w:rsid w:val="00184218"/>
    <w:rsid w:val="00184269"/>
    <w:rsid w:val="00184277"/>
    <w:rsid w:val="001842A6"/>
    <w:rsid w:val="001843D8"/>
    <w:rsid w:val="00184404"/>
    <w:rsid w:val="001844C4"/>
    <w:rsid w:val="001844F4"/>
    <w:rsid w:val="00184551"/>
    <w:rsid w:val="00184587"/>
    <w:rsid w:val="0018458C"/>
    <w:rsid w:val="0018461B"/>
    <w:rsid w:val="0018467C"/>
    <w:rsid w:val="001846E4"/>
    <w:rsid w:val="00184731"/>
    <w:rsid w:val="0018493C"/>
    <w:rsid w:val="00184982"/>
    <w:rsid w:val="001849B0"/>
    <w:rsid w:val="00184A90"/>
    <w:rsid w:val="00184AA9"/>
    <w:rsid w:val="00184B75"/>
    <w:rsid w:val="00184B76"/>
    <w:rsid w:val="00184B98"/>
    <w:rsid w:val="00184CB6"/>
    <w:rsid w:val="00184D76"/>
    <w:rsid w:val="00184E01"/>
    <w:rsid w:val="00184E0C"/>
    <w:rsid w:val="00184F69"/>
    <w:rsid w:val="00184FDC"/>
    <w:rsid w:val="00185095"/>
    <w:rsid w:val="0018518E"/>
    <w:rsid w:val="001851ED"/>
    <w:rsid w:val="001852C8"/>
    <w:rsid w:val="001852FE"/>
    <w:rsid w:val="0018534D"/>
    <w:rsid w:val="0018538A"/>
    <w:rsid w:val="0018559B"/>
    <w:rsid w:val="001855A1"/>
    <w:rsid w:val="001855C0"/>
    <w:rsid w:val="001855CF"/>
    <w:rsid w:val="0018561A"/>
    <w:rsid w:val="00185699"/>
    <w:rsid w:val="001856A1"/>
    <w:rsid w:val="0018592A"/>
    <w:rsid w:val="00185958"/>
    <w:rsid w:val="0018596C"/>
    <w:rsid w:val="00185A1F"/>
    <w:rsid w:val="00185AB9"/>
    <w:rsid w:val="00185B25"/>
    <w:rsid w:val="00185BB5"/>
    <w:rsid w:val="00185C15"/>
    <w:rsid w:val="00185C80"/>
    <w:rsid w:val="00185C91"/>
    <w:rsid w:val="00185CD5"/>
    <w:rsid w:val="00185D3D"/>
    <w:rsid w:val="00185DAC"/>
    <w:rsid w:val="00185E11"/>
    <w:rsid w:val="00185E38"/>
    <w:rsid w:val="00185ECD"/>
    <w:rsid w:val="00185F93"/>
    <w:rsid w:val="00185FBA"/>
    <w:rsid w:val="00186069"/>
    <w:rsid w:val="001860A5"/>
    <w:rsid w:val="001860CB"/>
    <w:rsid w:val="001860F6"/>
    <w:rsid w:val="001860FC"/>
    <w:rsid w:val="001860FF"/>
    <w:rsid w:val="00186188"/>
    <w:rsid w:val="0018621C"/>
    <w:rsid w:val="001862C0"/>
    <w:rsid w:val="00186367"/>
    <w:rsid w:val="001863CA"/>
    <w:rsid w:val="001866EA"/>
    <w:rsid w:val="00186752"/>
    <w:rsid w:val="001867E2"/>
    <w:rsid w:val="0018681B"/>
    <w:rsid w:val="001868A4"/>
    <w:rsid w:val="00186916"/>
    <w:rsid w:val="0018693E"/>
    <w:rsid w:val="00186A3F"/>
    <w:rsid w:val="00186BA9"/>
    <w:rsid w:val="00186CA9"/>
    <w:rsid w:val="00186CC8"/>
    <w:rsid w:val="00186EE9"/>
    <w:rsid w:val="00186F1F"/>
    <w:rsid w:val="00186F63"/>
    <w:rsid w:val="00186FA3"/>
    <w:rsid w:val="00187012"/>
    <w:rsid w:val="0018704F"/>
    <w:rsid w:val="0018718B"/>
    <w:rsid w:val="00187234"/>
    <w:rsid w:val="001874F5"/>
    <w:rsid w:val="001875AD"/>
    <w:rsid w:val="001876E1"/>
    <w:rsid w:val="0018775E"/>
    <w:rsid w:val="001877DF"/>
    <w:rsid w:val="0018788A"/>
    <w:rsid w:val="00187A80"/>
    <w:rsid w:val="00187C83"/>
    <w:rsid w:val="00187DAD"/>
    <w:rsid w:val="00187DEF"/>
    <w:rsid w:val="00187E0C"/>
    <w:rsid w:val="00187EE5"/>
    <w:rsid w:val="00190059"/>
    <w:rsid w:val="001900A5"/>
    <w:rsid w:val="0019011A"/>
    <w:rsid w:val="001901CD"/>
    <w:rsid w:val="00190207"/>
    <w:rsid w:val="001904F7"/>
    <w:rsid w:val="001904FD"/>
    <w:rsid w:val="001905D2"/>
    <w:rsid w:val="0019061D"/>
    <w:rsid w:val="00190648"/>
    <w:rsid w:val="001906CF"/>
    <w:rsid w:val="001906F0"/>
    <w:rsid w:val="001906FD"/>
    <w:rsid w:val="0019087C"/>
    <w:rsid w:val="0019091A"/>
    <w:rsid w:val="001909A7"/>
    <w:rsid w:val="001909BF"/>
    <w:rsid w:val="00190B21"/>
    <w:rsid w:val="00190B98"/>
    <w:rsid w:val="00190BE1"/>
    <w:rsid w:val="00190C91"/>
    <w:rsid w:val="00190CE3"/>
    <w:rsid w:val="00190CEF"/>
    <w:rsid w:val="00190D32"/>
    <w:rsid w:val="00190E61"/>
    <w:rsid w:val="00190E68"/>
    <w:rsid w:val="00190EC9"/>
    <w:rsid w:val="001910A5"/>
    <w:rsid w:val="0019125E"/>
    <w:rsid w:val="001912EC"/>
    <w:rsid w:val="0019133A"/>
    <w:rsid w:val="00191371"/>
    <w:rsid w:val="0019138E"/>
    <w:rsid w:val="001913B4"/>
    <w:rsid w:val="0019141E"/>
    <w:rsid w:val="00191446"/>
    <w:rsid w:val="00191565"/>
    <w:rsid w:val="00191571"/>
    <w:rsid w:val="001916E9"/>
    <w:rsid w:val="0019179A"/>
    <w:rsid w:val="0019187F"/>
    <w:rsid w:val="001918B8"/>
    <w:rsid w:val="00191A28"/>
    <w:rsid w:val="00191A72"/>
    <w:rsid w:val="00191BBA"/>
    <w:rsid w:val="00191BF0"/>
    <w:rsid w:val="00191C3E"/>
    <w:rsid w:val="00191C93"/>
    <w:rsid w:val="00191D06"/>
    <w:rsid w:val="00191DC2"/>
    <w:rsid w:val="00191E37"/>
    <w:rsid w:val="00191E53"/>
    <w:rsid w:val="00191EFD"/>
    <w:rsid w:val="00191F4E"/>
    <w:rsid w:val="00191F5F"/>
    <w:rsid w:val="00191F7F"/>
    <w:rsid w:val="00191F8B"/>
    <w:rsid w:val="00192121"/>
    <w:rsid w:val="00192195"/>
    <w:rsid w:val="00192208"/>
    <w:rsid w:val="001922C5"/>
    <w:rsid w:val="001922CA"/>
    <w:rsid w:val="001923E3"/>
    <w:rsid w:val="0019247E"/>
    <w:rsid w:val="00192524"/>
    <w:rsid w:val="0019255D"/>
    <w:rsid w:val="001926B3"/>
    <w:rsid w:val="001926FF"/>
    <w:rsid w:val="00192862"/>
    <w:rsid w:val="00192870"/>
    <w:rsid w:val="0019287A"/>
    <w:rsid w:val="0019287B"/>
    <w:rsid w:val="00192882"/>
    <w:rsid w:val="00192971"/>
    <w:rsid w:val="00192981"/>
    <w:rsid w:val="00192A68"/>
    <w:rsid w:val="00192AC4"/>
    <w:rsid w:val="00192AD4"/>
    <w:rsid w:val="00192B17"/>
    <w:rsid w:val="00192B72"/>
    <w:rsid w:val="00192B82"/>
    <w:rsid w:val="00192B98"/>
    <w:rsid w:val="00192CC3"/>
    <w:rsid w:val="00192E62"/>
    <w:rsid w:val="001930B7"/>
    <w:rsid w:val="0019314C"/>
    <w:rsid w:val="001932E0"/>
    <w:rsid w:val="001932EC"/>
    <w:rsid w:val="001933BF"/>
    <w:rsid w:val="001933FA"/>
    <w:rsid w:val="001934F3"/>
    <w:rsid w:val="0019357D"/>
    <w:rsid w:val="0019370A"/>
    <w:rsid w:val="00193726"/>
    <w:rsid w:val="0019374E"/>
    <w:rsid w:val="0019378E"/>
    <w:rsid w:val="00193823"/>
    <w:rsid w:val="00193853"/>
    <w:rsid w:val="00193877"/>
    <w:rsid w:val="0019390A"/>
    <w:rsid w:val="001939A1"/>
    <w:rsid w:val="00193BE6"/>
    <w:rsid w:val="00193C0C"/>
    <w:rsid w:val="00193CF2"/>
    <w:rsid w:val="00193E49"/>
    <w:rsid w:val="00193EF3"/>
    <w:rsid w:val="00193F11"/>
    <w:rsid w:val="00193FC2"/>
    <w:rsid w:val="0019400F"/>
    <w:rsid w:val="00194020"/>
    <w:rsid w:val="00194031"/>
    <w:rsid w:val="0019404E"/>
    <w:rsid w:val="0019414A"/>
    <w:rsid w:val="00194178"/>
    <w:rsid w:val="0019417C"/>
    <w:rsid w:val="00194200"/>
    <w:rsid w:val="0019427F"/>
    <w:rsid w:val="00194286"/>
    <w:rsid w:val="00194326"/>
    <w:rsid w:val="00194360"/>
    <w:rsid w:val="0019440E"/>
    <w:rsid w:val="0019443F"/>
    <w:rsid w:val="00194441"/>
    <w:rsid w:val="001944DC"/>
    <w:rsid w:val="001944DF"/>
    <w:rsid w:val="001944EF"/>
    <w:rsid w:val="00194672"/>
    <w:rsid w:val="00194677"/>
    <w:rsid w:val="001946AD"/>
    <w:rsid w:val="0019476D"/>
    <w:rsid w:val="001947BF"/>
    <w:rsid w:val="0019481B"/>
    <w:rsid w:val="00194840"/>
    <w:rsid w:val="001948B3"/>
    <w:rsid w:val="0019491D"/>
    <w:rsid w:val="0019494B"/>
    <w:rsid w:val="001949A5"/>
    <w:rsid w:val="001949A7"/>
    <w:rsid w:val="00194A26"/>
    <w:rsid w:val="00194A78"/>
    <w:rsid w:val="00194AD5"/>
    <w:rsid w:val="00194C0E"/>
    <w:rsid w:val="00194E7E"/>
    <w:rsid w:val="00194EBE"/>
    <w:rsid w:val="00194F00"/>
    <w:rsid w:val="00194F78"/>
    <w:rsid w:val="00194FAE"/>
    <w:rsid w:val="00194FF0"/>
    <w:rsid w:val="00195278"/>
    <w:rsid w:val="0019531E"/>
    <w:rsid w:val="0019545C"/>
    <w:rsid w:val="00195526"/>
    <w:rsid w:val="0019559E"/>
    <w:rsid w:val="001955C3"/>
    <w:rsid w:val="001956C2"/>
    <w:rsid w:val="0019594D"/>
    <w:rsid w:val="00195A37"/>
    <w:rsid w:val="00195A7E"/>
    <w:rsid w:val="00195AE5"/>
    <w:rsid w:val="00195B34"/>
    <w:rsid w:val="00195B89"/>
    <w:rsid w:val="00195C1B"/>
    <w:rsid w:val="00195C25"/>
    <w:rsid w:val="00195CF8"/>
    <w:rsid w:val="00195D2C"/>
    <w:rsid w:val="00195D58"/>
    <w:rsid w:val="00195DB9"/>
    <w:rsid w:val="00195E96"/>
    <w:rsid w:val="00195EB7"/>
    <w:rsid w:val="00195FCE"/>
    <w:rsid w:val="00195FEB"/>
    <w:rsid w:val="00196001"/>
    <w:rsid w:val="00196091"/>
    <w:rsid w:val="001960A2"/>
    <w:rsid w:val="001960C4"/>
    <w:rsid w:val="00196265"/>
    <w:rsid w:val="0019639C"/>
    <w:rsid w:val="001963C6"/>
    <w:rsid w:val="0019642E"/>
    <w:rsid w:val="00196530"/>
    <w:rsid w:val="00196551"/>
    <w:rsid w:val="001965C7"/>
    <w:rsid w:val="001967DE"/>
    <w:rsid w:val="00196877"/>
    <w:rsid w:val="00196885"/>
    <w:rsid w:val="001968C9"/>
    <w:rsid w:val="00196946"/>
    <w:rsid w:val="00196947"/>
    <w:rsid w:val="00196973"/>
    <w:rsid w:val="00196B7D"/>
    <w:rsid w:val="00196BAA"/>
    <w:rsid w:val="00196C94"/>
    <w:rsid w:val="00196D05"/>
    <w:rsid w:val="00196D89"/>
    <w:rsid w:val="00196E63"/>
    <w:rsid w:val="00196EA4"/>
    <w:rsid w:val="001970A2"/>
    <w:rsid w:val="001970BC"/>
    <w:rsid w:val="00197121"/>
    <w:rsid w:val="00197418"/>
    <w:rsid w:val="00197453"/>
    <w:rsid w:val="00197530"/>
    <w:rsid w:val="00197559"/>
    <w:rsid w:val="001975CB"/>
    <w:rsid w:val="0019764B"/>
    <w:rsid w:val="001977FE"/>
    <w:rsid w:val="00197849"/>
    <w:rsid w:val="0019787E"/>
    <w:rsid w:val="001978AE"/>
    <w:rsid w:val="001978CA"/>
    <w:rsid w:val="001979C9"/>
    <w:rsid w:val="001979D3"/>
    <w:rsid w:val="00197A35"/>
    <w:rsid w:val="00197A3D"/>
    <w:rsid w:val="00197B15"/>
    <w:rsid w:val="00197BF3"/>
    <w:rsid w:val="00197C76"/>
    <w:rsid w:val="00197D5B"/>
    <w:rsid w:val="00197D72"/>
    <w:rsid w:val="00197D8C"/>
    <w:rsid w:val="00197DC4"/>
    <w:rsid w:val="00197E25"/>
    <w:rsid w:val="00197E7E"/>
    <w:rsid w:val="00197EB1"/>
    <w:rsid w:val="00197EB7"/>
    <w:rsid w:val="00197EDB"/>
    <w:rsid w:val="00197F8C"/>
    <w:rsid w:val="001A019F"/>
    <w:rsid w:val="001A026D"/>
    <w:rsid w:val="001A0282"/>
    <w:rsid w:val="001A032A"/>
    <w:rsid w:val="001A0359"/>
    <w:rsid w:val="001A040C"/>
    <w:rsid w:val="001A045A"/>
    <w:rsid w:val="001A04C3"/>
    <w:rsid w:val="001A0503"/>
    <w:rsid w:val="001A05B4"/>
    <w:rsid w:val="001A0718"/>
    <w:rsid w:val="001A0880"/>
    <w:rsid w:val="001A0917"/>
    <w:rsid w:val="001A09C8"/>
    <w:rsid w:val="001A0B31"/>
    <w:rsid w:val="001A0BE2"/>
    <w:rsid w:val="001A0CCF"/>
    <w:rsid w:val="001A0DEC"/>
    <w:rsid w:val="001A0E12"/>
    <w:rsid w:val="001A0EE7"/>
    <w:rsid w:val="001A0F1C"/>
    <w:rsid w:val="001A0FF6"/>
    <w:rsid w:val="001A1021"/>
    <w:rsid w:val="001A1106"/>
    <w:rsid w:val="001A1323"/>
    <w:rsid w:val="001A13B7"/>
    <w:rsid w:val="001A1473"/>
    <w:rsid w:val="001A149D"/>
    <w:rsid w:val="001A14D9"/>
    <w:rsid w:val="001A1508"/>
    <w:rsid w:val="001A1544"/>
    <w:rsid w:val="001A15D9"/>
    <w:rsid w:val="001A1665"/>
    <w:rsid w:val="001A1677"/>
    <w:rsid w:val="001A175F"/>
    <w:rsid w:val="001A17A5"/>
    <w:rsid w:val="001A18F3"/>
    <w:rsid w:val="001A190B"/>
    <w:rsid w:val="001A193E"/>
    <w:rsid w:val="001A1A0D"/>
    <w:rsid w:val="001A1A15"/>
    <w:rsid w:val="001A1A21"/>
    <w:rsid w:val="001A1AED"/>
    <w:rsid w:val="001A1B4D"/>
    <w:rsid w:val="001A1BBA"/>
    <w:rsid w:val="001A1BBF"/>
    <w:rsid w:val="001A1BD3"/>
    <w:rsid w:val="001A1BFF"/>
    <w:rsid w:val="001A1C41"/>
    <w:rsid w:val="001A1C9B"/>
    <w:rsid w:val="001A1CE7"/>
    <w:rsid w:val="001A1E12"/>
    <w:rsid w:val="001A1EC9"/>
    <w:rsid w:val="001A1EF0"/>
    <w:rsid w:val="001A1F28"/>
    <w:rsid w:val="001A21FD"/>
    <w:rsid w:val="001A2223"/>
    <w:rsid w:val="001A2242"/>
    <w:rsid w:val="001A23DF"/>
    <w:rsid w:val="001A24AD"/>
    <w:rsid w:val="001A2513"/>
    <w:rsid w:val="001A257E"/>
    <w:rsid w:val="001A2591"/>
    <w:rsid w:val="001A25A9"/>
    <w:rsid w:val="001A2641"/>
    <w:rsid w:val="001A2715"/>
    <w:rsid w:val="001A280C"/>
    <w:rsid w:val="001A280F"/>
    <w:rsid w:val="001A2824"/>
    <w:rsid w:val="001A2873"/>
    <w:rsid w:val="001A2889"/>
    <w:rsid w:val="001A2973"/>
    <w:rsid w:val="001A2ABD"/>
    <w:rsid w:val="001A2B6E"/>
    <w:rsid w:val="001A2B7A"/>
    <w:rsid w:val="001A2BFC"/>
    <w:rsid w:val="001A2C08"/>
    <w:rsid w:val="001A2C91"/>
    <w:rsid w:val="001A2D2F"/>
    <w:rsid w:val="001A2E41"/>
    <w:rsid w:val="001A2EBD"/>
    <w:rsid w:val="001A2F50"/>
    <w:rsid w:val="001A3057"/>
    <w:rsid w:val="001A30E4"/>
    <w:rsid w:val="001A3136"/>
    <w:rsid w:val="001A3199"/>
    <w:rsid w:val="001A31AF"/>
    <w:rsid w:val="001A3200"/>
    <w:rsid w:val="001A328C"/>
    <w:rsid w:val="001A32AA"/>
    <w:rsid w:val="001A3301"/>
    <w:rsid w:val="001A3460"/>
    <w:rsid w:val="001A3479"/>
    <w:rsid w:val="001A348A"/>
    <w:rsid w:val="001A350F"/>
    <w:rsid w:val="001A35C8"/>
    <w:rsid w:val="001A35D0"/>
    <w:rsid w:val="001A379A"/>
    <w:rsid w:val="001A3804"/>
    <w:rsid w:val="001A384A"/>
    <w:rsid w:val="001A39B5"/>
    <w:rsid w:val="001A3A3B"/>
    <w:rsid w:val="001A3AB3"/>
    <w:rsid w:val="001A3AE5"/>
    <w:rsid w:val="001A3C5C"/>
    <w:rsid w:val="001A3D80"/>
    <w:rsid w:val="001A3DCB"/>
    <w:rsid w:val="001A3E4F"/>
    <w:rsid w:val="001A3E6D"/>
    <w:rsid w:val="001A3EEC"/>
    <w:rsid w:val="001A3EFF"/>
    <w:rsid w:val="001A3F35"/>
    <w:rsid w:val="001A3F57"/>
    <w:rsid w:val="001A3F78"/>
    <w:rsid w:val="001A3F86"/>
    <w:rsid w:val="001A4013"/>
    <w:rsid w:val="001A42E6"/>
    <w:rsid w:val="001A4359"/>
    <w:rsid w:val="001A44E2"/>
    <w:rsid w:val="001A45AC"/>
    <w:rsid w:val="001A45CA"/>
    <w:rsid w:val="001A463E"/>
    <w:rsid w:val="001A4640"/>
    <w:rsid w:val="001A4696"/>
    <w:rsid w:val="001A4743"/>
    <w:rsid w:val="001A4772"/>
    <w:rsid w:val="001A4786"/>
    <w:rsid w:val="001A47C2"/>
    <w:rsid w:val="001A4959"/>
    <w:rsid w:val="001A4990"/>
    <w:rsid w:val="001A4A5D"/>
    <w:rsid w:val="001A4A84"/>
    <w:rsid w:val="001A4B6E"/>
    <w:rsid w:val="001A4BEC"/>
    <w:rsid w:val="001A4CAD"/>
    <w:rsid w:val="001A4CBA"/>
    <w:rsid w:val="001A4D46"/>
    <w:rsid w:val="001A4DDC"/>
    <w:rsid w:val="001A4E1A"/>
    <w:rsid w:val="001A4E3D"/>
    <w:rsid w:val="001A4F3C"/>
    <w:rsid w:val="001A4F9C"/>
    <w:rsid w:val="001A4FAB"/>
    <w:rsid w:val="001A4FD9"/>
    <w:rsid w:val="001A5143"/>
    <w:rsid w:val="001A5179"/>
    <w:rsid w:val="001A5195"/>
    <w:rsid w:val="001A51D6"/>
    <w:rsid w:val="001A5218"/>
    <w:rsid w:val="001A5230"/>
    <w:rsid w:val="001A525A"/>
    <w:rsid w:val="001A5285"/>
    <w:rsid w:val="001A543B"/>
    <w:rsid w:val="001A54B7"/>
    <w:rsid w:val="001A5529"/>
    <w:rsid w:val="001A565F"/>
    <w:rsid w:val="001A5661"/>
    <w:rsid w:val="001A56EB"/>
    <w:rsid w:val="001A56F3"/>
    <w:rsid w:val="001A587E"/>
    <w:rsid w:val="001A5905"/>
    <w:rsid w:val="001A5916"/>
    <w:rsid w:val="001A597F"/>
    <w:rsid w:val="001A5A28"/>
    <w:rsid w:val="001A5A4E"/>
    <w:rsid w:val="001A5C24"/>
    <w:rsid w:val="001A5D16"/>
    <w:rsid w:val="001A5DB7"/>
    <w:rsid w:val="001A5DBF"/>
    <w:rsid w:val="001A5E75"/>
    <w:rsid w:val="001A5F3D"/>
    <w:rsid w:val="001A5F87"/>
    <w:rsid w:val="001A5F88"/>
    <w:rsid w:val="001A5F8D"/>
    <w:rsid w:val="001A6014"/>
    <w:rsid w:val="001A60E0"/>
    <w:rsid w:val="001A6183"/>
    <w:rsid w:val="001A6314"/>
    <w:rsid w:val="001A631E"/>
    <w:rsid w:val="001A6424"/>
    <w:rsid w:val="001A64FC"/>
    <w:rsid w:val="001A6556"/>
    <w:rsid w:val="001A65D5"/>
    <w:rsid w:val="001A65F1"/>
    <w:rsid w:val="001A65F6"/>
    <w:rsid w:val="001A6639"/>
    <w:rsid w:val="001A6647"/>
    <w:rsid w:val="001A68B1"/>
    <w:rsid w:val="001A69C0"/>
    <w:rsid w:val="001A6B87"/>
    <w:rsid w:val="001A6B9D"/>
    <w:rsid w:val="001A6C05"/>
    <w:rsid w:val="001A6CF1"/>
    <w:rsid w:val="001A6DBD"/>
    <w:rsid w:val="001A6DCF"/>
    <w:rsid w:val="001A6E19"/>
    <w:rsid w:val="001A6E63"/>
    <w:rsid w:val="001A6ED6"/>
    <w:rsid w:val="001A6FA4"/>
    <w:rsid w:val="001A6FCA"/>
    <w:rsid w:val="001A7049"/>
    <w:rsid w:val="001A708D"/>
    <w:rsid w:val="001A7106"/>
    <w:rsid w:val="001A7110"/>
    <w:rsid w:val="001A71DA"/>
    <w:rsid w:val="001A734B"/>
    <w:rsid w:val="001A7378"/>
    <w:rsid w:val="001A73B2"/>
    <w:rsid w:val="001A73BE"/>
    <w:rsid w:val="001A73FA"/>
    <w:rsid w:val="001A74C2"/>
    <w:rsid w:val="001A7569"/>
    <w:rsid w:val="001A7746"/>
    <w:rsid w:val="001A78E1"/>
    <w:rsid w:val="001A7954"/>
    <w:rsid w:val="001A79BA"/>
    <w:rsid w:val="001A79E9"/>
    <w:rsid w:val="001A7A83"/>
    <w:rsid w:val="001A7B0D"/>
    <w:rsid w:val="001A7B64"/>
    <w:rsid w:val="001A7C82"/>
    <w:rsid w:val="001A7CEC"/>
    <w:rsid w:val="001A7D12"/>
    <w:rsid w:val="001A7D25"/>
    <w:rsid w:val="001A7D53"/>
    <w:rsid w:val="001A7D8A"/>
    <w:rsid w:val="001A7D91"/>
    <w:rsid w:val="001A7DA9"/>
    <w:rsid w:val="001A7DCA"/>
    <w:rsid w:val="001A7E4E"/>
    <w:rsid w:val="001A7E78"/>
    <w:rsid w:val="001A7EC1"/>
    <w:rsid w:val="001A7F39"/>
    <w:rsid w:val="001A7F98"/>
    <w:rsid w:val="001A7FE3"/>
    <w:rsid w:val="001B0069"/>
    <w:rsid w:val="001B0126"/>
    <w:rsid w:val="001B012F"/>
    <w:rsid w:val="001B0137"/>
    <w:rsid w:val="001B0146"/>
    <w:rsid w:val="001B02AA"/>
    <w:rsid w:val="001B03B5"/>
    <w:rsid w:val="001B03D8"/>
    <w:rsid w:val="001B0401"/>
    <w:rsid w:val="001B04F2"/>
    <w:rsid w:val="001B0567"/>
    <w:rsid w:val="001B0620"/>
    <w:rsid w:val="001B06FD"/>
    <w:rsid w:val="001B07AE"/>
    <w:rsid w:val="001B0811"/>
    <w:rsid w:val="001B083F"/>
    <w:rsid w:val="001B087A"/>
    <w:rsid w:val="001B08CF"/>
    <w:rsid w:val="001B0976"/>
    <w:rsid w:val="001B0979"/>
    <w:rsid w:val="001B0AB9"/>
    <w:rsid w:val="001B0B5E"/>
    <w:rsid w:val="001B0BC4"/>
    <w:rsid w:val="001B0C22"/>
    <w:rsid w:val="001B0C68"/>
    <w:rsid w:val="001B0D42"/>
    <w:rsid w:val="001B0DB3"/>
    <w:rsid w:val="001B0DD2"/>
    <w:rsid w:val="001B0E39"/>
    <w:rsid w:val="001B0F34"/>
    <w:rsid w:val="001B0F66"/>
    <w:rsid w:val="001B0FB2"/>
    <w:rsid w:val="001B0FE2"/>
    <w:rsid w:val="001B0FF1"/>
    <w:rsid w:val="001B1037"/>
    <w:rsid w:val="001B1053"/>
    <w:rsid w:val="001B10D3"/>
    <w:rsid w:val="001B119D"/>
    <w:rsid w:val="001B1210"/>
    <w:rsid w:val="001B1342"/>
    <w:rsid w:val="001B13D7"/>
    <w:rsid w:val="001B13E0"/>
    <w:rsid w:val="001B145C"/>
    <w:rsid w:val="001B1591"/>
    <w:rsid w:val="001B15A3"/>
    <w:rsid w:val="001B1674"/>
    <w:rsid w:val="001B168B"/>
    <w:rsid w:val="001B16F0"/>
    <w:rsid w:val="001B17AD"/>
    <w:rsid w:val="001B17C8"/>
    <w:rsid w:val="001B1868"/>
    <w:rsid w:val="001B1893"/>
    <w:rsid w:val="001B18F2"/>
    <w:rsid w:val="001B1965"/>
    <w:rsid w:val="001B1984"/>
    <w:rsid w:val="001B1A0C"/>
    <w:rsid w:val="001B1A98"/>
    <w:rsid w:val="001B1C7E"/>
    <w:rsid w:val="001B1CAE"/>
    <w:rsid w:val="001B1CBC"/>
    <w:rsid w:val="001B1D29"/>
    <w:rsid w:val="001B1E28"/>
    <w:rsid w:val="001B1E7F"/>
    <w:rsid w:val="001B1F15"/>
    <w:rsid w:val="001B21A0"/>
    <w:rsid w:val="001B21C7"/>
    <w:rsid w:val="001B23ED"/>
    <w:rsid w:val="001B23EF"/>
    <w:rsid w:val="001B2467"/>
    <w:rsid w:val="001B24F6"/>
    <w:rsid w:val="001B2693"/>
    <w:rsid w:val="001B271B"/>
    <w:rsid w:val="001B276D"/>
    <w:rsid w:val="001B27B1"/>
    <w:rsid w:val="001B27B8"/>
    <w:rsid w:val="001B2809"/>
    <w:rsid w:val="001B2952"/>
    <w:rsid w:val="001B295C"/>
    <w:rsid w:val="001B29E9"/>
    <w:rsid w:val="001B2A57"/>
    <w:rsid w:val="001B2AF6"/>
    <w:rsid w:val="001B2D99"/>
    <w:rsid w:val="001B2E5F"/>
    <w:rsid w:val="001B2E63"/>
    <w:rsid w:val="001B2F19"/>
    <w:rsid w:val="001B302D"/>
    <w:rsid w:val="001B3031"/>
    <w:rsid w:val="001B3033"/>
    <w:rsid w:val="001B30A3"/>
    <w:rsid w:val="001B30AF"/>
    <w:rsid w:val="001B3151"/>
    <w:rsid w:val="001B317A"/>
    <w:rsid w:val="001B319F"/>
    <w:rsid w:val="001B334E"/>
    <w:rsid w:val="001B33BB"/>
    <w:rsid w:val="001B33D6"/>
    <w:rsid w:val="001B3523"/>
    <w:rsid w:val="001B3560"/>
    <w:rsid w:val="001B3583"/>
    <w:rsid w:val="001B35C7"/>
    <w:rsid w:val="001B3710"/>
    <w:rsid w:val="001B3863"/>
    <w:rsid w:val="001B39A1"/>
    <w:rsid w:val="001B39BC"/>
    <w:rsid w:val="001B39BF"/>
    <w:rsid w:val="001B3A0B"/>
    <w:rsid w:val="001B3A21"/>
    <w:rsid w:val="001B3B40"/>
    <w:rsid w:val="001B3BC0"/>
    <w:rsid w:val="001B3C4B"/>
    <w:rsid w:val="001B3C5E"/>
    <w:rsid w:val="001B3C91"/>
    <w:rsid w:val="001B3E5D"/>
    <w:rsid w:val="001B3F13"/>
    <w:rsid w:val="001B3FEE"/>
    <w:rsid w:val="001B40C5"/>
    <w:rsid w:val="001B40E6"/>
    <w:rsid w:val="001B410F"/>
    <w:rsid w:val="001B4199"/>
    <w:rsid w:val="001B41C4"/>
    <w:rsid w:val="001B4333"/>
    <w:rsid w:val="001B435D"/>
    <w:rsid w:val="001B4392"/>
    <w:rsid w:val="001B447E"/>
    <w:rsid w:val="001B44D6"/>
    <w:rsid w:val="001B45FC"/>
    <w:rsid w:val="001B4644"/>
    <w:rsid w:val="001B465B"/>
    <w:rsid w:val="001B46A2"/>
    <w:rsid w:val="001B4763"/>
    <w:rsid w:val="001B4776"/>
    <w:rsid w:val="001B47CA"/>
    <w:rsid w:val="001B4841"/>
    <w:rsid w:val="001B4853"/>
    <w:rsid w:val="001B48A7"/>
    <w:rsid w:val="001B4A2B"/>
    <w:rsid w:val="001B4A35"/>
    <w:rsid w:val="001B4A3A"/>
    <w:rsid w:val="001B4B28"/>
    <w:rsid w:val="001B4B35"/>
    <w:rsid w:val="001B4B60"/>
    <w:rsid w:val="001B4B89"/>
    <w:rsid w:val="001B4BEE"/>
    <w:rsid w:val="001B4D2B"/>
    <w:rsid w:val="001B4D7A"/>
    <w:rsid w:val="001B4DB9"/>
    <w:rsid w:val="001B4E33"/>
    <w:rsid w:val="001B4F49"/>
    <w:rsid w:val="001B4FA5"/>
    <w:rsid w:val="001B5074"/>
    <w:rsid w:val="001B50C8"/>
    <w:rsid w:val="001B50E5"/>
    <w:rsid w:val="001B50F5"/>
    <w:rsid w:val="001B512A"/>
    <w:rsid w:val="001B51BC"/>
    <w:rsid w:val="001B51EA"/>
    <w:rsid w:val="001B527B"/>
    <w:rsid w:val="001B52F7"/>
    <w:rsid w:val="001B5333"/>
    <w:rsid w:val="001B5339"/>
    <w:rsid w:val="001B53B6"/>
    <w:rsid w:val="001B5415"/>
    <w:rsid w:val="001B5498"/>
    <w:rsid w:val="001B54A9"/>
    <w:rsid w:val="001B54F5"/>
    <w:rsid w:val="001B552B"/>
    <w:rsid w:val="001B554E"/>
    <w:rsid w:val="001B5632"/>
    <w:rsid w:val="001B56F5"/>
    <w:rsid w:val="001B59BF"/>
    <w:rsid w:val="001B5A2A"/>
    <w:rsid w:val="001B5A39"/>
    <w:rsid w:val="001B5B0B"/>
    <w:rsid w:val="001B5B35"/>
    <w:rsid w:val="001B5C5E"/>
    <w:rsid w:val="001B5CB0"/>
    <w:rsid w:val="001B5D11"/>
    <w:rsid w:val="001B5D22"/>
    <w:rsid w:val="001B5DBE"/>
    <w:rsid w:val="001B5E4D"/>
    <w:rsid w:val="001B5F66"/>
    <w:rsid w:val="001B5FF6"/>
    <w:rsid w:val="001B6024"/>
    <w:rsid w:val="001B6031"/>
    <w:rsid w:val="001B6033"/>
    <w:rsid w:val="001B609F"/>
    <w:rsid w:val="001B61F7"/>
    <w:rsid w:val="001B62FC"/>
    <w:rsid w:val="001B63C8"/>
    <w:rsid w:val="001B64B2"/>
    <w:rsid w:val="001B664D"/>
    <w:rsid w:val="001B66CE"/>
    <w:rsid w:val="001B6715"/>
    <w:rsid w:val="001B67B1"/>
    <w:rsid w:val="001B68C7"/>
    <w:rsid w:val="001B68D7"/>
    <w:rsid w:val="001B68EF"/>
    <w:rsid w:val="001B690A"/>
    <w:rsid w:val="001B697B"/>
    <w:rsid w:val="001B69DA"/>
    <w:rsid w:val="001B6A28"/>
    <w:rsid w:val="001B6BA1"/>
    <w:rsid w:val="001B6C8A"/>
    <w:rsid w:val="001B6CA8"/>
    <w:rsid w:val="001B6D99"/>
    <w:rsid w:val="001B6DD2"/>
    <w:rsid w:val="001B70C5"/>
    <w:rsid w:val="001B70F7"/>
    <w:rsid w:val="001B713C"/>
    <w:rsid w:val="001B71D8"/>
    <w:rsid w:val="001B7225"/>
    <w:rsid w:val="001B7290"/>
    <w:rsid w:val="001B72F5"/>
    <w:rsid w:val="001B73F4"/>
    <w:rsid w:val="001B740A"/>
    <w:rsid w:val="001B7516"/>
    <w:rsid w:val="001B75D7"/>
    <w:rsid w:val="001B7701"/>
    <w:rsid w:val="001B774A"/>
    <w:rsid w:val="001B7779"/>
    <w:rsid w:val="001B77C0"/>
    <w:rsid w:val="001B782A"/>
    <w:rsid w:val="001B78B3"/>
    <w:rsid w:val="001B7918"/>
    <w:rsid w:val="001B79B9"/>
    <w:rsid w:val="001B7AF3"/>
    <w:rsid w:val="001B7D19"/>
    <w:rsid w:val="001B7D53"/>
    <w:rsid w:val="001B7D96"/>
    <w:rsid w:val="001B7DAB"/>
    <w:rsid w:val="001B7E78"/>
    <w:rsid w:val="001B7FEB"/>
    <w:rsid w:val="001C0021"/>
    <w:rsid w:val="001C00A1"/>
    <w:rsid w:val="001C01C1"/>
    <w:rsid w:val="001C01DA"/>
    <w:rsid w:val="001C02CA"/>
    <w:rsid w:val="001C034C"/>
    <w:rsid w:val="001C0437"/>
    <w:rsid w:val="001C04BC"/>
    <w:rsid w:val="001C04DB"/>
    <w:rsid w:val="001C0500"/>
    <w:rsid w:val="001C055D"/>
    <w:rsid w:val="001C067D"/>
    <w:rsid w:val="001C06CC"/>
    <w:rsid w:val="001C0757"/>
    <w:rsid w:val="001C07EF"/>
    <w:rsid w:val="001C0810"/>
    <w:rsid w:val="001C0868"/>
    <w:rsid w:val="001C0885"/>
    <w:rsid w:val="001C0B34"/>
    <w:rsid w:val="001C0BCB"/>
    <w:rsid w:val="001C0BDA"/>
    <w:rsid w:val="001C0C63"/>
    <w:rsid w:val="001C0FBA"/>
    <w:rsid w:val="001C103E"/>
    <w:rsid w:val="001C1074"/>
    <w:rsid w:val="001C10F0"/>
    <w:rsid w:val="001C11F6"/>
    <w:rsid w:val="001C1217"/>
    <w:rsid w:val="001C1448"/>
    <w:rsid w:val="001C14A9"/>
    <w:rsid w:val="001C1531"/>
    <w:rsid w:val="001C1615"/>
    <w:rsid w:val="001C169E"/>
    <w:rsid w:val="001C1727"/>
    <w:rsid w:val="001C1797"/>
    <w:rsid w:val="001C1829"/>
    <w:rsid w:val="001C1844"/>
    <w:rsid w:val="001C1897"/>
    <w:rsid w:val="001C1A19"/>
    <w:rsid w:val="001C1A94"/>
    <w:rsid w:val="001C1B4E"/>
    <w:rsid w:val="001C1BBF"/>
    <w:rsid w:val="001C1BE3"/>
    <w:rsid w:val="001C1CC6"/>
    <w:rsid w:val="001C1D07"/>
    <w:rsid w:val="001C1DE2"/>
    <w:rsid w:val="001C1F0B"/>
    <w:rsid w:val="001C1FB4"/>
    <w:rsid w:val="001C2033"/>
    <w:rsid w:val="001C20C0"/>
    <w:rsid w:val="001C20C7"/>
    <w:rsid w:val="001C2115"/>
    <w:rsid w:val="001C2120"/>
    <w:rsid w:val="001C21CB"/>
    <w:rsid w:val="001C2271"/>
    <w:rsid w:val="001C239F"/>
    <w:rsid w:val="001C23C3"/>
    <w:rsid w:val="001C23E4"/>
    <w:rsid w:val="001C2543"/>
    <w:rsid w:val="001C2562"/>
    <w:rsid w:val="001C258F"/>
    <w:rsid w:val="001C2598"/>
    <w:rsid w:val="001C25DF"/>
    <w:rsid w:val="001C2714"/>
    <w:rsid w:val="001C27B1"/>
    <w:rsid w:val="001C284C"/>
    <w:rsid w:val="001C298C"/>
    <w:rsid w:val="001C299C"/>
    <w:rsid w:val="001C29AA"/>
    <w:rsid w:val="001C29C9"/>
    <w:rsid w:val="001C29DD"/>
    <w:rsid w:val="001C2A13"/>
    <w:rsid w:val="001C2B53"/>
    <w:rsid w:val="001C2B8D"/>
    <w:rsid w:val="001C2BB5"/>
    <w:rsid w:val="001C2C6C"/>
    <w:rsid w:val="001C2D74"/>
    <w:rsid w:val="001C2DA4"/>
    <w:rsid w:val="001C2E16"/>
    <w:rsid w:val="001C2E3D"/>
    <w:rsid w:val="001C2E8B"/>
    <w:rsid w:val="001C2EEA"/>
    <w:rsid w:val="001C2EED"/>
    <w:rsid w:val="001C2F60"/>
    <w:rsid w:val="001C3126"/>
    <w:rsid w:val="001C3191"/>
    <w:rsid w:val="001C3217"/>
    <w:rsid w:val="001C323A"/>
    <w:rsid w:val="001C3249"/>
    <w:rsid w:val="001C32B2"/>
    <w:rsid w:val="001C336F"/>
    <w:rsid w:val="001C33D5"/>
    <w:rsid w:val="001C34F3"/>
    <w:rsid w:val="001C35A9"/>
    <w:rsid w:val="001C3613"/>
    <w:rsid w:val="001C3807"/>
    <w:rsid w:val="001C3808"/>
    <w:rsid w:val="001C39C3"/>
    <w:rsid w:val="001C3A4D"/>
    <w:rsid w:val="001C3BB9"/>
    <w:rsid w:val="001C3C31"/>
    <w:rsid w:val="001C3C4F"/>
    <w:rsid w:val="001C3CF4"/>
    <w:rsid w:val="001C3D07"/>
    <w:rsid w:val="001C3DE7"/>
    <w:rsid w:val="001C3E9C"/>
    <w:rsid w:val="001C3E9E"/>
    <w:rsid w:val="001C3EC8"/>
    <w:rsid w:val="001C3EFC"/>
    <w:rsid w:val="001C3F00"/>
    <w:rsid w:val="001C3FDF"/>
    <w:rsid w:val="001C402B"/>
    <w:rsid w:val="001C41F9"/>
    <w:rsid w:val="001C4213"/>
    <w:rsid w:val="001C424F"/>
    <w:rsid w:val="001C4256"/>
    <w:rsid w:val="001C4276"/>
    <w:rsid w:val="001C4340"/>
    <w:rsid w:val="001C4496"/>
    <w:rsid w:val="001C44A9"/>
    <w:rsid w:val="001C4530"/>
    <w:rsid w:val="001C4573"/>
    <w:rsid w:val="001C45EC"/>
    <w:rsid w:val="001C4608"/>
    <w:rsid w:val="001C4675"/>
    <w:rsid w:val="001C46D2"/>
    <w:rsid w:val="001C46E8"/>
    <w:rsid w:val="001C481A"/>
    <w:rsid w:val="001C48A3"/>
    <w:rsid w:val="001C4917"/>
    <w:rsid w:val="001C4C11"/>
    <w:rsid w:val="001C4C18"/>
    <w:rsid w:val="001C4D9D"/>
    <w:rsid w:val="001C4DEA"/>
    <w:rsid w:val="001C5088"/>
    <w:rsid w:val="001C51AB"/>
    <w:rsid w:val="001C51DD"/>
    <w:rsid w:val="001C51E2"/>
    <w:rsid w:val="001C5254"/>
    <w:rsid w:val="001C5302"/>
    <w:rsid w:val="001C5310"/>
    <w:rsid w:val="001C5338"/>
    <w:rsid w:val="001C5405"/>
    <w:rsid w:val="001C569E"/>
    <w:rsid w:val="001C56A0"/>
    <w:rsid w:val="001C56AA"/>
    <w:rsid w:val="001C56C1"/>
    <w:rsid w:val="001C573A"/>
    <w:rsid w:val="001C5751"/>
    <w:rsid w:val="001C575A"/>
    <w:rsid w:val="001C5803"/>
    <w:rsid w:val="001C593F"/>
    <w:rsid w:val="001C59B0"/>
    <w:rsid w:val="001C5ADA"/>
    <w:rsid w:val="001C5AE7"/>
    <w:rsid w:val="001C5B1F"/>
    <w:rsid w:val="001C5C1A"/>
    <w:rsid w:val="001C5DF3"/>
    <w:rsid w:val="001C5E7C"/>
    <w:rsid w:val="001C5F5D"/>
    <w:rsid w:val="001C5FB4"/>
    <w:rsid w:val="001C5FF0"/>
    <w:rsid w:val="001C619F"/>
    <w:rsid w:val="001C61CF"/>
    <w:rsid w:val="001C63E6"/>
    <w:rsid w:val="001C6460"/>
    <w:rsid w:val="001C64A3"/>
    <w:rsid w:val="001C6673"/>
    <w:rsid w:val="001C6713"/>
    <w:rsid w:val="001C6744"/>
    <w:rsid w:val="001C67E4"/>
    <w:rsid w:val="001C67EB"/>
    <w:rsid w:val="001C68F2"/>
    <w:rsid w:val="001C6989"/>
    <w:rsid w:val="001C6A70"/>
    <w:rsid w:val="001C6AC2"/>
    <w:rsid w:val="001C6AED"/>
    <w:rsid w:val="001C6B52"/>
    <w:rsid w:val="001C6BD8"/>
    <w:rsid w:val="001C6C86"/>
    <w:rsid w:val="001C6CAA"/>
    <w:rsid w:val="001C6DC0"/>
    <w:rsid w:val="001C6E30"/>
    <w:rsid w:val="001C6E9D"/>
    <w:rsid w:val="001C6F51"/>
    <w:rsid w:val="001C6F89"/>
    <w:rsid w:val="001C6F8A"/>
    <w:rsid w:val="001C6FC6"/>
    <w:rsid w:val="001C71FB"/>
    <w:rsid w:val="001C73D7"/>
    <w:rsid w:val="001C7467"/>
    <w:rsid w:val="001C7517"/>
    <w:rsid w:val="001C7572"/>
    <w:rsid w:val="001C76AA"/>
    <w:rsid w:val="001C76C3"/>
    <w:rsid w:val="001C77B8"/>
    <w:rsid w:val="001C786D"/>
    <w:rsid w:val="001C7879"/>
    <w:rsid w:val="001C788C"/>
    <w:rsid w:val="001C7912"/>
    <w:rsid w:val="001C7995"/>
    <w:rsid w:val="001C79AA"/>
    <w:rsid w:val="001C7A48"/>
    <w:rsid w:val="001C7A7A"/>
    <w:rsid w:val="001C7A81"/>
    <w:rsid w:val="001C7B09"/>
    <w:rsid w:val="001C7B8C"/>
    <w:rsid w:val="001C7BDA"/>
    <w:rsid w:val="001C7C15"/>
    <w:rsid w:val="001C7C20"/>
    <w:rsid w:val="001C7C3C"/>
    <w:rsid w:val="001C7D36"/>
    <w:rsid w:val="001C7EDC"/>
    <w:rsid w:val="001D0073"/>
    <w:rsid w:val="001D00C9"/>
    <w:rsid w:val="001D01A7"/>
    <w:rsid w:val="001D020B"/>
    <w:rsid w:val="001D024B"/>
    <w:rsid w:val="001D02F2"/>
    <w:rsid w:val="001D032D"/>
    <w:rsid w:val="001D039F"/>
    <w:rsid w:val="001D048B"/>
    <w:rsid w:val="001D04DA"/>
    <w:rsid w:val="001D0559"/>
    <w:rsid w:val="001D0644"/>
    <w:rsid w:val="001D0667"/>
    <w:rsid w:val="001D0797"/>
    <w:rsid w:val="001D07DE"/>
    <w:rsid w:val="001D085A"/>
    <w:rsid w:val="001D08E7"/>
    <w:rsid w:val="001D0945"/>
    <w:rsid w:val="001D09BF"/>
    <w:rsid w:val="001D0B11"/>
    <w:rsid w:val="001D0B28"/>
    <w:rsid w:val="001D0B34"/>
    <w:rsid w:val="001D0C68"/>
    <w:rsid w:val="001D0C7F"/>
    <w:rsid w:val="001D0CAD"/>
    <w:rsid w:val="001D0D15"/>
    <w:rsid w:val="001D0D31"/>
    <w:rsid w:val="001D0D76"/>
    <w:rsid w:val="001D0DA7"/>
    <w:rsid w:val="001D0E0A"/>
    <w:rsid w:val="001D0E12"/>
    <w:rsid w:val="001D0F3C"/>
    <w:rsid w:val="001D0F5E"/>
    <w:rsid w:val="001D1015"/>
    <w:rsid w:val="001D104D"/>
    <w:rsid w:val="001D10B6"/>
    <w:rsid w:val="001D1139"/>
    <w:rsid w:val="001D113B"/>
    <w:rsid w:val="001D115D"/>
    <w:rsid w:val="001D11BE"/>
    <w:rsid w:val="001D1273"/>
    <w:rsid w:val="001D12A6"/>
    <w:rsid w:val="001D12C9"/>
    <w:rsid w:val="001D1300"/>
    <w:rsid w:val="001D1360"/>
    <w:rsid w:val="001D147F"/>
    <w:rsid w:val="001D14B9"/>
    <w:rsid w:val="001D153C"/>
    <w:rsid w:val="001D159F"/>
    <w:rsid w:val="001D15BC"/>
    <w:rsid w:val="001D15C5"/>
    <w:rsid w:val="001D16AF"/>
    <w:rsid w:val="001D16DA"/>
    <w:rsid w:val="001D177B"/>
    <w:rsid w:val="001D1846"/>
    <w:rsid w:val="001D188A"/>
    <w:rsid w:val="001D1991"/>
    <w:rsid w:val="001D1B0F"/>
    <w:rsid w:val="001D1BBF"/>
    <w:rsid w:val="001D1C33"/>
    <w:rsid w:val="001D1C93"/>
    <w:rsid w:val="001D1CC8"/>
    <w:rsid w:val="001D1E7D"/>
    <w:rsid w:val="001D1EDA"/>
    <w:rsid w:val="001D2101"/>
    <w:rsid w:val="001D2177"/>
    <w:rsid w:val="001D2225"/>
    <w:rsid w:val="001D2251"/>
    <w:rsid w:val="001D2275"/>
    <w:rsid w:val="001D2322"/>
    <w:rsid w:val="001D232F"/>
    <w:rsid w:val="001D2493"/>
    <w:rsid w:val="001D2530"/>
    <w:rsid w:val="001D2599"/>
    <w:rsid w:val="001D25BA"/>
    <w:rsid w:val="001D25E3"/>
    <w:rsid w:val="001D2616"/>
    <w:rsid w:val="001D2680"/>
    <w:rsid w:val="001D26B3"/>
    <w:rsid w:val="001D26B6"/>
    <w:rsid w:val="001D26C3"/>
    <w:rsid w:val="001D27D2"/>
    <w:rsid w:val="001D297D"/>
    <w:rsid w:val="001D298D"/>
    <w:rsid w:val="001D2C0A"/>
    <w:rsid w:val="001D2CEF"/>
    <w:rsid w:val="001D2D53"/>
    <w:rsid w:val="001D2D99"/>
    <w:rsid w:val="001D2E26"/>
    <w:rsid w:val="001D2FC7"/>
    <w:rsid w:val="001D3079"/>
    <w:rsid w:val="001D3224"/>
    <w:rsid w:val="001D32F3"/>
    <w:rsid w:val="001D32FC"/>
    <w:rsid w:val="001D3306"/>
    <w:rsid w:val="001D33C0"/>
    <w:rsid w:val="001D3453"/>
    <w:rsid w:val="001D347B"/>
    <w:rsid w:val="001D34EE"/>
    <w:rsid w:val="001D35FB"/>
    <w:rsid w:val="001D364D"/>
    <w:rsid w:val="001D367F"/>
    <w:rsid w:val="001D370E"/>
    <w:rsid w:val="001D3797"/>
    <w:rsid w:val="001D3816"/>
    <w:rsid w:val="001D38A7"/>
    <w:rsid w:val="001D3951"/>
    <w:rsid w:val="001D397E"/>
    <w:rsid w:val="001D3A65"/>
    <w:rsid w:val="001D3A9D"/>
    <w:rsid w:val="001D3AD2"/>
    <w:rsid w:val="001D3AF7"/>
    <w:rsid w:val="001D3BC9"/>
    <w:rsid w:val="001D3CE3"/>
    <w:rsid w:val="001D3CFD"/>
    <w:rsid w:val="001D3D03"/>
    <w:rsid w:val="001D3D0D"/>
    <w:rsid w:val="001D3DA9"/>
    <w:rsid w:val="001D3DBF"/>
    <w:rsid w:val="001D3E38"/>
    <w:rsid w:val="001D3EDA"/>
    <w:rsid w:val="001D3EE0"/>
    <w:rsid w:val="001D3EEE"/>
    <w:rsid w:val="001D3F14"/>
    <w:rsid w:val="001D4091"/>
    <w:rsid w:val="001D42B4"/>
    <w:rsid w:val="001D4463"/>
    <w:rsid w:val="001D45E2"/>
    <w:rsid w:val="001D46CD"/>
    <w:rsid w:val="001D46D3"/>
    <w:rsid w:val="001D4893"/>
    <w:rsid w:val="001D48D4"/>
    <w:rsid w:val="001D499A"/>
    <w:rsid w:val="001D49F8"/>
    <w:rsid w:val="001D4A00"/>
    <w:rsid w:val="001D4AA3"/>
    <w:rsid w:val="001D4B03"/>
    <w:rsid w:val="001D4B39"/>
    <w:rsid w:val="001D4BA3"/>
    <w:rsid w:val="001D4BBF"/>
    <w:rsid w:val="001D4C22"/>
    <w:rsid w:val="001D4C3A"/>
    <w:rsid w:val="001D4C49"/>
    <w:rsid w:val="001D4D94"/>
    <w:rsid w:val="001D4DCB"/>
    <w:rsid w:val="001D4DCF"/>
    <w:rsid w:val="001D4E69"/>
    <w:rsid w:val="001D4EB1"/>
    <w:rsid w:val="001D4EDE"/>
    <w:rsid w:val="001D4F98"/>
    <w:rsid w:val="001D5027"/>
    <w:rsid w:val="001D5028"/>
    <w:rsid w:val="001D5253"/>
    <w:rsid w:val="001D5269"/>
    <w:rsid w:val="001D530F"/>
    <w:rsid w:val="001D53EB"/>
    <w:rsid w:val="001D544D"/>
    <w:rsid w:val="001D54A1"/>
    <w:rsid w:val="001D558B"/>
    <w:rsid w:val="001D5598"/>
    <w:rsid w:val="001D56A5"/>
    <w:rsid w:val="001D56E4"/>
    <w:rsid w:val="001D5734"/>
    <w:rsid w:val="001D57DF"/>
    <w:rsid w:val="001D591F"/>
    <w:rsid w:val="001D597E"/>
    <w:rsid w:val="001D59FD"/>
    <w:rsid w:val="001D5A0D"/>
    <w:rsid w:val="001D5A66"/>
    <w:rsid w:val="001D5B6B"/>
    <w:rsid w:val="001D5CBD"/>
    <w:rsid w:val="001D5D0D"/>
    <w:rsid w:val="001D5DD6"/>
    <w:rsid w:val="001D5E27"/>
    <w:rsid w:val="001D5E65"/>
    <w:rsid w:val="001D5E8B"/>
    <w:rsid w:val="001D5EC7"/>
    <w:rsid w:val="001D5FC6"/>
    <w:rsid w:val="001D5FD8"/>
    <w:rsid w:val="001D6009"/>
    <w:rsid w:val="001D616D"/>
    <w:rsid w:val="001D627D"/>
    <w:rsid w:val="001D62F5"/>
    <w:rsid w:val="001D6300"/>
    <w:rsid w:val="001D6340"/>
    <w:rsid w:val="001D634A"/>
    <w:rsid w:val="001D6538"/>
    <w:rsid w:val="001D6591"/>
    <w:rsid w:val="001D6599"/>
    <w:rsid w:val="001D65DC"/>
    <w:rsid w:val="001D65E5"/>
    <w:rsid w:val="001D664D"/>
    <w:rsid w:val="001D6725"/>
    <w:rsid w:val="001D6801"/>
    <w:rsid w:val="001D685B"/>
    <w:rsid w:val="001D6869"/>
    <w:rsid w:val="001D68BE"/>
    <w:rsid w:val="001D699D"/>
    <w:rsid w:val="001D69CF"/>
    <w:rsid w:val="001D6A2D"/>
    <w:rsid w:val="001D6A7F"/>
    <w:rsid w:val="001D6AA5"/>
    <w:rsid w:val="001D6AC5"/>
    <w:rsid w:val="001D6B7E"/>
    <w:rsid w:val="001D6C03"/>
    <w:rsid w:val="001D6D41"/>
    <w:rsid w:val="001D6D48"/>
    <w:rsid w:val="001D6E30"/>
    <w:rsid w:val="001D6EB7"/>
    <w:rsid w:val="001D6EB8"/>
    <w:rsid w:val="001D6F13"/>
    <w:rsid w:val="001D7025"/>
    <w:rsid w:val="001D702E"/>
    <w:rsid w:val="001D705D"/>
    <w:rsid w:val="001D70D8"/>
    <w:rsid w:val="001D7176"/>
    <w:rsid w:val="001D719F"/>
    <w:rsid w:val="001D71E4"/>
    <w:rsid w:val="001D7251"/>
    <w:rsid w:val="001D726D"/>
    <w:rsid w:val="001D735B"/>
    <w:rsid w:val="001D7390"/>
    <w:rsid w:val="001D740D"/>
    <w:rsid w:val="001D741B"/>
    <w:rsid w:val="001D74DC"/>
    <w:rsid w:val="001D7697"/>
    <w:rsid w:val="001D7725"/>
    <w:rsid w:val="001D7748"/>
    <w:rsid w:val="001D7785"/>
    <w:rsid w:val="001D77FE"/>
    <w:rsid w:val="001D78E3"/>
    <w:rsid w:val="001D7A28"/>
    <w:rsid w:val="001D7A2A"/>
    <w:rsid w:val="001D7A97"/>
    <w:rsid w:val="001D7B9E"/>
    <w:rsid w:val="001D7BAC"/>
    <w:rsid w:val="001D7C01"/>
    <w:rsid w:val="001D7C20"/>
    <w:rsid w:val="001D7C88"/>
    <w:rsid w:val="001D7EAD"/>
    <w:rsid w:val="001D7EEF"/>
    <w:rsid w:val="001D7F7E"/>
    <w:rsid w:val="001E00F0"/>
    <w:rsid w:val="001E00FB"/>
    <w:rsid w:val="001E018F"/>
    <w:rsid w:val="001E01A3"/>
    <w:rsid w:val="001E0271"/>
    <w:rsid w:val="001E040A"/>
    <w:rsid w:val="001E0459"/>
    <w:rsid w:val="001E04EA"/>
    <w:rsid w:val="001E04F9"/>
    <w:rsid w:val="001E051C"/>
    <w:rsid w:val="001E058D"/>
    <w:rsid w:val="001E062D"/>
    <w:rsid w:val="001E06BC"/>
    <w:rsid w:val="001E06C8"/>
    <w:rsid w:val="001E07B4"/>
    <w:rsid w:val="001E07CB"/>
    <w:rsid w:val="001E0831"/>
    <w:rsid w:val="001E0857"/>
    <w:rsid w:val="001E085E"/>
    <w:rsid w:val="001E08DB"/>
    <w:rsid w:val="001E08E2"/>
    <w:rsid w:val="001E08EC"/>
    <w:rsid w:val="001E09A2"/>
    <w:rsid w:val="001E09C7"/>
    <w:rsid w:val="001E0AC5"/>
    <w:rsid w:val="001E0BA6"/>
    <w:rsid w:val="001E0DC9"/>
    <w:rsid w:val="001E0E60"/>
    <w:rsid w:val="001E0EF8"/>
    <w:rsid w:val="001E0F15"/>
    <w:rsid w:val="001E0F1F"/>
    <w:rsid w:val="001E0F9A"/>
    <w:rsid w:val="001E10AF"/>
    <w:rsid w:val="001E1106"/>
    <w:rsid w:val="001E114F"/>
    <w:rsid w:val="001E1168"/>
    <w:rsid w:val="001E1252"/>
    <w:rsid w:val="001E125D"/>
    <w:rsid w:val="001E1367"/>
    <w:rsid w:val="001E138A"/>
    <w:rsid w:val="001E13CA"/>
    <w:rsid w:val="001E13D1"/>
    <w:rsid w:val="001E1405"/>
    <w:rsid w:val="001E146C"/>
    <w:rsid w:val="001E147A"/>
    <w:rsid w:val="001E15C0"/>
    <w:rsid w:val="001E17B8"/>
    <w:rsid w:val="001E17F8"/>
    <w:rsid w:val="001E18DA"/>
    <w:rsid w:val="001E195C"/>
    <w:rsid w:val="001E1B83"/>
    <w:rsid w:val="001E1C5F"/>
    <w:rsid w:val="001E1CE0"/>
    <w:rsid w:val="001E1D15"/>
    <w:rsid w:val="001E1D80"/>
    <w:rsid w:val="001E1DEA"/>
    <w:rsid w:val="001E1EE8"/>
    <w:rsid w:val="001E1F1D"/>
    <w:rsid w:val="001E1F2E"/>
    <w:rsid w:val="001E1FC4"/>
    <w:rsid w:val="001E201A"/>
    <w:rsid w:val="001E2029"/>
    <w:rsid w:val="001E205F"/>
    <w:rsid w:val="001E207D"/>
    <w:rsid w:val="001E208C"/>
    <w:rsid w:val="001E2098"/>
    <w:rsid w:val="001E20D7"/>
    <w:rsid w:val="001E2259"/>
    <w:rsid w:val="001E23FD"/>
    <w:rsid w:val="001E248B"/>
    <w:rsid w:val="001E24C7"/>
    <w:rsid w:val="001E2655"/>
    <w:rsid w:val="001E26AD"/>
    <w:rsid w:val="001E26B7"/>
    <w:rsid w:val="001E26D1"/>
    <w:rsid w:val="001E26F7"/>
    <w:rsid w:val="001E271C"/>
    <w:rsid w:val="001E275A"/>
    <w:rsid w:val="001E27D8"/>
    <w:rsid w:val="001E293B"/>
    <w:rsid w:val="001E2A81"/>
    <w:rsid w:val="001E2AE0"/>
    <w:rsid w:val="001E2B0E"/>
    <w:rsid w:val="001E2B56"/>
    <w:rsid w:val="001E2D24"/>
    <w:rsid w:val="001E2D2C"/>
    <w:rsid w:val="001E2D50"/>
    <w:rsid w:val="001E2DE8"/>
    <w:rsid w:val="001E2F8C"/>
    <w:rsid w:val="001E2FAF"/>
    <w:rsid w:val="001E2FB1"/>
    <w:rsid w:val="001E2FC9"/>
    <w:rsid w:val="001E2FF7"/>
    <w:rsid w:val="001E3024"/>
    <w:rsid w:val="001E3082"/>
    <w:rsid w:val="001E3105"/>
    <w:rsid w:val="001E3160"/>
    <w:rsid w:val="001E31A6"/>
    <w:rsid w:val="001E31C0"/>
    <w:rsid w:val="001E328B"/>
    <w:rsid w:val="001E32C4"/>
    <w:rsid w:val="001E32D6"/>
    <w:rsid w:val="001E32E7"/>
    <w:rsid w:val="001E3403"/>
    <w:rsid w:val="001E34B9"/>
    <w:rsid w:val="001E34CE"/>
    <w:rsid w:val="001E3521"/>
    <w:rsid w:val="001E354F"/>
    <w:rsid w:val="001E3593"/>
    <w:rsid w:val="001E35B2"/>
    <w:rsid w:val="001E35F7"/>
    <w:rsid w:val="001E35FD"/>
    <w:rsid w:val="001E36A3"/>
    <w:rsid w:val="001E36A9"/>
    <w:rsid w:val="001E37D5"/>
    <w:rsid w:val="001E3860"/>
    <w:rsid w:val="001E389F"/>
    <w:rsid w:val="001E3968"/>
    <w:rsid w:val="001E3A0B"/>
    <w:rsid w:val="001E3AB1"/>
    <w:rsid w:val="001E3AD0"/>
    <w:rsid w:val="001E3B5C"/>
    <w:rsid w:val="001E3B9E"/>
    <w:rsid w:val="001E3CA4"/>
    <w:rsid w:val="001E3CD3"/>
    <w:rsid w:val="001E3CEE"/>
    <w:rsid w:val="001E3D12"/>
    <w:rsid w:val="001E3D44"/>
    <w:rsid w:val="001E3ECA"/>
    <w:rsid w:val="001E3EE6"/>
    <w:rsid w:val="001E3F29"/>
    <w:rsid w:val="001E403F"/>
    <w:rsid w:val="001E4071"/>
    <w:rsid w:val="001E4122"/>
    <w:rsid w:val="001E415C"/>
    <w:rsid w:val="001E427C"/>
    <w:rsid w:val="001E4332"/>
    <w:rsid w:val="001E434E"/>
    <w:rsid w:val="001E43CB"/>
    <w:rsid w:val="001E448B"/>
    <w:rsid w:val="001E448F"/>
    <w:rsid w:val="001E449E"/>
    <w:rsid w:val="001E4580"/>
    <w:rsid w:val="001E4581"/>
    <w:rsid w:val="001E45A1"/>
    <w:rsid w:val="001E4661"/>
    <w:rsid w:val="001E46FD"/>
    <w:rsid w:val="001E46FF"/>
    <w:rsid w:val="001E47C0"/>
    <w:rsid w:val="001E47EE"/>
    <w:rsid w:val="001E4895"/>
    <w:rsid w:val="001E49BE"/>
    <w:rsid w:val="001E49C6"/>
    <w:rsid w:val="001E4A1E"/>
    <w:rsid w:val="001E4A72"/>
    <w:rsid w:val="001E4AC2"/>
    <w:rsid w:val="001E4B84"/>
    <w:rsid w:val="001E4C25"/>
    <w:rsid w:val="001E4C4E"/>
    <w:rsid w:val="001E4CD3"/>
    <w:rsid w:val="001E4DC5"/>
    <w:rsid w:val="001E4DF1"/>
    <w:rsid w:val="001E4EC2"/>
    <w:rsid w:val="001E4F0B"/>
    <w:rsid w:val="001E4FB8"/>
    <w:rsid w:val="001E50F5"/>
    <w:rsid w:val="001E50FD"/>
    <w:rsid w:val="001E51B1"/>
    <w:rsid w:val="001E525E"/>
    <w:rsid w:val="001E52BD"/>
    <w:rsid w:val="001E5399"/>
    <w:rsid w:val="001E539A"/>
    <w:rsid w:val="001E541B"/>
    <w:rsid w:val="001E560F"/>
    <w:rsid w:val="001E56B4"/>
    <w:rsid w:val="001E56D1"/>
    <w:rsid w:val="001E5714"/>
    <w:rsid w:val="001E572E"/>
    <w:rsid w:val="001E58BF"/>
    <w:rsid w:val="001E58FE"/>
    <w:rsid w:val="001E5A1C"/>
    <w:rsid w:val="001E5A8E"/>
    <w:rsid w:val="001E5BE7"/>
    <w:rsid w:val="001E5C10"/>
    <w:rsid w:val="001E5CDB"/>
    <w:rsid w:val="001E5D60"/>
    <w:rsid w:val="001E5E24"/>
    <w:rsid w:val="001E611E"/>
    <w:rsid w:val="001E6131"/>
    <w:rsid w:val="001E61A6"/>
    <w:rsid w:val="001E61DF"/>
    <w:rsid w:val="001E6238"/>
    <w:rsid w:val="001E62DB"/>
    <w:rsid w:val="001E63C2"/>
    <w:rsid w:val="001E6421"/>
    <w:rsid w:val="001E6442"/>
    <w:rsid w:val="001E65FC"/>
    <w:rsid w:val="001E6626"/>
    <w:rsid w:val="001E678B"/>
    <w:rsid w:val="001E6802"/>
    <w:rsid w:val="001E688F"/>
    <w:rsid w:val="001E6A0C"/>
    <w:rsid w:val="001E6A35"/>
    <w:rsid w:val="001E6AB8"/>
    <w:rsid w:val="001E6B65"/>
    <w:rsid w:val="001E6CF8"/>
    <w:rsid w:val="001E6E07"/>
    <w:rsid w:val="001E6E18"/>
    <w:rsid w:val="001E6E23"/>
    <w:rsid w:val="001E6EF5"/>
    <w:rsid w:val="001E6F2B"/>
    <w:rsid w:val="001E6F4C"/>
    <w:rsid w:val="001E6F92"/>
    <w:rsid w:val="001E6F98"/>
    <w:rsid w:val="001E6FDA"/>
    <w:rsid w:val="001E6FE6"/>
    <w:rsid w:val="001E7023"/>
    <w:rsid w:val="001E70EE"/>
    <w:rsid w:val="001E70F6"/>
    <w:rsid w:val="001E7115"/>
    <w:rsid w:val="001E7215"/>
    <w:rsid w:val="001E726E"/>
    <w:rsid w:val="001E7290"/>
    <w:rsid w:val="001E72C8"/>
    <w:rsid w:val="001E72CE"/>
    <w:rsid w:val="001E72E2"/>
    <w:rsid w:val="001E744F"/>
    <w:rsid w:val="001E745D"/>
    <w:rsid w:val="001E7478"/>
    <w:rsid w:val="001E74B8"/>
    <w:rsid w:val="001E7612"/>
    <w:rsid w:val="001E77B9"/>
    <w:rsid w:val="001E781A"/>
    <w:rsid w:val="001E7A1F"/>
    <w:rsid w:val="001E7A50"/>
    <w:rsid w:val="001E7ACE"/>
    <w:rsid w:val="001E7B0C"/>
    <w:rsid w:val="001E7C62"/>
    <w:rsid w:val="001E7EED"/>
    <w:rsid w:val="001E7F4D"/>
    <w:rsid w:val="001E7FA4"/>
    <w:rsid w:val="001E7FAC"/>
    <w:rsid w:val="001E7FD2"/>
    <w:rsid w:val="001F0052"/>
    <w:rsid w:val="001F00D8"/>
    <w:rsid w:val="001F00F7"/>
    <w:rsid w:val="001F0115"/>
    <w:rsid w:val="001F0363"/>
    <w:rsid w:val="001F036B"/>
    <w:rsid w:val="001F0540"/>
    <w:rsid w:val="001F0547"/>
    <w:rsid w:val="001F05A0"/>
    <w:rsid w:val="001F07C7"/>
    <w:rsid w:val="001F0878"/>
    <w:rsid w:val="001F09C7"/>
    <w:rsid w:val="001F0A2A"/>
    <w:rsid w:val="001F0A48"/>
    <w:rsid w:val="001F0ABF"/>
    <w:rsid w:val="001F0B26"/>
    <w:rsid w:val="001F0D8F"/>
    <w:rsid w:val="001F0DAE"/>
    <w:rsid w:val="001F0DB0"/>
    <w:rsid w:val="001F0DC7"/>
    <w:rsid w:val="001F0E04"/>
    <w:rsid w:val="001F0EB4"/>
    <w:rsid w:val="001F0F17"/>
    <w:rsid w:val="001F0FA0"/>
    <w:rsid w:val="001F0FD9"/>
    <w:rsid w:val="001F1097"/>
    <w:rsid w:val="001F1111"/>
    <w:rsid w:val="001F1244"/>
    <w:rsid w:val="001F13AE"/>
    <w:rsid w:val="001F13D0"/>
    <w:rsid w:val="001F1482"/>
    <w:rsid w:val="001F16BB"/>
    <w:rsid w:val="001F17D0"/>
    <w:rsid w:val="001F17E2"/>
    <w:rsid w:val="001F17F1"/>
    <w:rsid w:val="001F1868"/>
    <w:rsid w:val="001F1877"/>
    <w:rsid w:val="001F187C"/>
    <w:rsid w:val="001F1882"/>
    <w:rsid w:val="001F1929"/>
    <w:rsid w:val="001F1951"/>
    <w:rsid w:val="001F1992"/>
    <w:rsid w:val="001F1B80"/>
    <w:rsid w:val="001F1C3F"/>
    <w:rsid w:val="001F1C68"/>
    <w:rsid w:val="001F1D62"/>
    <w:rsid w:val="001F1DD3"/>
    <w:rsid w:val="001F1EEA"/>
    <w:rsid w:val="001F1F32"/>
    <w:rsid w:val="001F1F39"/>
    <w:rsid w:val="001F1F59"/>
    <w:rsid w:val="001F1F8B"/>
    <w:rsid w:val="001F2216"/>
    <w:rsid w:val="001F2222"/>
    <w:rsid w:val="001F234F"/>
    <w:rsid w:val="001F236D"/>
    <w:rsid w:val="001F23F3"/>
    <w:rsid w:val="001F2447"/>
    <w:rsid w:val="001F2461"/>
    <w:rsid w:val="001F25E6"/>
    <w:rsid w:val="001F26D4"/>
    <w:rsid w:val="001F27B1"/>
    <w:rsid w:val="001F27B6"/>
    <w:rsid w:val="001F2831"/>
    <w:rsid w:val="001F2842"/>
    <w:rsid w:val="001F28B8"/>
    <w:rsid w:val="001F299E"/>
    <w:rsid w:val="001F2B33"/>
    <w:rsid w:val="001F2CA1"/>
    <w:rsid w:val="001F2CDA"/>
    <w:rsid w:val="001F2D6A"/>
    <w:rsid w:val="001F2E78"/>
    <w:rsid w:val="001F2EF7"/>
    <w:rsid w:val="001F2F1F"/>
    <w:rsid w:val="001F2F53"/>
    <w:rsid w:val="001F2F96"/>
    <w:rsid w:val="001F2FB6"/>
    <w:rsid w:val="001F300F"/>
    <w:rsid w:val="001F3022"/>
    <w:rsid w:val="001F30B5"/>
    <w:rsid w:val="001F3101"/>
    <w:rsid w:val="001F3465"/>
    <w:rsid w:val="001F3472"/>
    <w:rsid w:val="001F34C6"/>
    <w:rsid w:val="001F363B"/>
    <w:rsid w:val="001F36AA"/>
    <w:rsid w:val="001F379C"/>
    <w:rsid w:val="001F386E"/>
    <w:rsid w:val="001F39CE"/>
    <w:rsid w:val="001F39E2"/>
    <w:rsid w:val="001F3A30"/>
    <w:rsid w:val="001F3AA5"/>
    <w:rsid w:val="001F3ABB"/>
    <w:rsid w:val="001F3AE2"/>
    <w:rsid w:val="001F3AF7"/>
    <w:rsid w:val="001F3B00"/>
    <w:rsid w:val="001F3BAD"/>
    <w:rsid w:val="001F3CC8"/>
    <w:rsid w:val="001F3D4D"/>
    <w:rsid w:val="001F3DDA"/>
    <w:rsid w:val="001F3E92"/>
    <w:rsid w:val="001F3F30"/>
    <w:rsid w:val="001F4025"/>
    <w:rsid w:val="001F4092"/>
    <w:rsid w:val="001F40FB"/>
    <w:rsid w:val="001F4145"/>
    <w:rsid w:val="001F428E"/>
    <w:rsid w:val="001F433C"/>
    <w:rsid w:val="001F43A2"/>
    <w:rsid w:val="001F43D8"/>
    <w:rsid w:val="001F446C"/>
    <w:rsid w:val="001F4488"/>
    <w:rsid w:val="001F448F"/>
    <w:rsid w:val="001F4591"/>
    <w:rsid w:val="001F46C9"/>
    <w:rsid w:val="001F46EF"/>
    <w:rsid w:val="001F471D"/>
    <w:rsid w:val="001F487F"/>
    <w:rsid w:val="001F489F"/>
    <w:rsid w:val="001F48DA"/>
    <w:rsid w:val="001F4978"/>
    <w:rsid w:val="001F4B29"/>
    <w:rsid w:val="001F4B33"/>
    <w:rsid w:val="001F4DF1"/>
    <w:rsid w:val="001F4E2C"/>
    <w:rsid w:val="001F4F39"/>
    <w:rsid w:val="001F5093"/>
    <w:rsid w:val="001F513D"/>
    <w:rsid w:val="001F514B"/>
    <w:rsid w:val="001F5190"/>
    <w:rsid w:val="001F521F"/>
    <w:rsid w:val="001F52A3"/>
    <w:rsid w:val="001F52A9"/>
    <w:rsid w:val="001F532C"/>
    <w:rsid w:val="001F55C9"/>
    <w:rsid w:val="001F5984"/>
    <w:rsid w:val="001F59C4"/>
    <w:rsid w:val="001F59E4"/>
    <w:rsid w:val="001F5A72"/>
    <w:rsid w:val="001F5AB9"/>
    <w:rsid w:val="001F5BF6"/>
    <w:rsid w:val="001F5C21"/>
    <w:rsid w:val="001F5D09"/>
    <w:rsid w:val="001F5D18"/>
    <w:rsid w:val="001F5D5A"/>
    <w:rsid w:val="001F5D63"/>
    <w:rsid w:val="001F5FB5"/>
    <w:rsid w:val="001F6081"/>
    <w:rsid w:val="001F60C3"/>
    <w:rsid w:val="001F6286"/>
    <w:rsid w:val="001F62B1"/>
    <w:rsid w:val="001F63DC"/>
    <w:rsid w:val="001F6431"/>
    <w:rsid w:val="001F649F"/>
    <w:rsid w:val="001F64C3"/>
    <w:rsid w:val="001F66D8"/>
    <w:rsid w:val="001F6732"/>
    <w:rsid w:val="001F6745"/>
    <w:rsid w:val="001F6764"/>
    <w:rsid w:val="001F67AB"/>
    <w:rsid w:val="001F67CF"/>
    <w:rsid w:val="001F67EC"/>
    <w:rsid w:val="001F67FE"/>
    <w:rsid w:val="001F6822"/>
    <w:rsid w:val="001F68FE"/>
    <w:rsid w:val="001F692B"/>
    <w:rsid w:val="001F6930"/>
    <w:rsid w:val="001F6999"/>
    <w:rsid w:val="001F6A47"/>
    <w:rsid w:val="001F6A60"/>
    <w:rsid w:val="001F6A83"/>
    <w:rsid w:val="001F6CF5"/>
    <w:rsid w:val="001F6D7E"/>
    <w:rsid w:val="001F6D8D"/>
    <w:rsid w:val="001F6DB7"/>
    <w:rsid w:val="001F6E06"/>
    <w:rsid w:val="001F6E39"/>
    <w:rsid w:val="001F6F8A"/>
    <w:rsid w:val="001F70C9"/>
    <w:rsid w:val="001F70EF"/>
    <w:rsid w:val="001F711A"/>
    <w:rsid w:val="001F73E9"/>
    <w:rsid w:val="001F7402"/>
    <w:rsid w:val="001F74A2"/>
    <w:rsid w:val="001F74B6"/>
    <w:rsid w:val="001F760F"/>
    <w:rsid w:val="001F7613"/>
    <w:rsid w:val="001F77BC"/>
    <w:rsid w:val="001F792D"/>
    <w:rsid w:val="001F79DE"/>
    <w:rsid w:val="001F7A24"/>
    <w:rsid w:val="001F7B37"/>
    <w:rsid w:val="001F7C48"/>
    <w:rsid w:val="001F7C4F"/>
    <w:rsid w:val="001F7DC6"/>
    <w:rsid w:val="001F7DE1"/>
    <w:rsid w:val="001F7E1D"/>
    <w:rsid w:val="001F7E66"/>
    <w:rsid w:val="001F7E69"/>
    <w:rsid w:val="001F7E99"/>
    <w:rsid w:val="001F7F0A"/>
    <w:rsid w:val="001F7F0D"/>
    <w:rsid w:val="001F7F8D"/>
    <w:rsid w:val="001F7FD9"/>
    <w:rsid w:val="001F7FF2"/>
    <w:rsid w:val="002000F4"/>
    <w:rsid w:val="0020011E"/>
    <w:rsid w:val="002001A2"/>
    <w:rsid w:val="0020022A"/>
    <w:rsid w:val="002002B1"/>
    <w:rsid w:val="00200407"/>
    <w:rsid w:val="00200455"/>
    <w:rsid w:val="0020053F"/>
    <w:rsid w:val="0020056D"/>
    <w:rsid w:val="00200609"/>
    <w:rsid w:val="002006A2"/>
    <w:rsid w:val="00200757"/>
    <w:rsid w:val="002007C4"/>
    <w:rsid w:val="002008B2"/>
    <w:rsid w:val="002008ED"/>
    <w:rsid w:val="00200939"/>
    <w:rsid w:val="002009C3"/>
    <w:rsid w:val="00200B5D"/>
    <w:rsid w:val="00200C0D"/>
    <w:rsid w:val="00200C65"/>
    <w:rsid w:val="00200C72"/>
    <w:rsid w:val="00200D5D"/>
    <w:rsid w:val="00200DC1"/>
    <w:rsid w:val="00200DED"/>
    <w:rsid w:val="00200E14"/>
    <w:rsid w:val="00200EC8"/>
    <w:rsid w:val="0020102E"/>
    <w:rsid w:val="0020106C"/>
    <w:rsid w:val="002010AB"/>
    <w:rsid w:val="002010D5"/>
    <w:rsid w:val="00201109"/>
    <w:rsid w:val="00201115"/>
    <w:rsid w:val="002012FF"/>
    <w:rsid w:val="00201322"/>
    <w:rsid w:val="002013FA"/>
    <w:rsid w:val="0020142E"/>
    <w:rsid w:val="0020151A"/>
    <w:rsid w:val="0020151E"/>
    <w:rsid w:val="002015DC"/>
    <w:rsid w:val="002015E5"/>
    <w:rsid w:val="00201616"/>
    <w:rsid w:val="0020168B"/>
    <w:rsid w:val="002017A7"/>
    <w:rsid w:val="0020181A"/>
    <w:rsid w:val="00201939"/>
    <w:rsid w:val="002019E1"/>
    <w:rsid w:val="00201A1E"/>
    <w:rsid w:val="00201A2A"/>
    <w:rsid w:val="00201A65"/>
    <w:rsid w:val="00201A97"/>
    <w:rsid w:val="00201B25"/>
    <w:rsid w:val="00201B26"/>
    <w:rsid w:val="00201B92"/>
    <w:rsid w:val="00201C16"/>
    <w:rsid w:val="00201C50"/>
    <w:rsid w:val="00201DC8"/>
    <w:rsid w:val="00201F6E"/>
    <w:rsid w:val="00201F78"/>
    <w:rsid w:val="00201FA7"/>
    <w:rsid w:val="00201FD7"/>
    <w:rsid w:val="0020209F"/>
    <w:rsid w:val="002020F7"/>
    <w:rsid w:val="00202239"/>
    <w:rsid w:val="00202383"/>
    <w:rsid w:val="00202479"/>
    <w:rsid w:val="00202499"/>
    <w:rsid w:val="002024B1"/>
    <w:rsid w:val="002024D2"/>
    <w:rsid w:val="00202507"/>
    <w:rsid w:val="0020252C"/>
    <w:rsid w:val="0020258D"/>
    <w:rsid w:val="002026B8"/>
    <w:rsid w:val="0020276A"/>
    <w:rsid w:val="00202801"/>
    <w:rsid w:val="00202827"/>
    <w:rsid w:val="002029A5"/>
    <w:rsid w:val="00202A65"/>
    <w:rsid w:val="00202A69"/>
    <w:rsid w:val="00202BC5"/>
    <w:rsid w:val="00202BDA"/>
    <w:rsid w:val="00202C22"/>
    <w:rsid w:val="00202CE7"/>
    <w:rsid w:val="00202CF6"/>
    <w:rsid w:val="00202EA0"/>
    <w:rsid w:val="00202ED4"/>
    <w:rsid w:val="00202F7F"/>
    <w:rsid w:val="00202F98"/>
    <w:rsid w:val="00203130"/>
    <w:rsid w:val="00203189"/>
    <w:rsid w:val="0020319D"/>
    <w:rsid w:val="00203219"/>
    <w:rsid w:val="002032F7"/>
    <w:rsid w:val="0020361C"/>
    <w:rsid w:val="0020366E"/>
    <w:rsid w:val="00203688"/>
    <w:rsid w:val="00203817"/>
    <w:rsid w:val="00203954"/>
    <w:rsid w:val="002039CE"/>
    <w:rsid w:val="002039EA"/>
    <w:rsid w:val="00203A58"/>
    <w:rsid w:val="00203A97"/>
    <w:rsid w:val="00203C0F"/>
    <w:rsid w:val="00203CE8"/>
    <w:rsid w:val="00203D34"/>
    <w:rsid w:val="00203D4E"/>
    <w:rsid w:val="00203D89"/>
    <w:rsid w:val="00203DE7"/>
    <w:rsid w:val="00203E24"/>
    <w:rsid w:val="00203ECA"/>
    <w:rsid w:val="00204109"/>
    <w:rsid w:val="002041C7"/>
    <w:rsid w:val="002041C8"/>
    <w:rsid w:val="002042A9"/>
    <w:rsid w:val="00204356"/>
    <w:rsid w:val="00204465"/>
    <w:rsid w:val="0020456A"/>
    <w:rsid w:val="00204705"/>
    <w:rsid w:val="00204827"/>
    <w:rsid w:val="00204872"/>
    <w:rsid w:val="00204881"/>
    <w:rsid w:val="002048C7"/>
    <w:rsid w:val="0020499F"/>
    <w:rsid w:val="002049C8"/>
    <w:rsid w:val="00204AE9"/>
    <w:rsid w:val="00204B88"/>
    <w:rsid w:val="00204B89"/>
    <w:rsid w:val="00204CDE"/>
    <w:rsid w:val="00204D77"/>
    <w:rsid w:val="00204E18"/>
    <w:rsid w:val="00204E23"/>
    <w:rsid w:val="00204EAB"/>
    <w:rsid w:val="00204FFB"/>
    <w:rsid w:val="0020500C"/>
    <w:rsid w:val="00205028"/>
    <w:rsid w:val="00205121"/>
    <w:rsid w:val="00205141"/>
    <w:rsid w:val="0020526F"/>
    <w:rsid w:val="00205455"/>
    <w:rsid w:val="00205486"/>
    <w:rsid w:val="00205493"/>
    <w:rsid w:val="002054E7"/>
    <w:rsid w:val="0020553B"/>
    <w:rsid w:val="0020559A"/>
    <w:rsid w:val="002055AF"/>
    <w:rsid w:val="002056B5"/>
    <w:rsid w:val="002056CC"/>
    <w:rsid w:val="002058D6"/>
    <w:rsid w:val="002058DE"/>
    <w:rsid w:val="0020592A"/>
    <w:rsid w:val="00205943"/>
    <w:rsid w:val="00205B77"/>
    <w:rsid w:val="00205BC2"/>
    <w:rsid w:val="00205CAB"/>
    <w:rsid w:val="00205D1E"/>
    <w:rsid w:val="00205ECF"/>
    <w:rsid w:val="00205ED6"/>
    <w:rsid w:val="00205F41"/>
    <w:rsid w:val="00205FA4"/>
    <w:rsid w:val="002060ED"/>
    <w:rsid w:val="00206118"/>
    <w:rsid w:val="002061BE"/>
    <w:rsid w:val="00206240"/>
    <w:rsid w:val="0020624B"/>
    <w:rsid w:val="002062A4"/>
    <w:rsid w:val="002064B8"/>
    <w:rsid w:val="002065C2"/>
    <w:rsid w:val="00206604"/>
    <w:rsid w:val="00206687"/>
    <w:rsid w:val="00206715"/>
    <w:rsid w:val="00206765"/>
    <w:rsid w:val="002069A6"/>
    <w:rsid w:val="002069D6"/>
    <w:rsid w:val="00206A3D"/>
    <w:rsid w:val="00206B8A"/>
    <w:rsid w:val="00206C3D"/>
    <w:rsid w:val="00206D39"/>
    <w:rsid w:val="00206D63"/>
    <w:rsid w:val="00206F33"/>
    <w:rsid w:val="00206F79"/>
    <w:rsid w:val="00206FEF"/>
    <w:rsid w:val="0020710C"/>
    <w:rsid w:val="00207120"/>
    <w:rsid w:val="00207136"/>
    <w:rsid w:val="00207168"/>
    <w:rsid w:val="0020716E"/>
    <w:rsid w:val="002071C3"/>
    <w:rsid w:val="002071D3"/>
    <w:rsid w:val="00207241"/>
    <w:rsid w:val="002072F9"/>
    <w:rsid w:val="0020738C"/>
    <w:rsid w:val="0020747E"/>
    <w:rsid w:val="00207555"/>
    <w:rsid w:val="002075C1"/>
    <w:rsid w:val="002075DD"/>
    <w:rsid w:val="0020773D"/>
    <w:rsid w:val="002077D6"/>
    <w:rsid w:val="002078B7"/>
    <w:rsid w:val="0020793E"/>
    <w:rsid w:val="00207A10"/>
    <w:rsid w:val="00207AD7"/>
    <w:rsid w:val="00207BB6"/>
    <w:rsid w:val="00207BED"/>
    <w:rsid w:val="00207C5A"/>
    <w:rsid w:val="00207C78"/>
    <w:rsid w:val="00207CFE"/>
    <w:rsid w:val="00207D05"/>
    <w:rsid w:val="00207D1C"/>
    <w:rsid w:val="00207D22"/>
    <w:rsid w:val="00207E55"/>
    <w:rsid w:val="00207ED7"/>
    <w:rsid w:val="00207F64"/>
    <w:rsid w:val="00210101"/>
    <w:rsid w:val="00210131"/>
    <w:rsid w:val="002101F5"/>
    <w:rsid w:val="002101F6"/>
    <w:rsid w:val="0021035E"/>
    <w:rsid w:val="0021038D"/>
    <w:rsid w:val="002103AA"/>
    <w:rsid w:val="0021040A"/>
    <w:rsid w:val="0021041D"/>
    <w:rsid w:val="0021045E"/>
    <w:rsid w:val="0021048B"/>
    <w:rsid w:val="00210535"/>
    <w:rsid w:val="0021071C"/>
    <w:rsid w:val="0021074E"/>
    <w:rsid w:val="00210753"/>
    <w:rsid w:val="002107AE"/>
    <w:rsid w:val="002109B8"/>
    <w:rsid w:val="002109E4"/>
    <w:rsid w:val="00210A6E"/>
    <w:rsid w:val="00210C27"/>
    <w:rsid w:val="00210C97"/>
    <w:rsid w:val="00210CAD"/>
    <w:rsid w:val="00210D79"/>
    <w:rsid w:val="00210E2E"/>
    <w:rsid w:val="00210FB4"/>
    <w:rsid w:val="00210FF8"/>
    <w:rsid w:val="00211006"/>
    <w:rsid w:val="00211081"/>
    <w:rsid w:val="00211114"/>
    <w:rsid w:val="0021121D"/>
    <w:rsid w:val="002112E5"/>
    <w:rsid w:val="002113B9"/>
    <w:rsid w:val="002113F1"/>
    <w:rsid w:val="00211497"/>
    <w:rsid w:val="00211553"/>
    <w:rsid w:val="002115BA"/>
    <w:rsid w:val="0021167B"/>
    <w:rsid w:val="00211681"/>
    <w:rsid w:val="002116D2"/>
    <w:rsid w:val="002116DA"/>
    <w:rsid w:val="0021182F"/>
    <w:rsid w:val="00211830"/>
    <w:rsid w:val="00211A40"/>
    <w:rsid w:val="00211A45"/>
    <w:rsid w:val="00211AF8"/>
    <w:rsid w:val="00211C31"/>
    <w:rsid w:val="00211C3C"/>
    <w:rsid w:val="00211CEF"/>
    <w:rsid w:val="00211D53"/>
    <w:rsid w:val="00211D83"/>
    <w:rsid w:val="00211F33"/>
    <w:rsid w:val="00211FC0"/>
    <w:rsid w:val="0021204F"/>
    <w:rsid w:val="00212060"/>
    <w:rsid w:val="00212158"/>
    <w:rsid w:val="0021217C"/>
    <w:rsid w:val="00212249"/>
    <w:rsid w:val="00212448"/>
    <w:rsid w:val="002124C4"/>
    <w:rsid w:val="002124D2"/>
    <w:rsid w:val="00212546"/>
    <w:rsid w:val="00212580"/>
    <w:rsid w:val="002125A0"/>
    <w:rsid w:val="0021263E"/>
    <w:rsid w:val="00212718"/>
    <w:rsid w:val="002127C4"/>
    <w:rsid w:val="00212815"/>
    <w:rsid w:val="0021283A"/>
    <w:rsid w:val="002128C8"/>
    <w:rsid w:val="00212A1A"/>
    <w:rsid w:val="00212A72"/>
    <w:rsid w:val="00212AF4"/>
    <w:rsid w:val="00212B25"/>
    <w:rsid w:val="00212B7F"/>
    <w:rsid w:val="00212C7A"/>
    <w:rsid w:val="00212C8B"/>
    <w:rsid w:val="00212D67"/>
    <w:rsid w:val="00212DF2"/>
    <w:rsid w:val="00213000"/>
    <w:rsid w:val="00213030"/>
    <w:rsid w:val="002130F3"/>
    <w:rsid w:val="00213189"/>
    <w:rsid w:val="002132CB"/>
    <w:rsid w:val="00213387"/>
    <w:rsid w:val="00213433"/>
    <w:rsid w:val="002134EE"/>
    <w:rsid w:val="002135B7"/>
    <w:rsid w:val="0021360F"/>
    <w:rsid w:val="00213655"/>
    <w:rsid w:val="002136EB"/>
    <w:rsid w:val="00213730"/>
    <w:rsid w:val="0021375C"/>
    <w:rsid w:val="002137C7"/>
    <w:rsid w:val="00213854"/>
    <w:rsid w:val="0021389C"/>
    <w:rsid w:val="002138C3"/>
    <w:rsid w:val="002138FA"/>
    <w:rsid w:val="00213ACD"/>
    <w:rsid w:val="00213B67"/>
    <w:rsid w:val="00213CC0"/>
    <w:rsid w:val="00213CC7"/>
    <w:rsid w:val="00213DE4"/>
    <w:rsid w:val="00213EAA"/>
    <w:rsid w:val="00213EE8"/>
    <w:rsid w:val="00213F18"/>
    <w:rsid w:val="00213F33"/>
    <w:rsid w:val="00214183"/>
    <w:rsid w:val="0021418D"/>
    <w:rsid w:val="002142C9"/>
    <w:rsid w:val="002142EF"/>
    <w:rsid w:val="002143CD"/>
    <w:rsid w:val="00214427"/>
    <w:rsid w:val="00214429"/>
    <w:rsid w:val="002144B6"/>
    <w:rsid w:val="002144C8"/>
    <w:rsid w:val="00214511"/>
    <w:rsid w:val="00214576"/>
    <w:rsid w:val="00214588"/>
    <w:rsid w:val="002145DE"/>
    <w:rsid w:val="00214629"/>
    <w:rsid w:val="0021471A"/>
    <w:rsid w:val="0021473D"/>
    <w:rsid w:val="00214784"/>
    <w:rsid w:val="002147DF"/>
    <w:rsid w:val="00214991"/>
    <w:rsid w:val="00214A5D"/>
    <w:rsid w:val="00214A7C"/>
    <w:rsid w:val="00214BBF"/>
    <w:rsid w:val="00214CCA"/>
    <w:rsid w:val="00214D0F"/>
    <w:rsid w:val="00214D89"/>
    <w:rsid w:val="00214DA2"/>
    <w:rsid w:val="00214FC7"/>
    <w:rsid w:val="0021518B"/>
    <w:rsid w:val="002151C3"/>
    <w:rsid w:val="00215281"/>
    <w:rsid w:val="002152BC"/>
    <w:rsid w:val="00215534"/>
    <w:rsid w:val="002155CB"/>
    <w:rsid w:val="002155EB"/>
    <w:rsid w:val="0021574F"/>
    <w:rsid w:val="00215758"/>
    <w:rsid w:val="00215800"/>
    <w:rsid w:val="00215841"/>
    <w:rsid w:val="00215949"/>
    <w:rsid w:val="0021594C"/>
    <w:rsid w:val="00215996"/>
    <w:rsid w:val="00215A2C"/>
    <w:rsid w:val="00215A53"/>
    <w:rsid w:val="00215B40"/>
    <w:rsid w:val="00215CAC"/>
    <w:rsid w:val="00215D3E"/>
    <w:rsid w:val="00215D55"/>
    <w:rsid w:val="00215D97"/>
    <w:rsid w:val="00215E9A"/>
    <w:rsid w:val="00215F4C"/>
    <w:rsid w:val="00216048"/>
    <w:rsid w:val="00216124"/>
    <w:rsid w:val="002161EA"/>
    <w:rsid w:val="002161F0"/>
    <w:rsid w:val="00216241"/>
    <w:rsid w:val="00216279"/>
    <w:rsid w:val="0021639F"/>
    <w:rsid w:val="002163EE"/>
    <w:rsid w:val="002165E9"/>
    <w:rsid w:val="0021669C"/>
    <w:rsid w:val="002166DE"/>
    <w:rsid w:val="00216730"/>
    <w:rsid w:val="0021691C"/>
    <w:rsid w:val="002169FB"/>
    <w:rsid w:val="00216ABE"/>
    <w:rsid w:val="00216BCF"/>
    <w:rsid w:val="00216C26"/>
    <w:rsid w:val="00216C69"/>
    <w:rsid w:val="00216C70"/>
    <w:rsid w:val="00216CF2"/>
    <w:rsid w:val="00216D9C"/>
    <w:rsid w:val="00216E74"/>
    <w:rsid w:val="00216EA4"/>
    <w:rsid w:val="00216FC0"/>
    <w:rsid w:val="00216FF0"/>
    <w:rsid w:val="0021715F"/>
    <w:rsid w:val="002171CF"/>
    <w:rsid w:val="002171DE"/>
    <w:rsid w:val="00217246"/>
    <w:rsid w:val="002173DE"/>
    <w:rsid w:val="00217502"/>
    <w:rsid w:val="00217537"/>
    <w:rsid w:val="00217557"/>
    <w:rsid w:val="00217560"/>
    <w:rsid w:val="00217631"/>
    <w:rsid w:val="002176AB"/>
    <w:rsid w:val="00217700"/>
    <w:rsid w:val="00217784"/>
    <w:rsid w:val="002178BE"/>
    <w:rsid w:val="0021792C"/>
    <w:rsid w:val="0021796D"/>
    <w:rsid w:val="00217996"/>
    <w:rsid w:val="002179FD"/>
    <w:rsid w:val="00217AAC"/>
    <w:rsid w:val="00217AB2"/>
    <w:rsid w:val="00217ADC"/>
    <w:rsid w:val="00217BD7"/>
    <w:rsid w:val="00217BFE"/>
    <w:rsid w:val="00217C4E"/>
    <w:rsid w:val="00217CB4"/>
    <w:rsid w:val="00217D2D"/>
    <w:rsid w:val="00217E69"/>
    <w:rsid w:val="00217E81"/>
    <w:rsid w:val="00217EF7"/>
    <w:rsid w:val="00217F86"/>
    <w:rsid w:val="00217FF7"/>
    <w:rsid w:val="002200DE"/>
    <w:rsid w:val="00220162"/>
    <w:rsid w:val="002201FE"/>
    <w:rsid w:val="00220230"/>
    <w:rsid w:val="00220397"/>
    <w:rsid w:val="002203D3"/>
    <w:rsid w:val="002203F0"/>
    <w:rsid w:val="002205AB"/>
    <w:rsid w:val="002205B5"/>
    <w:rsid w:val="00220652"/>
    <w:rsid w:val="0022075B"/>
    <w:rsid w:val="0022095E"/>
    <w:rsid w:val="00220A24"/>
    <w:rsid w:val="00220A75"/>
    <w:rsid w:val="00220B01"/>
    <w:rsid w:val="00220BCB"/>
    <w:rsid w:val="00220C53"/>
    <w:rsid w:val="00220DE2"/>
    <w:rsid w:val="00221048"/>
    <w:rsid w:val="002210D5"/>
    <w:rsid w:val="00221188"/>
    <w:rsid w:val="002211F2"/>
    <w:rsid w:val="0022156F"/>
    <w:rsid w:val="002215E9"/>
    <w:rsid w:val="0022168E"/>
    <w:rsid w:val="00221705"/>
    <w:rsid w:val="00221717"/>
    <w:rsid w:val="002217FC"/>
    <w:rsid w:val="00221818"/>
    <w:rsid w:val="0022189A"/>
    <w:rsid w:val="00221938"/>
    <w:rsid w:val="0022195E"/>
    <w:rsid w:val="00221A11"/>
    <w:rsid w:val="00221A3D"/>
    <w:rsid w:val="00221A69"/>
    <w:rsid w:val="00221AD1"/>
    <w:rsid w:val="00221AE7"/>
    <w:rsid w:val="00221AEE"/>
    <w:rsid w:val="00221C05"/>
    <w:rsid w:val="00221C90"/>
    <w:rsid w:val="00221D48"/>
    <w:rsid w:val="00221DA0"/>
    <w:rsid w:val="00221DC2"/>
    <w:rsid w:val="00221DDE"/>
    <w:rsid w:val="002220A9"/>
    <w:rsid w:val="00222293"/>
    <w:rsid w:val="002222CB"/>
    <w:rsid w:val="00222306"/>
    <w:rsid w:val="002223D1"/>
    <w:rsid w:val="0022245F"/>
    <w:rsid w:val="00222464"/>
    <w:rsid w:val="00222508"/>
    <w:rsid w:val="002225AA"/>
    <w:rsid w:val="002225E9"/>
    <w:rsid w:val="0022268C"/>
    <w:rsid w:val="00222840"/>
    <w:rsid w:val="002228B7"/>
    <w:rsid w:val="00222901"/>
    <w:rsid w:val="0022295C"/>
    <w:rsid w:val="002229BD"/>
    <w:rsid w:val="00222A34"/>
    <w:rsid w:val="00222A9A"/>
    <w:rsid w:val="00222ABE"/>
    <w:rsid w:val="00222B77"/>
    <w:rsid w:val="00222BE3"/>
    <w:rsid w:val="00222C15"/>
    <w:rsid w:val="00222DDE"/>
    <w:rsid w:val="00222E2E"/>
    <w:rsid w:val="00222E54"/>
    <w:rsid w:val="00222E6E"/>
    <w:rsid w:val="00223011"/>
    <w:rsid w:val="00223018"/>
    <w:rsid w:val="002230A1"/>
    <w:rsid w:val="002230B9"/>
    <w:rsid w:val="002232E1"/>
    <w:rsid w:val="0022335F"/>
    <w:rsid w:val="002233FF"/>
    <w:rsid w:val="0022345D"/>
    <w:rsid w:val="0022349D"/>
    <w:rsid w:val="002234C0"/>
    <w:rsid w:val="00223552"/>
    <w:rsid w:val="0022355A"/>
    <w:rsid w:val="002236F9"/>
    <w:rsid w:val="002236FA"/>
    <w:rsid w:val="00223713"/>
    <w:rsid w:val="00223721"/>
    <w:rsid w:val="00223725"/>
    <w:rsid w:val="002237D2"/>
    <w:rsid w:val="002237FB"/>
    <w:rsid w:val="00223821"/>
    <w:rsid w:val="00223848"/>
    <w:rsid w:val="0022387D"/>
    <w:rsid w:val="002238ED"/>
    <w:rsid w:val="00223920"/>
    <w:rsid w:val="00223A86"/>
    <w:rsid w:val="00223B53"/>
    <w:rsid w:val="00223B64"/>
    <w:rsid w:val="00223BB1"/>
    <w:rsid w:val="00223BF5"/>
    <w:rsid w:val="00223BFC"/>
    <w:rsid w:val="00223D6F"/>
    <w:rsid w:val="00223DA5"/>
    <w:rsid w:val="00223DE3"/>
    <w:rsid w:val="00223DE6"/>
    <w:rsid w:val="00223FDD"/>
    <w:rsid w:val="00224016"/>
    <w:rsid w:val="002240F5"/>
    <w:rsid w:val="00224222"/>
    <w:rsid w:val="0022430E"/>
    <w:rsid w:val="00224404"/>
    <w:rsid w:val="0022448C"/>
    <w:rsid w:val="002244DC"/>
    <w:rsid w:val="002244F4"/>
    <w:rsid w:val="00224593"/>
    <w:rsid w:val="002245D2"/>
    <w:rsid w:val="00224664"/>
    <w:rsid w:val="00224684"/>
    <w:rsid w:val="0022468D"/>
    <w:rsid w:val="002246EA"/>
    <w:rsid w:val="00224714"/>
    <w:rsid w:val="002247B6"/>
    <w:rsid w:val="0022484C"/>
    <w:rsid w:val="00224859"/>
    <w:rsid w:val="00224866"/>
    <w:rsid w:val="0022488A"/>
    <w:rsid w:val="00224A71"/>
    <w:rsid w:val="00224A79"/>
    <w:rsid w:val="00224AAC"/>
    <w:rsid w:val="00224C92"/>
    <w:rsid w:val="00224D64"/>
    <w:rsid w:val="00224E20"/>
    <w:rsid w:val="00224EF6"/>
    <w:rsid w:val="00224F97"/>
    <w:rsid w:val="00224FDD"/>
    <w:rsid w:val="00225022"/>
    <w:rsid w:val="00225139"/>
    <w:rsid w:val="002251C1"/>
    <w:rsid w:val="00225305"/>
    <w:rsid w:val="00225369"/>
    <w:rsid w:val="002254DE"/>
    <w:rsid w:val="00225562"/>
    <w:rsid w:val="002255D4"/>
    <w:rsid w:val="00225678"/>
    <w:rsid w:val="00225692"/>
    <w:rsid w:val="002256F4"/>
    <w:rsid w:val="00225714"/>
    <w:rsid w:val="00225800"/>
    <w:rsid w:val="002258A1"/>
    <w:rsid w:val="002258BC"/>
    <w:rsid w:val="002258C8"/>
    <w:rsid w:val="00225AD6"/>
    <w:rsid w:val="00225AE1"/>
    <w:rsid w:val="00225BE0"/>
    <w:rsid w:val="00225BFE"/>
    <w:rsid w:val="00225C41"/>
    <w:rsid w:val="00225C57"/>
    <w:rsid w:val="00225C5E"/>
    <w:rsid w:val="00225CB6"/>
    <w:rsid w:val="00225CE9"/>
    <w:rsid w:val="00225D19"/>
    <w:rsid w:val="00225DC5"/>
    <w:rsid w:val="00225EED"/>
    <w:rsid w:val="002261D2"/>
    <w:rsid w:val="00226289"/>
    <w:rsid w:val="0022634B"/>
    <w:rsid w:val="00226452"/>
    <w:rsid w:val="0022652B"/>
    <w:rsid w:val="00226609"/>
    <w:rsid w:val="002266DA"/>
    <w:rsid w:val="00226871"/>
    <w:rsid w:val="00226877"/>
    <w:rsid w:val="002268A9"/>
    <w:rsid w:val="00226A17"/>
    <w:rsid w:val="00226BE9"/>
    <w:rsid w:val="00226C1F"/>
    <w:rsid w:val="00226CDC"/>
    <w:rsid w:val="00226D0A"/>
    <w:rsid w:val="00226D27"/>
    <w:rsid w:val="00226D30"/>
    <w:rsid w:val="00226D85"/>
    <w:rsid w:val="00226DFE"/>
    <w:rsid w:val="00226E08"/>
    <w:rsid w:val="00226E8C"/>
    <w:rsid w:val="00226EA2"/>
    <w:rsid w:val="0022716B"/>
    <w:rsid w:val="00227184"/>
    <w:rsid w:val="002271C7"/>
    <w:rsid w:val="00227230"/>
    <w:rsid w:val="00227267"/>
    <w:rsid w:val="002272AE"/>
    <w:rsid w:val="00227375"/>
    <w:rsid w:val="00227421"/>
    <w:rsid w:val="002274B8"/>
    <w:rsid w:val="00227629"/>
    <w:rsid w:val="002277E9"/>
    <w:rsid w:val="002278BD"/>
    <w:rsid w:val="00227902"/>
    <w:rsid w:val="00227940"/>
    <w:rsid w:val="00227A0B"/>
    <w:rsid w:val="00227A58"/>
    <w:rsid w:val="00227B78"/>
    <w:rsid w:val="00227BFC"/>
    <w:rsid w:val="00227C80"/>
    <w:rsid w:val="00227CE3"/>
    <w:rsid w:val="00227CE7"/>
    <w:rsid w:val="00227D97"/>
    <w:rsid w:val="00227DFC"/>
    <w:rsid w:val="00227E73"/>
    <w:rsid w:val="00227E9C"/>
    <w:rsid w:val="00227F2C"/>
    <w:rsid w:val="00227F50"/>
    <w:rsid w:val="00230052"/>
    <w:rsid w:val="0023006F"/>
    <w:rsid w:val="002300A9"/>
    <w:rsid w:val="0023010B"/>
    <w:rsid w:val="00230134"/>
    <w:rsid w:val="0023021E"/>
    <w:rsid w:val="002302FB"/>
    <w:rsid w:val="00230355"/>
    <w:rsid w:val="00230413"/>
    <w:rsid w:val="002304A4"/>
    <w:rsid w:val="002305A7"/>
    <w:rsid w:val="002305C0"/>
    <w:rsid w:val="002305C1"/>
    <w:rsid w:val="00230641"/>
    <w:rsid w:val="0023068D"/>
    <w:rsid w:val="002306CB"/>
    <w:rsid w:val="00230715"/>
    <w:rsid w:val="0023074F"/>
    <w:rsid w:val="0023087A"/>
    <w:rsid w:val="00230A56"/>
    <w:rsid w:val="00230AC6"/>
    <w:rsid w:val="00230B19"/>
    <w:rsid w:val="00230B40"/>
    <w:rsid w:val="00230BDE"/>
    <w:rsid w:val="00230BEA"/>
    <w:rsid w:val="00230C8A"/>
    <w:rsid w:val="00230D37"/>
    <w:rsid w:val="00230D3F"/>
    <w:rsid w:val="00230D70"/>
    <w:rsid w:val="00230DD8"/>
    <w:rsid w:val="00230E8D"/>
    <w:rsid w:val="00230F1C"/>
    <w:rsid w:val="002310C5"/>
    <w:rsid w:val="0023119C"/>
    <w:rsid w:val="002311F2"/>
    <w:rsid w:val="00231320"/>
    <w:rsid w:val="00231382"/>
    <w:rsid w:val="0023138A"/>
    <w:rsid w:val="002313E9"/>
    <w:rsid w:val="0023143C"/>
    <w:rsid w:val="002314E1"/>
    <w:rsid w:val="002314E6"/>
    <w:rsid w:val="00231824"/>
    <w:rsid w:val="0023184E"/>
    <w:rsid w:val="0023187C"/>
    <w:rsid w:val="002318C0"/>
    <w:rsid w:val="002319C7"/>
    <w:rsid w:val="00231A0F"/>
    <w:rsid w:val="00231A22"/>
    <w:rsid w:val="00231AEF"/>
    <w:rsid w:val="00231B1D"/>
    <w:rsid w:val="00231B61"/>
    <w:rsid w:val="00231CBE"/>
    <w:rsid w:val="00231D4C"/>
    <w:rsid w:val="00231E63"/>
    <w:rsid w:val="00231E9F"/>
    <w:rsid w:val="00231EB6"/>
    <w:rsid w:val="00231EC5"/>
    <w:rsid w:val="00231ECF"/>
    <w:rsid w:val="00231FD6"/>
    <w:rsid w:val="0023206E"/>
    <w:rsid w:val="0023207E"/>
    <w:rsid w:val="002320A2"/>
    <w:rsid w:val="002320B6"/>
    <w:rsid w:val="002321D7"/>
    <w:rsid w:val="0023221A"/>
    <w:rsid w:val="00232441"/>
    <w:rsid w:val="002324CB"/>
    <w:rsid w:val="002324DE"/>
    <w:rsid w:val="002324E3"/>
    <w:rsid w:val="00232635"/>
    <w:rsid w:val="002327F7"/>
    <w:rsid w:val="002327FA"/>
    <w:rsid w:val="00232810"/>
    <w:rsid w:val="00232960"/>
    <w:rsid w:val="00232A2D"/>
    <w:rsid w:val="00232A5D"/>
    <w:rsid w:val="00232AE8"/>
    <w:rsid w:val="00232B45"/>
    <w:rsid w:val="00232B82"/>
    <w:rsid w:val="00232B9E"/>
    <w:rsid w:val="00232C31"/>
    <w:rsid w:val="00232C72"/>
    <w:rsid w:val="00232CC6"/>
    <w:rsid w:val="00232DA3"/>
    <w:rsid w:val="00232E6E"/>
    <w:rsid w:val="00232E96"/>
    <w:rsid w:val="00232EEA"/>
    <w:rsid w:val="00232EF0"/>
    <w:rsid w:val="00232F09"/>
    <w:rsid w:val="00233024"/>
    <w:rsid w:val="0023302E"/>
    <w:rsid w:val="0023304D"/>
    <w:rsid w:val="00233095"/>
    <w:rsid w:val="00233097"/>
    <w:rsid w:val="00233116"/>
    <w:rsid w:val="00233153"/>
    <w:rsid w:val="0023317C"/>
    <w:rsid w:val="00233189"/>
    <w:rsid w:val="002331EC"/>
    <w:rsid w:val="002331F9"/>
    <w:rsid w:val="0023325F"/>
    <w:rsid w:val="00233368"/>
    <w:rsid w:val="0023348F"/>
    <w:rsid w:val="002334BA"/>
    <w:rsid w:val="00233510"/>
    <w:rsid w:val="00233572"/>
    <w:rsid w:val="002335C9"/>
    <w:rsid w:val="002335E7"/>
    <w:rsid w:val="00233646"/>
    <w:rsid w:val="002338CA"/>
    <w:rsid w:val="00233964"/>
    <w:rsid w:val="00233A29"/>
    <w:rsid w:val="00233A4F"/>
    <w:rsid w:val="00233B81"/>
    <w:rsid w:val="00233BF8"/>
    <w:rsid w:val="00233CD0"/>
    <w:rsid w:val="00233D11"/>
    <w:rsid w:val="00233D61"/>
    <w:rsid w:val="00233D75"/>
    <w:rsid w:val="00233E0C"/>
    <w:rsid w:val="00233E80"/>
    <w:rsid w:val="00233EFA"/>
    <w:rsid w:val="00233F7F"/>
    <w:rsid w:val="00233FBB"/>
    <w:rsid w:val="00234020"/>
    <w:rsid w:val="00234104"/>
    <w:rsid w:val="00234229"/>
    <w:rsid w:val="0023439C"/>
    <w:rsid w:val="0023441F"/>
    <w:rsid w:val="002345DB"/>
    <w:rsid w:val="00234602"/>
    <w:rsid w:val="0023468F"/>
    <w:rsid w:val="002346C0"/>
    <w:rsid w:val="002347CD"/>
    <w:rsid w:val="002347D6"/>
    <w:rsid w:val="002349D7"/>
    <w:rsid w:val="002349ED"/>
    <w:rsid w:val="00234A89"/>
    <w:rsid w:val="00234B12"/>
    <w:rsid w:val="00234CBA"/>
    <w:rsid w:val="00234D18"/>
    <w:rsid w:val="00234D2B"/>
    <w:rsid w:val="00234D4F"/>
    <w:rsid w:val="00234E50"/>
    <w:rsid w:val="00234ECD"/>
    <w:rsid w:val="00234FBB"/>
    <w:rsid w:val="00235062"/>
    <w:rsid w:val="00235287"/>
    <w:rsid w:val="00235382"/>
    <w:rsid w:val="0023544A"/>
    <w:rsid w:val="00235458"/>
    <w:rsid w:val="002354B5"/>
    <w:rsid w:val="0023559B"/>
    <w:rsid w:val="002356EA"/>
    <w:rsid w:val="00235704"/>
    <w:rsid w:val="00235707"/>
    <w:rsid w:val="002357B7"/>
    <w:rsid w:val="002357F3"/>
    <w:rsid w:val="002357FC"/>
    <w:rsid w:val="002358C7"/>
    <w:rsid w:val="002358DB"/>
    <w:rsid w:val="00235906"/>
    <w:rsid w:val="00235937"/>
    <w:rsid w:val="002359A6"/>
    <w:rsid w:val="00235A0B"/>
    <w:rsid w:val="00235A38"/>
    <w:rsid w:val="00235AD5"/>
    <w:rsid w:val="00235BB0"/>
    <w:rsid w:val="00235C5D"/>
    <w:rsid w:val="00235CCC"/>
    <w:rsid w:val="00235D2F"/>
    <w:rsid w:val="00235E0F"/>
    <w:rsid w:val="00235E2E"/>
    <w:rsid w:val="00235EB5"/>
    <w:rsid w:val="00236021"/>
    <w:rsid w:val="0023603A"/>
    <w:rsid w:val="002360CE"/>
    <w:rsid w:val="002360F3"/>
    <w:rsid w:val="0023613E"/>
    <w:rsid w:val="0023616A"/>
    <w:rsid w:val="002361DA"/>
    <w:rsid w:val="002361DB"/>
    <w:rsid w:val="0023627D"/>
    <w:rsid w:val="002362E9"/>
    <w:rsid w:val="0023638E"/>
    <w:rsid w:val="00236475"/>
    <w:rsid w:val="002364AF"/>
    <w:rsid w:val="002364D9"/>
    <w:rsid w:val="0023653F"/>
    <w:rsid w:val="0023655A"/>
    <w:rsid w:val="002365DA"/>
    <w:rsid w:val="002366E4"/>
    <w:rsid w:val="002367D8"/>
    <w:rsid w:val="0023685F"/>
    <w:rsid w:val="0023689F"/>
    <w:rsid w:val="002368A9"/>
    <w:rsid w:val="002368FE"/>
    <w:rsid w:val="00236912"/>
    <w:rsid w:val="00236A5F"/>
    <w:rsid w:val="00236A6C"/>
    <w:rsid w:val="00236AC7"/>
    <w:rsid w:val="00236B09"/>
    <w:rsid w:val="00236B5B"/>
    <w:rsid w:val="00236BD1"/>
    <w:rsid w:val="00236DDE"/>
    <w:rsid w:val="00236ECD"/>
    <w:rsid w:val="00236FB6"/>
    <w:rsid w:val="00236FBA"/>
    <w:rsid w:val="002370E5"/>
    <w:rsid w:val="002373C5"/>
    <w:rsid w:val="002373CB"/>
    <w:rsid w:val="00237406"/>
    <w:rsid w:val="00237475"/>
    <w:rsid w:val="00237493"/>
    <w:rsid w:val="002374EA"/>
    <w:rsid w:val="002376D3"/>
    <w:rsid w:val="00237713"/>
    <w:rsid w:val="002377DD"/>
    <w:rsid w:val="00237841"/>
    <w:rsid w:val="00237846"/>
    <w:rsid w:val="0023787D"/>
    <w:rsid w:val="0023789A"/>
    <w:rsid w:val="002378EB"/>
    <w:rsid w:val="0023798F"/>
    <w:rsid w:val="0023799F"/>
    <w:rsid w:val="002379DB"/>
    <w:rsid w:val="00237B2F"/>
    <w:rsid w:val="00237C09"/>
    <w:rsid w:val="00237C45"/>
    <w:rsid w:val="00237DB7"/>
    <w:rsid w:val="00237F0C"/>
    <w:rsid w:val="00237F1D"/>
    <w:rsid w:val="00237F77"/>
    <w:rsid w:val="00240015"/>
    <w:rsid w:val="00240070"/>
    <w:rsid w:val="002400C2"/>
    <w:rsid w:val="002400E4"/>
    <w:rsid w:val="00240115"/>
    <w:rsid w:val="00240183"/>
    <w:rsid w:val="0024020C"/>
    <w:rsid w:val="00240337"/>
    <w:rsid w:val="0024039C"/>
    <w:rsid w:val="002403FB"/>
    <w:rsid w:val="00240420"/>
    <w:rsid w:val="00240465"/>
    <w:rsid w:val="002405E3"/>
    <w:rsid w:val="00240611"/>
    <w:rsid w:val="002407AA"/>
    <w:rsid w:val="00240806"/>
    <w:rsid w:val="002408CE"/>
    <w:rsid w:val="00240A88"/>
    <w:rsid w:val="00240B33"/>
    <w:rsid w:val="00240DE4"/>
    <w:rsid w:val="00240E45"/>
    <w:rsid w:val="00240E6C"/>
    <w:rsid w:val="00240EBA"/>
    <w:rsid w:val="00240F1C"/>
    <w:rsid w:val="00240F5F"/>
    <w:rsid w:val="002412DC"/>
    <w:rsid w:val="0024136A"/>
    <w:rsid w:val="00241413"/>
    <w:rsid w:val="00241449"/>
    <w:rsid w:val="0024159A"/>
    <w:rsid w:val="0024163E"/>
    <w:rsid w:val="0024170F"/>
    <w:rsid w:val="00241746"/>
    <w:rsid w:val="002418AB"/>
    <w:rsid w:val="002418B5"/>
    <w:rsid w:val="002418BD"/>
    <w:rsid w:val="002418BE"/>
    <w:rsid w:val="002418C3"/>
    <w:rsid w:val="002418F0"/>
    <w:rsid w:val="002419C2"/>
    <w:rsid w:val="00241AE1"/>
    <w:rsid w:val="00241C01"/>
    <w:rsid w:val="00241C84"/>
    <w:rsid w:val="00241CDC"/>
    <w:rsid w:val="00241D0E"/>
    <w:rsid w:val="00241D5A"/>
    <w:rsid w:val="00241DB8"/>
    <w:rsid w:val="00241E07"/>
    <w:rsid w:val="00241E32"/>
    <w:rsid w:val="00241E92"/>
    <w:rsid w:val="00241EE5"/>
    <w:rsid w:val="00241FC0"/>
    <w:rsid w:val="0024209D"/>
    <w:rsid w:val="002420BA"/>
    <w:rsid w:val="002420D2"/>
    <w:rsid w:val="00242184"/>
    <w:rsid w:val="002421FF"/>
    <w:rsid w:val="002422E5"/>
    <w:rsid w:val="0024231D"/>
    <w:rsid w:val="00242442"/>
    <w:rsid w:val="002424D0"/>
    <w:rsid w:val="002424D1"/>
    <w:rsid w:val="002425E4"/>
    <w:rsid w:val="0024267E"/>
    <w:rsid w:val="002426AF"/>
    <w:rsid w:val="00242771"/>
    <w:rsid w:val="002427F6"/>
    <w:rsid w:val="0024283B"/>
    <w:rsid w:val="00242863"/>
    <w:rsid w:val="00242917"/>
    <w:rsid w:val="0024293B"/>
    <w:rsid w:val="002429BD"/>
    <w:rsid w:val="00242A53"/>
    <w:rsid w:val="00242AB0"/>
    <w:rsid w:val="00242B6A"/>
    <w:rsid w:val="00242C28"/>
    <w:rsid w:val="00242C8F"/>
    <w:rsid w:val="00242EAB"/>
    <w:rsid w:val="00242ED3"/>
    <w:rsid w:val="00243075"/>
    <w:rsid w:val="002430D3"/>
    <w:rsid w:val="002430EC"/>
    <w:rsid w:val="0024317A"/>
    <w:rsid w:val="002431C6"/>
    <w:rsid w:val="002432C3"/>
    <w:rsid w:val="002432CF"/>
    <w:rsid w:val="002433AE"/>
    <w:rsid w:val="00243471"/>
    <w:rsid w:val="002434D9"/>
    <w:rsid w:val="00243705"/>
    <w:rsid w:val="00243706"/>
    <w:rsid w:val="002437CB"/>
    <w:rsid w:val="0024383F"/>
    <w:rsid w:val="00243852"/>
    <w:rsid w:val="0024393C"/>
    <w:rsid w:val="0024393F"/>
    <w:rsid w:val="0024398A"/>
    <w:rsid w:val="002439E4"/>
    <w:rsid w:val="00243A25"/>
    <w:rsid w:val="00243D14"/>
    <w:rsid w:val="00243D23"/>
    <w:rsid w:val="00243D5D"/>
    <w:rsid w:val="00243EB3"/>
    <w:rsid w:val="0024403A"/>
    <w:rsid w:val="00244059"/>
    <w:rsid w:val="00244097"/>
    <w:rsid w:val="00244258"/>
    <w:rsid w:val="002442B6"/>
    <w:rsid w:val="002442E5"/>
    <w:rsid w:val="0024430F"/>
    <w:rsid w:val="0024431E"/>
    <w:rsid w:val="00244376"/>
    <w:rsid w:val="00244399"/>
    <w:rsid w:val="002443DA"/>
    <w:rsid w:val="0024448B"/>
    <w:rsid w:val="002444EB"/>
    <w:rsid w:val="0024450B"/>
    <w:rsid w:val="0024465B"/>
    <w:rsid w:val="0024470A"/>
    <w:rsid w:val="002448F4"/>
    <w:rsid w:val="00244A5C"/>
    <w:rsid w:val="00244AD7"/>
    <w:rsid w:val="00244AD9"/>
    <w:rsid w:val="00244AE9"/>
    <w:rsid w:val="00244B33"/>
    <w:rsid w:val="00244BB8"/>
    <w:rsid w:val="00244C3A"/>
    <w:rsid w:val="00244D01"/>
    <w:rsid w:val="00244DD5"/>
    <w:rsid w:val="00244DDA"/>
    <w:rsid w:val="00244E0C"/>
    <w:rsid w:val="00244F1E"/>
    <w:rsid w:val="00244F4D"/>
    <w:rsid w:val="00244F8D"/>
    <w:rsid w:val="002450B9"/>
    <w:rsid w:val="002450D3"/>
    <w:rsid w:val="002451F6"/>
    <w:rsid w:val="00245221"/>
    <w:rsid w:val="002452F8"/>
    <w:rsid w:val="0024540B"/>
    <w:rsid w:val="0024555D"/>
    <w:rsid w:val="00245576"/>
    <w:rsid w:val="00245673"/>
    <w:rsid w:val="00245675"/>
    <w:rsid w:val="00245858"/>
    <w:rsid w:val="002458AF"/>
    <w:rsid w:val="002459BA"/>
    <w:rsid w:val="00245A21"/>
    <w:rsid w:val="00245A2B"/>
    <w:rsid w:val="00245B19"/>
    <w:rsid w:val="00245E09"/>
    <w:rsid w:val="00245E3A"/>
    <w:rsid w:val="00245FD7"/>
    <w:rsid w:val="002460CE"/>
    <w:rsid w:val="002460D9"/>
    <w:rsid w:val="00246131"/>
    <w:rsid w:val="00246197"/>
    <w:rsid w:val="0024619D"/>
    <w:rsid w:val="00246222"/>
    <w:rsid w:val="00246265"/>
    <w:rsid w:val="002462AE"/>
    <w:rsid w:val="00246396"/>
    <w:rsid w:val="002463DA"/>
    <w:rsid w:val="00246537"/>
    <w:rsid w:val="00246749"/>
    <w:rsid w:val="00246789"/>
    <w:rsid w:val="002467FB"/>
    <w:rsid w:val="00246885"/>
    <w:rsid w:val="0024699C"/>
    <w:rsid w:val="00246A09"/>
    <w:rsid w:val="00246A24"/>
    <w:rsid w:val="00246AAA"/>
    <w:rsid w:val="00246C6B"/>
    <w:rsid w:val="00246C78"/>
    <w:rsid w:val="00246D45"/>
    <w:rsid w:val="00246D80"/>
    <w:rsid w:val="00246DF3"/>
    <w:rsid w:val="00246E4E"/>
    <w:rsid w:val="00246E51"/>
    <w:rsid w:val="00246EE6"/>
    <w:rsid w:val="00247013"/>
    <w:rsid w:val="00247185"/>
    <w:rsid w:val="002471BB"/>
    <w:rsid w:val="00247229"/>
    <w:rsid w:val="0024725B"/>
    <w:rsid w:val="00247293"/>
    <w:rsid w:val="0024758D"/>
    <w:rsid w:val="002475F3"/>
    <w:rsid w:val="00247656"/>
    <w:rsid w:val="002476A0"/>
    <w:rsid w:val="002476C7"/>
    <w:rsid w:val="00247780"/>
    <w:rsid w:val="0024778B"/>
    <w:rsid w:val="002477A3"/>
    <w:rsid w:val="002477E2"/>
    <w:rsid w:val="00247824"/>
    <w:rsid w:val="002478D1"/>
    <w:rsid w:val="002478DD"/>
    <w:rsid w:val="00247C07"/>
    <w:rsid w:val="00247C57"/>
    <w:rsid w:val="00247C86"/>
    <w:rsid w:val="00247CB7"/>
    <w:rsid w:val="00247DE2"/>
    <w:rsid w:val="00247E97"/>
    <w:rsid w:val="00247EF9"/>
    <w:rsid w:val="00247F4C"/>
    <w:rsid w:val="00247FD6"/>
    <w:rsid w:val="002500C6"/>
    <w:rsid w:val="0025011E"/>
    <w:rsid w:val="0025017B"/>
    <w:rsid w:val="00250299"/>
    <w:rsid w:val="00250394"/>
    <w:rsid w:val="00250485"/>
    <w:rsid w:val="002504A5"/>
    <w:rsid w:val="00250500"/>
    <w:rsid w:val="002505E1"/>
    <w:rsid w:val="00250605"/>
    <w:rsid w:val="00250721"/>
    <w:rsid w:val="0025078C"/>
    <w:rsid w:val="002507A4"/>
    <w:rsid w:val="002507BE"/>
    <w:rsid w:val="002509F3"/>
    <w:rsid w:val="00250A76"/>
    <w:rsid w:val="00250AFE"/>
    <w:rsid w:val="00250BFF"/>
    <w:rsid w:val="00250C57"/>
    <w:rsid w:val="00250CDE"/>
    <w:rsid w:val="00250D1D"/>
    <w:rsid w:val="00250D65"/>
    <w:rsid w:val="00250EC6"/>
    <w:rsid w:val="00250EE5"/>
    <w:rsid w:val="002510AA"/>
    <w:rsid w:val="00251186"/>
    <w:rsid w:val="0025119E"/>
    <w:rsid w:val="002511B2"/>
    <w:rsid w:val="002511B4"/>
    <w:rsid w:val="0025120C"/>
    <w:rsid w:val="00251243"/>
    <w:rsid w:val="002512A4"/>
    <w:rsid w:val="002512DC"/>
    <w:rsid w:val="0025151D"/>
    <w:rsid w:val="002517FF"/>
    <w:rsid w:val="00251804"/>
    <w:rsid w:val="00251827"/>
    <w:rsid w:val="0025183A"/>
    <w:rsid w:val="0025183F"/>
    <w:rsid w:val="00251937"/>
    <w:rsid w:val="00251A01"/>
    <w:rsid w:val="00251A4B"/>
    <w:rsid w:val="00251A57"/>
    <w:rsid w:val="00251B6C"/>
    <w:rsid w:val="00251BDB"/>
    <w:rsid w:val="00251CE0"/>
    <w:rsid w:val="00251D78"/>
    <w:rsid w:val="00251DB4"/>
    <w:rsid w:val="00251DFB"/>
    <w:rsid w:val="00251E2D"/>
    <w:rsid w:val="00251E64"/>
    <w:rsid w:val="00252118"/>
    <w:rsid w:val="0025217F"/>
    <w:rsid w:val="002522BE"/>
    <w:rsid w:val="00252525"/>
    <w:rsid w:val="002525A4"/>
    <w:rsid w:val="002525CB"/>
    <w:rsid w:val="0025261C"/>
    <w:rsid w:val="00252647"/>
    <w:rsid w:val="0025269B"/>
    <w:rsid w:val="0025284F"/>
    <w:rsid w:val="00252913"/>
    <w:rsid w:val="00252985"/>
    <w:rsid w:val="00252A07"/>
    <w:rsid w:val="00252B23"/>
    <w:rsid w:val="00252B8A"/>
    <w:rsid w:val="00252BDF"/>
    <w:rsid w:val="00252D7E"/>
    <w:rsid w:val="00252F20"/>
    <w:rsid w:val="00252FB0"/>
    <w:rsid w:val="00252FE6"/>
    <w:rsid w:val="00253033"/>
    <w:rsid w:val="00253076"/>
    <w:rsid w:val="002531C2"/>
    <w:rsid w:val="00253205"/>
    <w:rsid w:val="0025320E"/>
    <w:rsid w:val="00253234"/>
    <w:rsid w:val="0025325F"/>
    <w:rsid w:val="00253360"/>
    <w:rsid w:val="00253447"/>
    <w:rsid w:val="00253484"/>
    <w:rsid w:val="0025364E"/>
    <w:rsid w:val="0025369A"/>
    <w:rsid w:val="002538A0"/>
    <w:rsid w:val="002538DB"/>
    <w:rsid w:val="0025392E"/>
    <w:rsid w:val="0025394C"/>
    <w:rsid w:val="0025394F"/>
    <w:rsid w:val="00253966"/>
    <w:rsid w:val="00253993"/>
    <w:rsid w:val="002539CE"/>
    <w:rsid w:val="00253AC9"/>
    <w:rsid w:val="00253C39"/>
    <w:rsid w:val="00253C8D"/>
    <w:rsid w:val="00253D87"/>
    <w:rsid w:val="00253E08"/>
    <w:rsid w:val="00253E3C"/>
    <w:rsid w:val="00253EF1"/>
    <w:rsid w:val="00253EF5"/>
    <w:rsid w:val="00253FC2"/>
    <w:rsid w:val="00254027"/>
    <w:rsid w:val="0025402D"/>
    <w:rsid w:val="00254196"/>
    <w:rsid w:val="002542A3"/>
    <w:rsid w:val="002542D6"/>
    <w:rsid w:val="00254390"/>
    <w:rsid w:val="002543AE"/>
    <w:rsid w:val="002543DA"/>
    <w:rsid w:val="0025443D"/>
    <w:rsid w:val="00254664"/>
    <w:rsid w:val="0025475E"/>
    <w:rsid w:val="0025480B"/>
    <w:rsid w:val="002548C7"/>
    <w:rsid w:val="00254927"/>
    <w:rsid w:val="002549B4"/>
    <w:rsid w:val="002549C5"/>
    <w:rsid w:val="00254A2D"/>
    <w:rsid w:val="00254A36"/>
    <w:rsid w:val="00254B6C"/>
    <w:rsid w:val="00254B8E"/>
    <w:rsid w:val="00254BBE"/>
    <w:rsid w:val="00254C04"/>
    <w:rsid w:val="00254CDB"/>
    <w:rsid w:val="00254F1B"/>
    <w:rsid w:val="00254FEF"/>
    <w:rsid w:val="0025504F"/>
    <w:rsid w:val="00255062"/>
    <w:rsid w:val="002550B0"/>
    <w:rsid w:val="002551AB"/>
    <w:rsid w:val="002551E5"/>
    <w:rsid w:val="00255250"/>
    <w:rsid w:val="00255306"/>
    <w:rsid w:val="00255366"/>
    <w:rsid w:val="00255644"/>
    <w:rsid w:val="00255778"/>
    <w:rsid w:val="002557C3"/>
    <w:rsid w:val="0025582E"/>
    <w:rsid w:val="002559AA"/>
    <w:rsid w:val="00255C22"/>
    <w:rsid w:val="00255CC0"/>
    <w:rsid w:val="00255CC1"/>
    <w:rsid w:val="00255DA8"/>
    <w:rsid w:val="00255DE8"/>
    <w:rsid w:val="00255DFF"/>
    <w:rsid w:val="00255EB0"/>
    <w:rsid w:val="002560C4"/>
    <w:rsid w:val="0025617A"/>
    <w:rsid w:val="00256255"/>
    <w:rsid w:val="00256323"/>
    <w:rsid w:val="002563C4"/>
    <w:rsid w:val="002563C5"/>
    <w:rsid w:val="002563C8"/>
    <w:rsid w:val="00256499"/>
    <w:rsid w:val="0025650B"/>
    <w:rsid w:val="002565AB"/>
    <w:rsid w:val="00256763"/>
    <w:rsid w:val="002567EF"/>
    <w:rsid w:val="0025684A"/>
    <w:rsid w:val="00256B07"/>
    <w:rsid w:val="00256B74"/>
    <w:rsid w:val="00256BBC"/>
    <w:rsid w:val="00256C94"/>
    <w:rsid w:val="00256C9C"/>
    <w:rsid w:val="00256D04"/>
    <w:rsid w:val="00256F66"/>
    <w:rsid w:val="00256FA1"/>
    <w:rsid w:val="00256FDA"/>
    <w:rsid w:val="00257011"/>
    <w:rsid w:val="002570F5"/>
    <w:rsid w:val="0025725B"/>
    <w:rsid w:val="0025726F"/>
    <w:rsid w:val="002572B7"/>
    <w:rsid w:val="002572BB"/>
    <w:rsid w:val="002576A0"/>
    <w:rsid w:val="00257708"/>
    <w:rsid w:val="0025779C"/>
    <w:rsid w:val="002578F8"/>
    <w:rsid w:val="002579C5"/>
    <w:rsid w:val="00257A08"/>
    <w:rsid w:val="00257A0F"/>
    <w:rsid w:val="00257ADB"/>
    <w:rsid w:val="00257AFA"/>
    <w:rsid w:val="00257C78"/>
    <w:rsid w:val="00257CCB"/>
    <w:rsid w:val="00257E6A"/>
    <w:rsid w:val="00257F6F"/>
    <w:rsid w:val="00257FED"/>
    <w:rsid w:val="00260035"/>
    <w:rsid w:val="0026018A"/>
    <w:rsid w:val="00260204"/>
    <w:rsid w:val="002602AF"/>
    <w:rsid w:val="0026030E"/>
    <w:rsid w:val="00260335"/>
    <w:rsid w:val="00260340"/>
    <w:rsid w:val="0026035F"/>
    <w:rsid w:val="002603D5"/>
    <w:rsid w:val="0026048D"/>
    <w:rsid w:val="002604E8"/>
    <w:rsid w:val="00260500"/>
    <w:rsid w:val="00260513"/>
    <w:rsid w:val="0026051C"/>
    <w:rsid w:val="00260577"/>
    <w:rsid w:val="0026057A"/>
    <w:rsid w:val="002605B7"/>
    <w:rsid w:val="0026063F"/>
    <w:rsid w:val="00260643"/>
    <w:rsid w:val="00260670"/>
    <w:rsid w:val="002606BB"/>
    <w:rsid w:val="00260797"/>
    <w:rsid w:val="002607F5"/>
    <w:rsid w:val="0026098E"/>
    <w:rsid w:val="00260999"/>
    <w:rsid w:val="00260C24"/>
    <w:rsid w:val="00260C69"/>
    <w:rsid w:val="00260C71"/>
    <w:rsid w:val="00260D5B"/>
    <w:rsid w:val="00260DD6"/>
    <w:rsid w:val="00260EC6"/>
    <w:rsid w:val="00260EF2"/>
    <w:rsid w:val="00260F8A"/>
    <w:rsid w:val="002610E1"/>
    <w:rsid w:val="0026111E"/>
    <w:rsid w:val="002611F2"/>
    <w:rsid w:val="00261232"/>
    <w:rsid w:val="0026134A"/>
    <w:rsid w:val="00261397"/>
    <w:rsid w:val="002613A9"/>
    <w:rsid w:val="002613AD"/>
    <w:rsid w:val="002613FF"/>
    <w:rsid w:val="002614EF"/>
    <w:rsid w:val="0026154E"/>
    <w:rsid w:val="00261602"/>
    <w:rsid w:val="00261637"/>
    <w:rsid w:val="0026168A"/>
    <w:rsid w:val="002616D8"/>
    <w:rsid w:val="002617A7"/>
    <w:rsid w:val="0026185A"/>
    <w:rsid w:val="00261867"/>
    <w:rsid w:val="00261868"/>
    <w:rsid w:val="00261884"/>
    <w:rsid w:val="00261916"/>
    <w:rsid w:val="0026198F"/>
    <w:rsid w:val="002619EE"/>
    <w:rsid w:val="00261A60"/>
    <w:rsid w:val="00261AA5"/>
    <w:rsid w:val="00261AD2"/>
    <w:rsid w:val="00261B20"/>
    <w:rsid w:val="00261B49"/>
    <w:rsid w:val="00261CB2"/>
    <w:rsid w:val="00261D2C"/>
    <w:rsid w:val="00261D83"/>
    <w:rsid w:val="00261DAA"/>
    <w:rsid w:val="00261E4C"/>
    <w:rsid w:val="00261EB3"/>
    <w:rsid w:val="00261EF5"/>
    <w:rsid w:val="00261F4D"/>
    <w:rsid w:val="00261F60"/>
    <w:rsid w:val="00261FAE"/>
    <w:rsid w:val="00261FBF"/>
    <w:rsid w:val="002620F9"/>
    <w:rsid w:val="002621FC"/>
    <w:rsid w:val="0026223A"/>
    <w:rsid w:val="002623D3"/>
    <w:rsid w:val="0026245D"/>
    <w:rsid w:val="002624AF"/>
    <w:rsid w:val="002624F5"/>
    <w:rsid w:val="0026257A"/>
    <w:rsid w:val="002625C6"/>
    <w:rsid w:val="0026261B"/>
    <w:rsid w:val="0026266F"/>
    <w:rsid w:val="002626BA"/>
    <w:rsid w:val="002628CB"/>
    <w:rsid w:val="002628EE"/>
    <w:rsid w:val="00262C3B"/>
    <w:rsid w:val="00262C51"/>
    <w:rsid w:val="00262CBA"/>
    <w:rsid w:val="00262CD6"/>
    <w:rsid w:val="00262D42"/>
    <w:rsid w:val="00262D78"/>
    <w:rsid w:val="00262D82"/>
    <w:rsid w:val="00262E2D"/>
    <w:rsid w:val="0026303C"/>
    <w:rsid w:val="002630A2"/>
    <w:rsid w:val="00263192"/>
    <w:rsid w:val="00263356"/>
    <w:rsid w:val="002633C4"/>
    <w:rsid w:val="002633D4"/>
    <w:rsid w:val="00263423"/>
    <w:rsid w:val="00263498"/>
    <w:rsid w:val="002635D0"/>
    <w:rsid w:val="00263605"/>
    <w:rsid w:val="00263685"/>
    <w:rsid w:val="0026387F"/>
    <w:rsid w:val="0026396D"/>
    <w:rsid w:val="00263B06"/>
    <w:rsid w:val="00263B1C"/>
    <w:rsid w:val="00263B9E"/>
    <w:rsid w:val="00263C06"/>
    <w:rsid w:val="00263C97"/>
    <w:rsid w:val="00263D94"/>
    <w:rsid w:val="00263F79"/>
    <w:rsid w:val="00263FBB"/>
    <w:rsid w:val="00264024"/>
    <w:rsid w:val="00264048"/>
    <w:rsid w:val="0026417A"/>
    <w:rsid w:val="002641BE"/>
    <w:rsid w:val="002642FA"/>
    <w:rsid w:val="00264346"/>
    <w:rsid w:val="002643A3"/>
    <w:rsid w:val="00264429"/>
    <w:rsid w:val="0026442A"/>
    <w:rsid w:val="0026454E"/>
    <w:rsid w:val="00264765"/>
    <w:rsid w:val="002647D0"/>
    <w:rsid w:val="002648B1"/>
    <w:rsid w:val="002648F2"/>
    <w:rsid w:val="0026491D"/>
    <w:rsid w:val="0026494A"/>
    <w:rsid w:val="00264971"/>
    <w:rsid w:val="002649C0"/>
    <w:rsid w:val="00264A0C"/>
    <w:rsid w:val="00264A91"/>
    <w:rsid w:val="00264E1B"/>
    <w:rsid w:val="00264E21"/>
    <w:rsid w:val="00264E35"/>
    <w:rsid w:val="00265010"/>
    <w:rsid w:val="00265077"/>
    <w:rsid w:val="0026507D"/>
    <w:rsid w:val="002650A2"/>
    <w:rsid w:val="002650BE"/>
    <w:rsid w:val="002650F1"/>
    <w:rsid w:val="0026514B"/>
    <w:rsid w:val="0026521C"/>
    <w:rsid w:val="00265395"/>
    <w:rsid w:val="0026556F"/>
    <w:rsid w:val="00265584"/>
    <w:rsid w:val="00265612"/>
    <w:rsid w:val="002656D5"/>
    <w:rsid w:val="00265773"/>
    <w:rsid w:val="002657AC"/>
    <w:rsid w:val="0026581A"/>
    <w:rsid w:val="00265836"/>
    <w:rsid w:val="0026587D"/>
    <w:rsid w:val="0026592A"/>
    <w:rsid w:val="002659A4"/>
    <w:rsid w:val="002659D8"/>
    <w:rsid w:val="00265A0D"/>
    <w:rsid w:val="00265A8E"/>
    <w:rsid w:val="00265BE8"/>
    <w:rsid w:val="00265C01"/>
    <w:rsid w:val="00265C09"/>
    <w:rsid w:val="00265C92"/>
    <w:rsid w:val="00265CEC"/>
    <w:rsid w:val="00265D7C"/>
    <w:rsid w:val="00265DB3"/>
    <w:rsid w:val="00265E26"/>
    <w:rsid w:val="00265E30"/>
    <w:rsid w:val="00265FD4"/>
    <w:rsid w:val="00265FFF"/>
    <w:rsid w:val="00266047"/>
    <w:rsid w:val="002660B2"/>
    <w:rsid w:val="002660F6"/>
    <w:rsid w:val="002660FF"/>
    <w:rsid w:val="0026610C"/>
    <w:rsid w:val="00266126"/>
    <w:rsid w:val="002661F7"/>
    <w:rsid w:val="00266207"/>
    <w:rsid w:val="00266349"/>
    <w:rsid w:val="002664DE"/>
    <w:rsid w:val="002666CE"/>
    <w:rsid w:val="0026675A"/>
    <w:rsid w:val="0026677E"/>
    <w:rsid w:val="00266814"/>
    <w:rsid w:val="002668A5"/>
    <w:rsid w:val="002668F7"/>
    <w:rsid w:val="00266905"/>
    <w:rsid w:val="0026691F"/>
    <w:rsid w:val="00266922"/>
    <w:rsid w:val="002669A4"/>
    <w:rsid w:val="002669FF"/>
    <w:rsid w:val="00266A0B"/>
    <w:rsid w:val="00266A38"/>
    <w:rsid w:val="00266B31"/>
    <w:rsid w:val="00266B96"/>
    <w:rsid w:val="00266C79"/>
    <w:rsid w:val="00266CAE"/>
    <w:rsid w:val="00266CD8"/>
    <w:rsid w:val="00266D1C"/>
    <w:rsid w:val="00266D83"/>
    <w:rsid w:val="00266E41"/>
    <w:rsid w:val="00266E5F"/>
    <w:rsid w:val="00266E98"/>
    <w:rsid w:val="00266F23"/>
    <w:rsid w:val="00266F6C"/>
    <w:rsid w:val="00267013"/>
    <w:rsid w:val="002670CB"/>
    <w:rsid w:val="002672EA"/>
    <w:rsid w:val="0026732C"/>
    <w:rsid w:val="00267448"/>
    <w:rsid w:val="00267521"/>
    <w:rsid w:val="0026780A"/>
    <w:rsid w:val="00267810"/>
    <w:rsid w:val="0026781F"/>
    <w:rsid w:val="0026794F"/>
    <w:rsid w:val="002679B4"/>
    <w:rsid w:val="002679C6"/>
    <w:rsid w:val="00267A27"/>
    <w:rsid w:val="00267ACF"/>
    <w:rsid w:val="00267B32"/>
    <w:rsid w:val="00267C00"/>
    <w:rsid w:val="00267C01"/>
    <w:rsid w:val="00267CDD"/>
    <w:rsid w:val="00267CDF"/>
    <w:rsid w:val="00267D28"/>
    <w:rsid w:val="00267D88"/>
    <w:rsid w:val="00267D89"/>
    <w:rsid w:val="00267D94"/>
    <w:rsid w:val="00267DA8"/>
    <w:rsid w:val="00267DCA"/>
    <w:rsid w:val="00267E86"/>
    <w:rsid w:val="00267EC1"/>
    <w:rsid w:val="00267ED9"/>
    <w:rsid w:val="00267EFA"/>
    <w:rsid w:val="00267F77"/>
    <w:rsid w:val="00270027"/>
    <w:rsid w:val="00270178"/>
    <w:rsid w:val="002701EB"/>
    <w:rsid w:val="00270273"/>
    <w:rsid w:val="002702D6"/>
    <w:rsid w:val="00270361"/>
    <w:rsid w:val="0027047F"/>
    <w:rsid w:val="00270584"/>
    <w:rsid w:val="00270669"/>
    <w:rsid w:val="0027071F"/>
    <w:rsid w:val="00270750"/>
    <w:rsid w:val="0027078B"/>
    <w:rsid w:val="00270977"/>
    <w:rsid w:val="002709A7"/>
    <w:rsid w:val="00270AFA"/>
    <w:rsid w:val="00270B65"/>
    <w:rsid w:val="00270C89"/>
    <w:rsid w:val="00270D0D"/>
    <w:rsid w:val="00270D0E"/>
    <w:rsid w:val="00270D0F"/>
    <w:rsid w:val="00270D82"/>
    <w:rsid w:val="00270E79"/>
    <w:rsid w:val="00270EAF"/>
    <w:rsid w:val="00270ED1"/>
    <w:rsid w:val="00270FC4"/>
    <w:rsid w:val="002710DC"/>
    <w:rsid w:val="002711C5"/>
    <w:rsid w:val="0027144B"/>
    <w:rsid w:val="002714EB"/>
    <w:rsid w:val="00271502"/>
    <w:rsid w:val="00271507"/>
    <w:rsid w:val="0027159A"/>
    <w:rsid w:val="00271613"/>
    <w:rsid w:val="00271676"/>
    <w:rsid w:val="002716D5"/>
    <w:rsid w:val="00271852"/>
    <w:rsid w:val="00271886"/>
    <w:rsid w:val="0027191F"/>
    <w:rsid w:val="002719C2"/>
    <w:rsid w:val="00271A0D"/>
    <w:rsid w:val="00271A6E"/>
    <w:rsid w:val="00271AFD"/>
    <w:rsid w:val="00271BF6"/>
    <w:rsid w:val="00271BFE"/>
    <w:rsid w:val="00271C98"/>
    <w:rsid w:val="00271E06"/>
    <w:rsid w:val="00271ED1"/>
    <w:rsid w:val="00271EF1"/>
    <w:rsid w:val="00271F5D"/>
    <w:rsid w:val="00271FAB"/>
    <w:rsid w:val="0027201C"/>
    <w:rsid w:val="002720A4"/>
    <w:rsid w:val="002720A5"/>
    <w:rsid w:val="00272179"/>
    <w:rsid w:val="002721E2"/>
    <w:rsid w:val="0027221B"/>
    <w:rsid w:val="002722AE"/>
    <w:rsid w:val="002722E4"/>
    <w:rsid w:val="002723BC"/>
    <w:rsid w:val="002723C2"/>
    <w:rsid w:val="002723DD"/>
    <w:rsid w:val="00272430"/>
    <w:rsid w:val="002724BB"/>
    <w:rsid w:val="002725AE"/>
    <w:rsid w:val="0027269C"/>
    <w:rsid w:val="002727B0"/>
    <w:rsid w:val="00272802"/>
    <w:rsid w:val="002729FE"/>
    <w:rsid w:val="00272B02"/>
    <w:rsid w:val="00272B5A"/>
    <w:rsid w:val="00272C0F"/>
    <w:rsid w:val="00272C7C"/>
    <w:rsid w:val="00272CDB"/>
    <w:rsid w:val="00272D38"/>
    <w:rsid w:val="00272E14"/>
    <w:rsid w:val="00272E8E"/>
    <w:rsid w:val="00272EA7"/>
    <w:rsid w:val="00272F0F"/>
    <w:rsid w:val="00272F21"/>
    <w:rsid w:val="00272F90"/>
    <w:rsid w:val="00273027"/>
    <w:rsid w:val="002730D7"/>
    <w:rsid w:val="002730DC"/>
    <w:rsid w:val="00273101"/>
    <w:rsid w:val="0027314E"/>
    <w:rsid w:val="00273156"/>
    <w:rsid w:val="0027315F"/>
    <w:rsid w:val="0027317D"/>
    <w:rsid w:val="0027328E"/>
    <w:rsid w:val="002732C7"/>
    <w:rsid w:val="00273307"/>
    <w:rsid w:val="0027339B"/>
    <w:rsid w:val="00273461"/>
    <w:rsid w:val="00273468"/>
    <w:rsid w:val="002734CD"/>
    <w:rsid w:val="00273503"/>
    <w:rsid w:val="00273536"/>
    <w:rsid w:val="00273577"/>
    <w:rsid w:val="002735CE"/>
    <w:rsid w:val="002735FC"/>
    <w:rsid w:val="0027360D"/>
    <w:rsid w:val="00273624"/>
    <w:rsid w:val="00273702"/>
    <w:rsid w:val="0027373A"/>
    <w:rsid w:val="0027376C"/>
    <w:rsid w:val="00273816"/>
    <w:rsid w:val="00273871"/>
    <w:rsid w:val="00273990"/>
    <w:rsid w:val="00273AF7"/>
    <w:rsid w:val="00273B41"/>
    <w:rsid w:val="00273B5C"/>
    <w:rsid w:val="00273BDD"/>
    <w:rsid w:val="00273CDF"/>
    <w:rsid w:val="00273DA2"/>
    <w:rsid w:val="00273DFB"/>
    <w:rsid w:val="00273FBA"/>
    <w:rsid w:val="0027425D"/>
    <w:rsid w:val="002742DD"/>
    <w:rsid w:val="002744F7"/>
    <w:rsid w:val="002744F9"/>
    <w:rsid w:val="002744FE"/>
    <w:rsid w:val="002745F9"/>
    <w:rsid w:val="00274613"/>
    <w:rsid w:val="00274672"/>
    <w:rsid w:val="00274714"/>
    <w:rsid w:val="002747B4"/>
    <w:rsid w:val="002747CF"/>
    <w:rsid w:val="002748CA"/>
    <w:rsid w:val="0027493B"/>
    <w:rsid w:val="00274941"/>
    <w:rsid w:val="00274AA1"/>
    <w:rsid w:val="00274B37"/>
    <w:rsid w:val="00274B38"/>
    <w:rsid w:val="00274CA7"/>
    <w:rsid w:val="00274F97"/>
    <w:rsid w:val="00274FC0"/>
    <w:rsid w:val="0027507B"/>
    <w:rsid w:val="00275175"/>
    <w:rsid w:val="0027521C"/>
    <w:rsid w:val="00275231"/>
    <w:rsid w:val="0027523D"/>
    <w:rsid w:val="0027530D"/>
    <w:rsid w:val="00275332"/>
    <w:rsid w:val="00275373"/>
    <w:rsid w:val="0027538E"/>
    <w:rsid w:val="002753BE"/>
    <w:rsid w:val="00275426"/>
    <w:rsid w:val="002754FE"/>
    <w:rsid w:val="0027559B"/>
    <w:rsid w:val="00275751"/>
    <w:rsid w:val="00275771"/>
    <w:rsid w:val="002757F4"/>
    <w:rsid w:val="002757F6"/>
    <w:rsid w:val="00275806"/>
    <w:rsid w:val="00275869"/>
    <w:rsid w:val="00275893"/>
    <w:rsid w:val="00275911"/>
    <w:rsid w:val="00275986"/>
    <w:rsid w:val="00275AF4"/>
    <w:rsid w:val="00275CE2"/>
    <w:rsid w:val="00275D30"/>
    <w:rsid w:val="00275E8E"/>
    <w:rsid w:val="00275EDF"/>
    <w:rsid w:val="00275F0C"/>
    <w:rsid w:val="00275F5C"/>
    <w:rsid w:val="00276060"/>
    <w:rsid w:val="00276082"/>
    <w:rsid w:val="0027611D"/>
    <w:rsid w:val="0027611E"/>
    <w:rsid w:val="0027618A"/>
    <w:rsid w:val="00276192"/>
    <w:rsid w:val="0027619B"/>
    <w:rsid w:val="002761A9"/>
    <w:rsid w:val="002761C4"/>
    <w:rsid w:val="002761E1"/>
    <w:rsid w:val="00276277"/>
    <w:rsid w:val="002763D1"/>
    <w:rsid w:val="002763EB"/>
    <w:rsid w:val="002763F6"/>
    <w:rsid w:val="00276447"/>
    <w:rsid w:val="002764F2"/>
    <w:rsid w:val="00276631"/>
    <w:rsid w:val="00276646"/>
    <w:rsid w:val="00276700"/>
    <w:rsid w:val="0027682B"/>
    <w:rsid w:val="00276882"/>
    <w:rsid w:val="002768EC"/>
    <w:rsid w:val="00276964"/>
    <w:rsid w:val="00276A3A"/>
    <w:rsid w:val="00276AA6"/>
    <w:rsid w:val="00276AE9"/>
    <w:rsid w:val="00276B29"/>
    <w:rsid w:val="00276B9A"/>
    <w:rsid w:val="00276C1A"/>
    <w:rsid w:val="00276C24"/>
    <w:rsid w:val="00276C35"/>
    <w:rsid w:val="00276C94"/>
    <w:rsid w:val="00276DCF"/>
    <w:rsid w:val="00276E07"/>
    <w:rsid w:val="00276E77"/>
    <w:rsid w:val="00276E87"/>
    <w:rsid w:val="00276FB9"/>
    <w:rsid w:val="00277020"/>
    <w:rsid w:val="00277063"/>
    <w:rsid w:val="002770C9"/>
    <w:rsid w:val="00277140"/>
    <w:rsid w:val="00277147"/>
    <w:rsid w:val="00277225"/>
    <w:rsid w:val="002774FF"/>
    <w:rsid w:val="00277505"/>
    <w:rsid w:val="00277691"/>
    <w:rsid w:val="00277749"/>
    <w:rsid w:val="00277829"/>
    <w:rsid w:val="00277898"/>
    <w:rsid w:val="002778D1"/>
    <w:rsid w:val="00277958"/>
    <w:rsid w:val="00277AD0"/>
    <w:rsid w:val="00277BE3"/>
    <w:rsid w:val="00277D7A"/>
    <w:rsid w:val="00277DC7"/>
    <w:rsid w:val="00277E58"/>
    <w:rsid w:val="00277F7C"/>
    <w:rsid w:val="00277FCD"/>
    <w:rsid w:val="002800D0"/>
    <w:rsid w:val="002801CB"/>
    <w:rsid w:val="00280284"/>
    <w:rsid w:val="00280296"/>
    <w:rsid w:val="002802F8"/>
    <w:rsid w:val="0028030B"/>
    <w:rsid w:val="00280356"/>
    <w:rsid w:val="002803AB"/>
    <w:rsid w:val="002803E9"/>
    <w:rsid w:val="0028043B"/>
    <w:rsid w:val="0028046F"/>
    <w:rsid w:val="002804BC"/>
    <w:rsid w:val="0028057C"/>
    <w:rsid w:val="00280583"/>
    <w:rsid w:val="00280629"/>
    <w:rsid w:val="002806A4"/>
    <w:rsid w:val="00280799"/>
    <w:rsid w:val="002807A8"/>
    <w:rsid w:val="0028087A"/>
    <w:rsid w:val="0028093A"/>
    <w:rsid w:val="00280989"/>
    <w:rsid w:val="0028099C"/>
    <w:rsid w:val="00280A32"/>
    <w:rsid w:val="00280B55"/>
    <w:rsid w:val="00280BEA"/>
    <w:rsid w:val="00280D14"/>
    <w:rsid w:val="00280DDD"/>
    <w:rsid w:val="00280E2E"/>
    <w:rsid w:val="00280E42"/>
    <w:rsid w:val="00280F3E"/>
    <w:rsid w:val="00280F84"/>
    <w:rsid w:val="00280FDF"/>
    <w:rsid w:val="002810B6"/>
    <w:rsid w:val="002810ED"/>
    <w:rsid w:val="00281163"/>
    <w:rsid w:val="0028119C"/>
    <w:rsid w:val="00281221"/>
    <w:rsid w:val="0028122F"/>
    <w:rsid w:val="002812C1"/>
    <w:rsid w:val="002812E1"/>
    <w:rsid w:val="0028136F"/>
    <w:rsid w:val="002813B9"/>
    <w:rsid w:val="002815B5"/>
    <w:rsid w:val="002817CD"/>
    <w:rsid w:val="002817FE"/>
    <w:rsid w:val="00281914"/>
    <w:rsid w:val="00281994"/>
    <w:rsid w:val="002819E3"/>
    <w:rsid w:val="00281A93"/>
    <w:rsid w:val="00281ACB"/>
    <w:rsid w:val="00281B2B"/>
    <w:rsid w:val="00281B40"/>
    <w:rsid w:val="00281BA0"/>
    <w:rsid w:val="00281C04"/>
    <w:rsid w:val="00281F2E"/>
    <w:rsid w:val="00281F32"/>
    <w:rsid w:val="00281F50"/>
    <w:rsid w:val="00282024"/>
    <w:rsid w:val="00282029"/>
    <w:rsid w:val="0028205F"/>
    <w:rsid w:val="00282187"/>
    <w:rsid w:val="002821B2"/>
    <w:rsid w:val="002821E5"/>
    <w:rsid w:val="0028222A"/>
    <w:rsid w:val="0028233A"/>
    <w:rsid w:val="002823E6"/>
    <w:rsid w:val="002823FD"/>
    <w:rsid w:val="00282439"/>
    <w:rsid w:val="0028260B"/>
    <w:rsid w:val="00282765"/>
    <w:rsid w:val="0028278A"/>
    <w:rsid w:val="00282810"/>
    <w:rsid w:val="0028288F"/>
    <w:rsid w:val="002829D2"/>
    <w:rsid w:val="00282AD5"/>
    <w:rsid w:val="00282B86"/>
    <w:rsid w:val="00282BA3"/>
    <w:rsid w:val="00282C2E"/>
    <w:rsid w:val="00282CC6"/>
    <w:rsid w:val="00282CD0"/>
    <w:rsid w:val="00282D04"/>
    <w:rsid w:val="00282D28"/>
    <w:rsid w:val="00282D5C"/>
    <w:rsid w:val="00282DD3"/>
    <w:rsid w:val="00282E3F"/>
    <w:rsid w:val="00282EFE"/>
    <w:rsid w:val="00282F32"/>
    <w:rsid w:val="00282FF9"/>
    <w:rsid w:val="00282FFA"/>
    <w:rsid w:val="002830CB"/>
    <w:rsid w:val="00283128"/>
    <w:rsid w:val="002832A0"/>
    <w:rsid w:val="002832E4"/>
    <w:rsid w:val="00283420"/>
    <w:rsid w:val="0028342E"/>
    <w:rsid w:val="0028345C"/>
    <w:rsid w:val="002834E1"/>
    <w:rsid w:val="0028354A"/>
    <w:rsid w:val="00283600"/>
    <w:rsid w:val="00283624"/>
    <w:rsid w:val="0028363D"/>
    <w:rsid w:val="002836B0"/>
    <w:rsid w:val="0028374C"/>
    <w:rsid w:val="0028378F"/>
    <w:rsid w:val="0028388A"/>
    <w:rsid w:val="002839F9"/>
    <w:rsid w:val="00283A89"/>
    <w:rsid w:val="00283AC1"/>
    <w:rsid w:val="00283C38"/>
    <w:rsid w:val="00283D9D"/>
    <w:rsid w:val="00283E68"/>
    <w:rsid w:val="002840A2"/>
    <w:rsid w:val="00284146"/>
    <w:rsid w:val="002841B8"/>
    <w:rsid w:val="00284359"/>
    <w:rsid w:val="002843D1"/>
    <w:rsid w:val="00284530"/>
    <w:rsid w:val="00284555"/>
    <w:rsid w:val="002845C2"/>
    <w:rsid w:val="00284626"/>
    <w:rsid w:val="00284667"/>
    <w:rsid w:val="0028473A"/>
    <w:rsid w:val="00284813"/>
    <w:rsid w:val="0028485A"/>
    <w:rsid w:val="0028488C"/>
    <w:rsid w:val="00284947"/>
    <w:rsid w:val="0028499B"/>
    <w:rsid w:val="00284A11"/>
    <w:rsid w:val="00284A21"/>
    <w:rsid w:val="00284A66"/>
    <w:rsid w:val="00284BB9"/>
    <w:rsid w:val="00284BE0"/>
    <w:rsid w:val="00284CDA"/>
    <w:rsid w:val="00284CDB"/>
    <w:rsid w:val="00284CE3"/>
    <w:rsid w:val="00284D12"/>
    <w:rsid w:val="00284D5D"/>
    <w:rsid w:val="00284DF5"/>
    <w:rsid w:val="00284EF2"/>
    <w:rsid w:val="00284F4D"/>
    <w:rsid w:val="00284F81"/>
    <w:rsid w:val="00285075"/>
    <w:rsid w:val="0028510C"/>
    <w:rsid w:val="00285159"/>
    <w:rsid w:val="0028517E"/>
    <w:rsid w:val="00285265"/>
    <w:rsid w:val="002852F4"/>
    <w:rsid w:val="00285320"/>
    <w:rsid w:val="00285378"/>
    <w:rsid w:val="00285395"/>
    <w:rsid w:val="0028546C"/>
    <w:rsid w:val="0028547B"/>
    <w:rsid w:val="002854E9"/>
    <w:rsid w:val="0028551F"/>
    <w:rsid w:val="002856D0"/>
    <w:rsid w:val="00285763"/>
    <w:rsid w:val="002857CC"/>
    <w:rsid w:val="002857F4"/>
    <w:rsid w:val="00285903"/>
    <w:rsid w:val="0028590D"/>
    <w:rsid w:val="002859BB"/>
    <w:rsid w:val="002859E6"/>
    <w:rsid w:val="00285A2A"/>
    <w:rsid w:val="00285B15"/>
    <w:rsid w:val="00285B79"/>
    <w:rsid w:val="00285BD1"/>
    <w:rsid w:val="00285CBB"/>
    <w:rsid w:val="00285E8E"/>
    <w:rsid w:val="00285E97"/>
    <w:rsid w:val="00285EAD"/>
    <w:rsid w:val="00285EBA"/>
    <w:rsid w:val="00285FDB"/>
    <w:rsid w:val="0028626F"/>
    <w:rsid w:val="002862B7"/>
    <w:rsid w:val="0028632A"/>
    <w:rsid w:val="00286400"/>
    <w:rsid w:val="00286410"/>
    <w:rsid w:val="002864B3"/>
    <w:rsid w:val="00286702"/>
    <w:rsid w:val="002867F8"/>
    <w:rsid w:val="002869F9"/>
    <w:rsid w:val="00286AE4"/>
    <w:rsid w:val="00286BA1"/>
    <w:rsid w:val="00286BAF"/>
    <w:rsid w:val="00286BC3"/>
    <w:rsid w:val="00286E2F"/>
    <w:rsid w:val="00286F0C"/>
    <w:rsid w:val="00286F40"/>
    <w:rsid w:val="0028709D"/>
    <w:rsid w:val="002870C2"/>
    <w:rsid w:val="002870CE"/>
    <w:rsid w:val="002871B6"/>
    <w:rsid w:val="002871C5"/>
    <w:rsid w:val="00287239"/>
    <w:rsid w:val="0028724C"/>
    <w:rsid w:val="002872B4"/>
    <w:rsid w:val="00287305"/>
    <w:rsid w:val="00287369"/>
    <w:rsid w:val="0028737F"/>
    <w:rsid w:val="002873DA"/>
    <w:rsid w:val="002873FA"/>
    <w:rsid w:val="002873FC"/>
    <w:rsid w:val="00287457"/>
    <w:rsid w:val="0028748A"/>
    <w:rsid w:val="0028768C"/>
    <w:rsid w:val="002876CA"/>
    <w:rsid w:val="002878C0"/>
    <w:rsid w:val="002878C1"/>
    <w:rsid w:val="0028792E"/>
    <w:rsid w:val="002879EF"/>
    <w:rsid w:val="002879FF"/>
    <w:rsid w:val="00287A18"/>
    <w:rsid w:val="00287AC1"/>
    <w:rsid w:val="00287B8D"/>
    <w:rsid w:val="00287B9C"/>
    <w:rsid w:val="00287BF1"/>
    <w:rsid w:val="00287CB1"/>
    <w:rsid w:val="00287D82"/>
    <w:rsid w:val="00287D98"/>
    <w:rsid w:val="00287E81"/>
    <w:rsid w:val="00287FAE"/>
    <w:rsid w:val="00287FFD"/>
    <w:rsid w:val="00290019"/>
    <w:rsid w:val="00290056"/>
    <w:rsid w:val="00290076"/>
    <w:rsid w:val="00290196"/>
    <w:rsid w:val="002901A2"/>
    <w:rsid w:val="0029020A"/>
    <w:rsid w:val="00290292"/>
    <w:rsid w:val="00290382"/>
    <w:rsid w:val="0029042F"/>
    <w:rsid w:val="002904F2"/>
    <w:rsid w:val="00290583"/>
    <w:rsid w:val="0029059B"/>
    <w:rsid w:val="00290608"/>
    <w:rsid w:val="0029062E"/>
    <w:rsid w:val="0029064B"/>
    <w:rsid w:val="0029064D"/>
    <w:rsid w:val="00290650"/>
    <w:rsid w:val="002906C3"/>
    <w:rsid w:val="00290707"/>
    <w:rsid w:val="00290799"/>
    <w:rsid w:val="00290849"/>
    <w:rsid w:val="00290868"/>
    <w:rsid w:val="002909C3"/>
    <w:rsid w:val="002909CD"/>
    <w:rsid w:val="00290A22"/>
    <w:rsid w:val="00290B43"/>
    <w:rsid w:val="00290B81"/>
    <w:rsid w:val="00290B83"/>
    <w:rsid w:val="00290C2C"/>
    <w:rsid w:val="00290C46"/>
    <w:rsid w:val="00290CCD"/>
    <w:rsid w:val="00290DA3"/>
    <w:rsid w:val="00290FB1"/>
    <w:rsid w:val="00290FD2"/>
    <w:rsid w:val="0029104E"/>
    <w:rsid w:val="00291089"/>
    <w:rsid w:val="002910CE"/>
    <w:rsid w:val="002910ED"/>
    <w:rsid w:val="0029110B"/>
    <w:rsid w:val="00291143"/>
    <w:rsid w:val="0029115C"/>
    <w:rsid w:val="00291194"/>
    <w:rsid w:val="002911CD"/>
    <w:rsid w:val="00291233"/>
    <w:rsid w:val="00291299"/>
    <w:rsid w:val="00291387"/>
    <w:rsid w:val="002913BF"/>
    <w:rsid w:val="002913D3"/>
    <w:rsid w:val="00291400"/>
    <w:rsid w:val="002914E0"/>
    <w:rsid w:val="00291589"/>
    <w:rsid w:val="0029159F"/>
    <w:rsid w:val="002915D0"/>
    <w:rsid w:val="00291611"/>
    <w:rsid w:val="00291699"/>
    <w:rsid w:val="0029170F"/>
    <w:rsid w:val="0029190C"/>
    <w:rsid w:val="00291947"/>
    <w:rsid w:val="00291A10"/>
    <w:rsid w:val="00291A75"/>
    <w:rsid w:val="00291AC5"/>
    <w:rsid w:val="00291E08"/>
    <w:rsid w:val="00291F3B"/>
    <w:rsid w:val="00291F45"/>
    <w:rsid w:val="00291F93"/>
    <w:rsid w:val="00292007"/>
    <w:rsid w:val="0029204D"/>
    <w:rsid w:val="002920E1"/>
    <w:rsid w:val="00292232"/>
    <w:rsid w:val="002922BA"/>
    <w:rsid w:val="0029239E"/>
    <w:rsid w:val="002923F2"/>
    <w:rsid w:val="00292475"/>
    <w:rsid w:val="0029253E"/>
    <w:rsid w:val="002925E7"/>
    <w:rsid w:val="002925F3"/>
    <w:rsid w:val="00292703"/>
    <w:rsid w:val="00292757"/>
    <w:rsid w:val="00292785"/>
    <w:rsid w:val="00292832"/>
    <w:rsid w:val="002928B9"/>
    <w:rsid w:val="00292909"/>
    <w:rsid w:val="0029294D"/>
    <w:rsid w:val="00292A11"/>
    <w:rsid w:val="00292A6E"/>
    <w:rsid w:val="00292AE2"/>
    <w:rsid w:val="00292B2D"/>
    <w:rsid w:val="00292C75"/>
    <w:rsid w:val="00292C7A"/>
    <w:rsid w:val="00292D22"/>
    <w:rsid w:val="00292EE3"/>
    <w:rsid w:val="00292F2A"/>
    <w:rsid w:val="00292F65"/>
    <w:rsid w:val="00292F6C"/>
    <w:rsid w:val="00292FF2"/>
    <w:rsid w:val="0029313A"/>
    <w:rsid w:val="002931D2"/>
    <w:rsid w:val="002931D6"/>
    <w:rsid w:val="002931EA"/>
    <w:rsid w:val="002932E9"/>
    <w:rsid w:val="00293341"/>
    <w:rsid w:val="00293460"/>
    <w:rsid w:val="00293686"/>
    <w:rsid w:val="002936DC"/>
    <w:rsid w:val="00293715"/>
    <w:rsid w:val="00293788"/>
    <w:rsid w:val="002937C0"/>
    <w:rsid w:val="00293815"/>
    <w:rsid w:val="0029384A"/>
    <w:rsid w:val="002938CF"/>
    <w:rsid w:val="0029398F"/>
    <w:rsid w:val="002939D3"/>
    <w:rsid w:val="002939D6"/>
    <w:rsid w:val="002939DD"/>
    <w:rsid w:val="00293A44"/>
    <w:rsid w:val="00293B44"/>
    <w:rsid w:val="00293C46"/>
    <w:rsid w:val="00293C72"/>
    <w:rsid w:val="00293C7E"/>
    <w:rsid w:val="00293CF0"/>
    <w:rsid w:val="00293E24"/>
    <w:rsid w:val="00293E8E"/>
    <w:rsid w:val="002942FE"/>
    <w:rsid w:val="0029435E"/>
    <w:rsid w:val="002943F0"/>
    <w:rsid w:val="00294546"/>
    <w:rsid w:val="002945F2"/>
    <w:rsid w:val="002945F6"/>
    <w:rsid w:val="002945F8"/>
    <w:rsid w:val="0029461A"/>
    <w:rsid w:val="00294625"/>
    <w:rsid w:val="002946AB"/>
    <w:rsid w:val="00294782"/>
    <w:rsid w:val="00294907"/>
    <w:rsid w:val="00294A8E"/>
    <w:rsid w:val="00294ABC"/>
    <w:rsid w:val="00294AF2"/>
    <w:rsid w:val="00294B48"/>
    <w:rsid w:val="00294CD8"/>
    <w:rsid w:val="00294CF8"/>
    <w:rsid w:val="00294D4E"/>
    <w:rsid w:val="00294D7B"/>
    <w:rsid w:val="00294D7F"/>
    <w:rsid w:val="00294E23"/>
    <w:rsid w:val="00294EFD"/>
    <w:rsid w:val="00294F61"/>
    <w:rsid w:val="00294FA0"/>
    <w:rsid w:val="0029519E"/>
    <w:rsid w:val="00295201"/>
    <w:rsid w:val="0029522A"/>
    <w:rsid w:val="00295356"/>
    <w:rsid w:val="002953C7"/>
    <w:rsid w:val="0029543A"/>
    <w:rsid w:val="00295467"/>
    <w:rsid w:val="00295497"/>
    <w:rsid w:val="00295503"/>
    <w:rsid w:val="00295514"/>
    <w:rsid w:val="00295543"/>
    <w:rsid w:val="00295545"/>
    <w:rsid w:val="002955AF"/>
    <w:rsid w:val="0029563E"/>
    <w:rsid w:val="00295686"/>
    <w:rsid w:val="002956CF"/>
    <w:rsid w:val="002956D0"/>
    <w:rsid w:val="00295736"/>
    <w:rsid w:val="00295781"/>
    <w:rsid w:val="00295897"/>
    <w:rsid w:val="002959F2"/>
    <w:rsid w:val="00295A01"/>
    <w:rsid w:val="00295A78"/>
    <w:rsid w:val="00295A88"/>
    <w:rsid w:val="00295B19"/>
    <w:rsid w:val="00295B4E"/>
    <w:rsid w:val="00295C25"/>
    <w:rsid w:val="00295C43"/>
    <w:rsid w:val="00295D03"/>
    <w:rsid w:val="00295D4D"/>
    <w:rsid w:val="00295D51"/>
    <w:rsid w:val="00295DB0"/>
    <w:rsid w:val="00295E09"/>
    <w:rsid w:val="00295E0F"/>
    <w:rsid w:val="00295E74"/>
    <w:rsid w:val="00295FB7"/>
    <w:rsid w:val="0029607D"/>
    <w:rsid w:val="002960CE"/>
    <w:rsid w:val="002960D3"/>
    <w:rsid w:val="00296160"/>
    <w:rsid w:val="0029644B"/>
    <w:rsid w:val="00296462"/>
    <w:rsid w:val="002964A2"/>
    <w:rsid w:val="002964A5"/>
    <w:rsid w:val="002964BD"/>
    <w:rsid w:val="0029653F"/>
    <w:rsid w:val="00296644"/>
    <w:rsid w:val="00296707"/>
    <w:rsid w:val="0029673A"/>
    <w:rsid w:val="00296756"/>
    <w:rsid w:val="00296839"/>
    <w:rsid w:val="0029693A"/>
    <w:rsid w:val="00296AAF"/>
    <w:rsid w:val="00296AFB"/>
    <w:rsid w:val="00296B88"/>
    <w:rsid w:val="00296BD5"/>
    <w:rsid w:val="00296C5C"/>
    <w:rsid w:val="00296CE3"/>
    <w:rsid w:val="00296D25"/>
    <w:rsid w:val="00296DB7"/>
    <w:rsid w:val="00296EF2"/>
    <w:rsid w:val="00296FE1"/>
    <w:rsid w:val="0029701A"/>
    <w:rsid w:val="002970B2"/>
    <w:rsid w:val="002970B9"/>
    <w:rsid w:val="002970E4"/>
    <w:rsid w:val="00297169"/>
    <w:rsid w:val="002971DE"/>
    <w:rsid w:val="0029725F"/>
    <w:rsid w:val="00297348"/>
    <w:rsid w:val="0029744C"/>
    <w:rsid w:val="0029744D"/>
    <w:rsid w:val="00297498"/>
    <w:rsid w:val="00297629"/>
    <w:rsid w:val="002976CF"/>
    <w:rsid w:val="0029775E"/>
    <w:rsid w:val="00297822"/>
    <w:rsid w:val="00297890"/>
    <w:rsid w:val="002978E7"/>
    <w:rsid w:val="002979A7"/>
    <w:rsid w:val="002979BD"/>
    <w:rsid w:val="002979C0"/>
    <w:rsid w:val="00297A00"/>
    <w:rsid w:val="00297B6E"/>
    <w:rsid w:val="00297BFE"/>
    <w:rsid w:val="00297D9E"/>
    <w:rsid w:val="00297DA0"/>
    <w:rsid w:val="00297DEF"/>
    <w:rsid w:val="00297E4E"/>
    <w:rsid w:val="002A005A"/>
    <w:rsid w:val="002A0063"/>
    <w:rsid w:val="002A0078"/>
    <w:rsid w:val="002A0085"/>
    <w:rsid w:val="002A0217"/>
    <w:rsid w:val="002A0227"/>
    <w:rsid w:val="002A02E6"/>
    <w:rsid w:val="002A0379"/>
    <w:rsid w:val="002A0459"/>
    <w:rsid w:val="002A04E3"/>
    <w:rsid w:val="002A059C"/>
    <w:rsid w:val="002A064C"/>
    <w:rsid w:val="002A0710"/>
    <w:rsid w:val="002A073E"/>
    <w:rsid w:val="002A080D"/>
    <w:rsid w:val="002A0886"/>
    <w:rsid w:val="002A095F"/>
    <w:rsid w:val="002A0A9B"/>
    <w:rsid w:val="002A0BEF"/>
    <w:rsid w:val="002A0C70"/>
    <w:rsid w:val="002A0CEE"/>
    <w:rsid w:val="002A0D59"/>
    <w:rsid w:val="002A0FC3"/>
    <w:rsid w:val="002A0FDD"/>
    <w:rsid w:val="002A10C2"/>
    <w:rsid w:val="002A1115"/>
    <w:rsid w:val="002A1185"/>
    <w:rsid w:val="002A11E9"/>
    <w:rsid w:val="002A1242"/>
    <w:rsid w:val="002A1308"/>
    <w:rsid w:val="002A1320"/>
    <w:rsid w:val="002A13B8"/>
    <w:rsid w:val="002A14E8"/>
    <w:rsid w:val="002A1762"/>
    <w:rsid w:val="002A17B5"/>
    <w:rsid w:val="002A17ED"/>
    <w:rsid w:val="002A194A"/>
    <w:rsid w:val="002A1ABF"/>
    <w:rsid w:val="002A1B22"/>
    <w:rsid w:val="002A1EF5"/>
    <w:rsid w:val="002A1F1A"/>
    <w:rsid w:val="002A2068"/>
    <w:rsid w:val="002A2132"/>
    <w:rsid w:val="002A218C"/>
    <w:rsid w:val="002A219B"/>
    <w:rsid w:val="002A2398"/>
    <w:rsid w:val="002A23E2"/>
    <w:rsid w:val="002A251F"/>
    <w:rsid w:val="002A25E2"/>
    <w:rsid w:val="002A25E7"/>
    <w:rsid w:val="002A2622"/>
    <w:rsid w:val="002A281C"/>
    <w:rsid w:val="002A2980"/>
    <w:rsid w:val="002A2A83"/>
    <w:rsid w:val="002A2C09"/>
    <w:rsid w:val="002A2D08"/>
    <w:rsid w:val="002A2D64"/>
    <w:rsid w:val="002A2D7F"/>
    <w:rsid w:val="002A2EA3"/>
    <w:rsid w:val="002A2EC9"/>
    <w:rsid w:val="002A2FC5"/>
    <w:rsid w:val="002A303E"/>
    <w:rsid w:val="002A30ED"/>
    <w:rsid w:val="002A310E"/>
    <w:rsid w:val="002A31A8"/>
    <w:rsid w:val="002A31F3"/>
    <w:rsid w:val="002A31F5"/>
    <w:rsid w:val="002A3259"/>
    <w:rsid w:val="002A3313"/>
    <w:rsid w:val="002A33C9"/>
    <w:rsid w:val="002A33CC"/>
    <w:rsid w:val="002A33E0"/>
    <w:rsid w:val="002A34C9"/>
    <w:rsid w:val="002A35D2"/>
    <w:rsid w:val="002A35FE"/>
    <w:rsid w:val="002A3665"/>
    <w:rsid w:val="002A367A"/>
    <w:rsid w:val="002A36FC"/>
    <w:rsid w:val="002A3708"/>
    <w:rsid w:val="002A375F"/>
    <w:rsid w:val="002A3960"/>
    <w:rsid w:val="002A399F"/>
    <w:rsid w:val="002A3A3E"/>
    <w:rsid w:val="002A3AA7"/>
    <w:rsid w:val="002A3AFF"/>
    <w:rsid w:val="002A3B92"/>
    <w:rsid w:val="002A3BD4"/>
    <w:rsid w:val="002A3BF3"/>
    <w:rsid w:val="002A3C4C"/>
    <w:rsid w:val="002A3C96"/>
    <w:rsid w:val="002A3DBB"/>
    <w:rsid w:val="002A3DD1"/>
    <w:rsid w:val="002A3F6A"/>
    <w:rsid w:val="002A3FBE"/>
    <w:rsid w:val="002A4044"/>
    <w:rsid w:val="002A4072"/>
    <w:rsid w:val="002A412A"/>
    <w:rsid w:val="002A42BF"/>
    <w:rsid w:val="002A443A"/>
    <w:rsid w:val="002A4458"/>
    <w:rsid w:val="002A44C9"/>
    <w:rsid w:val="002A454C"/>
    <w:rsid w:val="002A45C3"/>
    <w:rsid w:val="002A460D"/>
    <w:rsid w:val="002A4633"/>
    <w:rsid w:val="002A465A"/>
    <w:rsid w:val="002A4671"/>
    <w:rsid w:val="002A472D"/>
    <w:rsid w:val="002A4836"/>
    <w:rsid w:val="002A48F1"/>
    <w:rsid w:val="002A4A66"/>
    <w:rsid w:val="002A4AC7"/>
    <w:rsid w:val="002A4B1B"/>
    <w:rsid w:val="002A4CE4"/>
    <w:rsid w:val="002A4E31"/>
    <w:rsid w:val="002A4F92"/>
    <w:rsid w:val="002A4F94"/>
    <w:rsid w:val="002A4F96"/>
    <w:rsid w:val="002A4FB3"/>
    <w:rsid w:val="002A50E0"/>
    <w:rsid w:val="002A50E1"/>
    <w:rsid w:val="002A5102"/>
    <w:rsid w:val="002A5138"/>
    <w:rsid w:val="002A5167"/>
    <w:rsid w:val="002A518D"/>
    <w:rsid w:val="002A51DF"/>
    <w:rsid w:val="002A5253"/>
    <w:rsid w:val="002A528A"/>
    <w:rsid w:val="002A52AB"/>
    <w:rsid w:val="002A53F0"/>
    <w:rsid w:val="002A5451"/>
    <w:rsid w:val="002A5642"/>
    <w:rsid w:val="002A56D3"/>
    <w:rsid w:val="002A571B"/>
    <w:rsid w:val="002A5841"/>
    <w:rsid w:val="002A58CE"/>
    <w:rsid w:val="002A58E5"/>
    <w:rsid w:val="002A5973"/>
    <w:rsid w:val="002A5AB1"/>
    <w:rsid w:val="002A5AD0"/>
    <w:rsid w:val="002A5AEC"/>
    <w:rsid w:val="002A5B89"/>
    <w:rsid w:val="002A5E7D"/>
    <w:rsid w:val="002A5EF5"/>
    <w:rsid w:val="002A5F3E"/>
    <w:rsid w:val="002A5FCC"/>
    <w:rsid w:val="002A6067"/>
    <w:rsid w:val="002A60F0"/>
    <w:rsid w:val="002A60F7"/>
    <w:rsid w:val="002A6100"/>
    <w:rsid w:val="002A6171"/>
    <w:rsid w:val="002A6256"/>
    <w:rsid w:val="002A626E"/>
    <w:rsid w:val="002A62A3"/>
    <w:rsid w:val="002A62AA"/>
    <w:rsid w:val="002A65D3"/>
    <w:rsid w:val="002A663F"/>
    <w:rsid w:val="002A66BE"/>
    <w:rsid w:val="002A6809"/>
    <w:rsid w:val="002A6857"/>
    <w:rsid w:val="002A6942"/>
    <w:rsid w:val="002A699F"/>
    <w:rsid w:val="002A69B0"/>
    <w:rsid w:val="002A6A05"/>
    <w:rsid w:val="002A6B9F"/>
    <w:rsid w:val="002A6BCD"/>
    <w:rsid w:val="002A6C47"/>
    <w:rsid w:val="002A6D14"/>
    <w:rsid w:val="002A6D95"/>
    <w:rsid w:val="002A6DFA"/>
    <w:rsid w:val="002A6F80"/>
    <w:rsid w:val="002A7008"/>
    <w:rsid w:val="002A703E"/>
    <w:rsid w:val="002A7088"/>
    <w:rsid w:val="002A70AC"/>
    <w:rsid w:val="002A7191"/>
    <w:rsid w:val="002A7196"/>
    <w:rsid w:val="002A7208"/>
    <w:rsid w:val="002A721D"/>
    <w:rsid w:val="002A73B0"/>
    <w:rsid w:val="002A7482"/>
    <w:rsid w:val="002A7543"/>
    <w:rsid w:val="002A757D"/>
    <w:rsid w:val="002A75E5"/>
    <w:rsid w:val="002A761C"/>
    <w:rsid w:val="002A76FC"/>
    <w:rsid w:val="002A7702"/>
    <w:rsid w:val="002A773B"/>
    <w:rsid w:val="002A7775"/>
    <w:rsid w:val="002A779B"/>
    <w:rsid w:val="002A77A6"/>
    <w:rsid w:val="002A7801"/>
    <w:rsid w:val="002A7855"/>
    <w:rsid w:val="002A794A"/>
    <w:rsid w:val="002A7B85"/>
    <w:rsid w:val="002A7B96"/>
    <w:rsid w:val="002A7C13"/>
    <w:rsid w:val="002A7C30"/>
    <w:rsid w:val="002A7CE0"/>
    <w:rsid w:val="002A7DA2"/>
    <w:rsid w:val="002A7E22"/>
    <w:rsid w:val="002A7FAE"/>
    <w:rsid w:val="002B0052"/>
    <w:rsid w:val="002B0073"/>
    <w:rsid w:val="002B0122"/>
    <w:rsid w:val="002B0179"/>
    <w:rsid w:val="002B023C"/>
    <w:rsid w:val="002B03BA"/>
    <w:rsid w:val="002B03D0"/>
    <w:rsid w:val="002B04F8"/>
    <w:rsid w:val="002B070E"/>
    <w:rsid w:val="002B0737"/>
    <w:rsid w:val="002B0780"/>
    <w:rsid w:val="002B0842"/>
    <w:rsid w:val="002B099F"/>
    <w:rsid w:val="002B0C94"/>
    <w:rsid w:val="002B0CAD"/>
    <w:rsid w:val="002B0D24"/>
    <w:rsid w:val="002B0E20"/>
    <w:rsid w:val="002B0ECE"/>
    <w:rsid w:val="002B0EF2"/>
    <w:rsid w:val="002B0FD1"/>
    <w:rsid w:val="002B1021"/>
    <w:rsid w:val="002B1033"/>
    <w:rsid w:val="002B1065"/>
    <w:rsid w:val="002B1174"/>
    <w:rsid w:val="002B133A"/>
    <w:rsid w:val="002B1504"/>
    <w:rsid w:val="002B1689"/>
    <w:rsid w:val="002B16DD"/>
    <w:rsid w:val="002B16DF"/>
    <w:rsid w:val="002B197E"/>
    <w:rsid w:val="002B19EF"/>
    <w:rsid w:val="002B1A8A"/>
    <w:rsid w:val="002B1BB4"/>
    <w:rsid w:val="002B1C61"/>
    <w:rsid w:val="002B1C72"/>
    <w:rsid w:val="002B1E43"/>
    <w:rsid w:val="002B1F45"/>
    <w:rsid w:val="002B2098"/>
    <w:rsid w:val="002B20D6"/>
    <w:rsid w:val="002B21B7"/>
    <w:rsid w:val="002B21E5"/>
    <w:rsid w:val="002B2294"/>
    <w:rsid w:val="002B22E8"/>
    <w:rsid w:val="002B22FE"/>
    <w:rsid w:val="002B2318"/>
    <w:rsid w:val="002B234A"/>
    <w:rsid w:val="002B23C2"/>
    <w:rsid w:val="002B23CE"/>
    <w:rsid w:val="002B23D5"/>
    <w:rsid w:val="002B2413"/>
    <w:rsid w:val="002B2418"/>
    <w:rsid w:val="002B2507"/>
    <w:rsid w:val="002B2575"/>
    <w:rsid w:val="002B25C6"/>
    <w:rsid w:val="002B25FE"/>
    <w:rsid w:val="002B2606"/>
    <w:rsid w:val="002B2640"/>
    <w:rsid w:val="002B26DD"/>
    <w:rsid w:val="002B2799"/>
    <w:rsid w:val="002B27A2"/>
    <w:rsid w:val="002B27D7"/>
    <w:rsid w:val="002B28EB"/>
    <w:rsid w:val="002B297B"/>
    <w:rsid w:val="002B29AD"/>
    <w:rsid w:val="002B2A97"/>
    <w:rsid w:val="002B2B00"/>
    <w:rsid w:val="002B2C26"/>
    <w:rsid w:val="002B2CD1"/>
    <w:rsid w:val="002B2CE4"/>
    <w:rsid w:val="002B2E1D"/>
    <w:rsid w:val="002B2EC3"/>
    <w:rsid w:val="002B2FD3"/>
    <w:rsid w:val="002B3047"/>
    <w:rsid w:val="002B3049"/>
    <w:rsid w:val="002B312F"/>
    <w:rsid w:val="002B3184"/>
    <w:rsid w:val="002B31AA"/>
    <w:rsid w:val="002B31B9"/>
    <w:rsid w:val="002B31C6"/>
    <w:rsid w:val="002B31D0"/>
    <w:rsid w:val="002B32A2"/>
    <w:rsid w:val="002B351D"/>
    <w:rsid w:val="002B3559"/>
    <w:rsid w:val="002B35CA"/>
    <w:rsid w:val="002B36F1"/>
    <w:rsid w:val="002B36FD"/>
    <w:rsid w:val="002B37CF"/>
    <w:rsid w:val="002B37F3"/>
    <w:rsid w:val="002B3891"/>
    <w:rsid w:val="002B39CA"/>
    <w:rsid w:val="002B3A15"/>
    <w:rsid w:val="002B3A4C"/>
    <w:rsid w:val="002B3A90"/>
    <w:rsid w:val="002B3D4F"/>
    <w:rsid w:val="002B3E80"/>
    <w:rsid w:val="002B40D3"/>
    <w:rsid w:val="002B4174"/>
    <w:rsid w:val="002B41BB"/>
    <w:rsid w:val="002B41F1"/>
    <w:rsid w:val="002B421B"/>
    <w:rsid w:val="002B4275"/>
    <w:rsid w:val="002B42A2"/>
    <w:rsid w:val="002B42AB"/>
    <w:rsid w:val="002B42E5"/>
    <w:rsid w:val="002B43AF"/>
    <w:rsid w:val="002B4400"/>
    <w:rsid w:val="002B443E"/>
    <w:rsid w:val="002B4492"/>
    <w:rsid w:val="002B4523"/>
    <w:rsid w:val="002B4542"/>
    <w:rsid w:val="002B45CE"/>
    <w:rsid w:val="002B4640"/>
    <w:rsid w:val="002B4665"/>
    <w:rsid w:val="002B468B"/>
    <w:rsid w:val="002B46C3"/>
    <w:rsid w:val="002B4720"/>
    <w:rsid w:val="002B484A"/>
    <w:rsid w:val="002B49ED"/>
    <w:rsid w:val="002B4AE9"/>
    <w:rsid w:val="002B4B36"/>
    <w:rsid w:val="002B4B67"/>
    <w:rsid w:val="002B4C0E"/>
    <w:rsid w:val="002B4C23"/>
    <w:rsid w:val="002B4CCD"/>
    <w:rsid w:val="002B4DFD"/>
    <w:rsid w:val="002B4E8D"/>
    <w:rsid w:val="002B51E7"/>
    <w:rsid w:val="002B5271"/>
    <w:rsid w:val="002B53A1"/>
    <w:rsid w:val="002B543B"/>
    <w:rsid w:val="002B549C"/>
    <w:rsid w:val="002B54A2"/>
    <w:rsid w:val="002B54DE"/>
    <w:rsid w:val="002B5561"/>
    <w:rsid w:val="002B5578"/>
    <w:rsid w:val="002B55AE"/>
    <w:rsid w:val="002B55CE"/>
    <w:rsid w:val="002B5616"/>
    <w:rsid w:val="002B567C"/>
    <w:rsid w:val="002B56A2"/>
    <w:rsid w:val="002B5896"/>
    <w:rsid w:val="002B5932"/>
    <w:rsid w:val="002B5A13"/>
    <w:rsid w:val="002B5C6E"/>
    <w:rsid w:val="002B5C7C"/>
    <w:rsid w:val="002B5CE0"/>
    <w:rsid w:val="002B5D7A"/>
    <w:rsid w:val="002B5D82"/>
    <w:rsid w:val="002B5E42"/>
    <w:rsid w:val="002B5E51"/>
    <w:rsid w:val="002B5E7C"/>
    <w:rsid w:val="002B5FBF"/>
    <w:rsid w:val="002B60B7"/>
    <w:rsid w:val="002B60DA"/>
    <w:rsid w:val="002B60EA"/>
    <w:rsid w:val="002B626C"/>
    <w:rsid w:val="002B6270"/>
    <w:rsid w:val="002B62F4"/>
    <w:rsid w:val="002B6315"/>
    <w:rsid w:val="002B63E2"/>
    <w:rsid w:val="002B64D1"/>
    <w:rsid w:val="002B656A"/>
    <w:rsid w:val="002B661D"/>
    <w:rsid w:val="002B664D"/>
    <w:rsid w:val="002B6705"/>
    <w:rsid w:val="002B675C"/>
    <w:rsid w:val="002B676C"/>
    <w:rsid w:val="002B68C1"/>
    <w:rsid w:val="002B699A"/>
    <w:rsid w:val="002B6AAD"/>
    <w:rsid w:val="002B6B9F"/>
    <w:rsid w:val="002B6C4A"/>
    <w:rsid w:val="002B6C55"/>
    <w:rsid w:val="002B6D06"/>
    <w:rsid w:val="002B6D7B"/>
    <w:rsid w:val="002B6D97"/>
    <w:rsid w:val="002B6DCF"/>
    <w:rsid w:val="002B6F76"/>
    <w:rsid w:val="002B7063"/>
    <w:rsid w:val="002B708D"/>
    <w:rsid w:val="002B70A9"/>
    <w:rsid w:val="002B70EB"/>
    <w:rsid w:val="002B7121"/>
    <w:rsid w:val="002B7209"/>
    <w:rsid w:val="002B7211"/>
    <w:rsid w:val="002B7319"/>
    <w:rsid w:val="002B731A"/>
    <w:rsid w:val="002B7429"/>
    <w:rsid w:val="002B743A"/>
    <w:rsid w:val="002B747F"/>
    <w:rsid w:val="002B757A"/>
    <w:rsid w:val="002B762B"/>
    <w:rsid w:val="002B7670"/>
    <w:rsid w:val="002B7797"/>
    <w:rsid w:val="002B77D0"/>
    <w:rsid w:val="002B786E"/>
    <w:rsid w:val="002B78F3"/>
    <w:rsid w:val="002B79F5"/>
    <w:rsid w:val="002B7A56"/>
    <w:rsid w:val="002B7AF3"/>
    <w:rsid w:val="002B7B41"/>
    <w:rsid w:val="002B7BA1"/>
    <w:rsid w:val="002B7C4E"/>
    <w:rsid w:val="002B7C76"/>
    <w:rsid w:val="002B7C98"/>
    <w:rsid w:val="002B7CA1"/>
    <w:rsid w:val="002B7D0C"/>
    <w:rsid w:val="002B7DB4"/>
    <w:rsid w:val="002B7E30"/>
    <w:rsid w:val="002B7EDD"/>
    <w:rsid w:val="002B7FF2"/>
    <w:rsid w:val="002C0013"/>
    <w:rsid w:val="002C0015"/>
    <w:rsid w:val="002C001E"/>
    <w:rsid w:val="002C0291"/>
    <w:rsid w:val="002C0316"/>
    <w:rsid w:val="002C033A"/>
    <w:rsid w:val="002C035A"/>
    <w:rsid w:val="002C0374"/>
    <w:rsid w:val="002C05C1"/>
    <w:rsid w:val="002C0663"/>
    <w:rsid w:val="002C07F7"/>
    <w:rsid w:val="002C08EC"/>
    <w:rsid w:val="002C0934"/>
    <w:rsid w:val="002C0952"/>
    <w:rsid w:val="002C09B7"/>
    <w:rsid w:val="002C0A8E"/>
    <w:rsid w:val="002C0B4B"/>
    <w:rsid w:val="002C0B79"/>
    <w:rsid w:val="002C0B87"/>
    <w:rsid w:val="002C0BA4"/>
    <w:rsid w:val="002C0BE8"/>
    <w:rsid w:val="002C0D0F"/>
    <w:rsid w:val="002C0D7A"/>
    <w:rsid w:val="002C0DA2"/>
    <w:rsid w:val="002C0DAC"/>
    <w:rsid w:val="002C0DF8"/>
    <w:rsid w:val="002C0E2A"/>
    <w:rsid w:val="002C0EF4"/>
    <w:rsid w:val="002C1003"/>
    <w:rsid w:val="002C104D"/>
    <w:rsid w:val="002C11B6"/>
    <w:rsid w:val="002C1269"/>
    <w:rsid w:val="002C12DB"/>
    <w:rsid w:val="002C1481"/>
    <w:rsid w:val="002C14A1"/>
    <w:rsid w:val="002C14E9"/>
    <w:rsid w:val="002C15E4"/>
    <w:rsid w:val="002C1605"/>
    <w:rsid w:val="002C1612"/>
    <w:rsid w:val="002C1747"/>
    <w:rsid w:val="002C17E5"/>
    <w:rsid w:val="002C1866"/>
    <w:rsid w:val="002C1931"/>
    <w:rsid w:val="002C198A"/>
    <w:rsid w:val="002C1A8B"/>
    <w:rsid w:val="002C1AFF"/>
    <w:rsid w:val="002C1B2B"/>
    <w:rsid w:val="002C1B3A"/>
    <w:rsid w:val="002C1B98"/>
    <w:rsid w:val="002C1C07"/>
    <w:rsid w:val="002C1C2D"/>
    <w:rsid w:val="002C1CB4"/>
    <w:rsid w:val="002C1DF6"/>
    <w:rsid w:val="002C1DF9"/>
    <w:rsid w:val="002C1EB0"/>
    <w:rsid w:val="002C1F9D"/>
    <w:rsid w:val="002C200F"/>
    <w:rsid w:val="002C207F"/>
    <w:rsid w:val="002C208C"/>
    <w:rsid w:val="002C20B2"/>
    <w:rsid w:val="002C20D4"/>
    <w:rsid w:val="002C2117"/>
    <w:rsid w:val="002C2118"/>
    <w:rsid w:val="002C2126"/>
    <w:rsid w:val="002C2201"/>
    <w:rsid w:val="002C22EB"/>
    <w:rsid w:val="002C2364"/>
    <w:rsid w:val="002C23EA"/>
    <w:rsid w:val="002C2546"/>
    <w:rsid w:val="002C25A0"/>
    <w:rsid w:val="002C25B2"/>
    <w:rsid w:val="002C25F4"/>
    <w:rsid w:val="002C26C5"/>
    <w:rsid w:val="002C27D6"/>
    <w:rsid w:val="002C2878"/>
    <w:rsid w:val="002C29A5"/>
    <w:rsid w:val="002C29A7"/>
    <w:rsid w:val="002C2A22"/>
    <w:rsid w:val="002C2ADC"/>
    <w:rsid w:val="002C2B12"/>
    <w:rsid w:val="002C2B17"/>
    <w:rsid w:val="002C2B2D"/>
    <w:rsid w:val="002C2C21"/>
    <w:rsid w:val="002C2C42"/>
    <w:rsid w:val="002C2C78"/>
    <w:rsid w:val="002C2C8D"/>
    <w:rsid w:val="002C2CB2"/>
    <w:rsid w:val="002C2CF0"/>
    <w:rsid w:val="002C2D59"/>
    <w:rsid w:val="002C2DE1"/>
    <w:rsid w:val="002C2F53"/>
    <w:rsid w:val="002C309D"/>
    <w:rsid w:val="002C3101"/>
    <w:rsid w:val="002C32D7"/>
    <w:rsid w:val="002C3476"/>
    <w:rsid w:val="002C3508"/>
    <w:rsid w:val="002C3644"/>
    <w:rsid w:val="002C36A8"/>
    <w:rsid w:val="002C378B"/>
    <w:rsid w:val="002C38D2"/>
    <w:rsid w:val="002C390D"/>
    <w:rsid w:val="002C391D"/>
    <w:rsid w:val="002C39A0"/>
    <w:rsid w:val="002C39AF"/>
    <w:rsid w:val="002C3A05"/>
    <w:rsid w:val="002C3AD9"/>
    <w:rsid w:val="002C3B48"/>
    <w:rsid w:val="002C3BA1"/>
    <w:rsid w:val="002C3BCC"/>
    <w:rsid w:val="002C3C42"/>
    <w:rsid w:val="002C3CD1"/>
    <w:rsid w:val="002C3EAD"/>
    <w:rsid w:val="002C3F56"/>
    <w:rsid w:val="002C3F83"/>
    <w:rsid w:val="002C3FEC"/>
    <w:rsid w:val="002C401E"/>
    <w:rsid w:val="002C419F"/>
    <w:rsid w:val="002C4239"/>
    <w:rsid w:val="002C424C"/>
    <w:rsid w:val="002C433B"/>
    <w:rsid w:val="002C43AA"/>
    <w:rsid w:val="002C44C9"/>
    <w:rsid w:val="002C4564"/>
    <w:rsid w:val="002C45A3"/>
    <w:rsid w:val="002C46A9"/>
    <w:rsid w:val="002C46F7"/>
    <w:rsid w:val="002C4A5A"/>
    <w:rsid w:val="002C4AD8"/>
    <w:rsid w:val="002C4B17"/>
    <w:rsid w:val="002C4B39"/>
    <w:rsid w:val="002C4B42"/>
    <w:rsid w:val="002C4BCC"/>
    <w:rsid w:val="002C4CBE"/>
    <w:rsid w:val="002C4D95"/>
    <w:rsid w:val="002C4FB5"/>
    <w:rsid w:val="002C4FD0"/>
    <w:rsid w:val="002C509D"/>
    <w:rsid w:val="002C512E"/>
    <w:rsid w:val="002C518A"/>
    <w:rsid w:val="002C52DA"/>
    <w:rsid w:val="002C52F5"/>
    <w:rsid w:val="002C5316"/>
    <w:rsid w:val="002C545B"/>
    <w:rsid w:val="002C55C6"/>
    <w:rsid w:val="002C55CD"/>
    <w:rsid w:val="002C5676"/>
    <w:rsid w:val="002C5825"/>
    <w:rsid w:val="002C59AF"/>
    <w:rsid w:val="002C5A37"/>
    <w:rsid w:val="002C5B15"/>
    <w:rsid w:val="002C5B26"/>
    <w:rsid w:val="002C5B91"/>
    <w:rsid w:val="002C5BB7"/>
    <w:rsid w:val="002C5D78"/>
    <w:rsid w:val="002C5E4B"/>
    <w:rsid w:val="002C5E80"/>
    <w:rsid w:val="002C6043"/>
    <w:rsid w:val="002C6088"/>
    <w:rsid w:val="002C60BC"/>
    <w:rsid w:val="002C61DB"/>
    <w:rsid w:val="002C61FF"/>
    <w:rsid w:val="002C6274"/>
    <w:rsid w:val="002C6296"/>
    <w:rsid w:val="002C62C4"/>
    <w:rsid w:val="002C635F"/>
    <w:rsid w:val="002C637F"/>
    <w:rsid w:val="002C6394"/>
    <w:rsid w:val="002C64D7"/>
    <w:rsid w:val="002C6518"/>
    <w:rsid w:val="002C6532"/>
    <w:rsid w:val="002C65A4"/>
    <w:rsid w:val="002C6686"/>
    <w:rsid w:val="002C66A6"/>
    <w:rsid w:val="002C66E4"/>
    <w:rsid w:val="002C66F3"/>
    <w:rsid w:val="002C6737"/>
    <w:rsid w:val="002C67EE"/>
    <w:rsid w:val="002C6984"/>
    <w:rsid w:val="002C69DF"/>
    <w:rsid w:val="002C6A17"/>
    <w:rsid w:val="002C6A2E"/>
    <w:rsid w:val="002C6A3C"/>
    <w:rsid w:val="002C6A45"/>
    <w:rsid w:val="002C6AF5"/>
    <w:rsid w:val="002C6C25"/>
    <w:rsid w:val="002C6C3F"/>
    <w:rsid w:val="002C6DD4"/>
    <w:rsid w:val="002C6E89"/>
    <w:rsid w:val="002C703D"/>
    <w:rsid w:val="002C7082"/>
    <w:rsid w:val="002C709E"/>
    <w:rsid w:val="002C719C"/>
    <w:rsid w:val="002C71BC"/>
    <w:rsid w:val="002C72CF"/>
    <w:rsid w:val="002C72F1"/>
    <w:rsid w:val="002C749C"/>
    <w:rsid w:val="002C74C8"/>
    <w:rsid w:val="002C75BE"/>
    <w:rsid w:val="002C76AE"/>
    <w:rsid w:val="002C7B92"/>
    <w:rsid w:val="002C7C47"/>
    <w:rsid w:val="002C7C5C"/>
    <w:rsid w:val="002C7D28"/>
    <w:rsid w:val="002C7D53"/>
    <w:rsid w:val="002C7E3A"/>
    <w:rsid w:val="002C7E9C"/>
    <w:rsid w:val="002C7FD9"/>
    <w:rsid w:val="002D0070"/>
    <w:rsid w:val="002D00D6"/>
    <w:rsid w:val="002D019B"/>
    <w:rsid w:val="002D01DC"/>
    <w:rsid w:val="002D0226"/>
    <w:rsid w:val="002D0355"/>
    <w:rsid w:val="002D0380"/>
    <w:rsid w:val="002D0402"/>
    <w:rsid w:val="002D04D8"/>
    <w:rsid w:val="002D0580"/>
    <w:rsid w:val="002D05EE"/>
    <w:rsid w:val="002D0603"/>
    <w:rsid w:val="002D0656"/>
    <w:rsid w:val="002D06A0"/>
    <w:rsid w:val="002D06C1"/>
    <w:rsid w:val="002D07D2"/>
    <w:rsid w:val="002D08E6"/>
    <w:rsid w:val="002D0926"/>
    <w:rsid w:val="002D0956"/>
    <w:rsid w:val="002D09A0"/>
    <w:rsid w:val="002D09AE"/>
    <w:rsid w:val="002D0A77"/>
    <w:rsid w:val="002D0A8A"/>
    <w:rsid w:val="002D0ABE"/>
    <w:rsid w:val="002D0B14"/>
    <w:rsid w:val="002D0CB6"/>
    <w:rsid w:val="002D0D1B"/>
    <w:rsid w:val="002D0D67"/>
    <w:rsid w:val="002D0DCE"/>
    <w:rsid w:val="002D0DEB"/>
    <w:rsid w:val="002D0E72"/>
    <w:rsid w:val="002D0F22"/>
    <w:rsid w:val="002D0F2F"/>
    <w:rsid w:val="002D103E"/>
    <w:rsid w:val="002D106C"/>
    <w:rsid w:val="002D11F1"/>
    <w:rsid w:val="002D1226"/>
    <w:rsid w:val="002D12EC"/>
    <w:rsid w:val="002D132A"/>
    <w:rsid w:val="002D1364"/>
    <w:rsid w:val="002D13FE"/>
    <w:rsid w:val="002D1449"/>
    <w:rsid w:val="002D15C9"/>
    <w:rsid w:val="002D15FB"/>
    <w:rsid w:val="002D1692"/>
    <w:rsid w:val="002D1717"/>
    <w:rsid w:val="002D17B7"/>
    <w:rsid w:val="002D1890"/>
    <w:rsid w:val="002D1980"/>
    <w:rsid w:val="002D1A2B"/>
    <w:rsid w:val="002D1A4C"/>
    <w:rsid w:val="002D1AA6"/>
    <w:rsid w:val="002D1B3C"/>
    <w:rsid w:val="002D1B5A"/>
    <w:rsid w:val="002D1B64"/>
    <w:rsid w:val="002D1B6C"/>
    <w:rsid w:val="002D1CA4"/>
    <w:rsid w:val="002D1CCD"/>
    <w:rsid w:val="002D1D52"/>
    <w:rsid w:val="002D1DC5"/>
    <w:rsid w:val="002D1E2E"/>
    <w:rsid w:val="002D1E7A"/>
    <w:rsid w:val="002D1E8B"/>
    <w:rsid w:val="002D1E9A"/>
    <w:rsid w:val="002D1F4D"/>
    <w:rsid w:val="002D1FAF"/>
    <w:rsid w:val="002D2019"/>
    <w:rsid w:val="002D2032"/>
    <w:rsid w:val="002D2076"/>
    <w:rsid w:val="002D2157"/>
    <w:rsid w:val="002D2205"/>
    <w:rsid w:val="002D221A"/>
    <w:rsid w:val="002D2311"/>
    <w:rsid w:val="002D2376"/>
    <w:rsid w:val="002D23FC"/>
    <w:rsid w:val="002D2437"/>
    <w:rsid w:val="002D24F7"/>
    <w:rsid w:val="002D2542"/>
    <w:rsid w:val="002D2587"/>
    <w:rsid w:val="002D26A8"/>
    <w:rsid w:val="002D28A5"/>
    <w:rsid w:val="002D2910"/>
    <w:rsid w:val="002D29FA"/>
    <w:rsid w:val="002D2B1E"/>
    <w:rsid w:val="002D2B32"/>
    <w:rsid w:val="002D2B3F"/>
    <w:rsid w:val="002D2C2B"/>
    <w:rsid w:val="002D2C8F"/>
    <w:rsid w:val="002D2CF8"/>
    <w:rsid w:val="002D2D10"/>
    <w:rsid w:val="002D2EDB"/>
    <w:rsid w:val="002D2F54"/>
    <w:rsid w:val="002D2FAD"/>
    <w:rsid w:val="002D3063"/>
    <w:rsid w:val="002D3102"/>
    <w:rsid w:val="002D310C"/>
    <w:rsid w:val="002D315A"/>
    <w:rsid w:val="002D31A2"/>
    <w:rsid w:val="002D31B0"/>
    <w:rsid w:val="002D3347"/>
    <w:rsid w:val="002D3367"/>
    <w:rsid w:val="002D33C9"/>
    <w:rsid w:val="002D3413"/>
    <w:rsid w:val="002D348F"/>
    <w:rsid w:val="002D349A"/>
    <w:rsid w:val="002D368B"/>
    <w:rsid w:val="002D37C7"/>
    <w:rsid w:val="002D3810"/>
    <w:rsid w:val="002D3835"/>
    <w:rsid w:val="002D38AA"/>
    <w:rsid w:val="002D38F4"/>
    <w:rsid w:val="002D39A5"/>
    <w:rsid w:val="002D39D6"/>
    <w:rsid w:val="002D3AA8"/>
    <w:rsid w:val="002D3B06"/>
    <w:rsid w:val="002D3B45"/>
    <w:rsid w:val="002D3B49"/>
    <w:rsid w:val="002D3BAC"/>
    <w:rsid w:val="002D3C4A"/>
    <w:rsid w:val="002D3C67"/>
    <w:rsid w:val="002D3C75"/>
    <w:rsid w:val="002D3D2C"/>
    <w:rsid w:val="002D3D38"/>
    <w:rsid w:val="002D3D5E"/>
    <w:rsid w:val="002D3DCD"/>
    <w:rsid w:val="002D3E65"/>
    <w:rsid w:val="002D3E9D"/>
    <w:rsid w:val="002D3EB4"/>
    <w:rsid w:val="002D3EB8"/>
    <w:rsid w:val="002D3EBC"/>
    <w:rsid w:val="002D3F1D"/>
    <w:rsid w:val="002D3F32"/>
    <w:rsid w:val="002D4159"/>
    <w:rsid w:val="002D428A"/>
    <w:rsid w:val="002D4354"/>
    <w:rsid w:val="002D4366"/>
    <w:rsid w:val="002D43C5"/>
    <w:rsid w:val="002D43E3"/>
    <w:rsid w:val="002D448E"/>
    <w:rsid w:val="002D44E5"/>
    <w:rsid w:val="002D44FB"/>
    <w:rsid w:val="002D45D9"/>
    <w:rsid w:val="002D4621"/>
    <w:rsid w:val="002D46A3"/>
    <w:rsid w:val="002D46F0"/>
    <w:rsid w:val="002D4709"/>
    <w:rsid w:val="002D4791"/>
    <w:rsid w:val="002D4823"/>
    <w:rsid w:val="002D4976"/>
    <w:rsid w:val="002D4A8E"/>
    <w:rsid w:val="002D4B3A"/>
    <w:rsid w:val="002D4B5F"/>
    <w:rsid w:val="002D4BCC"/>
    <w:rsid w:val="002D4BE4"/>
    <w:rsid w:val="002D4C0E"/>
    <w:rsid w:val="002D4C49"/>
    <w:rsid w:val="002D4C6F"/>
    <w:rsid w:val="002D4C70"/>
    <w:rsid w:val="002D4CF2"/>
    <w:rsid w:val="002D4E1A"/>
    <w:rsid w:val="002D4E3C"/>
    <w:rsid w:val="002D4E6E"/>
    <w:rsid w:val="002D4EE1"/>
    <w:rsid w:val="002D4F76"/>
    <w:rsid w:val="002D4F7D"/>
    <w:rsid w:val="002D5016"/>
    <w:rsid w:val="002D506F"/>
    <w:rsid w:val="002D51AD"/>
    <w:rsid w:val="002D54BB"/>
    <w:rsid w:val="002D54C1"/>
    <w:rsid w:val="002D54C2"/>
    <w:rsid w:val="002D54C9"/>
    <w:rsid w:val="002D560C"/>
    <w:rsid w:val="002D5730"/>
    <w:rsid w:val="002D57AD"/>
    <w:rsid w:val="002D57F6"/>
    <w:rsid w:val="002D5826"/>
    <w:rsid w:val="002D582F"/>
    <w:rsid w:val="002D5872"/>
    <w:rsid w:val="002D5943"/>
    <w:rsid w:val="002D5992"/>
    <w:rsid w:val="002D59F2"/>
    <w:rsid w:val="002D5A0F"/>
    <w:rsid w:val="002D5B87"/>
    <w:rsid w:val="002D5C07"/>
    <w:rsid w:val="002D5C09"/>
    <w:rsid w:val="002D5D00"/>
    <w:rsid w:val="002D5D2D"/>
    <w:rsid w:val="002D5E17"/>
    <w:rsid w:val="002D5E38"/>
    <w:rsid w:val="002D60B0"/>
    <w:rsid w:val="002D616D"/>
    <w:rsid w:val="002D61DB"/>
    <w:rsid w:val="002D622B"/>
    <w:rsid w:val="002D62A6"/>
    <w:rsid w:val="002D637A"/>
    <w:rsid w:val="002D63B7"/>
    <w:rsid w:val="002D6403"/>
    <w:rsid w:val="002D64F1"/>
    <w:rsid w:val="002D6532"/>
    <w:rsid w:val="002D6541"/>
    <w:rsid w:val="002D6570"/>
    <w:rsid w:val="002D66A2"/>
    <w:rsid w:val="002D66A7"/>
    <w:rsid w:val="002D67AB"/>
    <w:rsid w:val="002D6916"/>
    <w:rsid w:val="002D691E"/>
    <w:rsid w:val="002D6A19"/>
    <w:rsid w:val="002D6A44"/>
    <w:rsid w:val="002D6A45"/>
    <w:rsid w:val="002D6AA2"/>
    <w:rsid w:val="002D6ACF"/>
    <w:rsid w:val="002D6B81"/>
    <w:rsid w:val="002D6BA0"/>
    <w:rsid w:val="002D6C4D"/>
    <w:rsid w:val="002D6C7B"/>
    <w:rsid w:val="002D6E33"/>
    <w:rsid w:val="002D6E53"/>
    <w:rsid w:val="002D6E8D"/>
    <w:rsid w:val="002D6EB2"/>
    <w:rsid w:val="002D6F2D"/>
    <w:rsid w:val="002D715B"/>
    <w:rsid w:val="002D7202"/>
    <w:rsid w:val="002D72D7"/>
    <w:rsid w:val="002D7336"/>
    <w:rsid w:val="002D7417"/>
    <w:rsid w:val="002D743C"/>
    <w:rsid w:val="002D7442"/>
    <w:rsid w:val="002D7493"/>
    <w:rsid w:val="002D749F"/>
    <w:rsid w:val="002D7535"/>
    <w:rsid w:val="002D760D"/>
    <w:rsid w:val="002D7660"/>
    <w:rsid w:val="002D7675"/>
    <w:rsid w:val="002D76AA"/>
    <w:rsid w:val="002D76D1"/>
    <w:rsid w:val="002D7909"/>
    <w:rsid w:val="002D79B7"/>
    <w:rsid w:val="002D7A33"/>
    <w:rsid w:val="002D7B7F"/>
    <w:rsid w:val="002D7C1E"/>
    <w:rsid w:val="002D7DC2"/>
    <w:rsid w:val="002D7E5A"/>
    <w:rsid w:val="002D7E65"/>
    <w:rsid w:val="002E0076"/>
    <w:rsid w:val="002E00D3"/>
    <w:rsid w:val="002E0113"/>
    <w:rsid w:val="002E01F5"/>
    <w:rsid w:val="002E01F6"/>
    <w:rsid w:val="002E01F7"/>
    <w:rsid w:val="002E0210"/>
    <w:rsid w:val="002E02B5"/>
    <w:rsid w:val="002E0323"/>
    <w:rsid w:val="002E0341"/>
    <w:rsid w:val="002E036F"/>
    <w:rsid w:val="002E03CF"/>
    <w:rsid w:val="002E03DF"/>
    <w:rsid w:val="002E0520"/>
    <w:rsid w:val="002E057E"/>
    <w:rsid w:val="002E05C9"/>
    <w:rsid w:val="002E068B"/>
    <w:rsid w:val="002E069C"/>
    <w:rsid w:val="002E070E"/>
    <w:rsid w:val="002E083C"/>
    <w:rsid w:val="002E0851"/>
    <w:rsid w:val="002E087C"/>
    <w:rsid w:val="002E091B"/>
    <w:rsid w:val="002E0A82"/>
    <w:rsid w:val="002E0A8B"/>
    <w:rsid w:val="002E0B54"/>
    <w:rsid w:val="002E0BE7"/>
    <w:rsid w:val="002E0C01"/>
    <w:rsid w:val="002E0D87"/>
    <w:rsid w:val="002E0DFA"/>
    <w:rsid w:val="002E0FE4"/>
    <w:rsid w:val="002E117C"/>
    <w:rsid w:val="002E11A9"/>
    <w:rsid w:val="002E11FB"/>
    <w:rsid w:val="002E1295"/>
    <w:rsid w:val="002E12CB"/>
    <w:rsid w:val="002E1384"/>
    <w:rsid w:val="002E14CC"/>
    <w:rsid w:val="002E14E2"/>
    <w:rsid w:val="002E1558"/>
    <w:rsid w:val="002E1629"/>
    <w:rsid w:val="002E1642"/>
    <w:rsid w:val="002E172A"/>
    <w:rsid w:val="002E1761"/>
    <w:rsid w:val="002E17D4"/>
    <w:rsid w:val="002E1823"/>
    <w:rsid w:val="002E1859"/>
    <w:rsid w:val="002E18A1"/>
    <w:rsid w:val="002E18F1"/>
    <w:rsid w:val="002E19D3"/>
    <w:rsid w:val="002E19E0"/>
    <w:rsid w:val="002E1A43"/>
    <w:rsid w:val="002E1A53"/>
    <w:rsid w:val="002E1BFB"/>
    <w:rsid w:val="002E1C5D"/>
    <w:rsid w:val="002E1DC1"/>
    <w:rsid w:val="002E1F82"/>
    <w:rsid w:val="002E2083"/>
    <w:rsid w:val="002E20E4"/>
    <w:rsid w:val="002E2147"/>
    <w:rsid w:val="002E216F"/>
    <w:rsid w:val="002E21BB"/>
    <w:rsid w:val="002E2245"/>
    <w:rsid w:val="002E2257"/>
    <w:rsid w:val="002E22AC"/>
    <w:rsid w:val="002E22C1"/>
    <w:rsid w:val="002E22C4"/>
    <w:rsid w:val="002E230F"/>
    <w:rsid w:val="002E23BE"/>
    <w:rsid w:val="002E23CA"/>
    <w:rsid w:val="002E24D6"/>
    <w:rsid w:val="002E24EC"/>
    <w:rsid w:val="002E254D"/>
    <w:rsid w:val="002E25C1"/>
    <w:rsid w:val="002E25FB"/>
    <w:rsid w:val="002E263C"/>
    <w:rsid w:val="002E2742"/>
    <w:rsid w:val="002E2751"/>
    <w:rsid w:val="002E2873"/>
    <w:rsid w:val="002E29ED"/>
    <w:rsid w:val="002E2AB0"/>
    <w:rsid w:val="002E2AB1"/>
    <w:rsid w:val="002E2BB1"/>
    <w:rsid w:val="002E2C08"/>
    <w:rsid w:val="002E2C99"/>
    <w:rsid w:val="002E2C9C"/>
    <w:rsid w:val="002E2D10"/>
    <w:rsid w:val="002E2D72"/>
    <w:rsid w:val="002E2DA2"/>
    <w:rsid w:val="002E2DB3"/>
    <w:rsid w:val="002E2DE3"/>
    <w:rsid w:val="002E2E27"/>
    <w:rsid w:val="002E2F58"/>
    <w:rsid w:val="002E2F78"/>
    <w:rsid w:val="002E2F9E"/>
    <w:rsid w:val="002E30B9"/>
    <w:rsid w:val="002E3163"/>
    <w:rsid w:val="002E32D5"/>
    <w:rsid w:val="002E333D"/>
    <w:rsid w:val="002E3446"/>
    <w:rsid w:val="002E3447"/>
    <w:rsid w:val="002E3476"/>
    <w:rsid w:val="002E351D"/>
    <w:rsid w:val="002E359D"/>
    <w:rsid w:val="002E364E"/>
    <w:rsid w:val="002E3654"/>
    <w:rsid w:val="002E365E"/>
    <w:rsid w:val="002E371C"/>
    <w:rsid w:val="002E3851"/>
    <w:rsid w:val="002E3862"/>
    <w:rsid w:val="002E38A2"/>
    <w:rsid w:val="002E39A5"/>
    <w:rsid w:val="002E3B0B"/>
    <w:rsid w:val="002E3CE2"/>
    <w:rsid w:val="002E3D1D"/>
    <w:rsid w:val="002E3D8C"/>
    <w:rsid w:val="002E3E53"/>
    <w:rsid w:val="002E3E77"/>
    <w:rsid w:val="002E3F5B"/>
    <w:rsid w:val="002E3FBC"/>
    <w:rsid w:val="002E3FF9"/>
    <w:rsid w:val="002E4039"/>
    <w:rsid w:val="002E4086"/>
    <w:rsid w:val="002E40D7"/>
    <w:rsid w:val="002E4111"/>
    <w:rsid w:val="002E412B"/>
    <w:rsid w:val="002E414A"/>
    <w:rsid w:val="002E4155"/>
    <w:rsid w:val="002E416B"/>
    <w:rsid w:val="002E4203"/>
    <w:rsid w:val="002E420A"/>
    <w:rsid w:val="002E4231"/>
    <w:rsid w:val="002E426F"/>
    <w:rsid w:val="002E429E"/>
    <w:rsid w:val="002E42EF"/>
    <w:rsid w:val="002E43DB"/>
    <w:rsid w:val="002E442A"/>
    <w:rsid w:val="002E456C"/>
    <w:rsid w:val="002E458B"/>
    <w:rsid w:val="002E4610"/>
    <w:rsid w:val="002E464B"/>
    <w:rsid w:val="002E470E"/>
    <w:rsid w:val="002E477E"/>
    <w:rsid w:val="002E4797"/>
    <w:rsid w:val="002E47DF"/>
    <w:rsid w:val="002E48B4"/>
    <w:rsid w:val="002E48D8"/>
    <w:rsid w:val="002E48DB"/>
    <w:rsid w:val="002E48EB"/>
    <w:rsid w:val="002E4929"/>
    <w:rsid w:val="002E4947"/>
    <w:rsid w:val="002E4A2A"/>
    <w:rsid w:val="002E4ADF"/>
    <w:rsid w:val="002E4B10"/>
    <w:rsid w:val="002E4B25"/>
    <w:rsid w:val="002E4B3D"/>
    <w:rsid w:val="002E4BD1"/>
    <w:rsid w:val="002E4BFD"/>
    <w:rsid w:val="002E4C1B"/>
    <w:rsid w:val="002E4C52"/>
    <w:rsid w:val="002E4D10"/>
    <w:rsid w:val="002E4D9E"/>
    <w:rsid w:val="002E4F59"/>
    <w:rsid w:val="002E4FDA"/>
    <w:rsid w:val="002E502A"/>
    <w:rsid w:val="002E50A4"/>
    <w:rsid w:val="002E5157"/>
    <w:rsid w:val="002E51AD"/>
    <w:rsid w:val="002E51AF"/>
    <w:rsid w:val="002E521A"/>
    <w:rsid w:val="002E52E7"/>
    <w:rsid w:val="002E533E"/>
    <w:rsid w:val="002E5494"/>
    <w:rsid w:val="002E555E"/>
    <w:rsid w:val="002E55A8"/>
    <w:rsid w:val="002E55E3"/>
    <w:rsid w:val="002E55F7"/>
    <w:rsid w:val="002E569F"/>
    <w:rsid w:val="002E5828"/>
    <w:rsid w:val="002E5878"/>
    <w:rsid w:val="002E59AF"/>
    <w:rsid w:val="002E59E2"/>
    <w:rsid w:val="002E5A5D"/>
    <w:rsid w:val="002E5B93"/>
    <w:rsid w:val="002E5CDC"/>
    <w:rsid w:val="002E5E66"/>
    <w:rsid w:val="002E6047"/>
    <w:rsid w:val="002E6059"/>
    <w:rsid w:val="002E6074"/>
    <w:rsid w:val="002E609B"/>
    <w:rsid w:val="002E621B"/>
    <w:rsid w:val="002E635F"/>
    <w:rsid w:val="002E6376"/>
    <w:rsid w:val="002E672D"/>
    <w:rsid w:val="002E6743"/>
    <w:rsid w:val="002E6831"/>
    <w:rsid w:val="002E694C"/>
    <w:rsid w:val="002E69E0"/>
    <w:rsid w:val="002E6A1B"/>
    <w:rsid w:val="002E6AA8"/>
    <w:rsid w:val="002E6BED"/>
    <w:rsid w:val="002E6BEF"/>
    <w:rsid w:val="002E6C08"/>
    <w:rsid w:val="002E6CB9"/>
    <w:rsid w:val="002E6D87"/>
    <w:rsid w:val="002E6E6A"/>
    <w:rsid w:val="002E6F74"/>
    <w:rsid w:val="002E6FBC"/>
    <w:rsid w:val="002E7039"/>
    <w:rsid w:val="002E7061"/>
    <w:rsid w:val="002E712D"/>
    <w:rsid w:val="002E72CB"/>
    <w:rsid w:val="002E7311"/>
    <w:rsid w:val="002E732F"/>
    <w:rsid w:val="002E735D"/>
    <w:rsid w:val="002E73D6"/>
    <w:rsid w:val="002E74AE"/>
    <w:rsid w:val="002E764F"/>
    <w:rsid w:val="002E77AE"/>
    <w:rsid w:val="002E7811"/>
    <w:rsid w:val="002E799A"/>
    <w:rsid w:val="002E7A16"/>
    <w:rsid w:val="002E7A41"/>
    <w:rsid w:val="002E7C21"/>
    <w:rsid w:val="002E7D34"/>
    <w:rsid w:val="002E7E35"/>
    <w:rsid w:val="002E7E4F"/>
    <w:rsid w:val="002E7F0D"/>
    <w:rsid w:val="002F0111"/>
    <w:rsid w:val="002F020F"/>
    <w:rsid w:val="002F0333"/>
    <w:rsid w:val="002F0348"/>
    <w:rsid w:val="002F03A4"/>
    <w:rsid w:val="002F03C6"/>
    <w:rsid w:val="002F047E"/>
    <w:rsid w:val="002F04F8"/>
    <w:rsid w:val="002F0597"/>
    <w:rsid w:val="002F062A"/>
    <w:rsid w:val="002F0672"/>
    <w:rsid w:val="002F06E2"/>
    <w:rsid w:val="002F0737"/>
    <w:rsid w:val="002F07FD"/>
    <w:rsid w:val="002F08A0"/>
    <w:rsid w:val="002F08BD"/>
    <w:rsid w:val="002F08ED"/>
    <w:rsid w:val="002F0904"/>
    <w:rsid w:val="002F09A2"/>
    <w:rsid w:val="002F0A4C"/>
    <w:rsid w:val="002F0AA4"/>
    <w:rsid w:val="002F0AED"/>
    <w:rsid w:val="002F0B15"/>
    <w:rsid w:val="002F0CB5"/>
    <w:rsid w:val="002F0FB6"/>
    <w:rsid w:val="002F102D"/>
    <w:rsid w:val="002F10F6"/>
    <w:rsid w:val="002F12A2"/>
    <w:rsid w:val="002F12CF"/>
    <w:rsid w:val="002F1370"/>
    <w:rsid w:val="002F13E4"/>
    <w:rsid w:val="002F14B4"/>
    <w:rsid w:val="002F1543"/>
    <w:rsid w:val="002F15DC"/>
    <w:rsid w:val="002F16BB"/>
    <w:rsid w:val="002F17D6"/>
    <w:rsid w:val="002F17DE"/>
    <w:rsid w:val="002F182C"/>
    <w:rsid w:val="002F184B"/>
    <w:rsid w:val="002F18C5"/>
    <w:rsid w:val="002F1984"/>
    <w:rsid w:val="002F19B0"/>
    <w:rsid w:val="002F1A20"/>
    <w:rsid w:val="002F1A94"/>
    <w:rsid w:val="002F1ABF"/>
    <w:rsid w:val="002F1B54"/>
    <w:rsid w:val="002F1B57"/>
    <w:rsid w:val="002F1D32"/>
    <w:rsid w:val="002F1E1E"/>
    <w:rsid w:val="002F1F5F"/>
    <w:rsid w:val="002F1F90"/>
    <w:rsid w:val="002F1FD6"/>
    <w:rsid w:val="002F216F"/>
    <w:rsid w:val="002F221A"/>
    <w:rsid w:val="002F235E"/>
    <w:rsid w:val="002F23A9"/>
    <w:rsid w:val="002F23CE"/>
    <w:rsid w:val="002F23DD"/>
    <w:rsid w:val="002F2629"/>
    <w:rsid w:val="002F2633"/>
    <w:rsid w:val="002F26CF"/>
    <w:rsid w:val="002F293A"/>
    <w:rsid w:val="002F2A3B"/>
    <w:rsid w:val="002F2A56"/>
    <w:rsid w:val="002F2AA3"/>
    <w:rsid w:val="002F2BCD"/>
    <w:rsid w:val="002F2BF5"/>
    <w:rsid w:val="002F2C28"/>
    <w:rsid w:val="002F2D46"/>
    <w:rsid w:val="002F2D75"/>
    <w:rsid w:val="002F2DBD"/>
    <w:rsid w:val="002F2DE8"/>
    <w:rsid w:val="002F2E0E"/>
    <w:rsid w:val="002F2E7F"/>
    <w:rsid w:val="002F2F85"/>
    <w:rsid w:val="002F2F87"/>
    <w:rsid w:val="002F3073"/>
    <w:rsid w:val="002F313E"/>
    <w:rsid w:val="002F3189"/>
    <w:rsid w:val="002F319E"/>
    <w:rsid w:val="002F31B5"/>
    <w:rsid w:val="002F3217"/>
    <w:rsid w:val="002F3253"/>
    <w:rsid w:val="002F3295"/>
    <w:rsid w:val="002F33A0"/>
    <w:rsid w:val="002F3484"/>
    <w:rsid w:val="002F34E1"/>
    <w:rsid w:val="002F3503"/>
    <w:rsid w:val="002F3523"/>
    <w:rsid w:val="002F3676"/>
    <w:rsid w:val="002F36A2"/>
    <w:rsid w:val="002F370C"/>
    <w:rsid w:val="002F3722"/>
    <w:rsid w:val="002F37DB"/>
    <w:rsid w:val="002F3895"/>
    <w:rsid w:val="002F38FC"/>
    <w:rsid w:val="002F3916"/>
    <w:rsid w:val="002F392D"/>
    <w:rsid w:val="002F39CF"/>
    <w:rsid w:val="002F39D0"/>
    <w:rsid w:val="002F3A00"/>
    <w:rsid w:val="002F3ADD"/>
    <w:rsid w:val="002F3ADE"/>
    <w:rsid w:val="002F3B0C"/>
    <w:rsid w:val="002F3B0E"/>
    <w:rsid w:val="002F3B42"/>
    <w:rsid w:val="002F3C9B"/>
    <w:rsid w:val="002F3CF1"/>
    <w:rsid w:val="002F3CF5"/>
    <w:rsid w:val="002F3E22"/>
    <w:rsid w:val="002F3E53"/>
    <w:rsid w:val="002F3E70"/>
    <w:rsid w:val="002F3EAC"/>
    <w:rsid w:val="002F3F76"/>
    <w:rsid w:val="002F3FB1"/>
    <w:rsid w:val="002F41A6"/>
    <w:rsid w:val="002F42FA"/>
    <w:rsid w:val="002F431D"/>
    <w:rsid w:val="002F43A1"/>
    <w:rsid w:val="002F4436"/>
    <w:rsid w:val="002F44C4"/>
    <w:rsid w:val="002F45D7"/>
    <w:rsid w:val="002F4619"/>
    <w:rsid w:val="002F4651"/>
    <w:rsid w:val="002F47AD"/>
    <w:rsid w:val="002F47B1"/>
    <w:rsid w:val="002F4826"/>
    <w:rsid w:val="002F4832"/>
    <w:rsid w:val="002F48D6"/>
    <w:rsid w:val="002F492D"/>
    <w:rsid w:val="002F4940"/>
    <w:rsid w:val="002F4977"/>
    <w:rsid w:val="002F49BF"/>
    <w:rsid w:val="002F49CD"/>
    <w:rsid w:val="002F4A39"/>
    <w:rsid w:val="002F4AA8"/>
    <w:rsid w:val="002F4D17"/>
    <w:rsid w:val="002F4E6C"/>
    <w:rsid w:val="002F50CA"/>
    <w:rsid w:val="002F52FC"/>
    <w:rsid w:val="002F531D"/>
    <w:rsid w:val="002F5408"/>
    <w:rsid w:val="002F542F"/>
    <w:rsid w:val="002F5444"/>
    <w:rsid w:val="002F5494"/>
    <w:rsid w:val="002F551B"/>
    <w:rsid w:val="002F558D"/>
    <w:rsid w:val="002F55DC"/>
    <w:rsid w:val="002F5637"/>
    <w:rsid w:val="002F578B"/>
    <w:rsid w:val="002F5790"/>
    <w:rsid w:val="002F57E6"/>
    <w:rsid w:val="002F5803"/>
    <w:rsid w:val="002F5847"/>
    <w:rsid w:val="002F5876"/>
    <w:rsid w:val="002F5932"/>
    <w:rsid w:val="002F5A18"/>
    <w:rsid w:val="002F5B53"/>
    <w:rsid w:val="002F5B68"/>
    <w:rsid w:val="002F5B8A"/>
    <w:rsid w:val="002F5C7B"/>
    <w:rsid w:val="002F5CE2"/>
    <w:rsid w:val="002F5D67"/>
    <w:rsid w:val="002F5E12"/>
    <w:rsid w:val="002F5EC1"/>
    <w:rsid w:val="002F5FBF"/>
    <w:rsid w:val="002F6043"/>
    <w:rsid w:val="002F6079"/>
    <w:rsid w:val="002F6088"/>
    <w:rsid w:val="002F60F3"/>
    <w:rsid w:val="002F611A"/>
    <w:rsid w:val="002F61AB"/>
    <w:rsid w:val="002F6206"/>
    <w:rsid w:val="002F622A"/>
    <w:rsid w:val="002F6260"/>
    <w:rsid w:val="002F63BC"/>
    <w:rsid w:val="002F6406"/>
    <w:rsid w:val="002F641E"/>
    <w:rsid w:val="002F6555"/>
    <w:rsid w:val="002F659B"/>
    <w:rsid w:val="002F66E3"/>
    <w:rsid w:val="002F66F6"/>
    <w:rsid w:val="002F67C3"/>
    <w:rsid w:val="002F67FF"/>
    <w:rsid w:val="002F683A"/>
    <w:rsid w:val="002F69D5"/>
    <w:rsid w:val="002F6A6E"/>
    <w:rsid w:val="002F6AB4"/>
    <w:rsid w:val="002F6C48"/>
    <w:rsid w:val="002F6CD3"/>
    <w:rsid w:val="002F6D29"/>
    <w:rsid w:val="002F6D30"/>
    <w:rsid w:val="002F6DAE"/>
    <w:rsid w:val="002F6DEC"/>
    <w:rsid w:val="002F6E6A"/>
    <w:rsid w:val="002F6EB9"/>
    <w:rsid w:val="002F6F0C"/>
    <w:rsid w:val="002F70C6"/>
    <w:rsid w:val="002F70DE"/>
    <w:rsid w:val="002F7151"/>
    <w:rsid w:val="002F72AA"/>
    <w:rsid w:val="002F72D7"/>
    <w:rsid w:val="002F72FD"/>
    <w:rsid w:val="002F7336"/>
    <w:rsid w:val="002F7485"/>
    <w:rsid w:val="002F75C1"/>
    <w:rsid w:val="002F75FE"/>
    <w:rsid w:val="002F7836"/>
    <w:rsid w:val="002F78F9"/>
    <w:rsid w:val="002F7947"/>
    <w:rsid w:val="002F7B46"/>
    <w:rsid w:val="002F7B91"/>
    <w:rsid w:val="002F7B96"/>
    <w:rsid w:val="002F7C0C"/>
    <w:rsid w:val="002F7C72"/>
    <w:rsid w:val="002F7C95"/>
    <w:rsid w:val="002F7D3D"/>
    <w:rsid w:val="002F7D4B"/>
    <w:rsid w:val="002F7E36"/>
    <w:rsid w:val="002F7E7C"/>
    <w:rsid w:val="00300003"/>
    <w:rsid w:val="003000D4"/>
    <w:rsid w:val="00300125"/>
    <w:rsid w:val="00300203"/>
    <w:rsid w:val="0030028C"/>
    <w:rsid w:val="0030032D"/>
    <w:rsid w:val="00300391"/>
    <w:rsid w:val="00300428"/>
    <w:rsid w:val="00300556"/>
    <w:rsid w:val="003007C4"/>
    <w:rsid w:val="00300957"/>
    <w:rsid w:val="003009CE"/>
    <w:rsid w:val="00300A30"/>
    <w:rsid w:val="00300ACA"/>
    <w:rsid w:val="00300C8E"/>
    <w:rsid w:val="00300CC5"/>
    <w:rsid w:val="00300D08"/>
    <w:rsid w:val="00300D3E"/>
    <w:rsid w:val="00300D96"/>
    <w:rsid w:val="00300DC9"/>
    <w:rsid w:val="00300E65"/>
    <w:rsid w:val="00300E79"/>
    <w:rsid w:val="00300ECA"/>
    <w:rsid w:val="00300EF3"/>
    <w:rsid w:val="00300FD1"/>
    <w:rsid w:val="00300FF7"/>
    <w:rsid w:val="00301020"/>
    <w:rsid w:val="0030106C"/>
    <w:rsid w:val="003011CA"/>
    <w:rsid w:val="003012B2"/>
    <w:rsid w:val="003012C9"/>
    <w:rsid w:val="00301312"/>
    <w:rsid w:val="0030137B"/>
    <w:rsid w:val="0030163A"/>
    <w:rsid w:val="00301750"/>
    <w:rsid w:val="00301773"/>
    <w:rsid w:val="003017CF"/>
    <w:rsid w:val="003017E2"/>
    <w:rsid w:val="00301929"/>
    <w:rsid w:val="00301938"/>
    <w:rsid w:val="00301973"/>
    <w:rsid w:val="003019CA"/>
    <w:rsid w:val="003019D1"/>
    <w:rsid w:val="00301B3B"/>
    <w:rsid w:val="00301B82"/>
    <w:rsid w:val="00301B98"/>
    <w:rsid w:val="00301BE4"/>
    <w:rsid w:val="00301C1C"/>
    <w:rsid w:val="00301CF4"/>
    <w:rsid w:val="00301D4C"/>
    <w:rsid w:val="00301D6B"/>
    <w:rsid w:val="00301F94"/>
    <w:rsid w:val="00301FE6"/>
    <w:rsid w:val="00301FF4"/>
    <w:rsid w:val="0030200C"/>
    <w:rsid w:val="00302029"/>
    <w:rsid w:val="00302030"/>
    <w:rsid w:val="0030209F"/>
    <w:rsid w:val="003020D5"/>
    <w:rsid w:val="003020EA"/>
    <w:rsid w:val="003020FD"/>
    <w:rsid w:val="003021A5"/>
    <w:rsid w:val="00302242"/>
    <w:rsid w:val="0030229F"/>
    <w:rsid w:val="003022D1"/>
    <w:rsid w:val="00302405"/>
    <w:rsid w:val="00302471"/>
    <w:rsid w:val="0030261A"/>
    <w:rsid w:val="0030267E"/>
    <w:rsid w:val="003026EE"/>
    <w:rsid w:val="00302739"/>
    <w:rsid w:val="0030277A"/>
    <w:rsid w:val="00302821"/>
    <w:rsid w:val="00302825"/>
    <w:rsid w:val="00302871"/>
    <w:rsid w:val="00302977"/>
    <w:rsid w:val="00302A14"/>
    <w:rsid w:val="00302AE3"/>
    <w:rsid w:val="00302B5A"/>
    <w:rsid w:val="00302C14"/>
    <w:rsid w:val="00302C25"/>
    <w:rsid w:val="00302CD9"/>
    <w:rsid w:val="00302D53"/>
    <w:rsid w:val="00302ED9"/>
    <w:rsid w:val="00302FA4"/>
    <w:rsid w:val="003030B8"/>
    <w:rsid w:val="003030D9"/>
    <w:rsid w:val="00303123"/>
    <w:rsid w:val="00303127"/>
    <w:rsid w:val="00303139"/>
    <w:rsid w:val="003031AB"/>
    <w:rsid w:val="003031AE"/>
    <w:rsid w:val="00303228"/>
    <w:rsid w:val="0030339B"/>
    <w:rsid w:val="003033A5"/>
    <w:rsid w:val="003033B8"/>
    <w:rsid w:val="00303457"/>
    <w:rsid w:val="00303474"/>
    <w:rsid w:val="003034F8"/>
    <w:rsid w:val="00303576"/>
    <w:rsid w:val="003036DD"/>
    <w:rsid w:val="0030375B"/>
    <w:rsid w:val="003037A3"/>
    <w:rsid w:val="003037A5"/>
    <w:rsid w:val="00303895"/>
    <w:rsid w:val="003038D0"/>
    <w:rsid w:val="0030395D"/>
    <w:rsid w:val="0030397B"/>
    <w:rsid w:val="00303A05"/>
    <w:rsid w:val="00303AE5"/>
    <w:rsid w:val="00303B04"/>
    <w:rsid w:val="00303B0D"/>
    <w:rsid w:val="00303B10"/>
    <w:rsid w:val="00303B25"/>
    <w:rsid w:val="00303B95"/>
    <w:rsid w:val="00303C52"/>
    <w:rsid w:val="00303C5D"/>
    <w:rsid w:val="00303D43"/>
    <w:rsid w:val="00303D94"/>
    <w:rsid w:val="00303F2C"/>
    <w:rsid w:val="00303F3A"/>
    <w:rsid w:val="00303F9B"/>
    <w:rsid w:val="003040F2"/>
    <w:rsid w:val="00304130"/>
    <w:rsid w:val="003042DE"/>
    <w:rsid w:val="003042FF"/>
    <w:rsid w:val="00304401"/>
    <w:rsid w:val="003044FA"/>
    <w:rsid w:val="00304540"/>
    <w:rsid w:val="0030466B"/>
    <w:rsid w:val="003046D2"/>
    <w:rsid w:val="00304742"/>
    <w:rsid w:val="0030484F"/>
    <w:rsid w:val="003048D8"/>
    <w:rsid w:val="00304914"/>
    <w:rsid w:val="00304967"/>
    <w:rsid w:val="00304B18"/>
    <w:rsid w:val="00304BB9"/>
    <w:rsid w:val="00304C5F"/>
    <w:rsid w:val="00304C8E"/>
    <w:rsid w:val="00304CCB"/>
    <w:rsid w:val="00304CEB"/>
    <w:rsid w:val="00305011"/>
    <w:rsid w:val="003050BB"/>
    <w:rsid w:val="003050CA"/>
    <w:rsid w:val="003051E0"/>
    <w:rsid w:val="003053AF"/>
    <w:rsid w:val="003053B0"/>
    <w:rsid w:val="003053E6"/>
    <w:rsid w:val="003053FE"/>
    <w:rsid w:val="00305424"/>
    <w:rsid w:val="003054B9"/>
    <w:rsid w:val="003054D2"/>
    <w:rsid w:val="003054F4"/>
    <w:rsid w:val="00305583"/>
    <w:rsid w:val="00305636"/>
    <w:rsid w:val="0030567C"/>
    <w:rsid w:val="003056A0"/>
    <w:rsid w:val="0030576D"/>
    <w:rsid w:val="003058C7"/>
    <w:rsid w:val="003058E5"/>
    <w:rsid w:val="00305959"/>
    <w:rsid w:val="00305A4F"/>
    <w:rsid w:val="00305AA4"/>
    <w:rsid w:val="00305AE1"/>
    <w:rsid w:val="00305BBC"/>
    <w:rsid w:val="00305C28"/>
    <w:rsid w:val="00305C7C"/>
    <w:rsid w:val="00305CA1"/>
    <w:rsid w:val="00305CA3"/>
    <w:rsid w:val="00305CB6"/>
    <w:rsid w:val="00305D8E"/>
    <w:rsid w:val="00305DD3"/>
    <w:rsid w:val="00305DE0"/>
    <w:rsid w:val="00305F7A"/>
    <w:rsid w:val="00305F8F"/>
    <w:rsid w:val="00306033"/>
    <w:rsid w:val="00306172"/>
    <w:rsid w:val="003061A9"/>
    <w:rsid w:val="00306205"/>
    <w:rsid w:val="0030621D"/>
    <w:rsid w:val="0030626E"/>
    <w:rsid w:val="003062A7"/>
    <w:rsid w:val="003062A9"/>
    <w:rsid w:val="003062E0"/>
    <w:rsid w:val="00306335"/>
    <w:rsid w:val="00306434"/>
    <w:rsid w:val="00306450"/>
    <w:rsid w:val="00306531"/>
    <w:rsid w:val="00306636"/>
    <w:rsid w:val="0030674E"/>
    <w:rsid w:val="003068D3"/>
    <w:rsid w:val="0030693B"/>
    <w:rsid w:val="003069B3"/>
    <w:rsid w:val="003069D8"/>
    <w:rsid w:val="003069E6"/>
    <w:rsid w:val="00306ADC"/>
    <w:rsid w:val="00306B19"/>
    <w:rsid w:val="00306B25"/>
    <w:rsid w:val="00306B38"/>
    <w:rsid w:val="00306BAE"/>
    <w:rsid w:val="00306BB8"/>
    <w:rsid w:val="00306C1C"/>
    <w:rsid w:val="00306E70"/>
    <w:rsid w:val="00306EFF"/>
    <w:rsid w:val="00307065"/>
    <w:rsid w:val="003070D2"/>
    <w:rsid w:val="00307194"/>
    <w:rsid w:val="003071D8"/>
    <w:rsid w:val="003071FB"/>
    <w:rsid w:val="00307222"/>
    <w:rsid w:val="003072AA"/>
    <w:rsid w:val="003073C4"/>
    <w:rsid w:val="00307520"/>
    <w:rsid w:val="0030752C"/>
    <w:rsid w:val="0030764B"/>
    <w:rsid w:val="003077F7"/>
    <w:rsid w:val="00307878"/>
    <w:rsid w:val="00307AC4"/>
    <w:rsid w:val="00307AD3"/>
    <w:rsid w:val="00307AF1"/>
    <w:rsid w:val="00307B59"/>
    <w:rsid w:val="00307B5A"/>
    <w:rsid w:val="00307B95"/>
    <w:rsid w:val="00307CBC"/>
    <w:rsid w:val="00307D73"/>
    <w:rsid w:val="00307D98"/>
    <w:rsid w:val="00307DBE"/>
    <w:rsid w:val="00307E00"/>
    <w:rsid w:val="00307FAD"/>
    <w:rsid w:val="00307FDB"/>
    <w:rsid w:val="00310036"/>
    <w:rsid w:val="00310060"/>
    <w:rsid w:val="003101FB"/>
    <w:rsid w:val="00310227"/>
    <w:rsid w:val="00310291"/>
    <w:rsid w:val="00310341"/>
    <w:rsid w:val="00310487"/>
    <w:rsid w:val="003104B9"/>
    <w:rsid w:val="003104D5"/>
    <w:rsid w:val="00310617"/>
    <w:rsid w:val="00310642"/>
    <w:rsid w:val="0031069F"/>
    <w:rsid w:val="00310701"/>
    <w:rsid w:val="003107A6"/>
    <w:rsid w:val="003107E1"/>
    <w:rsid w:val="003108AF"/>
    <w:rsid w:val="003108C4"/>
    <w:rsid w:val="003108CD"/>
    <w:rsid w:val="003108F4"/>
    <w:rsid w:val="00310ACA"/>
    <w:rsid w:val="00310B29"/>
    <w:rsid w:val="00310BB8"/>
    <w:rsid w:val="00310C08"/>
    <w:rsid w:val="00310C0E"/>
    <w:rsid w:val="00310C86"/>
    <w:rsid w:val="00310C9B"/>
    <w:rsid w:val="00310CD7"/>
    <w:rsid w:val="00310CD8"/>
    <w:rsid w:val="00310D92"/>
    <w:rsid w:val="00310E5A"/>
    <w:rsid w:val="00310FFC"/>
    <w:rsid w:val="0031105C"/>
    <w:rsid w:val="0031106E"/>
    <w:rsid w:val="0031107A"/>
    <w:rsid w:val="003110A2"/>
    <w:rsid w:val="00311104"/>
    <w:rsid w:val="00311170"/>
    <w:rsid w:val="0031121C"/>
    <w:rsid w:val="003112D1"/>
    <w:rsid w:val="0031138A"/>
    <w:rsid w:val="003113A6"/>
    <w:rsid w:val="003115D7"/>
    <w:rsid w:val="00311767"/>
    <w:rsid w:val="003117F1"/>
    <w:rsid w:val="003118AA"/>
    <w:rsid w:val="0031192B"/>
    <w:rsid w:val="00311965"/>
    <w:rsid w:val="00311AEF"/>
    <w:rsid w:val="00311C48"/>
    <w:rsid w:val="00311C73"/>
    <w:rsid w:val="00311C9F"/>
    <w:rsid w:val="00311CBF"/>
    <w:rsid w:val="00311D2D"/>
    <w:rsid w:val="00311F03"/>
    <w:rsid w:val="00311F5F"/>
    <w:rsid w:val="00311F68"/>
    <w:rsid w:val="00311FCE"/>
    <w:rsid w:val="003120F9"/>
    <w:rsid w:val="00312123"/>
    <w:rsid w:val="0031219D"/>
    <w:rsid w:val="003121E8"/>
    <w:rsid w:val="003122F4"/>
    <w:rsid w:val="00312384"/>
    <w:rsid w:val="003123DA"/>
    <w:rsid w:val="00312490"/>
    <w:rsid w:val="003124D0"/>
    <w:rsid w:val="003126EA"/>
    <w:rsid w:val="003127AF"/>
    <w:rsid w:val="00312830"/>
    <w:rsid w:val="0031283A"/>
    <w:rsid w:val="00312983"/>
    <w:rsid w:val="00312A52"/>
    <w:rsid w:val="00312AFA"/>
    <w:rsid w:val="00312D16"/>
    <w:rsid w:val="00312D2E"/>
    <w:rsid w:val="00312DD1"/>
    <w:rsid w:val="00312E18"/>
    <w:rsid w:val="00312E42"/>
    <w:rsid w:val="00312FD2"/>
    <w:rsid w:val="00313036"/>
    <w:rsid w:val="003130DF"/>
    <w:rsid w:val="0031314C"/>
    <w:rsid w:val="003131EC"/>
    <w:rsid w:val="0031320F"/>
    <w:rsid w:val="0031330D"/>
    <w:rsid w:val="00313335"/>
    <w:rsid w:val="003133B3"/>
    <w:rsid w:val="003133FF"/>
    <w:rsid w:val="003134E8"/>
    <w:rsid w:val="00313547"/>
    <w:rsid w:val="00313663"/>
    <w:rsid w:val="0031374A"/>
    <w:rsid w:val="003137EB"/>
    <w:rsid w:val="0031386C"/>
    <w:rsid w:val="003139D7"/>
    <w:rsid w:val="00313B19"/>
    <w:rsid w:val="00313B1C"/>
    <w:rsid w:val="00313B4F"/>
    <w:rsid w:val="00313BC1"/>
    <w:rsid w:val="00313BF2"/>
    <w:rsid w:val="00313C1C"/>
    <w:rsid w:val="00313CAF"/>
    <w:rsid w:val="00313CB8"/>
    <w:rsid w:val="00313D4C"/>
    <w:rsid w:val="00313D5C"/>
    <w:rsid w:val="00313E35"/>
    <w:rsid w:val="00313F28"/>
    <w:rsid w:val="00313FDA"/>
    <w:rsid w:val="003140B2"/>
    <w:rsid w:val="003140F4"/>
    <w:rsid w:val="00314120"/>
    <w:rsid w:val="003141B4"/>
    <w:rsid w:val="003142A4"/>
    <w:rsid w:val="003142B1"/>
    <w:rsid w:val="0031433B"/>
    <w:rsid w:val="0031435A"/>
    <w:rsid w:val="003143ED"/>
    <w:rsid w:val="0031453A"/>
    <w:rsid w:val="00314567"/>
    <w:rsid w:val="003145A7"/>
    <w:rsid w:val="0031480F"/>
    <w:rsid w:val="00314821"/>
    <w:rsid w:val="00314890"/>
    <w:rsid w:val="00314996"/>
    <w:rsid w:val="003149BA"/>
    <w:rsid w:val="00314A33"/>
    <w:rsid w:val="00314A6C"/>
    <w:rsid w:val="00314BB5"/>
    <w:rsid w:val="00314D03"/>
    <w:rsid w:val="00314F1C"/>
    <w:rsid w:val="00314F28"/>
    <w:rsid w:val="00314F95"/>
    <w:rsid w:val="00314FA9"/>
    <w:rsid w:val="00314FF6"/>
    <w:rsid w:val="003151A6"/>
    <w:rsid w:val="00315271"/>
    <w:rsid w:val="0031528D"/>
    <w:rsid w:val="003152A1"/>
    <w:rsid w:val="0031536B"/>
    <w:rsid w:val="00315401"/>
    <w:rsid w:val="0031548B"/>
    <w:rsid w:val="00315589"/>
    <w:rsid w:val="0031563A"/>
    <w:rsid w:val="0031570C"/>
    <w:rsid w:val="00315721"/>
    <w:rsid w:val="0031576E"/>
    <w:rsid w:val="00315874"/>
    <w:rsid w:val="003158C3"/>
    <w:rsid w:val="0031591F"/>
    <w:rsid w:val="0031598C"/>
    <w:rsid w:val="003159E2"/>
    <w:rsid w:val="00315A46"/>
    <w:rsid w:val="00315BB1"/>
    <w:rsid w:val="00315BD8"/>
    <w:rsid w:val="00315C5B"/>
    <w:rsid w:val="00315CF7"/>
    <w:rsid w:val="00315DB0"/>
    <w:rsid w:val="00315DBD"/>
    <w:rsid w:val="00315DE9"/>
    <w:rsid w:val="00315EF9"/>
    <w:rsid w:val="00315EFE"/>
    <w:rsid w:val="00315FBC"/>
    <w:rsid w:val="00315FC9"/>
    <w:rsid w:val="00315FFA"/>
    <w:rsid w:val="003163AD"/>
    <w:rsid w:val="003163DC"/>
    <w:rsid w:val="003163EC"/>
    <w:rsid w:val="00316420"/>
    <w:rsid w:val="00316481"/>
    <w:rsid w:val="00316676"/>
    <w:rsid w:val="003166D3"/>
    <w:rsid w:val="003166EB"/>
    <w:rsid w:val="00316718"/>
    <w:rsid w:val="0031671D"/>
    <w:rsid w:val="00316733"/>
    <w:rsid w:val="0031686C"/>
    <w:rsid w:val="00316884"/>
    <w:rsid w:val="003168DE"/>
    <w:rsid w:val="003169C2"/>
    <w:rsid w:val="00316A1E"/>
    <w:rsid w:val="00316ABE"/>
    <w:rsid w:val="00316B5F"/>
    <w:rsid w:val="00316B99"/>
    <w:rsid w:val="00316C3B"/>
    <w:rsid w:val="00316DBA"/>
    <w:rsid w:val="00316E39"/>
    <w:rsid w:val="00316E7D"/>
    <w:rsid w:val="00316F01"/>
    <w:rsid w:val="00316F36"/>
    <w:rsid w:val="00316F3C"/>
    <w:rsid w:val="00316F5B"/>
    <w:rsid w:val="00316F7D"/>
    <w:rsid w:val="00316F7F"/>
    <w:rsid w:val="0031711D"/>
    <w:rsid w:val="003171D9"/>
    <w:rsid w:val="003171F8"/>
    <w:rsid w:val="003172C9"/>
    <w:rsid w:val="003173BB"/>
    <w:rsid w:val="003173FB"/>
    <w:rsid w:val="0031743D"/>
    <w:rsid w:val="0031755C"/>
    <w:rsid w:val="003175D9"/>
    <w:rsid w:val="00317683"/>
    <w:rsid w:val="003176B2"/>
    <w:rsid w:val="0031771D"/>
    <w:rsid w:val="00317737"/>
    <w:rsid w:val="003177DF"/>
    <w:rsid w:val="003178D6"/>
    <w:rsid w:val="003178DE"/>
    <w:rsid w:val="0031793A"/>
    <w:rsid w:val="00317973"/>
    <w:rsid w:val="00317A5E"/>
    <w:rsid w:val="00317A8C"/>
    <w:rsid w:val="00317AB5"/>
    <w:rsid w:val="00317ADA"/>
    <w:rsid w:val="00317B15"/>
    <w:rsid w:val="00317B24"/>
    <w:rsid w:val="00317B36"/>
    <w:rsid w:val="00317BBE"/>
    <w:rsid w:val="00317BE8"/>
    <w:rsid w:val="00317C0A"/>
    <w:rsid w:val="00317CD8"/>
    <w:rsid w:val="00317F3A"/>
    <w:rsid w:val="00320208"/>
    <w:rsid w:val="003202A9"/>
    <w:rsid w:val="003202B1"/>
    <w:rsid w:val="003202E0"/>
    <w:rsid w:val="0032071B"/>
    <w:rsid w:val="00320817"/>
    <w:rsid w:val="003209E6"/>
    <w:rsid w:val="00320A0F"/>
    <w:rsid w:val="00320A47"/>
    <w:rsid w:val="00320A65"/>
    <w:rsid w:val="00320AEA"/>
    <w:rsid w:val="00320B6D"/>
    <w:rsid w:val="00320BC8"/>
    <w:rsid w:val="00320C22"/>
    <w:rsid w:val="00320C38"/>
    <w:rsid w:val="00320C64"/>
    <w:rsid w:val="00320C95"/>
    <w:rsid w:val="00320D36"/>
    <w:rsid w:val="00320EB9"/>
    <w:rsid w:val="00320EBF"/>
    <w:rsid w:val="00320F18"/>
    <w:rsid w:val="00320F70"/>
    <w:rsid w:val="00320FC4"/>
    <w:rsid w:val="00320FCA"/>
    <w:rsid w:val="00321041"/>
    <w:rsid w:val="003210A1"/>
    <w:rsid w:val="003211A4"/>
    <w:rsid w:val="003211CF"/>
    <w:rsid w:val="00321271"/>
    <w:rsid w:val="00321345"/>
    <w:rsid w:val="003213A7"/>
    <w:rsid w:val="00321444"/>
    <w:rsid w:val="00321460"/>
    <w:rsid w:val="003214E8"/>
    <w:rsid w:val="00321519"/>
    <w:rsid w:val="00321560"/>
    <w:rsid w:val="00321577"/>
    <w:rsid w:val="0032157E"/>
    <w:rsid w:val="00321782"/>
    <w:rsid w:val="003217E0"/>
    <w:rsid w:val="003219E1"/>
    <w:rsid w:val="00321A01"/>
    <w:rsid w:val="00321AAC"/>
    <w:rsid w:val="00321AC8"/>
    <w:rsid w:val="00321B1C"/>
    <w:rsid w:val="00321BA4"/>
    <w:rsid w:val="00321D1D"/>
    <w:rsid w:val="00321DC9"/>
    <w:rsid w:val="00321EAE"/>
    <w:rsid w:val="00321F75"/>
    <w:rsid w:val="00321FB3"/>
    <w:rsid w:val="00322008"/>
    <w:rsid w:val="0032202B"/>
    <w:rsid w:val="0032205A"/>
    <w:rsid w:val="00322124"/>
    <w:rsid w:val="00322167"/>
    <w:rsid w:val="003221EF"/>
    <w:rsid w:val="00322423"/>
    <w:rsid w:val="00322679"/>
    <w:rsid w:val="0032268C"/>
    <w:rsid w:val="00322709"/>
    <w:rsid w:val="0032281E"/>
    <w:rsid w:val="00322836"/>
    <w:rsid w:val="00322883"/>
    <w:rsid w:val="00322893"/>
    <w:rsid w:val="003228A3"/>
    <w:rsid w:val="00322911"/>
    <w:rsid w:val="00322A34"/>
    <w:rsid w:val="00322B15"/>
    <w:rsid w:val="00322B25"/>
    <w:rsid w:val="00322B26"/>
    <w:rsid w:val="00322B28"/>
    <w:rsid w:val="00322D2B"/>
    <w:rsid w:val="00322DC1"/>
    <w:rsid w:val="00322E2C"/>
    <w:rsid w:val="00322F03"/>
    <w:rsid w:val="00323006"/>
    <w:rsid w:val="003230C2"/>
    <w:rsid w:val="003230CD"/>
    <w:rsid w:val="003232A5"/>
    <w:rsid w:val="003232B3"/>
    <w:rsid w:val="003233E0"/>
    <w:rsid w:val="0032351F"/>
    <w:rsid w:val="0032354E"/>
    <w:rsid w:val="00323636"/>
    <w:rsid w:val="00323654"/>
    <w:rsid w:val="003236AE"/>
    <w:rsid w:val="003238A7"/>
    <w:rsid w:val="00323955"/>
    <w:rsid w:val="00323A18"/>
    <w:rsid w:val="00323A1B"/>
    <w:rsid w:val="00323A26"/>
    <w:rsid w:val="00323A43"/>
    <w:rsid w:val="00323B20"/>
    <w:rsid w:val="00323B30"/>
    <w:rsid w:val="00323C02"/>
    <w:rsid w:val="00323C73"/>
    <w:rsid w:val="00323DF3"/>
    <w:rsid w:val="00323EAA"/>
    <w:rsid w:val="00323F31"/>
    <w:rsid w:val="00323FA7"/>
    <w:rsid w:val="00323FDD"/>
    <w:rsid w:val="003240B0"/>
    <w:rsid w:val="003241B4"/>
    <w:rsid w:val="00324325"/>
    <w:rsid w:val="00324327"/>
    <w:rsid w:val="0032434A"/>
    <w:rsid w:val="003243EC"/>
    <w:rsid w:val="00324400"/>
    <w:rsid w:val="003244D0"/>
    <w:rsid w:val="003245CB"/>
    <w:rsid w:val="0032465B"/>
    <w:rsid w:val="00324718"/>
    <w:rsid w:val="00324765"/>
    <w:rsid w:val="0032476F"/>
    <w:rsid w:val="003247A8"/>
    <w:rsid w:val="003247D6"/>
    <w:rsid w:val="00324931"/>
    <w:rsid w:val="003249B7"/>
    <w:rsid w:val="00324ACB"/>
    <w:rsid w:val="00324AE6"/>
    <w:rsid w:val="00324AE8"/>
    <w:rsid w:val="00324B6F"/>
    <w:rsid w:val="00324C29"/>
    <w:rsid w:val="00324C7F"/>
    <w:rsid w:val="00324E31"/>
    <w:rsid w:val="00324F14"/>
    <w:rsid w:val="00324F83"/>
    <w:rsid w:val="00325024"/>
    <w:rsid w:val="0032503D"/>
    <w:rsid w:val="00325074"/>
    <w:rsid w:val="0032512B"/>
    <w:rsid w:val="003252F1"/>
    <w:rsid w:val="003253F7"/>
    <w:rsid w:val="00325405"/>
    <w:rsid w:val="0032542A"/>
    <w:rsid w:val="0032552E"/>
    <w:rsid w:val="003255A2"/>
    <w:rsid w:val="003255A4"/>
    <w:rsid w:val="003256D7"/>
    <w:rsid w:val="0032579C"/>
    <w:rsid w:val="0032582A"/>
    <w:rsid w:val="0032583C"/>
    <w:rsid w:val="00325865"/>
    <w:rsid w:val="0032587F"/>
    <w:rsid w:val="00325A01"/>
    <w:rsid w:val="00325A52"/>
    <w:rsid w:val="00325AD3"/>
    <w:rsid w:val="00325B5F"/>
    <w:rsid w:val="00325B8C"/>
    <w:rsid w:val="00325B9F"/>
    <w:rsid w:val="00325C7C"/>
    <w:rsid w:val="00325C93"/>
    <w:rsid w:val="00325D15"/>
    <w:rsid w:val="00325D2D"/>
    <w:rsid w:val="00325DB2"/>
    <w:rsid w:val="00325E49"/>
    <w:rsid w:val="00325E6E"/>
    <w:rsid w:val="00325EA3"/>
    <w:rsid w:val="0032606E"/>
    <w:rsid w:val="003260D6"/>
    <w:rsid w:val="00326100"/>
    <w:rsid w:val="00326190"/>
    <w:rsid w:val="0032620B"/>
    <w:rsid w:val="00326216"/>
    <w:rsid w:val="00326229"/>
    <w:rsid w:val="00326317"/>
    <w:rsid w:val="00326389"/>
    <w:rsid w:val="00326472"/>
    <w:rsid w:val="003264EA"/>
    <w:rsid w:val="00326581"/>
    <w:rsid w:val="003265A5"/>
    <w:rsid w:val="003265E4"/>
    <w:rsid w:val="00326698"/>
    <w:rsid w:val="00326791"/>
    <w:rsid w:val="00326863"/>
    <w:rsid w:val="00326885"/>
    <w:rsid w:val="003268C8"/>
    <w:rsid w:val="003268F2"/>
    <w:rsid w:val="00326966"/>
    <w:rsid w:val="00326971"/>
    <w:rsid w:val="003269A8"/>
    <w:rsid w:val="003269B5"/>
    <w:rsid w:val="00326A15"/>
    <w:rsid w:val="00326A62"/>
    <w:rsid w:val="00326AD6"/>
    <w:rsid w:val="00326B5E"/>
    <w:rsid w:val="00326B91"/>
    <w:rsid w:val="00326BB3"/>
    <w:rsid w:val="00326CE3"/>
    <w:rsid w:val="00326D94"/>
    <w:rsid w:val="00326E3F"/>
    <w:rsid w:val="00326E99"/>
    <w:rsid w:val="003270EE"/>
    <w:rsid w:val="00327113"/>
    <w:rsid w:val="0032714B"/>
    <w:rsid w:val="0032728F"/>
    <w:rsid w:val="00327305"/>
    <w:rsid w:val="00327395"/>
    <w:rsid w:val="003273D8"/>
    <w:rsid w:val="00327549"/>
    <w:rsid w:val="00327557"/>
    <w:rsid w:val="0032784F"/>
    <w:rsid w:val="0032794F"/>
    <w:rsid w:val="003279B6"/>
    <w:rsid w:val="00327B75"/>
    <w:rsid w:val="00327BB3"/>
    <w:rsid w:val="00327C46"/>
    <w:rsid w:val="00327C95"/>
    <w:rsid w:val="00327CE5"/>
    <w:rsid w:val="00327CE8"/>
    <w:rsid w:val="00327D01"/>
    <w:rsid w:val="00327D03"/>
    <w:rsid w:val="00327D19"/>
    <w:rsid w:val="00327D1A"/>
    <w:rsid w:val="00327D4D"/>
    <w:rsid w:val="00327D8C"/>
    <w:rsid w:val="00327DD4"/>
    <w:rsid w:val="00327DE6"/>
    <w:rsid w:val="00327E44"/>
    <w:rsid w:val="00327F18"/>
    <w:rsid w:val="00327F38"/>
    <w:rsid w:val="003300E8"/>
    <w:rsid w:val="00330365"/>
    <w:rsid w:val="00330417"/>
    <w:rsid w:val="0033042D"/>
    <w:rsid w:val="0033046D"/>
    <w:rsid w:val="003305AE"/>
    <w:rsid w:val="003305B7"/>
    <w:rsid w:val="0033062C"/>
    <w:rsid w:val="0033064C"/>
    <w:rsid w:val="00330795"/>
    <w:rsid w:val="00330994"/>
    <w:rsid w:val="00330B28"/>
    <w:rsid w:val="00330B98"/>
    <w:rsid w:val="00330BAA"/>
    <w:rsid w:val="00330D0F"/>
    <w:rsid w:val="00330D67"/>
    <w:rsid w:val="00330E0B"/>
    <w:rsid w:val="00330EC4"/>
    <w:rsid w:val="00330FF9"/>
    <w:rsid w:val="00331061"/>
    <w:rsid w:val="003310C9"/>
    <w:rsid w:val="00331610"/>
    <w:rsid w:val="0033162A"/>
    <w:rsid w:val="00331638"/>
    <w:rsid w:val="003316B0"/>
    <w:rsid w:val="003316F7"/>
    <w:rsid w:val="00331753"/>
    <w:rsid w:val="003318CC"/>
    <w:rsid w:val="00331B09"/>
    <w:rsid w:val="00331B1B"/>
    <w:rsid w:val="00331B2D"/>
    <w:rsid w:val="00331C8C"/>
    <w:rsid w:val="00331D1B"/>
    <w:rsid w:val="00331D25"/>
    <w:rsid w:val="00331D5D"/>
    <w:rsid w:val="00331FA1"/>
    <w:rsid w:val="00331FA5"/>
    <w:rsid w:val="00332006"/>
    <w:rsid w:val="003320A3"/>
    <w:rsid w:val="003320C2"/>
    <w:rsid w:val="003320D5"/>
    <w:rsid w:val="00332209"/>
    <w:rsid w:val="0033222E"/>
    <w:rsid w:val="0033222F"/>
    <w:rsid w:val="00332248"/>
    <w:rsid w:val="0033224F"/>
    <w:rsid w:val="00332254"/>
    <w:rsid w:val="0033233F"/>
    <w:rsid w:val="0033235F"/>
    <w:rsid w:val="0033236B"/>
    <w:rsid w:val="0033236E"/>
    <w:rsid w:val="00332386"/>
    <w:rsid w:val="003323AA"/>
    <w:rsid w:val="003323EA"/>
    <w:rsid w:val="0033245B"/>
    <w:rsid w:val="00332486"/>
    <w:rsid w:val="003324BE"/>
    <w:rsid w:val="003324D1"/>
    <w:rsid w:val="003324FE"/>
    <w:rsid w:val="0033252B"/>
    <w:rsid w:val="00332563"/>
    <w:rsid w:val="00332582"/>
    <w:rsid w:val="003325E7"/>
    <w:rsid w:val="003328D5"/>
    <w:rsid w:val="00332945"/>
    <w:rsid w:val="00332AE1"/>
    <w:rsid w:val="00332B2D"/>
    <w:rsid w:val="00332BAF"/>
    <w:rsid w:val="00332CB2"/>
    <w:rsid w:val="00332CC6"/>
    <w:rsid w:val="00332E4E"/>
    <w:rsid w:val="00332EBE"/>
    <w:rsid w:val="00332F67"/>
    <w:rsid w:val="00332FDC"/>
    <w:rsid w:val="00333050"/>
    <w:rsid w:val="003330BC"/>
    <w:rsid w:val="0033317D"/>
    <w:rsid w:val="0033328D"/>
    <w:rsid w:val="003332CE"/>
    <w:rsid w:val="003332E2"/>
    <w:rsid w:val="0033333A"/>
    <w:rsid w:val="00333365"/>
    <w:rsid w:val="00333384"/>
    <w:rsid w:val="0033360E"/>
    <w:rsid w:val="0033371A"/>
    <w:rsid w:val="00333726"/>
    <w:rsid w:val="0033374D"/>
    <w:rsid w:val="00333798"/>
    <w:rsid w:val="003338DB"/>
    <w:rsid w:val="00333931"/>
    <w:rsid w:val="00333971"/>
    <w:rsid w:val="00333A69"/>
    <w:rsid w:val="00333ABA"/>
    <w:rsid w:val="00333BAC"/>
    <w:rsid w:val="00333CA8"/>
    <w:rsid w:val="00333D05"/>
    <w:rsid w:val="00333D40"/>
    <w:rsid w:val="00333D8C"/>
    <w:rsid w:val="00333DD7"/>
    <w:rsid w:val="00333E9E"/>
    <w:rsid w:val="00333F53"/>
    <w:rsid w:val="00333F9F"/>
    <w:rsid w:val="00334252"/>
    <w:rsid w:val="0033429B"/>
    <w:rsid w:val="00334396"/>
    <w:rsid w:val="00334406"/>
    <w:rsid w:val="00334411"/>
    <w:rsid w:val="00334438"/>
    <w:rsid w:val="003344B0"/>
    <w:rsid w:val="003344D1"/>
    <w:rsid w:val="003344F9"/>
    <w:rsid w:val="0033463F"/>
    <w:rsid w:val="00334661"/>
    <w:rsid w:val="0033473F"/>
    <w:rsid w:val="00334813"/>
    <w:rsid w:val="003349A5"/>
    <w:rsid w:val="00334ABA"/>
    <w:rsid w:val="00334B49"/>
    <w:rsid w:val="00334C19"/>
    <w:rsid w:val="00334C52"/>
    <w:rsid w:val="00334C7E"/>
    <w:rsid w:val="00334D2D"/>
    <w:rsid w:val="00334DEC"/>
    <w:rsid w:val="00334E17"/>
    <w:rsid w:val="00334E4A"/>
    <w:rsid w:val="00334E5D"/>
    <w:rsid w:val="00334EB2"/>
    <w:rsid w:val="00334F79"/>
    <w:rsid w:val="00335057"/>
    <w:rsid w:val="0033518E"/>
    <w:rsid w:val="003351B5"/>
    <w:rsid w:val="003353E6"/>
    <w:rsid w:val="003353F8"/>
    <w:rsid w:val="0033552F"/>
    <w:rsid w:val="00335538"/>
    <w:rsid w:val="00335555"/>
    <w:rsid w:val="00335685"/>
    <w:rsid w:val="0033571B"/>
    <w:rsid w:val="0033572D"/>
    <w:rsid w:val="0033575A"/>
    <w:rsid w:val="00335772"/>
    <w:rsid w:val="003357F2"/>
    <w:rsid w:val="00335818"/>
    <w:rsid w:val="003358FE"/>
    <w:rsid w:val="00335A0A"/>
    <w:rsid w:val="00335B0F"/>
    <w:rsid w:val="00335B44"/>
    <w:rsid w:val="00335B72"/>
    <w:rsid w:val="00335C08"/>
    <w:rsid w:val="00335C19"/>
    <w:rsid w:val="00335D58"/>
    <w:rsid w:val="00335D75"/>
    <w:rsid w:val="00335D86"/>
    <w:rsid w:val="00335F09"/>
    <w:rsid w:val="00335F1D"/>
    <w:rsid w:val="00335FC9"/>
    <w:rsid w:val="0033609D"/>
    <w:rsid w:val="003360BB"/>
    <w:rsid w:val="003360D8"/>
    <w:rsid w:val="00336127"/>
    <w:rsid w:val="00336158"/>
    <w:rsid w:val="003361A5"/>
    <w:rsid w:val="003361BD"/>
    <w:rsid w:val="003361F0"/>
    <w:rsid w:val="003362DD"/>
    <w:rsid w:val="00336336"/>
    <w:rsid w:val="00336414"/>
    <w:rsid w:val="00336453"/>
    <w:rsid w:val="00336479"/>
    <w:rsid w:val="00336514"/>
    <w:rsid w:val="00336599"/>
    <w:rsid w:val="003366C3"/>
    <w:rsid w:val="0033676C"/>
    <w:rsid w:val="00336832"/>
    <w:rsid w:val="00336991"/>
    <w:rsid w:val="003369DB"/>
    <w:rsid w:val="003369FF"/>
    <w:rsid w:val="00336A7A"/>
    <w:rsid w:val="00336CF3"/>
    <w:rsid w:val="00336D03"/>
    <w:rsid w:val="00336D75"/>
    <w:rsid w:val="00336F23"/>
    <w:rsid w:val="00336F63"/>
    <w:rsid w:val="00336FA7"/>
    <w:rsid w:val="0033701E"/>
    <w:rsid w:val="003370BA"/>
    <w:rsid w:val="003370C6"/>
    <w:rsid w:val="00337177"/>
    <w:rsid w:val="00337236"/>
    <w:rsid w:val="003372B6"/>
    <w:rsid w:val="0033732D"/>
    <w:rsid w:val="00337333"/>
    <w:rsid w:val="003374F8"/>
    <w:rsid w:val="00337504"/>
    <w:rsid w:val="00337526"/>
    <w:rsid w:val="0033762F"/>
    <w:rsid w:val="0033766C"/>
    <w:rsid w:val="003376C7"/>
    <w:rsid w:val="0033779E"/>
    <w:rsid w:val="003378AC"/>
    <w:rsid w:val="00337910"/>
    <w:rsid w:val="00337987"/>
    <w:rsid w:val="00337A95"/>
    <w:rsid w:val="00337BAA"/>
    <w:rsid w:val="00337BAB"/>
    <w:rsid w:val="00337C77"/>
    <w:rsid w:val="00337C87"/>
    <w:rsid w:val="00337C9A"/>
    <w:rsid w:val="00337CE2"/>
    <w:rsid w:val="00337CFE"/>
    <w:rsid w:val="00337D0E"/>
    <w:rsid w:val="00337D72"/>
    <w:rsid w:val="00337DA7"/>
    <w:rsid w:val="00337E13"/>
    <w:rsid w:val="00337F6E"/>
    <w:rsid w:val="00337FF9"/>
    <w:rsid w:val="00340079"/>
    <w:rsid w:val="003400D1"/>
    <w:rsid w:val="00340132"/>
    <w:rsid w:val="0034015F"/>
    <w:rsid w:val="00340162"/>
    <w:rsid w:val="003401C0"/>
    <w:rsid w:val="003401F9"/>
    <w:rsid w:val="0034020A"/>
    <w:rsid w:val="00340265"/>
    <w:rsid w:val="003402D3"/>
    <w:rsid w:val="003404D5"/>
    <w:rsid w:val="00340570"/>
    <w:rsid w:val="003405C5"/>
    <w:rsid w:val="00340676"/>
    <w:rsid w:val="0034073F"/>
    <w:rsid w:val="0034082D"/>
    <w:rsid w:val="00340846"/>
    <w:rsid w:val="00340873"/>
    <w:rsid w:val="00340A2C"/>
    <w:rsid w:val="00340A58"/>
    <w:rsid w:val="00340A6F"/>
    <w:rsid w:val="00340D91"/>
    <w:rsid w:val="00340E19"/>
    <w:rsid w:val="00340E3A"/>
    <w:rsid w:val="00340F68"/>
    <w:rsid w:val="0034107E"/>
    <w:rsid w:val="0034110E"/>
    <w:rsid w:val="00341121"/>
    <w:rsid w:val="0034113F"/>
    <w:rsid w:val="00341142"/>
    <w:rsid w:val="0034117A"/>
    <w:rsid w:val="00341275"/>
    <w:rsid w:val="00341301"/>
    <w:rsid w:val="003413E8"/>
    <w:rsid w:val="00341525"/>
    <w:rsid w:val="0034158B"/>
    <w:rsid w:val="003415EA"/>
    <w:rsid w:val="00341655"/>
    <w:rsid w:val="00341713"/>
    <w:rsid w:val="0034198D"/>
    <w:rsid w:val="00341A24"/>
    <w:rsid w:val="00341A34"/>
    <w:rsid w:val="00341A36"/>
    <w:rsid w:val="00341A3B"/>
    <w:rsid w:val="00341BE3"/>
    <w:rsid w:val="00341C60"/>
    <w:rsid w:val="00341D02"/>
    <w:rsid w:val="00341D23"/>
    <w:rsid w:val="00341D5A"/>
    <w:rsid w:val="00341D92"/>
    <w:rsid w:val="00341F42"/>
    <w:rsid w:val="00341F68"/>
    <w:rsid w:val="00342061"/>
    <w:rsid w:val="00342087"/>
    <w:rsid w:val="00342177"/>
    <w:rsid w:val="00342197"/>
    <w:rsid w:val="003422A0"/>
    <w:rsid w:val="003422A8"/>
    <w:rsid w:val="003422CA"/>
    <w:rsid w:val="0034235E"/>
    <w:rsid w:val="003423DB"/>
    <w:rsid w:val="003424FC"/>
    <w:rsid w:val="00342615"/>
    <w:rsid w:val="003426ED"/>
    <w:rsid w:val="00342751"/>
    <w:rsid w:val="0034285B"/>
    <w:rsid w:val="00342874"/>
    <w:rsid w:val="0034287B"/>
    <w:rsid w:val="00342884"/>
    <w:rsid w:val="0034293B"/>
    <w:rsid w:val="00342A3E"/>
    <w:rsid w:val="00342B34"/>
    <w:rsid w:val="00342B5D"/>
    <w:rsid w:val="00342C24"/>
    <w:rsid w:val="00342C55"/>
    <w:rsid w:val="00342D1E"/>
    <w:rsid w:val="00342D21"/>
    <w:rsid w:val="00342D46"/>
    <w:rsid w:val="00342D6F"/>
    <w:rsid w:val="00342D75"/>
    <w:rsid w:val="00342E8D"/>
    <w:rsid w:val="00342F01"/>
    <w:rsid w:val="00342FA2"/>
    <w:rsid w:val="0034301E"/>
    <w:rsid w:val="0034305C"/>
    <w:rsid w:val="00343131"/>
    <w:rsid w:val="0034314C"/>
    <w:rsid w:val="00343290"/>
    <w:rsid w:val="003432D8"/>
    <w:rsid w:val="00343382"/>
    <w:rsid w:val="0034339C"/>
    <w:rsid w:val="003433F5"/>
    <w:rsid w:val="00343463"/>
    <w:rsid w:val="003434FE"/>
    <w:rsid w:val="003435F4"/>
    <w:rsid w:val="003435F8"/>
    <w:rsid w:val="00343640"/>
    <w:rsid w:val="003437EB"/>
    <w:rsid w:val="00343839"/>
    <w:rsid w:val="00343840"/>
    <w:rsid w:val="003438A0"/>
    <w:rsid w:val="003439B1"/>
    <w:rsid w:val="00343A4C"/>
    <w:rsid w:val="00343B33"/>
    <w:rsid w:val="00343B3D"/>
    <w:rsid w:val="00343C12"/>
    <w:rsid w:val="00343C37"/>
    <w:rsid w:val="00343CA4"/>
    <w:rsid w:val="00343D68"/>
    <w:rsid w:val="00343D86"/>
    <w:rsid w:val="00343DD1"/>
    <w:rsid w:val="00343EDF"/>
    <w:rsid w:val="00343FBE"/>
    <w:rsid w:val="00343FFE"/>
    <w:rsid w:val="00344115"/>
    <w:rsid w:val="0034416C"/>
    <w:rsid w:val="00344235"/>
    <w:rsid w:val="0034429A"/>
    <w:rsid w:val="003442E1"/>
    <w:rsid w:val="003442F3"/>
    <w:rsid w:val="0034432A"/>
    <w:rsid w:val="0034433E"/>
    <w:rsid w:val="00344393"/>
    <w:rsid w:val="0034441A"/>
    <w:rsid w:val="003445B4"/>
    <w:rsid w:val="003445F1"/>
    <w:rsid w:val="0034464B"/>
    <w:rsid w:val="0034468C"/>
    <w:rsid w:val="003446A6"/>
    <w:rsid w:val="003446DC"/>
    <w:rsid w:val="00344725"/>
    <w:rsid w:val="003448C1"/>
    <w:rsid w:val="003448E5"/>
    <w:rsid w:val="00344913"/>
    <w:rsid w:val="0034493C"/>
    <w:rsid w:val="003449F7"/>
    <w:rsid w:val="00344A1C"/>
    <w:rsid w:val="00344A91"/>
    <w:rsid w:val="00344B38"/>
    <w:rsid w:val="00344BAA"/>
    <w:rsid w:val="00344CD0"/>
    <w:rsid w:val="00344E8E"/>
    <w:rsid w:val="00344EFA"/>
    <w:rsid w:val="00344F12"/>
    <w:rsid w:val="00344F7D"/>
    <w:rsid w:val="00345037"/>
    <w:rsid w:val="00345090"/>
    <w:rsid w:val="00345142"/>
    <w:rsid w:val="003451DA"/>
    <w:rsid w:val="00345220"/>
    <w:rsid w:val="0034528B"/>
    <w:rsid w:val="003452C8"/>
    <w:rsid w:val="003452F0"/>
    <w:rsid w:val="00345389"/>
    <w:rsid w:val="003453CF"/>
    <w:rsid w:val="00345446"/>
    <w:rsid w:val="00345505"/>
    <w:rsid w:val="00345509"/>
    <w:rsid w:val="0034566C"/>
    <w:rsid w:val="00345748"/>
    <w:rsid w:val="0034588F"/>
    <w:rsid w:val="003458A4"/>
    <w:rsid w:val="003458EA"/>
    <w:rsid w:val="003459AD"/>
    <w:rsid w:val="00345A1A"/>
    <w:rsid w:val="00345B33"/>
    <w:rsid w:val="00345B43"/>
    <w:rsid w:val="00345B50"/>
    <w:rsid w:val="00345C80"/>
    <w:rsid w:val="00345D1B"/>
    <w:rsid w:val="00345DE3"/>
    <w:rsid w:val="00345EC0"/>
    <w:rsid w:val="00345ED1"/>
    <w:rsid w:val="00345EE8"/>
    <w:rsid w:val="00345FD6"/>
    <w:rsid w:val="00346087"/>
    <w:rsid w:val="0034616E"/>
    <w:rsid w:val="00346336"/>
    <w:rsid w:val="0034637E"/>
    <w:rsid w:val="003463C4"/>
    <w:rsid w:val="003463FF"/>
    <w:rsid w:val="00346454"/>
    <w:rsid w:val="0034653D"/>
    <w:rsid w:val="00346552"/>
    <w:rsid w:val="00346656"/>
    <w:rsid w:val="0034670D"/>
    <w:rsid w:val="00346767"/>
    <w:rsid w:val="003467E0"/>
    <w:rsid w:val="0034685E"/>
    <w:rsid w:val="0034686E"/>
    <w:rsid w:val="00346947"/>
    <w:rsid w:val="00346AF1"/>
    <w:rsid w:val="00346B0A"/>
    <w:rsid w:val="00346BF1"/>
    <w:rsid w:val="00346C39"/>
    <w:rsid w:val="00346C58"/>
    <w:rsid w:val="00346D1B"/>
    <w:rsid w:val="00346E75"/>
    <w:rsid w:val="00346E80"/>
    <w:rsid w:val="00347094"/>
    <w:rsid w:val="003470DB"/>
    <w:rsid w:val="003470E8"/>
    <w:rsid w:val="003471B5"/>
    <w:rsid w:val="003471C5"/>
    <w:rsid w:val="003472DF"/>
    <w:rsid w:val="0034733D"/>
    <w:rsid w:val="003473EA"/>
    <w:rsid w:val="003474B2"/>
    <w:rsid w:val="00347516"/>
    <w:rsid w:val="00347554"/>
    <w:rsid w:val="00347581"/>
    <w:rsid w:val="00347801"/>
    <w:rsid w:val="00347836"/>
    <w:rsid w:val="003478D3"/>
    <w:rsid w:val="0034793E"/>
    <w:rsid w:val="003479C7"/>
    <w:rsid w:val="003479D3"/>
    <w:rsid w:val="003479EA"/>
    <w:rsid w:val="00347A98"/>
    <w:rsid w:val="00347AE1"/>
    <w:rsid w:val="00347BD6"/>
    <w:rsid w:val="00347C62"/>
    <w:rsid w:val="00347C96"/>
    <w:rsid w:val="00347CAF"/>
    <w:rsid w:val="00347CD8"/>
    <w:rsid w:val="00347D2D"/>
    <w:rsid w:val="00347EE5"/>
    <w:rsid w:val="00347F7A"/>
    <w:rsid w:val="00347FAE"/>
    <w:rsid w:val="00347FB9"/>
    <w:rsid w:val="00350038"/>
    <w:rsid w:val="00350061"/>
    <w:rsid w:val="003500AC"/>
    <w:rsid w:val="0035021F"/>
    <w:rsid w:val="00350239"/>
    <w:rsid w:val="0035028D"/>
    <w:rsid w:val="00350295"/>
    <w:rsid w:val="003504AD"/>
    <w:rsid w:val="003504D6"/>
    <w:rsid w:val="0035057C"/>
    <w:rsid w:val="0035072E"/>
    <w:rsid w:val="003507A7"/>
    <w:rsid w:val="003508C0"/>
    <w:rsid w:val="003508D6"/>
    <w:rsid w:val="00350A89"/>
    <w:rsid w:val="00350BB1"/>
    <w:rsid w:val="00350C69"/>
    <w:rsid w:val="00350CC5"/>
    <w:rsid w:val="00350D50"/>
    <w:rsid w:val="00350E2D"/>
    <w:rsid w:val="00350E64"/>
    <w:rsid w:val="00350F2C"/>
    <w:rsid w:val="00350F7E"/>
    <w:rsid w:val="00351093"/>
    <w:rsid w:val="003510FA"/>
    <w:rsid w:val="00351137"/>
    <w:rsid w:val="00351141"/>
    <w:rsid w:val="00351392"/>
    <w:rsid w:val="003513C9"/>
    <w:rsid w:val="003513EF"/>
    <w:rsid w:val="00351417"/>
    <w:rsid w:val="00351489"/>
    <w:rsid w:val="003514A4"/>
    <w:rsid w:val="0035169B"/>
    <w:rsid w:val="003516DB"/>
    <w:rsid w:val="003517FF"/>
    <w:rsid w:val="0035180B"/>
    <w:rsid w:val="003518DC"/>
    <w:rsid w:val="00351AA6"/>
    <w:rsid w:val="00351ABE"/>
    <w:rsid w:val="00351BA4"/>
    <w:rsid w:val="00351BD5"/>
    <w:rsid w:val="00351C7B"/>
    <w:rsid w:val="00351C8D"/>
    <w:rsid w:val="00351CE3"/>
    <w:rsid w:val="00351D0A"/>
    <w:rsid w:val="00351D96"/>
    <w:rsid w:val="00351E12"/>
    <w:rsid w:val="00351E51"/>
    <w:rsid w:val="00351F0C"/>
    <w:rsid w:val="00351F3E"/>
    <w:rsid w:val="00351FA3"/>
    <w:rsid w:val="00351FEC"/>
    <w:rsid w:val="00352256"/>
    <w:rsid w:val="00352261"/>
    <w:rsid w:val="0035226F"/>
    <w:rsid w:val="00352385"/>
    <w:rsid w:val="003523CD"/>
    <w:rsid w:val="003523CF"/>
    <w:rsid w:val="0035244C"/>
    <w:rsid w:val="00352467"/>
    <w:rsid w:val="00352492"/>
    <w:rsid w:val="00352540"/>
    <w:rsid w:val="00352558"/>
    <w:rsid w:val="00352580"/>
    <w:rsid w:val="003525A2"/>
    <w:rsid w:val="003525DC"/>
    <w:rsid w:val="00352665"/>
    <w:rsid w:val="003526DD"/>
    <w:rsid w:val="0035273D"/>
    <w:rsid w:val="00352941"/>
    <w:rsid w:val="0035294D"/>
    <w:rsid w:val="003529CA"/>
    <w:rsid w:val="003529E9"/>
    <w:rsid w:val="00352C01"/>
    <w:rsid w:val="00352C69"/>
    <w:rsid w:val="00352C91"/>
    <w:rsid w:val="00352D3C"/>
    <w:rsid w:val="00352DA0"/>
    <w:rsid w:val="00352E6D"/>
    <w:rsid w:val="00352E8E"/>
    <w:rsid w:val="00352ECB"/>
    <w:rsid w:val="00352ED4"/>
    <w:rsid w:val="00352F90"/>
    <w:rsid w:val="0035302D"/>
    <w:rsid w:val="0035310A"/>
    <w:rsid w:val="00353368"/>
    <w:rsid w:val="00353386"/>
    <w:rsid w:val="0035338D"/>
    <w:rsid w:val="003533C2"/>
    <w:rsid w:val="003533F9"/>
    <w:rsid w:val="0035342A"/>
    <w:rsid w:val="00353497"/>
    <w:rsid w:val="00353509"/>
    <w:rsid w:val="0035354C"/>
    <w:rsid w:val="00353595"/>
    <w:rsid w:val="003535CD"/>
    <w:rsid w:val="00353625"/>
    <w:rsid w:val="00353661"/>
    <w:rsid w:val="0035369F"/>
    <w:rsid w:val="0035371F"/>
    <w:rsid w:val="0035375A"/>
    <w:rsid w:val="0035381A"/>
    <w:rsid w:val="0035388F"/>
    <w:rsid w:val="003538F9"/>
    <w:rsid w:val="00353AFC"/>
    <w:rsid w:val="00353B01"/>
    <w:rsid w:val="00353B9F"/>
    <w:rsid w:val="00353BAA"/>
    <w:rsid w:val="00353BD5"/>
    <w:rsid w:val="00353C49"/>
    <w:rsid w:val="00353DC0"/>
    <w:rsid w:val="00353DF6"/>
    <w:rsid w:val="00353EFE"/>
    <w:rsid w:val="00353FE6"/>
    <w:rsid w:val="0035413D"/>
    <w:rsid w:val="00354201"/>
    <w:rsid w:val="00354291"/>
    <w:rsid w:val="003543FF"/>
    <w:rsid w:val="0035442C"/>
    <w:rsid w:val="00354477"/>
    <w:rsid w:val="003544A5"/>
    <w:rsid w:val="003545E6"/>
    <w:rsid w:val="00354783"/>
    <w:rsid w:val="003547A9"/>
    <w:rsid w:val="00354812"/>
    <w:rsid w:val="00354813"/>
    <w:rsid w:val="003548A6"/>
    <w:rsid w:val="003548E2"/>
    <w:rsid w:val="00354986"/>
    <w:rsid w:val="003549B6"/>
    <w:rsid w:val="00354A52"/>
    <w:rsid w:val="00354A99"/>
    <w:rsid w:val="00354B76"/>
    <w:rsid w:val="00354CD8"/>
    <w:rsid w:val="00354D32"/>
    <w:rsid w:val="00354DF2"/>
    <w:rsid w:val="00354E57"/>
    <w:rsid w:val="00354E72"/>
    <w:rsid w:val="00354E7A"/>
    <w:rsid w:val="00354E84"/>
    <w:rsid w:val="00354ED7"/>
    <w:rsid w:val="00354EEA"/>
    <w:rsid w:val="00354F1F"/>
    <w:rsid w:val="00354F73"/>
    <w:rsid w:val="00354FA9"/>
    <w:rsid w:val="00355005"/>
    <w:rsid w:val="0035501E"/>
    <w:rsid w:val="00355078"/>
    <w:rsid w:val="003550B8"/>
    <w:rsid w:val="003551E3"/>
    <w:rsid w:val="00355348"/>
    <w:rsid w:val="0035544F"/>
    <w:rsid w:val="00355504"/>
    <w:rsid w:val="0035559F"/>
    <w:rsid w:val="003555BF"/>
    <w:rsid w:val="00355703"/>
    <w:rsid w:val="003557BE"/>
    <w:rsid w:val="00355827"/>
    <w:rsid w:val="00355873"/>
    <w:rsid w:val="003558A1"/>
    <w:rsid w:val="003558C9"/>
    <w:rsid w:val="0035590C"/>
    <w:rsid w:val="00355A88"/>
    <w:rsid w:val="00355A90"/>
    <w:rsid w:val="00355B94"/>
    <w:rsid w:val="00355BDB"/>
    <w:rsid w:val="00355C9A"/>
    <w:rsid w:val="00355CB1"/>
    <w:rsid w:val="00355CCA"/>
    <w:rsid w:val="00355D11"/>
    <w:rsid w:val="00355DDA"/>
    <w:rsid w:val="00355E48"/>
    <w:rsid w:val="00355E69"/>
    <w:rsid w:val="00355F4E"/>
    <w:rsid w:val="00355F92"/>
    <w:rsid w:val="00355FB9"/>
    <w:rsid w:val="00356005"/>
    <w:rsid w:val="00356096"/>
    <w:rsid w:val="0035617C"/>
    <w:rsid w:val="003561B9"/>
    <w:rsid w:val="003561E7"/>
    <w:rsid w:val="0035646F"/>
    <w:rsid w:val="00356581"/>
    <w:rsid w:val="003565B0"/>
    <w:rsid w:val="003565EA"/>
    <w:rsid w:val="003566D2"/>
    <w:rsid w:val="003566F2"/>
    <w:rsid w:val="0035678F"/>
    <w:rsid w:val="003567F5"/>
    <w:rsid w:val="00356819"/>
    <w:rsid w:val="00356889"/>
    <w:rsid w:val="003569A2"/>
    <w:rsid w:val="00356BCF"/>
    <w:rsid w:val="00356C52"/>
    <w:rsid w:val="00356C74"/>
    <w:rsid w:val="00356CFA"/>
    <w:rsid w:val="00356D90"/>
    <w:rsid w:val="00356DBE"/>
    <w:rsid w:val="00356DDD"/>
    <w:rsid w:val="00356DE5"/>
    <w:rsid w:val="00356E4C"/>
    <w:rsid w:val="00356E76"/>
    <w:rsid w:val="00356EFD"/>
    <w:rsid w:val="00356F02"/>
    <w:rsid w:val="00356F55"/>
    <w:rsid w:val="00356FAF"/>
    <w:rsid w:val="00356FE4"/>
    <w:rsid w:val="00357000"/>
    <w:rsid w:val="003570F8"/>
    <w:rsid w:val="0035721F"/>
    <w:rsid w:val="00357244"/>
    <w:rsid w:val="00357252"/>
    <w:rsid w:val="00357268"/>
    <w:rsid w:val="003573B0"/>
    <w:rsid w:val="003573BC"/>
    <w:rsid w:val="00357846"/>
    <w:rsid w:val="00357910"/>
    <w:rsid w:val="0035792B"/>
    <w:rsid w:val="0035796F"/>
    <w:rsid w:val="00357984"/>
    <w:rsid w:val="00357987"/>
    <w:rsid w:val="003579AC"/>
    <w:rsid w:val="00357B2B"/>
    <w:rsid w:val="00357B9A"/>
    <w:rsid w:val="00357C08"/>
    <w:rsid w:val="00357CDA"/>
    <w:rsid w:val="00357D63"/>
    <w:rsid w:val="00357E97"/>
    <w:rsid w:val="00357F26"/>
    <w:rsid w:val="00357F89"/>
    <w:rsid w:val="00357F9B"/>
    <w:rsid w:val="00360046"/>
    <w:rsid w:val="00360115"/>
    <w:rsid w:val="0036019D"/>
    <w:rsid w:val="0036021A"/>
    <w:rsid w:val="00360282"/>
    <w:rsid w:val="003602DF"/>
    <w:rsid w:val="00360307"/>
    <w:rsid w:val="00360449"/>
    <w:rsid w:val="0036047E"/>
    <w:rsid w:val="003604AF"/>
    <w:rsid w:val="00360568"/>
    <w:rsid w:val="003605F7"/>
    <w:rsid w:val="0036061E"/>
    <w:rsid w:val="003606A6"/>
    <w:rsid w:val="00360828"/>
    <w:rsid w:val="0036086D"/>
    <w:rsid w:val="003608F9"/>
    <w:rsid w:val="00360937"/>
    <w:rsid w:val="00360953"/>
    <w:rsid w:val="00360972"/>
    <w:rsid w:val="003609F6"/>
    <w:rsid w:val="00360A8A"/>
    <w:rsid w:val="00360B59"/>
    <w:rsid w:val="00360B77"/>
    <w:rsid w:val="00360B9D"/>
    <w:rsid w:val="00360BED"/>
    <w:rsid w:val="00360C31"/>
    <w:rsid w:val="00360C32"/>
    <w:rsid w:val="00360CC4"/>
    <w:rsid w:val="00360D18"/>
    <w:rsid w:val="00360DF9"/>
    <w:rsid w:val="00360F5F"/>
    <w:rsid w:val="00360FF6"/>
    <w:rsid w:val="00361036"/>
    <w:rsid w:val="003611C2"/>
    <w:rsid w:val="003611FC"/>
    <w:rsid w:val="00361254"/>
    <w:rsid w:val="0036136C"/>
    <w:rsid w:val="0036140B"/>
    <w:rsid w:val="003615E7"/>
    <w:rsid w:val="003615F3"/>
    <w:rsid w:val="00361746"/>
    <w:rsid w:val="003617D9"/>
    <w:rsid w:val="0036180D"/>
    <w:rsid w:val="00361926"/>
    <w:rsid w:val="00361A25"/>
    <w:rsid w:val="00361AF2"/>
    <w:rsid w:val="00361B1B"/>
    <w:rsid w:val="00361B32"/>
    <w:rsid w:val="00361B7D"/>
    <w:rsid w:val="00361BB4"/>
    <w:rsid w:val="00361D81"/>
    <w:rsid w:val="00361DF2"/>
    <w:rsid w:val="00362031"/>
    <w:rsid w:val="0036206E"/>
    <w:rsid w:val="0036207E"/>
    <w:rsid w:val="00362179"/>
    <w:rsid w:val="00362211"/>
    <w:rsid w:val="00362280"/>
    <w:rsid w:val="003625B6"/>
    <w:rsid w:val="003625D9"/>
    <w:rsid w:val="003625E3"/>
    <w:rsid w:val="003626FA"/>
    <w:rsid w:val="00362779"/>
    <w:rsid w:val="00362867"/>
    <w:rsid w:val="003628A9"/>
    <w:rsid w:val="003628CB"/>
    <w:rsid w:val="003628ED"/>
    <w:rsid w:val="0036298A"/>
    <w:rsid w:val="003629E9"/>
    <w:rsid w:val="00362A05"/>
    <w:rsid w:val="00362B6B"/>
    <w:rsid w:val="00362BEC"/>
    <w:rsid w:val="00362C25"/>
    <w:rsid w:val="00362C7D"/>
    <w:rsid w:val="00362D1A"/>
    <w:rsid w:val="00362D72"/>
    <w:rsid w:val="00362DEC"/>
    <w:rsid w:val="00362E3E"/>
    <w:rsid w:val="00362EB9"/>
    <w:rsid w:val="0036309B"/>
    <w:rsid w:val="0036313A"/>
    <w:rsid w:val="00363210"/>
    <w:rsid w:val="00363232"/>
    <w:rsid w:val="0036325C"/>
    <w:rsid w:val="0036327F"/>
    <w:rsid w:val="003632A4"/>
    <w:rsid w:val="0036330D"/>
    <w:rsid w:val="0036349E"/>
    <w:rsid w:val="0036350B"/>
    <w:rsid w:val="003635B0"/>
    <w:rsid w:val="00363627"/>
    <w:rsid w:val="003636DE"/>
    <w:rsid w:val="00363862"/>
    <w:rsid w:val="00363878"/>
    <w:rsid w:val="0036397C"/>
    <w:rsid w:val="00363A4D"/>
    <w:rsid w:val="00363AA5"/>
    <w:rsid w:val="00363BDF"/>
    <w:rsid w:val="00363C05"/>
    <w:rsid w:val="00363C66"/>
    <w:rsid w:val="00363D61"/>
    <w:rsid w:val="00363D7E"/>
    <w:rsid w:val="00363DF7"/>
    <w:rsid w:val="00363F54"/>
    <w:rsid w:val="003640F6"/>
    <w:rsid w:val="00364149"/>
    <w:rsid w:val="0036419F"/>
    <w:rsid w:val="0036427B"/>
    <w:rsid w:val="0036434C"/>
    <w:rsid w:val="00364379"/>
    <w:rsid w:val="0036440D"/>
    <w:rsid w:val="003644CC"/>
    <w:rsid w:val="00364573"/>
    <w:rsid w:val="0036458D"/>
    <w:rsid w:val="00364590"/>
    <w:rsid w:val="00364A2B"/>
    <w:rsid w:val="00364A6C"/>
    <w:rsid w:val="00364B92"/>
    <w:rsid w:val="00364C1E"/>
    <w:rsid w:val="00364D3B"/>
    <w:rsid w:val="00364E12"/>
    <w:rsid w:val="00364E24"/>
    <w:rsid w:val="00364E75"/>
    <w:rsid w:val="00364F93"/>
    <w:rsid w:val="00364FA4"/>
    <w:rsid w:val="00364FC0"/>
    <w:rsid w:val="00364FC2"/>
    <w:rsid w:val="00364FF8"/>
    <w:rsid w:val="00365184"/>
    <w:rsid w:val="0036522B"/>
    <w:rsid w:val="00365352"/>
    <w:rsid w:val="003654B9"/>
    <w:rsid w:val="003654BD"/>
    <w:rsid w:val="003654CF"/>
    <w:rsid w:val="0036554B"/>
    <w:rsid w:val="0036554E"/>
    <w:rsid w:val="003655E1"/>
    <w:rsid w:val="00365633"/>
    <w:rsid w:val="00365680"/>
    <w:rsid w:val="003657B2"/>
    <w:rsid w:val="00365890"/>
    <w:rsid w:val="00365ACD"/>
    <w:rsid w:val="00365AE4"/>
    <w:rsid w:val="00365B12"/>
    <w:rsid w:val="00365B1D"/>
    <w:rsid w:val="00365B2F"/>
    <w:rsid w:val="00365B3D"/>
    <w:rsid w:val="00365C71"/>
    <w:rsid w:val="00365CE7"/>
    <w:rsid w:val="00365D93"/>
    <w:rsid w:val="00365E44"/>
    <w:rsid w:val="0036609F"/>
    <w:rsid w:val="003660A3"/>
    <w:rsid w:val="003661A6"/>
    <w:rsid w:val="003661A9"/>
    <w:rsid w:val="003661D6"/>
    <w:rsid w:val="003663DB"/>
    <w:rsid w:val="00366453"/>
    <w:rsid w:val="003664F3"/>
    <w:rsid w:val="003666BF"/>
    <w:rsid w:val="00366823"/>
    <w:rsid w:val="003668AF"/>
    <w:rsid w:val="0036694F"/>
    <w:rsid w:val="00366A17"/>
    <w:rsid w:val="00366A85"/>
    <w:rsid w:val="00366ABC"/>
    <w:rsid w:val="00366B62"/>
    <w:rsid w:val="00366BA4"/>
    <w:rsid w:val="00366BEB"/>
    <w:rsid w:val="00366D6B"/>
    <w:rsid w:val="00366E33"/>
    <w:rsid w:val="00366EE2"/>
    <w:rsid w:val="00366F2C"/>
    <w:rsid w:val="00366F6B"/>
    <w:rsid w:val="00366F79"/>
    <w:rsid w:val="003670E8"/>
    <w:rsid w:val="003671B9"/>
    <w:rsid w:val="003672BC"/>
    <w:rsid w:val="00367343"/>
    <w:rsid w:val="003673CC"/>
    <w:rsid w:val="0036758A"/>
    <w:rsid w:val="003675B8"/>
    <w:rsid w:val="003675C5"/>
    <w:rsid w:val="003675FD"/>
    <w:rsid w:val="003676A2"/>
    <w:rsid w:val="00367705"/>
    <w:rsid w:val="0036773C"/>
    <w:rsid w:val="00367865"/>
    <w:rsid w:val="00367976"/>
    <w:rsid w:val="003679E9"/>
    <w:rsid w:val="00367A2C"/>
    <w:rsid w:val="00367B2C"/>
    <w:rsid w:val="00367B48"/>
    <w:rsid w:val="00367B9E"/>
    <w:rsid w:val="00367DD7"/>
    <w:rsid w:val="00367E49"/>
    <w:rsid w:val="00367E4A"/>
    <w:rsid w:val="00367E92"/>
    <w:rsid w:val="00367F26"/>
    <w:rsid w:val="00367FED"/>
    <w:rsid w:val="00370002"/>
    <w:rsid w:val="00370034"/>
    <w:rsid w:val="00370081"/>
    <w:rsid w:val="00370119"/>
    <w:rsid w:val="003701EB"/>
    <w:rsid w:val="00370218"/>
    <w:rsid w:val="003702E6"/>
    <w:rsid w:val="00370311"/>
    <w:rsid w:val="00370344"/>
    <w:rsid w:val="003704AB"/>
    <w:rsid w:val="003705A6"/>
    <w:rsid w:val="003705AF"/>
    <w:rsid w:val="003705B4"/>
    <w:rsid w:val="0037074E"/>
    <w:rsid w:val="003707C2"/>
    <w:rsid w:val="00370821"/>
    <w:rsid w:val="00370857"/>
    <w:rsid w:val="00370916"/>
    <w:rsid w:val="00370960"/>
    <w:rsid w:val="003709E2"/>
    <w:rsid w:val="00370A04"/>
    <w:rsid w:val="00370A5E"/>
    <w:rsid w:val="00370A61"/>
    <w:rsid w:val="00370A79"/>
    <w:rsid w:val="00370AEB"/>
    <w:rsid w:val="00370AF7"/>
    <w:rsid w:val="00370B16"/>
    <w:rsid w:val="00370C1F"/>
    <w:rsid w:val="00370D4E"/>
    <w:rsid w:val="00370D53"/>
    <w:rsid w:val="00370DDD"/>
    <w:rsid w:val="00370E45"/>
    <w:rsid w:val="00370E83"/>
    <w:rsid w:val="00370F17"/>
    <w:rsid w:val="00370F5A"/>
    <w:rsid w:val="00371000"/>
    <w:rsid w:val="0037102D"/>
    <w:rsid w:val="00371411"/>
    <w:rsid w:val="00371467"/>
    <w:rsid w:val="003714B9"/>
    <w:rsid w:val="00371576"/>
    <w:rsid w:val="003715A6"/>
    <w:rsid w:val="003715AB"/>
    <w:rsid w:val="003715B7"/>
    <w:rsid w:val="003715F6"/>
    <w:rsid w:val="00371753"/>
    <w:rsid w:val="00371759"/>
    <w:rsid w:val="003717A1"/>
    <w:rsid w:val="003717FC"/>
    <w:rsid w:val="00371805"/>
    <w:rsid w:val="0037189C"/>
    <w:rsid w:val="00371924"/>
    <w:rsid w:val="0037192D"/>
    <w:rsid w:val="00371D78"/>
    <w:rsid w:val="00371D7C"/>
    <w:rsid w:val="00371DB8"/>
    <w:rsid w:val="00371E7F"/>
    <w:rsid w:val="00371F5E"/>
    <w:rsid w:val="00372002"/>
    <w:rsid w:val="00372019"/>
    <w:rsid w:val="0037203E"/>
    <w:rsid w:val="0037210E"/>
    <w:rsid w:val="0037214B"/>
    <w:rsid w:val="00372162"/>
    <w:rsid w:val="003721A9"/>
    <w:rsid w:val="00372239"/>
    <w:rsid w:val="00372241"/>
    <w:rsid w:val="00372333"/>
    <w:rsid w:val="00372351"/>
    <w:rsid w:val="003723E3"/>
    <w:rsid w:val="003723FA"/>
    <w:rsid w:val="0037243B"/>
    <w:rsid w:val="0037248C"/>
    <w:rsid w:val="003724A5"/>
    <w:rsid w:val="003724AA"/>
    <w:rsid w:val="003724E8"/>
    <w:rsid w:val="0037251E"/>
    <w:rsid w:val="003725B7"/>
    <w:rsid w:val="00372624"/>
    <w:rsid w:val="00372644"/>
    <w:rsid w:val="0037287A"/>
    <w:rsid w:val="003728A7"/>
    <w:rsid w:val="00372922"/>
    <w:rsid w:val="00372992"/>
    <w:rsid w:val="00372A52"/>
    <w:rsid w:val="00372AB4"/>
    <w:rsid w:val="00372B77"/>
    <w:rsid w:val="00372BAE"/>
    <w:rsid w:val="00372C77"/>
    <w:rsid w:val="00372CDA"/>
    <w:rsid w:val="00372D75"/>
    <w:rsid w:val="00372DC0"/>
    <w:rsid w:val="00372E5E"/>
    <w:rsid w:val="00372EA7"/>
    <w:rsid w:val="00372EB8"/>
    <w:rsid w:val="0037304C"/>
    <w:rsid w:val="003730BE"/>
    <w:rsid w:val="00373289"/>
    <w:rsid w:val="003732CA"/>
    <w:rsid w:val="00373377"/>
    <w:rsid w:val="003733DF"/>
    <w:rsid w:val="0037342D"/>
    <w:rsid w:val="00373628"/>
    <w:rsid w:val="00373647"/>
    <w:rsid w:val="00373834"/>
    <w:rsid w:val="003738AF"/>
    <w:rsid w:val="003738EE"/>
    <w:rsid w:val="003739A3"/>
    <w:rsid w:val="00373A10"/>
    <w:rsid w:val="00373AFD"/>
    <w:rsid w:val="00373BB0"/>
    <w:rsid w:val="00373BCC"/>
    <w:rsid w:val="00373C37"/>
    <w:rsid w:val="00373D69"/>
    <w:rsid w:val="00373E12"/>
    <w:rsid w:val="00373E28"/>
    <w:rsid w:val="00373E55"/>
    <w:rsid w:val="00373FC0"/>
    <w:rsid w:val="00374029"/>
    <w:rsid w:val="00374031"/>
    <w:rsid w:val="00374056"/>
    <w:rsid w:val="00374099"/>
    <w:rsid w:val="003740C6"/>
    <w:rsid w:val="003741FA"/>
    <w:rsid w:val="0037433F"/>
    <w:rsid w:val="00374387"/>
    <w:rsid w:val="0037439A"/>
    <w:rsid w:val="003743A9"/>
    <w:rsid w:val="003743BA"/>
    <w:rsid w:val="00374464"/>
    <w:rsid w:val="00374481"/>
    <w:rsid w:val="003744F0"/>
    <w:rsid w:val="00374508"/>
    <w:rsid w:val="003746A1"/>
    <w:rsid w:val="0037470B"/>
    <w:rsid w:val="00374744"/>
    <w:rsid w:val="0037480C"/>
    <w:rsid w:val="0037481E"/>
    <w:rsid w:val="0037485F"/>
    <w:rsid w:val="003748C0"/>
    <w:rsid w:val="00374925"/>
    <w:rsid w:val="00374A3D"/>
    <w:rsid w:val="00374BE3"/>
    <w:rsid w:val="00374CEB"/>
    <w:rsid w:val="00374E65"/>
    <w:rsid w:val="00374EBC"/>
    <w:rsid w:val="00374ECE"/>
    <w:rsid w:val="00374EEC"/>
    <w:rsid w:val="00374F15"/>
    <w:rsid w:val="00374F65"/>
    <w:rsid w:val="00375041"/>
    <w:rsid w:val="003750CD"/>
    <w:rsid w:val="0037512C"/>
    <w:rsid w:val="00375188"/>
    <w:rsid w:val="003751BD"/>
    <w:rsid w:val="00375265"/>
    <w:rsid w:val="00375277"/>
    <w:rsid w:val="00375291"/>
    <w:rsid w:val="00375305"/>
    <w:rsid w:val="003754A4"/>
    <w:rsid w:val="003754E0"/>
    <w:rsid w:val="003755C9"/>
    <w:rsid w:val="0037565D"/>
    <w:rsid w:val="0037570B"/>
    <w:rsid w:val="00375764"/>
    <w:rsid w:val="003757B6"/>
    <w:rsid w:val="00375842"/>
    <w:rsid w:val="0037589C"/>
    <w:rsid w:val="003758B0"/>
    <w:rsid w:val="003758E9"/>
    <w:rsid w:val="0037592F"/>
    <w:rsid w:val="003759B2"/>
    <w:rsid w:val="003759E1"/>
    <w:rsid w:val="003759FE"/>
    <w:rsid w:val="00375A5C"/>
    <w:rsid w:val="00375B45"/>
    <w:rsid w:val="00375B69"/>
    <w:rsid w:val="00375B8B"/>
    <w:rsid w:val="00375BB7"/>
    <w:rsid w:val="00375C1A"/>
    <w:rsid w:val="00375C27"/>
    <w:rsid w:val="00375C5D"/>
    <w:rsid w:val="00375C72"/>
    <w:rsid w:val="00375D5E"/>
    <w:rsid w:val="00375DAE"/>
    <w:rsid w:val="00375E48"/>
    <w:rsid w:val="00375E49"/>
    <w:rsid w:val="00375E90"/>
    <w:rsid w:val="00375EAB"/>
    <w:rsid w:val="00375FA2"/>
    <w:rsid w:val="0037615C"/>
    <w:rsid w:val="00376341"/>
    <w:rsid w:val="003763C0"/>
    <w:rsid w:val="00376417"/>
    <w:rsid w:val="00376432"/>
    <w:rsid w:val="0037647B"/>
    <w:rsid w:val="00376497"/>
    <w:rsid w:val="003764A0"/>
    <w:rsid w:val="003764C3"/>
    <w:rsid w:val="003765D7"/>
    <w:rsid w:val="003765F4"/>
    <w:rsid w:val="00376606"/>
    <w:rsid w:val="00376637"/>
    <w:rsid w:val="00376647"/>
    <w:rsid w:val="0037665F"/>
    <w:rsid w:val="003766B3"/>
    <w:rsid w:val="003767B5"/>
    <w:rsid w:val="00376883"/>
    <w:rsid w:val="003768C1"/>
    <w:rsid w:val="003768C8"/>
    <w:rsid w:val="00376A1F"/>
    <w:rsid w:val="00376AE8"/>
    <w:rsid w:val="00376B58"/>
    <w:rsid w:val="00376B5A"/>
    <w:rsid w:val="00376B7B"/>
    <w:rsid w:val="00376C80"/>
    <w:rsid w:val="00376CB4"/>
    <w:rsid w:val="00376D30"/>
    <w:rsid w:val="00376DBE"/>
    <w:rsid w:val="00376E11"/>
    <w:rsid w:val="00376E1E"/>
    <w:rsid w:val="00376E44"/>
    <w:rsid w:val="00376E9F"/>
    <w:rsid w:val="00376F61"/>
    <w:rsid w:val="00376F85"/>
    <w:rsid w:val="00377036"/>
    <w:rsid w:val="00377074"/>
    <w:rsid w:val="00377075"/>
    <w:rsid w:val="003770FB"/>
    <w:rsid w:val="00377137"/>
    <w:rsid w:val="0037722D"/>
    <w:rsid w:val="00377270"/>
    <w:rsid w:val="003772CF"/>
    <w:rsid w:val="00377335"/>
    <w:rsid w:val="003773D1"/>
    <w:rsid w:val="003773DE"/>
    <w:rsid w:val="00377532"/>
    <w:rsid w:val="0037756D"/>
    <w:rsid w:val="003775F9"/>
    <w:rsid w:val="0037767A"/>
    <w:rsid w:val="00377680"/>
    <w:rsid w:val="00377721"/>
    <w:rsid w:val="003777AC"/>
    <w:rsid w:val="003777B8"/>
    <w:rsid w:val="00377834"/>
    <w:rsid w:val="00377878"/>
    <w:rsid w:val="0037787F"/>
    <w:rsid w:val="003778D2"/>
    <w:rsid w:val="00377911"/>
    <w:rsid w:val="003779E1"/>
    <w:rsid w:val="00377A46"/>
    <w:rsid w:val="00377A4B"/>
    <w:rsid w:val="00377B09"/>
    <w:rsid w:val="00377BED"/>
    <w:rsid w:val="00377D4A"/>
    <w:rsid w:val="00377E28"/>
    <w:rsid w:val="00377E8A"/>
    <w:rsid w:val="00377EB4"/>
    <w:rsid w:val="00380007"/>
    <w:rsid w:val="0038002D"/>
    <w:rsid w:val="00380052"/>
    <w:rsid w:val="003800AA"/>
    <w:rsid w:val="00380168"/>
    <w:rsid w:val="003802CB"/>
    <w:rsid w:val="003802CC"/>
    <w:rsid w:val="003802E1"/>
    <w:rsid w:val="003802F5"/>
    <w:rsid w:val="00380347"/>
    <w:rsid w:val="0038039B"/>
    <w:rsid w:val="00380461"/>
    <w:rsid w:val="00380545"/>
    <w:rsid w:val="003805A7"/>
    <w:rsid w:val="003805AD"/>
    <w:rsid w:val="00380657"/>
    <w:rsid w:val="00380746"/>
    <w:rsid w:val="003807C2"/>
    <w:rsid w:val="003807F8"/>
    <w:rsid w:val="00380834"/>
    <w:rsid w:val="00380925"/>
    <w:rsid w:val="0038092C"/>
    <w:rsid w:val="003809D7"/>
    <w:rsid w:val="00380A00"/>
    <w:rsid w:val="00380A1E"/>
    <w:rsid w:val="00380A38"/>
    <w:rsid w:val="00380A3A"/>
    <w:rsid w:val="00380A7C"/>
    <w:rsid w:val="00380AB1"/>
    <w:rsid w:val="00380AD8"/>
    <w:rsid w:val="00380B38"/>
    <w:rsid w:val="00380B49"/>
    <w:rsid w:val="00380C02"/>
    <w:rsid w:val="00380D28"/>
    <w:rsid w:val="00380D8E"/>
    <w:rsid w:val="00380EDC"/>
    <w:rsid w:val="00380FFA"/>
    <w:rsid w:val="0038101E"/>
    <w:rsid w:val="003810E7"/>
    <w:rsid w:val="003810EE"/>
    <w:rsid w:val="003810F1"/>
    <w:rsid w:val="003810F3"/>
    <w:rsid w:val="003811A0"/>
    <w:rsid w:val="0038133C"/>
    <w:rsid w:val="003813AA"/>
    <w:rsid w:val="00381413"/>
    <w:rsid w:val="0038142E"/>
    <w:rsid w:val="003814D7"/>
    <w:rsid w:val="00381515"/>
    <w:rsid w:val="003815A6"/>
    <w:rsid w:val="003815CB"/>
    <w:rsid w:val="003815F1"/>
    <w:rsid w:val="0038160D"/>
    <w:rsid w:val="00381682"/>
    <w:rsid w:val="003818CF"/>
    <w:rsid w:val="00381968"/>
    <w:rsid w:val="00381A19"/>
    <w:rsid w:val="00381B25"/>
    <w:rsid w:val="00381B2A"/>
    <w:rsid w:val="00381B97"/>
    <w:rsid w:val="00381C42"/>
    <w:rsid w:val="00381C4D"/>
    <w:rsid w:val="00381D86"/>
    <w:rsid w:val="00381EB4"/>
    <w:rsid w:val="00381EB5"/>
    <w:rsid w:val="00381EE1"/>
    <w:rsid w:val="00381F89"/>
    <w:rsid w:val="00381FC4"/>
    <w:rsid w:val="00381FC8"/>
    <w:rsid w:val="00381FFC"/>
    <w:rsid w:val="00382099"/>
    <w:rsid w:val="0038213D"/>
    <w:rsid w:val="00382152"/>
    <w:rsid w:val="003821D7"/>
    <w:rsid w:val="00382407"/>
    <w:rsid w:val="0038246D"/>
    <w:rsid w:val="00382479"/>
    <w:rsid w:val="003825A0"/>
    <w:rsid w:val="00382675"/>
    <w:rsid w:val="003826BE"/>
    <w:rsid w:val="00382748"/>
    <w:rsid w:val="00382767"/>
    <w:rsid w:val="003827A5"/>
    <w:rsid w:val="003827BF"/>
    <w:rsid w:val="003829C4"/>
    <w:rsid w:val="003829F7"/>
    <w:rsid w:val="00382A54"/>
    <w:rsid w:val="00382B26"/>
    <w:rsid w:val="00382B66"/>
    <w:rsid w:val="00382B95"/>
    <w:rsid w:val="00382C14"/>
    <w:rsid w:val="00382CC2"/>
    <w:rsid w:val="00382D2D"/>
    <w:rsid w:val="00382D84"/>
    <w:rsid w:val="00382DF9"/>
    <w:rsid w:val="00382E1F"/>
    <w:rsid w:val="00382E56"/>
    <w:rsid w:val="00382E97"/>
    <w:rsid w:val="00382F55"/>
    <w:rsid w:val="00382F67"/>
    <w:rsid w:val="00382FC9"/>
    <w:rsid w:val="0038300D"/>
    <w:rsid w:val="003830D4"/>
    <w:rsid w:val="00383123"/>
    <w:rsid w:val="0038313B"/>
    <w:rsid w:val="00383197"/>
    <w:rsid w:val="00383345"/>
    <w:rsid w:val="0038353B"/>
    <w:rsid w:val="003835B7"/>
    <w:rsid w:val="003835C8"/>
    <w:rsid w:val="0038369C"/>
    <w:rsid w:val="0038376F"/>
    <w:rsid w:val="0038381E"/>
    <w:rsid w:val="003839A1"/>
    <w:rsid w:val="00383A75"/>
    <w:rsid w:val="00383AF4"/>
    <w:rsid w:val="00383B55"/>
    <w:rsid w:val="00383BEE"/>
    <w:rsid w:val="00383C90"/>
    <w:rsid w:val="00383CC2"/>
    <w:rsid w:val="00383CDB"/>
    <w:rsid w:val="00383D14"/>
    <w:rsid w:val="00383DEA"/>
    <w:rsid w:val="00383E57"/>
    <w:rsid w:val="00383E64"/>
    <w:rsid w:val="00383E83"/>
    <w:rsid w:val="00383FC8"/>
    <w:rsid w:val="003840DB"/>
    <w:rsid w:val="0038416C"/>
    <w:rsid w:val="0038427F"/>
    <w:rsid w:val="003842E8"/>
    <w:rsid w:val="00384318"/>
    <w:rsid w:val="003843F2"/>
    <w:rsid w:val="0038453D"/>
    <w:rsid w:val="00384578"/>
    <w:rsid w:val="003846B2"/>
    <w:rsid w:val="003846FE"/>
    <w:rsid w:val="003848CC"/>
    <w:rsid w:val="003848F0"/>
    <w:rsid w:val="00384911"/>
    <w:rsid w:val="003849B1"/>
    <w:rsid w:val="00384A0B"/>
    <w:rsid w:val="00384A9E"/>
    <w:rsid w:val="00384AD6"/>
    <w:rsid w:val="00384B73"/>
    <w:rsid w:val="00384BD1"/>
    <w:rsid w:val="00384BD5"/>
    <w:rsid w:val="00384C8A"/>
    <w:rsid w:val="00384CB7"/>
    <w:rsid w:val="00384DE8"/>
    <w:rsid w:val="00384E11"/>
    <w:rsid w:val="00384E25"/>
    <w:rsid w:val="00384E35"/>
    <w:rsid w:val="00384F53"/>
    <w:rsid w:val="0038502B"/>
    <w:rsid w:val="00385124"/>
    <w:rsid w:val="00385146"/>
    <w:rsid w:val="00385216"/>
    <w:rsid w:val="00385325"/>
    <w:rsid w:val="0038538A"/>
    <w:rsid w:val="003854C8"/>
    <w:rsid w:val="00385529"/>
    <w:rsid w:val="003855DF"/>
    <w:rsid w:val="00385844"/>
    <w:rsid w:val="00385A2B"/>
    <w:rsid w:val="00385AC2"/>
    <w:rsid w:val="00385AFD"/>
    <w:rsid w:val="00385B48"/>
    <w:rsid w:val="00385B98"/>
    <w:rsid w:val="00385B9A"/>
    <w:rsid w:val="00385C01"/>
    <w:rsid w:val="00385C79"/>
    <w:rsid w:val="00385CA8"/>
    <w:rsid w:val="00385CC7"/>
    <w:rsid w:val="00385D8E"/>
    <w:rsid w:val="00385D97"/>
    <w:rsid w:val="00385DF9"/>
    <w:rsid w:val="00385E3D"/>
    <w:rsid w:val="00385EDC"/>
    <w:rsid w:val="00385F0A"/>
    <w:rsid w:val="00385F13"/>
    <w:rsid w:val="00385F2E"/>
    <w:rsid w:val="0038601D"/>
    <w:rsid w:val="00386048"/>
    <w:rsid w:val="003861A9"/>
    <w:rsid w:val="00386235"/>
    <w:rsid w:val="0038623A"/>
    <w:rsid w:val="0038647B"/>
    <w:rsid w:val="003864CB"/>
    <w:rsid w:val="003865C8"/>
    <w:rsid w:val="00386659"/>
    <w:rsid w:val="0038665C"/>
    <w:rsid w:val="00386676"/>
    <w:rsid w:val="003866CB"/>
    <w:rsid w:val="003866CE"/>
    <w:rsid w:val="00386787"/>
    <w:rsid w:val="0038696C"/>
    <w:rsid w:val="00386991"/>
    <w:rsid w:val="00386A4C"/>
    <w:rsid w:val="00386A5E"/>
    <w:rsid w:val="00386A9B"/>
    <w:rsid w:val="00386B36"/>
    <w:rsid w:val="00386B37"/>
    <w:rsid w:val="00386BEF"/>
    <w:rsid w:val="00386C44"/>
    <w:rsid w:val="00386D7A"/>
    <w:rsid w:val="00386E86"/>
    <w:rsid w:val="00386EF3"/>
    <w:rsid w:val="00386F30"/>
    <w:rsid w:val="00386F93"/>
    <w:rsid w:val="00386FDE"/>
    <w:rsid w:val="0038700E"/>
    <w:rsid w:val="00387016"/>
    <w:rsid w:val="003872B1"/>
    <w:rsid w:val="003872F5"/>
    <w:rsid w:val="003873DD"/>
    <w:rsid w:val="0038751E"/>
    <w:rsid w:val="003875D0"/>
    <w:rsid w:val="00387618"/>
    <w:rsid w:val="0038771C"/>
    <w:rsid w:val="003877A2"/>
    <w:rsid w:val="0038784E"/>
    <w:rsid w:val="0038791C"/>
    <w:rsid w:val="00387A9E"/>
    <w:rsid w:val="00387ACF"/>
    <w:rsid w:val="00387B37"/>
    <w:rsid w:val="00387C89"/>
    <w:rsid w:val="00387CC2"/>
    <w:rsid w:val="00387E2F"/>
    <w:rsid w:val="00387E70"/>
    <w:rsid w:val="00387E74"/>
    <w:rsid w:val="00387EF5"/>
    <w:rsid w:val="00387EF7"/>
    <w:rsid w:val="00387F7C"/>
    <w:rsid w:val="00390057"/>
    <w:rsid w:val="0039022B"/>
    <w:rsid w:val="00390255"/>
    <w:rsid w:val="003902E8"/>
    <w:rsid w:val="003902F0"/>
    <w:rsid w:val="00390308"/>
    <w:rsid w:val="0039032D"/>
    <w:rsid w:val="0039038A"/>
    <w:rsid w:val="003903A8"/>
    <w:rsid w:val="003903B5"/>
    <w:rsid w:val="0039045D"/>
    <w:rsid w:val="0039051E"/>
    <w:rsid w:val="00390558"/>
    <w:rsid w:val="0039056F"/>
    <w:rsid w:val="00390586"/>
    <w:rsid w:val="003906F0"/>
    <w:rsid w:val="003908E6"/>
    <w:rsid w:val="003908E7"/>
    <w:rsid w:val="00390AED"/>
    <w:rsid w:val="00390D06"/>
    <w:rsid w:val="00390DED"/>
    <w:rsid w:val="00390E96"/>
    <w:rsid w:val="00390EC1"/>
    <w:rsid w:val="00390F5D"/>
    <w:rsid w:val="00390FDD"/>
    <w:rsid w:val="0039115B"/>
    <w:rsid w:val="003911B9"/>
    <w:rsid w:val="003911DC"/>
    <w:rsid w:val="003912C5"/>
    <w:rsid w:val="003913FA"/>
    <w:rsid w:val="00391425"/>
    <w:rsid w:val="003914D8"/>
    <w:rsid w:val="00391671"/>
    <w:rsid w:val="00391762"/>
    <w:rsid w:val="003917BB"/>
    <w:rsid w:val="003917C8"/>
    <w:rsid w:val="00391816"/>
    <w:rsid w:val="003918D9"/>
    <w:rsid w:val="003918F4"/>
    <w:rsid w:val="00391932"/>
    <w:rsid w:val="00391978"/>
    <w:rsid w:val="00391AB8"/>
    <w:rsid w:val="00391B2E"/>
    <w:rsid w:val="00391BBA"/>
    <w:rsid w:val="00391C31"/>
    <w:rsid w:val="00391CB5"/>
    <w:rsid w:val="00391D99"/>
    <w:rsid w:val="00391DC9"/>
    <w:rsid w:val="00391DF3"/>
    <w:rsid w:val="00391E18"/>
    <w:rsid w:val="00391ECD"/>
    <w:rsid w:val="00391F1D"/>
    <w:rsid w:val="00391F9E"/>
    <w:rsid w:val="00392047"/>
    <w:rsid w:val="00392053"/>
    <w:rsid w:val="003920F1"/>
    <w:rsid w:val="003922BF"/>
    <w:rsid w:val="00392414"/>
    <w:rsid w:val="00392508"/>
    <w:rsid w:val="00392509"/>
    <w:rsid w:val="0039251C"/>
    <w:rsid w:val="00392520"/>
    <w:rsid w:val="00392529"/>
    <w:rsid w:val="00392543"/>
    <w:rsid w:val="00392549"/>
    <w:rsid w:val="00392633"/>
    <w:rsid w:val="00392773"/>
    <w:rsid w:val="003927B8"/>
    <w:rsid w:val="003927D1"/>
    <w:rsid w:val="0039284C"/>
    <w:rsid w:val="0039299F"/>
    <w:rsid w:val="003929A0"/>
    <w:rsid w:val="00392A65"/>
    <w:rsid w:val="00392AEF"/>
    <w:rsid w:val="00392B18"/>
    <w:rsid w:val="00392B5E"/>
    <w:rsid w:val="00392B75"/>
    <w:rsid w:val="00392B8C"/>
    <w:rsid w:val="00392BED"/>
    <w:rsid w:val="00392C04"/>
    <w:rsid w:val="00392C09"/>
    <w:rsid w:val="00392CF9"/>
    <w:rsid w:val="00392D0F"/>
    <w:rsid w:val="00392D25"/>
    <w:rsid w:val="00392E69"/>
    <w:rsid w:val="00392EB9"/>
    <w:rsid w:val="00392EF1"/>
    <w:rsid w:val="00392F56"/>
    <w:rsid w:val="00392F65"/>
    <w:rsid w:val="00393029"/>
    <w:rsid w:val="00393035"/>
    <w:rsid w:val="00393094"/>
    <w:rsid w:val="003930C0"/>
    <w:rsid w:val="003930DE"/>
    <w:rsid w:val="0039310D"/>
    <w:rsid w:val="00393188"/>
    <w:rsid w:val="00393274"/>
    <w:rsid w:val="00393333"/>
    <w:rsid w:val="0039336B"/>
    <w:rsid w:val="003933E7"/>
    <w:rsid w:val="003934DD"/>
    <w:rsid w:val="00393507"/>
    <w:rsid w:val="003935C8"/>
    <w:rsid w:val="003935FB"/>
    <w:rsid w:val="003936AB"/>
    <w:rsid w:val="00393764"/>
    <w:rsid w:val="003937E8"/>
    <w:rsid w:val="0039382D"/>
    <w:rsid w:val="00393937"/>
    <w:rsid w:val="00393A07"/>
    <w:rsid w:val="00393A45"/>
    <w:rsid w:val="00393A50"/>
    <w:rsid w:val="00393A8C"/>
    <w:rsid w:val="00393AE6"/>
    <w:rsid w:val="00393B98"/>
    <w:rsid w:val="00393C1E"/>
    <w:rsid w:val="00393C6C"/>
    <w:rsid w:val="00393DAF"/>
    <w:rsid w:val="00393ED6"/>
    <w:rsid w:val="00393F24"/>
    <w:rsid w:val="00393F90"/>
    <w:rsid w:val="00393FAC"/>
    <w:rsid w:val="00393FBC"/>
    <w:rsid w:val="0039404C"/>
    <w:rsid w:val="0039411C"/>
    <w:rsid w:val="003942B5"/>
    <w:rsid w:val="0039430E"/>
    <w:rsid w:val="003943C5"/>
    <w:rsid w:val="0039443F"/>
    <w:rsid w:val="0039452B"/>
    <w:rsid w:val="00394561"/>
    <w:rsid w:val="00394594"/>
    <w:rsid w:val="003945C5"/>
    <w:rsid w:val="003946FD"/>
    <w:rsid w:val="0039474A"/>
    <w:rsid w:val="0039478B"/>
    <w:rsid w:val="00394852"/>
    <w:rsid w:val="00394900"/>
    <w:rsid w:val="0039495A"/>
    <w:rsid w:val="00394A10"/>
    <w:rsid w:val="00394A9F"/>
    <w:rsid w:val="00394AF4"/>
    <w:rsid w:val="00394B91"/>
    <w:rsid w:val="00394BBA"/>
    <w:rsid w:val="00394BF2"/>
    <w:rsid w:val="00394BFF"/>
    <w:rsid w:val="00394CB7"/>
    <w:rsid w:val="00394DA3"/>
    <w:rsid w:val="00394DDF"/>
    <w:rsid w:val="00394E20"/>
    <w:rsid w:val="00394F84"/>
    <w:rsid w:val="00394FA9"/>
    <w:rsid w:val="003950ED"/>
    <w:rsid w:val="0039511C"/>
    <w:rsid w:val="00395199"/>
    <w:rsid w:val="003951D3"/>
    <w:rsid w:val="003951F3"/>
    <w:rsid w:val="00395204"/>
    <w:rsid w:val="003952FA"/>
    <w:rsid w:val="0039533D"/>
    <w:rsid w:val="0039538C"/>
    <w:rsid w:val="00395492"/>
    <w:rsid w:val="0039552D"/>
    <w:rsid w:val="003955B4"/>
    <w:rsid w:val="003956AA"/>
    <w:rsid w:val="003956F5"/>
    <w:rsid w:val="00395740"/>
    <w:rsid w:val="0039579E"/>
    <w:rsid w:val="00395864"/>
    <w:rsid w:val="0039592F"/>
    <w:rsid w:val="00395AE8"/>
    <w:rsid w:val="00395C60"/>
    <w:rsid w:val="00395CC7"/>
    <w:rsid w:val="00395CF2"/>
    <w:rsid w:val="00395DCA"/>
    <w:rsid w:val="00395E81"/>
    <w:rsid w:val="00395EDF"/>
    <w:rsid w:val="00396195"/>
    <w:rsid w:val="003961BD"/>
    <w:rsid w:val="003961D3"/>
    <w:rsid w:val="00396229"/>
    <w:rsid w:val="0039625C"/>
    <w:rsid w:val="00396517"/>
    <w:rsid w:val="0039651F"/>
    <w:rsid w:val="00396680"/>
    <w:rsid w:val="00396842"/>
    <w:rsid w:val="00396885"/>
    <w:rsid w:val="0039688D"/>
    <w:rsid w:val="003968C9"/>
    <w:rsid w:val="003968E3"/>
    <w:rsid w:val="00396933"/>
    <w:rsid w:val="00396AAA"/>
    <w:rsid w:val="00396B09"/>
    <w:rsid w:val="00396B0B"/>
    <w:rsid w:val="00396B66"/>
    <w:rsid w:val="00396C2D"/>
    <w:rsid w:val="00396CD3"/>
    <w:rsid w:val="00396D21"/>
    <w:rsid w:val="00396D35"/>
    <w:rsid w:val="00396DB2"/>
    <w:rsid w:val="00396E7F"/>
    <w:rsid w:val="00396FCD"/>
    <w:rsid w:val="00396FD5"/>
    <w:rsid w:val="00397084"/>
    <w:rsid w:val="0039710E"/>
    <w:rsid w:val="00397168"/>
    <w:rsid w:val="003971D0"/>
    <w:rsid w:val="003971E9"/>
    <w:rsid w:val="003971F3"/>
    <w:rsid w:val="003972DF"/>
    <w:rsid w:val="00397315"/>
    <w:rsid w:val="00397316"/>
    <w:rsid w:val="003973A5"/>
    <w:rsid w:val="003973AC"/>
    <w:rsid w:val="003973D1"/>
    <w:rsid w:val="0039741E"/>
    <w:rsid w:val="003974EC"/>
    <w:rsid w:val="0039759E"/>
    <w:rsid w:val="003975F4"/>
    <w:rsid w:val="00397601"/>
    <w:rsid w:val="00397671"/>
    <w:rsid w:val="0039767C"/>
    <w:rsid w:val="003976B6"/>
    <w:rsid w:val="003976C3"/>
    <w:rsid w:val="003978D3"/>
    <w:rsid w:val="003978E4"/>
    <w:rsid w:val="003979AD"/>
    <w:rsid w:val="00397A39"/>
    <w:rsid w:val="00397B29"/>
    <w:rsid w:val="00397B85"/>
    <w:rsid w:val="00397B8C"/>
    <w:rsid w:val="00397B90"/>
    <w:rsid w:val="00397C07"/>
    <w:rsid w:val="00397C43"/>
    <w:rsid w:val="00397C54"/>
    <w:rsid w:val="00397C80"/>
    <w:rsid w:val="00397CA6"/>
    <w:rsid w:val="00397CC5"/>
    <w:rsid w:val="00397CE8"/>
    <w:rsid w:val="00397D2B"/>
    <w:rsid w:val="00397D78"/>
    <w:rsid w:val="00397DCC"/>
    <w:rsid w:val="00397EAE"/>
    <w:rsid w:val="00397EC9"/>
    <w:rsid w:val="00397F0C"/>
    <w:rsid w:val="00397FEA"/>
    <w:rsid w:val="003A0045"/>
    <w:rsid w:val="003A0099"/>
    <w:rsid w:val="003A00E1"/>
    <w:rsid w:val="003A00F2"/>
    <w:rsid w:val="003A012B"/>
    <w:rsid w:val="003A0196"/>
    <w:rsid w:val="003A01FB"/>
    <w:rsid w:val="003A0207"/>
    <w:rsid w:val="003A0219"/>
    <w:rsid w:val="003A0252"/>
    <w:rsid w:val="003A0291"/>
    <w:rsid w:val="003A0414"/>
    <w:rsid w:val="003A04DA"/>
    <w:rsid w:val="003A0501"/>
    <w:rsid w:val="003A055B"/>
    <w:rsid w:val="003A0646"/>
    <w:rsid w:val="003A06B4"/>
    <w:rsid w:val="003A06CB"/>
    <w:rsid w:val="003A0762"/>
    <w:rsid w:val="003A07DC"/>
    <w:rsid w:val="003A094A"/>
    <w:rsid w:val="003A0A8D"/>
    <w:rsid w:val="003A0BE4"/>
    <w:rsid w:val="003A0C5A"/>
    <w:rsid w:val="003A0E85"/>
    <w:rsid w:val="003A0EA6"/>
    <w:rsid w:val="003A0F47"/>
    <w:rsid w:val="003A1074"/>
    <w:rsid w:val="003A10C1"/>
    <w:rsid w:val="003A12CA"/>
    <w:rsid w:val="003A12EA"/>
    <w:rsid w:val="003A13AF"/>
    <w:rsid w:val="003A1419"/>
    <w:rsid w:val="003A1471"/>
    <w:rsid w:val="003A1516"/>
    <w:rsid w:val="003A155C"/>
    <w:rsid w:val="003A156A"/>
    <w:rsid w:val="003A157E"/>
    <w:rsid w:val="003A1597"/>
    <w:rsid w:val="003A15F3"/>
    <w:rsid w:val="003A1681"/>
    <w:rsid w:val="003A16EC"/>
    <w:rsid w:val="003A16F5"/>
    <w:rsid w:val="003A1775"/>
    <w:rsid w:val="003A17E5"/>
    <w:rsid w:val="003A1865"/>
    <w:rsid w:val="003A18B7"/>
    <w:rsid w:val="003A1915"/>
    <w:rsid w:val="003A1934"/>
    <w:rsid w:val="003A1AD5"/>
    <w:rsid w:val="003A1C48"/>
    <w:rsid w:val="003A1DD4"/>
    <w:rsid w:val="003A1DF7"/>
    <w:rsid w:val="003A1E36"/>
    <w:rsid w:val="003A1E53"/>
    <w:rsid w:val="003A1E85"/>
    <w:rsid w:val="003A1ED0"/>
    <w:rsid w:val="003A1EE2"/>
    <w:rsid w:val="003A1EF0"/>
    <w:rsid w:val="003A1F0C"/>
    <w:rsid w:val="003A1F5F"/>
    <w:rsid w:val="003A1F61"/>
    <w:rsid w:val="003A1F9B"/>
    <w:rsid w:val="003A207F"/>
    <w:rsid w:val="003A20E6"/>
    <w:rsid w:val="003A2135"/>
    <w:rsid w:val="003A2164"/>
    <w:rsid w:val="003A2177"/>
    <w:rsid w:val="003A2193"/>
    <w:rsid w:val="003A2277"/>
    <w:rsid w:val="003A2297"/>
    <w:rsid w:val="003A2355"/>
    <w:rsid w:val="003A23D1"/>
    <w:rsid w:val="003A2565"/>
    <w:rsid w:val="003A25CC"/>
    <w:rsid w:val="003A27C5"/>
    <w:rsid w:val="003A283F"/>
    <w:rsid w:val="003A2867"/>
    <w:rsid w:val="003A28E4"/>
    <w:rsid w:val="003A29A0"/>
    <w:rsid w:val="003A29C7"/>
    <w:rsid w:val="003A2A45"/>
    <w:rsid w:val="003A2AD4"/>
    <w:rsid w:val="003A2AFA"/>
    <w:rsid w:val="003A2B62"/>
    <w:rsid w:val="003A2D7D"/>
    <w:rsid w:val="003A2EC0"/>
    <w:rsid w:val="003A2F16"/>
    <w:rsid w:val="003A2F83"/>
    <w:rsid w:val="003A30A2"/>
    <w:rsid w:val="003A31EC"/>
    <w:rsid w:val="003A32E6"/>
    <w:rsid w:val="003A3304"/>
    <w:rsid w:val="003A33B2"/>
    <w:rsid w:val="003A33E8"/>
    <w:rsid w:val="003A33F0"/>
    <w:rsid w:val="003A3577"/>
    <w:rsid w:val="003A35A7"/>
    <w:rsid w:val="003A3659"/>
    <w:rsid w:val="003A37D3"/>
    <w:rsid w:val="003A3824"/>
    <w:rsid w:val="003A3850"/>
    <w:rsid w:val="003A38F1"/>
    <w:rsid w:val="003A3A72"/>
    <w:rsid w:val="003A3ACC"/>
    <w:rsid w:val="003A3B3D"/>
    <w:rsid w:val="003A3C33"/>
    <w:rsid w:val="003A3CCD"/>
    <w:rsid w:val="003A3D2A"/>
    <w:rsid w:val="003A3D89"/>
    <w:rsid w:val="003A3DD2"/>
    <w:rsid w:val="003A3F73"/>
    <w:rsid w:val="003A40EC"/>
    <w:rsid w:val="003A4148"/>
    <w:rsid w:val="003A415C"/>
    <w:rsid w:val="003A41A6"/>
    <w:rsid w:val="003A41B3"/>
    <w:rsid w:val="003A41CC"/>
    <w:rsid w:val="003A41CF"/>
    <w:rsid w:val="003A4212"/>
    <w:rsid w:val="003A423C"/>
    <w:rsid w:val="003A425D"/>
    <w:rsid w:val="003A42F0"/>
    <w:rsid w:val="003A42F1"/>
    <w:rsid w:val="003A4331"/>
    <w:rsid w:val="003A436C"/>
    <w:rsid w:val="003A4447"/>
    <w:rsid w:val="003A4478"/>
    <w:rsid w:val="003A44C9"/>
    <w:rsid w:val="003A455E"/>
    <w:rsid w:val="003A4712"/>
    <w:rsid w:val="003A474B"/>
    <w:rsid w:val="003A4765"/>
    <w:rsid w:val="003A47BB"/>
    <w:rsid w:val="003A4856"/>
    <w:rsid w:val="003A49C7"/>
    <w:rsid w:val="003A4A06"/>
    <w:rsid w:val="003A4A1D"/>
    <w:rsid w:val="003A4A6A"/>
    <w:rsid w:val="003A4AA4"/>
    <w:rsid w:val="003A4AAD"/>
    <w:rsid w:val="003A4AE9"/>
    <w:rsid w:val="003A4B72"/>
    <w:rsid w:val="003A4B7C"/>
    <w:rsid w:val="003A4BE5"/>
    <w:rsid w:val="003A4BF4"/>
    <w:rsid w:val="003A4C4B"/>
    <w:rsid w:val="003A4C6E"/>
    <w:rsid w:val="003A4CF4"/>
    <w:rsid w:val="003A4D5F"/>
    <w:rsid w:val="003A4DEE"/>
    <w:rsid w:val="003A4F6A"/>
    <w:rsid w:val="003A4F80"/>
    <w:rsid w:val="003A4FB0"/>
    <w:rsid w:val="003A4FC1"/>
    <w:rsid w:val="003A4FEB"/>
    <w:rsid w:val="003A5047"/>
    <w:rsid w:val="003A5062"/>
    <w:rsid w:val="003A51E5"/>
    <w:rsid w:val="003A5230"/>
    <w:rsid w:val="003A52A7"/>
    <w:rsid w:val="003A52FB"/>
    <w:rsid w:val="003A53C7"/>
    <w:rsid w:val="003A5422"/>
    <w:rsid w:val="003A5451"/>
    <w:rsid w:val="003A54D1"/>
    <w:rsid w:val="003A54FB"/>
    <w:rsid w:val="003A55DA"/>
    <w:rsid w:val="003A55FD"/>
    <w:rsid w:val="003A58B2"/>
    <w:rsid w:val="003A5AA0"/>
    <w:rsid w:val="003A5CB2"/>
    <w:rsid w:val="003A5CC7"/>
    <w:rsid w:val="003A5D51"/>
    <w:rsid w:val="003A5E27"/>
    <w:rsid w:val="003A5EC0"/>
    <w:rsid w:val="003A5EE7"/>
    <w:rsid w:val="003A5EE9"/>
    <w:rsid w:val="003A608F"/>
    <w:rsid w:val="003A6189"/>
    <w:rsid w:val="003A61F5"/>
    <w:rsid w:val="003A631B"/>
    <w:rsid w:val="003A6523"/>
    <w:rsid w:val="003A652C"/>
    <w:rsid w:val="003A65DC"/>
    <w:rsid w:val="003A66BD"/>
    <w:rsid w:val="003A66D0"/>
    <w:rsid w:val="003A6761"/>
    <w:rsid w:val="003A677B"/>
    <w:rsid w:val="003A68CE"/>
    <w:rsid w:val="003A691E"/>
    <w:rsid w:val="003A69F3"/>
    <w:rsid w:val="003A6A6E"/>
    <w:rsid w:val="003A6DFC"/>
    <w:rsid w:val="003A6FF9"/>
    <w:rsid w:val="003A7040"/>
    <w:rsid w:val="003A712A"/>
    <w:rsid w:val="003A7146"/>
    <w:rsid w:val="003A734F"/>
    <w:rsid w:val="003A740F"/>
    <w:rsid w:val="003A7455"/>
    <w:rsid w:val="003A7481"/>
    <w:rsid w:val="003A7491"/>
    <w:rsid w:val="003A74D2"/>
    <w:rsid w:val="003A756C"/>
    <w:rsid w:val="003A7828"/>
    <w:rsid w:val="003A78FC"/>
    <w:rsid w:val="003A7931"/>
    <w:rsid w:val="003A7980"/>
    <w:rsid w:val="003A7A31"/>
    <w:rsid w:val="003A7A5D"/>
    <w:rsid w:val="003A7ADD"/>
    <w:rsid w:val="003A7B4F"/>
    <w:rsid w:val="003A7C13"/>
    <w:rsid w:val="003A7C3C"/>
    <w:rsid w:val="003A7C61"/>
    <w:rsid w:val="003A7D83"/>
    <w:rsid w:val="003A7E0C"/>
    <w:rsid w:val="003A7E41"/>
    <w:rsid w:val="003A7E4C"/>
    <w:rsid w:val="003A7E61"/>
    <w:rsid w:val="003A7E9B"/>
    <w:rsid w:val="003A7EE7"/>
    <w:rsid w:val="003A7F4E"/>
    <w:rsid w:val="003A7F64"/>
    <w:rsid w:val="003A7F6F"/>
    <w:rsid w:val="003B001E"/>
    <w:rsid w:val="003B002D"/>
    <w:rsid w:val="003B008F"/>
    <w:rsid w:val="003B0215"/>
    <w:rsid w:val="003B0239"/>
    <w:rsid w:val="003B024F"/>
    <w:rsid w:val="003B02C3"/>
    <w:rsid w:val="003B0303"/>
    <w:rsid w:val="003B0343"/>
    <w:rsid w:val="003B03B5"/>
    <w:rsid w:val="003B03FD"/>
    <w:rsid w:val="003B0428"/>
    <w:rsid w:val="003B0445"/>
    <w:rsid w:val="003B0446"/>
    <w:rsid w:val="003B04DC"/>
    <w:rsid w:val="003B05BC"/>
    <w:rsid w:val="003B05FE"/>
    <w:rsid w:val="003B07F9"/>
    <w:rsid w:val="003B08B3"/>
    <w:rsid w:val="003B08B4"/>
    <w:rsid w:val="003B08C7"/>
    <w:rsid w:val="003B09C9"/>
    <w:rsid w:val="003B0A9D"/>
    <w:rsid w:val="003B0B78"/>
    <w:rsid w:val="003B0B7C"/>
    <w:rsid w:val="003B0B99"/>
    <w:rsid w:val="003B0BA1"/>
    <w:rsid w:val="003B0C63"/>
    <w:rsid w:val="003B0CF4"/>
    <w:rsid w:val="003B0D50"/>
    <w:rsid w:val="003B0DEA"/>
    <w:rsid w:val="003B0DFB"/>
    <w:rsid w:val="003B0F55"/>
    <w:rsid w:val="003B0F59"/>
    <w:rsid w:val="003B0FAE"/>
    <w:rsid w:val="003B1047"/>
    <w:rsid w:val="003B1098"/>
    <w:rsid w:val="003B1099"/>
    <w:rsid w:val="003B10AD"/>
    <w:rsid w:val="003B10BD"/>
    <w:rsid w:val="003B11BB"/>
    <w:rsid w:val="003B11CB"/>
    <w:rsid w:val="003B11E8"/>
    <w:rsid w:val="003B1368"/>
    <w:rsid w:val="003B13BA"/>
    <w:rsid w:val="003B1438"/>
    <w:rsid w:val="003B146A"/>
    <w:rsid w:val="003B148B"/>
    <w:rsid w:val="003B15C8"/>
    <w:rsid w:val="003B16CA"/>
    <w:rsid w:val="003B16D3"/>
    <w:rsid w:val="003B173A"/>
    <w:rsid w:val="003B17BD"/>
    <w:rsid w:val="003B1836"/>
    <w:rsid w:val="003B1884"/>
    <w:rsid w:val="003B18B0"/>
    <w:rsid w:val="003B18E8"/>
    <w:rsid w:val="003B1980"/>
    <w:rsid w:val="003B1A41"/>
    <w:rsid w:val="003B1A4D"/>
    <w:rsid w:val="003B1BA2"/>
    <w:rsid w:val="003B1BD1"/>
    <w:rsid w:val="003B1C5C"/>
    <w:rsid w:val="003B1C86"/>
    <w:rsid w:val="003B1CFC"/>
    <w:rsid w:val="003B1D6A"/>
    <w:rsid w:val="003B1D75"/>
    <w:rsid w:val="003B1E46"/>
    <w:rsid w:val="003B1E7D"/>
    <w:rsid w:val="003B1EF6"/>
    <w:rsid w:val="003B1F4B"/>
    <w:rsid w:val="003B200F"/>
    <w:rsid w:val="003B21B2"/>
    <w:rsid w:val="003B232B"/>
    <w:rsid w:val="003B23DB"/>
    <w:rsid w:val="003B23DD"/>
    <w:rsid w:val="003B23E3"/>
    <w:rsid w:val="003B2408"/>
    <w:rsid w:val="003B24D5"/>
    <w:rsid w:val="003B24E7"/>
    <w:rsid w:val="003B2549"/>
    <w:rsid w:val="003B257E"/>
    <w:rsid w:val="003B28AA"/>
    <w:rsid w:val="003B28E2"/>
    <w:rsid w:val="003B293E"/>
    <w:rsid w:val="003B29E1"/>
    <w:rsid w:val="003B2B49"/>
    <w:rsid w:val="003B2BBB"/>
    <w:rsid w:val="003B2BD6"/>
    <w:rsid w:val="003B2C89"/>
    <w:rsid w:val="003B2D44"/>
    <w:rsid w:val="003B2DA5"/>
    <w:rsid w:val="003B2F81"/>
    <w:rsid w:val="003B2FAF"/>
    <w:rsid w:val="003B3042"/>
    <w:rsid w:val="003B3122"/>
    <w:rsid w:val="003B32EF"/>
    <w:rsid w:val="003B32F1"/>
    <w:rsid w:val="003B3307"/>
    <w:rsid w:val="003B3390"/>
    <w:rsid w:val="003B33AE"/>
    <w:rsid w:val="003B341E"/>
    <w:rsid w:val="003B3453"/>
    <w:rsid w:val="003B34AB"/>
    <w:rsid w:val="003B363B"/>
    <w:rsid w:val="003B36E0"/>
    <w:rsid w:val="003B37FE"/>
    <w:rsid w:val="003B3A6A"/>
    <w:rsid w:val="003B3B35"/>
    <w:rsid w:val="003B3C22"/>
    <w:rsid w:val="003B3D33"/>
    <w:rsid w:val="003B3E4E"/>
    <w:rsid w:val="003B3F1F"/>
    <w:rsid w:val="003B3F79"/>
    <w:rsid w:val="003B3FA0"/>
    <w:rsid w:val="003B3FB8"/>
    <w:rsid w:val="003B4010"/>
    <w:rsid w:val="003B402F"/>
    <w:rsid w:val="003B408E"/>
    <w:rsid w:val="003B40E0"/>
    <w:rsid w:val="003B4116"/>
    <w:rsid w:val="003B43C9"/>
    <w:rsid w:val="003B43F4"/>
    <w:rsid w:val="003B440D"/>
    <w:rsid w:val="003B440F"/>
    <w:rsid w:val="003B44E9"/>
    <w:rsid w:val="003B4617"/>
    <w:rsid w:val="003B4693"/>
    <w:rsid w:val="003B46DA"/>
    <w:rsid w:val="003B4798"/>
    <w:rsid w:val="003B47EC"/>
    <w:rsid w:val="003B47F9"/>
    <w:rsid w:val="003B4804"/>
    <w:rsid w:val="003B4858"/>
    <w:rsid w:val="003B486C"/>
    <w:rsid w:val="003B4966"/>
    <w:rsid w:val="003B499E"/>
    <w:rsid w:val="003B4A49"/>
    <w:rsid w:val="003B4A5E"/>
    <w:rsid w:val="003B4ADD"/>
    <w:rsid w:val="003B4B2C"/>
    <w:rsid w:val="003B4BD5"/>
    <w:rsid w:val="003B4C3F"/>
    <w:rsid w:val="003B4C87"/>
    <w:rsid w:val="003B4C89"/>
    <w:rsid w:val="003B4C99"/>
    <w:rsid w:val="003B4CAF"/>
    <w:rsid w:val="003B4CBE"/>
    <w:rsid w:val="003B4D3C"/>
    <w:rsid w:val="003B4E0E"/>
    <w:rsid w:val="003B4EAA"/>
    <w:rsid w:val="003B4F35"/>
    <w:rsid w:val="003B5065"/>
    <w:rsid w:val="003B50DA"/>
    <w:rsid w:val="003B513C"/>
    <w:rsid w:val="003B51BF"/>
    <w:rsid w:val="003B521A"/>
    <w:rsid w:val="003B52E0"/>
    <w:rsid w:val="003B536E"/>
    <w:rsid w:val="003B555C"/>
    <w:rsid w:val="003B564C"/>
    <w:rsid w:val="003B56D4"/>
    <w:rsid w:val="003B5722"/>
    <w:rsid w:val="003B57D6"/>
    <w:rsid w:val="003B5801"/>
    <w:rsid w:val="003B58D1"/>
    <w:rsid w:val="003B5A78"/>
    <w:rsid w:val="003B5BD8"/>
    <w:rsid w:val="003B5C5C"/>
    <w:rsid w:val="003B5CA0"/>
    <w:rsid w:val="003B5CBF"/>
    <w:rsid w:val="003B5CF3"/>
    <w:rsid w:val="003B5D0C"/>
    <w:rsid w:val="003B5DA8"/>
    <w:rsid w:val="003B5E6F"/>
    <w:rsid w:val="003B5EF0"/>
    <w:rsid w:val="003B5F33"/>
    <w:rsid w:val="003B5FA1"/>
    <w:rsid w:val="003B5FCE"/>
    <w:rsid w:val="003B6033"/>
    <w:rsid w:val="003B608F"/>
    <w:rsid w:val="003B609F"/>
    <w:rsid w:val="003B6133"/>
    <w:rsid w:val="003B6153"/>
    <w:rsid w:val="003B61CC"/>
    <w:rsid w:val="003B6204"/>
    <w:rsid w:val="003B6221"/>
    <w:rsid w:val="003B62FA"/>
    <w:rsid w:val="003B6323"/>
    <w:rsid w:val="003B6377"/>
    <w:rsid w:val="003B638A"/>
    <w:rsid w:val="003B6470"/>
    <w:rsid w:val="003B6503"/>
    <w:rsid w:val="003B6577"/>
    <w:rsid w:val="003B6631"/>
    <w:rsid w:val="003B66A5"/>
    <w:rsid w:val="003B6746"/>
    <w:rsid w:val="003B674A"/>
    <w:rsid w:val="003B6876"/>
    <w:rsid w:val="003B695F"/>
    <w:rsid w:val="003B6A81"/>
    <w:rsid w:val="003B6AED"/>
    <w:rsid w:val="003B6B35"/>
    <w:rsid w:val="003B6C0F"/>
    <w:rsid w:val="003B6C57"/>
    <w:rsid w:val="003B6C92"/>
    <w:rsid w:val="003B6EE6"/>
    <w:rsid w:val="003B6F2D"/>
    <w:rsid w:val="003B6F77"/>
    <w:rsid w:val="003B6F7C"/>
    <w:rsid w:val="003B6FAB"/>
    <w:rsid w:val="003B7083"/>
    <w:rsid w:val="003B7144"/>
    <w:rsid w:val="003B71AE"/>
    <w:rsid w:val="003B723D"/>
    <w:rsid w:val="003B7284"/>
    <w:rsid w:val="003B74FB"/>
    <w:rsid w:val="003B7519"/>
    <w:rsid w:val="003B771C"/>
    <w:rsid w:val="003B7770"/>
    <w:rsid w:val="003B77A7"/>
    <w:rsid w:val="003B77E2"/>
    <w:rsid w:val="003B784B"/>
    <w:rsid w:val="003B78A7"/>
    <w:rsid w:val="003B78EE"/>
    <w:rsid w:val="003B7A14"/>
    <w:rsid w:val="003B7A37"/>
    <w:rsid w:val="003B7C08"/>
    <w:rsid w:val="003B7C97"/>
    <w:rsid w:val="003B7D1D"/>
    <w:rsid w:val="003B7DB7"/>
    <w:rsid w:val="003B7E55"/>
    <w:rsid w:val="003B7F5B"/>
    <w:rsid w:val="003C0051"/>
    <w:rsid w:val="003C0096"/>
    <w:rsid w:val="003C00B0"/>
    <w:rsid w:val="003C016D"/>
    <w:rsid w:val="003C01D1"/>
    <w:rsid w:val="003C01FF"/>
    <w:rsid w:val="003C023B"/>
    <w:rsid w:val="003C0275"/>
    <w:rsid w:val="003C0447"/>
    <w:rsid w:val="003C0556"/>
    <w:rsid w:val="003C0693"/>
    <w:rsid w:val="003C089B"/>
    <w:rsid w:val="003C08D3"/>
    <w:rsid w:val="003C0977"/>
    <w:rsid w:val="003C09BA"/>
    <w:rsid w:val="003C0BB8"/>
    <w:rsid w:val="003C0C97"/>
    <w:rsid w:val="003C0D93"/>
    <w:rsid w:val="003C0DEF"/>
    <w:rsid w:val="003C0E28"/>
    <w:rsid w:val="003C0E6C"/>
    <w:rsid w:val="003C0FD3"/>
    <w:rsid w:val="003C106C"/>
    <w:rsid w:val="003C1106"/>
    <w:rsid w:val="003C11D9"/>
    <w:rsid w:val="003C11F0"/>
    <w:rsid w:val="003C127D"/>
    <w:rsid w:val="003C1467"/>
    <w:rsid w:val="003C154B"/>
    <w:rsid w:val="003C1551"/>
    <w:rsid w:val="003C157D"/>
    <w:rsid w:val="003C16F4"/>
    <w:rsid w:val="003C1788"/>
    <w:rsid w:val="003C186E"/>
    <w:rsid w:val="003C18A5"/>
    <w:rsid w:val="003C18F2"/>
    <w:rsid w:val="003C1A56"/>
    <w:rsid w:val="003C1B1F"/>
    <w:rsid w:val="003C1B31"/>
    <w:rsid w:val="003C1B36"/>
    <w:rsid w:val="003C1B7D"/>
    <w:rsid w:val="003C1D3B"/>
    <w:rsid w:val="003C1D55"/>
    <w:rsid w:val="003C1DAB"/>
    <w:rsid w:val="003C1DF2"/>
    <w:rsid w:val="003C1E48"/>
    <w:rsid w:val="003C1E65"/>
    <w:rsid w:val="003C1E8F"/>
    <w:rsid w:val="003C1ED4"/>
    <w:rsid w:val="003C1EDF"/>
    <w:rsid w:val="003C1FEA"/>
    <w:rsid w:val="003C1FF9"/>
    <w:rsid w:val="003C2087"/>
    <w:rsid w:val="003C20BB"/>
    <w:rsid w:val="003C20E5"/>
    <w:rsid w:val="003C220A"/>
    <w:rsid w:val="003C2238"/>
    <w:rsid w:val="003C2283"/>
    <w:rsid w:val="003C22F6"/>
    <w:rsid w:val="003C261C"/>
    <w:rsid w:val="003C2672"/>
    <w:rsid w:val="003C2738"/>
    <w:rsid w:val="003C2739"/>
    <w:rsid w:val="003C2829"/>
    <w:rsid w:val="003C284F"/>
    <w:rsid w:val="003C285C"/>
    <w:rsid w:val="003C2876"/>
    <w:rsid w:val="003C28B5"/>
    <w:rsid w:val="003C28BC"/>
    <w:rsid w:val="003C2961"/>
    <w:rsid w:val="003C299B"/>
    <w:rsid w:val="003C2B28"/>
    <w:rsid w:val="003C2B7E"/>
    <w:rsid w:val="003C2B97"/>
    <w:rsid w:val="003C2BE1"/>
    <w:rsid w:val="003C2C66"/>
    <w:rsid w:val="003C2CA4"/>
    <w:rsid w:val="003C2D9F"/>
    <w:rsid w:val="003C2DBB"/>
    <w:rsid w:val="003C2E6A"/>
    <w:rsid w:val="003C2ED6"/>
    <w:rsid w:val="003C2EF1"/>
    <w:rsid w:val="003C2EFD"/>
    <w:rsid w:val="003C2F0E"/>
    <w:rsid w:val="003C2F6D"/>
    <w:rsid w:val="003C2FC0"/>
    <w:rsid w:val="003C3011"/>
    <w:rsid w:val="003C3025"/>
    <w:rsid w:val="003C314A"/>
    <w:rsid w:val="003C316C"/>
    <w:rsid w:val="003C32C8"/>
    <w:rsid w:val="003C32D9"/>
    <w:rsid w:val="003C3475"/>
    <w:rsid w:val="003C3505"/>
    <w:rsid w:val="003C3518"/>
    <w:rsid w:val="003C3560"/>
    <w:rsid w:val="003C3568"/>
    <w:rsid w:val="003C360E"/>
    <w:rsid w:val="003C3645"/>
    <w:rsid w:val="003C36C7"/>
    <w:rsid w:val="003C36C9"/>
    <w:rsid w:val="003C36F0"/>
    <w:rsid w:val="003C36F4"/>
    <w:rsid w:val="003C37D1"/>
    <w:rsid w:val="003C37E0"/>
    <w:rsid w:val="003C38D3"/>
    <w:rsid w:val="003C3981"/>
    <w:rsid w:val="003C39EF"/>
    <w:rsid w:val="003C3A7F"/>
    <w:rsid w:val="003C3AA2"/>
    <w:rsid w:val="003C3B01"/>
    <w:rsid w:val="003C3B5C"/>
    <w:rsid w:val="003C3BA9"/>
    <w:rsid w:val="003C3BE8"/>
    <w:rsid w:val="003C3C74"/>
    <w:rsid w:val="003C3CCF"/>
    <w:rsid w:val="003C3D55"/>
    <w:rsid w:val="003C3D7A"/>
    <w:rsid w:val="003C3D95"/>
    <w:rsid w:val="003C3E2A"/>
    <w:rsid w:val="003C3F23"/>
    <w:rsid w:val="003C3FCC"/>
    <w:rsid w:val="003C4067"/>
    <w:rsid w:val="003C42AE"/>
    <w:rsid w:val="003C42E2"/>
    <w:rsid w:val="003C4319"/>
    <w:rsid w:val="003C43E5"/>
    <w:rsid w:val="003C44CC"/>
    <w:rsid w:val="003C4504"/>
    <w:rsid w:val="003C4521"/>
    <w:rsid w:val="003C45A5"/>
    <w:rsid w:val="003C45FA"/>
    <w:rsid w:val="003C4778"/>
    <w:rsid w:val="003C4797"/>
    <w:rsid w:val="003C48E6"/>
    <w:rsid w:val="003C4A22"/>
    <w:rsid w:val="003C4AF1"/>
    <w:rsid w:val="003C4B81"/>
    <w:rsid w:val="003C4C13"/>
    <w:rsid w:val="003C4E59"/>
    <w:rsid w:val="003C4F63"/>
    <w:rsid w:val="003C4FC5"/>
    <w:rsid w:val="003C52CE"/>
    <w:rsid w:val="003C53B2"/>
    <w:rsid w:val="003C5496"/>
    <w:rsid w:val="003C54BF"/>
    <w:rsid w:val="003C5689"/>
    <w:rsid w:val="003C58CF"/>
    <w:rsid w:val="003C59E5"/>
    <w:rsid w:val="003C5A09"/>
    <w:rsid w:val="003C5AEB"/>
    <w:rsid w:val="003C5B8F"/>
    <w:rsid w:val="003C5BAD"/>
    <w:rsid w:val="003C5BD1"/>
    <w:rsid w:val="003C5CC5"/>
    <w:rsid w:val="003C5CF1"/>
    <w:rsid w:val="003C5DF7"/>
    <w:rsid w:val="003C5E2D"/>
    <w:rsid w:val="003C5E37"/>
    <w:rsid w:val="003C5E78"/>
    <w:rsid w:val="003C5EB8"/>
    <w:rsid w:val="003C60CE"/>
    <w:rsid w:val="003C6134"/>
    <w:rsid w:val="003C6199"/>
    <w:rsid w:val="003C6352"/>
    <w:rsid w:val="003C64F1"/>
    <w:rsid w:val="003C664C"/>
    <w:rsid w:val="003C669B"/>
    <w:rsid w:val="003C6754"/>
    <w:rsid w:val="003C6777"/>
    <w:rsid w:val="003C67E9"/>
    <w:rsid w:val="003C6818"/>
    <w:rsid w:val="003C68E4"/>
    <w:rsid w:val="003C6917"/>
    <w:rsid w:val="003C6925"/>
    <w:rsid w:val="003C6963"/>
    <w:rsid w:val="003C6A1B"/>
    <w:rsid w:val="003C6B31"/>
    <w:rsid w:val="003C6B4E"/>
    <w:rsid w:val="003C6B87"/>
    <w:rsid w:val="003C6C16"/>
    <w:rsid w:val="003C6C27"/>
    <w:rsid w:val="003C6D23"/>
    <w:rsid w:val="003C6D63"/>
    <w:rsid w:val="003C6DED"/>
    <w:rsid w:val="003C6E97"/>
    <w:rsid w:val="003C6EFB"/>
    <w:rsid w:val="003C6F2C"/>
    <w:rsid w:val="003C6F39"/>
    <w:rsid w:val="003C700F"/>
    <w:rsid w:val="003C705E"/>
    <w:rsid w:val="003C71EB"/>
    <w:rsid w:val="003C731B"/>
    <w:rsid w:val="003C73BB"/>
    <w:rsid w:val="003C73D9"/>
    <w:rsid w:val="003C7417"/>
    <w:rsid w:val="003C74C2"/>
    <w:rsid w:val="003C75A6"/>
    <w:rsid w:val="003C7654"/>
    <w:rsid w:val="003C769B"/>
    <w:rsid w:val="003C76D3"/>
    <w:rsid w:val="003C770B"/>
    <w:rsid w:val="003C7755"/>
    <w:rsid w:val="003C7822"/>
    <w:rsid w:val="003C793B"/>
    <w:rsid w:val="003C7A2F"/>
    <w:rsid w:val="003C7A41"/>
    <w:rsid w:val="003C7A93"/>
    <w:rsid w:val="003C7B40"/>
    <w:rsid w:val="003C7C70"/>
    <w:rsid w:val="003C7CED"/>
    <w:rsid w:val="003C7CF2"/>
    <w:rsid w:val="003C7E80"/>
    <w:rsid w:val="003D0000"/>
    <w:rsid w:val="003D01A1"/>
    <w:rsid w:val="003D01EA"/>
    <w:rsid w:val="003D035F"/>
    <w:rsid w:val="003D03F7"/>
    <w:rsid w:val="003D0432"/>
    <w:rsid w:val="003D04B7"/>
    <w:rsid w:val="003D0529"/>
    <w:rsid w:val="003D0569"/>
    <w:rsid w:val="003D0601"/>
    <w:rsid w:val="003D062B"/>
    <w:rsid w:val="003D0828"/>
    <w:rsid w:val="003D08A9"/>
    <w:rsid w:val="003D08C0"/>
    <w:rsid w:val="003D08C1"/>
    <w:rsid w:val="003D0935"/>
    <w:rsid w:val="003D0A74"/>
    <w:rsid w:val="003D0AE5"/>
    <w:rsid w:val="003D0BBD"/>
    <w:rsid w:val="003D0C80"/>
    <w:rsid w:val="003D0D98"/>
    <w:rsid w:val="003D0E8D"/>
    <w:rsid w:val="003D0E98"/>
    <w:rsid w:val="003D0ECB"/>
    <w:rsid w:val="003D0ED7"/>
    <w:rsid w:val="003D0F1B"/>
    <w:rsid w:val="003D0F6C"/>
    <w:rsid w:val="003D1053"/>
    <w:rsid w:val="003D10D6"/>
    <w:rsid w:val="003D1253"/>
    <w:rsid w:val="003D135F"/>
    <w:rsid w:val="003D1392"/>
    <w:rsid w:val="003D13A4"/>
    <w:rsid w:val="003D1407"/>
    <w:rsid w:val="003D143D"/>
    <w:rsid w:val="003D147D"/>
    <w:rsid w:val="003D14AB"/>
    <w:rsid w:val="003D14EC"/>
    <w:rsid w:val="003D150F"/>
    <w:rsid w:val="003D151C"/>
    <w:rsid w:val="003D1538"/>
    <w:rsid w:val="003D1588"/>
    <w:rsid w:val="003D159D"/>
    <w:rsid w:val="003D15E2"/>
    <w:rsid w:val="003D1694"/>
    <w:rsid w:val="003D17D7"/>
    <w:rsid w:val="003D186A"/>
    <w:rsid w:val="003D1876"/>
    <w:rsid w:val="003D1902"/>
    <w:rsid w:val="003D198B"/>
    <w:rsid w:val="003D1B49"/>
    <w:rsid w:val="003D1BF2"/>
    <w:rsid w:val="003D1C0E"/>
    <w:rsid w:val="003D1C4D"/>
    <w:rsid w:val="003D1D59"/>
    <w:rsid w:val="003D1D7C"/>
    <w:rsid w:val="003D2082"/>
    <w:rsid w:val="003D2106"/>
    <w:rsid w:val="003D212B"/>
    <w:rsid w:val="003D219F"/>
    <w:rsid w:val="003D21B5"/>
    <w:rsid w:val="003D21DF"/>
    <w:rsid w:val="003D21FA"/>
    <w:rsid w:val="003D2240"/>
    <w:rsid w:val="003D22F5"/>
    <w:rsid w:val="003D2374"/>
    <w:rsid w:val="003D24EA"/>
    <w:rsid w:val="003D26DB"/>
    <w:rsid w:val="003D2765"/>
    <w:rsid w:val="003D285D"/>
    <w:rsid w:val="003D2870"/>
    <w:rsid w:val="003D28F2"/>
    <w:rsid w:val="003D295E"/>
    <w:rsid w:val="003D2974"/>
    <w:rsid w:val="003D29C6"/>
    <w:rsid w:val="003D2B03"/>
    <w:rsid w:val="003D2B4A"/>
    <w:rsid w:val="003D2B52"/>
    <w:rsid w:val="003D2B90"/>
    <w:rsid w:val="003D2BAC"/>
    <w:rsid w:val="003D2BC9"/>
    <w:rsid w:val="003D2BD2"/>
    <w:rsid w:val="003D2C4E"/>
    <w:rsid w:val="003D2CAE"/>
    <w:rsid w:val="003D2D2E"/>
    <w:rsid w:val="003D2D7A"/>
    <w:rsid w:val="003D2DD2"/>
    <w:rsid w:val="003D2DFC"/>
    <w:rsid w:val="003D2E3D"/>
    <w:rsid w:val="003D2E64"/>
    <w:rsid w:val="003D2E69"/>
    <w:rsid w:val="003D2EF0"/>
    <w:rsid w:val="003D2F30"/>
    <w:rsid w:val="003D2F70"/>
    <w:rsid w:val="003D3003"/>
    <w:rsid w:val="003D301D"/>
    <w:rsid w:val="003D3135"/>
    <w:rsid w:val="003D3176"/>
    <w:rsid w:val="003D317C"/>
    <w:rsid w:val="003D31E1"/>
    <w:rsid w:val="003D3212"/>
    <w:rsid w:val="003D3286"/>
    <w:rsid w:val="003D32A1"/>
    <w:rsid w:val="003D33BC"/>
    <w:rsid w:val="003D33CA"/>
    <w:rsid w:val="003D347C"/>
    <w:rsid w:val="003D3486"/>
    <w:rsid w:val="003D34D3"/>
    <w:rsid w:val="003D34E9"/>
    <w:rsid w:val="003D34EA"/>
    <w:rsid w:val="003D3554"/>
    <w:rsid w:val="003D35E7"/>
    <w:rsid w:val="003D37F2"/>
    <w:rsid w:val="003D3821"/>
    <w:rsid w:val="003D38AA"/>
    <w:rsid w:val="003D392E"/>
    <w:rsid w:val="003D3AC7"/>
    <w:rsid w:val="003D3B1E"/>
    <w:rsid w:val="003D3C08"/>
    <w:rsid w:val="003D3C5E"/>
    <w:rsid w:val="003D3D27"/>
    <w:rsid w:val="003D3EA2"/>
    <w:rsid w:val="003D3ECF"/>
    <w:rsid w:val="003D3EFF"/>
    <w:rsid w:val="003D4150"/>
    <w:rsid w:val="003D4165"/>
    <w:rsid w:val="003D416E"/>
    <w:rsid w:val="003D4359"/>
    <w:rsid w:val="003D43C9"/>
    <w:rsid w:val="003D43F0"/>
    <w:rsid w:val="003D4503"/>
    <w:rsid w:val="003D4690"/>
    <w:rsid w:val="003D47C2"/>
    <w:rsid w:val="003D4802"/>
    <w:rsid w:val="003D482F"/>
    <w:rsid w:val="003D48A7"/>
    <w:rsid w:val="003D4912"/>
    <w:rsid w:val="003D4922"/>
    <w:rsid w:val="003D4943"/>
    <w:rsid w:val="003D4A24"/>
    <w:rsid w:val="003D4A2D"/>
    <w:rsid w:val="003D4B49"/>
    <w:rsid w:val="003D4B70"/>
    <w:rsid w:val="003D4C4B"/>
    <w:rsid w:val="003D4C82"/>
    <w:rsid w:val="003D4C9D"/>
    <w:rsid w:val="003D4DA3"/>
    <w:rsid w:val="003D4DD4"/>
    <w:rsid w:val="003D4E19"/>
    <w:rsid w:val="003D4E60"/>
    <w:rsid w:val="003D4E8A"/>
    <w:rsid w:val="003D4F7F"/>
    <w:rsid w:val="003D50AE"/>
    <w:rsid w:val="003D51FB"/>
    <w:rsid w:val="003D5283"/>
    <w:rsid w:val="003D52E9"/>
    <w:rsid w:val="003D54E2"/>
    <w:rsid w:val="003D550B"/>
    <w:rsid w:val="003D55EB"/>
    <w:rsid w:val="003D56BB"/>
    <w:rsid w:val="003D5718"/>
    <w:rsid w:val="003D572B"/>
    <w:rsid w:val="003D574A"/>
    <w:rsid w:val="003D579C"/>
    <w:rsid w:val="003D588F"/>
    <w:rsid w:val="003D590E"/>
    <w:rsid w:val="003D59E8"/>
    <w:rsid w:val="003D5BA2"/>
    <w:rsid w:val="003D5C76"/>
    <w:rsid w:val="003D5D9F"/>
    <w:rsid w:val="003D5DD8"/>
    <w:rsid w:val="003D5DEC"/>
    <w:rsid w:val="003D5F02"/>
    <w:rsid w:val="003D5F52"/>
    <w:rsid w:val="003D6022"/>
    <w:rsid w:val="003D6024"/>
    <w:rsid w:val="003D6064"/>
    <w:rsid w:val="003D6068"/>
    <w:rsid w:val="003D60C6"/>
    <w:rsid w:val="003D6113"/>
    <w:rsid w:val="003D6131"/>
    <w:rsid w:val="003D61B2"/>
    <w:rsid w:val="003D63C9"/>
    <w:rsid w:val="003D645A"/>
    <w:rsid w:val="003D64BD"/>
    <w:rsid w:val="003D650D"/>
    <w:rsid w:val="003D65EE"/>
    <w:rsid w:val="003D672E"/>
    <w:rsid w:val="003D6730"/>
    <w:rsid w:val="003D673C"/>
    <w:rsid w:val="003D6758"/>
    <w:rsid w:val="003D684D"/>
    <w:rsid w:val="003D6893"/>
    <w:rsid w:val="003D68BF"/>
    <w:rsid w:val="003D6927"/>
    <w:rsid w:val="003D6936"/>
    <w:rsid w:val="003D69AC"/>
    <w:rsid w:val="003D6A60"/>
    <w:rsid w:val="003D6A68"/>
    <w:rsid w:val="003D6B32"/>
    <w:rsid w:val="003D6B46"/>
    <w:rsid w:val="003D6BA1"/>
    <w:rsid w:val="003D6BCF"/>
    <w:rsid w:val="003D6C22"/>
    <w:rsid w:val="003D6CD6"/>
    <w:rsid w:val="003D6D33"/>
    <w:rsid w:val="003D6D39"/>
    <w:rsid w:val="003D6D4F"/>
    <w:rsid w:val="003D6E67"/>
    <w:rsid w:val="003D6E9C"/>
    <w:rsid w:val="003D6EDC"/>
    <w:rsid w:val="003D6F19"/>
    <w:rsid w:val="003D6F37"/>
    <w:rsid w:val="003D7045"/>
    <w:rsid w:val="003D706B"/>
    <w:rsid w:val="003D70B5"/>
    <w:rsid w:val="003D70D1"/>
    <w:rsid w:val="003D70DD"/>
    <w:rsid w:val="003D7142"/>
    <w:rsid w:val="003D72F2"/>
    <w:rsid w:val="003D740F"/>
    <w:rsid w:val="003D74BF"/>
    <w:rsid w:val="003D7502"/>
    <w:rsid w:val="003D764E"/>
    <w:rsid w:val="003D76D0"/>
    <w:rsid w:val="003D76F0"/>
    <w:rsid w:val="003D7750"/>
    <w:rsid w:val="003D7875"/>
    <w:rsid w:val="003D7A6D"/>
    <w:rsid w:val="003D7AE9"/>
    <w:rsid w:val="003D7B68"/>
    <w:rsid w:val="003D7B74"/>
    <w:rsid w:val="003D7B8E"/>
    <w:rsid w:val="003D7BFE"/>
    <w:rsid w:val="003D7C65"/>
    <w:rsid w:val="003D7CF6"/>
    <w:rsid w:val="003D7D48"/>
    <w:rsid w:val="003D7DD8"/>
    <w:rsid w:val="003D7F22"/>
    <w:rsid w:val="003D7F44"/>
    <w:rsid w:val="003D7FFB"/>
    <w:rsid w:val="003E007E"/>
    <w:rsid w:val="003E0109"/>
    <w:rsid w:val="003E0113"/>
    <w:rsid w:val="003E0299"/>
    <w:rsid w:val="003E02FC"/>
    <w:rsid w:val="003E0335"/>
    <w:rsid w:val="003E06AE"/>
    <w:rsid w:val="003E06E1"/>
    <w:rsid w:val="003E08B5"/>
    <w:rsid w:val="003E0944"/>
    <w:rsid w:val="003E0A11"/>
    <w:rsid w:val="003E0AC8"/>
    <w:rsid w:val="003E0B6F"/>
    <w:rsid w:val="003E0CAD"/>
    <w:rsid w:val="003E0DE3"/>
    <w:rsid w:val="003E0E6D"/>
    <w:rsid w:val="003E0EB5"/>
    <w:rsid w:val="003E11FB"/>
    <w:rsid w:val="003E1225"/>
    <w:rsid w:val="003E1283"/>
    <w:rsid w:val="003E1287"/>
    <w:rsid w:val="003E134A"/>
    <w:rsid w:val="003E1382"/>
    <w:rsid w:val="003E15FE"/>
    <w:rsid w:val="003E1667"/>
    <w:rsid w:val="003E1677"/>
    <w:rsid w:val="003E16A1"/>
    <w:rsid w:val="003E16DD"/>
    <w:rsid w:val="003E178A"/>
    <w:rsid w:val="003E17C7"/>
    <w:rsid w:val="003E1824"/>
    <w:rsid w:val="003E1875"/>
    <w:rsid w:val="003E1892"/>
    <w:rsid w:val="003E18A8"/>
    <w:rsid w:val="003E1972"/>
    <w:rsid w:val="003E1A07"/>
    <w:rsid w:val="003E1A32"/>
    <w:rsid w:val="003E1C28"/>
    <w:rsid w:val="003E1C7C"/>
    <w:rsid w:val="003E1C95"/>
    <w:rsid w:val="003E1CCD"/>
    <w:rsid w:val="003E1D9D"/>
    <w:rsid w:val="003E1DB0"/>
    <w:rsid w:val="003E1E5A"/>
    <w:rsid w:val="003E1E77"/>
    <w:rsid w:val="003E1ECB"/>
    <w:rsid w:val="003E1EE4"/>
    <w:rsid w:val="003E1FBF"/>
    <w:rsid w:val="003E1FD2"/>
    <w:rsid w:val="003E2053"/>
    <w:rsid w:val="003E2090"/>
    <w:rsid w:val="003E2131"/>
    <w:rsid w:val="003E2148"/>
    <w:rsid w:val="003E215E"/>
    <w:rsid w:val="003E2330"/>
    <w:rsid w:val="003E23E5"/>
    <w:rsid w:val="003E23E8"/>
    <w:rsid w:val="003E2488"/>
    <w:rsid w:val="003E24D8"/>
    <w:rsid w:val="003E250E"/>
    <w:rsid w:val="003E2543"/>
    <w:rsid w:val="003E26B3"/>
    <w:rsid w:val="003E2711"/>
    <w:rsid w:val="003E2735"/>
    <w:rsid w:val="003E2767"/>
    <w:rsid w:val="003E2774"/>
    <w:rsid w:val="003E27D1"/>
    <w:rsid w:val="003E27FE"/>
    <w:rsid w:val="003E2920"/>
    <w:rsid w:val="003E2946"/>
    <w:rsid w:val="003E2A7B"/>
    <w:rsid w:val="003E2BD7"/>
    <w:rsid w:val="003E2C65"/>
    <w:rsid w:val="003E2E39"/>
    <w:rsid w:val="003E2E60"/>
    <w:rsid w:val="003E2E7B"/>
    <w:rsid w:val="003E2F1F"/>
    <w:rsid w:val="003E2F4C"/>
    <w:rsid w:val="003E2F9A"/>
    <w:rsid w:val="003E2FAB"/>
    <w:rsid w:val="003E3006"/>
    <w:rsid w:val="003E300E"/>
    <w:rsid w:val="003E304E"/>
    <w:rsid w:val="003E3117"/>
    <w:rsid w:val="003E3189"/>
    <w:rsid w:val="003E32C3"/>
    <w:rsid w:val="003E32D8"/>
    <w:rsid w:val="003E3317"/>
    <w:rsid w:val="003E342A"/>
    <w:rsid w:val="003E3479"/>
    <w:rsid w:val="003E35D6"/>
    <w:rsid w:val="003E3609"/>
    <w:rsid w:val="003E36C3"/>
    <w:rsid w:val="003E377C"/>
    <w:rsid w:val="003E3783"/>
    <w:rsid w:val="003E386E"/>
    <w:rsid w:val="003E38DE"/>
    <w:rsid w:val="003E3922"/>
    <w:rsid w:val="003E3A78"/>
    <w:rsid w:val="003E3AAA"/>
    <w:rsid w:val="003E3C15"/>
    <w:rsid w:val="003E3DB8"/>
    <w:rsid w:val="003E3DE5"/>
    <w:rsid w:val="003E3E9A"/>
    <w:rsid w:val="003E3F81"/>
    <w:rsid w:val="003E3F98"/>
    <w:rsid w:val="003E3FA6"/>
    <w:rsid w:val="003E3FE7"/>
    <w:rsid w:val="003E4005"/>
    <w:rsid w:val="003E4026"/>
    <w:rsid w:val="003E4198"/>
    <w:rsid w:val="003E42D0"/>
    <w:rsid w:val="003E4311"/>
    <w:rsid w:val="003E4646"/>
    <w:rsid w:val="003E4665"/>
    <w:rsid w:val="003E46D0"/>
    <w:rsid w:val="003E4749"/>
    <w:rsid w:val="003E4754"/>
    <w:rsid w:val="003E479A"/>
    <w:rsid w:val="003E47CD"/>
    <w:rsid w:val="003E4852"/>
    <w:rsid w:val="003E49C0"/>
    <w:rsid w:val="003E49D0"/>
    <w:rsid w:val="003E49DB"/>
    <w:rsid w:val="003E4A60"/>
    <w:rsid w:val="003E4A61"/>
    <w:rsid w:val="003E4AE5"/>
    <w:rsid w:val="003E4CC3"/>
    <w:rsid w:val="003E4DCE"/>
    <w:rsid w:val="003E4EEC"/>
    <w:rsid w:val="003E4F16"/>
    <w:rsid w:val="003E4F60"/>
    <w:rsid w:val="003E4F99"/>
    <w:rsid w:val="003E50A4"/>
    <w:rsid w:val="003E50B3"/>
    <w:rsid w:val="003E50B9"/>
    <w:rsid w:val="003E50F3"/>
    <w:rsid w:val="003E51A2"/>
    <w:rsid w:val="003E51E9"/>
    <w:rsid w:val="003E52E7"/>
    <w:rsid w:val="003E5335"/>
    <w:rsid w:val="003E54F9"/>
    <w:rsid w:val="003E56BF"/>
    <w:rsid w:val="003E56F5"/>
    <w:rsid w:val="003E585B"/>
    <w:rsid w:val="003E5874"/>
    <w:rsid w:val="003E5884"/>
    <w:rsid w:val="003E58D6"/>
    <w:rsid w:val="003E5978"/>
    <w:rsid w:val="003E5986"/>
    <w:rsid w:val="003E59AC"/>
    <w:rsid w:val="003E59C4"/>
    <w:rsid w:val="003E59F1"/>
    <w:rsid w:val="003E5B8D"/>
    <w:rsid w:val="003E5BA5"/>
    <w:rsid w:val="003E5CF7"/>
    <w:rsid w:val="003E5D01"/>
    <w:rsid w:val="003E5DAA"/>
    <w:rsid w:val="003E5DDF"/>
    <w:rsid w:val="003E5DF3"/>
    <w:rsid w:val="003E603A"/>
    <w:rsid w:val="003E605A"/>
    <w:rsid w:val="003E60B3"/>
    <w:rsid w:val="003E6155"/>
    <w:rsid w:val="003E6204"/>
    <w:rsid w:val="003E6281"/>
    <w:rsid w:val="003E6355"/>
    <w:rsid w:val="003E6367"/>
    <w:rsid w:val="003E63BD"/>
    <w:rsid w:val="003E6467"/>
    <w:rsid w:val="003E6560"/>
    <w:rsid w:val="003E65BB"/>
    <w:rsid w:val="003E671C"/>
    <w:rsid w:val="003E6741"/>
    <w:rsid w:val="003E67F1"/>
    <w:rsid w:val="003E6819"/>
    <w:rsid w:val="003E683D"/>
    <w:rsid w:val="003E68C2"/>
    <w:rsid w:val="003E69E2"/>
    <w:rsid w:val="003E6A2A"/>
    <w:rsid w:val="003E6AD8"/>
    <w:rsid w:val="003E6B50"/>
    <w:rsid w:val="003E6B97"/>
    <w:rsid w:val="003E6C1F"/>
    <w:rsid w:val="003E6CB0"/>
    <w:rsid w:val="003E6CE0"/>
    <w:rsid w:val="003E6D7C"/>
    <w:rsid w:val="003E6EC6"/>
    <w:rsid w:val="003E6F84"/>
    <w:rsid w:val="003E6F93"/>
    <w:rsid w:val="003E713B"/>
    <w:rsid w:val="003E71A9"/>
    <w:rsid w:val="003E723C"/>
    <w:rsid w:val="003E732A"/>
    <w:rsid w:val="003E73D1"/>
    <w:rsid w:val="003E73D7"/>
    <w:rsid w:val="003E7423"/>
    <w:rsid w:val="003E7616"/>
    <w:rsid w:val="003E76BF"/>
    <w:rsid w:val="003E76E8"/>
    <w:rsid w:val="003E780C"/>
    <w:rsid w:val="003E795B"/>
    <w:rsid w:val="003E7989"/>
    <w:rsid w:val="003E79CA"/>
    <w:rsid w:val="003E7A28"/>
    <w:rsid w:val="003E7AC3"/>
    <w:rsid w:val="003E7B01"/>
    <w:rsid w:val="003E7B81"/>
    <w:rsid w:val="003E7BFF"/>
    <w:rsid w:val="003E7C06"/>
    <w:rsid w:val="003E7C15"/>
    <w:rsid w:val="003E7C4B"/>
    <w:rsid w:val="003E7C77"/>
    <w:rsid w:val="003E7C7C"/>
    <w:rsid w:val="003E7CC4"/>
    <w:rsid w:val="003E7CD0"/>
    <w:rsid w:val="003E7E04"/>
    <w:rsid w:val="003E7F10"/>
    <w:rsid w:val="003E7F47"/>
    <w:rsid w:val="003E7F62"/>
    <w:rsid w:val="003E7F9D"/>
    <w:rsid w:val="003E7FD7"/>
    <w:rsid w:val="003E7FEB"/>
    <w:rsid w:val="003F0055"/>
    <w:rsid w:val="003F00C7"/>
    <w:rsid w:val="003F021A"/>
    <w:rsid w:val="003F023C"/>
    <w:rsid w:val="003F0267"/>
    <w:rsid w:val="003F02DC"/>
    <w:rsid w:val="003F0345"/>
    <w:rsid w:val="003F036D"/>
    <w:rsid w:val="003F03D6"/>
    <w:rsid w:val="003F0564"/>
    <w:rsid w:val="003F059C"/>
    <w:rsid w:val="003F0602"/>
    <w:rsid w:val="003F065D"/>
    <w:rsid w:val="003F06CB"/>
    <w:rsid w:val="003F0756"/>
    <w:rsid w:val="003F079F"/>
    <w:rsid w:val="003F07C7"/>
    <w:rsid w:val="003F0812"/>
    <w:rsid w:val="003F083C"/>
    <w:rsid w:val="003F0891"/>
    <w:rsid w:val="003F090F"/>
    <w:rsid w:val="003F0931"/>
    <w:rsid w:val="003F0943"/>
    <w:rsid w:val="003F0A19"/>
    <w:rsid w:val="003F0A1D"/>
    <w:rsid w:val="003F0AE8"/>
    <w:rsid w:val="003F0B9A"/>
    <w:rsid w:val="003F0CED"/>
    <w:rsid w:val="003F0D40"/>
    <w:rsid w:val="003F0D6F"/>
    <w:rsid w:val="003F0F0E"/>
    <w:rsid w:val="003F0FAB"/>
    <w:rsid w:val="003F0FAF"/>
    <w:rsid w:val="003F1029"/>
    <w:rsid w:val="003F104A"/>
    <w:rsid w:val="003F1058"/>
    <w:rsid w:val="003F109E"/>
    <w:rsid w:val="003F11BF"/>
    <w:rsid w:val="003F11EE"/>
    <w:rsid w:val="003F129D"/>
    <w:rsid w:val="003F1409"/>
    <w:rsid w:val="003F16AA"/>
    <w:rsid w:val="003F16CD"/>
    <w:rsid w:val="003F179C"/>
    <w:rsid w:val="003F19DB"/>
    <w:rsid w:val="003F19FE"/>
    <w:rsid w:val="003F1A09"/>
    <w:rsid w:val="003F1AA1"/>
    <w:rsid w:val="003F1D6B"/>
    <w:rsid w:val="003F1D90"/>
    <w:rsid w:val="003F1E6A"/>
    <w:rsid w:val="003F1E9C"/>
    <w:rsid w:val="003F1ED5"/>
    <w:rsid w:val="003F1F0C"/>
    <w:rsid w:val="003F1F22"/>
    <w:rsid w:val="003F2027"/>
    <w:rsid w:val="003F20CC"/>
    <w:rsid w:val="003F21CA"/>
    <w:rsid w:val="003F225D"/>
    <w:rsid w:val="003F22EF"/>
    <w:rsid w:val="003F237A"/>
    <w:rsid w:val="003F2409"/>
    <w:rsid w:val="003F2567"/>
    <w:rsid w:val="003F258D"/>
    <w:rsid w:val="003F2600"/>
    <w:rsid w:val="003F2680"/>
    <w:rsid w:val="003F26CD"/>
    <w:rsid w:val="003F26EE"/>
    <w:rsid w:val="003F2840"/>
    <w:rsid w:val="003F289E"/>
    <w:rsid w:val="003F28A9"/>
    <w:rsid w:val="003F298F"/>
    <w:rsid w:val="003F2A00"/>
    <w:rsid w:val="003F2A19"/>
    <w:rsid w:val="003F2A41"/>
    <w:rsid w:val="003F2A4B"/>
    <w:rsid w:val="003F2C60"/>
    <w:rsid w:val="003F2D74"/>
    <w:rsid w:val="003F2E3C"/>
    <w:rsid w:val="003F2EAC"/>
    <w:rsid w:val="003F2F23"/>
    <w:rsid w:val="003F2F7B"/>
    <w:rsid w:val="003F2FE7"/>
    <w:rsid w:val="003F3085"/>
    <w:rsid w:val="003F3099"/>
    <w:rsid w:val="003F31D8"/>
    <w:rsid w:val="003F33E2"/>
    <w:rsid w:val="003F33E9"/>
    <w:rsid w:val="003F345F"/>
    <w:rsid w:val="003F34F0"/>
    <w:rsid w:val="003F35D6"/>
    <w:rsid w:val="003F35FD"/>
    <w:rsid w:val="003F361B"/>
    <w:rsid w:val="003F364D"/>
    <w:rsid w:val="003F3814"/>
    <w:rsid w:val="003F38FD"/>
    <w:rsid w:val="003F39F0"/>
    <w:rsid w:val="003F3E2A"/>
    <w:rsid w:val="003F3EA6"/>
    <w:rsid w:val="003F3F13"/>
    <w:rsid w:val="003F4008"/>
    <w:rsid w:val="003F4032"/>
    <w:rsid w:val="003F404C"/>
    <w:rsid w:val="003F41C9"/>
    <w:rsid w:val="003F41CC"/>
    <w:rsid w:val="003F422A"/>
    <w:rsid w:val="003F42D4"/>
    <w:rsid w:val="003F42F0"/>
    <w:rsid w:val="003F42F9"/>
    <w:rsid w:val="003F43B9"/>
    <w:rsid w:val="003F43BB"/>
    <w:rsid w:val="003F43DD"/>
    <w:rsid w:val="003F4459"/>
    <w:rsid w:val="003F44B9"/>
    <w:rsid w:val="003F4538"/>
    <w:rsid w:val="003F4649"/>
    <w:rsid w:val="003F46EF"/>
    <w:rsid w:val="003F49B6"/>
    <w:rsid w:val="003F4A6C"/>
    <w:rsid w:val="003F4ABA"/>
    <w:rsid w:val="003F4ABE"/>
    <w:rsid w:val="003F4ACF"/>
    <w:rsid w:val="003F4AD5"/>
    <w:rsid w:val="003F4B12"/>
    <w:rsid w:val="003F4CBF"/>
    <w:rsid w:val="003F4CF0"/>
    <w:rsid w:val="003F4DD3"/>
    <w:rsid w:val="003F4E9B"/>
    <w:rsid w:val="003F5001"/>
    <w:rsid w:val="003F504E"/>
    <w:rsid w:val="003F5063"/>
    <w:rsid w:val="003F51C5"/>
    <w:rsid w:val="003F5243"/>
    <w:rsid w:val="003F52CE"/>
    <w:rsid w:val="003F5383"/>
    <w:rsid w:val="003F53D2"/>
    <w:rsid w:val="003F5511"/>
    <w:rsid w:val="003F55B6"/>
    <w:rsid w:val="003F5645"/>
    <w:rsid w:val="003F567A"/>
    <w:rsid w:val="003F5695"/>
    <w:rsid w:val="003F5714"/>
    <w:rsid w:val="003F5727"/>
    <w:rsid w:val="003F5883"/>
    <w:rsid w:val="003F58E4"/>
    <w:rsid w:val="003F59AA"/>
    <w:rsid w:val="003F5A4E"/>
    <w:rsid w:val="003F5A60"/>
    <w:rsid w:val="003F5B35"/>
    <w:rsid w:val="003F5B45"/>
    <w:rsid w:val="003F5B46"/>
    <w:rsid w:val="003F5B50"/>
    <w:rsid w:val="003F5BDF"/>
    <w:rsid w:val="003F5C95"/>
    <w:rsid w:val="003F5D78"/>
    <w:rsid w:val="003F5F32"/>
    <w:rsid w:val="003F6019"/>
    <w:rsid w:val="003F6067"/>
    <w:rsid w:val="003F60AF"/>
    <w:rsid w:val="003F6188"/>
    <w:rsid w:val="003F618A"/>
    <w:rsid w:val="003F6241"/>
    <w:rsid w:val="003F6245"/>
    <w:rsid w:val="003F6274"/>
    <w:rsid w:val="003F6275"/>
    <w:rsid w:val="003F6315"/>
    <w:rsid w:val="003F6330"/>
    <w:rsid w:val="003F649C"/>
    <w:rsid w:val="003F64F0"/>
    <w:rsid w:val="003F65D0"/>
    <w:rsid w:val="003F665A"/>
    <w:rsid w:val="003F6668"/>
    <w:rsid w:val="003F6891"/>
    <w:rsid w:val="003F689A"/>
    <w:rsid w:val="003F6968"/>
    <w:rsid w:val="003F69B0"/>
    <w:rsid w:val="003F6A94"/>
    <w:rsid w:val="003F6B17"/>
    <w:rsid w:val="003F6C58"/>
    <w:rsid w:val="003F6D7B"/>
    <w:rsid w:val="003F6E68"/>
    <w:rsid w:val="003F6E7A"/>
    <w:rsid w:val="003F6FE8"/>
    <w:rsid w:val="003F701C"/>
    <w:rsid w:val="003F7056"/>
    <w:rsid w:val="003F70B4"/>
    <w:rsid w:val="003F7124"/>
    <w:rsid w:val="003F7203"/>
    <w:rsid w:val="003F7311"/>
    <w:rsid w:val="003F73E0"/>
    <w:rsid w:val="003F73F6"/>
    <w:rsid w:val="003F7431"/>
    <w:rsid w:val="003F7626"/>
    <w:rsid w:val="003F7681"/>
    <w:rsid w:val="003F7716"/>
    <w:rsid w:val="003F77AE"/>
    <w:rsid w:val="003F7898"/>
    <w:rsid w:val="003F78B5"/>
    <w:rsid w:val="003F795F"/>
    <w:rsid w:val="003F799F"/>
    <w:rsid w:val="003F79BA"/>
    <w:rsid w:val="003F7A6D"/>
    <w:rsid w:val="003F7AB7"/>
    <w:rsid w:val="003F7B4F"/>
    <w:rsid w:val="003F7B6E"/>
    <w:rsid w:val="003F7BF5"/>
    <w:rsid w:val="003F7C06"/>
    <w:rsid w:val="003F7C41"/>
    <w:rsid w:val="003F7CEE"/>
    <w:rsid w:val="003F7D38"/>
    <w:rsid w:val="003F7E6F"/>
    <w:rsid w:val="003F7F3F"/>
    <w:rsid w:val="003F7F73"/>
    <w:rsid w:val="003F7FE3"/>
    <w:rsid w:val="00400062"/>
    <w:rsid w:val="004000C7"/>
    <w:rsid w:val="004000EB"/>
    <w:rsid w:val="0040011E"/>
    <w:rsid w:val="00400174"/>
    <w:rsid w:val="0040018A"/>
    <w:rsid w:val="004001CD"/>
    <w:rsid w:val="00400275"/>
    <w:rsid w:val="00400278"/>
    <w:rsid w:val="004002DF"/>
    <w:rsid w:val="0040042F"/>
    <w:rsid w:val="0040046A"/>
    <w:rsid w:val="00400679"/>
    <w:rsid w:val="00400762"/>
    <w:rsid w:val="00400799"/>
    <w:rsid w:val="0040079A"/>
    <w:rsid w:val="004007F4"/>
    <w:rsid w:val="0040082A"/>
    <w:rsid w:val="004008EE"/>
    <w:rsid w:val="00400910"/>
    <w:rsid w:val="00400A1A"/>
    <w:rsid w:val="00400AA5"/>
    <w:rsid w:val="00400B24"/>
    <w:rsid w:val="00400B4E"/>
    <w:rsid w:val="00400B53"/>
    <w:rsid w:val="00400BA5"/>
    <w:rsid w:val="00400D1E"/>
    <w:rsid w:val="00400D37"/>
    <w:rsid w:val="00400D78"/>
    <w:rsid w:val="00400DCC"/>
    <w:rsid w:val="00400E93"/>
    <w:rsid w:val="00400EB9"/>
    <w:rsid w:val="00400ECB"/>
    <w:rsid w:val="00400FDF"/>
    <w:rsid w:val="00400FE1"/>
    <w:rsid w:val="00401001"/>
    <w:rsid w:val="00401014"/>
    <w:rsid w:val="00401056"/>
    <w:rsid w:val="00401059"/>
    <w:rsid w:val="00401117"/>
    <w:rsid w:val="0040116D"/>
    <w:rsid w:val="00401193"/>
    <w:rsid w:val="004011D2"/>
    <w:rsid w:val="004012A0"/>
    <w:rsid w:val="004012E6"/>
    <w:rsid w:val="004012EF"/>
    <w:rsid w:val="004012F3"/>
    <w:rsid w:val="00401368"/>
    <w:rsid w:val="004013C7"/>
    <w:rsid w:val="004013E4"/>
    <w:rsid w:val="004013FA"/>
    <w:rsid w:val="00401413"/>
    <w:rsid w:val="00401912"/>
    <w:rsid w:val="00401A30"/>
    <w:rsid w:val="00401A6E"/>
    <w:rsid w:val="00401A74"/>
    <w:rsid w:val="00401E5F"/>
    <w:rsid w:val="00401F88"/>
    <w:rsid w:val="00402252"/>
    <w:rsid w:val="0040227F"/>
    <w:rsid w:val="0040229A"/>
    <w:rsid w:val="004022A6"/>
    <w:rsid w:val="0040230F"/>
    <w:rsid w:val="00402320"/>
    <w:rsid w:val="00402366"/>
    <w:rsid w:val="0040240A"/>
    <w:rsid w:val="00402450"/>
    <w:rsid w:val="00402498"/>
    <w:rsid w:val="004024CE"/>
    <w:rsid w:val="00402618"/>
    <w:rsid w:val="004026DA"/>
    <w:rsid w:val="00402818"/>
    <w:rsid w:val="00402878"/>
    <w:rsid w:val="0040297A"/>
    <w:rsid w:val="00402981"/>
    <w:rsid w:val="004029B9"/>
    <w:rsid w:val="004029BB"/>
    <w:rsid w:val="00402A76"/>
    <w:rsid w:val="00402C5D"/>
    <w:rsid w:val="00402F38"/>
    <w:rsid w:val="00402F50"/>
    <w:rsid w:val="00402FCF"/>
    <w:rsid w:val="004030D3"/>
    <w:rsid w:val="0040332B"/>
    <w:rsid w:val="004033BB"/>
    <w:rsid w:val="00403456"/>
    <w:rsid w:val="0040349F"/>
    <w:rsid w:val="00403593"/>
    <w:rsid w:val="00403689"/>
    <w:rsid w:val="00403772"/>
    <w:rsid w:val="004037D4"/>
    <w:rsid w:val="00403858"/>
    <w:rsid w:val="0040386E"/>
    <w:rsid w:val="00403920"/>
    <w:rsid w:val="00403A24"/>
    <w:rsid w:val="00403B52"/>
    <w:rsid w:val="00403B8F"/>
    <w:rsid w:val="00403C39"/>
    <w:rsid w:val="00403CC7"/>
    <w:rsid w:val="00403CCD"/>
    <w:rsid w:val="00403D19"/>
    <w:rsid w:val="00403D97"/>
    <w:rsid w:val="00403E45"/>
    <w:rsid w:val="00403E4D"/>
    <w:rsid w:val="00403E74"/>
    <w:rsid w:val="0040406A"/>
    <w:rsid w:val="0040412F"/>
    <w:rsid w:val="0040415D"/>
    <w:rsid w:val="0040421F"/>
    <w:rsid w:val="0040424B"/>
    <w:rsid w:val="0040431E"/>
    <w:rsid w:val="004043FB"/>
    <w:rsid w:val="00404411"/>
    <w:rsid w:val="004044B2"/>
    <w:rsid w:val="004046B6"/>
    <w:rsid w:val="00404789"/>
    <w:rsid w:val="004047A3"/>
    <w:rsid w:val="00404877"/>
    <w:rsid w:val="00404944"/>
    <w:rsid w:val="00404992"/>
    <w:rsid w:val="00404A11"/>
    <w:rsid w:val="00404AE4"/>
    <w:rsid w:val="00404B40"/>
    <w:rsid w:val="00404B44"/>
    <w:rsid w:val="00404B8A"/>
    <w:rsid w:val="00404CB6"/>
    <w:rsid w:val="00404CD3"/>
    <w:rsid w:val="00404CDC"/>
    <w:rsid w:val="00404CDD"/>
    <w:rsid w:val="00404CF9"/>
    <w:rsid w:val="00404D46"/>
    <w:rsid w:val="00404DCB"/>
    <w:rsid w:val="00404DD3"/>
    <w:rsid w:val="00404EFD"/>
    <w:rsid w:val="00404FA7"/>
    <w:rsid w:val="004050CE"/>
    <w:rsid w:val="004050FE"/>
    <w:rsid w:val="004051B8"/>
    <w:rsid w:val="004051BB"/>
    <w:rsid w:val="0040527C"/>
    <w:rsid w:val="004052FE"/>
    <w:rsid w:val="004053D8"/>
    <w:rsid w:val="00405445"/>
    <w:rsid w:val="0040551B"/>
    <w:rsid w:val="004055A9"/>
    <w:rsid w:val="0040574E"/>
    <w:rsid w:val="00405861"/>
    <w:rsid w:val="004059F4"/>
    <w:rsid w:val="00405A17"/>
    <w:rsid w:val="00405A4E"/>
    <w:rsid w:val="00405A90"/>
    <w:rsid w:val="00405AF1"/>
    <w:rsid w:val="00405D1C"/>
    <w:rsid w:val="00405D95"/>
    <w:rsid w:val="00405DF3"/>
    <w:rsid w:val="00405E36"/>
    <w:rsid w:val="00406000"/>
    <w:rsid w:val="00406031"/>
    <w:rsid w:val="00406043"/>
    <w:rsid w:val="00406046"/>
    <w:rsid w:val="0040616B"/>
    <w:rsid w:val="004061DD"/>
    <w:rsid w:val="004062D9"/>
    <w:rsid w:val="00406324"/>
    <w:rsid w:val="004063BA"/>
    <w:rsid w:val="0040642C"/>
    <w:rsid w:val="00406749"/>
    <w:rsid w:val="004068A4"/>
    <w:rsid w:val="004068CC"/>
    <w:rsid w:val="004068FF"/>
    <w:rsid w:val="004069D0"/>
    <w:rsid w:val="00406AA4"/>
    <w:rsid w:val="00406AC2"/>
    <w:rsid w:val="00406B1E"/>
    <w:rsid w:val="00406B6A"/>
    <w:rsid w:val="00406CA1"/>
    <w:rsid w:val="00406CBA"/>
    <w:rsid w:val="00406DBD"/>
    <w:rsid w:val="00406DFD"/>
    <w:rsid w:val="00406E09"/>
    <w:rsid w:val="00406E4A"/>
    <w:rsid w:val="00406FF5"/>
    <w:rsid w:val="00407070"/>
    <w:rsid w:val="004070D5"/>
    <w:rsid w:val="004070EE"/>
    <w:rsid w:val="00407119"/>
    <w:rsid w:val="00407172"/>
    <w:rsid w:val="004071DB"/>
    <w:rsid w:val="0040729A"/>
    <w:rsid w:val="004072AA"/>
    <w:rsid w:val="004074C8"/>
    <w:rsid w:val="004074DF"/>
    <w:rsid w:val="004075F9"/>
    <w:rsid w:val="0040777B"/>
    <w:rsid w:val="004077F4"/>
    <w:rsid w:val="00407820"/>
    <w:rsid w:val="0040783D"/>
    <w:rsid w:val="0040799F"/>
    <w:rsid w:val="004079C2"/>
    <w:rsid w:val="00407A7A"/>
    <w:rsid w:val="00407A89"/>
    <w:rsid w:val="00407ACE"/>
    <w:rsid w:val="00407AD4"/>
    <w:rsid w:val="00407B3E"/>
    <w:rsid w:val="00407B68"/>
    <w:rsid w:val="00407BA9"/>
    <w:rsid w:val="00407CA6"/>
    <w:rsid w:val="00407D6D"/>
    <w:rsid w:val="00407D9C"/>
    <w:rsid w:val="00407E23"/>
    <w:rsid w:val="00407E8B"/>
    <w:rsid w:val="00407FA6"/>
    <w:rsid w:val="0041003E"/>
    <w:rsid w:val="004100D0"/>
    <w:rsid w:val="00410110"/>
    <w:rsid w:val="00410121"/>
    <w:rsid w:val="004101B0"/>
    <w:rsid w:val="00410203"/>
    <w:rsid w:val="0041022F"/>
    <w:rsid w:val="004102B5"/>
    <w:rsid w:val="00410307"/>
    <w:rsid w:val="004103A4"/>
    <w:rsid w:val="0041049E"/>
    <w:rsid w:val="00410518"/>
    <w:rsid w:val="0041056F"/>
    <w:rsid w:val="00410622"/>
    <w:rsid w:val="004106CD"/>
    <w:rsid w:val="00410851"/>
    <w:rsid w:val="00410879"/>
    <w:rsid w:val="004108D7"/>
    <w:rsid w:val="00410A27"/>
    <w:rsid w:val="00410AA4"/>
    <w:rsid w:val="00410AD4"/>
    <w:rsid w:val="00410B20"/>
    <w:rsid w:val="00410B36"/>
    <w:rsid w:val="00410BE2"/>
    <w:rsid w:val="00410BE3"/>
    <w:rsid w:val="00410C3D"/>
    <w:rsid w:val="00410D35"/>
    <w:rsid w:val="00410DF6"/>
    <w:rsid w:val="00410E59"/>
    <w:rsid w:val="00410FE5"/>
    <w:rsid w:val="00411017"/>
    <w:rsid w:val="004110C5"/>
    <w:rsid w:val="004110F0"/>
    <w:rsid w:val="004110F9"/>
    <w:rsid w:val="00411104"/>
    <w:rsid w:val="0041115E"/>
    <w:rsid w:val="00411245"/>
    <w:rsid w:val="00411274"/>
    <w:rsid w:val="004112E2"/>
    <w:rsid w:val="00411398"/>
    <w:rsid w:val="00411507"/>
    <w:rsid w:val="00411572"/>
    <w:rsid w:val="00411624"/>
    <w:rsid w:val="0041164D"/>
    <w:rsid w:val="00411911"/>
    <w:rsid w:val="00411912"/>
    <w:rsid w:val="00411956"/>
    <w:rsid w:val="004119DA"/>
    <w:rsid w:val="00411A40"/>
    <w:rsid w:val="00411A45"/>
    <w:rsid w:val="00411AB6"/>
    <w:rsid w:val="00411B09"/>
    <w:rsid w:val="00411C04"/>
    <w:rsid w:val="00411D5F"/>
    <w:rsid w:val="00411DB4"/>
    <w:rsid w:val="00411E23"/>
    <w:rsid w:val="00411EAF"/>
    <w:rsid w:val="00411F73"/>
    <w:rsid w:val="00411F9B"/>
    <w:rsid w:val="00411FFF"/>
    <w:rsid w:val="00412105"/>
    <w:rsid w:val="00412352"/>
    <w:rsid w:val="00412371"/>
    <w:rsid w:val="00412404"/>
    <w:rsid w:val="0041262A"/>
    <w:rsid w:val="0041264C"/>
    <w:rsid w:val="004127A4"/>
    <w:rsid w:val="004128E9"/>
    <w:rsid w:val="0041293C"/>
    <w:rsid w:val="00412BB7"/>
    <w:rsid w:val="00412BD3"/>
    <w:rsid w:val="00412C89"/>
    <w:rsid w:val="00412C9C"/>
    <w:rsid w:val="00412CA7"/>
    <w:rsid w:val="00412D0A"/>
    <w:rsid w:val="00412D3C"/>
    <w:rsid w:val="00412EFA"/>
    <w:rsid w:val="00413071"/>
    <w:rsid w:val="00413192"/>
    <w:rsid w:val="0041329B"/>
    <w:rsid w:val="00413307"/>
    <w:rsid w:val="00413419"/>
    <w:rsid w:val="00413431"/>
    <w:rsid w:val="004135D6"/>
    <w:rsid w:val="0041373E"/>
    <w:rsid w:val="0041375B"/>
    <w:rsid w:val="00413870"/>
    <w:rsid w:val="0041392D"/>
    <w:rsid w:val="0041394B"/>
    <w:rsid w:val="0041398C"/>
    <w:rsid w:val="0041399E"/>
    <w:rsid w:val="004139A4"/>
    <w:rsid w:val="004139F0"/>
    <w:rsid w:val="00413A40"/>
    <w:rsid w:val="00413AA8"/>
    <w:rsid w:val="00413AD7"/>
    <w:rsid w:val="00413C14"/>
    <w:rsid w:val="00413CD6"/>
    <w:rsid w:val="00413CE1"/>
    <w:rsid w:val="00413E32"/>
    <w:rsid w:val="00413E86"/>
    <w:rsid w:val="00413FF1"/>
    <w:rsid w:val="00414047"/>
    <w:rsid w:val="0041408B"/>
    <w:rsid w:val="004140EE"/>
    <w:rsid w:val="00414193"/>
    <w:rsid w:val="00414195"/>
    <w:rsid w:val="004141FD"/>
    <w:rsid w:val="0041430B"/>
    <w:rsid w:val="0041430E"/>
    <w:rsid w:val="004144DA"/>
    <w:rsid w:val="00414519"/>
    <w:rsid w:val="004145C3"/>
    <w:rsid w:val="004145FA"/>
    <w:rsid w:val="00414667"/>
    <w:rsid w:val="00414674"/>
    <w:rsid w:val="0041467C"/>
    <w:rsid w:val="00414745"/>
    <w:rsid w:val="0041477B"/>
    <w:rsid w:val="00414792"/>
    <w:rsid w:val="004147C6"/>
    <w:rsid w:val="00414801"/>
    <w:rsid w:val="0041489B"/>
    <w:rsid w:val="004148F9"/>
    <w:rsid w:val="0041490C"/>
    <w:rsid w:val="004149D7"/>
    <w:rsid w:val="00414A05"/>
    <w:rsid w:val="00414B23"/>
    <w:rsid w:val="00414B83"/>
    <w:rsid w:val="00414C30"/>
    <w:rsid w:val="00414C4F"/>
    <w:rsid w:val="00414E03"/>
    <w:rsid w:val="00414F1E"/>
    <w:rsid w:val="00414F32"/>
    <w:rsid w:val="00414FEA"/>
    <w:rsid w:val="0041500E"/>
    <w:rsid w:val="00415073"/>
    <w:rsid w:val="00415165"/>
    <w:rsid w:val="004153AA"/>
    <w:rsid w:val="0041543A"/>
    <w:rsid w:val="004154A0"/>
    <w:rsid w:val="004154F2"/>
    <w:rsid w:val="00415549"/>
    <w:rsid w:val="004155AB"/>
    <w:rsid w:val="00415634"/>
    <w:rsid w:val="00415685"/>
    <w:rsid w:val="004157A4"/>
    <w:rsid w:val="004157C1"/>
    <w:rsid w:val="00415848"/>
    <w:rsid w:val="00415865"/>
    <w:rsid w:val="004158F7"/>
    <w:rsid w:val="0041591E"/>
    <w:rsid w:val="00415A93"/>
    <w:rsid w:val="00415BAF"/>
    <w:rsid w:val="00415BBC"/>
    <w:rsid w:val="00415C05"/>
    <w:rsid w:val="00415C76"/>
    <w:rsid w:val="00415DAC"/>
    <w:rsid w:val="00415F4C"/>
    <w:rsid w:val="00415F8D"/>
    <w:rsid w:val="00415FAC"/>
    <w:rsid w:val="00415FE0"/>
    <w:rsid w:val="00416025"/>
    <w:rsid w:val="004161E2"/>
    <w:rsid w:val="004161E5"/>
    <w:rsid w:val="004161FE"/>
    <w:rsid w:val="00416299"/>
    <w:rsid w:val="0041633A"/>
    <w:rsid w:val="004163EA"/>
    <w:rsid w:val="0041644D"/>
    <w:rsid w:val="0041657A"/>
    <w:rsid w:val="00416612"/>
    <w:rsid w:val="0041661E"/>
    <w:rsid w:val="0041664E"/>
    <w:rsid w:val="00416660"/>
    <w:rsid w:val="00416677"/>
    <w:rsid w:val="004166BF"/>
    <w:rsid w:val="00416729"/>
    <w:rsid w:val="004167C3"/>
    <w:rsid w:val="0041686E"/>
    <w:rsid w:val="00416923"/>
    <w:rsid w:val="00416B44"/>
    <w:rsid w:val="00416C34"/>
    <w:rsid w:val="00416C54"/>
    <w:rsid w:val="00416C98"/>
    <w:rsid w:val="00416D1E"/>
    <w:rsid w:val="00416D9D"/>
    <w:rsid w:val="00416E6D"/>
    <w:rsid w:val="00416F2D"/>
    <w:rsid w:val="0041700C"/>
    <w:rsid w:val="00417145"/>
    <w:rsid w:val="00417165"/>
    <w:rsid w:val="0041717F"/>
    <w:rsid w:val="004171B2"/>
    <w:rsid w:val="00417257"/>
    <w:rsid w:val="004172B0"/>
    <w:rsid w:val="00417356"/>
    <w:rsid w:val="00417359"/>
    <w:rsid w:val="00417475"/>
    <w:rsid w:val="0041756B"/>
    <w:rsid w:val="00417795"/>
    <w:rsid w:val="00417876"/>
    <w:rsid w:val="0041787F"/>
    <w:rsid w:val="00417904"/>
    <w:rsid w:val="00417945"/>
    <w:rsid w:val="00417978"/>
    <w:rsid w:val="00417981"/>
    <w:rsid w:val="00417994"/>
    <w:rsid w:val="00417998"/>
    <w:rsid w:val="00417ABE"/>
    <w:rsid w:val="00417AF9"/>
    <w:rsid w:val="00417B2F"/>
    <w:rsid w:val="00417B4B"/>
    <w:rsid w:val="00417B51"/>
    <w:rsid w:val="00417C43"/>
    <w:rsid w:val="00417CBB"/>
    <w:rsid w:val="00417D84"/>
    <w:rsid w:val="00417F16"/>
    <w:rsid w:val="00417F35"/>
    <w:rsid w:val="00417F98"/>
    <w:rsid w:val="004200DE"/>
    <w:rsid w:val="0042026A"/>
    <w:rsid w:val="0042043A"/>
    <w:rsid w:val="00420479"/>
    <w:rsid w:val="00420792"/>
    <w:rsid w:val="004207B4"/>
    <w:rsid w:val="00420876"/>
    <w:rsid w:val="0042097D"/>
    <w:rsid w:val="00420987"/>
    <w:rsid w:val="00420989"/>
    <w:rsid w:val="004209E3"/>
    <w:rsid w:val="004209E5"/>
    <w:rsid w:val="004209EB"/>
    <w:rsid w:val="00420A92"/>
    <w:rsid w:val="00420B8D"/>
    <w:rsid w:val="00420DB5"/>
    <w:rsid w:val="00420DC4"/>
    <w:rsid w:val="00420E13"/>
    <w:rsid w:val="00420EBA"/>
    <w:rsid w:val="00420EEA"/>
    <w:rsid w:val="00420FB4"/>
    <w:rsid w:val="00420FB6"/>
    <w:rsid w:val="004210A9"/>
    <w:rsid w:val="004210C4"/>
    <w:rsid w:val="0042123F"/>
    <w:rsid w:val="00421251"/>
    <w:rsid w:val="00421369"/>
    <w:rsid w:val="0042163B"/>
    <w:rsid w:val="004216EF"/>
    <w:rsid w:val="004216F0"/>
    <w:rsid w:val="004217C2"/>
    <w:rsid w:val="00421925"/>
    <w:rsid w:val="00421A28"/>
    <w:rsid w:val="00421A5B"/>
    <w:rsid w:val="00421BCA"/>
    <w:rsid w:val="00421BFE"/>
    <w:rsid w:val="00421C8C"/>
    <w:rsid w:val="00421CAE"/>
    <w:rsid w:val="00421E2E"/>
    <w:rsid w:val="00421E30"/>
    <w:rsid w:val="00421E37"/>
    <w:rsid w:val="00421E40"/>
    <w:rsid w:val="00421F01"/>
    <w:rsid w:val="00421F32"/>
    <w:rsid w:val="00421F85"/>
    <w:rsid w:val="00421FD2"/>
    <w:rsid w:val="00422026"/>
    <w:rsid w:val="00422105"/>
    <w:rsid w:val="004222B4"/>
    <w:rsid w:val="0042236A"/>
    <w:rsid w:val="004223CE"/>
    <w:rsid w:val="0042241A"/>
    <w:rsid w:val="0042248E"/>
    <w:rsid w:val="004224AF"/>
    <w:rsid w:val="00422574"/>
    <w:rsid w:val="00422620"/>
    <w:rsid w:val="0042267F"/>
    <w:rsid w:val="00422798"/>
    <w:rsid w:val="004227F3"/>
    <w:rsid w:val="004228DD"/>
    <w:rsid w:val="00422927"/>
    <w:rsid w:val="00422A47"/>
    <w:rsid w:val="00422A90"/>
    <w:rsid w:val="00422B6E"/>
    <w:rsid w:val="00422D19"/>
    <w:rsid w:val="00422E3B"/>
    <w:rsid w:val="00422EC7"/>
    <w:rsid w:val="00422F74"/>
    <w:rsid w:val="004231F6"/>
    <w:rsid w:val="0042325D"/>
    <w:rsid w:val="004232DA"/>
    <w:rsid w:val="004232E5"/>
    <w:rsid w:val="00423303"/>
    <w:rsid w:val="0042339C"/>
    <w:rsid w:val="00423401"/>
    <w:rsid w:val="00423469"/>
    <w:rsid w:val="0042349E"/>
    <w:rsid w:val="004234B0"/>
    <w:rsid w:val="004234D6"/>
    <w:rsid w:val="00423523"/>
    <w:rsid w:val="00423584"/>
    <w:rsid w:val="00423697"/>
    <w:rsid w:val="00423728"/>
    <w:rsid w:val="004238B5"/>
    <w:rsid w:val="00423953"/>
    <w:rsid w:val="00423976"/>
    <w:rsid w:val="00423A1E"/>
    <w:rsid w:val="00423A26"/>
    <w:rsid w:val="00423A4C"/>
    <w:rsid w:val="00423BA3"/>
    <w:rsid w:val="00423BA6"/>
    <w:rsid w:val="00423BFB"/>
    <w:rsid w:val="00423C82"/>
    <w:rsid w:val="00423CF9"/>
    <w:rsid w:val="00423D2E"/>
    <w:rsid w:val="00423DD7"/>
    <w:rsid w:val="00423EB9"/>
    <w:rsid w:val="00423F2F"/>
    <w:rsid w:val="00423FEC"/>
    <w:rsid w:val="00424026"/>
    <w:rsid w:val="00424117"/>
    <w:rsid w:val="004241A3"/>
    <w:rsid w:val="00424333"/>
    <w:rsid w:val="00424403"/>
    <w:rsid w:val="004244B3"/>
    <w:rsid w:val="004244DB"/>
    <w:rsid w:val="004245D0"/>
    <w:rsid w:val="00424648"/>
    <w:rsid w:val="0042467C"/>
    <w:rsid w:val="00424716"/>
    <w:rsid w:val="00424726"/>
    <w:rsid w:val="0042493E"/>
    <w:rsid w:val="0042498E"/>
    <w:rsid w:val="004249D8"/>
    <w:rsid w:val="00424A64"/>
    <w:rsid w:val="00424A7E"/>
    <w:rsid w:val="00424AFF"/>
    <w:rsid w:val="00424B03"/>
    <w:rsid w:val="00424B2C"/>
    <w:rsid w:val="00424B37"/>
    <w:rsid w:val="00424B70"/>
    <w:rsid w:val="00424C41"/>
    <w:rsid w:val="00424C95"/>
    <w:rsid w:val="00424DF3"/>
    <w:rsid w:val="00424E8B"/>
    <w:rsid w:val="00424EE9"/>
    <w:rsid w:val="00424EF8"/>
    <w:rsid w:val="00424F13"/>
    <w:rsid w:val="00424FBD"/>
    <w:rsid w:val="0042511D"/>
    <w:rsid w:val="00425124"/>
    <w:rsid w:val="00425268"/>
    <w:rsid w:val="004252B4"/>
    <w:rsid w:val="0042538E"/>
    <w:rsid w:val="00425454"/>
    <w:rsid w:val="004254BE"/>
    <w:rsid w:val="004254F3"/>
    <w:rsid w:val="00425573"/>
    <w:rsid w:val="0042558D"/>
    <w:rsid w:val="004255FE"/>
    <w:rsid w:val="004256FB"/>
    <w:rsid w:val="004257DD"/>
    <w:rsid w:val="00425870"/>
    <w:rsid w:val="004258AC"/>
    <w:rsid w:val="004258B4"/>
    <w:rsid w:val="004258BD"/>
    <w:rsid w:val="0042592D"/>
    <w:rsid w:val="004259BB"/>
    <w:rsid w:val="00425A15"/>
    <w:rsid w:val="00425B24"/>
    <w:rsid w:val="00425B83"/>
    <w:rsid w:val="00425C82"/>
    <w:rsid w:val="00425CD7"/>
    <w:rsid w:val="00425D45"/>
    <w:rsid w:val="00425D69"/>
    <w:rsid w:val="00425D9D"/>
    <w:rsid w:val="00425F69"/>
    <w:rsid w:val="00425FB0"/>
    <w:rsid w:val="00425FD6"/>
    <w:rsid w:val="00425FF6"/>
    <w:rsid w:val="00426282"/>
    <w:rsid w:val="004263A4"/>
    <w:rsid w:val="00426529"/>
    <w:rsid w:val="0042658D"/>
    <w:rsid w:val="004265A6"/>
    <w:rsid w:val="00426688"/>
    <w:rsid w:val="0042674E"/>
    <w:rsid w:val="0042675E"/>
    <w:rsid w:val="00426792"/>
    <w:rsid w:val="0042679E"/>
    <w:rsid w:val="00426873"/>
    <w:rsid w:val="004268BB"/>
    <w:rsid w:val="004268CB"/>
    <w:rsid w:val="004269B9"/>
    <w:rsid w:val="00426A1C"/>
    <w:rsid w:val="00426A7D"/>
    <w:rsid w:val="00426A7F"/>
    <w:rsid w:val="00426AB5"/>
    <w:rsid w:val="00426AD6"/>
    <w:rsid w:val="00426B5C"/>
    <w:rsid w:val="00426CD9"/>
    <w:rsid w:val="00426D28"/>
    <w:rsid w:val="00426EBE"/>
    <w:rsid w:val="00426F09"/>
    <w:rsid w:val="00426F4B"/>
    <w:rsid w:val="00426F71"/>
    <w:rsid w:val="00427049"/>
    <w:rsid w:val="00427115"/>
    <w:rsid w:val="004271EF"/>
    <w:rsid w:val="0042722F"/>
    <w:rsid w:val="0042734B"/>
    <w:rsid w:val="0042742D"/>
    <w:rsid w:val="00427549"/>
    <w:rsid w:val="004275A4"/>
    <w:rsid w:val="00427771"/>
    <w:rsid w:val="0042780F"/>
    <w:rsid w:val="00427855"/>
    <w:rsid w:val="00427896"/>
    <w:rsid w:val="004278C5"/>
    <w:rsid w:val="00427ABA"/>
    <w:rsid w:val="00427B62"/>
    <w:rsid w:val="00427CF9"/>
    <w:rsid w:val="00427D5D"/>
    <w:rsid w:val="00427E15"/>
    <w:rsid w:val="00427E7D"/>
    <w:rsid w:val="00427F0F"/>
    <w:rsid w:val="0043001C"/>
    <w:rsid w:val="004300A8"/>
    <w:rsid w:val="00430192"/>
    <w:rsid w:val="00430198"/>
    <w:rsid w:val="004301FE"/>
    <w:rsid w:val="00430207"/>
    <w:rsid w:val="004302F2"/>
    <w:rsid w:val="0043030B"/>
    <w:rsid w:val="0043036C"/>
    <w:rsid w:val="00430579"/>
    <w:rsid w:val="004306D9"/>
    <w:rsid w:val="004306DE"/>
    <w:rsid w:val="004306F9"/>
    <w:rsid w:val="00430759"/>
    <w:rsid w:val="00430806"/>
    <w:rsid w:val="00430833"/>
    <w:rsid w:val="004308C3"/>
    <w:rsid w:val="004308DB"/>
    <w:rsid w:val="00430900"/>
    <w:rsid w:val="00430993"/>
    <w:rsid w:val="00430A44"/>
    <w:rsid w:val="00430B34"/>
    <w:rsid w:val="00430B6F"/>
    <w:rsid w:val="00430C28"/>
    <w:rsid w:val="00430C32"/>
    <w:rsid w:val="00430D78"/>
    <w:rsid w:val="00430DD9"/>
    <w:rsid w:val="00430FE7"/>
    <w:rsid w:val="00431033"/>
    <w:rsid w:val="00431047"/>
    <w:rsid w:val="00431052"/>
    <w:rsid w:val="004310A4"/>
    <w:rsid w:val="00431142"/>
    <w:rsid w:val="0043116C"/>
    <w:rsid w:val="00431283"/>
    <w:rsid w:val="004312F3"/>
    <w:rsid w:val="004313EF"/>
    <w:rsid w:val="0043140C"/>
    <w:rsid w:val="00431412"/>
    <w:rsid w:val="00431597"/>
    <w:rsid w:val="004316FD"/>
    <w:rsid w:val="00431770"/>
    <w:rsid w:val="00431974"/>
    <w:rsid w:val="00431B73"/>
    <w:rsid w:val="00431BD2"/>
    <w:rsid w:val="00431CF2"/>
    <w:rsid w:val="00431D62"/>
    <w:rsid w:val="00431F5D"/>
    <w:rsid w:val="00431F5F"/>
    <w:rsid w:val="00432013"/>
    <w:rsid w:val="00432055"/>
    <w:rsid w:val="004320CD"/>
    <w:rsid w:val="004321A0"/>
    <w:rsid w:val="00432281"/>
    <w:rsid w:val="00432436"/>
    <w:rsid w:val="00432476"/>
    <w:rsid w:val="004324C4"/>
    <w:rsid w:val="00432560"/>
    <w:rsid w:val="0043258E"/>
    <w:rsid w:val="00432631"/>
    <w:rsid w:val="004326A8"/>
    <w:rsid w:val="00432734"/>
    <w:rsid w:val="00432877"/>
    <w:rsid w:val="00432893"/>
    <w:rsid w:val="00432903"/>
    <w:rsid w:val="00432949"/>
    <w:rsid w:val="00432A88"/>
    <w:rsid w:val="00432AA6"/>
    <w:rsid w:val="00432AC2"/>
    <w:rsid w:val="00432D39"/>
    <w:rsid w:val="00432D49"/>
    <w:rsid w:val="00432DD6"/>
    <w:rsid w:val="00432ED1"/>
    <w:rsid w:val="00433327"/>
    <w:rsid w:val="00433397"/>
    <w:rsid w:val="0043347D"/>
    <w:rsid w:val="0043348E"/>
    <w:rsid w:val="00433587"/>
    <w:rsid w:val="0043358D"/>
    <w:rsid w:val="004335BD"/>
    <w:rsid w:val="004335DE"/>
    <w:rsid w:val="004336A7"/>
    <w:rsid w:val="004337C7"/>
    <w:rsid w:val="0043389C"/>
    <w:rsid w:val="00433917"/>
    <w:rsid w:val="00433963"/>
    <w:rsid w:val="00433A9C"/>
    <w:rsid w:val="00433AD9"/>
    <w:rsid w:val="00433BE5"/>
    <w:rsid w:val="00433BEB"/>
    <w:rsid w:val="00433BFE"/>
    <w:rsid w:val="00433C65"/>
    <w:rsid w:val="00433DBA"/>
    <w:rsid w:val="00433E00"/>
    <w:rsid w:val="00433F48"/>
    <w:rsid w:val="00433F54"/>
    <w:rsid w:val="00433FA8"/>
    <w:rsid w:val="00434091"/>
    <w:rsid w:val="004340BC"/>
    <w:rsid w:val="00434120"/>
    <w:rsid w:val="00434185"/>
    <w:rsid w:val="00434204"/>
    <w:rsid w:val="00434262"/>
    <w:rsid w:val="004342D3"/>
    <w:rsid w:val="00434304"/>
    <w:rsid w:val="0043432F"/>
    <w:rsid w:val="00434540"/>
    <w:rsid w:val="004345D1"/>
    <w:rsid w:val="0043461C"/>
    <w:rsid w:val="00434640"/>
    <w:rsid w:val="0043467D"/>
    <w:rsid w:val="00434778"/>
    <w:rsid w:val="00434806"/>
    <w:rsid w:val="004348C5"/>
    <w:rsid w:val="00434993"/>
    <w:rsid w:val="004349F9"/>
    <w:rsid w:val="00434B1A"/>
    <w:rsid w:val="00434B44"/>
    <w:rsid w:val="00434C02"/>
    <w:rsid w:val="00434C45"/>
    <w:rsid w:val="00434C80"/>
    <w:rsid w:val="00434CD8"/>
    <w:rsid w:val="00434D60"/>
    <w:rsid w:val="00434E91"/>
    <w:rsid w:val="00434E98"/>
    <w:rsid w:val="004350CF"/>
    <w:rsid w:val="0043513B"/>
    <w:rsid w:val="00435148"/>
    <w:rsid w:val="0043514B"/>
    <w:rsid w:val="004352A8"/>
    <w:rsid w:val="00435346"/>
    <w:rsid w:val="00435444"/>
    <w:rsid w:val="0043548B"/>
    <w:rsid w:val="004354C6"/>
    <w:rsid w:val="004354EA"/>
    <w:rsid w:val="00435607"/>
    <w:rsid w:val="00435638"/>
    <w:rsid w:val="0043566B"/>
    <w:rsid w:val="00435852"/>
    <w:rsid w:val="004358BC"/>
    <w:rsid w:val="00435963"/>
    <w:rsid w:val="004359A2"/>
    <w:rsid w:val="00435B09"/>
    <w:rsid w:val="00435BCC"/>
    <w:rsid w:val="00435C97"/>
    <w:rsid w:val="00435D2D"/>
    <w:rsid w:val="004360A5"/>
    <w:rsid w:val="004360D5"/>
    <w:rsid w:val="004360F3"/>
    <w:rsid w:val="00436126"/>
    <w:rsid w:val="004362A1"/>
    <w:rsid w:val="0043635C"/>
    <w:rsid w:val="004363A4"/>
    <w:rsid w:val="00436457"/>
    <w:rsid w:val="00436461"/>
    <w:rsid w:val="0043654A"/>
    <w:rsid w:val="0043658F"/>
    <w:rsid w:val="004365C7"/>
    <w:rsid w:val="00436602"/>
    <w:rsid w:val="0043664D"/>
    <w:rsid w:val="00436872"/>
    <w:rsid w:val="00436997"/>
    <w:rsid w:val="00436A05"/>
    <w:rsid w:val="00436BA3"/>
    <w:rsid w:val="00436BE0"/>
    <w:rsid w:val="00436DA9"/>
    <w:rsid w:val="00436ECE"/>
    <w:rsid w:val="00436F13"/>
    <w:rsid w:val="00436F1D"/>
    <w:rsid w:val="00436F21"/>
    <w:rsid w:val="004370D6"/>
    <w:rsid w:val="00437147"/>
    <w:rsid w:val="00437183"/>
    <w:rsid w:val="004371C1"/>
    <w:rsid w:val="0043728E"/>
    <w:rsid w:val="00437298"/>
    <w:rsid w:val="00437317"/>
    <w:rsid w:val="0043739B"/>
    <w:rsid w:val="004373A7"/>
    <w:rsid w:val="00437407"/>
    <w:rsid w:val="0043742D"/>
    <w:rsid w:val="00437453"/>
    <w:rsid w:val="004374DE"/>
    <w:rsid w:val="00437563"/>
    <w:rsid w:val="0043759E"/>
    <w:rsid w:val="0043784D"/>
    <w:rsid w:val="0043786D"/>
    <w:rsid w:val="00437940"/>
    <w:rsid w:val="00437984"/>
    <w:rsid w:val="0043798F"/>
    <w:rsid w:val="00437AF7"/>
    <w:rsid w:val="00437C50"/>
    <w:rsid w:val="00437C6B"/>
    <w:rsid w:val="00437C96"/>
    <w:rsid w:val="00437F07"/>
    <w:rsid w:val="00437F58"/>
    <w:rsid w:val="00437F70"/>
    <w:rsid w:val="00437F75"/>
    <w:rsid w:val="00437FA8"/>
    <w:rsid w:val="00440002"/>
    <w:rsid w:val="00440122"/>
    <w:rsid w:val="00440168"/>
    <w:rsid w:val="004401B0"/>
    <w:rsid w:val="004401EC"/>
    <w:rsid w:val="004401F7"/>
    <w:rsid w:val="00440219"/>
    <w:rsid w:val="004402B4"/>
    <w:rsid w:val="0044039F"/>
    <w:rsid w:val="004404B8"/>
    <w:rsid w:val="00440516"/>
    <w:rsid w:val="004405C3"/>
    <w:rsid w:val="004405FE"/>
    <w:rsid w:val="0044061A"/>
    <w:rsid w:val="00440756"/>
    <w:rsid w:val="00440910"/>
    <w:rsid w:val="00440ADE"/>
    <w:rsid w:val="00440B66"/>
    <w:rsid w:val="00440C28"/>
    <w:rsid w:val="00440C67"/>
    <w:rsid w:val="00440C6F"/>
    <w:rsid w:val="00440CA1"/>
    <w:rsid w:val="00440CBC"/>
    <w:rsid w:val="00440DDA"/>
    <w:rsid w:val="00440F02"/>
    <w:rsid w:val="00440F85"/>
    <w:rsid w:val="00440FF7"/>
    <w:rsid w:val="0044103C"/>
    <w:rsid w:val="0044114F"/>
    <w:rsid w:val="00441225"/>
    <w:rsid w:val="0044123A"/>
    <w:rsid w:val="00441240"/>
    <w:rsid w:val="004412B9"/>
    <w:rsid w:val="0044131D"/>
    <w:rsid w:val="00441343"/>
    <w:rsid w:val="004413ED"/>
    <w:rsid w:val="0044141A"/>
    <w:rsid w:val="004414EC"/>
    <w:rsid w:val="00441583"/>
    <w:rsid w:val="0044162A"/>
    <w:rsid w:val="00441679"/>
    <w:rsid w:val="004417D3"/>
    <w:rsid w:val="004417FD"/>
    <w:rsid w:val="00441840"/>
    <w:rsid w:val="00441916"/>
    <w:rsid w:val="00441B80"/>
    <w:rsid w:val="00441C80"/>
    <w:rsid w:val="00441CDC"/>
    <w:rsid w:val="00441CE4"/>
    <w:rsid w:val="00441D00"/>
    <w:rsid w:val="00441D5D"/>
    <w:rsid w:val="00441D70"/>
    <w:rsid w:val="00441E2F"/>
    <w:rsid w:val="00441EEF"/>
    <w:rsid w:val="00441EFC"/>
    <w:rsid w:val="00441EFD"/>
    <w:rsid w:val="00441F02"/>
    <w:rsid w:val="00441FDE"/>
    <w:rsid w:val="00442243"/>
    <w:rsid w:val="0044224B"/>
    <w:rsid w:val="004422D2"/>
    <w:rsid w:val="004423F4"/>
    <w:rsid w:val="00442435"/>
    <w:rsid w:val="0044250A"/>
    <w:rsid w:val="00442549"/>
    <w:rsid w:val="004425DC"/>
    <w:rsid w:val="00442610"/>
    <w:rsid w:val="00442716"/>
    <w:rsid w:val="00442736"/>
    <w:rsid w:val="004428B0"/>
    <w:rsid w:val="00442937"/>
    <w:rsid w:val="004429B9"/>
    <w:rsid w:val="004429CB"/>
    <w:rsid w:val="00442A28"/>
    <w:rsid w:val="00442A39"/>
    <w:rsid w:val="00442AF1"/>
    <w:rsid w:val="00442B69"/>
    <w:rsid w:val="00442B8B"/>
    <w:rsid w:val="00442BCD"/>
    <w:rsid w:val="00442C7D"/>
    <w:rsid w:val="00442CDE"/>
    <w:rsid w:val="00442DA5"/>
    <w:rsid w:val="00442DAD"/>
    <w:rsid w:val="00442E1F"/>
    <w:rsid w:val="00442E24"/>
    <w:rsid w:val="00443058"/>
    <w:rsid w:val="00443190"/>
    <w:rsid w:val="004431C0"/>
    <w:rsid w:val="00443312"/>
    <w:rsid w:val="0044354A"/>
    <w:rsid w:val="004435BA"/>
    <w:rsid w:val="004435E7"/>
    <w:rsid w:val="00443798"/>
    <w:rsid w:val="004437E4"/>
    <w:rsid w:val="0044389A"/>
    <w:rsid w:val="00443922"/>
    <w:rsid w:val="00443962"/>
    <w:rsid w:val="004439DB"/>
    <w:rsid w:val="00443A65"/>
    <w:rsid w:val="00443A9A"/>
    <w:rsid w:val="00443B93"/>
    <w:rsid w:val="00443C18"/>
    <w:rsid w:val="00443C24"/>
    <w:rsid w:val="00443CF3"/>
    <w:rsid w:val="00443D74"/>
    <w:rsid w:val="00443D7D"/>
    <w:rsid w:val="00443D89"/>
    <w:rsid w:val="00443E0C"/>
    <w:rsid w:val="00443E58"/>
    <w:rsid w:val="00443F04"/>
    <w:rsid w:val="00443F2A"/>
    <w:rsid w:val="00443FE7"/>
    <w:rsid w:val="0044403D"/>
    <w:rsid w:val="00444092"/>
    <w:rsid w:val="00444127"/>
    <w:rsid w:val="004441A3"/>
    <w:rsid w:val="004442CD"/>
    <w:rsid w:val="004443D7"/>
    <w:rsid w:val="00444446"/>
    <w:rsid w:val="00444522"/>
    <w:rsid w:val="00444584"/>
    <w:rsid w:val="00444593"/>
    <w:rsid w:val="00444599"/>
    <w:rsid w:val="004445AD"/>
    <w:rsid w:val="004445CA"/>
    <w:rsid w:val="0044461B"/>
    <w:rsid w:val="00444746"/>
    <w:rsid w:val="00444871"/>
    <w:rsid w:val="004448B8"/>
    <w:rsid w:val="00444948"/>
    <w:rsid w:val="00444949"/>
    <w:rsid w:val="00444A0C"/>
    <w:rsid w:val="00444A6F"/>
    <w:rsid w:val="00444A70"/>
    <w:rsid w:val="00444AFF"/>
    <w:rsid w:val="00444B0F"/>
    <w:rsid w:val="00444B78"/>
    <w:rsid w:val="00444BE3"/>
    <w:rsid w:val="00444D14"/>
    <w:rsid w:val="00444D41"/>
    <w:rsid w:val="00444DB3"/>
    <w:rsid w:val="00444E09"/>
    <w:rsid w:val="00444E51"/>
    <w:rsid w:val="00445148"/>
    <w:rsid w:val="00445294"/>
    <w:rsid w:val="004452E3"/>
    <w:rsid w:val="004452F1"/>
    <w:rsid w:val="00445305"/>
    <w:rsid w:val="00445322"/>
    <w:rsid w:val="004453B9"/>
    <w:rsid w:val="0044540C"/>
    <w:rsid w:val="0044542F"/>
    <w:rsid w:val="00445516"/>
    <w:rsid w:val="00445583"/>
    <w:rsid w:val="004455F0"/>
    <w:rsid w:val="00445658"/>
    <w:rsid w:val="00445659"/>
    <w:rsid w:val="00445678"/>
    <w:rsid w:val="004456B6"/>
    <w:rsid w:val="0044573D"/>
    <w:rsid w:val="0044578C"/>
    <w:rsid w:val="0044582D"/>
    <w:rsid w:val="00445982"/>
    <w:rsid w:val="004459F3"/>
    <w:rsid w:val="004459F8"/>
    <w:rsid w:val="00445A11"/>
    <w:rsid w:val="00445A43"/>
    <w:rsid w:val="00445A57"/>
    <w:rsid w:val="00445AB5"/>
    <w:rsid w:val="00445AF2"/>
    <w:rsid w:val="00445BC6"/>
    <w:rsid w:val="00445C7B"/>
    <w:rsid w:val="00445C91"/>
    <w:rsid w:val="00445CB6"/>
    <w:rsid w:val="00445D5D"/>
    <w:rsid w:val="00445D64"/>
    <w:rsid w:val="00445D71"/>
    <w:rsid w:val="00445DAD"/>
    <w:rsid w:val="00445DD6"/>
    <w:rsid w:val="00445E57"/>
    <w:rsid w:val="00445EDA"/>
    <w:rsid w:val="00445FE6"/>
    <w:rsid w:val="004460D0"/>
    <w:rsid w:val="00446120"/>
    <w:rsid w:val="004461BE"/>
    <w:rsid w:val="00446255"/>
    <w:rsid w:val="004462D5"/>
    <w:rsid w:val="00446498"/>
    <w:rsid w:val="004464EF"/>
    <w:rsid w:val="0044657D"/>
    <w:rsid w:val="0044669A"/>
    <w:rsid w:val="004466E2"/>
    <w:rsid w:val="00446734"/>
    <w:rsid w:val="0044678B"/>
    <w:rsid w:val="0044686B"/>
    <w:rsid w:val="00446A2D"/>
    <w:rsid w:val="00446A93"/>
    <w:rsid w:val="00446B46"/>
    <w:rsid w:val="00446B86"/>
    <w:rsid w:val="00446BE1"/>
    <w:rsid w:val="00446BE9"/>
    <w:rsid w:val="00446C00"/>
    <w:rsid w:val="00446C12"/>
    <w:rsid w:val="00446CC2"/>
    <w:rsid w:val="00446CE6"/>
    <w:rsid w:val="00446DBF"/>
    <w:rsid w:val="00446E11"/>
    <w:rsid w:val="00446F9F"/>
    <w:rsid w:val="00446FFE"/>
    <w:rsid w:val="00447028"/>
    <w:rsid w:val="004470DD"/>
    <w:rsid w:val="00447188"/>
    <w:rsid w:val="004471A0"/>
    <w:rsid w:val="004471C1"/>
    <w:rsid w:val="004471CD"/>
    <w:rsid w:val="0044734D"/>
    <w:rsid w:val="0044743A"/>
    <w:rsid w:val="00447466"/>
    <w:rsid w:val="00447477"/>
    <w:rsid w:val="004474F2"/>
    <w:rsid w:val="00447576"/>
    <w:rsid w:val="0044765E"/>
    <w:rsid w:val="00447677"/>
    <w:rsid w:val="004478D0"/>
    <w:rsid w:val="004478E7"/>
    <w:rsid w:val="004478F8"/>
    <w:rsid w:val="0044793C"/>
    <w:rsid w:val="0044796F"/>
    <w:rsid w:val="004479E5"/>
    <w:rsid w:val="00447A08"/>
    <w:rsid w:val="00447A8D"/>
    <w:rsid w:val="00447AAA"/>
    <w:rsid w:val="00447BA5"/>
    <w:rsid w:val="00447C18"/>
    <w:rsid w:val="00447CC9"/>
    <w:rsid w:val="00447DAF"/>
    <w:rsid w:val="00447DE2"/>
    <w:rsid w:val="00447DF4"/>
    <w:rsid w:val="00447EAE"/>
    <w:rsid w:val="00447F4C"/>
    <w:rsid w:val="00447F58"/>
    <w:rsid w:val="00447FF8"/>
    <w:rsid w:val="004500E3"/>
    <w:rsid w:val="0045051C"/>
    <w:rsid w:val="0045054E"/>
    <w:rsid w:val="0045059D"/>
    <w:rsid w:val="004505C2"/>
    <w:rsid w:val="0045066F"/>
    <w:rsid w:val="004506AD"/>
    <w:rsid w:val="004506C4"/>
    <w:rsid w:val="00450710"/>
    <w:rsid w:val="004507D5"/>
    <w:rsid w:val="004507D8"/>
    <w:rsid w:val="004507FA"/>
    <w:rsid w:val="004508D3"/>
    <w:rsid w:val="00450900"/>
    <w:rsid w:val="0045091E"/>
    <w:rsid w:val="00450A05"/>
    <w:rsid w:val="00450A17"/>
    <w:rsid w:val="00450A35"/>
    <w:rsid w:val="00450B27"/>
    <w:rsid w:val="00450B3E"/>
    <w:rsid w:val="00450C74"/>
    <w:rsid w:val="00450C7D"/>
    <w:rsid w:val="00450D12"/>
    <w:rsid w:val="00450D75"/>
    <w:rsid w:val="00450E79"/>
    <w:rsid w:val="00450EF0"/>
    <w:rsid w:val="00450FC0"/>
    <w:rsid w:val="0045102A"/>
    <w:rsid w:val="00451062"/>
    <w:rsid w:val="0045106C"/>
    <w:rsid w:val="00451093"/>
    <w:rsid w:val="004510EC"/>
    <w:rsid w:val="0045115A"/>
    <w:rsid w:val="00451195"/>
    <w:rsid w:val="00451199"/>
    <w:rsid w:val="0045120B"/>
    <w:rsid w:val="00451356"/>
    <w:rsid w:val="004513A6"/>
    <w:rsid w:val="00451426"/>
    <w:rsid w:val="0045151B"/>
    <w:rsid w:val="00451562"/>
    <w:rsid w:val="00451600"/>
    <w:rsid w:val="0045161C"/>
    <w:rsid w:val="00451633"/>
    <w:rsid w:val="00451653"/>
    <w:rsid w:val="004516A3"/>
    <w:rsid w:val="0045171B"/>
    <w:rsid w:val="00451765"/>
    <w:rsid w:val="004517B0"/>
    <w:rsid w:val="004517CE"/>
    <w:rsid w:val="0045196A"/>
    <w:rsid w:val="004519BD"/>
    <w:rsid w:val="004519DD"/>
    <w:rsid w:val="004519DE"/>
    <w:rsid w:val="004519EC"/>
    <w:rsid w:val="004519F3"/>
    <w:rsid w:val="00451A17"/>
    <w:rsid w:val="00451A76"/>
    <w:rsid w:val="00451ACB"/>
    <w:rsid w:val="00451AD0"/>
    <w:rsid w:val="00451BE9"/>
    <w:rsid w:val="00451C41"/>
    <w:rsid w:val="00451D77"/>
    <w:rsid w:val="00451E6E"/>
    <w:rsid w:val="00451EF2"/>
    <w:rsid w:val="00452118"/>
    <w:rsid w:val="0045214B"/>
    <w:rsid w:val="00452155"/>
    <w:rsid w:val="004521F3"/>
    <w:rsid w:val="0045228D"/>
    <w:rsid w:val="00452297"/>
    <w:rsid w:val="004525E6"/>
    <w:rsid w:val="00452628"/>
    <w:rsid w:val="00452675"/>
    <w:rsid w:val="00452686"/>
    <w:rsid w:val="004526E5"/>
    <w:rsid w:val="004527A6"/>
    <w:rsid w:val="004527B4"/>
    <w:rsid w:val="00452815"/>
    <w:rsid w:val="0045282B"/>
    <w:rsid w:val="0045299D"/>
    <w:rsid w:val="004529AA"/>
    <w:rsid w:val="00452A08"/>
    <w:rsid w:val="00452AB3"/>
    <w:rsid w:val="00452AB6"/>
    <w:rsid w:val="00452AF4"/>
    <w:rsid w:val="00452B25"/>
    <w:rsid w:val="00452BA1"/>
    <w:rsid w:val="00452BB9"/>
    <w:rsid w:val="00452BDA"/>
    <w:rsid w:val="00452C00"/>
    <w:rsid w:val="00452C7F"/>
    <w:rsid w:val="00452DCC"/>
    <w:rsid w:val="00452E39"/>
    <w:rsid w:val="00452E71"/>
    <w:rsid w:val="00452F27"/>
    <w:rsid w:val="00452F63"/>
    <w:rsid w:val="004530C6"/>
    <w:rsid w:val="0045316F"/>
    <w:rsid w:val="004531AF"/>
    <w:rsid w:val="004531E7"/>
    <w:rsid w:val="00453211"/>
    <w:rsid w:val="00453280"/>
    <w:rsid w:val="00453329"/>
    <w:rsid w:val="00453346"/>
    <w:rsid w:val="004533F9"/>
    <w:rsid w:val="004534D2"/>
    <w:rsid w:val="004534D8"/>
    <w:rsid w:val="004535A0"/>
    <w:rsid w:val="0045360D"/>
    <w:rsid w:val="00453737"/>
    <w:rsid w:val="00453807"/>
    <w:rsid w:val="00453861"/>
    <w:rsid w:val="00453880"/>
    <w:rsid w:val="00453995"/>
    <w:rsid w:val="00453A5E"/>
    <w:rsid w:val="00453AA1"/>
    <w:rsid w:val="00453AC3"/>
    <w:rsid w:val="00453DF2"/>
    <w:rsid w:val="00453DF4"/>
    <w:rsid w:val="00453F22"/>
    <w:rsid w:val="00453FDB"/>
    <w:rsid w:val="004540C4"/>
    <w:rsid w:val="004540CC"/>
    <w:rsid w:val="0045413B"/>
    <w:rsid w:val="004541E0"/>
    <w:rsid w:val="0045423D"/>
    <w:rsid w:val="00454270"/>
    <w:rsid w:val="00454351"/>
    <w:rsid w:val="00454381"/>
    <w:rsid w:val="004543D1"/>
    <w:rsid w:val="004544C5"/>
    <w:rsid w:val="0045451F"/>
    <w:rsid w:val="00454538"/>
    <w:rsid w:val="0045456A"/>
    <w:rsid w:val="004546AA"/>
    <w:rsid w:val="0045473E"/>
    <w:rsid w:val="00454837"/>
    <w:rsid w:val="0045483D"/>
    <w:rsid w:val="00454A32"/>
    <w:rsid w:val="00454B1C"/>
    <w:rsid w:val="00454C6F"/>
    <w:rsid w:val="00454CA1"/>
    <w:rsid w:val="00454DEC"/>
    <w:rsid w:val="00454F9D"/>
    <w:rsid w:val="00455043"/>
    <w:rsid w:val="00455050"/>
    <w:rsid w:val="004551A1"/>
    <w:rsid w:val="004551A2"/>
    <w:rsid w:val="004551CB"/>
    <w:rsid w:val="0045532F"/>
    <w:rsid w:val="00455342"/>
    <w:rsid w:val="00455349"/>
    <w:rsid w:val="00455425"/>
    <w:rsid w:val="00455462"/>
    <w:rsid w:val="00455524"/>
    <w:rsid w:val="0045553A"/>
    <w:rsid w:val="00455567"/>
    <w:rsid w:val="00455785"/>
    <w:rsid w:val="0045579F"/>
    <w:rsid w:val="004558CF"/>
    <w:rsid w:val="00455B3E"/>
    <w:rsid w:val="00455C3E"/>
    <w:rsid w:val="00455CED"/>
    <w:rsid w:val="00455ED2"/>
    <w:rsid w:val="00455F0A"/>
    <w:rsid w:val="00455F67"/>
    <w:rsid w:val="0045606C"/>
    <w:rsid w:val="004561C1"/>
    <w:rsid w:val="00456420"/>
    <w:rsid w:val="00456518"/>
    <w:rsid w:val="0045657E"/>
    <w:rsid w:val="004565DC"/>
    <w:rsid w:val="0045671E"/>
    <w:rsid w:val="0045672F"/>
    <w:rsid w:val="00456797"/>
    <w:rsid w:val="0045679A"/>
    <w:rsid w:val="00456909"/>
    <w:rsid w:val="00456943"/>
    <w:rsid w:val="00456A1C"/>
    <w:rsid w:val="00456A54"/>
    <w:rsid w:val="00456A5D"/>
    <w:rsid w:val="00456C32"/>
    <w:rsid w:val="00456CA8"/>
    <w:rsid w:val="00456CD5"/>
    <w:rsid w:val="00456F06"/>
    <w:rsid w:val="00456FEF"/>
    <w:rsid w:val="0045714B"/>
    <w:rsid w:val="00457150"/>
    <w:rsid w:val="0045717E"/>
    <w:rsid w:val="00457273"/>
    <w:rsid w:val="00457285"/>
    <w:rsid w:val="00457503"/>
    <w:rsid w:val="00457565"/>
    <w:rsid w:val="0045762B"/>
    <w:rsid w:val="00457630"/>
    <w:rsid w:val="004576D5"/>
    <w:rsid w:val="00457720"/>
    <w:rsid w:val="00457937"/>
    <w:rsid w:val="00457BAA"/>
    <w:rsid w:val="00457BBD"/>
    <w:rsid w:val="00457C68"/>
    <w:rsid w:val="00457D23"/>
    <w:rsid w:val="00457D66"/>
    <w:rsid w:val="00457FA5"/>
    <w:rsid w:val="00457FB4"/>
    <w:rsid w:val="0046001B"/>
    <w:rsid w:val="004600ED"/>
    <w:rsid w:val="00460151"/>
    <w:rsid w:val="00460194"/>
    <w:rsid w:val="004601A8"/>
    <w:rsid w:val="004601FA"/>
    <w:rsid w:val="00460254"/>
    <w:rsid w:val="004603A7"/>
    <w:rsid w:val="004603BF"/>
    <w:rsid w:val="004604E5"/>
    <w:rsid w:val="00460591"/>
    <w:rsid w:val="00460689"/>
    <w:rsid w:val="004607C7"/>
    <w:rsid w:val="004607EE"/>
    <w:rsid w:val="0046085B"/>
    <w:rsid w:val="00460861"/>
    <w:rsid w:val="004608E0"/>
    <w:rsid w:val="0046094C"/>
    <w:rsid w:val="0046095E"/>
    <w:rsid w:val="00460995"/>
    <w:rsid w:val="00460A1F"/>
    <w:rsid w:val="00460A56"/>
    <w:rsid w:val="00460A72"/>
    <w:rsid w:val="00460B18"/>
    <w:rsid w:val="00460C5F"/>
    <w:rsid w:val="00460C88"/>
    <w:rsid w:val="00460CC5"/>
    <w:rsid w:val="00460D3A"/>
    <w:rsid w:val="00460D4E"/>
    <w:rsid w:val="00460DED"/>
    <w:rsid w:val="00460F06"/>
    <w:rsid w:val="00460F4F"/>
    <w:rsid w:val="00460F79"/>
    <w:rsid w:val="00461085"/>
    <w:rsid w:val="004610EA"/>
    <w:rsid w:val="00461183"/>
    <w:rsid w:val="004612A4"/>
    <w:rsid w:val="004612BE"/>
    <w:rsid w:val="004612E4"/>
    <w:rsid w:val="004612F2"/>
    <w:rsid w:val="00461304"/>
    <w:rsid w:val="00461345"/>
    <w:rsid w:val="00461367"/>
    <w:rsid w:val="00461448"/>
    <w:rsid w:val="004614B1"/>
    <w:rsid w:val="004614D2"/>
    <w:rsid w:val="004615EF"/>
    <w:rsid w:val="0046160A"/>
    <w:rsid w:val="004616ED"/>
    <w:rsid w:val="004617E2"/>
    <w:rsid w:val="004617FE"/>
    <w:rsid w:val="00461874"/>
    <w:rsid w:val="00461A8E"/>
    <w:rsid w:val="00461B89"/>
    <w:rsid w:val="00461D25"/>
    <w:rsid w:val="00461D50"/>
    <w:rsid w:val="00461D92"/>
    <w:rsid w:val="00461DD3"/>
    <w:rsid w:val="00461DE6"/>
    <w:rsid w:val="00461FBA"/>
    <w:rsid w:val="004620B6"/>
    <w:rsid w:val="004620ED"/>
    <w:rsid w:val="004621E9"/>
    <w:rsid w:val="0046250E"/>
    <w:rsid w:val="004625DA"/>
    <w:rsid w:val="0046266D"/>
    <w:rsid w:val="00462677"/>
    <w:rsid w:val="004627B6"/>
    <w:rsid w:val="004627C7"/>
    <w:rsid w:val="00462882"/>
    <w:rsid w:val="004628D9"/>
    <w:rsid w:val="00462973"/>
    <w:rsid w:val="004629B3"/>
    <w:rsid w:val="00462A33"/>
    <w:rsid w:val="00462A34"/>
    <w:rsid w:val="00462A74"/>
    <w:rsid w:val="00462A8C"/>
    <w:rsid w:val="00462AC3"/>
    <w:rsid w:val="00462AE7"/>
    <w:rsid w:val="00462B33"/>
    <w:rsid w:val="00462B86"/>
    <w:rsid w:val="00462BBC"/>
    <w:rsid w:val="00462C10"/>
    <w:rsid w:val="00462CD2"/>
    <w:rsid w:val="00462CE8"/>
    <w:rsid w:val="00462D00"/>
    <w:rsid w:val="00462D47"/>
    <w:rsid w:val="00462DEE"/>
    <w:rsid w:val="00462E95"/>
    <w:rsid w:val="00462F70"/>
    <w:rsid w:val="00463091"/>
    <w:rsid w:val="00463120"/>
    <w:rsid w:val="0046312C"/>
    <w:rsid w:val="004631BB"/>
    <w:rsid w:val="0046325C"/>
    <w:rsid w:val="004632F1"/>
    <w:rsid w:val="004632FB"/>
    <w:rsid w:val="00463308"/>
    <w:rsid w:val="004633CF"/>
    <w:rsid w:val="00463405"/>
    <w:rsid w:val="004634A4"/>
    <w:rsid w:val="004634CB"/>
    <w:rsid w:val="0046367A"/>
    <w:rsid w:val="00463775"/>
    <w:rsid w:val="00463787"/>
    <w:rsid w:val="004637F6"/>
    <w:rsid w:val="0046382F"/>
    <w:rsid w:val="0046388F"/>
    <w:rsid w:val="004638E5"/>
    <w:rsid w:val="00463958"/>
    <w:rsid w:val="00463A40"/>
    <w:rsid w:val="00463A8B"/>
    <w:rsid w:val="00463AB6"/>
    <w:rsid w:val="00463D30"/>
    <w:rsid w:val="00463D94"/>
    <w:rsid w:val="00463E32"/>
    <w:rsid w:val="00463ECC"/>
    <w:rsid w:val="00463F2D"/>
    <w:rsid w:val="00463FF2"/>
    <w:rsid w:val="0046401F"/>
    <w:rsid w:val="004640CE"/>
    <w:rsid w:val="00464147"/>
    <w:rsid w:val="004642AB"/>
    <w:rsid w:val="00464393"/>
    <w:rsid w:val="00464400"/>
    <w:rsid w:val="00464422"/>
    <w:rsid w:val="00464492"/>
    <w:rsid w:val="00464525"/>
    <w:rsid w:val="00464541"/>
    <w:rsid w:val="00464580"/>
    <w:rsid w:val="004645D7"/>
    <w:rsid w:val="004646FE"/>
    <w:rsid w:val="00464714"/>
    <w:rsid w:val="00464744"/>
    <w:rsid w:val="0046490B"/>
    <w:rsid w:val="004649F9"/>
    <w:rsid w:val="00464A15"/>
    <w:rsid w:val="00464A25"/>
    <w:rsid w:val="00464AE9"/>
    <w:rsid w:val="00464B22"/>
    <w:rsid w:val="00464DBB"/>
    <w:rsid w:val="00464DE2"/>
    <w:rsid w:val="00464E51"/>
    <w:rsid w:val="00464F0F"/>
    <w:rsid w:val="00464F91"/>
    <w:rsid w:val="00464FCC"/>
    <w:rsid w:val="00464FD3"/>
    <w:rsid w:val="00464FD6"/>
    <w:rsid w:val="00464FDE"/>
    <w:rsid w:val="004650A7"/>
    <w:rsid w:val="00465119"/>
    <w:rsid w:val="00465207"/>
    <w:rsid w:val="0046534F"/>
    <w:rsid w:val="00465392"/>
    <w:rsid w:val="004653A7"/>
    <w:rsid w:val="00465465"/>
    <w:rsid w:val="00465474"/>
    <w:rsid w:val="004655B2"/>
    <w:rsid w:val="004655CB"/>
    <w:rsid w:val="004656AF"/>
    <w:rsid w:val="00465707"/>
    <w:rsid w:val="004657BB"/>
    <w:rsid w:val="004658E4"/>
    <w:rsid w:val="00465914"/>
    <w:rsid w:val="00465983"/>
    <w:rsid w:val="00465A40"/>
    <w:rsid w:val="00465AFB"/>
    <w:rsid w:val="00465BC6"/>
    <w:rsid w:val="00465D05"/>
    <w:rsid w:val="00465D2D"/>
    <w:rsid w:val="00465D43"/>
    <w:rsid w:val="00465D92"/>
    <w:rsid w:val="00465EBB"/>
    <w:rsid w:val="00465F37"/>
    <w:rsid w:val="00465F85"/>
    <w:rsid w:val="00465FF1"/>
    <w:rsid w:val="00466039"/>
    <w:rsid w:val="004660DE"/>
    <w:rsid w:val="004660F1"/>
    <w:rsid w:val="00466106"/>
    <w:rsid w:val="0046614A"/>
    <w:rsid w:val="0046618D"/>
    <w:rsid w:val="00466270"/>
    <w:rsid w:val="0046633B"/>
    <w:rsid w:val="004663D9"/>
    <w:rsid w:val="00466491"/>
    <w:rsid w:val="00466507"/>
    <w:rsid w:val="00466530"/>
    <w:rsid w:val="00466560"/>
    <w:rsid w:val="004665D6"/>
    <w:rsid w:val="0046666D"/>
    <w:rsid w:val="00466743"/>
    <w:rsid w:val="0046677E"/>
    <w:rsid w:val="00466821"/>
    <w:rsid w:val="00466842"/>
    <w:rsid w:val="004668CA"/>
    <w:rsid w:val="00466905"/>
    <w:rsid w:val="00466966"/>
    <w:rsid w:val="004669B1"/>
    <w:rsid w:val="004669D9"/>
    <w:rsid w:val="004669EE"/>
    <w:rsid w:val="00466A77"/>
    <w:rsid w:val="00466AE0"/>
    <w:rsid w:val="00466B22"/>
    <w:rsid w:val="00466B24"/>
    <w:rsid w:val="00466B56"/>
    <w:rsid w:val="00466B97"/>
    <w:rsid w:val="00466C83"/>
    <w:rsid w:val="00466CEA"/>
    <w:rsid w:val="00466D3F"/>
    <w:rsid w:val="00466DBC"/>
    <w:rsid w:val="00466E11"/>
    <w:rsid w:val="00466E1E"/>
    <w:rsid w:val="00466E89"/>
    <w:rsid w:val="00466E8E"/>
    <w:rsid w:val="00466EDB"/>
    <w:rsid w:val="00466F24"/>
    <w:rsid w:val="00466F6D"/>
    <w:rsid w:val="0046705F"/>
    <w:rsid w:val="00467165"/>
    <w:rsid w:val="00467271"/>
    <w:rsid w:val="0046730A"/>
    <w:rsid w:val="004673DA"/>
    <w:rsid w:val="004674BE"/>
    <w:rsid w:val="004674D0"/>
    <w:rsid w:val="0046750A"/>
    <w:rsid w:val="0046759C"/>
    <w:rsid w:val="004675EA"/>
    <w:rsid w:val="004675F9"/>
    <w:rsid w:val="0046761B"/>
    <w:rsid w:val="0046769B"/>
    <w:rsid w:val="004676D7"/>
    <w:rsid w:val="00467752"/>
    <w:rsid w:val="004677D1"/>
    <w:rsid w:val="004679AA"/>
    <w:rsid w:val="004679BB"/>
    <w:rsid w:val="00467A05"/>
    <w:rsid w:val="00467A10"/>
    <w:rsid w:val="00467A5E"/>
    <w:rsid w:val="00467B3D"/>
    <w:rsid w:val="00467B45"/>
    <w:rsid w:val="00467BB5"/>
    <w:rsid w:val="00467C05"/>
    <w:rsid w:val="00467D40"/>
    <w:rsid w:val="00467EA5"/>
    <w:rsid w:val="00467EEB"/>
    <w:rsid w:val="00467F38"/>
    <w:rsid w:val="00467F72"/>
    <w:rsid w:val="00467F91"/>
    <w:rsid w:val="00467FA2"/>
    <w:rsid w:val="004700AF"/>
    <w:rsid w:val="00470385"/>
    <w:rsid w:val="004703C4"/>
    <w:rsid w:val="0047046D"/>
    <w:rsid w:val="0047056C"/>
    <w:rsid w:val="004705DE"/>
    <w:rsid w:val="0047064F"/>
    <w:rsid w:val="004706AB"/>
    <w:rsid w:val="004706CE"/>
    <w:rsid w:val="004707D9"/>
    <w:rsid w:val="004707E2"/>
    <w:rsid w:val="00470856"/>
    <w:rsid w:val="004708A6"/>
    <w:rsid w:val="00470933"/>
    <w:rsid w:val="0047098E"/>
    <w:rsid w:val="00470A1C"/>
    <w:rsid w:val="00470BFB"/>
    <w:rsid w:val="00470C07"/>
    <w:rsid w:val="00470C69"/>
    <w:rsid w:val="00470C6D"/>
    <w:rsid w:val="00470CA1"/>
    <w:rsid w:val="00470D42"/>
    <w:rsid w:val="00470D7E"/>
    <w:rsid w:val="00470DD4"/>
    <w:rsid w:val="00470E17"/>
    <w:rsid w:val="00470E45"/>
    <w:rsid w:val="00470E77"/>
    <w:rsid w:val="00470EDA"/>
    <w:rsid w:val="00470F62"/>
    <w:rsid w:val="00470FB9"/>
    <w:rsid w:val="00471043"/>
    <w:rsid w:val="0047104C"/>
    <w:rsid w:val="00471306"/>
    <w:rsid w:val="00471336"/>
    <w:rsid w:val="00471386"/>
    <w:rsid w:val="004713E2"/>
    <w:rsid w:val="00471476"/>
    <w:rsid w:val="0047156D"/>
    <w:rsid w:val="004715C1"/>
    <w:rsid w:val="0047160E"/>
    <w:rsid w:val="00471627"/>
    <w:rsid w:val="004716B3"/>
    <w:rsid w:val="00471732"/>
    <w:rsid w:val="004717B8"/>
    <w:rsid w:val="004718BC"/>
    <w:rsid w:val="0047193B"/>
    <w:rsid w:val="00471A89"/>
    <w:rsid w:val="00471AFE"/>
    <w:rsid w:val="00471B2F"/>
    <w:rsid w:val="00471BE7"/>
    <w:rsid w:val="00472099"/>
    <w:rsid w:val="00472101"/>
    <w:rsid w:val="0047213E"/>
    <w:rsid w:val="00472144"/>
    <w:rsid w:val="004721E5"/>
    <w:rsid w:val="0047231B"/>
    <w:rsid w:val="00472333"/>
    <w:rsid w:val="004723CE"/>
    <w:rsid w:val="00472487"/>
    <w:rsid w:val="004724FC"/>
    <w:rsid w:val="00472594"/>
    <w:rsid w:val="00472595"/>
    <w:rsid w:val="00472675"/>
    <w:rsid w:val="0047268F"/>
    <w:rsid w:val="00472756"/>
    <w:rsid w:val="004727E0"/>
    <w:rsid w:val="00472812"/>
    <w:rsid w:val="004728D0"/>
    <w:rsid w:val="00472918"/>
    <w:rsid w:val="004729C0"/>
    <w:rsid w:val="004729E7"/>
    <w:rsid w:val="00472A7A"/>
    <w:rsid w:val="00472AE2"/>
    <w:rsid w:val="00472B4F"/>
    <w:rsid w:val="00472BF5"/>
    <w:rsid w:val="00472C0A"/>
    <w:rsid w:val="00472CB8"/>
    <w:rsid w:val="00472D5C"/>
    <w:rsid w:val="00472E31"/>
    <w:rsid w:val="00472E5E"/>
    <w:rsid w:val="00472E64"/>
    <w:rsid w:val="00472F19"/>
    <w:rsid w:val="00472F67"/>
    <w:rsid w:val="00472F99"/>
    <w:rsid w:val="00472FB3"/>
    <w:rsid w:val="0047302B"/>
    <w:rsid w:val="00473083"/>
    <w:rsid w:val="004730EF"/>
    <w:rsid w:val="00473254"/>
    <w:rsid w:val="0047328A"/>
    <w:rsid w:val="004732CD"/>
    <w:rsid w:val="004733AF"/>
    <w:rsid w:val="004733C2"/>
    <w:rsid w:val="004733DA"/>
    <w:rsid w:val="0047341D"/>
    <w:rsid w:val="004734B1"/>
    <w:rsid w:val="0047375A"/>
    <w:rsid w:val="004737D7"/>
    <w:rsid w:val="004738A0"/>
    <w:rsid w:val="00473A7B"/>
    <w:rsid w:val="00473ACF"/>
    <w:rsid w:val="00473C67"/>
    <w:rsid w:val="00473E7F"/>
    <w:rsid w:val="00473EB7"/>
    <w:rsid w:val="00473ECA"/>
    <w:rsid w:val="004740AE"/>
    <w:rsid w:val="00474163"/>
    <w:rsid w:val="004741A7"/>
    <w:rsid w:val="004741E3"/>
    <w:rsid w:val="00474284"/>
    <w:rsid w:val="004742AE"/>
    <w:rsid w:val="004742AF"/>
    <w:rsid w:val="00474422"/>
    <w:rsid w:val="0047447F"/>
    <w:rsid w:val="0047449E"/>
    <w:rsid w:val="004745E8"/>
    <w:rsid w:val="00474768"/>
    <w:rsid w:val="004747FF"/>
    <w:rsid w:val="0047482B"/>
    <w:rsid w:val="00474863"/>
    <w:rsid w:val="004748CD"/>
    <w:rsid w:val="00474AA9"/>
    <w:rsid w:val="00474AAF"/>
    <w:rsid w:val="00474AD2"/>
    <w:rsid w:val="00474B44"/>
    <w:rsid w:val="00474CF9"/>
    <w:rsid w:val="00474CFE"/>
    <w:rsid w:val="00474D44"/>
    <w:rsid w:val="00474D6A"/>
    <w:rsid w:val="00474E79"/>
    <w:rsid w:val="00474EC1"/>
    <w:rsid w:val="00474F00"/>
    <w:rsid w:val="00474F1D"/>
    <w:rsid w:val="00474F24"/>
    <w:rsid w:val="00474F2F"/>
    <w:rsid w:val="00474FBE"/>
    <w:rsid w:val="00474FCE"/>
    <w:rsid w:val="00474FD7"/>
    <w:rsid w:val="00475061"/>
    <w:rsid w:val="0047522C"/>
    <w:rsid w:val="00475279"/>
    <w:rsid w:val="0047534B"/>
    <w:rsid w:val="0047537E"/>
    <w:rsid w:val="00475423"/>
    <w:rsid w:val="00475519"/>
    <w:rsid w:val="004755CF"/>
    <w:rsid w:val="0047563B"/>
    <w:rsid w:val="00475655"/>
    <w:rsid w:val="00475665"/>
    <w:rsid w:val="00475699"/>
    <w:rsid w:val="00475734"/>
    <w:rsid w:val="0047578F"/>
    <w:rsid w:val="00475828"/>
    <w:rsid w:val="0047583A"/>
    <w:rsid w:val="00475865"/>
    <w:rsid w:val="00475A40"/>
    <w:rsid w:val="00475A64"/>
    <w:rsid w:val="00475D13"/>
    <w:rsid w:val="00475D70"/>
    <w:rsid w:val="00475DB6"/>
    <w:rsid w:val="00475DE9"/>
    <w:rsid w:val="00475EC1"/>
    <w:rsid w:val="00475F82"/>
    <w:rsid w:val="00475FAE"/>
    <w:rsid w:val="00476008"/>
    <w:rsid w:val="00476058"/>
    <w:rsid w:val="00476072"/>
    <w:rsid w:val="004761B5"/>
    <w:rsid w:val="004761C5"/>
    <w:rsid w:val="00476249"/>
    <w:rsid w:val="00476338"/>
    <w:rsid w:val="004764AA"/>
    <w:rsid w:val="00476588"/>
    <w:rsid w:val="004765A0"/>
    <w:rsid w:val="004765E7"/>
    <w:rsid w:val="00476601"/>
    <w:rsid w:val="00476861"/>
    <w:rsid w:val="00476887"/>
    <w:rsid w:val="00476921"/>
    <w:rsid w:val="00476928"/>
    <w:rsid w:val="00476A31"/>
    <w:rsid w:val="00476A4A"/>
    <w:rsid w:val="00476A73"/>
    <w:rsid w:val="00476AD6"/>
    <w:rsid w:val="00476B2E"/>
    <w:rsid w:val="00476B4C"/>
    <w:rsid w:val="00476B82"/>
    <w:rsid w:val="00476B8F"/>
    <w:rsid w:val="00476B9A"/>
    <w:rsid w:val="00476BF7"/>
    <w:rsid w:val="00476C64"/>
    <w:rsid w:val="00476C6B"/>
    <w:rsid w:val="00476C82"/>
    <w:rsid w:val="00476E56"/>
    <w:rsid w:val="00476FDE"/>
    <w:rsid w:val="0047707F"/>
    <w:rsid w:val="00477132"/>
    <w:rsid w:val="004771B8"/>
    <w:rsid w:val="0047725D"/>
    <w:rsid w:val="00477303"/>
    <w:rsid w:val="0047734F"/>
    <w:rsid w:val="004773C1"/>
    <w:rsid w:val="004773DF"/>
    <w:rsid w:val="0047741A"/>
    <w:rsid w:val="004774F6"/>
    <w:rsid w:val="00477514"/>
    <w:rsid w:val="00477571"/>
    <w:rsid w:val="00477632"/>
    <w:rsid w:val="00477658"/>
    <w:rsid w:val="0047770E"/>
    <w:rsid w:val="00477793"/>
    <w:rsid w:val="0047783E"/>
    <w:rsid w:val="00477895"/>
    <w:rsid w:val="004778B9"/>
    <w:rsid w:val="0047791A"/>
    <w:rsid w:val="00477925"/>
    <w:rsid w:val="00477958"/>
    <w:rsid w:val="004779AF"/>
    <w:rsid w:val="00477C20"/>
    <w:rsid w:val="00477CCB"/>
    <w:rsid w:val="00477D29"/>
    <w:rsid w:val="00477D9E"/>
    <w:rsid w:val="00477DF1"/>
    <w:rsid w:val="00477E6C"/>
    <w:rsid w:val="00477F8B"/>
    <w:rsid w:val="00477FD5"/>
    <w:rsid w:val="00480264"/>
    <w:rsid w:val="004802C7"/>
    <w:rsid w:val="004802E5"/>
    <w:rsid w:val="00480341"/>
    <w:rsid w:val="004804CD"/>
    <w:rsid w:val="00480560"/>
    <w:rsid w:val="0048058F"/>
    <w:rsid w:val="004805E4"/>
    <w:rsid w:val="004805F1"/>
    <w:rsid w:val="004806E8"/>
    <w:rsid w:val="0048074B"/>
    <w:rsid w:val="00480767"/>
    <w:rsid w:val="00480774"/>
    <w:rsid w:val="00480881"/>
    <w:rsid w:val="004808E8"/>
    <w:rsid w:val="004809A9"/>
    <w:rsid w:val="004809C1"/>
    <w:rsid w:val="00480A1D"/>
    <w:rsid w:val="00480A6D"/>
    <w:rsid w:val="00480B26"/>
    <w:rsid w:val="00480BFD"/>
    <w:rsid w:val="00480C20"/>
    <w:rsid w:val="00480C2A"/>
    <w:rsid w:val="00480D86"/>
    <w:rsid w:val="00480DA0"/>
    <w:rsid w:val="00480DE0"/>
    <w:rsid w:val="00480E13"/>
    <w:rsid w:val="00480E58"/>
    <w:rsid w:val="00480E97"/>
    <w:rsid w:val="00480FAF"/>
    <w:rsid w:val="004810F0"/>
    <w:rsid w:val="00481144"/>
    <w:rsid w:val="0048114B"/>
    <w:rsid w:val="00481218"/>
    <w:rsid w:val="00481286"/>
    <w:rsid w:val="004812B4"/>
    <w:rsid w:val="004812B6"/>
    <w:rsid w:val="004812B7"/>
    <w:rsid w:val="004813B8"/>
    <w:rsid w:val="0048141F"/>
    <w:rsid w:val="0048142F"/>
    <w:rsid w:val="00481463"/>
    <w:rsid w:val="0048155D"/>
    <w:rsid w:val="00481578"/>
    <w:rsid w:val="004815DD"/>
    <w:rsid w:val="004816A8"/>
    <w:rsid w:val="0048172C"/>
    <w:rsid w:val="00481744"/>
    <w:rsid w:val="004817FB"/>
    <w:rsid w:val="0048186C"/>
    <w:rsid w:val="00481887"/>
    <w:rsid w:val="0048196F"/>
    <w:rsid w:val="0048199C"/>
    <w:rsid w:val="00481A1A"/>
    <w:rsid w:val="00481B26"/>
    <w:rsid w:val="00481C2C"/>
    <w:rsid w:val="00481DE6"/>
    <w:rsid w:val="00481E2B"/>
    <w:rsid w:val="00481EE7"/>
    <w:rsid w:val="00481EEC"/>
    <w:rsid w:val="00481F28"/>
    <w:rsid w:val="00481FDC"/>
    <w:rsid w:val="00482045"/>
    <w:rsid w:val="0048204C"/>
    <w:rsid w:val="00482077"/>
    <w:rsid w:val="004820D1"/>
    <w:rsid w:val="00482156"/>
    <w:rsid w:val="00482163"/>
    <w:rsid w:val="00482231"/>
    <w:rsid w:val="00482250"/>
    <w:rsid w:val="00482266"/>
    <w:rsid w:val="00482267"/>
    <w:rsid w:val="00482311"/>
    <w:rsid w:val="0048237F"/>
    <w:rsid w:val="004823F4"/>
    <w:rsid w:val="00482430"/>
    <w:rsid w:val="00482435"/>
    <w:rsid w:val="00482480"/>
    <w:rsid w:val="004824AE"/>
    <w:rsid w:val="004824CC"/>
    <w:rsid w:val="00482624"/>
    <w:rsid w:val="00482683"/>
    <w:rsid w:val="0048270A"/>
    <w:rsid w:val="00482727"/>
    <w:rsid w:val="0048278A"/>
    <w:rsid w:val="004827E9"/>
    <w:rsid w:val="00482849"/>
    <w:rsid w:val="004828B6"/>
    <w:rsid w:val="00482981"/>
    <w:rsid w:val="004829B3"/>
    <w:rsid w:val="00482A8A"/>
    <w:rsid w:val="00482AD0"/>
    <w:rsid w:val="00482AE0"/>
    <w:rsid w:val="00482B45"/>
    <w:rsid w:val="00482B57"/>
    <w:rsid w:val="00482BAF"/>
    <w:rsid w:val="00482C55"/>
    <w:rsid w:val="00482D4A"/>
    <w:rsid w:val="00482D9A"/>
    <w:rsid w:val="00482E5E"/>
    <w:rsid w:val="00482FFF"/>
    <w:rsid w:val="00483026"/>
    <w:rsid w:val="00483041"/>
    <w:rsid w:val="004830A4"/>
    <w:rsid w:val="00483187"/>
    <w:rsid w:val="00483309"/>
    <w:rsid w:val="00483372"/>
    <w:rsid w:val="004834A6"/>
    <w:rsid w:val="004834B7"/>
    <w:rsid w:val="00483508"/>
    <w:rsid w:val="00483513"/>
    <w:rsid w:val="00483791"/>
    <w:rsid w:val="004837C9"/>
    <w:rsid w:val="0048399C"/>
    <w:rsid w:val="004839A7"/>
    <w:rsid w:val="00483B6A"/>
    <w:rsid w:val="00483B85"/>
    <w:rsid w:val="00483E1E"/>
    <w:rsid w:val="00483EB8"/>
    <w:rsid w:val="00483FA7"/>
    <w:rsid w:val="00483FFE"/>
    <w:rsid w:val="00484051"/>
    <w:rsid w:val="00484184"/>
    <w:rsid w:val="004841E8"/>
    <w:rsid w:val="00484275"/>
    <w:rsid w:val="004842D5"/>
    <w:rsid w:val="004844D8"/>
    <w:rsid w:val="00484659"/>
    <w:rsid w:val="00484758"/>
    <w:rsid w:val="00484902"/>
    <w:rsid w:val="0048491F"/>
    <w:rsid w:val="0048494C"/>
    <w:rsid w:val="00484A51"/>
    <w:rsid w:val="00484CB6"/>
    <w:rsid w:val="00484DAC"/>
    <w:rsid w:val="00484DB9"/>
    <w:rsid w:val="00484E49"/>
    <w:rsid w:val="00484E91"/>
    <w:rsid w:val="00484EB8"/>
    <w:rsid w:val="004850B5"/>
    <w:rsid w:val="00485189"/>
    <w:rsid w:val="00485220"/>
    <w:rsid w:val="00485382"/>
    <w:rsid w:val="0048538D"/>
    <w:rsid w:val="004853F0"/>
    <w:rsid w:val="0048541A"/>
    <w:rsid w:val="0048541E"/>
    <w:rsid w:val="0048543A"/>
    <w:rsid w:val="0048553F"/>
    <w:rsid w:val="00485563"/>
    <w:rsid w:val="004855EF"/>
    <w:rsid w:val="0048567A"/>
    <w:rsid w:val="00485778"/>
    <w:rsid w:val="00485816"/>
    <w:rsid w:val="00485924"/>
    <w:rsid w:val="00485A43"/>
    <w:rsid w:val="00485A5F"/>
    <w:rsid w:val="00485A80"/>
    <w:rsid w:val="00485A8A"/>
    <w:rsid w:val="00485AD9"/>
    <w:rsid w:val="00485AFE"/>
    <w:rsid w:val="00485B83"/>
    <w:rsid w:val="00485BC7"/>
    <w:rsid w:val="00485C19"/>
    <w:rsid w:val="00485C25"/>
    <w:rsid w:val="00485C84"/>
    <w:rsid w:val="00485CAB"/>
    <w:rsid w:val="00485D09"/>
    <w:rsid w:val="00485DC9"/>
    <w:rsid w:val="00485EC9"/>
    <w:rsid w:val="00485FC0"/>
    <w:rsid w:val="00486018"/>
    <w:rsid w:val="0048603E"/>
    <w:rsid w:val="004860F1"/>
    <w:rsid w:val="004861FE"/>
    <w:rsid w:val="00486393"/>
    <w:rsid w:val="00486450"/>
    <w:rsid w:val="0048661B"/>
    <w:rsid w:val="004866B8"/>
    <w:rsid w:val="004866DE"/>
    <w:rsid w:val="0048674B"/>
    <w:rsid w:val="004867AB"/>
    <w:rsid w:val="004867F4"/>
    <w:rsid w:val="004868C2"/>
    <w:rsid w:val="0048693C"/>
    <w:rsid w:val="00486951"/>
    <w:rsid w:val="004869A5"/>
    <w:rsid w:val="004869CC"/>
    <w:rsid w:val="00486A15"/>
    <w:rsid w:val="00486A25"/>
    <w:rsid w:val="00486CB7"/>
    <w:rsid w:val="00486D2B"/>
    <w:rsid w:val="00486E1C"/>
    <w:rsid w:val="00486EC0"/>
    <w:rsid w:val="00486F67"/>
    <w:rsid w:val="00486FCD"/>
    <w:rsid w:val="0048709E"/>
    <w:rsid w:val="004870AB"/>
    <w:rsid w:val="0048714C"/>
    <w:rsid w:val="0048720E"/>
    <w:rsid w:val="0048723B"/>
    <w:rsid w:val="00487294"/>
    <w:rsid w:val="004873B7"/>
    <w:rsid w:val="004873BE"/>
    <w:rsid w:val="0048740C"/>
    <w:rsid w:val="0048741C"/>
    <w:rsid w:val="00487428"/>
    <w:rsid w:val="00487466"/>
    <w:rsid w:val="004874B4"/>
    <w:rsid w:val="004874C0"/>
    <w:rsid w:val="004874E7"/>
    <w:rsid w:val="004874F3"/>
    <w:rsid w:val="00487577"/>
    <w:rsid w:val="0048757F"/>
    <w:rsid w:val="00487580"/>
    <w:rsid w:val="00487623"/>
    <w:rsid w:val="004876E6"/>
    <w:rsid w:val="004877F5"/>
    <w:rsid w:val="00487832"/>
    <w:rsid w:val="00487863"/>
    <w:rsid w:val="00487992"/>
    <w:rsid w:val="00487A13"/>
    <w:rsid w:val="00487A1E"/>
    <w:rsid w:val="00487B0D"/>
    <w:rsid w:val="00487B53"/>
    <w:rsid w:val="00487B9A"/>
    <w:rsid w:val="00487BA2"/>
    <w:rsid w:val="00487BA7"/>
    <w:rsid w:val="00487BB5"/>
    <w:rsid w:val="00487C24"/>
    <w:rsid w:val="00487C9A"/>
    <w:rsid w:val="00487CA5"/>
    <w:rsid w:val="00487CFA"/>
    <w:rsid w:val="00487DD4"/>
    <w:rsid w:val="00487F09"/>
    <w:rsid w:val="00487F69"/>
    <w:rsid w:val="00487FA6"/>
    <w:rsid w:val="00490026"/>
    <w:rsid w:val="00490085"/>
    <w:rsid w:val="00490160"/>
    <w:rsid w:val="00490471"/>
    <w:rsid w:val="004904C0"/>
    <w:rsid w:val="0049069E"/>
    <w:rsid w:val="00490714"/>
    <w:rsid w:val="00490769"/>
    <w:rsid w:val="004907C9"/>
    <w:rsid w:val="0049080A"/>
    <w:rsid w:val="004908B0"/>
    <w:rsid w:val="004908DD"/>
    <w:rsid w:val="00490CD5"/>
    <w:rsid w:val="00490D7E"/>
    <w:rsid w:val="00490D95"/>
    <w:rsid w:val="004910C7"/>
    <w:rsid w:val="00491161"/>
    <w:rsid w:val="004914E1"/>
    <w:rsid w:val="00491678"/>
    <w:rsid w:val="004916C4"/>
    <w:rsid w:val="004917A2"/>
    <w:rsid w:val="00491831"/>
    <w:rsid w:val="004918F7"/>
    <w:rsid w:val="004919E3"/>
    <w:rsid w:val="00491A01"/>
    <w:rsid w:val="00491B12"/>
    <w:rsid w:val="00491BAD"/>
    <w:rsid w:val="00491BD1"/>
    <w:rsid w:val="00491C4D"/>
    <w:rsid w:val="00491CBE"/>
    <w:rsid w:val="00491CBF"/>
    <w:rsid w:val="00491D7E"/>
    <w:rsid w:val="00492066"/>
    <w:rsid w:val="004920A0"/>
    <w:rsid w:val="004920BA"/>
    <w:rsid w:val="004921C8"/>
    <w:rsid w:val="004921E7"/>
    <w:rsid w:val="00492282"/>
    <w:rsid w:val="00492363"/>
    <w:rsid w:val="004923DF"/>
    <w:rsid w:val="0049247B"/>
    <w:rsid w:val="004924FB"/>
    <w:rsid w:val="004925C1"/>
    <w:rsid w:val="004925F7"/>
    <w:rsid w:val="00492668"/>
    <w:rsid w:val="004926A4"/>
    <w:rsid w:val="0049275E"/>
    <w:rsid w:val="0049276D"/>
    <w:rsid w:val="0049279A"/>
    <w:rsid w:val="004928CF"/>
    <w:rsid w:val="0049293A"/>
    <w:rsid w:val="00492967"/>
    <w:rsid w:val="004929EF"/>
    <w:rsid w:val="004929FE"/>
    <w:rsid w:val="00492B5B"/>
    <w:rsid w:val="00492D9B"/>
    <w:rsid w:val="00492D9E"/>
    <w:rsid w:val="00492EC9"/>
    <w:rsid w:val="00492F05"/>
    <w:rsid w:val="00492FDD"/>
    <w:rsid w:val="00493078"/>
    <w:rsid w:val="00493109"/>
    <w:rsid w:val="004931EF"/>
    <w:rsid w:val="004932AE"/>
    <w:rsid w:val="00493348"/>
    <w:rsid w:val="00493395"/>
    <w:rsid w:val="00493398"/>
    <w:rsid w:val="00493436"/>
    <w:rsid w:val="004935F1"/>
    <w:rsid w:val="004936BD"/>
    <w:rsid w:val="004936BE"/>
    <w:rsid w:val="004938DD"/>
    <w:rsid w:val="004939B3"/>
    <w:rsid w:val="00493B04"/>
    <w:rsid w:val="00493B54"/>
    <w:rsid w:val="00493C91"/>
    <w:rsid w:val="00493CCF"/>
    <w:rsid w:val="00493D61"/>
    <w:rsid w:val="00493E2A"/>
    <w:rsid w:val="00493EB2"/>
    <w:rsid w:val="00493EEB"/>
    <w:rsid w:val="00493FB5"/>
    <w:rsid w:val="00494006"/>
    <w:rsid w:val="00494012"/>
    <w:rsid w:val="00494055"/>
    <w:rsid w:val="00494079"/>
    <w:rsid w:val="0049407E"/>
    <w:rsid w:val="004940A0"/>
    <w:rsid w:val="004941CA"/>
    <w:rsid w:val="0049423A"/>
    <w:rsid w:val="004942DB"/>
    <w:rsid w:val="004943B7"/>
    <w:rsid w:val="004943E1"/>
    <w:rsid w:val="00494429"/>
    <w:rsid w:val="0049455A"/>
    <w:rsid w:val="00494565"/>
    <w:rsid w:val="004947D5"/>
    <w:rsid w:val="004947E1"/>
    <w:rsid w:val="0049488B"/>
    <w:rsid w:val="004948B4"/>
    <w:rsid w:val="00494993"/>
    <w:rsid w:val="004949AA"/>
    <w:rsid w:val="00494B33"/>
    <w:rsid w:val="00494BBC"/>
    <w:rsid w:val="00494BC8"/>
    <w:rsid w:val="00494BFD"/>
    <w:rsid w:val="00494E00"/>
    <w:rsid w:val="00494EA5"/>
    <w:rsid w:val="00494F1E"/>
    <w:rsid w:val="00494F60"/>
    <w:rsid w:val="00494F6B"/>
    <w:rsid w:val="00494F7B"/>
    <w:rsid w:val="00494FC7"/>
    <w:rsid w:val="00494FE0"/>
    <w:rsid w:val="00495122"/>
    <w:rsid w:val="0049553F"/>
    <w:rsid w:val="004955AF"/>
    <w:rsid w:val="004955F2"/>
    <w:rsid w:val="0049560C"/>
    <w:rsid w:val="00495637"/>
    <w:rsid w:val="004956C4"/>
    <w:rsid w:val="004956E9"/>
    <w:rsid w:val="00495721"/>
    <w:rsid w:val="00495840"/>
    <w:rsid w:val="004958FE"/>
    <w:rsid w:val="00495944"/>
    <w:rsid w:val="00495A21"/>
    <w:rsid w:val="00495BB4"/>
    <w:rsid w:val="00495BC8"/>
    <w:rsid w:val="00495C00"/>
    <w:rsid w:val="00495C77"/>
    <w:rsid w:val="00495CA9"/>
    <w:rsid w:val="00495DDB"/>
    <w:rsid w:val="00495DE2"/>
    <w:rsid w:val="00495E4B"/>
    <w:rsid w:val="00495E59"/>
    <w:rsid w:val="00495E6B"/>
    <w:rsid w:val="00495E7B"/>
    <w:rsid w:val="00495F5D"/>
    <w:rsid w:val="00495FE0"/>
    <w:rsid w:val="0049603D"/>
    <w:rsid w:val="00496141"/>
    <w:rsid w:val="004961CE"/>
    <w:rsid w:val="0049627A"/>
    <w:rsid w:val="004962C3"/>
    <w:rsid w:val="004963E7"/>
    <w:rsid w:val="0049640C"/>
    <w:rsid w:val="00496452"/>
    <w:rsid w:val="00496453"/>
    <w:rsid w:val="004964CE"/>
    <w:rsid w:val="00496524"/>
    <w:rsid w:val="0049652E"/>
    <w:rsid w:val="00496575"/>
    <w:rsid w:val="0049659F"/>
    <w:rsid w:val="00496627"/>
    <w:rsid w:val="004966A2"/>
    <w:rsid w:val="004966C3"/>
    <w:rsid w:val="004966C6"/>
    <w:rsid w:val="004966E4"/>
    <w:rsid w:val="0049671E"/>
    <w:rsid w:val="00496731"/>
    <w:rsid w:val="004967C0"/>
    <w:rsid w:val="004967C9"/>
    <w:rsid w:val="004967EF"/>
    <w:rsid w:val="00496889"/>
    <w:rsid w:val="004968CD"/>
    <w:rsid w:val="00496A40"/>
    <w:rsid w:val="00496A4E"/>
    <w:rsid w:val="00496ABA"/>
    <w:rsid w:val="00496B3E"/>
    <w:rsid w:val="00496B81"/>
    <w:rsid w:val="00496BBE"/>
    <w:rsid w:val="00496CDB"/>
    <w:rsid w:val="00496D4A"/>
    <w:rsid w:val="00496D82"/>
    <w:rsid w:val="00496DD2"/>
    <w:rsid w:val="00496EBF"/>
    <w:rsid w:val="00496EC9"/>
    <w:rsid w:val="00496FDB"/>
    <w:rsid w:val="00496FFF"/>
    <w:rsid w:val="00497022"/>
    <w:rsid w:val="00497031"/>
    <w:rsid w:val="00497043"/>
    <w:rsid w:val="00497049"/>
    <w:rsid w:val="0049707C"/>
    <w:rsid w:val="00497092"/>
    <w:rsid w:val="004971D8"/>
    <w:rsid w:val="00497220"/>
    <w:rsid w:val="00497307"/>
    <w:rsid w:val="0049734F"/>
    <w:rsid w:val="004973AE"/>
    <w:rsid w:val="004973FC"/>
    <w:rsid w:val="00497433"/>
    <w:rsid w:val="0049746A"/>
    <w:rsid w:val="004975BC"/>
    <w:rsid w:val="004975D6"/>
    <w:rsid w:val="004976F2"/>
    <w:rsid w:val="004977C9"/>
    <w:rsid w:val="004977D2"/>
    <w:rsid w:val="004977FE"/>
    <w:rsid w:val="00497832"/>
    <w:rsid w:val="00497921"/>
    <w:rsid w:val="00497966"/>
    <w:rsid w:val="00497984"/>
    <w:rsid w:val="004979F6"/>
    <w:rsid w:val="00497A07"/>
    <w:rsid w:val="00497A8B"/>
    <w:rsid w:val="00497B4B"/>
    <w:rsid w:val="00497B4E"/>
    <w:rsid w:val="00497BA6"/>
    <w:rsid w:val="00497C60"/>
    <w:rsid w:val="00497C9C"/>
    <w:rsid w:val="00497E4A"/>
    <w:rsid w:val="00497E91"/>
    <w:rsid w:val="00497FF6"/>
    <w:rsid w:val="004A0052"/>
    <w:rsid w:val="004A0083"/>
    <w:rsid w:val="004A01F7"/>
    <w:rsid w:val="004A025F"/>
    <w:rsid w:val="004A02EE"/>
    <w:rsid w:val="004A0308"/>
    <w:rsid w:val="004A0341"/>
    <w:rsid w:val="004A03E4"/>
    <w:rsid w:val="004A04BD"/>
    <w:rsid w:val="004A050A"/>
    <w:rsid w:val="004A058C"/>
    <w:rsid w:val="004A0676"/>
    <w:rsid w:val="004A0767"/>
    <w:rsid w:val="004A08EE"/>
    <w:rsid w:val="004A08FC"/>
    <w:rsid w:val="004A091B"/>
    <w:rsid w:val="004A0950"/>
    <w:rsid w:val="004A0A4B"/>
    <w:rsid w:val="004A0A7B"/>
    <w:rsid w:val="004A0B81"/>
    <w:rsid w:val="004A0B9E"/>
    <w:rsid w:val="004A0BA0"/>
    <w:rsid w:val="004A0BE2"/>
    <w:rsid w:val="004A0C7D"/>
    <w:rsid w:val="004A0D02"/>
    <w:rsid w:val="004A0D7D"/>
    <w:rsid w:val="004A0DEF"/>
    <w:rsid w:val="004A112A"/>
    <w:rsid w:val="004A11B1"/>
    <w:rsid w:val="004A1300"/>
    <w:rsid w:val="004A1372"/>
    <w:rsid w:val="004A14FE"/>
    <w:rsid w:val="004A1513"/>
    <w:rsid w:val="004A168B"/>
    <w:rsid w:val="004A1753"/>
    <w:rsid w:val="004A17A9"/>
    <w:rsid w:val="004A1827"/>
    <w:rsid w:val="004A196F"/>
    <w:rsid w:val="004A19DF"/>
    <w:rsid w:val="004A1A83"/>
    <w:rsid w:val="004A1A89"/>
    <w:rsid w:val="004A1B12"/>
    <w:rsid w:val="004A1B3B"/>
    <w:rsid w:val="004A1C2B"/>
    <w:rsid w:val="004A1C56"/>
    <w:rsid w:val="004A1C9C"/>
    <w:rsid w:val="004A1CDE"/>
    <w:rsid w:val="004A1EDE"/>
    <w:rsid w:val="004A1F11"/>
    <w:rsid w:val="004A1F49"/>
    <w:rsid w:val="004A1F96"/>
    <w:rsid w:val="004A1FA8"/>
    <w:rsid w:val="004A1FD1"/>
    <w:rsid w:val="004A2000"/>
    <w:rsid w:val="004A200F"/>
    <w:rsid w:val="004A211E"/>
    <w:rsid w:val="004A227D"/>
    <w:rsid w:val="004A22C5"/>
    <w:rsid w:val="004A2315"/>
    <w:rsid w:val="004A232D"/>
    <w:rsid w:val="004A23CE"/>
    <w:rsid w:val="004A242B"/>
    <w:rsid w:val="004A2499"/>
    <w:rsid w:val="004A25B4"/>
    <w:rsid w:val="004A25E6"/>
    <w:rsid w:val="004A25FE"/>
    <w:rsid w:val="004A26B5"/>
    <w:rsid w:val="004A26C9"/>
    <w:rsid w:val="004A2703"/>
    <w:rsid w:val="004A270B"/>
    <w:rsid w:val="004A27B5"/>
    <w:rsid w:val="004A27ED"/>
    <w:rsid w:val="004A2830"/>
    <w:rsid w:val="004A28B9"/>
    <w:rsid w:val="004A2A02"/>
    <w:rsid w:val="004A2A59"/>
    <w:rsid w:val="004A2AD6"/>
    <w:rsid w:val="004A2B8C"/>
    <w:rsid w:val="004A2C5D"/>
    <w:rsid w:val="004A2C6E"/>
    <w:rsid w:val="004A2CD2"/>
    <w:rsid w:val="004A2D83"/>
    <w:rsid w:val="004A2D96"/>
    <w:rsid w:val="004A2F68"/>
    <w:rsid w:val="004A2F7A"/>
    <w:rsid w:val="004A2F90"/>
    <w:rsid w:val="004A3089"/>
    <w:rsid w:val="004A3162"/>
    <w:rsid w:val="004A31BC"/>
    <w:rsid w:val="004A31C2"/>
    <w:rsid w:val="004A338B"/>
    <w:rsid w:val="004A33E9"/>
    <w:rsid w:val="004A347D"/>
    <w:rsid w:val="004A34A6"/>
    <w:rsid w:val="004A374B"/>
    <w:rsid w:val="004A37BE"/>
    <w:rsid w:val="004A37E3"/>
    <w:rsid w:val="004A3875"/>
    <w:rsid w:val="004A3954"/>
    <w:rsid w:val="004A3A46"/>
    <w:rsid w:val="004A3A4E"/>
    <w:rsid w:val="004A3AAE"/>
    <w:rsid w:val="004A3B9E"/>
    <w:rsid w:val="004A3BBF"/>
    <w:rsid w:val="004A3C41"/>
    <w:rsid w:val="004A3C73"/>
    <w:rsid w:val="004A3C7E"/>
    <w:rsid w:val="004A3F23"/>
    <w:rsid w:val="004A4022"/>
    <w:rsid w:val="004A40EE"/>
    <w:rsid w:val="004A4183"/>
    <w:rsid w:val="004A419E"/>
    <w:rsid w:val="004A41EF"/>
    <w:rsid w:val="004A43CA"/>
    <w:rsid w:val="004A4426"/>
    <w:rsid w:val="004A4438"/>
    <w:rsid w:val="004A449B"/>
    <w:rsid w:val="004A4504"/>
    <w:rsid w:val="004A45C5"/>
    <w:rsid w:val="004A45F6"/>
    <w:rsid w:val="004A467D"/>
    <w:rsid w:val="004A46D0"/>
    <w:rsid w:val="004A4865"/>
    <w:rsid w:val="004A494E"/>
    <w:rsid w:val="004A49FB"/>
    <w:rsid w:val="004A4A7C"/>
    <w:rsid w:val="004A4AF4"/>
    <w:rsid w:val="004A4B8E"/>
    <w:rsid w:val="004A4D20"/>
    <w:rsid w:val="004A4D69"/>
    <w:rsid w:val="004A4D97"/>
    <w:rsid w:val="004A4DA1"/>
    <w:rsid w:val="004A4E24"/>
    <w:rsid w:val="004A500F"/>
    <w:rsid w:val="004A506C"/>
    <w:rsid w:val="004A5241"/>
    <w:rsid w:val="004A5297"/>
    <w:rsid w:val="004A52A8"/>
    <w:rsid w:val="004A53E8"/>
    <w:rsid w:val="004A55DD"/>
    <w:rsid w:val="004A5649"/>
    <w:rsid w:val="004A5689"/>
    <w:rsid w:val="004A56AE"/>
    <w:rsid w:val="004A56C8"/>
    <w:rsid w:val="004A56D0"/>
    <w:rsid w:val="004A56EE"/>
    <w:rsid w:val="004A582F"/>
    <w:rsid w:val="004A5898"/>
    <w:rsid w:val="004A58BD"/>
    <w:rsid w:val="004A5A0C"/>
    <w:rsid w:val="004A5B9F"/>
    <w:rsid w:val="004A5C2A"/>
    <w:rsid w:val="004A5C40"/>
    <w:rsid w:val="004A5DA4"/>
    <w:rsid w:val="004A5DB1"/>
    <w:rsid w:val="004A5E47"/>
    <w:rsid w:val="004A5F77"/>
    <w:rsid w:val="004A5F8C"/>
    <w:rsid w:val="004A6066"/>
    <w:rsid w:val="004A60B8"/>
    <w:rsid w:val="004A60BD"/>
    <w:rsid w:val="004A61A5"/>
    <w:rsid w:val="004A61B9"/>
    <w:rsid w:val="004A6265"/>
    <w:rsid w:val="004A62B3"/>
    <w:rsid w:val="004A6358"/>
    <w:rsid w:val="004A63B6"/>
    <w:rsid w:val="004A63D7"/>
    <w:rsid w:val="004A63E7"/>
    <w:rsid w:val="004A6590"/>
    <w:rsid w:val="004A65FD"/>
    <w:rsid w:val="004A6654"/>
    <w:rsid w:val="004A665B"/>
    <w:rsid w:val="004A669C"/>
    <w:rsid w:val="004A67A2"/>
    <w:rsid w:val="004A68B9"/>
    <w:rsid w:val="004A6929"/>
    <w:rsid w:val="004A6AB6"/>
    <w:rsid w:val="004A6AD3"/>
    <w:rsid w:val="004A6C06"/>
    <w:rsid w:val="004A6C0A"/>
    <w:rsid w:val="004A6C28"/>
    <w:rsid w:val="004A6C4A"/>
    <w:rsid w:val="004A6CF1"/>
    <w:rsid w:val="004A6E0F"/>
    <w:rsid w:val="004A6E15"/>
    <w:rsid w:val="004A6E2E"/>
    <w:rsid w:val="004A6E60"/>
    <w:rsid w:val="004A6F63"/>
    <w:rsid w:val="004A6FA4"/>
    <w:rsid w:val="004A7090"/>
    <w:rsid w:val="004A70A3"/>
    <w:rsid w:val="004A710D"/>
    <w:rsid w:val="004A711B"/>
    <w:rsid w:val="004A727C"/>
    <w:rsid w:val="004A7390"/>
    <w:rsid w:val="004A73AA"/>
    <w:rsid w:val="004A7676"/>
    <w:rsid w:val="004A7914"/>
    <w:rsid w:val="004A7B88"/>
    <w:rsid w:val="004A7D30"/>
    <w:rsid w:val="004A7D51"/>
    <w:rsid w:val="004A7D79"/>
    <w:rsid w:val="004A7ED9"/>
    <w:rsid w:val="004A7EFF"/>
    <w:rsid w:val="004A7F4B"/>
    <w:rsid w:val="004A7F61"/>
    <w:rsid w:val="004B011B"/>
    <w:rsid w:val="004B02DC"/>
    <w:rsid w:val="004B02DF"/>
    <w:rsid w:val="004B0361"/>
    <w:rsid w:val="004B049F"/>
    <w:rsid w:val="004B052B"/>
    <w:rsid w:val="004B05AD"/>
    <w:rsid w:val="004B063C"/>
    <w:rsid w:val="004B082E"/>
    <w:rsid w:val="004B0833"/>
    <w:rsid w:val="004B0857"/>
    <w:rsid w:val="004B09F5"/>
    <w:rsid w:val="004B0AB4"/>
    <w:rsid w:val="004B0AD0"/>
    <w:rsid w:val="004B0C61"/>
    <w:rsid w:val="004B0CC8"/>
    <w:rsid w:val="004B0CF8"/>
    <w:rsid w:val="004B0D07"/>
    <w:rsid w:val="004B0D0D"/>
    <w:rsid w:val="004B0D9F"/>
    <w:rsid w:val="004B0EC4"/>
    <w:rsid w:val="004B0F19"/>
    <w:rsid w:val="004B11D6"/>
    <w:rsid w:val="004B127D"/>
    <w:rsid w:val="004B1288"/>
    <w:rsid w:val="004B129C"/>
    <w:rsid w:val="004B135C"/>
    <w:rsid w:val="004B139A"/>
    <w:rsid w:val="004B1423"/>
    <w:rsid w:val="004B14D7"/>
    <w:rsid w:val="004B1501"/>
    <w:rsid w:val="004B1507"/>
    <w:rsid w:val="004B16A1"/>
    <w:rsid w:val="004B16DC"/>
    <w:rsid w:val="004B182F"/>
    <w:rsid w:val="004B183A"/>
    <w:rsid w:val="004B184D"/>
    <w:rsid w:val="004B1922"/>
    <w:rsid w:val="004B19A2"/>
    <w:rsid w:val="004B19C8"/>
    <w:rsid w:val="004B1A14"/>
    <w:rsid w:val="004B1A61"/>
    <w:rsid w:val="004B1B5E"/>
    <w:rsid w:val="004B1BA4"/>
    <w:rsid w:val="004B1BC4"/>
    <w:rsid w:val="004B1C6E"/>
    <w:rsid w:val="004B1C86"/>
    <w:rsid w:val="004B1D16"/>
    <w:rsid w:val="004B1E8B"/>
    <w:rsid w:val="004B1F86"/>
    <w:rsid w:val="004B2033"/>
    <w:rsid w:val="004B2127"/>
    <w:rsid w:val="004B2128"/>
    <w:rsid w:val="004B21A5"/>
    <w:rsid w:val="004B21BC"/>
    <w:rsid w:val="004B2240"/>
    <w:rsid w:val="004B2323"/>
    <w:rsid w:val="004B234E"/>
    <w:rsid w:val="004B2391"/>
    <w:rsid w:val="004B2397"/>
    <w:rsid w:val="004B23B8"/>
    <w:rsid w:val="004B2403"/>
    <w:rsid w:val="004B240B"/>
    <w:rsid w:val="004B2413"/>
    <w:rsid w:val="004B2490"/>
    <w:rsid w:val="004B2499"/>
    <w:rsid w:val="004B24B3"/>
    <w:rsid w:val="004B24B7"/>
    <w:rsid w:val="004B254D"/>
    <w:rsid w:val="004B263E"/>
    <w:rsid w:val="004B270B"/>
    <w:rsid w:val="004B283D"/>
    <w:rsid w:val="004B28A2"/>
    <w:rsid w:val="004B2954"/>
    <w:rsid w:val="004B2A47"/>
    <w:rsid w:val="004B2B0E"/>
    <w:rsid w:val="004B2B23"/>
    <w:rsid w:val="004B2B35"/>
    <w:rsid w:val="004B2D39"/>
    <w:rsid w:val="004B2DF2"/>
    <w:rsid w:val="004B2E29"/>
    <w:rsid w:val="004B2E69"/>
    <w:rsid w:val="004B2E92"/>
    <w:rsid w:val="004B2F55"/>
    <w:rsid w:val="004B2FBD"/>
    <w:rsid w:val="004B3001"/>
    <w:rsid w:val="004B3166"/>
    <w:rsid w:val="004B31D2"/>
    <w:rsid w:val="004B3200"/>
    <w:rsid w:val="004B327F"/>
    <w:rsid w:val="004B3284"/>
    <w:rsid w:val="004B3297"/>
    <w:rsid w:val="004B349E"/>
    <w:rsid w:val="004B34F6"/>
    <w:rsid w:val="004B3580"/>
    <w:rsid w:val="004B37F9"/>
    <w:rsid w:val="004B38BB"/>
    <w:rsid w:val="004B38EE"/>
    <w:rsid w:val="004B38FE"/>
    <w:rsid w:val="004B3911"/>
    <w:rsid w:val="004B39A1"/>
    <w:rsid w:val="004B3A40"/>
    <w:rsid w:val="004B3A66"/>
    <w:rsid w:val="004B3A7B"/>
    <w:rsid w:val="004B3B2B"/>
    <w:rsid w:val="004B3C3F"/>
    <w:rsid w:val="004B3C54"/>
    <w:rsid w:val="004B3DCE"/>
    <w:rsid w:val="004B3EE2"/>
    <w:rsid w:val="004B3FE8"/>
    <w:rsid w:val="004B4169"/>
    <w:rsid w:val="004B416F"/>
    <w:rsid w:val="004B41BD"/>
    <w:rsid w:val="004B420A"/>
    <w:rsid w:val="004B438B"/>
    <w:rsid w:val="004B43E6"/>
    <w:rsid w:val="004B4443"/>
    <w:rsid w:val="004B4760"/>
    <w:rsid w:val="004B47CC"/>
    <w:rsid w:val="004B4853"/>
    <w:rsid w:val="004B48A0"/>
    <w:rsid w:val="004B4917"/>
    <w:rsid w:val="004B4972"/>
    <w:rsid w:val="004B498E"/>
    <w:rsid w:val="004B4A15"/>
    <w:rsid w:val="004B4AB0"/>
    <w:rsid w:val="004B4ADE"/>
    <w:rsid w:val="004B4AEB"/>
    <w:rsid w:val="004B4B65"/>
    <w:rsid w:val="004B4BD2"/>
    <w:rsid w:val="004B4C38"/>
    <w:rsid w:val="004B4CF0"/>
    <w:rsid w:val="004B4D4F"/>
    <w:rsid w:val="004B4D5F"/>
    <w:rsid w:val="004B4D69"/>
    <w:rsid w:val="004B4DC6"/>
    <w:rsid w:val="004B4DCA"/>
    <w:rsid w:val="004B4ECE"/>
    <w:rsid w:val="004B4F09"/>
    <w:rsid w:val="004B4F9E"/>
    <w:rsid w:val="004B512C"/>
    <w:rsid w:val="004B514C"/>
    <w:rsid w:val="004B52E2"/>
    <w:rsid w:val="004B5341"/>
    <w:rsid w:val="004B5383"/>
    <w:rsid w:val="004B53E0"/>
    <w:rsid w:val="004B54A7"/>
    <w:rsid w:val="004B54D1"/>
    <w:rsid w:val="004B5663"/>
    <w:rsid w:val="004B57C7"/>
    <w:rsid w:val="004B5844"/>
    <w:rsid w:val="004B584B"/>
    <w:rsid w:val="004B592E"/>
    <w:rsid w:val="004B5990"/>
    <w:rsid w:val="004B59B6"/>
    <w:rsid w:val="004B5A28"/>
    <w:rsid w:val="004B5AC8"/>
    <w:rsid w:val="004B5AD1"/>
    <w:rsid w:val="004B5B18"/>
    <w:rsid w:val="004B5B68"/>
    <w:rsid w:val="004B5BB2"/>
    <w:rsid w:val="004B5BF6"/>
    <w:rsid w:val="004B5C85"/>
    <w:rsid w:val="004B5D50"/>
    <w:rsid w:val="004B5D9A"/>
    <w:rsid w:val="004B5E82"/>
    <w:rsid w:val="004B5F9B"/>
    <w:rsid w:val="004B5F9E"/>
    <w:rsid w:val="004B6002"/>
    <w:rsid w:val="004B604F"/>
    <w:rsid w:val="004B6156"/>
    <w:rsid w:val="004B618F"/>
    <w:rsid w:val="004B61FF"/>
    <w:rsid w:val="004B62EB"/>
    <w:rsid w:val="004B632D"/>
    <w:rsid w:val="004B654B"/>
    <w:rsid w:val="004B658A"/>
    <w:rsid w:val="004B65C5"/>
    <w:rsid w:val="004B65E5"/>
    <w:rsid w:val="004B65F5"/>
    <w:rsid w:val="004B677B"/>
    <w:rsid w:val="004B681E"/>
    <w:rsid w:val="004B6973"/>
    <w:rsid w:val="004B6A62"/>
    <w:rsid w:val="004B6BDF"/>
    <w:rsid w:val="004B6D09"/>
    <w:rsid w:val="004B6D9E"/>
    <w:rsid w:val="004B6DF1"/>
    <w:rsid w:val="004B6E19"/>
    <w:rsid w:val="004B6FCD"/>
    <w:rsid w:val="004B6FD6"/>
    <w:rsid w:val="004B6FF3"/>
    <w:rsid w:val="004B7004"/>
    <w:rsid w:val="004B7020"/>
    <w:rsid w:val="004B72B7"/>
    <w:rsid w:val="004B7391"/>
    <w:rsid w:val="004B73F7"/>
    <w:rsid w:val="004B7419"/>
    <w:rsid w:val="004B741E"/>
    <w:rsid w:val="004B743B"/>
    <w:rsid w:val="004B74A3"/>
    <w:rsid w:val="004B74EC"/>
    <w:rsid w:val="004B7563"/>
    <w:rsid w:val="004B75D4"/>
    <w:rsid w:val="004B76C8"/>
    <w:rsid w:val="004B7701"/>
    <w:rsid w:val="004B7719"/>
    <w:rsid w:val="004B773E"/>
    <w:rsid w:val="004B77D0"/>
    <w:rsid w:val="004B79BA"/>
    <w:rsid w:val="004B7A53"/>
    <w:rsid w:val="004B7AA4"/>
    <w:rsid w:val="004B7B49"/>
    <w:rsid w:val="004B7BEB"/>
    <w:rsid w:val="004B7C1E"/>
    <w:rsid w:val="004B7C91"/>
    <w:rsid w:val="004B7CB8"/>
    <w:rsid w:val="004B7E71"/>
    <w:rsid w:val="004C0074"/>
    <w:rsid w:val="004C015B"/>
    <w:rsid w:val="004C01F5"/>
    <w:rsid w:val="004C0225"/>
    <w:rsid w:val="004C02B8"/>
    <w:rsid w:val="004C0310"/>
    <w:rsid w:val="004C033D"/>
    <w:rsid w:val="004C03C5"/>
    <w:rsid w:val="004C047A"/>
    <w:rsid w:val="004C049E"/>
    <w:rsid w:val="004C0524"/>
    <w:rsid w:val="004C0559"/>
    <w:rsid w:val="004C05B0"/>
    <w:rsid w:val="004C062E"/>
    <w:rsid w:val="004C0663"/>
    <w:rsid w:val="004C066D"/>
    <w:rsid w:val="004C07EE"/>
    <w:rsid w:val="004C080B"/>
    <w:rsid w:val="004C0836"/>
    <w:rsid w:val="004C0888"/>
    <w:rsid w:val="004C08FD"/>
    <w:rsid w:val="004C0A4A"/>
    <w:rsid w:val="004C0AB2"/>
    <w:rsid w:val="004C0AD3"/>
    <w:rsid w:val="004C0B04"/>
    <w:rsid w:val="004C0B6E"/>
    <w:rsid w:val="004C0BF1"/>
    <w:rsid w:val="004C0CF1"/>
    <w:rsid w:val="004C0D24"/>
    <w:rsid w:val="004C0D5D"/>
    <w:rsid w:val="004C0EAD"/>
    <w:rsid w:val="004C0F7D"/>
    <w:rsid w:val="004C0F90"/>
    <w:rsid w:val="004C1003"/>
    <w:rsid w:val="004C1040"/>
    <w:rsid w:val="004C1090"/>
    <w:rsid w:val="004C11B0"/>
    <w:rsid w:val="004C121B"/>
    <w:rsid w:val="004C1266"/>
    <w:rsid w:val="004C1306"/>
    <w:rsid w:val="004C134B"/>
    <w:rsid w:val="004C1399"/>
    <w:rsid w:val="004C1500"/>
    <w:rsid w:val="004C152F"/>
    <w:rsid w:val="004C1635"/>
    <w:rsid w:val="004C16D1"/>
    <w:rsid w:val="004C17A3"/>
    <w:rsid w:val="004C17A9"/>
    <w:rsid w:val="004C17BD"/>
    <w:rsid w:val="004C17F3"/>
    <w:rsid w:val="004C1828"/>
    <w:rsid w:val="004C18B7"/>
    <w:rsid w:val="004C18CA"/>
    <w:rsid w:val="004C1AA1"/>
    <w:rsid w:val="004C1AD2"/>
    <w:rsid w:val="004C1BE6"/>
    <w:rsid w:val="004C1C58"/>
    <w:rsid w:val="004C1E33"/>
    <w:rsid w:val="004C1F42"/>
    <w:rsid w:val="004C1F81"/>
    <w:rsid w:val="004C2009"/>
    <w:rsid w:val="004C20C9"/>
    <w:rsid w:val="004C23AA"/>
    <w:rsid w:val="004C2470"/>
    <w:rsid w:val="004C24EC"/>
    <w:rsid w:val="004C2622"/>
    <w:rsid w:val="004C2696"/>
    <w:rsid w:val="004C2748"/>
    <w:rsid w:val="004C2817"/>
    <w:rsid w:val="004C2844"/>
    <w:rsid w:val="004C2BA4"/>
    <w:rsid w:val="004C2BB3"/>
    <w:rsid w:val="004C2CB4"/>
    <w:rsid w:val="004C2CDC"/>
    <w:rsid w:val="004C2E39"/>
    <w:rsid w:val="004C2E96"/>
    <w:rsid w:val="004C2F02"/>
    <w:rsid w:val="004C2F43"/>
    <w:rsid w:val="004C2FDA"/>
    <w:rsid w:val="004C303E"/>
    <w:rsid w:val="004C30C4"/>
    <w:rsid w:val="004C30C7"/>
    <w:rsid w:val="004C31A0"/>
    <w:rsid w:val="004C3254"/>
    <w:rsid w:val="004C32B7"/>
    <w:rsid w:val="004C3367"/>
    <w:rsid w:val="004C337C"/>
    <w:rsid w:val="004C3387"/>
    <w:rsid w:val="004C339A"/>
    <w:rsid w:val="004C339B"/>
    <w:rsid w:val="004C3403"/>
    <w:rsid w:val="004C3409"/>
    <w:rsid w:val="004C343D"/>
    <w:rsid w:val="004C345D"/>
    <w:rsid w:val="004C34F4"/>
    <w:rsid w:val="004C3520"/>
    <w:rsid w:val="004C357A"/>
    <w:rsid w:val="004C357E"/>
    <w:rsid w:val="004C359A"/>
    <w:rsid w:val="004C3615"/>
    <w:rsid w:val="004C3640"/>
    <w:rsid w:val="004C36DA"/>
    <w:rsid w:val="004C39DB"/>
    <w:rsid w:val="004C3A35"/>
    <w:rsid w:val="004C3A87"/>
    <w:rsid w:val="004C3B0D"/>
    <w:rsid w:val="004C3B1B"/>
    <w:rsid w:val="004C3BB0"/>
    <w:rsid w:val="004C3BC3"/>
    <w:rsid w:val="004C3BDD"/>
    <w:rsid w:val="004C3C13"/>
    <w:rsid w:val="004C3CFB"/>
    <w:rsid w:val="004C3D3D"/>
    <w:rsid w:val="004C3D98"/>
    <w:rsid w:val="004C3EC3"/>
    <w:rsid w:val="004C3F0D"/>
    <w:rsid w:val="004C3F45"/>
    <w:rsid w:val="004C3F58"/>
    <w:rsid w:val="004C3FB5"/>
    <w:rsid w:val="004C40C3"/>
    <w:rsid w:val="004C40EF"/>
    <w:rsid w:val="004C4369"/>
    <w:rsid w:val="004C4379"/>
    <w:rsid w:val="004C43A4"/>
    <w:rsid w:val="004C440F"/>
    <w:rsid w:val="004C44ED"/>
    <w:rsid w:val="004C4578"/>
    <w:rsid w:val="004C4585"/>
    <w:rsid w:val="004C45D5"/>
    <w:rsid w:val="004C46D5"/>
    <w:rsid w:val="004C46E6"/>
    <w:rsid w:val="004C4738"/>
    <w:rsid w:val="004C4923"/>
    <w:rsid w:val="004C4935"/>
    <w:rsid w:val="004C496A"/>
    <w:rsid w:val="004C498E"/>
    <w:rsid w:val="004C49CC"/>
    <w:rsid w:val="004C4A8B"/>
    <w:rsid w:val="004C4AA8"/>
    <w:rsid w:val="004C4B42"/>
    <w:rsid w:val="004C4B6E"/>
    <w:rsid w:val="004C4BC6"/>
    <w:rsid w:val="004C4C35"/>
    <w:rsid w:val="004C4C52"/>
    <w:rsid w:val="004C4D58"/>
    <w:rsid w:val="004C4DA0"/>
    <w:rsid w:val="004C4FE5"/>
    <w:rsid w:val="004C50D8"/>
    <w:rsid w:val="004C50EC"/>
    <w:rsid w:val="004C50F3"/>
    <w:rsid w:val="004C5131"/>
    <w:rsid w:val="004C513D"/>
    <w:rsid w:val="004C516B"/>
    <w:rsid w:val="004C517C"/>
    <w:rsid w:val="004C517D"/>
    <w:rsid w:val="004C5208"/>
    <w:rsid w:val="004C5362"/>
    <w:rsid w:val="004C539A"/>
    <w:rsid w:val="004C53BB"/>
    <w:rsid w:val="004C53D9"/>
    <w:rsid w:val="004C54B1"/>
    <w:rsid w:val="004C557A"/>
    <w:rsid w:val="004C5647"/>
    <w:rsid w:val="004C56C0"/>
    <w:rsid w:val="004C56C2"/>
    <w:rsid w:val="004C5718"/>
    <w:rsid w:val="004C5739"/>
    <w:rsid w:val="004C57FD"/>
    <w:rsid w:val="004C5810"/>
    <w:rsid w:val="004C5854"/>
    <w:rsid w:val="004C5997"/>
    <w:rsid w:val="004C5A3F"/>
    <w:rsid w:val="004C5AA2"/>
    <w:rsid w:val="004C5B17"/>
    <w:rsid w:val="004C5C26"/>
    <w:rsid w:val="004C5C85"/>
    <w:rsid w:val="004C5D42"/>
    <w:rsid w:val="004C5D5B"/>
    <w:rsid w:val="004C5E0B"/>
    <w:rsid w:val="004C5EAF"/>
    <w:rsid w:val="004C5EE9"/>
    <w:rsid w:val="004C5F50"/>
    <w:rsid w:val="004C5F77"/>
    <w:rsid w:val="004C5FB0"/>
    <w:rsid w:val="004C5FEF"/>
    <w:rsid w:val="004C6005"/>
    <w:rsid w:val="004C6068"/>
    <w:rsid w:val="004C658D"/>
    <w:rsid w:val="004C65F9"/>
    <w:rsid w:val="004C66C4"/>
    <w:rsid w:val="004C66D5"/>
    <w:rsid w:val="004C6819"/>
    <w:rsid w:val="004C6938"/>
    <w:rsid w:val="004C6954"/>
    <w:rsid w:val="004C69AC"/>
    <w:rsid w:val="004C6B7F"/>
    <w:rsid w:val="004C6BB4"/>
    <w:rsid w:val="004C6BBC"/>
    <w:rsid w:val="004C6C60"/>
    <w:rsid w:val="004C6D14"/>
    <w:rsid w:val="004C6D43"/>
    <w:rsid w:val="004C6E09"/>
    <w:rsid w:val="004C6E60"/>
    <w:rsid w:val="004C6F65"/>
    <w:rsid w:val="004C6F9E"/>
    <w:rsid w:val="004C7069"/>
    <w:rsid w:val="004C70A4"/>
    <w:rsid w:val="004C70D5"/>
    <w:rsid w:val="004C7185"/>
    <w:rsid w:val="004C71DE"/>
    <w:rsid w:val="004C72ED"/>
    <w:rsid w:val="004C72F9"/>
    <w:rsid w:val="004C73C7"/>
    <w:rsid w:val="004C74BB"/>
    <w:rsid w:val="004C74F0"/>
    <w:rsid w:val="004C756A"/>
    <w:rsid w:val="004C75AF"/>
    <w:rsid w:val="004C7647"/>
    <w:rsid w:val="004C767A"/>
    <w:rsid w:val="004C769E"/>
    <w:rsid w:val="004C78F6"/>
    <w:rsid w:val="004C790E"/>
    <w:rsid w:val="004C7969"/>
    <w:rsid w:val="004C7A03"/>
    <w:rsid w:val="004C7A3C"/>
    <w:rsid w:val="004C7C03"/>
    <w:rsid w:val="004C7CF1"/>
    <w:rsid w:val="004C7CFB"/>
    <w:rsid w:val="004C7DD7"/>
    <w:rsid w:val="004C7E0C"/>
    <w:rsid w:val="004C7EEA"/>
    <w:rsid w:val="004C7FD3"/>
    <w:rsid w:val="004D0003"/>
    <w:rsid w:val="004D00B6"/>
    <w:rsid w:val="004D01C1"/>
    <w:rsid w:val="004D024A"/>
    <w:rsid w:val="004D031F"/>
    <w:rsid w:val="004D0340"/>
    <w:rsid w:val="004D047D"/>
    <w:rsid w:val="004D04D7"/>
    <w:rsid w:val="004D0510"/>
    <w:rsid w:val="004D05CF"/>
    <w:rsid w:val="004D0878"/>
    <w:rsid w:val="004D0891"/>
    <w:rsid w:val="004D08A9"/>
    <w:rsid w:val="004D08EE"/>
    <w:rsid w:val="004D09C0"/>
    <w:rsid w:val="004D09C6"/>
    <w:rsid w:val="004D0A9A"/>
    <w:rsid w:val="004D0CAB"/>
    <w:rsid w:val="004D0D9B"/>
    <w:rsid w:val="004D0DDD"/>
    <w:rsid w:val="004D0EC6"/>
    <w:rsid w:val="004D0F32"/>
    <w:rsid w:val="004D0F57"/>
    <w:rsid w:val="004D102D"/>
    <w:rsid w:val="004D1176"/>
    <w:rsid w:val="004D121F"/>
    <w:rsid w:val="004D1319"/>
    <w:rsid w:val="004D1359"/>
    <w:rsid w:val="004D1412"/>
    <w:rsid w:val="004D142A"/>
    <w:rsid w:val="004D14F6"/>
    <w:rsid w:val="004D1581"/>
    <w:rsid w:val="004D159E"/>
    <w:rsid w:val="004D1626"/>
    <w:rsid w:val="004D1659"/>
    <w:rsid w:val="004D1762"/>
    <w:rsid w:val="004D178D"/>
    <w:rsid w:val="004D1867"/>
    <w:rsid w:val="004D18B2"/>
    <w:rsid w:val="004D18D8"/>
    <w:rsid w:val="004D18F8"/>
    <w:rsid w:val="004D19DC"/>
    <w:rsid w:val="004D1A97"/>
    <w:rsid w:val="004D1B38"/>
    <w:rsid w:val="004D1BC8"/>
    <w:rsid w:val="004D1BD1"/>
    <w:rsid w:val="004D1BD8"/>
    <w:rsid w:val="004D1C75"/>
    <w:rsid w:val="004D1CC6"/>
    <w:rsid w:val="004D1DE5"/>
    <w:rsid w:val="004D1E76"/>
    <w:rsid w:val="004D1EE2"/>
    <w:rsid w:val="004D1F16"/>
    <w:rsid w:val="004D1F37"/>
    <w:rsid w:val="004D1F46"/>
    <w:rsid w:val="004D1F88"/>
    <w:rsid w:val="004D202A"/>
    <w:rsid w:val="004D204C"/>
    <w:rsid w:val="004D20D6"/>
    <w:rsid w:val="004D20F4"/>
    <w:rsid w:val="004D213A"/>
    <w:rsid w:val="004D21B4"/>
    <w:rsid w:val="004D21E5"/>
    <w:rsid w:val="004D24BF"/>
    <w:rsid w:val="004D2541"/>
    <w:rsid w:val="004D25CA"/>
    <w:rsid w:val="004D28FC"/>
    <w:rsid w:val="004D2A1C"/>
    <w:rsid w:val="004D2AC6"/>
    <w:rsid w:val="004D2B67"/>
    <w:rsid w:val="004D2DB6"/>
    <w:rsid w:val="004D2EA3"/>
    <w:rsid w:val="004D2F68"/>
    <w:rsid w:val="004D2F6E"/>
    <w:rsid w:val="004D2FFA"/>
    <w:rsid w:val="004D3002"/>
    <w:rsid w:val="004D31F0"/>
    <w:rsid w:val="004D32DF"/>
    <w:rsid w:val="004D32F9"/>
    <w:rsid w:val="004D3339"/>
    <w:rsid w:val="004D33FA"/>
    <w:rsid w:val="004D341F"/>
    <w:rsid w:val="004D348B"/>
    <w:rsid w:val="004D354B"/>
    <w:rsid w:val="004D363E"/>
    <w:rsid w:val="004D3661"/>
    <w:rsid w:val="004D3695"/>
    <w:rsid w:val="004D374D"/>
    <w:rsid w:val="004D3779"/>
    <w:rsid w:val="004D3817"/>
    <w:rsid w:val="004D3B91"/>
    <w:rsid w:val="004D3BBC"/>
    <w:rsid w:val="004D3C4A"/>
    <w:rsid w:val="004D3C71"/>
    <w:rsid w:val="004D3CAC"/>
    <w:rsid w:val="004D3CEB"/>
    <w:rsid w:val="004D3D90"/>
    <w:rsid w:val="004D3E7E"/>
    <w:rsid w:val="004D3F9B"/>
    <w:rsid w:val="004D3FD4"/>
    <w:rsid w:val="004D3FE8"/>
    <w:rsid w:val="004D40CB"/>
    <w:rsid w:val="004D40CC"/>
    <w:rsid w:val="004D40EC"/>
    <w:rsid w:val="004D4117"/>
    <w:rsid w:val="004D4347"/>
    <w:rsid w:val="004D4384"/>
    <w:rsid w:val="004D43EA"/>
    <w:rsid w:val="004D43EE"/>
    <w:rsid w:val="004D444C"/>
    <w:rsid w:val="004D4454"/>
    <w:rsid w:val="004D445F"/>
    <w:rsid w:val="004D450E"/>
    <w:rsid w:val="004D4538"/>
    <w:rsid w:val="004D454D"/>
    <w:rsid w:val="004D459F"/>
    <w:rsid w:val="004D45D7"/>
    <w:rsid w:val="004D45FC"/>
    <w:rsid w:val="004D4600"/>
    <w:rsid w:val="004D475C"/>
    <w:rsid w:val="004D48CA"/>
    <w:rsid w:val="004D49AB"/>
    <w:rsid w:val="004D4AE5"/>
    <w:rsid w:val="004D4B8E"/>
    <w:rsid w:val="004D4CEC"/>
    <w:rsid w:val="004D4E0C"/>
    <w:rsid w:val="004D4E9E"/>
    <w:rsid w:val="004D4EDA"/>
    <w:rsid w:val="004D4F92"/>
    <w:rsid w:val="004D50BF"/>
    <w:rsid w:val="004D51D6"/>
    <w:rsid w:val="004D53F7"/>
    <w:rsid w:val="004D5430"/>
    <w:rsid w:val="004D5607"/>
    <w:rsid w:val="004D5658"/>
    <w:rsid w:val="004D58E5"/>
    <w:rsid w:val="004D5914"/>
    <w:rsid w:val="004D593A"/>
    <w:rsid w:val="004D5A96"/>
    <w:rsid w:val="004D5A9F"/>
    <w:rsid w:val="004D5B77"/>
    <w:rsid w:val="004D5B88"/>
    <w:rsid w:val="004D5C5F"/>
    <w:rsid w:val="004D5D77"/>
    <w:rsid w:val="004D5E06"/>
    <w:rsid w:val="004D5FEF"/>
    <w:rsid w:val="004D602B"/>
    <w:rsid w:val="004D6121"/>
    <w:rsid w:val="004D61E7"/>
    <w:rsid w:val="004D6226"/>
    <w:rsid w:val="004D6274"/>
    <w:rsid w:val="004D62A2"/>
    <w:rsid w:val="004D6394"/>
    <w:rsid w:val="004D63C6"/>
    <w:rsid w:val="004D63C7"/>
    <w:rsid w:val="004D63F6"/>
    <w:rsid w:val="004D64D0"/>
    <w:rsid w:val="004D64D6"/>
    <w:rsid w:val="004D65EF"/>
    <w:rsid w:val="004D664D"/>
    <w:rsid w:val="004D66B5"/>
    <w:rsid w:val="004D6873"/>
    <w:rsid w:val="004D687A"/>
    <w:rsid w:val="004D68B1"/>
    <w:rsid w:val="004D6920"/>
    <w:rsid w:val="004D695E"/>
    <w:rsid w:val="004D6996"/>
    <w:rsid w:val="004D69B7"/>
    <w:rsid w:val="004D69DC"/>
    <w:rsid w:val="004D69E0"/>
    <w:rsid w:val="004D6A03"/>
    <w:rsid w:val="004D6A07"/>
    <w:rsid w:val="004D6A8F"/>
    <w:rsid w:val="004D6BD2"/>
    <w:rsid w:val="004D6CD4"/>
    <w:rsid w:val="004D6D08"/>
    <w:rsid w:val="004D6D61"/>
    <w:rsid w:val="004D6F14"/>
    <w:rsid w:val="004D6F71"/>
    <w:rsid w:val="004D70AB"/>
    <w:rsid w:val="004D70BC"/>
    <w:rsid w:val="004D71E8"/>
    <w:rsid w:val="004D71F2"/>
    <w:rsid w:val="004D7291"/>
    <w:rsid w:val="004D7338"/>
    <w:rsid w:val="004D735D"/>
    <w:rsid w:val="004D76FE"/>
    <w:rsid w:val="004D7799"/>
    <w:rsid w:val="004D77F1"/>
    <w:rsid w:val="004D787F"/>
    <w:rsid w:val="004D78DD"/>
    <w:rsid w:val="004D78E1"/>
    <w:rsid w:val="004D7962"/>
    <w:rsid w:val="004D7969"/>
    <w:rsid w:val="004D7A06"/>
    <w:rsid w:val="004D7A5D"/>
    <w:rsid w:val="004D7BA5"/>
    <w:rsid w:val="004D7BD9"/>
    <w:rsid w:val="004D7BDD"/>
    <w:rsid w:val="004D7C61"/>
    <w:rsid w:val="004D7EAA"/>
    <w:rsid w:val="004D7F03"/>
    <w:rsid w:val="004E000E"/>
    <w:rsid w:val="004E00DB"/>
    <w:rsid w:val="004E0154"/>
    <w:rsid w:val="004E01F9"/>
    <w:rsid w:val="004E034E"/>
    <w:rsid w:val="004E03C2"/>
    <w:rsid w:val="004E0492"/>
    <w:rsid w:val="004E057E"/>
    <w:rsid w:val="004E05FD"/>
    <w:rsid w:val="004E0675"/>
    <w:rsid w:val="004E077A"/>
    <w:rsid w:val="004E0793"/>
    <w:rsid w:val="004E095E"/>
    <w:rsid w:val="004E0990"/>
    <w:rsid w:val="004E0A07"/>
    <w:rsid w:val="004E0A80"/>
    <w:rsid w:val="004E0ADD"/>
    <w:rsid w:val="004E0B05"/>
    <w:rsid w:val="004E0B27"/>
    <w:rsid w:val="004E0B84"/>
    <w:rsid w:val="004E0BE9"/>
    <w:rsid w:val="004E0C05"/>
    <w:rsid w:val="004E0DDD"/>
    <w:rsid w:val="004E0EDA"/>
    <w:rsid w:val="004E0F00"/>
    <w:rsid w:val="004E1052"/>
    <w:rsid w:val="004E125F"/>
    <w:rsid w:val="004E12D5"/>
    <w:rsid w:val="004E1487"/>
    <w:rsid w:val="004E15A3"/>
    <w:rsid w:val="004E15C9"/>
    <w:rsid w:val="004E1716"/>
    <w:rsid w:val="004E18C2"/>
    <w:rsid w:val="004E191C"/>
    <w:rsid w:val="004E1A5A"/>
    <w:rsid w:val="004E1A7B"/>
    <w:rsid w:val="004E1AF8"/>
    <w:rsid w:val="004E1B67"/>
    <w:rsid w:val="004E1C38"/>
    <w:rsid w:val="004E1C7B"/>
    <w:rsid w:val="004E1CE6"/>
    <w:rsid w:val="004E1CE8"/>
    <w:rsid w:val="004E1D69"/>
    <w:rsid w:val="004E1F15"/>
    <w:rsid w:val="004E2051"/>
    <w:rsid w:val="004E20F3"/>
    <w:rsid w:val="004E2168"/>
    <w:rsid w:val="004E217A"/>
    <w:rsid w:val="004E21DA"/>
    <w:rsid w:val="004E2287"/>
    <w:rsid w:val="004E22C1"/>
    <w:rsid w:val="004E2433"/>
    <w:rsid w:val="004E24A3"/>
    <w:rsid w:val="004E2537"/>
    <w:rsid w:val="004E25E0"/>
    <w:rsid w:val="004E2812"/>
    <w:rsid w:val="004E281C"/>
    <w:rsid w:val="004E28E3"/>
    <w:rsid w:val="004E2916"/>
    <w:rsid w:val="004E2AA1"/>
    <w:rsid w:val="004E2BBD"/>
    <w:rsid w:val="004E2BE5"/>
    <w:rsid w:val="004E2C69"/>
    <w:rsid w:val="004E2C71"/>
    <w:rsid w:val="004E2D4B"/>
    <w:rsid w:val="004E2D4D"/>
    <w:rsid w:val="004E2DB7"/>
    <w:rsid w:val="004E2DBC"/>
    <w:rsid w:val="004E2E48"/>
    <w:rsid w:val="004E2E70"/>
    <w:rsid w:val="004E2EA6"/>
    <w:rsid w:val="004E2EEC"/>
    <w:rsid w:val="004E2FBB"/>
    <w:rsid w:val="004E2FFA"/>
    <w:rsid w:val="004E3072"/>
    <w:rsid w:val="004E30E9"/>
    <w:rsid w:val="004E320D"/>
    <w:rsid w:val="004E32F1"/>
    <w:rsid w:val="004E3310"/>
    <w:rsid w:val="004E3324"/>
    <w:rsid w:val="004E3462"/>
    <w:rsid w:val="004E36A1"/>
    <w:rsid w:val="004E37AD"/>
    <w:rsid w:val="004E37FD"/>
    <w:rsid w:val="004E37FF"/>
    <w:rsid w:val="004E3809"/>
    <w:rsid w:val="004E382C"/>
    <w:rsid w:val="004E382D"/>
    <w:rsid w:val="004E3875"/>
    <w:rsid w:val="004E387A"/>
    <w:rsid w:val="004E38BF"/>
    <w:rsid w:val="004E38C0"/>
    <w:rsid w:val="004E3A0E"/>
    <w:rsid w:val="004E3A38"/>
    <w:rsid w:val="004E3A70"/>
    <w:rsid w:val="004E3BBE"/>
    <w:rsid w:val="004E3C3E"/>
    <w:rsid w:val="004E3C6B"/>
    <w:rsid w:val="004E3CB1"/>
    <w:rsid w:val="004E3D19"/>
    <w:rsid w:val="004E3D94"/>
    <w:rsid w:val="004E3DAA"/>
    <w:rsid w:val="004E3DBB"/>
    <w:rsid w:val="004E3EB9"/>
    <w:rsid w:val="004E3F0C"/>
    <w:rsid w:val="004E3F49"/>
    <w:rsid w:val="004E3F55"/>
    <w:rsid w:val="004E400A"/>
    <w:rsid w:val="004E4048"/>
    <w:rsid w:val="004E414C"/>
    <w:rsid w:val="004E418D"/>
    <w:rsid w:val="004E41B7"/>
    <w:rsid w:val="004E4403"/>
    <w:rsid w:val="004E4465"/>
    <w:rsid w:val="004E44BE"/>
    <w:rsid w:val="004E458C"/>
    <w:rsid w:val="004E459B"/>
    <w:rsid w:val="004E45A1"/>
    <w:rsid w:val="004E45E9"/>
    <w:rsid w:val="004E4659"/>
    <w:rsid w:val="004E4675"/>
    <w:rsid w:val="004E4766"/>
    <w:rsid w:val="004E4985"/>
    <w:rsid w:val="004E4AF4"/>
    <w:rsid w:val="004E4B32"/>
    <w:rsid w:val="004E4D37"/>
    <w:rsid w:val="004E4D92"/>
    <w:rsid w:val="004E4E8B"/>
    <w:rsid w:val="004E4EBC"/>
    <w:rsid w:val="004E4EFB"/>
    <w:rsid w:val="004E4FBC"/>
    <w:rsid w:val="004E51E4"/>
    <w:rsid w:val="004E520C"/>
    <w:rsid w:val="004E5270"/>
    <w:rsid w:val="004E52A3"/>
    <w:rsid w:val="004E549A"/>
    <w:rsid w:val="004E549C"/>
    <w:rsid w:val="004E54F5"/>
    <w:rsid w:val="004E5596"/>
    <w:rsid w:val="004E564E"/>
    <w:rsid w:val="004E5705"/>
    <w:rsid w:val="004E5726"/>
    <w:rsid w:val="004E5827"/>
    <w:rsid w:val="004E5995"/>
    <w:rsid w:val="004E5A49"/>
    <w:rsid w:val="004E5A6E"/>
    <w:rsid w:val="004E5A7F"/>
    <w:rsid w:val="004E5A96"/>
    <w:rsid w:val="004E5AA9"/>
    <w:rsid w:val="004E5BF6"/>
    <w:rsid w:val="004E5C20"/>
    <w:rsid w:val="004E5DA4"/>
    <w:rsid w:val="004E5E12"/>
    <w:rsid w:val="004E5F05"/>
    <w:rsid w:val="004E60CC"/>
    <w:rsid w:val="004E619C"/>
    <w:rsid w:val="004E6215"/>
    <w:rsid w:val="004E6371"/>
    <w:rsid w:val="004E6437"/>
    <w:rsid w:val="004E6473"/>
    <w:rsid w:val="004E64EA"/>
    <w:rsid w:val="004E653A"/>
    <w:rsid w:val="004E6639"/>
    <w:rsid w:val="004E666F"/>
    <w:rsid w:val="004E6683"/>
    <w:rsid w:val="004E6722"/>
    <w:rsid w:val="004E6740"/>
    <w:rsid w:val="004E674A"/>
    <w:rsid w:val="004E6791"/>
    <w:rsid w:val="004E68CF"/>
    <w:rsid w:val="004E68E7"/>
    <w:rsid w:val="004E6A46"/>
    <w:rsid w:val="004E6AAC"/>
    <w:rsid w:val="004E6ADC"/>
    <w:rsid w:val="004E6B50"/>
    <w:rsid w:val="004E6BAE"/>
    <w:rsid w:val="004E6BB4"/>
    <w:rsid w:val="004E6BC5"/>
    <w:rsid w:val="004E6BE4"/>
    <w:rsid w:val="004E6D84"/>
    <w:rsid w:val="004E6DDC"/>
    <w:rsid w:val="004E6DFC"/>
    <w:rsid w:val="004E6E64"/>
    <w:rsid w:val="004E6E8E"/>
    <w:rsid w:val="004E6EE3"/>
    <w:rsid w:val="004E7012"/>
    <w:rsid w:val="004E7150"/>
    <w:rsid w:val="004E71B5"/>
    <w:rsid w:val="004E73AC"/>
    <w:rsid w:val="004E73F6"/>
    <w:rsid w:val="004E74EE"/>
    <w:rsid w:val="004E750F"/>
    <w:rsid w:val="004E7649"/>
    <w:rsid w:val="004E7716"/>
    <w:rsid w:val="004E7723"/>
    <w:rsid w:val="004E77B3"/>
    <w:rsid w:val="004E77B9"/>
    <w:rsid w:val="004E7822"/>
    <w:rsid w:val="004E790D"/>
    <w:rsid w:val="004E7980"/>
    <w:rsid w:val="004E799C"/>
    <w:rsid w:val="004E79B2"/>
    <w:rsid w:val="004E7A08"/>
    <w:rsid w:val="004E7B82"/>
    <w:rsid w:val="004E7BDF"/>
    <w:rsid w:val="004E7BE9"/>
    <w:rsid w:val="004E7C3E"/>
    <w:rsid w:val="004E7D6D"/>
    <w:rsid w:val="004E7DDF"/>
    <w:rsid w:val="004E7ED7"/>
    <w:rsid w:val="004E7F66"/>
    <w:rsid w:val="004E7F77"/>
    <w:rsid w:val="004E7F94"/>
    <w:rsid w:val="004F0038"/>
    <w:rsid w:val="004F011A"/>
    <w:rsid w:val="004F0123"/>
    <w:rsid w:val="004F0159"/>
    <w:rsid w:val="004F0187"/>
    <w:rsid w:val="004F01A6"/>
    <w:rsid w:val="004F02FD"/>
    <w:rsid w:val="004F0392"/>
    <w:rsid w:val="004F03F9"/>
    <w:rsid w:val="004F0456"/>
    <w:rsid w:val="004F0457"/>
    <w:rsid w:val="004F0554"/>
    <w:rsid w:val="004F064C"/>
    <w:rsid w:val="004F070D"/>
    <w:rsid w:val="004F0770"/>
    <w:rsid w:val="004F0875"/>
    <w:rsid w:val="004F0902"/>
    <w:rsid w:val="004F094B"/>
    <w:rsid w:val="004F0AAE"/>
    <w:rsid w:val="004F0B80"/>
    <w:rsid w:val="004F0BFB"/>
    <w:rsid w:val="004F0D39"/>
    <w:rsid w:val="004F0D3E"/>
    <w:rsid w:val="004F0D9C"/>
    <w:rsid w:val="004F0DFB"/>
    <w:rsid w:val="004F0E07"/>
    <w:rsid w:val="004F0E19"/>
    <w:rsid w:val="004F0EEA"/>
    <w:rsid w:val="004F0FAF"/>
    <w:rsid w:val="004F0FFC"/>
    <w:rsid w:val="004F101D"/>
    <w:rsid w:val="004F101F"/>
    <w:rsid w:val="004F109F"/>
    <w:rsid w:val="004F10C5"/>
    <w:rsid w:val="004F11B7"/>
    <w:rsid w:val="004F123D"/>
    <w:rsid w:val="004F1349"/>
    <w:rsid w:val="004F134F"/>
    <w:rsid w:val="004F139A"/>
    <w:rsid w:val="004F13D0"/>
    <w:rsid w:val="004F153D"/>
    <w:rsid w:val="004F1564"/>
    <w:rsid w:val="004F1630"/>
    <w:rsid w:val="004F16AA"/>
    <w:rsid w:val="004F1709"/>
    <w:rsid w:val="004F18B7"/>
    <w:rsid w:val="004F1997"/>
    <w:rsid w:val="004F1AD7"/>
    <w:rsid w:val="004F1B67"/>
    <w:rsid w:val="004F1BBA"/>
    <w:rsid w:val="004F1C88"/>
    <w:rsid w:val="004F1CE9"/>
    <w:rsid w:val="004F1D6B"/>
    <w:rsid w:val="004F1D90"/>
    <w:rsid w:val="004F1E37"/>
    <w:rsid w:val="004F1FDB"/>
    <w:rsid w:val="004F1FE5"/>
    <w:rsid w:val="004F2059"/>
    <w:rsid w:val="004F22BC"/>
    <w:rsid w:val="004F230F"/>
    <w:rsid w:val="004F238B"/>
    <w:rsid w:val="004F2493"/>
    <w:rsid w:val="004F24F7"/>
    <w:rsid w:val="004F277F"/>
    <w:rsid w:val="004F27B7"/>
    <w:rsid w:val="004F2919"/>
    <w:rsid w:val="004F29B2"/>
    <w:rsid w:val="004F29EA"/>
    <w:rsid w:val="004F29F1"/>
    <w:rsid w:val="004F2B55"/>
    <w:rsid w:val="004F2C2D"/>
    <w:rsid w:val="004F2C62"/>
    <w:rsid w:val="004F2CE0"/>
    <w:rsid w:val="004F2D35"/>
    <w:rsid w:val="004F2DDB"/>
    <w:rsid w:val="004F2ED4"/>
    <w:rsid w:val="004F2F0A"/>
    <w:rsid w:val="004F2F77"/>
    <w:rsid w:val="004F2FCF"/>
    <w:rsid w:val="004F30FB"/>
    <w:rsid w:val="004F322A"/>
    <w:rsid w:val="004F327C"/>
    <w:rsid w:val="004F32FF"/>
    <w:rsid w:val="004F330B"/>
    <w:rsid w:val="004F332D"/>
    <w:rsid w:val="004F33B7"/>
    <w:rsid w:val="004F3411"/>
    <w:rsid w:val="004F342C"/>
    <w:rsid w:val="004F3500"/>
    <w:rsid w:val="004F3548"/>
    <w:rsid w:val="004F3646"/>
    <w:rsid w:val="004F3665"/>
    <w:rsid w:val="004F36AA"/>
    <w:rsid w:val="004F378D"/>
    <w:rsid w:val="004F37A2"/>
    <w:rsid w:val="004F380C"/>
    <w:rsid w:val="004F38C2"/>
    <w:rsid w:val="004F39AE"/>
    <w:rsid w:val="004F3A2C"/>
    <w:rsid w:val="004F3B33"/>
    <w:rsid w:val="004F3B3F"/>
    <w:rsid w:val="004F3B63"/>
    <w:rsid w:val="004F3BDC"/>
    <w:rsid w:val="004F3C04"/>
    <w:rsid w:val="004F3CFE"/>
    <w:rsid w:val="004F3DC4"/>
    <w:rsid w:val="004F3E51"/>
    <w:rsid w:val="004F3F48"/>
    <w:rsid w:val="004F3F85"/>
    <w:rsid w:val="004F3FD8"/>
    <w:rsid w:val="004F4000"/>
    <w:rsid w:val="004F40E0"/>
    <w:rsid w:val="004F4391"/>
    <w:rsid w:val="004F440E"/>
    <w:rsid w:val="004F445C"/>
    <w:rsid w:val="004F4540"/>
    <w:rsid w:val="004F458A"/>
    <w:rsid w:val="004F45CD"/>
    <w:rsid w:val="004F47B9"/>
    <w:rsid w:val="004F4881"/>
    <w:rsid w:val="004F491F"/>
    <w:rsid w:val="004F4971"/>
    <w:rsid w:val="004F4A1C"/>
    <w:rsid w:val="004F4A44"/>
    <w:rsid w:val="004F4AC1"/>
    <w:rsid w:val="004F4AF3"/>
    <w:rsid w:val="004F4B53"/>
    <w:rsid w:val="004F4CD7"/>
    <w:rsid w:val="004F4D46"/>
    <w:rsid w:val="004F4D7B"/>
    <w:rsid w:val="004F4DCE"/>
    <w:rsid w:val="004F4DD1"/>
    <w:rsid w:val="004F4E08"/>
    <w:rsid w:val="004F4E29"/>
    <w:rsid w:val="004F4E3F"/>
    <w:rsid w:val="004F4E5F"/>
    <w:rsid w:val="004F4E76"/>
    <w:rsid w:val="004F4E9B"/>
    <w:rsid w:val="004F4F11"/>
    <w:rsid w:val="004F4F93"/>
    <w:rsid w:val="004F5016"/>
    <w:rsid w:val="004F501E"/>
    <w:rsid w:val="004F504F"/>
    <w:rsid w:val="004F50C6"/>
    <w:rsid w:val="004F5133"/>
    <w:rsid w:val="004F5182"/>
    <w:rsid w:val="004F51A7"/>
    <w:rsid w:val="004F528B"/>
    <w:rsid w:val="004F53AE"/>
    <w:rsid w:val="004F5483"/>
    <w:rsid w:val="004F55EB"/>
    <w:rsid w:val="004F5616"/>
    <w:rsid w:val="004F5623"/>
    <w:rsid w:val="004F563E"/>
    <w:rsid w:val="004F5790"/>
    <w:rsid w:val="004F57F6"/>
    <w:rsid w:val="004F5826"/>
    <w:rsid w:val="004F595E"/>
    <w:rsid w:val="004F59CF"/>
    <w:rsid w:val="004F5AE6"/>
    <w:rsid w:val="004F5BCA"/>
    <w:rsid w:val="004F5BDB"/>
    <w:rsid w:val="004F5BFC"/>
    <w:rsid w:val="004F5D63"/>
    <w:rsid w:val="004F5D65"/>
    <w:rsid w:val="004F5DD1"/>
    <w:rsid w:val="004F5E06"/>
    <w:rsid w:val="004F5E70"/>
    <w:rsid w:val="004F5F1D"/>
    <w:rsid w:val="004F5F24"/>
    <w:rsid w:val="004F603A"/>
    <w:rsid w:val="004F6062"/>
    <w:rsid w:val="004F621A"/>
    <w:rsid w:val="004F6230"/>
    <w:rsid w:val="004F62FD"/>
    <w:rsid w:val="004F634A"/>
    <w:rsid w:val="004F63BF"/>
    <w:rsid w:val="004F648A"/>
    <w:rsid w:val="004F648E"/>
    <w:rsid w:val="004F6629"/>
    <w:rsid w:val="004F6642"/>
    <w:rsid w:val="004F6708"/>
    <w:rsid w:val="004F6781"/>
    <w:rsid w:val="004F6810"/>
    <w:rsid w:val="004F6959"/>
    <w:rsid w:val="004F696F"/>
    <w:rsid w:val="004F6A20"/>
    <w:rsid w:val="004F6A76"/>
    <w:rsid w:val="004F6BAD"/>
    <w:rsid w:val="004F6BF8"/>
    <w:rsid w:val="004F6CEE"/>
    <w:rsid w:val="004F6DF8"/>
    <w:rsid w:val="004F6E83"/>
    <w:rsid w:val="004F6E99"/>
    <w:rsid w:val="004F6ED1"/>
    <w:rsid w:val="004F6F72"/>
    <w:rsid w:val="004F708B"/>
    <w:rsid w:val="004F71CF"/>
    <w:rsid w:val="004F72C6"/>
    <w:rsid w:val="004F72ED"/>
    <w:rsid w:val="004F7431"/>
    <w:rsid w:val="004F7432"/>
    <w:rsid w:val="004F74E6"/>
    <w:rsid w:val="004F761E"/>
    <w:rsid w:val="004F7701"/>
    <w:rsid w:val="004F7770"/>
    <w:rsid w:val="004F7791"/>
    <w:rsid w:val="004F77E4"/>
    <w:rsid w:val="004F782C"/>
    <w:rsid w:val="004F7844"/>
    <w:rsid w:val="004F7A0F"/>
    <w:rsid w:val="004F7A5A"/>
    <w:rsid w:val="004F7A65"/>
    <w:rsid w:val="004F7ACA"/>
    <w:rsid w:val="004F7AEE"/>
    <w:rsid w:val="004F7AFC"/>
    <w:rsid w:val="004F7B74"/>
    <w:rsid w:val="004F7C06"/>
    <w:rsid w:val="004F7C30"/>
    <w:rsid w:val="004F7C74"/>
    <w:rsid w:val="004F7CBB"/>
    <w:rsid w:val="004F7D7D"/>
    <w:rsid w:val="004F7D8C"/>
    <w:rsid w:val="004F7E02"/>
    <w:rsid w:val="004F7E89"/>
    <w:rsid w:val="004F7FAA"/>
    <w:rsid w:val="0050004E"/>
    <w:rsid w:val="0050008F"/>
    <w:rsid w:val="0050011B"/>
    <w:rsid w:val="005001FF"/>
    <w:rsid w:val="005002C1"/>
    <w:rsid w:val="0050043C"/>
    <w:rsid w:val="0050046A"/>
    <w:rsid w:val="00500476"/>
    <w:rsid w:val="005005E0"/>
    <w:rsid w:val="005006C2"/>
    <w:rsid w:val="005007A6"/>
    <w:rsid w:val="005007A9"/>
    <w:rsid w:val="005007E3"/>
    <w:rsid w:val="00500819"/>
    <w:rsid w:val="0050081F"/>
    <w:rsid w:val="0050083E"/>
    <w:rsid w:val="0050093C"/>
    <w:rsid w:val="00500A46"/>
    <w:rsid w:val="00500A63"/>
    <w:rsid w:val="00500B31"/>
    <w:rsid w:val="00500B9A"/>
    <w:rsid w:val="00500C0A"/>
    <w:rsid w:val="00500C88"/>
    <w:rsid w:val="00500CAF"/>
    <w:rsid w:val="00500DC2"/>
    <w:rsid w:val="00500EBC"/>
    <w:rsid w:val="0050105A"/>
    <w:rsid w:val="005010AE"/>
    <w:rsid w:val="005010B0"/>
    <w:rsid w:val="005010BF"/>
    <w:rsid w:val="00501189"/>
    <w:rsid w:val="00501237"/>
    <w:rsid w:val="00501481"/>
    <w:rsid w:val="00501580"/>
    <w:rsid w:val="0050179F"/>
    <w:rsid w:val="00501878"/>
    <w:rsid w:val="0050199C"/>
    <w:rsid w:val="00501A6D"/>
    <w:rsid w:val="00501AB2"/>
    <w:rsid w:val="00501ADC"/>
    <w:rsid w:val="00501AFC"/>
    <w:rsid w:val="00501B35"/>
    <w:rsid w:val="00501C10"/>
    <w:rsid w:val="00501C49"/>
    <w:rsid w:val="00501CF6"/>
    <w:rsid w:val="00501D69"/>
    <w:rsid w:val="00501DAA"/>
    <w:rsid w:val="00501DDB"/>
    <w:rsid w:val="00501E21"/>
    <w:rsid w:val="00501F03"/>
    <w:rsid w:val="0050203D"/>
    <w:rsid w:val="00502141"/>
    <w:rsid w:val="00502185"/>
    <w:rsid w:val="005021AC"/>
    <w:rsid w:val="00502473"/>
    <w:rsid w:val="005026E4"/>
    <w:rsid w:val="00502763"/>
    <w:rsid w:val="0050281D"/>
    <w:rsid w:val="005028E1"/>
    <w:rsid w:val="005028F2"/>
    <w:rsid w:val="005029CA"/>
    <w:rsid w:val="00502A0A"/>
    <w:rsid w:val="00502AAC"/>
    <w:rsid w:val="00502AFF"/>
    <w:rsid w:val="00502BA9"/>
    <w:rsid w:val="00502BCA"/>
    <w:rsid w:val="00502C07"/>
    <w:rsid w:val="00502C41"/>
    <w:rsid w:val="00502CD5"/>
    <w:rsid w:val="00502D60"/>
    <w:rsid w:val="00502F7A"/>
    <w:rsid w:val="00503117"/>
    <w:rsid w:val="0050316B"/>
    <w:rsid w:val="005031AE"/>
    <w:rsid w:val="005031CE"/>
    <w:rsid w:val="005031E9"/>
    <w:rsid w:val="005031FC"/>
    <w:rsid w:val="00503270"/>
    <w:rsid w:val="00503285"/>
    <w:rsid w:val="00503286"/>
    <w:rsid w:val="005032BC"/>
    <w:rsid w:val="005033C6"/>
    <w:rsid w:val="00503598"/>
    <w:rsid w:val="00503677"/>
    <w:rsid w:val="005036DE"/>
    <w:rsid w:val="005036FE"/>
    <w:rsid w:val="00503766"/>
    <w:rsid w:val="00503774"/>
    <w:rsid w:val="0050385A"/>
    <w:rsid w:val="005039EB"/>
    <w:rsid w:val="00503A4B"/>
    <w:rsid w:val="00503A98"/>
    <w:rsid w:val="00503ACF"/>
    <w:rsid w:val="00503AFE"/>
    <w:rsid w:val="00503B89"/>
    <w:rsid w:val="00503BC0"/>
    <w:rsid w:val="00503C0C"/>
    <w:rsid w:val="00503C2B"/>
    <w:rsid w:val="00503CD9"/>
    <w:rsid w:val="00503CF1"/>
    <w:rsid w:val="00503D02"/>
    <w:rsid w:val="00503D9E"/>
    <w:rsid w:val="00503E83"/>
    <w:rsid w:val="00503EAC"/>
    <w:rsid w:val="00503F09"/>
    <w:rsid w:val="00503FBC"/>
    <w:rsid w:val="00503FF1"/>
    <w:rsid w:val="00504074"/>
    <w:rsid w:val="005040EA"/>
    <w:rsid w:val="00504308"/>
    <w:rsid w:val="005044A4"/>
    <w:rsid w:val="00504509"/>
    <w:rsid w:val="0050450A"/>
    <w:rsid w:val="00504620"/>
    <w:rsid w:val="005046A1"/>
    <w:rsid w:val="0050473F"/>
    <w:rsid w:val="00504761"/>
    <w:rsid w:val="00504AFD"/>
    <w:rsid w:val="00504B55"/>
    <w:rsid w:val="00504D26"/>
    <w:rsid w:val="00504D46"/>
    <w:rsid w:val="00504E3A"/>
    <w:rsid w:val="00505071"/>
    <w:rsid w:val="005050E2"/>
    <w:rsid w:val="00505122"/>
    <w:rsid w:val="005051FD"/>
    <w:rsid w:val="005052B2"/>
    <w:rsid w:val="00505316"/>
    <w:rsid w:val="00505354"/>
    <w:rsid w:val="00505398"/>
    <w:rsid w:val="00505431"/>
    <w:rsid w:val="0050552E"/>
    <w:rsid w:val="00505571"/>
    <w:rsid w:val="00505573"/>
    <w:rsid w:val="00505577"/>
    <w:rsid w:val="0050559A"/>
    <w:rsid w:val="005055D5"/>
    <w:rsid w:val="0050562A"/>
    <w:rsid w:val="00505646"/>
    <w:rsid w:val="00505753"/>
    <w:rsid w:val="00505917"/>
    <w:rsid w:val="00505A93"/>
    <w:rsid w:val="00505B2C"/>
    <w:rsid w:val="00505BC2"/>
    <w:rsid w:val="00505C18"/>
    <w:rsid w:val="00505C24"/>
    <w:rsid w:val="00505D51"/>
    <w:rsid w:val="00505DDA"/>
    <w:rsid w:val="00505DF4"/>
    <w:rsid w:val="00505E20"/>
    <w:rsid w:val="00505E8B"/>
    <w:rsid w:val="00505FA2"/>
    <w:rsid w:val="00505FAA"/>
    <w:rsid w:val="00506046"/>
    <w:rsid w:val="00506047"/>
    <w:rsid w:val="005061B3"/>
    <w:rsid w:val="00506246"/>
    <w:rsid w:val="0050624C"/>
    <w:rsid w:val="005064B1"/>
    <w:rsid w:val="0050652C"/>
    <w:rsid w:val="00506699"/>
    <w:rsid w:val="005066E0"/>
    <w:rsid w:val="00506745"/>
    <w:rsid w:val="00506848"/>
    <w:rsid w:val="0050689C"/>
    <w:rsid w:val="005068BD"/>
    <w:rsid w:val="00506A14"/>
    <w:rsid w:val="00506A39"/>
    <w:rsid w:val="00506A52"/>
    <w:rsid w:val="00506AF9"/>
    <w:rsid w:val="00506B49"/>
    <w:rsid w:val="00506B64"/>
    <w:rsid w:val="00506B80"/>
    <w:rsid w:val="00506C07"/>
    <w:rsid w:val="00506C1E"/>
    <w:rsid w:val="00506C63"/>
    <w:rsid w:val="00506CF4"/>
    <w:rsid w:val="00506CFD"/>
    <w:rsid w:val="00506D40"/>
    <w:rsid w:val="00506D64"/>
    <w:rsid w:val="00506D9B"/>
    <w:rsid w:val="00506E49"/>
    <w:rsid w:val="00506EC6"/>
    <w:rsid w:val="00506EDD"/>
    <w:rsid w:val="00506F02"/>
    <w:rsid w:val="00507049"/>
    <w:rsid w:val="0050705D"/>
    <w:rsid w:val="005070EB"/>
    <w:rsid w:val="00507200"/>
    <w:rsid w:val="00507216"/>
    <w:rsid w:val="00507254"/>
    <w:rsid w:val="005072FC"/>
    <w:rsid w:val="0050747D"/>
    <w:rsid w:val="00507507"/>
    <w:rsid w:val="00507510"/>
    <w:rsid w:val="005075F8"/>
    <w:rsid w:val="00507656"/>
    <w:rsid w:val="00507669"/>
    <w:rsid w:val="00507679"/>
    <w:rsid w:val="0050771D"/>
    <w:rsid w:val="0050775E"/>
    <w:rsid w:val="00507761"/>
    <w:rsid w:val="005077CB"/>
    <w:rsid w:val="005077F7"/>
    <w:rsid w:val="0050798E"/>
    <w:rsid w:val="00507D6E"/>
    <w:rsid w:val="00507DB1"/>
    <w:rsid w:val="00507EA8"/>
    <w:rsid w:val="00507F3B"/>
    <w:rsid w:val="00507F44"/>
    <w:rsid w:val="00507FD8"/>
    <w:rsid w:val="005100BB"/>
    <w:rsid w:val="0051026F"/>
    <w:rsid w:val="0051034E"/>
    <w:rsid w:val="00510634"/>
    <w:rsid w:val="00510672"/>
    <w:rsid w:val="00510689"/>
    <w:rsid w:val="00510724"/>
    <w:rsid w:val="0051072F"/>
    <w:rsid w:val="00510791"/>
    <w:rsid w:val="005107D1"/>
    <w:rsid w:val="0051086D"/>
    <w:rsid w:val="0051096C"/>
    <w:rsid w:val="00510976"/>
    <w:rsid w:val="00510991"/>
    <w:rsid w:val="00510AB8"/>
    <w:rsid w:val="00510B1D"/>
    <w:rsid w:val="00510B2B"/>
    <w:rsid w:val="00510BBB"/>
    <w:rsid w:val="00510BD3"/>
    <w:rsid w:val="00510BF2"/>
    <w:rsid w:val="00510C3A"/>
    <w:rsid w:val="00510CB1"/>
    <w:rsid w:val="00510CD6"/>
    <w:rsid w:val="00510D5E"/>
    <w:rsid w:val="00510DD6"/>
    <w:rsid w:val="00510E74"/>
    <w:rsid w:val="00510F25"/>
    <w:rsid w:val="0051107C"/>
    <w:rsid w:val="0051108F"/>
    <w:rsid w:val="005110A7"/>
    <w:rsid w:val="00511101"/>
    <w:rsid w:val="00511201"/>
    <w:rsid w:val="0051121D"/>
    <w:rsid w:val="00511286"/>
    <w:rsid w:val="00511313"/>
    <w:rsid w:val="0051133A"/>
    <w:rsid w:val="0051139F"/>
    <w:rsid w:val="0051148D"/>
    <w:rsid w:val="005115A1"/>
    <w:rsid w:val="00511601"/>
    <w:rsid w:val="0051162E"/>
    <w:rsid w:val="00511630"/>
    <w:rsid w:val="00511849"/>
    <w:rsid w:val="005118B8"/>
    <w:rsid w:val="0051197F"/>
    <w:rsid w:val="005119B4"/>
    <w:rsid w:val="00511A83"/>
    <w:rsid w:val="00511AF5"/>
    <w:rsid w:val="00511B03"/>
    <w:rsid w:val="00511B0E"/>
    <w:rsid w:val="00511B5B"/>
    <w:rsid w:val="00511BC1"/>
    <w:rsid w:val="00511BF3"/>
    <w:rsid w:val="00511CEC"/>
    <w:rsid w:val="00511D0E"/>
    <w:rsid w:val="00511D9E"/>
    <w:rsid w:val="00511F93"/>
    <w:rsid w:val="00511FCA"/>
    <w:rsid w:val="00511FE9"/>
    <w:rsid w:val="005120D2"/>
    <w:rsid w:val="005120F6"/>
    <w:rsid w:val="00512100"/>
    <w:rsid w:val="0051219F"/>
    <w:rsid w:val="00512270"/>
    <w:rsid w:val="0051227A"/>
    <w:rsid w:val="005122F3"/>
    <w:rsid w:val="0051244F"/>
    <w:rsid w:val="00512574"/>
    <w:rsid w:val="00512643"/>
    <w:rsid w:val="005126EA"/>
    <w:rsid w:val="005128C6"/>
    <w:rsid w:val="005129C4"/>
    <w:rsid w:val="00512AC8"/>
    <w:rsid w:val="00512AD2"/>
    <w:rsid w:val="00512AD8"/>
    <w:rsid w:val="00512CA4"/>
    <w:rsid w:val="00512E02"/>
    <w:rsid w:val="00512F04"/>
    <w:rsid w:val="00512F46"/>
    <w:rsid w:val="00513006"/>
    <w:rsid w:val="005130F9"/>
    <w:rsid w:val="00513154"/>
    <w:rsid w:val="005131D7"/>
    <w:rsid w:val="005131F6"/>
    <w:rsid w:val="00513276"/>
    <w:rsid w:val="00513327"/>
    <w:rsid w:val="0051335C"/>
    <w:rsid w:val="005133ED"/>
    <w:rsid w:val="00513579"/>
    <w:rsid w:val="005136F0"/>
    <w:rsid w:val="005136FB"/>
    <w:rsid w:val="0051370C"/>
    <w:rsid w:val="00513720"/>
    <w:rsid w:val="0051391B"/>
    <w:rsid w:val="0051399D"/>
    <w:rsid w:val="005139A7"/>
    <w:rsid w:val="00513BE1"/>
    <w:rsid w:val="00513D0B"/>
    <w:rsid w:val="00513D3A"/>
    <w:rsid w:val="00513DB6"/>
    <w:rsid w:val="00513DC7"/>
    <w:rsid w:val="00513DE4"/>
    <w:rsid w:val="00513DEB"/>
    <w:rsid w:val="00513DED"/>
    <w:rsid w:val="00513F4D"/>
    <w:rsid w:val="00513F62"/>
    <w:rsid w:val="0051400E"/>
    <w:rsid w:val="00514053"/>
    <w:rsid w:val="00514065"/>
    <w:rsid w:val="0051406D"/>
    <w:rsid w:val="0051418C"/>
    <w:rsid w:val="005142A8"/>
    <w:rsid w:val="005142BD"/>
    <w:rsid w:val="005142FB"/>
    <w:rsid w:val="005143CB"/>
    <w:rsid w:val="00514435"/>
    <w:rsid w:val="0051448B"/>
    <w:rsid w:val="005144AC"/>
    <w:rsid w:val="005144C5"/>
    <w:rsid w:val="005146A0"/>
    <w:rsid w:val="00514702"/>
    <w:rsid w:val="00514742"/>
    <w:rsid w:val="0051481E"/>
    <w:rsid w:val="00514945"/>
    <w:rsid w:val="00514A12"/>
    <w:rsid w:val="00514A41"/>
    <w:rsid w:val="00514C16"/>
    <w:rsid w:val="00514C1B"/>
    <w:rsid w:val="00514D29"/>
    <w:rsid w:val="00514E3B"/>
    <w:rsid w:val="00514FBE"/>
    <w:rsid w:val="00514FF1"/>
    <w:rsid w:val="00515110"/>
    <w:rsid w:val="00515131"/>
    <w:rsid w:val="00515174"/>
    <w:rsid w:val="00515196"/>
    <w:rsid w:val="005152B1"/>
    <w:rsid w:val="00515315"/>
    <w:rsid w:val="00515348"/>
    <w:rsid w:val="00515480"/>
    <w:rsid w:val="00515512"/>
    <w:rsid w:val="00515560"/>
    <w:rsid w:val="005155D2"/>
    <w:rsid w:val="00515674"/>
    <w:rsid w:val="0051574D"/>
    <w:rsid w:val="00515767"/>
    <w:rsid w:val="00515778"/>
    <w:rsid w:val="0051578D"/>
    <w:rsid w:val="00515810"/>
    <w:rsid w:val="00515827"/>
    <w:rsid w:val="0051583F"/>
    <w:rsid w:val="00515880"/>
    <w:rsid w:val="0051594F"/>
    <w:rsid w:val="00515978"/>
    <w:rsid w:val="005159CD"/>
    <w:rsid w:val="005159FD"/>
    <w:rsid w:val="00515B3C"/>
    <w:rsid w:val="00515CBE"/>
    <w:rsid w:val="00515CD2"/>
    <w:rsid w:val="00515D14"/>
    <w:rsid w:val="00515DA0"/>
    <w:rsid w:val="00515DA3"/>
    <w:rsid w:val="00515E5D"/>
    <w:rsid w:val="00515F29"/>
    <w:rsid w:val="00515F59"/>
    <w:rsid w:val="0051601D"/>
    <w:rsid w:val="00516182"/>
    <w:rsid w:val="005161DB"/>
    <w:rsid w:val="005161DD"/>
    <w:rsid w:val="00516256"/>
    <w:rsid w:val="00516397"/>
    <w:rsid w:val="005163CA"/>
    <w:rsid w:val="00516400"/>
    <w:rsid w:val="00516434"/>
    <w:rsid w:val="00516482"/>
    <w:rsid w:val="005164FB"/>
    <w:rsid w:val="0051650C"/>
    <w:rsid w:val="00516560"/>
    <w:rsid w:val="0051658E"/>
    <w:rsid w:val="005165F8"/>
    <w:rsid w:val="005166DC"/>
    <w:rsid w:val="005167DF"/>
    <w:rsid w:val="00516828"/>
    <w:rsid w:val="0051690A"/>
    <w:rsid w:val="00516916"/>
    <w:rsid w:val="00516937"/>
    <w:rsid w:val="0051696A"/>
    <w:rsid w:val="00516A81"/>
    <w:rsid w:val="00516B80"/>
    <w:rsid w:val="00516DB6"/>
    <w:rsid w:val="00516E36"/>
    <w:rsid w:val="00516EB0"/>
    <w:rsid w:val="00516EB6"/>
    <w:rsid w:val="00516EBB"/>
    <w:rsid w:val="00516F0F"/>
    <w:rsid w:val="00516F51"/>
    <w:rsid w:val="00517027"/>
    <w:rsid w:val="005171EF"/>
    <w:rsid w:val="00517285"/>
    <w:rsid w:val="00517293"/>
    <w:rsid w:val="005173DB"/>
    <w:rsid w:val="00517590"/>
    <w:rsid w:val="005175AA"/>
    <w:rsid w:val="005175BA"/>
    <w:rsid w:val="00517676"/>
    <w:rsid w:val="005178F4"/>
    <w:rsid w:val="00517948"/>
    <w:rsid w:val="005179EF"/>
    <w:rsid w:val="00517A0D"/>
    <w:rsid w:val="00517A12"/>
    <w:rsid w:val="00517A22"/>
    <w:rsid w:val="00517AD1"/>
    <w:rsid w:val="00517C34"/>
    <w:rsid w:val="00517C96"/>
    <w:rsid w:val="00517DA8"/>
    <w:rsid w:val="00517DAC"/>
    <w:rsid w:val="00517DE2"/>
    <w:rsid w:val="00517E12"/>
    <w:rsid w:val="00517E42"/>
    <w:rsid w:val="00517F79"/>
    <w:rsid w:val="005200E1"/>
    <w:rsid w:val="005201A0"/>
    <w:rsid w:val="005201C9"/>
    <w:rsid w:val="00520252"/>
    <w:rsid w:val="0052030B"/>
    <w:rsid w:val="00520323"/>
    <w:rsid w:val="005203F5"/>
    <w:rsid w:val="00520531"/>
    <w:rsid w:val="00520574"/>
    <w:rsid w:val="00520642"/>
    <w:rsid w:val="00520656"/>
    <w:rsid w:val="005206E7"/>
    <w:rsid w:val="005207A8"/>
    <w:rsid w:val="005207DF"/>
    <w:rsid w:val="005207F1"/>
    <w:rsid w:val="00520863"/>
    <w:rsid w:val="005208F6"/>
    <w:rsid w:val="00520984"/>
    <w:rsid w:val="0052099B"/>
    <w:rsid w:val="00520A09"/>
    <w:rsid w:val="00520A1A"/>
    <w:rsid w:val="00520A61"/>
    <w:rsid w:val="00520B6C"/>
    <w:rsid w:val="00520C9E"/>
    <w:rsid w:val="00520FD8"/>
    <w:rsid w:val="00521057"/>
    <w:rsid w:val="005211AB"/>
    <w:rsid w:val="005211F6"/>
    <w:rsid w:val="00521216"/>
    <w:rsid w:val="0052122F"/>
    <w:rsid w:val="005214CA"/>
    <w:rsid w:val="00521530"/>
    <w:rsid w:val="00521658"/>
    <w:rsid w:val="005216B8"/>
    <w:rsid w:val="005216BF"/>
    <w:rsid w:val="0052175D"/>
    <w:rsid w:val="00521900"/>
    <w:rsid w:val="00521940"/>
    <w:rsid w:val="005219CC"/>
    <w:rsid w:val="00521A37"/>
    <w:rsid w:val="00521A4B"/>
    <w:rsid w:val="00521C55"/>
    <w:rsid w:val="00521C7D"/>
    <w:rsid w:val="00521CC7"/>
    <w:rsid w:val="00521E1C"/>
    <w:rsid w:val="00521F8B"/>
    <w:rsid w:val="00521FF8"/>
    <w:rsid w:val="00522046"/>
    <w:rsid w:val="0052212A"/>
    <w:rsid w:val="005221A2"/>
    <w:rsid w:val="005221A6"/>
    <w:rsid w:val="005221C7"/>
    <w:rsid w:val="005221E6"/>
    <w:rsid w:val="00522301"/>
    <w:rsid w:val="00522361"/>
    <w:rsid w:val="005225E7"/>
    <w:rsid w:val="0052263F"/>
    <w:rsid w:val="005226C5"/>
    <w:rsid w:val="00522717"/>
    <w:rsid w:val="00522744"/>
    <w:rsid w:val="0052275D"/>
    <w:rsid w:val="005227BC"/>
    <w:rsid w:val="005227DC"/>
    <w:rsid w:val="0052288B"/>
    <w:rsid w:val="0052288D"/>
    <w:rsid w:val="005228FA"/>
    <w:rsid w:val="00522908"/>
    <w:rsid w:val="005229F3"/>
    <w:rsid w:val="00522A68"/>
    <w:rsid w:val="00522B6F"/>
    <w:rsid w:val="00522CB9"/>
    <w:rsid w:val="00522CF5"/>
    <w:rsid w:val="00522E05"/>
    <w:rsid w:val="00522E6B"/>
    <w:rsid w:val="00522E7A"/>
    <w:rsid w:val="00522ECB"/>
    <w:rsid w:val="00522F67"/>
    <w:rsid w:val="00522F83"/>
    <w:rsid w:val="00522F9D"/>
    <w:rsid w:val="00523054"/>
    <w:rsid w:val="00523084"/>
    <w:rsid w:val="0052309D"/>
    <w:rsid w:val="005230F0"/>
    <w:rsid w:val="005232AC"/>
    <w:rsid w:val="00523473"/>
    <w:rsid w:val="005234E6"/>
    <w:rsid w:val="00523571"/>
    <w:rsid w:val="005235F1"/>
    <w:rsid w:val="0052366B"/>
    <w:rsid w:val="00523682"/>
    <w:rsid w:val="005236C0"/>
    <w:rsid w:val="00523721"/>
    <w:rsid w:val="00523939"/>
    <w:rsid w:val="00523957"/>
    <w:rsid w:val="00523A4C"/>
    <w:rsid w:val="00523A54"/>
    <w:rsid w:val="00523BE0"/>
    <w:rsid w:val="00523BE8"/>
    <w:rsid w:val="00523CB1"/>
    <w:rsid w:val="00523ED1"/>
    <w:rsid w:val="00523F81"/>
    <w:rsid w:val="00524169"/>
    <w:rsid w:val="005241AF"/>
    <w:rsid w:val="005241CE"/>
    <w:rsid w:val="0052420D"/>
    <w:rsid w:val="00524308"/>
    <w:rsid w:val="0052433B"/>
    <w:rsid w:val="00524378"/>
    <w:rsid w:val="0052439D"/>
    <w:rsid w:val="005243C9"/>
    <w:rsid w:val="0052445F"/>
    <w:rsid w:val="005244AC"/>
    <w:rsid w:val="005246F8"/>
    <w:rsid w:val="00524880"/>
    <w:rsid w:val="005248CD"/>
    <w:rsid w:val="0052491F"/>
    <w:rsid w:val="0052492D"/>
    <w:rsid w:val="005249F2"/>
    <w:rsid w:val="00524AB9"/>
    <w:rsid w:val="00524BBF"/>
    <w:rsid w:val="00524C41"/>
    <w:rsid w:val="00524DB3"/>
    <w:rsid w:val="00524DEE"/>
    <w:rsid w:val="00524E19"/>
    <w:rsid w:val="00524E3D"/>
    <w:rsid w:val="00524FF8"/>
    <w:rsid w:val="00525003"/>
    <w:rsid w:val="0052517B"/>
    <w:rsid w:val="0052524C"/>
    <w:rsid w:val="005252C2"/>
    <w:rsid w:val="00525324"/>
    <w:rsid w:val="00525338"/>
    <w:rsid w:val="0052538E"/>
    <w:rsid w:val="00525424"/>
    <w:rsid w:val="00525555"/>
    <w:rsid w:val="00525621"/>
    <w:rsid w:val="005256C4"/>
    <w:rsid w:val="005256ED"/>
    <w:rsid w:val="00525752"/>
    <w:rsid w:val="0052575F"/>
    <w:rsid w:val="00525837"/>
    <w:rsid w:val="00525A1D"/>
    <w:rsid w:val="00525B08"/>
    <w:rsid w:val="00525B35"/>
    <w:rsid w:val="00525C27"/>
    <w:rsid w:val="00525DEF"/>
    <w:rsid w:val="00525EBB"/>
    <w:rsid w:val="00525ECD"/>
    <w:rsid w:val="00526019"/>
    <w:rsid w:val="00526021"/>
    <w:rsid w:val="00526040"/>
    <w:rsid w:val="00526087"/>
    <w:rsid w:val="005260A2"/>
    <w:rsid w:val="0052614F"/>
    <w:rsid w:val="005263B0"/>
    <w:rsid w:val="005263D6"/>
    <w:rsid w:val="005263EF"/>
    <w:rsid w:val="0052663A"/>
    <w:rsid w:val="0052679F"/>
    <w:rsid w:val="005267BE"/>
    <w:rsid w:val="00526809"/>
    <w:rsid w:val="0052682D"/>
    <w:rsid w:val="005269EC"/>
    <w:rsid w:val="00526A79"/>
    <w:rsid w:val="00526BD8"/>
    <w:rsid w:val="00526C0E"/>
    <w:rsid w:val="00526D60"/>
    <w:rsid w:val="00526D8E"/>
    <w:rsid w:val="00526DB4"/>
    <w:rsid w:val="00526DD2"/>
    <w:rsid w:val="00526DEF"/>
    <w:rsid w:val="00526E0B"/>
    <w:rsid w:val="00526EE9"/>
    <w:rsid w:val="00526EFD"/>
    <w:rsid w:val="00526FF4"/>
    <w:rsid w:val="0052720E"/>
    <w:rsid w:val="0052729F"/>
    <w:rsid w:val="00527343"/>
    <w:rsid w:val="00527393"/>
    <w:rsid w:val="005273D4"/>
    <w:rsid w:val="0052742C"/>
    <w:rsid w:val="0052748E"/>
    <w:rsid w:val="005274CA"/>
    <w:rsid w:val="005274EA"/>
    <w:rsid w:val="005275BA"/>
    <w:rsid w:val="0052771B"/>
    <w:rsid w:val="0052781E"/>
    <w:rsid w:val="0052798E"/>
    <w:rsid w:val="00527C27"/>
    <w:rsid w:val="00527C4F"/>
    <w:rsid w:val="00527CCD"/>
    <w:rsid w:val="00527CE3"/>
    <w:rsid w:val="00527E1D"/>
    <w:rsid w:val="00527F1E"/>
    <w:rsid w:val="00527F3A"/>
    <w:rsid w:val="0053004C"/>
    <w:rsid w:val="005300B0"/>
    <w:rsid w:val="00530197"/>
    <w:rsid w:val="005301F0"/>
    <w:rsid w:val="00530237"/>
    <w:rsid w:val="0053029F"/>
    <w:rsid w:val="005302AA"/>
    <w:rsid w:val="005302D4"/>
    <w:rsid w:val="005302DE"/>
    <w:rsid w:val="005302F1"/>
    <w:rsid w:val="005302F6"/>
    <w:rsid w:val="00530336"/>
    <w:rsid w:val="00530371"/>
    <w:rsid w:val="005303BE"/>
    <w:rsid w:val="0053047D"/>
    <w:rsid w:val="005304A6"/>
    <w:rsid w:val="0053059E"/>
    <w:rsid w:val="005305B8"/>
    <w:rsid w:val="0053077B"/>
    <w:rsid w:val="00530800"/>
    <w:rsid w:val="005308A9"/>
    <w:rsid w:val="005309B3"/>
    <w:rsid w:val="00530A23"/>
    <w:rsid w:val="00530A30"/>
    <w:rsid w:val="00530AA9"/>
    <w:rsid w:val="00530AB0"/>
    <w:rsid w:val="00530B2D"/>
    <w:rsid w:val="00530BB6"/>
    <w:rsid w:val="00530BCA"/>
    <w:rsid w:val="00530BDB"/>
    <w:rsid w:val="00530C59"/>
    <w:rsid w:val="00530D27"/>
    <w:rsid w:val="00530D51"/>
    <w:rsid w:val="00530D88"/>
    <w:rsid w:val="00530F04"/>
    <w:rsid w:val="00531023"/>
    <w:rsid w:val="00531082"/>
    <w:rsid w:val="00531145"/>
    <w:rsid w:val="00531198"/>
    <w:rsid w:val="005311DB"/>
    <w:rsid w:val="00531216"/>
    <w:rsid w:val="0053124B"/>
    <w:rsid w:val="005312B1"/>
    <w:rsid w:val="005312F7"/>
    <w:rsid w:val="005313F3"/>
    <w:rsid w:val="00531428"/>
    <w:rsid w:val="0053142E"/>
    <w:rsid w:val="0053159D"/>
    <w:rsid w:val="005315D0"/>
    <w:rsid w:val="00531631"/>
    <w:rsid w:val="00531748"/>
    <w:rsid w:val="0053176C"/>
    <w:rsid w:val="00531820"/>
    <w:rsid w:val="00531AF9"/>
    <w:rsid w:val="00531B90"/>
    <w:rsid w:val="00531D45"/>
    <w:rsid w:val="00531E31"/>
    <w:rsid w:val="00531F09"/>
    <w:rsid w:val="00531F86"/>
    <w:rsid w:val="00531FBE"/>
    <w:rsid w:val="00532037"/>
    <w:rsid w:val="005320B3"/>
    <w:rsid w:val="005320DB"/>
    <w:rsid w:val="005320FA"/>
    <w:rsid w:val="005321BC"/>
    <w:rsid w:val="005321DB"/>
    <w:rsid w:val="0053222A"/>
    <w:rsid w:val="00532277"/>
    <w:rsid w:val="005322A7"/>
    <w:rsid w:val="005322CA"/>
    <w:rsid w:val="005322D4"/>
    <w:rsid w:val="00532360"/>
    <w:rsid w:val="00532512"/>
    <w:rsid w:val="00532554"/>
    <w:rsid w:val="005325A8"/>
    <w:rsid w:val="0053268C"/>
    <w:rsid w:val="00532758"/>
    <w:rsid w:val="0053281C"/>
    <w:rsid w:val="005328D7"/>
    <w:rsid w:val="005328E9"/>
    <w:rsid w:val="00532903"/>
    <w:rsid w:val="0053296F"/>
    <w:rsid w:val="00532977"/>
    <w:rsid w:val="005329AE"/>
    <w:rsid w:val="00532A27"/>
    <w:rsid w:val="00532AD4"/>
    <w:rsid w:val="00532B60"/>
    <w:rsid w:val="00532B62"/>
    <w:rsid w:val="00532B66"/>
    <w:rsid w:val="00532BCE"/>
    <w:rsid w:val="00532BD4"/>
    <w:rsid w:val="00532BED"/>
    <w:rsid w:val="00532E7A"/>
    <w:rsid w:val="00532F1F"/>
    <w:rsid w:val="00532F7C"/>
    <w:rsid w:val="0053312F"/>
    <w:rsid w:val="005331EC"/>
    <w:rsid w:val="00533222"/>
    <w:rsid w:val="005332C9"/>
    <w:rsid w:val="00533386"/>
    <w:rsid w:val="005334FD"/>
    <w:rsid w:val="0053368A"/>
    <w:rsid w:val="0053369D"/>
    <w:rsid w:val="005336B9"/>
    <w:rsid w:val="00533796"/>
    <w:rsid w:val="005337AF"/>
    <w:rsid w:val="005337F1"/>
    <w:rsid w:val="005338F0"/>
    <w:rsid w:val="00533A2B"/>
    <w:rsid w:val="00533A70"/>
    <w:rsid w:val="00533AC1"/>
    <w:rsid w:val="00533B26"/>
    <w:rsid w:val="00533B5D"/>
    <w:rsid w:val="00533CAD"/>
    <w:rsid w:val="00533D11"/>
    <w:rsid w:val="00533D3E"/>
    <w:rsid w:val="00533DC5"/>
    <w:rsid w:val="00533E07"/>
    <w:rsid w:val="00533E18"/>
    <w:rsid w:val="00533ED9"/>
    <w:rsid w:val="00533F16"/>
    <w:rsid w:val="00533F21"/>
    <w:rsid w:val="0053412D"/>
    <w:rsid w:val="005341B0"/>
    <w:rsid w:val="005341FE"/>
    <w:rsid w:val="0053424D"/>
    <w:rsid w:val="0053425E"/>
    <w:rsid w:val="00534262"/>
    <w:rsid w:val="005342A3"/>
    <w:rsid w:val="0053431A"/>
    <w:rsid w:val="005343BD"/>
    <w:rsid w:val="00534428"/>
    <w:rsid w:val="005344D1"/>
    <w:rsid w:val="0053453C"/>
    <w:rsid w:val="00534570"/>
    <w:rsid w:val="00534663"/>
    <w:rsid w:val="0053466A"/>
    <w:rsid w:val="005346B7"/>
    <w:rsid w:val="005347C2"/>
    <w:rsid w:val="0053481F"/>
    <w:rsid w:val="005348A5"/>
    <w:rsid w:val="005348CB"/>
    <w:rsid w:val="005349E1"/>
    <w:rsid w:val="00534AD6"/>
    <w:rsid w:val="00534B03"/>
    <w:rsid w:val="00534CB9"/>
    <w:rsid w:val="00534D40"/>
    <w:rsid w:val="00534D4E"/>
    <w:rsid w:val="00534D55"/>
    <w:rsid w:val="00534D73"/>
    <w:rsid w:val="00534F04"/>
    <w:rsid w:val="00534F27"/>
    <w:rsid w:val="00534F53"/>
    <w:rsid w:val="00534FF7"/>
    <w:rsid w:val="00534FF8"/>
    <w:rsid w:val="0053501A"/>
    <w:rsid w:val="00535103"/>
    <w:rsid w:val="0053514D"/>
    <w:rsid w:val="00535283"/>
    <w:rsid w:val="005352AB"/>
    <w:rsid w:val="0053542A"/>
    <w:rsid w:val="0053549B"/>
    <w:rsid w:val="005354B1"/>
    <w:rsid w:val="00535568"/>
    <w:rsid w:val="0053566A"/>
    <w:rsid w:val="005356C6"/>
    <w:rsid w:val="0053571A"/>
    <w:rsid w:val="005357DB"/>
    <w:rsid w:val="005357EE"/>
    <w:rsid w:val="00535841"/>
    <w:rsid w:val="0053594E"/>
    <w:rsid w:val="00535B0D"/>
    <w:rsid w:val="00535B49"/>
    <w:rsid w:val="00535BF8"/>
    <w:rsid w:val="00535C10"/>
    <w:rsid w:val="00535C25"/>
    <w:rsid w:val="00535C49"/>
    <w:rsid w:val="00535C7D"/>
    <w:rsid w:val="00535C98"/>
    <w:rsid w:val="00535CAA"/>
    <w:rsid w:val="00535CD0"/>
    <w:rsid w:val="00535D3E"/>
    <w:rsid w:val="00535E72"/>
    <w:rsid w:val="00535F06"/>
    <w:rsid w:val="00535F0B"/>
    <w:rsid w:val="00535FDD"/>
    <w:rsid w:val="00536031"/>
    <w:rsid w:val="00536060"/>
    <w:rsid w:val="00536343"/>
    <w:rsid w:val="00536439"/>
    <w:rsid w:val="0053643A"/>
    <w:rsid w:val="0053652F"/>
    <w:rsid w:val="00536582"/>
    <w:rsid w:val="00536594"/>
    <w:rsid w:val="005365AD"/>
    <w:rsid w:val="005365D9"/>
    <w:rsid w:val="0053668C"/>
    <w:rsid w:val="0053669D"/>
    <w:rsid w:val="0053676C"/>
    <w:rsid w:val="005367B5"/>
    <w:rsid w:val="005367C8"/>
    <w:rsid w:val="005367EB"/>
    <w:rsid w:val="0053688F"/>
    <w:rsid w:val="005368CB"/>
    <w:rsid w:val="00536967"/>
    <w:rsid w:val="005369A5"/>
    <w:rsid w:val="005369F0"/>
    <w:rsid w:val="00536B47"/>
    <w:rsid w:val="00536B50"/>
    <w:rsid w:val="00536C2C"/>
    <w:rsid w:val="00536C5B"/>
    <w:rsid w:val="00536C9C"/>
    <w:rsid w:val="00536D32"/>
    <w:rsid w:val="00536EBB"/>
    <w:rsid w:val="00536FB3"/>
    <w:rsid w:val="005370A5"/>
    <w:rsid w:val="005371DD"/>
    <w:rsid w:val="00537256"/>
    <w:rsid w:val="0053729C"/>
    <w:rsid w:val="005372E6"/>
    <w:rsid w:val="005372FB"/>
    <w:rsid w:val="00537339"/>
    <w:rsid w:val="0053753F"/>
    <w:rsid w:val="005376F1"/>
    <w:rsid w:val="00537745"/>
    <w:rsid w:val="0053774B"/>
    <w:rsid w:val="005378C0"/>
    <w:rsid w:val="00537C0C"/>
    <w:rsid w:val="00537C0D"/>
    <w:rsid w:val="00537C6A"/>
    <w:rsid w:val="00537C8A"/>
    <w:rsid w:val="00537D62"/>
    <w:rsid w:val="00537D68"/>
    <w:rsid w:val="00537D96"/>
    <w:rsid w:val="00537DAC"/>
    <w:rsid w:val="00537DC9"/>
    <w:rsid w:val="00537E24"/>
    <w:rsid w:val="00537F89"/>
    <w:rsid w:val="0054013E"/>
    <w:rsid w:val="0054019D"/>
    <w:rsid w:val="005402DF"/>
    <w:rsid w:val="00540321"/>
    <w:rsid w:val="00540334"/>
    <w:rsid w:val="00540383"/>
    <w:rsid w:val="005403CE"/>
    <w:rsid w:val="00540486"/>
    <w:rsid w:val="00540551"/>
    <w:rsid w:val="00540576"/>
    <w:rsid w:val="005406BE"/>
    <w:rsid w:val="005406DB"/>
    <w:rsid w:val="005406F8"/>
    <w:rsid w:val="00540756"/>
    <w:rsid w:val="00540769"/>
    <w:rsid w:val="005407B9"/>
    <w:rsid w:val="005407C5"/>
    <w:rsid w:val="00540895"/>
    <w:rsid w:val="005408CA"/>
    <w:rsid w:val="00540936"/>
    <w:rsid w:val="00540ABB"/>
    <w:rsid w:val="00540C53"/>
    <w:rsid w:val="00540D50"/>
    <w:rsid w:val="00540E1E"/>
    <w:rsid w:val="00540E36"/>
    <w:rsid w:val="00540E46"/>
    <w:rsid w:val="00540E6C"/>
    <w:rsid w:val="00540FF1"/>
    <w:rsid w:val="0054105F"/>
    <w:rsid w:val="00541086"/>
    <w:rsid w:val="005410D5"/>
    <w:rsid w:val="005410EC"/>
    <w:rsid w:val="0054110D"/>
    <w:rsid w:val="0054118A"/>
    <w:rsid w:val="0054119C"/>
    <w:rsid w:val="00541246"/>
    <w:rsid w:val="0054128C"/>
    <w:rsid w:val="005414E5"/>
    <w:rsid w:val="00541543"/>
    <w:rsid w:val="00541564"/>
    <w:rsid w:val="005415EB"/>
    <w:rsid w:val="0054162E"/>
    <w:rsid w:val="00541637"/>
    <w:rsid w:val="00541670"/>
    <w:rsid w:val="005416AC"/>
    <w:rsid w:val="005418C7"/>
    <w:rsid w:val="0054195B"/>
    <w:rsid w:val="00541AA2"/>
    <w:rsid w:val="00541B0A"/>
    <w:rsid w:val="00541B18"/>
    <w:rsid w:val="00541BC7"/>
    <w:rsid w:val="00541BE6"/>
    <w:rsid w:val="00541BED"/>
    <w:rsid w:val="00541C4E"/>
    <w:rsid w:val="00541C6E"/>
    <w:rsid w:val="00541D0E"/>
    <w:rsid w:val="00541D37"/>
    <w:rsid w:val="00541E96"/>
    <w:rsid w:val="00541F8C"/>
    <w:rsid w:val="00541F92"/>
    <w:rsid w:val="00541FCF"/>
    <w:rsid w:val="0054200A"/>
    <w:rsid w:val="00542031"/>
    <w:rsid w:val="0054203A"/>
    <w:rsid w:val="00542107"/>
    <w:rsid w:val="0054211A"/>
    <w:rsid w:val="00542140"/>
    <w:rsid w:val="005422A3"/>
    <w:rsid w:val="00542301"/>
    <w:rsid w:val="00542374"/>
    <w:rsid w:val="00542536"/>
    <w:rsid w:val="0054260F"/>
    <w:rsid w:val="005427B8"/>
    <w:rsid w:val="0054281C"/>
    <w:rsid w:val="005429EB"/>
    <w:rsid w:val="00542A93"/>
    <w:rsid w:val="00542A96"/>
    <w:rsid w:val="00542AAF"/>
    <w:rsid w:val="00542B4D"/>
    <w:rsid w:val="00542B7E"/>
    <w:rsid w:val="00542B8E"/>
    <w:rsid w:val="00542BDC"/>
    <w:rsid w:val="00542C08"/>
    <w:rsid w:val="00542CD4"/>
    <w:rsid w:val="00542D2A"/>
    <w:rsid w:val="00542D49"/>
    <w:rsid w:val="00542D62"/>
    <w:rsid w:val="00542D6C"/>
    <w:rsid w:val="00542E05"/>
    <w:rsid w:val="00542E88"/>
    <w:rsid w:val="00542EB6"/>
    <w:rsid w:val="00542EBC"/>
    <w:rsid w:val="00542FF6"/>
    <w:rsid w:val="00543062"/>
    <w:rsid w:val="005430EA"/>
    <w:rsid w:val="0054315E"/>
    <w:rsid w:val="00543171"/>
    <w:rsid w:val="0054325C"/>
    <w:rsid w:val="00543380"/>
    <w:rsid w:val="005433A7"/>
    <w:rsid w:val="005433AA"/>
    <w:rsid w:val="005433AD"/>
    <w:rsid w:val="0054366D"/>
    <w:rsid w:val="005437A3"/>
    <w:rsid w:val="00543902"/>
    <w:rsid w:val="0054390F"/>
    <w:rsid w:val="0054398B"/>
    <w:rsid w:val="00543991"/>
    <w:rsid w:val="005439CC"/>
    <w:rsid w:val="00543A60"/>
    <w:rsid w:val="00543A8A"/>
    <w:rsid w:val="00543A8D"/>
    <w:rsid w:val="00543AF5"/>
    <w:rsid w:val="00543B8A"/>
    <w:rsid w:val="00543C1E"/>
    <w:rsid w:val="00543C38"/>
    <w:rsid w:val="00543D5C"/>
    <w:rsid w:val="00543D6D"/>
    <w:rsid w:val="00543DA6"/>
    <w:rsid w:val="00543DFF"/>
    <w:rsid w:val="00543F07"/>
    <w:rsid w:val="0054400A"/>
    <w:rsid w:val="00544041"/>
    <w:rsid w:val="005440B2"/>
    <w:rsid w:val="00544102"/>
    <w:rsid w:val="0054426B"/>
    <w:rsid w:val="00544272"/>
    <w:rsid w:val="005442C9"/>
    <w:rsid w:val="0054435B"/>
    <w:rsid w:val="00544550"/>
    <w:rsid w:val="005445A1"/>
    <w:rsid w:val="005445A5"/>
    <w:rsid w:val="005445C1"/>
    <w:rsid w:val="00544611"/>
    <w:rsid w:val="005446F9"/>
    <w:rsid w:val="0054471B"/>
    <w:rsid w:val="005447D3"/>
    <w:rsid w:val="005448CD"/>
    <w:rsid w:val="00544AC9"/>
    <w:rsid w:val="00544AE9"/>
    <w:rsid w:val="00544C90"/>
    <w:rsid w:val="00544D0A"/>
    <w:rsid w:val="00544DCA"/>
    <w:rsid w:val="00544F0D"/>
    <w:rsid w:val="00544FF6"/>
    <w:rsid w:val="0054510E"/>
    <w:rsid w:val="00545317"/>
    <w:rsid w:val="0054532E"/>
    <w:rsid w:val="005453E3"/>
    <w:rsid w:val="00545437"/>
    <w:rsid w:val="00545456"/>
    <w:rsid w:val="00545514"/>
    <w:rsid w:val="00545532"/>
    <w:rsid w:val="00545587"/>
    <w:rsid w:val="005455A1"/>
    <w:rsid w:val="0054562E"/>
    <w:rsid w:val="0054564C"/>
    <w:rsid w:val="0054572B"/>
    <w:rsid w:val="005458DB"/>
    <w:rsid w:val="00545B6C"/>
    <w:rsid w:val="00545C2E"/>
    <w:rsid w:val="00545C3E"/>
    <w:rsid w:val="00545C52"/>
    <w:rsid w:val="00545DEE"/>
    <w:rsid w:val="00545E82"/>
    <w:rsid w:val="00545F39"/>
    <w:rsid w:val="00545FA0"/>
    <w:rsid w:val="00546021"/>
    <w:rsid w:val="005460AF"/>
    <w:rsid w:val="005460B9"/>
    <w:rsid w:val="0054613E"/>
    <w:rsid w:val="00546181"/>
    <w:rsid w:val="0054622C"/>
    <w:rsid w:val="00546314"/>
    <w:rsid w:val="005463EE"/>
    <w:rsid w:val="00546411"/>
    <w:rsid w:val="005464AC"/>
    <w:rsid w:val="005464E8"/>
    <w:rsid w:val="00546525"/>
    <w:rsid w:val="00546527"/>
    <w:rsid w:val="0054652E"/>
    <w:rsid w:val="00546559"/>
    <w:rsid w:val="0054665A"/>
    <w:rsid w:val="00546710"/>
    <w:rsid w:val="0054685F"/>
    <w:rsid w:val="0054687F"/>
    <w:rsid w:val="00546905"/>
    <w:rsid w:val="00546C2B"/>
    <w:rsid w:val="00546CDA"/>
    <w:rsid w:val="00546F61"/>
    <w:rsid w:val="0054708A"/>
    <w:rsid w:val="005470A8"/>
    <w:rsid w:val="005470B5"/>
    <w:rsid w:val="00547115"/>
    <w:rsid w:val="00547144"/>
    <w:rsid w:val="00547232"/>
    <w:rsid w:val="0054725C"/>
    <w:rsid w:val="0054725D"/>
    <w:rsid w:val="00547356"/>
    <w:rsid w:val="00547372"/>
    <w:rsid w:val="005473DE"/>
    <w:rsid w:val="00547432"/>
    <w:rsid w:val="00547473"/>
    <w:rsid w:val="005474BF"/>
    <w:rsid w:val="00547615"/>
    <w:rsid w:val="0054772C"/>
    <w:rsid w:val="00547941"/>
    <w:rsid w:val="0054794A"/>
    <w:rsid w:val="00547A14"/>
    <w:rsid w:val="00547A66"/>
    <w:rsid w:val="00547A74"/>
    <w:rsid w:val="00547A9A"/>
    <w:rsid w:val="00547BC4"/>
    <w:rsid w:val="00547C02"/>
    <w:rsid w:val="00547C14"/>
    <w:rsid w:val="00547DDF"/>
    <w:rsid w:val="00547DF5"/>
    <w:rsid w:val="00547E0A"/>
    <w:rsid w:val="00547EF2"/>
    <w:rsid w:val="00547F9A"/>
    <w:rsid w:val="00550104"/>
    <w:rsid w:val="0055019B"/>
    <w:rsid w:val="005501A6"/>
    <w:rsid w:val="005501C1"/>
    <w:rsid w:val="00550211"/>
    <w:rsid w:val="00550247"/>
    <w:rsid w:val="005502F8"/>
    <w:rsid w:val="0055033E"/>
    <w:rsid w:val="005504B9"/>
    <w:rsid w:val="005504BA"/>
    <w:rsid w:val="005504D9"/>
    <w:rsid w:val="00550529"/>
    <w:rsid w:val="00550566"/>
    <w:rsid w:val="00550595"/>
    <w:rsid w:val="00550609"/>
    <w:rsid w:val="00550638"/>
    <w:rsid w:val="0055072B"/>
    <w:rsid w:val="0055072E"/>
    <w:rsid w:val="00550753"/>
    <w:rsid w:val="005507B6"/>
    <w:rsid w:val="005507FA"/>
    <w:rsid w:val="005508F7"/>
    <w:rsid w:val="00550A83"/>
    <w:rsid w:val="00550A9B"/>
    <w:rsid w:val="00550B5A"/>
    <w:rsid w:val="00550BA3"/>
    <w:rsid w:val="00550D17"/>
    <w:rsid w:val="00550D73"/>
    <w:rsid w:val="00550DC8"/>
    <w:rsid w:val="00550DE8"/>
    <w:rsid w:val="00550E4C"/>
    <w:rsid w:val="00550F48"/>
    <w:rsid w:val="00550FE9"/>
    <w:rsid w:val="0055108E"/>
    <w:rsid w:val="005510C0"/>
    <w:rsid w:val="00551112"/>
    <w:rsid w:val="00551149"/>
    <w:rsid w:val="00551154"/>
    <w:rsid w:val="005511D9"/>
    <w:rsid w:val="00551208"/>
    <w:rsid w:val="005512A7"/>
    <w:rsid w:val="00551409"/>
    <w:rsid w:val="00551447"/>
    <w:rsid w:val="0055150C"/>
    <w:rsid w:val="00551510"/>
    <w:rsid w:val="00551650"/>
    <w:rsid w:val="00551656"/>
    <w:rsid w:val="005516A0"/>
    <w:rsid w:val="005516AF"/>
    <w:rsid w:val="00551868"/>
    <w:rsid w:val="005519B6"/>
    <w:rsid w:val="00551A00"/>
    <w:rsid w:val="00551A4F"/>
    <w:rsid w:val="00551AAF"/>
    <w:rsid w:val="00551B09"/>
    <w:rsid w:val="00551B77"/>
    <w:rsid w:val="00551C00"/>
    <w:rsid w:val="00551C16"/>
    <w:rsid w:val="00551CAD"/>
    <w:rsid w:val="00551CFE"/>
    <w:rsid w:val="00551D0B"/>
    <w:rsid w:val="00551D36"/>
    <w:rsid w:val="00551D66"/>
    <w:rsid w:val="00551D84"/>
    <w:rsid w:val="00551D9A"/>
    <w:rsid w:val="00551E20"/>
    <w:rsid w:val="00551E2A"/>
    <w:rsid w:val="00552140"/>
    <w:rsid w:val="00552285"/>
    <w:rsid w:val="005522B8"/>
    <w:rsid w:val="005522C0"/>
    <w:rsid w:val="00552328"/>
    <w:rsid w:val="00552362"/>
    <w:rsid w:val="005523BB"/>
    <w:rsid w:val="005524BE"/>
    <w:rsid w:val="005525DB"/>
    <w:rsid w:val="005525E9"/>
    <w:rsid w:val="00552699"/>
    <w:rsid w:val="005526B0"/>
    <w:rsid w:val="00552794"/>
    <w:rsid w:val="00552910"/>
    <w:rsid w:val="0055294F"/>
    <w:rsid w:val="00552AA9"/>
    <w:rsid w:val="00552B17"/>
    <w:rsid w:val="00552C02"/>
    <w:rsid w:val="00552C25"/>
    <w:rsid w:val="00552D3A"/>
    <w:rsid w:val="00552E00"/>
    <w:rsid w:val="00552E1B"/>
    <w:rsid w:val="00552F9B"/>
    <w:rsid w:val="00552FE3"/>
    <w:rsid w:val="00553025"/>
    <w:rsid w:val="005531E0"/>
    <w:rsid w:val="00553302"/>
    <w:rsid w:val="005533CF"/>
    <w:rsid w:val="005535E8"/>
    <w:rsid w:val="005535F2"/>
    <w:rsid w:val="0055363B"/>
    <w:rsid w:val="00553771"/>
    <w:rsid w:val="00553790"/>
    <w:rsid w:val="005537B0"/>
    <w:rsid w:val="0055380B"/>
    <w:rsid w:val="005538AD"/>
    <w:rsid w:val="005538CB"/>
    <w:rsid w:val="0055391F"/>
    <w:rsid w:val="0055393F"/>
    <w:rsid w:val="00553A52"/>
    <w:rsid w:val="00553AAD"/>
    <w:rsid w:val="00553ABF"/>
    <w:rsid w:val="00553ACC"/>
    <w:rsid w:val="00553B26"/>
    <w:rsid w:val="00553CF3"/>
    <w:rsid w:val="00553D67"/>
    <w:rsid w:val="00553E12"/>
    <w:rsid w:val="00553E64"/>
    <w:rsid w:val="00553EA4"/>
    <w:rsid w:val="00553F00"/>
    <w:rsid w:val="00554091"/>
    <w:rsid w:val="005540A7"/>
    <w:rsid w:val="00554118"/>
    <w:rsid w:val="00554134"/>
    <w:rsid w:val="00554139"/>
    <w:rsid w:val="0055417D"/>
    <w:rsid w:val="00554244"/>
    <w:rsid w:val="005543C7"/>
    <w:rsid w:val="0055441A"/>
    <w:rsid w:val="00554673"/>
    <w:rsid w:val="005546F3"/>
    <w:rsid w:val="0055476C"/>
    <w:rsid w:val="00554850"/>
    <w:rsid w:val="005548B2"/>
    <w:rsid w:val="00554A78"/>
    <w:rsid w:val="00554B31"/>
    <w:rsid w:val="00554B46"/>
    <w:rsid w:val="00554B49"/>
    <w:rsid w:val="00554B69"/>
    <w:rsid w:val="00554BE2"/>
    <w:rsid w:val="00554BE7"/>
    <w:rsid w:val="00554C88"/>
    <w:rsid w:val="00554CBB"/>
    <w:rsid w:val="00554D22"/>
    <w:rsid w:val="00554D28"/>
    <w:rsid w:val="00554D4B"/>
    <w:rsid w:val="00554D6A"/>
    <w:rsid w:val="00554D6C"/>
    <w:rsid w:val="00554DB6"/>
    <w:rsid w:val="00554E22"/>
    <w:rsid w:val="00554E29"/>
    <w:rsid w:val="00554E47"/>
    <w:rsid w:val="00554F0D"/>
    <w:rsid w:val="00554F0F"/>
    <w:rsid w:val="00554F2A"/>
    <w:rsid w:val="00554F42"/>
    <w:rsid w:val="0055514C"/>
    <w:rsid w:val="005551AE"/>
    <w:rsid w:val="005551F2"/>
    <w:rsid w:val="00555236"/>
    <w:rsid w:val="0055527A"/>
    <w:rsid w:val="005552A5"/>
    <w:rsid w:val="00555350"/>
    <w:rsid w:val="00555382"/>
    <w:rsid w:val="0055539C"/>
    <w:rsid w:val="005553D9"/>
    <w:rsid w:val="0055541A"/>
    <w:rsid w:val="00555438"/>
    <w:rsid w:val="005554A1"/>
    <w:rsid w:val="005554B8"/>
    <w:rsid w:val="005554D8"/>
    <w:rsid w:val="00555536"/>
    <w:rsid w:val="005556CD"/>
    <w:rsid w:val="0055575E"/>
    <w:rsid w:val="005557C7"/>
    <w:rsid w:val="00555894"/>
    <w:rsid w:val="005558B9"/>
    <w:rsid w:val="00555A9B"/>
    <w:rsid w:val="00555ADE"/>
    <w:rsid w:val="00555AF5"/>
    <w:rsid w:val="00555BAE"/>
    <w:rsid w:val="00555BBE"/>
    <w:rsid w:val="00555C06"/>
    <w:rsid w:val="00555C4F"/>
    <w:rsid w:val="00555CE0"/>
    <w:rsid w:val="00555E3E"/>
    <w:rsid w:val="00555E7A"/>
    <w:rsid w:val="00555ED7"/>
    <w:rsid w:val="005560FA"/>
    <w:rsid w:val="005561E7"/>
    <w:rsid w:val="005562A3"/>
    <w:rsid w:val="00556420"/>
    <w:rsid w:val="00556424"/>
    <w:rsid w:val="005564E3"/>
    <w:rsid w:val="005565C9"/>
    <w:rsid w:val="005567DD"/>
    <w:rsid w:val="005567F9"/>
    <w:rsid w:val="005568D7"/>
    <w:rsid w:val="00556980"/>
    <w:rsid w:val="005569F3"/>
    <w:rsid w:val="00556A49"/>
    <w:rsid w:val="00556AAF"/>
    <w:rsid w:val="00556AB2"/>
    <w:rsid w:val="00556ACD"/>
    <w:rsid w:val="00556AD7"/>
    <w:rsid w:val="00556D95"/>
    <w:rsid w:val="00556EA3"/>
    <w:rsid w:val="00556EA5"/>
    <w:rsid w:val="00556EED"/>
    <w:rsid w:val="00557124"/>
    <w:rsid w:val="005572E8"/>
    <w:rsid w:val="00557306"/>
    <w:rsid w:val="0055731A"/>
    <w:rsid w:val="00557376"/>
    <w:rsid w:val="005573BC"/>
    <w:rsid w:val="00557565"/>
    <w:rsid w:val="005575A0"/>
    <w:rsid w:val="005575F5"/>
    <w:rsid w:val="00557AFD"/>
    <w:rsid w:val="00557B2A"/>
    <w:rsid w:val="00557B51"/>
    <w:rsid w:val="00557B68"/>
    <w:rsid w:val="00557C19"/>
    <w:rsid w:val="00557E54"/>
    <w:rsid w:val="00557F08"/>
    <w:rsid w:val="00560019"/>
    <w:rsid w:val="005600C0"/>
    <w:rsid w:val="005600F2"/>
    <w:rsid w:val="00560153"/>
    <w:rsid w:val="0056025E"/>
    <w:rsid w:val="005602E5"/>
    <w:rsid w:val="00560382"/>
    <w:rsid w:val="005603D1"/>
    <w:rsid w:val="005604D3"/>
    <w:rsid w:val="00560512"/>
    <w:rsid w:val="00560559"/>
    <w:rsid w:val="00560578"/>
    <w:rsid w:val="005606CB"/>
    <w:rsid w:val="005608EF"/>
    <w:rsid w:val="0056090E"/>
    <w:rsid w:val="0056096A"/>
    <w:rsid w:val="00560AD2"/>
    <w:rsid w:val="00560BC7"/>
    <w:rsid w:val="00560BD5"/>
    <w:rsid w:val="00560BDD"/>
    <w:rsid w:val="00560C31"/>
    <w:rsid w:val="00560CE8"/>
    <w:rsid w:val="00560E85"/>
    <w:rsid w:val="00560FBE"/>
    <w:rsid w:val="0056118E"/>
    <w:rsid w:val="00561273"/>
    <w:rsid w:val="00561398"/>
    <w:rsid w:val="005613DC"/>
    <w:rsid w:val="00561458"/>
    <w:rsid w:val="00561498"/>
    <w:rsid w:val="0056149B"/>
    <w:rsid w:val="00561510"/>
    <w:rsid w:val="00561514"/>
    <w:rsid w:val="0056154E"/>
    <w:rsid w:val="0056165C"/>
    <w:rsid w:val="005616F3"/>
    <w:rsid w:val="00561714"/>
    <w:rsid w:val="00561763"/>
    <w:rsid w:val="005618C0"/>
    <w:rsid w:val="00561947"/>
    <w:rsid w:val="005619EB"/>
    <w:rsid w:val="00561B8D"/>
    <w:rsid w:val="00561C3A"/>
    <w:rsid w:val="00561D0F"/>
    <w:rsid w:val="00561E4F"/>
    <w:rsid w:val="00561E5B"/>
    <w:rsid w:val="00561F88"/>
    <w:rsid w:val="00562019"/>
    <w:rsid w:val="00562095"/>
    <w:rsid w:val="005620AB"/>
    <w:rsid w:val="00562112"/>
    <w:rsid w:val="0056217D"/>
    <w:rsid w:val="005621FD"/>
    <w:rsid w:val="00562221"/>
    <w:rsid w:val="0056228C"/>
    <w:rsid w:val="00562385"/>
    <w:rsid w:val="0056243F"/>
    <w:rsid w:val="0056269B"/>
    <w:rsid w:val="00562712"/>
    <w:rsid w:val="005627D1"/>
    <w:rsid w:val="005629E3"/>
    <w:rsid w:val="00562A11"/>
    <w:rsid w:val="00562A70"/>
    <w:rsid w:val="00562BDA"/>
    <w:rsid w:val="00562C8B"/>
    <w:rsid w:val="00562CC0"/>
    <w:rsid w:val="00562E7B"/>
    <w:rsid w:val="0056301D"/>
    <w:rsid w:val="00563052"/>
    <w:rsid w:val="00563185"/>
    <w:rsid w:val="005631D4"/>
    <w:rsid w:val="005631FD"/>
    <w:rsid w:val="005632DA"/>
    <w:rsid w:val="0056334C"/>
    <w:rsid w:val="00563577"/>
    <w:rsid w:val="00563580"/>
    <w:rsid w:val="005635DF"/>
    <w:rsid w:val="00563679"/>
    <w:rsid w:val="00563711"/>
    <w:rsid w:val="0056376E"/>
    <w:rsid w:val="0056384B"/>
    <w:rsid w:val="00563868"/>
    <w:rsid w:val="00563876"/>
    <w:rsid w:val="005638B2"/>
    <w:rsid w:val="005638E0"/>
    <w:rsid w:val="005639BA"/>
    <w:rsid w:val="00563A75"/>
    <w:rsid w:val="00563A88"/>
    <w:rsid w:val="00563B0A"/>
    <w:rsid w:val="00563B7A"/>
    <w:rsid w:val="00563C01"/>
    <w:rsid w:val="00563C66"/>
    <w:rsid w:val="00563C72"/>
    <w:rsid w:val="00563CAF"/>
    <w:rsid w:val="00563E8B"/>
    <w:rsid w:val="00563F80"/>
    <w:rsid w:val="00564008"/>
    <w:rsid w:val="0056408E"/>
    <w:rsid w:val="00564191"/>
    <w:rsid w:val="00564195"/>
    <w:rsid w:val="00564202"/>
    <w:rsid w:val="0056427B"/>
    <w:rsid w:val="00564300"/>
    <w:rsid w:val="0056448E"/>
    <w:rsid w:val="00564555"/>
    <w:rsid w:val="005646E5"/>
    <w:rsid w:val="00564857"/>
    <w:rsid w:val="00564864"/>
    <w:rsid w:val="00564A5B"/>
    <w:rsid w:val="00564BAF"/>
    <w:rsid w:val="00564CCF"/>
    <w:rsid w:val="00564D90"/>
    <w:rsid w:val="00564D96"/>
    <w:rsid w:val="00564E8C"/>
    <w:rsid w:val="00564E98"/>
    <w:rsid w:val="00564EF9"/>
    <w:rsid w:val="00564F13"/>
    <w:rsid w:val="00564F76"/>
    <w:rsid w:val="0056502F"/>
    <w:rsid w:val="005650B0"/>
    <w:rsid w:val="005651A8"/>
    <w:rsid w:val="005652DB"/>
    <w:rsid w:val="0056530F"/>
    <w:rsid w:val="00565424"/>
    <w:rsid w:val="00565472"/>
    <w:rsid w:val="005655DA"/>
    <w:rsid w:val="005656AE"/>
    <w:rsid w:val="005656CE"/>
    <w:rsid w:val="0056583D"/>
    <w:rsid w:val="0056585D"/>
    <w:rsid w:val="0056586B"/>
    <w:rsid w:val="005658DA"/>
    <w:rsid w:val="0056596F"/>
    <w:rsid w:val="005659E3"/>
    <w:rsid w:val="00565B0D"/>
    <w:rsid w:val="00565B43"/>
    <w:rsid w:val="00565C36"/>
    <w:rsid w:val="00565DE0"/>
    <w:rsid w:val="00565DE3"/>
    <w:rsid w:val="00565E64"/>
    <w:rsid w:val="00565E72"/>
    <w:rsid w:val="00565E74"/>
    <w:rsid w:val="00565EFB"/>
    <w:rsid w:val="00565F08"/>
    <w:rsid w:val="00565F63"/>
    <w:rsid w:val="00566040"/>
    <w:rsid w:val="00566098"/>
    <w:rsid w:val="005660AF"/>
    <w:rsid w:val="005660D4"/>
    <w:rsid w:val="00566170"/>
    <w:rsid w:val="00566217"/>
    <w:rsid w:val="005665B6"/>
    <w:rsid w:val="00566681"/>
    <w:rsid w:val="00566699"/>
    <w:rsid w:val="0056670B"/>
    <w:rsid w:val="005667DB"/>
    <w:rsid w:val="00566887"/>
    <w:rsid w:val="0056688E"/>
    <w:rsid w:val="005668B8"/>
    <w:rsid w:val="0056697D"/>
    <w:rsid w:val="005669A2"/>
    <w:rsid w:val="00566BF0"/>
    <w:rsid w:val="00566C69"/>
    <w:rsid w:val="00566FBD"/>
    <w:rsid w:val="00566FD4"/>
    <w:rsid w:val="005671F6"/>
    <w:rsid w:val="0056726A"/>
    <w:rsid w:val="005672A6"/>
    <w:rsid w:val="005672AD"/>
    <w:rsid w:val="005672C3"/>
    <w:rsid w:val="005673D2"/>
    <w:rsid w:val="00567483"/>
    <w:rsid w:val="005674AE"/>
    <w:rsid w:val="00567606"/>
    <w:rsid w:val="0056761D"/>
    <w:rsid w:val="0056779F"/>
    <w:rsid w:val="005677EB"/>
    <w:rsid w:val="005678B9"/>
    <w:rsid w:val="005679CE"/>
    <w:rsid w:val="005679EB"/>
    <w:rsid w:val="00567B9B"/>
    <w:rsid w:val="00567C45"/>
    <w:rsid w:val="00567C49"/>
    <w:rsid w:val="00567CEF"/>
    <w:rsid w:val="00567D3F"/>
    <w:rsid w:val="00567DBB"/>
    <w:rsid w:val="00567E25"/>
    <w:rsid w:val="00567E2B"/>
    <w:rsid w:val="00567F39"/>
    <w:rsid w:val="00567F54"/>
    <w:rsid w:val="00567F80"/>
    <w:rsid w:val="005700A6"/>
    <w:rsid w:val="00570107"/>
    <w:rsid w:val="00570258"/>
    <w:rsid w:val="00570393"/>
    <w:rsid w:val="005703AF"/>
    <w:rsid w:val="00570432"/>
    <w:rsid w:val="00570545"/>
    <w:rsid w:val="0057069C"/>
    <w:rsid w:val="00570737"/>
    <w:rsid w:val="00570827"/>
    <w:rsid w:val="0057086F"/>
    <w:rsid w:val="005708D7"/>
    <w:rsid w:val="00570938"/>
    <w:rsid w:val="00570997"/>
    <w:rsid w:val="00570A00"/>
    <w:rsid w:val="00570A03"/>
    <w:rsid w:val="00570A07"/>
    <w:rsid w:val="00570A0D"/>
    <w:rsid w:val="00570A2D"/>
    <w:rsid w:val="00570A4A"/>
    <w:rsid w:val="00570B1E"/>
    <w:rsid w:val="00570B60"/>
    <w:rsid w:val="00570C6B"/>
    <w:rsid w:val="00570D22"/>
    <w:rsid w:val="00570D8D"/>
    <w:rsid w:val="00570F49"/>
    <w:rsid w:val="00570F5A"/>
    <w:rsid w:val="00570F7B"/>
    <w:rsid w:val="00570FFC"/>
    <w:rsid w:val="0057102E"/>
    <w:rsid w:val="0057119D"/>
    <w:rsid w:val="005711D5"/>
    <w:rsid w:val="0057124D"/>
    <w:rsid w:val="005712CB"/>
    <w:rsid w:val="0057135A"/>
    <w:rsid w:val="0057138A"/>
    <w:rsid w:val="0057148B"/>
    <w:rsid w:val="005715D9"/>
    <w:rsid w:val="0057165F"/>
    <w:rsid w:val="005716C4"/>
    <w:rsid w:val="0057170D"/>
    <w:rsid w:val="00571714"/>
    <w:rsid w:val="00571795"/>
    <w:rsid w:val="00571C16"/>
    <w:rsid w:val="00571C5A"/>
    <w:rsid w:val="00571D0B"/>
    <w:rsid w:val="00571DBD"/>
    <w:rsid w:val="00571EFA"/>
    <w:rsid w:val="00571F93"/>
    <w:rsid w:val="00571F9B"/>
    <w:rsid w:val="00571FE1"/>
    <w:rsid w:val="0057208F"/>
    <w:rsid w:val="005721C9"/>
    <w:rsid w:val="005721D3"/>
    <w:rsid w:val="00572248"/>
    <w:rsid w:val="00572293"/>
    <w:rsid w:val="00572304"/>
    <w:rsid w:val="00572357"/>
    <w:rsid w:val="00572399"/>
    <w:rsid w:val="005723A0"/>
    <w:rsid w:val="00572418"/>
    <w:rsid w:val="005724ED"/>
    <w:rsid w:val="00572663"/>
    <w:rsid w:val="0057268D"/>
    <w:rsid w:val="005726DD"/>
    <w:rsid w:val="00572727"/>
    <w:rsid w:val="0057273C"/>
    <w:rsid w:val="00572758"/>
    <w:rsid w:val="00572853"/>
    <w:rsid w:val="00572952"/>
    <w:rsid w:val="00572B59"/>
    <w:rsid w:val="00572CCE"/>
    <w:rsid w:val="00572E1F"/>
    <w:rsid w:val="00572F69"/>
    <w:rsid w:val="00573074"/>
    <w:rsid w:val="00573092"/>
    <w:rsid w:val="005730D9"/>
    <w:rsid w:val="005731BA"/>
    <w:rsid w:val="00573442"/>
    <w:rsid w:val="00573536"/>
    <w:rsid w:val="005736EC"/>
    <w:rsid w:val="005737A7"/>
    <w:rsid w:val="0057384E"/>
    <w:rsid w:val="0057389E"/>
    <w:rsid w:val="005739EC"/>
    <w:rsid w:val="00573B38"/>
    <w:rsid w:val="00573B3A"/>
    <w:rsid w:val="00573C62"/>
    <w:rsid w:val="00573CB5"/>
    <w:rsid w:val="00573CB8"/>
    <w:rsid w:val="00573DD6"/>
    <w:rsid w:val="00573E66"/>
    <w:rsid w:val="00573F39"/>
    <w:rsid w:val="00574075"/>
    <w:rsid w:val="005742FD"/>
    <w:rsid w:val="005743D1"/>
    <w:rsid w:val="00574415"/>
    <w:rsid w:val="00574495"/>
    <w:rsid w:val="005744EB"/>
    <w:rsid w:val="00574526"/>
    <w:rsid w:val="0057452B"/>
    <w:rsid w:val="005745DF"/>
    <w:rsid w:val="005745F1"/>
    <w:rsid w:val="00574605"/>
    <w:rsid w:val="00574623"/>
    <w:rsid w:val="00574663"/>
    <w:rsid w:val="005746EA"/>
    <w:rsid w:val="005746F7"/>
    <w:rsid w:val="0057477B"/>
    <w:rsid w:val="005747C9"/>
    <w:rsid w:val="005747FC"/>
    <w:rsid w:val="0057482D"/>
    <w:rsid w:val="00574925"/>
    <w:rsid w:val="0057497D"/>
    <w:rsid w:val="005749ED"/>
    <w:rsid w:val="00574A85"/>
    <w:rsid w:val="00574AD2"/>
    <w:rsid w:val="00574C22"/>
    <w:rsid w:val="00574D01"/>
    <w:rsid w:val="00574D52"/>
    <w:rsid w:val="00574D6F"/>
    <w:rsid w:val="00574E9B"/>
    <w:rsid w:val="00574EE0"/>
    <w:rsid w:val="00574EF7"/>
    <w:rsid w:val="00574F93"/>
    <w:rsid w:val="005750A5"/>
    <w:rsid w:val="005750BE"/>
    <w:rsid w:val="005751B5"/>
    <w:rsid w:val="005751B6"/>
    <w:rsid w:val="00575275"/>
    <w:rsid w:val="00575278"/>
    <w:rsid w:val="00575291"/>
    <w:rsid w:val="00575310"/>
    <w:rsid w:val="00575331"/>
    <w:rsid w:val="0057549A"/>
    <w:rsid w:val="005755EC"/>
    <w:rsid w:val="00575653"/>
    <w:rsid w:val="00575710"/>
    <w:rsid w:val="005758CA"/>
    <w:rsid w:val="005758F4"/>
    <w:rsid w:val="00575928"/>
    <w:rsid w:val="00575936"/>
    <w:rsid w:val="005759F3"/>
    <w:rsid w:val="00575A13"/>
    <w:rsid w:val="00575A4E"/>
    <w:rsid w:val="00575AC6"/>
    <w:rsid w:val="00575B6F"/>
    <w:rsid w:val="00575B7B"/>
    <w:rsid w:val="00575B90"/>
    <w:rsid w:val="00575C29"/>
    <w:rsid w:val="00575C2F"/>
    <w:rsid w:val="00575DC2"/>
    <w:rsid w:val="00575DF8"/>
    <w:rsid w:val="00575E96"/>
    <w:rsid w:val="00575EEA"/>
    <w:rsid w:val="00575EEC"/>
    <w:rsid w:val="00575EFF"/>
    <w:rsid w:val="00575F87"/>
    <w:rsid w:val="00576136"/>
    <w:rsid w:val="0057621D"/>
    <w:rsid w:val="00576303"/>
    <w:rsid w:val="00576310"/>
    <w:rsid w:val="00576320"/>
    <w:rsid w:val="00576328"/>
    <w:rsid w:val="00576355"/>
    <w:rsid w:val="0057638A"/>
    <w:rsid w:val="005763AF"/>
    <w:rsid w:val="005763EB"/>
    <w:rsid w:val="00576545"/>
    <w:rsid w:val="005765C1"/>
    <w:rsid w:val="005765DE"/>
    <w:rsid w:val="00576681"/>
    <w:rsid w:val="005766E7"/>
    <w:rsid w:val="00576817"/>
    <w:rsid w:val="00576826"/>
    <w:rsid w:val="005768AF"/>
    <w:rsid w:val="005768D1"/>
    <w:rsid w:val="00576AE1"/>
    <w:rsid w:val="00576BEA"/>
    <w:rsid w:val="00576D48"/>
    <w:rsid w:val="00576D94"/>
    <w:rsid w:val="00576E46"/>
    <w:rsid w:val="00576F2D"/>
    <w:rsid w:val="00576F67"/>
    <w:rsid w:val="00576FA1"/>
    <w:rsid w:val="00576FD5"/>
    <w:rsid w:val="00577116"/>
    <w:rsid w:val="005771AE"/>
    <w:rsid w:val="005771B9"/>
    <w:rsid w:val="005772BF"/>
    <w:rsid w:val="005772D9"/>
    <w:rsid w:val="00577353"/>
    <w:rsid w:val="00577372"/>
    <w:rsid w:val="005773B1"/>
    <w:rsid w:val="005773F3"/>
    <w:rsid w:val="00577494"/>
    <w:rsid w:val="005774BE"/>
    <w:rsid w:val="005774C7"/>
    <w:rsid w:val="005775CF"/>
    <w:rsid w:val="00577872"/>
    <w:rsid w:val="005778C5"/>
    <w:rsid w:val="005778FA"/>
    <w:rsid w:val="0057790A"/>
    <w:rsid w:val="00577911"/>
    <w:rsid w:val="00577AA7"/>
    <w:rsid w:val="00577BCF"/>
    <w:rsid w:val="00577C40"/>
    <w:rsid w:val="00577CB8"/>
    <w:rsid w:val="00577CC7"/>
    <w:rsid w:val="00577CE4"/>
    <w:rsid w:val="00577CEE"/>
    <w:rsid w:val="00577E94"/>
    <w:rsid w:val="00577EB4"/>
    <w:rsid w:val="00577F0E"/>
    <w:rsid w:val="00577F1B"/>
    <w:rsid w:val="00577F64"/>
    <w:rsid w:val="00577FCA"/>
    <w:rsid w:val="005800C8"/>
    <w:rsid w:val="00580200"/>
    <w:rsid w:val="0058046B"/>
    <w:rsid w:val="00580501"/>
    <w:rsid w:val="005805D0"/>
    <w:rsid w:val="0058060C"/>
    <w:rsid w:val="00580674"/>
    <w:rsid w:val="005806E3"/>
    <w:rsid w:val="00580740"/>
    <w:rsid w:val="005807D8"/>
    <w:rsid w:val="00580848"/>
    <w:rsid w:val="00580912"/>
    <w:rsid w:val="005809D2"/>
    <w:rsid w:val="005809DE"/>
    <w:rsid w:val="005809F3"/>
    <w:rsid w:val="00580BD3"/>
    <w:rsid w:val="00580CD7"/>
    <w:rsid w:val="00580E28"/>
    <w:rsid w:val="00580E7A"/>
    <w:rsid w:val="00581052"/>
    <w:rsid w:val="0058106F"/>
    <w:rsid w:val="005810CE"/>
    <w:rsid w:val="00581148"/>
    <w:rsid w:val="0058125E"/>
    <w:rsid w:val="00581428"/>
    <w:rsid w:val="00581479"/>
    <w:rsid w:val="0058158E"/>
    <w:rsid w:val="00581590"/>
    <w:rsid w:val="00581661"/>
    <w:rsid w:val="005816AE"/>
    <w:rsid w:val="005817DC"/>
    <w:rsid w:val="005817EF"/>
    <w:rsid w:val="005819EB"/>
    <w:rsid w:val="00581A19"/>
    <w:rsid w:val="00581A48"/>
    <w:rsid w:val="00581B98"/>
    <w:rsid w:val="00581D54"/>
    <w:rsid w:val="00581D58"/>
    <w:rsid w:val="00581D77"/>
    <w:rsid w:val="00581E7A"/>
    <w:rsid w:val="00581F2A"/>
    <w:rsid w:val="00581F33"/>
    <w:rsid w:val="00581F37"/>
    <w:rsid w:val="00581FF4"/>
    <w:rsid w:val="00582059"/>
    <w:rsid w:val="00582073"/>
    <w:rsid w:val="00582177"/>
    <w:rsid w:val="0058218D"/>
    <w:rsid w:val="00582195"/>
    <w:rsid w:val="005821BB"/>
    <w:rsid w:val="0058232F"/>
    <w:rsid w:val="005823B0"/>
    <w:rsid w:val="005824A4"/>
    <w:rsid w:val="005826E9"/>
    <w:rsid w:val="00582717"/>
    <w:rsid w:val="00582733"/>
    <w:rsid w:val="00582789"/>
    <w:rsid w:val="0058278B"/>
    <w:rsid w:val="005827F3"/>
    <w:rsid w:val="00582847"/>
    <w:rsid w:val="00582926"/>
    <w:rsid w:val="0058297F"/>
    <w:rsid w:val="005829AA"/>
    <w:rsid w:val="00582A71"/>
    <w:rsid w:val="00582ACA"/>
    <w:rsid w:val="00582C41"/>
    <w:rsid w:val="00582C4F"/>
    <w:rsid w:val="00582C5A"/>
    <w:rsid w:val="00582CFC"/>
    <w:rsid w:val="00582F27"/>
    <w:rsid w:val="00582F39"/>
    <w:rsid w:val="00582FA4"/>
    <w:rsid w:val="00583025"/>
    <w:rsid w:val="00583055"/>
    <w:rsid w:val="00583234"/>
    <w:rsid w:val="00583341"/>
    <w:rsid w:val="00583396"/>
    <w:rsid w:val="00583415"/>
    <w:rsid w:val="0058347D"/>
    <w:rsid w:val="005836E5"/>
    <w:rsid w:val="005836E6"/>
    <w:rsid w:val="0058378A"/>
    <w:rsid w:val="005837AC"/>
    <w:rsid w:val="005837D6"/>
    <w:rsid w:val="005837F4"/>
    <w:rsid w:val="005837F5"/>
    <w:rsid w:val="005837FE"/>
    <w:rsid w:val="00583813"/>
    <w:rsid w:val="00583960"/>
    <w:rsid w:val="005839A8"/>
    <w:rsid w:val="00583A59"/>
    <w:rsid w:val="00583A69"/>
    <w:rsid w:val="00583B42"/>
    <w:rsid w:val="00583BB9"/>
    <w:rsid w:val="00583C55"/>
    <w:rsid w:val="00583CF8"/>
    <w:rsid w:val="00583D36"/>
    <w:rsid w:val="00583DC1"/>
    <w:rsid w:val="00583E88"/>
    <w:rsid w:val="00583ED1"/>
    <w:rsid w:val="00583F00"/>
    <w:rsid w:val="00583F9A"/>
    <w:rsid w:val="00584141"/>
    <w:rsid w:val="005843A0"/>
    <w:rsid w:val="005843B7"/>
    <w:rsid w:val="00584424"/>
    <w:rsid w:val="0058443E"/>
    <w:rsid w:val="00584456"/>
    <w:rsid w:val="005844E3"/>
    <w:rsid w:val="005845EE"/>
    <w:rsid w:val="0058477F"/>
    <w:rsid w:val="005847C1"/>
    <w:rsid w:val="005847DC"/>
    <w:rsid w:val="00584891"/>
    <w:rsid w:val="00584A84"/>
    <w:rsid w:val="00584D7B"/>
    <w:rsid w:val="00584EF3"/>
    <w:rsid w:val="00584F5D"/>
    <w:rsid w:val="00584FF3"/>
    <w:rsid w:val="005850E4"/>
    <w:rsid w:val="005850F6"/>
    <w:rsid w:val="00585239"/>
    <w:rsid w:val="00585297"/>
    <w:rsid w:val="005852A3"/>
    <w:rsid w:val="005852B3"/>
    <w:rsid w:val="005852DA"/>
    <w:rsid w:val="005853AF"/>
    <w:rsid w:val="00585504"/>
    <w:rsid w:val="00585548"/>
    <w:rsid w:val="0058564F"/>
    <w:rsid w:val="005856FF"/>
    <w:rsid w:val="00585701"/>
    <w:rsid w:val="005857E8"/>
    <w:rsid w:val="005858A9"/>
    <w:rsid w:val="005858B4"/>
    <w:rsid w:val="005858EB"/>
    <w:rsid w:val="00585932"/>
    <w:rsid w:val="0058596E"/>
    <w:rsid w:val="005859FC"/>
    <w:rsid w:val="00585B0E"/>
    <w:rsid w:val="00585B39"/>
    <w:rsid w:val="00585BE0"/>
    <w:rsid w:val="00585C12"/>
    <w:rsid w:val="00585C54"/>
    <w:rsid w:val="00585CC3"/>
    <w:rsid w:val="00585D10"/>
    <w:rsid w:val="00585D80"/>
    <w:rsid w:val="00585ECA"/>
    <w:rsid w:val="00585F74"/>
    <w:rsid w:val="00585FA6"/>
    <w:rsid w:val="0058600F"/>
    <w:rsid w:val="0058619A"/>
    <w:rsid w:val="005862D8"/>
    <w:rsid w:val="00586348"/>
    <w:rsid w:val="005865B9"/>
    <w:rsid w:val="00586788"/>
    <w:rsid w:val="005868D4"/>
    <w:rsid w:val="0058694B"/>
    <w:rsid w:val="00586A9E"/>
    <w:rsid w:val="00586AC4"/>
    <w:rsid w:val="00586AF5"/>
    <w:rsid w:val="00586B16"/>
    <w:rsid w:val="00586B1E"/>
    <w:rsid w:val="00586BA3"/>
    <w:rsid w:val="00586BC8"/>
    <w:rsid w:val="00586C85"/>
    <w:rsid w:val="00586CF0"/>
    <w:rsid w:val="00586D43"/>
    <w:rsid w:val="00586D98"/>
    <w:rsid w:val="00586EA6"/>
    <w:rsid w:val="00586EEB"/>
    <w:rsid w:val="00587036"/>
    <w:rsid w:val="005870A4"/>
    <w:rsid w:val="005870A8"/>
    <w:rsid w:val="0058719B"/>
    <w:rsid w:val="005871F3"/>
    <w:rsid w:val="00587242"/>
    <w:rsid w:val="00587243"/>
    <w:rsid w:val="005873C2"/>
    <w:rsid w:val="005874B1"/>
    <w:rsid w:val="005874F4"/>
    <w:rsid w:val="0058752D"/>
    <w:rsid w:val="0058757E"/>
    <w:rsid w:val="005875DA"/>
    <w:rsid w:val="0058762C"/>
    <w:rsid w:val="005876AA"/>
    <w:rsid w:val="005876D6"/>
    <w:rsid w:val="005876E6"/>
    <w:rsid w:val="00587770"/>
    <w:rsid w:val="00587798"/>
    <w:rsid w:val="00587901"/>
    <w:rsid w:val="00587A07"/>
    <w:rsid w:val="00587A65"/>
    <w:rsid w:val="00587AE9"/>
    <w:rsid w:val="00587BC4"/>
    <w:rsid w:val="00587C12"/>
    <w:rsid w:val="00587C19"/>
    <w:rsid w:val="00587CD6"/>
    <w:rsid w:val="00587D9F"/>
    <w:rsid w:val="00587DAC"/>
    <w:rsid w:val="00587E4F"/>
    <w:rsid w:val="00587E87"/>
    <w:rsid w:val="00587E90"/>
    <w:rsid w:val="00587EA2"/>
    <w:rsid w:val="00587EF5"/>
    <w:rsid w:val="00587F5A"/>
    <w:rsid w:val="00587FC8"/>
    <w:rsid w:val="00590063"/>
    <w:rsid w:val="0059007A"/>
    <w:rsid w:val="00590130"/>
    <w:rsid w:val="0059017F"/>
    <w:rsid w:val="005902B9"/>
    <w:rsid w:val="005902DD"/>
    <w:rsid w:val="0059039E"/>
    <w:rsid w:val="00590404"/>
    <w:rsid w:val="00590460"/>
    <w:rsid w:val="005905AF"/>
    <w:rsid w:val="0059064D"/>
    <w:rsid w:val="00590662"/>
    <w:rsid w:val="0059066E"/>
    <w:rsid w:val="00590796"/>
    <w:rsid w:val="005909FE"/>
    <w:rsid w:val="00590B69"/>
    <w:rsid w:val="00590B91"/>
    <w:rsid w:val="00590BF8"/>
    <w:rsid w:val="00590C6F"/>
    <w:rsid w:val="00590D04"/>
    <w:rsid w:val="00590D4B"/>
    <w:rsid w:val="00590D7B"/>
    <w:rsid w:val="00590DB6"/>
    <w:rsid w:val="00590DFA"/>
    <w:rsid w:val="00590E4B"/>
    <w:rsid w:val="00590EAC"/>
    <w:rsid w:val="00590F31"/>
    <w:rsid w:val="00590F63"/>
    <w:rsid w:val="00590FB6"/>
    <w:rsid w:val="00590FE0"/>
    <w:rsid w:val="00591003"/>
    <w:rsid w:val="00591073"/>
    <w:rsid w:val="00591089"/>
    <w:rsid w:val="005910B9"/>
    <w:rsid w:val="00591245"/>
    <w:rsid w:val="0059124D"/>
    <w:rsid w:val="005913D2"/>
    <w:rsid w:val="00591492"/>
    <w:rsid w:val="005914BE"/>
    <w:rsid w:val="00591523"/>
    <w:rsid w:val="00591573"/>
    <w:rsid w:val="005915E4"/>
    <w:rsid w:val="005916A9"/>
    <w:rsid w:val="00591793"/>
    <w:rsid w:val="005917E8"/>
    <w:rsid w:val="00591834"/>
    <w:rsid w:val="005918CB"/>
    <w:rsid w:val="00591959"/>
    <w:rsid w:val="00591A80"/>
    <w:rsid w:val="00591A8D"/>
    <w:rsid w:val="00591ABF"/>
    <w:rsid w:val="00591BAC"/>
    <w:rsid w:val="00591BCE"/>
    <w:rsid w:val="00591BFF"/>
    <w:rsid w:val="00591C51"/>
    <w:rsid w:val="00591C69"/>
    <w:rsid w:val="00591D8B"/>
    <w:rsid w:val="00591DE8"/>
    <w:rsid w:val="00591E0F"/>
    <w:rsid w:val="00591F3D"/>
    <w:rsid w:val="0059204B"/>
    <w:rsid w:val="0059205F"/>
    <w:rsid w:val="0059206A"/>
    <w:rsid w:val="005920F1"/>
    <w:rsid w:val="00592145"/>
    <w:rsid w:val="00592166"/>
    <w:rsid w:val="005921A1"/>
    <w:rsid w:val="005922F0"/>
    <w:rsid w:val="00592407"/>
    <w:rsid w:val="00592443"/>
    <w:rsid w:val="005924BE"/>
    <w:rsid w:val="00592555"/>
    <w:rsid w:val="00592630"/>
    <w:rsid w:val="00592710"/>
    <w:rsid w:val="00592721"/>
    <w:rsid w:val="00592787"/>
    <w:rsid w:val="0059280F"/>
    <w:rsid w:val="00592849"/>
    <w:rsid w:val="00592856"/>
    <w:rsid w:val="00592893"/>
    <w:rsid w:val="00592950"/>
    <w:rsid w:val="00592A63"/>
    <w:rsid w:val="00592A69"/>
    <w:rsid w:val="00592A92"/>
    <w:rsid w:val="00592B69"/>
    <w:rsid w:val="00592CAE"/>
    <w:rsid w:val="00592F19"/>
    <w:rsid w:val="00592F78"/>
    <w:rsid w:val="005931BC"/>
    <w:rsid w:val="0059322A"/>
    <w:rsid w:val="00593288"/>
    <w:rsid w:val="005932BB"/>
    <w:rsid w:val="00593352"/>
    <w:rsid w:val="0059346C"/>
    <w:rsid w:val="0059348B"/>
    <w:rsid w:val="005934F7"/>
    <w:rsid w:val="00593516"/>
    <w:rsid w:val="005935DE"/>
    <w:rsid w:val="00593625"/>
    <w:rsid w:val="005938EF"/>
    <w:rsid w:val="00593900"/>
    <w:rsid w:val="0059393D"/>
    <w:rsid w:val="00593A11"/>
    <w:rsid w:val="00593B71"/>
    <w:rsid w:val="00593B73"/>
    <w:rsid w:val="00593BC7"/>
    <w:rsid w:val="00593BD2"/>
    <w:rsid w:val="00593BE0"/>
    <w:rsid w:val="00593E0E"/>
    <w:rsid w:val="00593E12"/>
    <w:rsid w:val="0059403E"/>
    <w:rsid w:val="005940BB"/>
    <w:rsid w:val="005940E4"/>
    <w:rsid w:val="00594169"/>
    <w:rsid w:val="00594228"/>
    <w:rsid w:val="0059426E"/>
    <w:rsid w:val="00594271"/>
    <w:rsid w:val="00594296"/>
    <w:rsid w:val="005942CD"/>
    <w:rsid w:val="0059449A"/>
    <w:rsid w:val="0059453F"/>
    <w:rsid w:val="005945C0"/>
    <w:rsid w:val="005945CE"/>
    <w:rsid w:val="00594612"/>
    <w:rsid w:val="005946E9"/>
    <w:rsid w:val="00594722"/>
    <w:rsid w:val="0059473E"/>
    <w:rsid w:val="005949A1"/>
    <w:rsid w:val="00594A45"/>
    <w:rsid w:val="00594A72"/>
    <w:rsid w:val="00594AA0"/>
    <w:rsid w:val="00594ABD"/>
    <w:rsid w:val="00594B64"/>
    <w:rsid w:val="00594BCB"/>
    <w:rsid w:val="00594C18"/>
    <w:rsid w:val="00594D0F"/>
    <w:rsid w:val="00594D27"/>
    <w:rsid w:val="00594D6E"/>
    <w:rsid w:val="00594E4E"/>
    <w:rsid w:val="00594F92"/>
    <w:rsid w:val="00594FEA"/>
    <w:rsid w:val="00594FFD"/>
    <w:rsid w:val="00595025"/>
    <w:rsid w:val="005951B6"/>
    <w:rsid w:val="00595253"/>
    <w:rsid w:val="005952AB"/>
    <w:rsid w:val="005952CA"/>
    <w:rsid w:val="005954D2"/>
    <w:rsid w:val="005955DB"/>
    <w:rsid w:val="005955DC"/>
    <w:rsid w:val="0059563F"/>
    <w:rsid w:val="00595773"/>
    <w:rsid w:val="00595841"/>
    <w:rsid w:val="0059584B"/>
    <w:rsid w:val="00595890"/>
    <w:rsid w:val="005958CD"/>
    <w:rsid w:val="00595908"/>
    <w:rsid w:val="00595919"/>
    <w:rsid w:val="00595AEE"/>
    <w:rsid w:val="00595BCD"/>
    <w:rsid w:val="00595C57"/>
    <w:rsid w:val="00595C5B"/>
    <w:rsid w:val="00595C6E"/>
    <w:rsid w:val="00595E3E"/>
    <w:rsid w:val="00595ED0"/>
    <w:rsid w:val="0059604E"/>
    <w:rsid w:val="00596101"/>
    <w:rsid w:val="00596171"/>
    <w:rsid w:val="00596359"/>
    <w:rsid w:val="0059636B"/>
    <w:rsid w:val="00596426"/>
    <w:rsid w:val="0059648B"/>
    <w:rsid w:val="0059649A"/>
    <w:rsid w:val="0059649E"/>
    <w:rsid w:val="00596553"/>
    <w:rsid w:val="005965C1"/>
    <w:rsid w:val="005965D6"/>
    <w:rsid w:val="0059660A"/>
    <w:rsid w:val="00596745"/>
    <w:rsid w:val="0059677F"/>
    <w:rsid w:val="005968DC"/>
    <w:rsid w:val="005968FC"/>
    <w:rsid w:val="0059699D"/>
    <w:rsid w:val="005969A1"/>
    <w:rsid w:val="005969EF"/>
    <w:rsid w:val="00596A69"/>
    <w:rsid w:val="00596A8A"/>
    <w:rsid w:val="00596B3A"/>
    <w:rsid w:val="00596B47"/>
    <w:rsid w:val="00596C90"/>
    <w:rsid w:val="00596CCF"/>
    <w:rsid w:val="00596D3E"/>
    <w:rsid w:val="00596D72"/>
    <w:rsid w:val="00596DBA"/>
    <w:rsid w:val="00596EA4"/>
    <w:rsid w:val="00596EAE"/>
    <w:rsid w:val="00596EF1"/>
    <w:rsid w:val="005970D6"/>
    <w:rsid w:val="005970DF"/>
    <w:rsid w:val="0059712A"/>
    <w:rsid w:val="0059718A"/>
    <w:rsid w:val="00597592"/>
    <w:rsid w:val="005975AA"/>
    <w:rsid w:val="005976ED"/>
    <w:rsid w:val="0059783B"/>
    <w:rsid w:val="00597870"/>
    <w:rsid w:val="00597AE1"/>
    <w:rsid w:val="005A0005"/>
    <w:rsid w:val="005A0018"/>
    <w:rsid w:val="005A010F"/>
    <w:rsid w:val="005A015C"/>
    <w:rsid w:val="005A016D"/>
    <w:rsid w:val="005A017A"/>
    <w:rsid w:val="005A01D4"/>
    <w:rsid w:val="005A01ED"/>
    <w:rsid w:val="005A03DA"/>
    <w:rsid w:val="005A03DF"/>
    <w:rsid w:val="005A04B6"/>
    <w:rsid w:val="005A04E2"/>
    <w:rsid w:val="005A0532"/>
    <w:rsid w:val="005A05B3"/>
    <w:rsid w:val="005A0622"/>
    <w:rsid w:val="005A0656"/>
    <w:rsid w:val="005A0703"/>
    <w:rsid w:val="005A07F5"/>
    <w:rsid w:val="005A0858"/>
    <w:rsid w:val="005A0889"/>
    <w:rsid w:val="005A08F5"/>
    <w:rsid w:val="005A09A3"/>
    <w:rsid w:val="005A0A38"/>
    <w:rsid w:val="005A0B20"/>
    <w:rsid w:val="005A0B83"/>
    <w:rsid w:val="005A0D26"/>
    <w:rsid w:val="005A0D52"/>
    <w:rsid w:val="005A0D6A"/>
    <w:rsid w:val="005A0E4C"/>
    <w:rsid w:val="005A0E85"/>
    <w:rsid w:val="005A0F24"/>
    <w:rsid w:val="005A0F56"/>
    <w:rsid w:val="005A1018"/>
    <w:rsid w:val="005A1191"/>
    <w:rsid w:val="005A12D4"/>
    <w:rsid w:val="005A1333"/>
    <w:rsid w:val="005A134F"/>
    <w:rsid w:val="005A147C"/>
    <w:rsid w:val="005A14BE"/>
    <w:rsid w:val="005A1623"/>
    <w:rsid w:val="005A1792"/>
    <w:rsid w:val="005A17AE"/>
    <w:rsid w:val="005A1870"/>
    <w:rsid w:val="005A189A"/>
    <w:rsid w:val="005A18D4"/>
    <w:rsid w:val="005A19DE"/>
    <w:rsid w:val="005A1A4F"/>
    <w:rsid w:val="005A1BD0"/>
    <w:rsid w:val="005A1BE9"/>
    <w:rsid w:val="005A1DD9"/>
    <w:rsid w:val="005A1F17"/>
    <w:rsid w:val="005A1F20"/>
    <w:rsid w:val="005A1FC2"/>
    <w:rsid w:val="005A2033"/>
    <w:rsid w:val="005A207C"/>
    <w:rsid w:val="005A2159"/>
    <w:rsid w:val="005A2276"/>
    <w:rsid w:val="005A2428"/>
    <w:rsid w:val="005A242B"/>
    <w:rsid w:val="005A248C"/>
    <w:rsid w:val="005A2491"/>
    <w:rsid w:val="005A24C6"/>
    <w:rsid w:val="005A24CE"/>
    <w:rsid w:val="005A24DB"/>
    <w:rsid w:val="005A257E"/>
    <w:rsid w:val="005A25F8"/>
    <w:rsid w:val="005A2630"/>
    <w:rsid w:val="005A284C"/>
    <w:rsid w:val="005A28DA"/>
    <w:rsid w:val="005A28E6"/>
    <w:rsid w:val="005A28F7"/>
    <w:rsid w:val="005A2A2E"/>
    <w:rsid w:val="005A2A36"/>
    <w:rsid w:val="005A2B38"/>
    <w:rsid w:val="005A2C1E"/>
    <w:rsid w:val="005A2DCF"/>
    <w:rsid w:val="005A2EDE"/>
    <w:rsid w:val="005A2F18"/>
    <w:rsid w:val="005A3091"/>
    <w:rsid w:val="005A30B2"/>
    <w:rsid w:val="005A32DE"/>
    <w:rsid w:val="005A339B"/>
    <w:rsid w:val="005A34DA"/>
    <w:rsid w:val="005A35D3"/>
    <w:rsid w:val="005A35DA"/>
    <w:rsid w:val="005A35DC"/>
    <w:rsid w:val="005A3693"/>
    <w:rsid w:val="005A36E5"/>
    <w:rsid w:val="005A37DF"/>
    <w:rsid w:val="005A3944"/>
    <w:rsid w:val="005A3A16"/>
    <w:rsid w:val="005A3B33"/>
    <w:rsid w:val="005A3D5B"/>
    <w:rsid w:val="005A3DB6"/>
    <w:rsid w:val="005A3E20"/>
    <w:rsid w:val="005A3F65"/>
    <w:rsid w:val="005A3F6F"/>
    <w:rsid w:val="005A4031"/>
    <w:rsid w:val="005A404B"/>
    <w:rsid w:val="005A408D"/>
    <w:rsid w:val="005A417E"/>
    <w:rsid w:val="005A41BD"/>
    <w:rsid w:val="005A4217"/>
    <w:rsid w:val="005A42B4"/>
    <w:rsid w:val="005A42B7"/>
    <w:rsid w:val="005A42F5"/>
    <w:rsid w:val="005A4480"/>
    <w:rsid w:val="005A44F8"/>
    <w:rsid w:val="005A46C5"/>
    <w:rsid w:val="005A46DA"/>
    <w:rsid w:val="005A4711"/>
    <w:rsid w:val="005A471C"/>
    <w:rsid w:val="005A4755"/>
    <w:rsid w:val="005A47D7"/>
    <w:rsid w:val="005A4813"/>
    <w:rsid w:val="005A488A"/>
    <w:rsid w:val="005A48A3"/>
    <w:rsid w:val="005A48E9"/>
    <w:rsid w:val="005A4A80"/>
    <w:rsid w:val="005A4AA6"/>
    <w:rsid w:val="005A4AE8"/>
    <w:rsid w:val="005A4B6E"/>
    <w:rsid w:val="005A4BE9"/>
    <w:rsid w:val="005A4C17"/>
    <w:rsid w:val="005A4CB9"/>
    <w:rsid w:val="005A4CBC"/>
    <w:rsid w:val="005A4DC2"/>
    <w:rsid w:val="005A4DD6"/>
    <w:rsid w:val="005A4DED"/>
    <w:rsid w:val="005A4F7A"/>
    <w:rsid w:val="005A4FB7"/>
    <w:rsid w:val="005A4FD1"/>
    <w:rsid w:val="005A505A"/>
    <w:rsid w:val="005A5113"/>
    <w:rsid w:val="005A5182"/>
    <w:rsid w:val="005A51D5"/>
    <w:rsid w:val="005A51EC"/>
    <w:rsid w:val="005A5291"/>
    <w:rsid w:val="005A529A"/>
    <w:rsid w:val="005A5390"/>
    <w:rsid w:val="005A5493"/>
    <w:rsid w:val="005A5576"/>
    <w:rsid w:val="005A559A"/>
    <w:rsid w:val="005A5603"/>
    <w:rsid w:val="005A5749"/>
    <w:rsid w:val="005A57E8"/>
    <w:rsid w:val="005A5810"/>
    <w:rsid w:val="005A58B4"/>
    <w:rsid w:val="005A58D1"/>
    <w:rsid w:val="005A596C"/>
    <w:rsid w:val="005A5974"/>
    <w:rsid w:val="005A5988"/>
    <w:rsid w:val="005A59C2"/>
    <w:rsid w:val="005A5B83"/>
    <w:rsid w:val="005A5CC7"/>
    <w:rsid w:val="005A5CD1"/>
    <w:rsid w:val="005A5D86"/>
    <w:rsid w:val="005A5E36"/>
    <w:rsid w:val="005A5E97"/>
    <w:rsid w:val="005A5F23"/>
    <w:rsid w:val="005A5F6B"/>
    <w:rsid w:val="005A5F6C"/>
    <w:rsid w:val="005A5F98"/>
    <w:rsid w:val="005A6209"/>
    <w:rsid w:val="005A6260"/>
    <w:rsid w:val="005A62BA"/>
    <w:rsid w:val="005A62F8"/>
    <w:rsid w:val="005A6490"/>
    <w:rsid w:val="005A64A4"/>
    <w:rsid w:val="005A65CF"/>
    <w:rsid w:val="005A65F2"/>
    <w:rsid w:val="005A67D9"/>
    <w:rsid w:val="005A6809"/>
    <w:rsid w:val="005A6838"/>
    <w:rsid w:val="005A68C7"/>
    <w:rsid w:val="005A6908"/>
    <w:rsid w:val="005A69A9"/>
    <w:rsid w:val="005A6A2E"/>
    <w:rsid w:val="005A6A43"/>
    <w:rsid w:val="005A6A64"/>
    <w:rsid w:val="005A6B31"/>
    <w:rsid w:val="005A6B38"/>
    <w:rsid w:val="005A6BA9"/>
    <w:rsid w:val="005A6BFA"/>
    <w:rsid w:val="005A6DDD"/>
    <w:rsid w:val="005A6E19"/>
    <w:rsid w:val="005A6E1B"/>
    <w:rsid w:val="005A6E26"/>
    <w:rsid w:val="005A6EED"/>
    <w:rsid w:val="005A6F4B"/>
    <w:rsid w:val="005A7024"/>
    <w:rsid w:val="005A7070"/>
    <w:rsid w:val="005A7113"/>
    <w:rsid w:val="005A7118"/>
    <w:rsid w:val="005A7163"/>
    <w:rsid w:val="005A7174"/>
    <w:rsid w:val="005A71E5"/>
    <w:rsid w:val="005A71F3"/>
    <w:rsid w:val="005A72EC"/>
    <w:rsid w:val="005A7332"/>
    <w:rsid w:val="005A7355"/>
    <w:rsid w:val="005A74D8"/>
    <w:rsid w:val="005A7588"/>
    <w:rsid w:val="005A7592"/>
    <w:rsid w:val="005A76C9"/>
    <w:rsid w:val="005A770F"/>
    <w:rsid w:val="005A7716"/>
    <w:rsid w:val="005A77A0"/>
    <w:rsid w:val="005A7813"/>
    <w:rsid w:val="005A7923"/>
    <w:rsid w:val="005A79A5"/>
    <w:rsid w:val="005A7B54"/>
    <w:rsid w:val="005A7BA1"/>
    <w:rsid w:val="005A7BD9"/>
    <w:rsid w:val="005A7C24"/>
    <w:rsid w:val="005A7C6A"/>
    <w:rsid w:val="005A7CCE"/>
    <w:rsid w:val="005A7EA0"/>
    <w:rsid w:val="005A7EEA"/>
    <w:rsid w:val="005A7F33"/>
    <w:rsid w:val="005B0071"/>
    <w:rsid w:val="005B0485"/>
    <w:rsid w:val="005B04B4"/>
    <w:rsid w:val="005B0574"/>
    <w:rsid w:val="005B0597"/>
    <w:rsid w:val="005B05D8"/>
    <w:rsid w:val="005B05E0"/>
    <w:rsid w:val="005B0663"/>
    <w:rsid w:val="005B06AE"/>
    <w:rsid w:val="005B06F5"/>
    <w:rsid w:val="005B06F7"/>
    <w:rsid w:val="005B070A"/>
    <w:rsid w:val="005B077E"/>
    <w:rsid w:val="005B07C4"/>
    <w:rsid w:val="005B083A"/>
    <w:rsid w:val="005B0841"/>
    <w:rsid w:val="005B096B"/>
    <w:rsid w:val="005B0972"/>
    <w:rsid w:val="005B0997"/>
    <w:rsid w:val="005B099B"/>
    <w:rsid w:val="005B0A9F"/>
    <w:rsid w:val="005B0BDC"/>
    <w:rsid w:val="005B0BF4"/>
    <w:rsid w:val="005B0CC7"/>
    <w:rsid w:val="005B0D66"/>
    <w:rsid w:val="005B0DD6"/>
    <w:rsid w:val="005B0E05"/>
    <w:rsid w:val="005B0FF9"/>
    <w:rsid w:val="005B1030"/>
    <w:rsid w:val="005B1056"/>
    <w:rsid w:val="005B11DA"/>
    <w:rsid w:val="005B11FD"/>
    <w:rsid w:val="005B121B"/>
    <w:rsid w:val="005B1297"/>
    <w:rsid w:val="005B1422"/>
    <w:rsid w:val="005B1481"/>
    <w:rsid w:val="005B14D5"/>
    <w:rsid w:val="005B1586"/>
    <w:rsid w:val="005B1598"/>
    <w:rsid w:val="005B161D"/>
    <w:rsid w:val="005B167C"/>
    <w:rsid w:val="005B1989"/>
    <w:rsid w:val="005B1A50"/>
    <w:rsid w:val="005B1AA2"/>
    <w:rsid w:val="005B1D4B"/>
    <w:rsid w:val="005B1DE1"/>
    <w:rsid w:val="005B1F6E"/>
    <w:rsid w:val="005B2069"/>
    <w:rsid w:val="005B2097"/>
    <w:rsid w:val="005B20B4"/>
    <w:rsid w:val="005B210A"/>
    <w:rsid w:val="005B21F6"/>
    <w:rsid w:val="005B21FF"/>
    <w:rsid w:val="005B2255"/>
    <w:rsid w:val="005B2328"/>
    <w:rsid w:val="005B2468"/>
    <w:rsid w:val="005B27A8"/>
    <w:rsid w:val="005B27D5"/>
    <w:rsid w:val="005B27D8"/>
    <w:rsid w:val="005B2896"/>
    <w:rsid w:val="005B28AC"/>
    <w:rsid w:val="005B2949"/>
    <w:rsid w:val="005B2AA8"/>
    <w:rsid w:val="005B2B63"/>
    <w:rsid w:val="005B2B8D"/>
    <w:rsid w:val="005B2BCB"/>
    <w:rsid w:val="005B2C0B"/>
    <w:rsid w:val="005B2C24"/>
    <w:rsid w:val="005B2CFF"/>
    <w:rsid w:val="005B2D06"/>
    <w:rsid w:val="005B2D1F"/>
    <w:rsid w:val="005B2D7C"/>
    <w:rsid w:val="005B2DCA"/>
    <w:rsid w:val="005B2DCC"/>
    <w:rsid w:val="005B2ED6"/>
    <w:rsid w:val="005B2EE3"/>
    <w:rsid w:val="005B2F02"/>
    <w:rsid w:val="005B303B"/>
    <w:rsid w:val="005B3043"/>
    <w:rsid w:val="005B3084"/>
    <w:rsid w:val="005B30CA"/>
    <w:rsid w:val="005B3181"/>
    <w:rsid w:val="005B31BC"/>
    <w:rsid w:val="005B32B2"/>
    <w:rsid w:val="005B358C"/>
    <w:rsid w:val="005B3619"/>
    <w:rsid w:val="005B3900"/>
    <w:rsid w:val="005B3A0A"/>
    <w:rsid w:val="005B3A2F"/>
    <w:rsid w:val="005B3AC9"/>
    <w:rsid w:val="005B3B62"/>
    <w:rsid w:val="005B3B63"/>
    <w:rsid w:val="005B3D2A"/>
    <w:rsid w:val="005B3D64"/>
    <w:rsid w:val="005B3DB9"/>
    <w:rsid w:val="005B3DCE"/>
    <w:rsid w:val="005B3E10"/>
    <w:rsid w:val="005B3E78"/>
    <w:rsid w:val="005B3FD3"/>
    <w:rsid w:val="005B4005"/>
    <w:rsid w:val="005B415B"/>
    <w:rsid w:val="005B41C9"/>
    <w:rsid w:val="005B4203"/>
    <w:rsid w:val="005B4311"/>
    <w:rsid w:val="005B4317"/>
    <w:rsid w:val="005B4330"/>
    <w:rsid w:val="005B4595"/>
    <w:rsid w:val="005B45A6"/>
    <w:rsid w:val="005B45E0"/>
    <w:rsid w:val="005B4640"/>
    <w:rsid w:val="005B4680"/>
    <w:rsid w:val="005B4707"/>
    <w:rsid w:val="005B4708"/>
    <w:rsid w:val="005B4755"/>
    <w:rsid w:val="005B4760"/>
    <w:rsid w:val="005B4984"/>
    <w:rsid w:val="005B4995"/>
    <w:rsid w:val="005B4AC7"/>
    <w:rsid w:val="005B4B81"/>
    <w:rsid w:val="005B4BCD"/>
    <w:rsid w:val="005B4C5D"/>
    <w:rsid w:val="005B4CB7"/>
    <w:rsid w:val="005B4CEF"/>
    <w:rsid w:val="005B4E84"/>
    <w:rsid w:val="005B4E8D"/>
    <w:rsid w:val="005B4F4D"/>
    <w:rsid w:val="005B4F5D"/>
    <w:rsid w:val="005B4FED"/>
    <w:rsid w:val="005B5027"/>
    <w:rsid w:val="005B507B"/>
    <w:rsid w:val="005B509B"/>
    <w:rsid w:val="005B50F3"/>
    <w:rsid w:val="005B5100"/>
    <w:rsid w:val="005B51D6"/>
    <w:rsid w:val="005B51DE"/>
    <w:rsid w:val="005B5285"/>
    <w:rsid w:val="005B529C"/>
    <w:rsid w:val="005B539A"/>
    <w:rsid w:val="005B53E5"/>
    <w:rsid w:val="005B53F6"/>
    <w:rsid w:val="005B5415"/>
    <w:rsid w:val="005B54C0"/>
    <w:rsid w:val="005B55CB"/>
    <w:rsid w:val="005B5641"/>
    <w:rsid w:val="005B569D"/>
    <w:rsid w:val="005B574D"/>
    <w:rsid w:val="005B5822"/>
    <w:rsid w:val="005B584F"/>
    <w:rsid w:val="005B58C6"/>
    <w:rsid w:val="005B590F"/>
    <w:rsid w:val="005B5917"/>
    <w:rsid w:val="005B595C"/>
    <w:rsid w:val="005B5999"/>
    <w:rsid w:val="005B5A7C"/>
    <w:rsid w:val="005B5CAB"/>
    <w:rsid w:val="005B5D6B"/>
    <w:rsid w:val="005B5FC7"/>
    <w:rsid w:val="005B607C"/>
    <w:rsid w:val="005B6156"/>
    <w:rsid w:val="005B616E"/>
    <w:rsid w:val="005B61CB"/>
    <w:rsid w:val="005B6263"/>
    <w:rsid w:val="005B62F4"/>
    <w:rsid w:val="005B6338"/>
    <w:rsid w:val="005B6348"/>
    <w:rsid w:val="005B6407"/>
    <w:rsid w:val="005B6621"/>
    <w:rsid w:val="005B6832"/>
    <w:rsid w:val="005B69D3"/>
    <w:rsid w:val="005B6A36"/>
    <w:rsid w:val="005B6B3C"/>
    <w:rsid w:val="005B6B7E"/>
    <w:rsid w:val="005B6C2B"/>
    <w:rsid w:val="005B6C7D"/>
    <w:rsid w:val="005B6C8D"/>
    <w:rsid w:val="005B6D79"/>
    <w:rsid w:val="005B6DEE"/>
    <w:rsid w:val="005B6FC1"/>
    <w:rsid w:val="005B70AE"/>
    <w:rsid w:val="005B7152"/>
    <w:rsid w:val="005B716F"/>
    <w:rsid w:val="005B71CA"/>
    <w:rsid w:val="005B721F"/>
    <w:rsid w:val="005B72D7"/>
    <w:rsid w:val="005B7336"/>
    <w:rsid w:val="005B7379"/>
    <w:rsid w:val="005B7524"/>
    <w:rsid w:val="005B756E"/>
    <w:rsid w:val="005B75E7"/>
    <w:rsid w:val="005B760A"/>
    <w:rsid w:val="005B7657"/>
    <w:rsid w:val="005B7706"/>
    <w:rsid w:val="005B77E6"/>
    <w:rsid w:val="005B788B"/>
    <w:rsid w:val="005B78C3"/>
    <w:rsid w:val="005B792C"/>
    <w:rsid w:val="005B7931"/>
    <w:rsid w:val="005B79AA"/>
    <w:rsid w:val="005B7A57"/>
    <w:rsid w:val="005B7A78"/>
    <w:rsid w:val="005B7BA3"/>
    <w:rsid w:val="005B7C47"/>
    <w:rsid w:val="005B7DD4"/>
    <w:rsid w:val="005B7E10"/>
    <w:rsid w:val="005B7E5B"/>
    <w:rsid w:val="005B7EB9"/>
    <w:rsid w:val="005B7F04"/>
    <w:rsid w:val="005B7F48"/>
    <w:rsid w:val="005C004C"/>
    <w:rsid w:val="005C0346"/>
    <w:rsid w:val="005C0440"/>
    <w:rsid w:val="005C0465"/>
    <w:rsid w:val="005C0472"/>
    <w:rsid w:val="005C049C"/>
    <w:rsid w:val="005C0553"/>
    <w:rsid w:val="005C058E"/>
    <w:rsid w:val="005C0599"/>
    <w:rsid w:val="005C0781"/>
    <w:rsid w:val="005C07E6"/>
    <w:rsid w:val="005C0857"/>
    <w:rsid w:val="005C08B7"/>
    <w:rsid w:val="005C091B"/>
    <w:rsid w:val="005C098D"/>
    <w:rsid w:val="005C09F8"/>
    <w:rsid w:val="005C0A48"/>
    <w:rsid w:val="005C0B2F"/>
    <w:rsid w:val="005C0C1E"/>
    <w:rsid w:val="005C0CCE"/>
    <w:rsid w:val="005C0CD2"/>
    <w:rsid w:val="005C0E01"/>
    <w:rsid w:val="005C0E2E"/>
    <w:rsid w:val="005C0EBA"/>
    <w:rsid w:val="005C0EC0"/>
    <w:rsid w:val="005C0F99"/>
    <w:rsid w:val="005C1018"/>
    <w:rsid w:val="005C1105"/>
    <w:rsid w:val="005C1123"/>
    <w:rsid w:val="005C1207"/>
    <w:rsid w:val="005C121F"/>
    <w:rsid w:val="005C1338"/>
    <w:rsid w:val="005C137A"/>
    <w:rsid w:val="005C138C"/>
    <w:rsid w:val="005C1443"/>
    <w:rsid w:val="005C154D"/>
    <w:rsid w:val="005C16F6"/>
    <w:rsid w:val="005C1711"/>
    <w:rsid w:val="005C178B"/>
    <w:rsid w:val="005C187D"/>
    <w:rsid w:val="005C18DF"/>
    <w:rsid w:val="005C1991"/>
    <w:rsid w:val="005C19F0"/>
    <w:rsid w:val="005C19FA"/>
    <w:rsid w:val="005C1B8D"/>
    <w:rsid w:val="005C1B91"/>
    <w:rsid w:val="005C1C61"/>
    <w:rsid w:val="005C1E69"/>
    <w:rsid w:val="005C1EAD"/>
    <w:rsid w:val="005C1EB8"/>
    <w:rsid w:val="005C2066"/>
    <w:rsid w:val="005C2173"/>
    <w:rsid w:val="005C2178"/>
    <w:rsid w:val="005C21B4"/>
    <w:rsid w:val="005C2220"/>
    <w:rsid w:val="005C2264"/>
    <w:rsid w:val="005C232D"/>
    <w:rsid w:val="005C2355"/>
    <w:rsid w:val="005C2383"/>
    <w:rsid w:val="005C23B0"/>
    <w:rsid w:val="005C23B7"/>
    <w:rsid w:val="005C23D6"/>
    <w:rsid w:val="005C247C"/>
    <w:rsid w:val="005C2485"/>
    <w:rsid w:val="005C2535"/>
    <w:rsid w:val="005C269B"/>
    <w:rsid w:val="005C2706"/>
    <w:rsid w:val="005C270D"/>
    <w:rsid w:val="005C274C"/>
    <w:rsid w:val="005C2864"/>
    <w:rsid w:val="005C28D1"/>
    <w:rsid w:val="005C2940"/>
    <w:rsid w:val="005C2998"/>
    <w:rsid w:val="005C29D0"/>
    <w:rsid w:val="005C29F2"/>
    <w:rsid w:val="005C2A89"/>
    <w:rsid w:val="005C2B91"/>
    <w:rsid w:val="005C2C0F"/>
    <w:rsid w:val="005C2C2B"/>
    <w:rsid w:val="005C2D06"/>
    <w:rsid w:val="005C2D30"/>
    <w:rsid w:val="005C2DA0"/>
    <w:rsid w:val="005C2DCD"/>
    <w:rsid w:val="005C2E29"/>
    <w:rsid w:val="005C2F13"/>
    <w:rsid w:val="005C2F45"/>
    <w:rsid w:val="005C30A2"/>
    <w:rsid w:val="005C30F5"/>
    <w:rsid w:val="005C310C"/>
    <w:rsid w:val="005C320F"/>
    <w:rsid w:val="005C3227"/>
    <w:rsid w:val="005C3285"/>
    <w:rsid w:val="005C33A3"/>
    <w:rsid w:val="005C35D3"/>
    <w:rsid w:val="005C36A8"/>
    <w:rsid w:val="005C36F3"/>
    <w:rsid w:val="005C378A"/>
    <w:rsid w:val="005C3794"/>
    <w:rsid w:val="005C379C"/>
    <w:rsid w:val="005C37BB"/>
    <w:rsid w:val="005C37F3"/>
    <w:rsid w:val="005C387F"/>
    <w:rsid w:val="005C3919"/>
    <w:rsid w:val="005C3944"/>
    <w:rsid w:val="005C39A3"/>
    <w:rsid w:val="005C3A41"/>
    <w:rsid w:val="005C3A49"/>
    <w:rsid w:val="005C3A61"/>
    <w:rsid w:val="005C3AFF"/>
    <w:rsid w:val="005C3B9C"/>
    <w:rsid w:val="005C3C20"/>
    <w:rsid w:val="005C3CCC"/>
    <w:rsid w:val="005C4010"/>
    <w:rsid w:val="005C4100"/>
    <w:rsid w:val="005C414A"/>
    <w:rsid w:val="005C4172"/>
    <w:rsid w:val="005C4213"/>
    <w:rsid w:val="005C4331"/>
    <w:rsid w:val="005C43B2"/>
    <w:rsid w:val="005C443C"/>
    <w:rsid w:val="005C4483"/>
    <w:rsid w:val="005C44BA"/>
    <w:rsid w:val="005C4522"/>
    <w:rsid w:val="005C454D"/>
    <w:rsid w:val="005C4573"/>
    <w:rsid w:val="005C4576"/>
    <w:rsid w:val="005C458B"/>
    <w:rsid w:val="005C4678"/>
    <w:rsid w:val="005C46D3"/>
    <w:rsid w:val="005C4715"/>
    <w:rsid w:val="005C47C0"/>
    <w:rsid w:val="005C47FA"/>
    <w:rsid w:val="005C4824"/>
    <w:rsid w:val="005C485C"/>
    <w:rsid w:val="005C4A1D"/>
    <w:rsid w:val="005C4A48"/>
    <w:rsid w:val="005C4A80"/>
    <w:rsid w:val="005C4ACC"/>
    <w:rsid w:val="005C4B48"/>
    <w:rsid w:val="005C4B74"/>
    <w:rsid w:val="005C4B87"/>
    <w:rsid w:val="005C4C09"/>
    <w:rsid w:val="005C4CA3"/>
    <w:rsid w:val="005C4D2E"/>
    <w:rsid w:val="005C4D7A"/>
    <w:rsid w:val="005C4E62"/>
    <w:rsid w:val="005C4E6F"/>
    <w:rsid w:val="005C4F2B"/>
    <w:rsid w:val="005C4F38"/>
    <w:rsid w:val="005C4FC7"/>
    <w:rsid w:val="005C4FEF"/>
    <w:rsid w:val="005C4FF7"/>
    <w:rsid w:val="005C515C"/>
    <w:rsid w:val="005C518E"/>
    <w:rsid w:val="005C5238"/>
    <w:rsid w:val="005C52F1"/>
    <w:rsid w:val="005C532D"/>
    <w:rsid w:val="005C53EF"/>
    <w:rsid w:val="005C5540"/>
    <w:rsid w:val="005C5664"/>
    <w:rsid w:val="005C5679"/>
    <w:rsid w:val="005C56B3"/>
    <w:rsid w:val="005C594E"/>
    <w:rsid w:val="005C59C1"/>
    <w:rsid w:val="005C5B64"/>
    <w:rsid w:val="005C5BD1"/>
    <w:rsid w:val="005C5C62"/>
    <w:rsid w:val="005C5EC5"/>
    <w:rsid w:val="005C5F1C"/>
    <w:rsid w:val="005C5F31"/>
    <w:rsid w:val="005C606F"/>
    <w:rsid w:val="005C60F4"/>
    <w:rsid w:val="005C60FF"/>
    <w:rsid w:val="005C610D"/>
    <w:rsid w:val="005C61D2"/>
    <w:rsid w:val="005C6273"/>
    <w:rsid w:val="005C6345"/>
    <w:rsid w:val="005C6392"/>
    <w:rsid w:val="005C6461"/>
    <w:rsid w:val="005C6492"/>
    <w:rsid w:val="005C64A3"/>
    <w:rsid w:val="005C6663"/>
    <w:rsid w:val="005C6689"/>
    <w:rsid w:val="005C6752"/>
    <w:rsid w:val="005C67B8"/>
    <w:rsid w:val="005C67C4"/>
    <w:rsid w:val="005C6847"/>
    <w:rsid w:val="005C68E3"/>
    <w:rsid w:val="005C69A4"/>
    <w:rsid w:val="005C69AB"/>
    <w:rsid w:val="005C69E0"/>
    <w:rsid w:val="005C69FD"/>
    <w:rsid w:val="005C6A0E"/>
    <w:rsid w:val="005C6A37"/>
    <w:rsid w:val="005C6B8E"/>
    <w:rsid w:val="005C6C71"/>
    <w:rsid w:val="005C6CBC"/>
    <w:rsid w:val="005C6D06"/>
    <w:rsid w:val="005C6E17"/>
    <w:rsid w:val="005C6E63"/>
    <w:rsid w:val="005C6EDE"/>
    <w:rsid w:val="005C7458"/>
    <w:rsid w:val="005C749A"/>
    <w:rsid w:val="005C74BC"/>
    <w:rsid w:val="005C75EA"/>
    <w:rsid w:val="005C76AF"/>
    <w:rsid w:val="005C76C2"/>
    <w:rsid w:val="005C795A"/>
    <w:rsid w:val="005C7987"/>
    <w:rsid w:val="005C799D"/>
    <w:rsid w:val="005C79E8"/>
    <w:rsid w:val="005C7A5A"/>
    <w:rsid w:val="005C7C63"/>
    <w:rsid w:val="005C7CF5"/>
    <w:rsid w:val="005C7DCB"/>
    <w:rsid w:val="005C7DF6"/>
    <w:rsid w:val="005C7E82"/>
    <w:rsid w:val="005C7EB5"/>
    <w:rsid w:val="005C7EF6"/>
    <w:rsid w:val="005C7F97"/>
    <w:rsid w:val="005D006F"/>
    <w:rsid w:val="005D009F"/>
    <w:rsid w:val="005D00F8"/>
    <w:rsid w:val="005D017F"/>
    <w:rsid w:val="005D019A"/>
    <w:rsid w:val="005D01F9"/>
    <w:rsid w:val="005D020E"/>
    <w:rsid w:val="005D027E"/>
    <w:rsid w:val="005D02E9"/>
    <w:rsid w:val="005D042B"/>
    <w:rsid w:val="005D04E1"/>
    <w:rsid w:val="005D05D2"/>
    <w:rsid w:val="005D06CE"/>
    <w:rsid w:val="005D0762"/>
    <w:rsid w:val="005D0767"/>
    <w:rsid w:val="005D0781"/>
    <w:rsid w:val="005D0954"/>
    <w:rsid w:val="005D09E9"/>
    <w:rsid w:val="005D0A5A"/>
    <w:rsid w:val="005D0AAD"/>
    <w:rsid w:val="005D0BE3"/>
    <w:rsid w:val="005D0D42"/>
    <w:rsid w:val="005D0D8A"/>
    <w:rsid w:val="005D0DCC"/>
    <w:rsid w:val="005D0E61"/>
    <w:rsid w:val="005D0EAF"/>
    <w:rsid w:val="005D0F18"/>
    <w:rsid w:val="005D0F51"/>
    <w:rsid w:val="005D0F6D"/>
    <w:rsid w:val="005D0F9C"/>
    <w:rsid w:val="005D0FEB"/>
    <w:rsid w:val="005D10D1"/>
    <w:rsid w:val="005D113F"/>
    <w:rsid w:val="005D1149"/>
    <w:rsid w:val="005D1162"/>
    <w:rsid w:val="005D1165"/>
    <w:rsid w:val="005D11F7"/>
    <w:rsid w:val="005D1455"/>
    <w:rsid w:val="005D14A0"/>
    <w:rsid w:val="005D153E"/>
    <w:rsid w:val="005D1581"/>
    <w:rsid w:val="005D1638"/>
    <w:rsid w:val="005D16E8"/>
    <w:rsid w:val="005D174D"/>
    <w:rsid w:val="005D1793"/>
    <w:rsid w:val="005D17B6"/>
    <w:rsid w:val="005D17F8"/>
    <w:rsid w:val="005D1839"/>
    <w:rsid w:val="005D18B8"/>
    <w:rsid w:val="005D19CD"/>
    <w:rsid w:val="005D19E1"/>
    <w:rsid w:val="005D1A0E"/>
    <w:rsid w:val="005D1A35"/>
    <w:rsid w:val="005D1AF9"/>
    <w:rsid w:val="005D1B3E"/>
    <w:rsid w:val="005D1B50"/>
    <w:rsid w:val="005D1B82"/>
    <w:rsid w:val="005D1CD0"/>
    <w:rsid w:val="005D1DA7"/>
    <w:rsid w:val="005D1EA7"/>
    <w:rsid w:val="005D1F70"/>
    <w:rsid w:val="005D1F95"/>
    <w:rsid w:val="005D1FA2"/>
    <w:rsid w:val="005D202B"/>
    <w:rsid w:val="005D2065"/>
    <w:rsid w:val="005D211B"/>
    <w:rsid w:val="005D2194"/>
    <w:rsid w:val="005D21AE"/>
    <w:rsid w:val="005D21D0"/>
    <w:rsid w:val="005D22EA"/>
    <w:rsid w:val="005D2343"/>
    <w:rsid w:val="005D23A9"/>
    <w:rsid w:val="005D23CC"/>
    <w:rsid w:val="005D2518"/>
    <w:rsid w:val="005D2632"/>
    <w:rsid w:val="005D2641"/>
    <w:rsid w:val="005D2728"/>
    <w:rsid w:val="005D27E3"/>
    <w:rsid w:val="005D2885"/>
    <w:rsid w:val="005D2886"/>
    <w:rsid w:val="005D28A2"/>
    <w:rsid w:val="005D28F2"/>
    <w:rsid w:val="005D2931"/>
    <w:rsid w:val="005D29D3"/>
    <w:rsid w:val="005D29EB"/>
    <w:rsid w:val="005D2BB5"/>
    <w:rsid w:val="005D2BFA"/>
    <w:rsid w:val="005D2C98"/>
    <w:rsid w:val="005D2CF9"/>
    <w:rsid w:val="005D2D03"/>
    <w:rsid w:val="005D2D13"/>
    <w:rsid w:val="005D2D73"/>
    <w:rsid w:val="005D2EC3"/>
    <w:rsid w:val="005D2F77"/>
    <w:rsid w:val="005D2FCD"/>
    <w:rsid w:val="005D306C"/>
    <w:rsid w:val="005D3192"/>
    <w:rsid w:val="005D3239"/>
    <w:rsid w:val="005D32BD"/>
    <w:rsid w:val="005D32E2"/>
    <w:rsid w:val="005D3367"/>
    <w:rsid w:val="005D33A0"/>
    <w:rsid w:val="005D33F9"/>
    <w:rsid w:val="005D3443"/>
    <w:rsid w:val="005D3603"/>
    <w:rsid w:val="005D3644"/>
    <w:rsid w:val="005D383A"/>
    <w:rsid w:val="005D38AB"/>
    <w:rsid w:val="005D3A22"/>
    <w:rsid w:val="005D3A45"/>
    <w:rsid w:val="005D3A79"/>
    <w:rsid w:val="005D3B34"/>
    <w:rsid w:val="005D3C6D"/>
    <w:rsid w:val="005D3CB8"/>
    <w:rsid w:val="005D3CC4"/>
    <w:rsid w:val="005D3DE5"/>
    <w:rsid w:val="005D3E21"/>
    <w:rsid w:val="005D3E9A"/>
    <w:rsid w:val="005D40DA"/>
    <w:rsid w:val="005D4129"/>
    <w:rsid w:val="005D4137"/>
    <w:rsid w:val="005D41BB"/>
    <w:rsid w:val="005D41FB"/>
    <w:rsid w:val="005D4232"/>
    <w:rsid w:val="005D4277"/>
    <w:rsid w:val="005D436E"/>
    <w:rsid w:val="005D445D"/>
    <w:rsid w:val="005D46FD"/>
    <w:rsid w:val="005D4744"/>
    <w:rsid w:val="005D47BF"/>
    <w:rsid w:val="005D47D0"/>
    <w:rsid w:val="005D4912"/>
    <w:rsid w:val="005D4B27"/>
    <w:rsid w:val="005D4B89"/>
    <w:rsid w:val="005D4BDE"/>
    <w:rsid w:val="005D4C43"/>
    <w:rsid w:val="005D4C87"/>
    <w:rsid w:val="005D4D8B"/>
    <w:rsid w:val="005D4E1C"/>
    <w:rsid w:val="005D4E28"/>
    <w:rsid w:val="005D4EDC"/>
    <w:rsid w:val="005D4F32"/>
    <w:rsid w:val="005D50AF"/>
    <w:rsid w:val="005D51A1"/>
    <w:rsid w:val="005D51E3"/>
    <w:rsid w:val="005D51EF"/>
    <w:rsid w:val="005D525E"/>
    <w:rsid w:val="005D5338"/>
    <w:rsid w:val="005D53F2"/>
    <w:rsid w:val="005D53F8"/>
    <w:rsid w:val="005D5437"/>
    <w:rsid w:val="005D54BF"/>
    <w:rsid w:val="005D54ED"/>
    <w:rsid w:val="005D552B"/>
    <w:rsid w:val="005D5543"/>
    <w:rsid w:val="005D5552"/>
    <w:rsid w:val="005D563F"/>
    <w:rsid w:val="005D5792"/>
    <w:rsid w:val="005D57A0"/>
    <w:rsid w:val="005D581D"/>
    <w:rsid w:val="005D585D"/>
    <w:rsid w:val="005D588A"/>
    <w:rsid w:val="005D5944"/>
    <w:rsid w:val="005D596A"/>
    <w:rsid w:val="005D5C72"/>
    <w:rsid w:val="005D5CAF"/>
    <w:rsid w:val="005D5DE1"/>
    <w:rsid w:val="005D5E71"/>
    <w:rsid w:val="005D5EF8"/>
    <w:rsid w:val="005D5F0B"/>
    <w:rsid w:val="005D5F23"/>
    <w:rsid w:val="005D60B4"/>
    <w:rsid w:val="005D6196"/>
    <w:rsid w:val="005D61EE"/>
    <w:rsid w:val="005D620C"/>
    <w:rsid w:val="005D62B8"/>
    <w:rsid w:val="005D62D4"/>
    <w:rsid w:val="005D636D"/>
    <w:rsid w:val="005D6380"/>
    <w:rsid w:val="005D63B9"/>
    <w:rsid w:val="005D64E6"/>
    <w:rsid w:val="005D658E"/>
    <w:rsid w:val="005D65C7"/>
    <w:rsid w:val="005D66C1"/>
    <w:rsid w:val="005D66E9"/>
    <w:rsid w:val="005D67D4"/>
    <w:rsid w:val="005D6890"/>
    <w:rsid w:val="005D69B8"/>
    <w:rsid w:val="005D6A85"/>
    <w:rsid w:val="005D6A92"/>
    <w:rsid w:val="005D6B0A"/>
    <w:rsid w:val="005D6BE0"/>
    <w:rsid w:val="005D6C7F"/>
    <w:rsid w:val="005D6C8C"/>
    <w:rsid w:val="005D6C8D"/>
    <w:rsid w:val="005D6D14"/>
    <w:rsid w:val="005D6D47"/>
    <w:rsid w:val="005D6E29"/>
    <w:rsid w:val="005D6E96"/>
    <w:rsid w:val="005D6F5E"/>
    <w:rsid w:val="005D6FD8"/>
    <w:rsid w:val="005D7026"/>
    <w:rsid w:val="005D70B8"/>
    <w:rsid w:val="005D7119"/>
    <w:rsid w:val="005D73AF"/>
    <w:rsid w:val="005D73DF"/>
    <w:rsid w:val="005D74C4"/>
    <w:rsid w:val="005D7522"/>
    <w:rsid w:val="005D752C"/>
    <w:rsid w:val="005D7587"/>
    <w:rsid w:val="005D779F"/>
    <w:rsid w:val="005D77A0"/>
    <w:rsid w:val="005D77EF"/>
    <w:rsid w:val="005D7822"/>
    <w:rsid w:val="005D798A"/>
    <w:rsid w:val="005D799E"/>
    <w:rsid w:val="005D7A2C"/>
    <w:rsid w:val="005D7AA3"/>
    <w:rsid w:val="005D7ACD"/>
    <w:rsid w:val="005D7B89"/>
    <w:rsid w:val="005D7BA6"/>
    <w:rsid w:val="005D7BB6"/>
    <w:rsid w:val="005D7C29"/>
    <w:rsid w:val="005D7C6D"/>
    <w:rsid w:val="005D7D1D"/>
    <w:rsid w:val="005D7D3D"/>
    <w:rsid w:val="005D7D9B"/>
    <w:rsid w:val="005D7DBA"/>
    <w:rsid w:val="005D7EC9"/>
    <w:rsid w:val="005D7EDB"/>
    <w:rsid w:val="005E001A"/>
    <w:rsid w:val="005E00C8"/>
    <w:rsid w:val="005E00F6"/>
    <w:rsid w:val="005E01A0"/>
    <w:rsid w:val="005E01A8"/>
    <w:rsid w:val="005E01FA"/>
    <w:rsid w:val="005E0338"/>
    <w:rsid w:val="005E0406"/>
    <w:rsid w:val="005E0422"/>
    <w:rsid w:val="005E0481"/>
    <w:rsid w:val="005E04C2"/>
    <w:rsid w:val="005E04C9"/>
    <w:rsid w:val="005E05C1"/>
    <w:rsid w:val="005E05C4"/>
    <w:rsid w:val="005E05D3"/>
    <w:rsid w:val="005E09A2"/>
    <w:rsid w:val="005E09B2"/>
    <w:rsid w:val="005E0A4C"/>
    <w:rsid w:val="005E0B13"/>
    <w:rsid w:val="005E0B48"/>
    <w:rsid w:val="005E0B93"/>
    <w:rsid w:val="005E0CAE"/>
    <w:rsid w:val="005E0D7C"/>
    <w:rsid w:val="005E0DEA"/>
    <w:rsid w:val="005E0EE4"/>
    <w:rsid w:val="005E0FF3"/>
    <w:rsid w:val="005E108F"/>
    <w:rsid w:val="005E111A"/>
    <w:rsid w:val="005E1131"/>
    <w:rsid w:val="005E1136"/>
    <w:rsid w:val="005E1150"/>
    <w:rsid w:val="005E1230"/>
    <w:rsid w:val="005E1233"/>
    <w:rsid w:val="005E123D"/>
    <w:rsid w:val="005E1265"/>
    <w:rsid w:val="005E12FB"/>
    <w:rsid w:val="005E132B"/>
    <w:rsid w:val="005E1448"/>
    <w:rsid w:val="005E145F"/>
    <w:rsid w:val="005E146A"/>
    <w:rsid w:val="005E166A"/>
    <w:rsid w:val="005E1697"/>
    <w:rsid w:val="005E16A3"/>
    <w:rsid w:val="005E181F"/>
    <w:rsid w:val="005E190B"/>
    <w:rsid w:val="005E1919"/>
    <w:rsid w:val="005E191E"/>
    <w:rsid w:val="005E19B3"/>
    <w:rsid w:val="005E19DB"/>
    <w:rsid w:val="005E19F2"/>
    <w:rsid w:val="005E1AF2"/>
    <w:rsid w:val="005E1BBC"/>
    <w:rsid w:val="005E1CB5"/>
    <w:rsid w:val="005E1CE2"/>
    <w:rsid w:val="005E1CF6"/>
    <w:rsid w:val="005E1E5D"/>
    <w:rsid w:val="005E1F0F"/>
    <w:rsid w:val="005E2070"/>
    <w:rsid w:val="005E2178"/>
    <w:rsid w:val="005E21A8"/>
    <w:rsid w:val="005E23BF"/>
    <w:rsid w:val="005E23DD"/>
    <w:rsid w:val="005E24C3"/>
    <w:rsid w:val="005E25B5"/>
    <w:rsid w:val="005E2640"/>
    <w:rsid w:val="005E278C"/>
    <w:rsid w:val="005E27DF"/>
    <w:rsid w:val="005E283A"/>
    <w:rsid w:val="005E290A"/>
    <w:rsid w:val="005E292A"/>
    <w:rsid w:val="005E2992"/>
    <w:rsid w:val="005E2A16"/>
    <w:rsid w:val="005E2A42"/>
    <w:rsid w:val="005E2A7F"/>
    <w:rsid w:val="005E2AEF"/>
    <w:rsid w:val="005E2C09"/>
    <w:rsid w:val="005E2CAE"/>
    <w:rsid w:val="005E2CD6"/>
    <w:rsid w:val="005E2D06"/>
    <w:rsid w:val="005E2DFC"/>
    <w:rsid w:val="005E2EA0"/>
    <w:rsid w:val="005E2EFD"/>
    <w:rsid w:val="005E2F9B"/>
    <w:rsid w:val="005E2FCF"/>
    <w:rsid w:val="005E307D"/>
    <w:rsid w:val="005E30D0"/>
    <w:rsid w:val="005E3118"/>
    <w:rsid w:val="005E3153"/>
    <w:rsid w:val="005E3180"/>
    <w:rsid w:val="005E31A8"/>
    <w:rsid w:val="005E328E"/>
    <w:rsid w:val="005E32C3"/>
    <w:rsid w:val="005E32DF"/>
    <w:rsid w:val="005E3463"/>
    <w:rsid w:val="005E3473"/>
    <w:rsid w:val="005E34D4"/>
    <w:rsid w:val="005E3699"/>
    <w:rsid w:val="005E36B5"/>
    <w:rsid w:val="005E38AF"/>
    <w:rsid w:val="005E39CA"/>
    <w:rsid w:val="005E3A3F"/>
    <w:rsid w:val="005E3A74"/>
    <w:rsid w:val="005E3ABE"/>
    <w:rsid w:val="005E3B0A"/>
    <w:rsid w:val="005E3D22"/>
    <w:rsid w:val="005E3DF9"/>
    <w:rsid w:val="005E3EEB"/>
    <w:rsid w:val="005E3EF2"/>
    <w:rsid w:val="005E3F04"/>
    <w:rsid w:val="005E4096"/>
    <w:rsid w:val="005E40AB"/>
    <w:rsid w:val="005E41A9"/>
    <w:rsid w:val="005E41C9"/>
    <w:rsid w:val="005E4240"/>
    <w:rsid w:val="005E42E4"/>
    <w:rsid w:val="005E436D"/>
    <w:rsid w:val="005E4388"/>
    <w:rsid w:val="005E43BA"/>
    <w:rsid w:val="005E4634"/>
    <w:rsid w:val="005E4647"/>
    <w:rsid w:val="005E48BF"/>
    <w:rsid w:val="005E490B"/>
    <w:rsid w:val="005E4A06"/>
    <w:rsid w:val="005E4A1A"/>
    <w:rsid w:val="005E4B11"/>
    <w:rsid w:val="005E4B40"/>
    <w:rsid w:val="005E4BC6"/>
    <w:rsid w:val="005E4D0E"/>
    <w:rsid w:val="005E4D8E"/>
    <w:rsid w:val="005E4DE2"/>
    <w:rsid w:val="005E4EB0"/>
    <w:rsid w:val="005E4EDC"/>
    <w:rsid w:val="005E4F03"/>
    <w:rsid w:val="005E4F19"/>
    <w:rsid w:val="005E4FFF"/>
    <w:rsid w:val="005E5073"/>
    <w:rsid w:val="005E511C"/>
    <w:rsid w:val="005E5183"/>
    <w:rsid w:val="005E5187"/>
    <w:rsid w:val="005E51D3"/>
    <w:rsid w:val="005E527B"/>
    <w:rsid w:val="005E5286"/>
    <w:rsid w:val="005E52CE"/>
    <w:rsid w:val="005E5517"/>
    <w:rsid w:val="005E5570"/>
    <w:rsid w:val="005E55E0"/>
    <w:rsid w:val="005E565D"/>
    <w:rsid w:val="005E56B1"/>
    <w:rsid w:val="005E5794"/>
    <w:rsid w:val="005E57AA"/>
    <w:rsid w:val="005E57CE"/>
    <w:rsid w:val="005E57ED"/>
    <w:rsid w:val="005E58B3"/>
    <w:rsid w:val="005E5950"/>
    <w:rsid w:val="005E5A78"/>
    <w:rsid w:val="005E5B50"/>
    <w:rsid w:val="005E5B73"/>
    <w:rsid w:val="005E5BBC"/>
    <w:rsid w:val="005E5C1F"/>
    <w:rsid w:val="005E5D02"/>
    <w:rsid w:val="005E5D08"/>
    <w:rsid w:val="005E5DB6"/>
    <w:rsid w:val="005E5ED1"/>
    <w:rsid w:val="005E6126"/>
    <w:rsid w:val="005E61D6"/>
    <w:rsid w:val="005E6375"/>
    <w:rsid w:val="005E63AF"/>
    <w:rsid w:val="005E63C5"/>
    <w:rsid w:val="005E63D4"/>
    <w:rsid w:val="005E64A6"/>
    <w:rsid w:val="005E64E6"/>
    <w:rsid w:val="005E6572"/>
    <w:rsid w:val="005E659D"/>
    <w:rsid w:val="005E65A5"/>
    <w:rsid w:val="005E665C"/>
    <w:rsid w:val="005E67FC"/>
    <w:rsid w:val="005E6860"/>
    <w:rsid w:val="005E68E3"/>
    <w:rsid w:val="005E6935"/>
    <w:rsid w:val="005E6968"/>
    <w:rsid w:val="005E697C"/>
    <w:rsid w:val="005E69B1"/>
    <w:rsid w:val="005E69E4"/>
    <w:rsid w:val="005E6A75"/>
    <w:rsid w:val="005E6B81"/>
    <w:rsid w:val="005E6D9C"/>
    <w:rsid w:val="005E7091"/>
    <w:rsid w:val="005E70F9"/>
    <w:rsid w:val="005E718B"/>
    <w:rsid w:val="005E72F4"/>
    <w:rsid w:val="005E7333"/>
    <w:rsid w:val="005E7379"/>
    <w:rsid w:val="005E73C2"/>
    <w:rsid w:val="005E74DE"/>
    <w:rsid w:val="005E75E3"/>
    <w:rsid w:val="005E75ED"/>
    <w:rsid w:val="005E75FB"/>
    <w:rsid w:val="005E764B"/>
    <w:rsid w:val="005E76C5"/>
    <w:rsid w:val="005E7753"/>
    <w:rsid w:val="005E775A"/>
    <w:rsid w:val="005E789F"/>
    <w:rsid w:val="005E7A43"/>
    <w:rsid w:val="005E7AD6"/>
    <w:rsid w:val="005E7AE8"/>
    <w:rsid w:val="005E7B03"/>
    <w:rsid w:val="005E7B4C"/>
    <w:rsid w:val="005E7B75"/>
    <w:rsid w:val="005E7B91"/>
    <w:rsid w:val="005E7B99"/>
    <w:rsid w:val="005E7C2A"/>
    <w:rsid w:val="005E7C93"/>
    <w:rsid w:val="005E7D53"/>
    <w:rsid w:val="005E7D7A"/>
    <w:rsid w:val="005E7E00"/>
    <w:rsid w:val="005E7E02"/>
    <w:rsid w:val="005E7EA7"/>
    <w:rsid w:val="005E7EE9"/>
    <w:rsid w:val="005E7F70"/>
    <w:rsid w:val="005F01F5"/>
    <w:rsid w:val="005F02FF"/>
    <w:rsid w:val="005F0337"/>
    <w:rsid w:val="005F038C"/>
    <w:rsid w:val="005F03A3"/>
    <w:rsid w:val="005F0453"/>
    <w:rsid w:val="005F0624"/>
    <w:rsid w:val="005F072D"/>
    <w:rsid w:val="005F07A6"/>
    <w:rsid w:val="005F07AB"/>
    <w:rsid w:val="005F080C"/>
    <w:rsid w:val="005F0917"/>
    <w:rsid w:val="005F0ABA"/>
    <w:rsid w:val="005F0AC2"/>
    <w:rsid w:val="005F0AE5"/>
    <w:rsid w:val="005F0D2D"/>
    <w:rsid w:val="005F0D3B"/>
    <w:rsid w:val="005F0E49"/>
    <w:rsid w:val="005F0EA3"/>
    <w:rsid w:val="005F0EBC"/>
    <w:rsid w:val="005F0ED8"/>
    <w:rsid w:val="005F0F0C"/>
    <w:rsid w:val="005F0F42"/>
    <w:rsid w:val="005F0F88"/>
    <w:rsid w:val="005F10E7"/>
    <w:rsid w:val="005F1105"/>
    <w:rsid w:val="005F1170"/>
    <w:rsid w:val="005F1361"/>
    <w:rsid w:val="005F1420"/>
    <w:rsid w:val="005F144A"/>
    <w:rsid w:val="005F1452"/>
    <w:rsid w:val="005F1568"/>
    <w:rsid w:val="005F1584"/>
    <w:rsid w:val="005F15CE"/>
    <w:rsid w:val="005F1692"/>
    <w:rsid w:val="005F169E"/>
    <w:rsid w:val="005F16E8"/>
    <w:rsid w:val="005F1718"/>
    <w:rsid w:val="005F1A14"/>
    <w:rsid w:val="005F1A68"/>
    <w:rsid w:val="005F1BF5"/>
    <w:rsid w:val="005F1C96"/>
    <w:rsid w:val="005F1D20"/>
    <w:rsid w:val="005F1EAD"/>
    <w:rsid w:val="005F1ECB"/>
    <w:rsid w:val="005F1F48"/>
    <w:rsid w:val="005F1F50"/>
    <w:rsid w:val="005F1F7A"/>
    <w:rsid w:val="005F1F96"/>
    <w:rsid w:val="005F1FA1"/>
    <w:rsid w:val="005F1FD7"/>
    <w:rsid w:val="005F201F"/>
    <w:rsid w:val="005F2086"/>
    <w:rsid w:val="005F218F"/>
    <w:rsid w:val="005F21B8"/>
    <w:rsid w:val="005F22C5"/>
    <w:rsid w:val="005F22CC"/>
    <w:rsid w:val="005F2368"/>
    <w:rsid w:val="005F23DC"/>
    <w:rsid w:val="005F243C"/>
    <w:rsid w:val="005F2467"/>
    <w:rsid w:val="005F24E8"/>
    <w:rsid w:val="005F24FC"/>
    <w:rsid w:val="005F252B"/>
    <w:rsid w:val="005F25B6"/>
    <w:rsid w:val="005F25DF"/>
    <w:rsid w:val="005F2653"/>
    <w:rsid w:val="005F27A1"/>
    <w:rsid w:val="005F2882"/>
    <w:rsid w:val="005F2982"/>
    <w:rsid w:val="005F2AA9"/>
    <w:rsid w:val="005F2AB9"/>
    <w:rsid w:val="005F2B17"/>
    <w:rsid w:val="005F2B2E"/>
    <w:rsid w:val="005F2CD6"/>
    <w:rsid w:val="005F2D72"/>
    <w:rsid w:val="005F2DAD"/>
    <w:rsid w:val="005F2E23"/>
    <w:rsid w:val="005F2E3C"/>
    <w:rsid w:val="005F2ED7"/>
    <w:rsid w:val="005F2FFF"/>
    <w:rsid w:val="005F30CD"/>
    <w:rsid w:val="005F311E"/>
    <w:rsid w:val="005F31E7"/>
    <w:rsid w:val="005F31F9"/>
    <w:rsid w:val="005F32AD"/>
    <w:rsid w:val="005F334C"/>
    <w:rsid w:val="005F3351"/>
    <w:rsid w:val="005F335E"/>
    <w:rsid w:val="005F339D"/>
    <w:rsid w:val="005F34AC"/>
    <w:rsid w:val="005F354D"/>
    <w:rsid w:val="005F358E"/>
    <w:rsid w:val="005F365C"/>
    <w:rsid w:val="005F3743"/>
    <w:rsid w:val="005F375C"/>
    <w:rsid w:val="005F386A"/>
    <w:rsid w:val="005F391D"/>
    <w:rsid w:val="005F3960"/>
    <w:rsid w:val="005F39F4"/>
    <w:rsid w:val="005F3A2D"/>
    <w:rsid w:val="005F3A3A"/>
    <w:rsid w:val="005F3B30"/>
    <w:rsid w:val="005F3B96"/>
    <w:rsid w:val="005F3BC1"/>
    <w:rsid w:val="005F3BF5"/>
    <w:rsid w:val="005F3CB3"/>
    <w:rsid w:val="005F3D36"/>
    <w:rsid w:val="005F3D37"/>
    <w:rsid w:val="005F3D41"/>
    <w:rsid w:val="005F3D6C"/>
    <w:rsid w:val="005F3E09"/>
    <w:rsid w:val="005F4089"/>
    <w:rsid w:val="005F40DA"/>
    <w:rsid w:val="005F41D2"/>
    <w:rsid w:val="005F41DC"/>
    <w:rsid w:val="005F41EB"/>
    <w:rsid w:val="005F4289"/>
    <w:rsid w:val="005F42AD"/>
    <w:rsid w:val="005F43CD"/>
    <w:rsid w:val="005F451C"/>
    <w:rsid w:val="005F4532"/>
    <w:rsid w:val="005F453A"/>
    <w:rsid w:val="005F468F"/>
    <w:rsid w:val="005F489B"/>
    <w:rsid w:val="005F494C"/>
    <w:rsid w:val="005F4980"/>
    <w:rsid w:val="005F49A0"/>
    <w:rsid w:val="005F4ABA"/>
    <w:rsid w:val="005F4B3B"/>
    <w:rsid w:val="005F4C23"/>
    <w:rsid w:val="005F4C3D"/>
    <w:rsid w:val="005F4C87"/>
    <w:rsid w:val="005F4CEB"/>
    <w:rsid w:val="005F4D4C"/>
    <w:rsid w:val="005F4E0D"/>
    <w:rsid w:val="005F4F77"/>
    <w:rsid w:val="005F4FC3"/>
    <w:rsid w:val="005F50B3"/>
    <w:rsid w:val="005F522F"/>
    <w:rsid w:val="005F523A"/>
    <w:rsid w:val="005F5504"/>
    <w:rsid w:val="005F550D"/>
    <w:rsid w:val="005F554B"/>
    <w:rsid w:val="005F5606"/>
    <w:rsid w:val="005F56E0"/>
    <w:rsid w:val="005F57C8"/>
    <w:rsid w:val="005F57F8"/>
    <w:rsid w:val="005F583B"/>
    <w:rsid w:val="005F5840"/>
    <w:rsid w:val="005F58A9"/>
    <w:rsid w:val="005F5969"/>
    <w:rsid w:val="005F5996"/>
    <w:rsid w:val="005F5A5B"/>
    <w:rsid w:val="005F5B5D"/>
    <w:rsid w:val="005F5BE0"/>
    <w:rsid w:val="005F5D86"/>
    <w:rsid w:val="005F5E2D"/>
    <w:rsid w:val="005F5E30"/>
    <w:rsid w:val="005F5E93"/>
    <w:rsid w:val="005F5F14"/>
    <w:rsid w:val="005F5F5D"/>
    <w:rsid w:val="005F5FA2"/>
    <w:rsid w:val="005F5FED"/>
    <w:rsid w:val="005F6066"/>
    <w:rsid w:val="005F60C7"/>
    <w:rsid w:val="005F613A"/>
    <w:rsid w:val="005F6159"/>
    <w:rsid w:val="005F61AB"/>
    <w:rsid w:val="005F6236"/>
    <w:rsid w:val="005F6285"/>
    <w:rsid w:val="005F635B"/>
    <w:rsid w:val="005F6461"/>
    <w:rsid w:val="005F6522"/>
    <w:rsid w:val="005F6604"/>
    <w:rsid w:val="005F663A"/>
    <w:rsid w:val="005F66BF"/>
    <w:rsid w:val="005F66C4"/>
    <w:rsid w:val="005F67AC"/>
    <w:rsid w:val="005F67F4"/>
    <w:rsid w:val="005F681E"/>
    <w:rsid w:val="005F69F8"/>
    <w:rsid w:val="005F69FC"/>
    <w:rsid w:val="005F6A1A"/>
    <w:rsid w:val="005F6A9F"/>
    <w:rsid w:val="005F6BB4"/>
    <w:rsid w:val="005F6CEA"/>
    <w:rsid w:val="005F6E53"/>
    <w:rsid w:val="005F6EC8"/>
    <w:rsid w:val="005F6EF1"/>
    <w:rsid w:val="005F6F2B"/>
    <w:rsid w:val="005F6F38"/>
    <w:rsid w:val="005F6FD3"/>
    <w:rsid w:val="005F70C8"/>
    <w:rsid w:val="005F71AB"/>
    <w:rsid w:val="005F7298"/>
    <w:rsid w:val="005F72FA"/>
    <w:rsid w:val="005F7323"/>
    <w:rsid w:val="005F735F"/>
    <w:rsid w:val="005F745E"/>
    <w:rsid w:val="005F74C1"/>
    <w:rsid w:val="005F74E6"/>
    <w:rsid w:val="005F7518"/>
    <w:rsid w:val="005F7554"/>
    <w:rsid w:val="005F7587"/>
    <w:rsid w:val="005F7618"/>
    <w:rsid w:val="005F76E6"/>
    <w:rsid w:val="005F7793"/>
    <w:rsid w:val="005F78C5"/>
    <w:rsid w:val="005F7930"/>
    <w:rsid w:val="005F7940"/>
    <w:rsid w:val="005F7972"/>
    <w:rsid w:val="005F798F"/>
    <w:rsid w:val="005F79FA"/>
    <w:rsid w:val="005F7A35"/>
    <w:rsid w:val="005F7B2E"/>
    <w:rsid w:val="005F7E85"/>
    <w:rsid w:val="005F7ED0"/>
    <w:rsid w:val="005F7F86"/>
    <w:rsid w:val="005F7FDE"/>
    <w:rsid w:val="005F7FF0"/>
    <w:rsid w:val="00600050"/>
    <w:rsid w:val="00600060"/>
    <w:rsid w:val="00600110"/>
    <w:rsid w:val="00600129"/>
    <w:rsid w:val="00600258"/>
    <w:rsid w:val="00600262"/>
    <w:rsid w:val="006003ED"/>
    <w:rsid w:val="006004D3"/>
    <w:rsid w:val="0060050C"/>
    <w:rsid w:val="00600548"/>
    <w:rsid w:val="0060078E"/>
    <w:rsid w:val="0060087E"/>
    <w:rsid w:val="0060090A"/>
    <w:rsid w:val="00600945"/>
    <w:rsid w:val="00600A0C"/>
    <w:rsid w:val="00600A9A"/>
    <w:rsid w:val="00600BF0"/>
    <w:rsid w:val="00600E1B"/>
    <w:rsid w:val="00600EF6"/>
    <w:rsid w:val="00600F71"/>
    <w:rsid w:val="00600F82"/>
    <w:rsid w:val="00600FA9"/>
    <w:rsid w:val="00600FD9"/>
    <w:rsid w:val="006011D2"/>
    <w:rsid w:val="00601221"/>
    <w:rsid w:val="00601395"/>
    <w:rsid w:val="00601413"/>
    <w:rsid w:val="006014E5"/>
    <w:rsid w:val="006014EF"/>
    <w:rsid w:val="00601503"/>
    <w:rsid w:val="00601657"/>
    <w:rsid w:val="006016C4"/>
    <w:rsid w:val="006016E7"/>
    <w:rsid w:val="00601719"/>
    <w:rsid w:val="0060171C"/>
    <w:rsid w:val="0060176A"/>
    <w:rsid w:val="00601820"/>
    <w:rsid w:val="0060183C"/>
    <w:rsid w:val="0060184C"/>
    <w:rsid w:val="006018A1"/>
    <w:rsid w:val="00601973"/>
    <w:rsid w:val="00601978"/>
    <w:rsid w:val="00601A11"/>
    <w:rsid w:val="00601A5E"/>
    <w:rsid w:val="00601A7F"/>
    <w:rsid w:val="00601B01"/>
    <w:rsid w:val="00601B2B"/>
    <w:rsid w:val="00601B93"/>
    <w:rsid w:val="00601BA0"/>
    <w:rsid w:val="00601C0A"/>
    <w:rsid w:val="00601C53"/>
    <w:rsid w:val="00601CE5"/>
    <w:rsid w:val="00601D2D"/>
    <w:rsid w:val="00601D6E"/>
    <w:rsid w:val="00601DB1"/>
    <w:rsid w:val="00601DF8"/>
    <w:rsid w:val="00601E4E"/>
    <w:rsid w:val="00601EC7"/>
    <w:rsid w:val="00601FA7"/>
    <w:rsid w:val="00601FDC"/>
    <w:rsid w:val="006020BD"/>
    <w:rsid w:val="006020BF"/>
    <w:rsid w:val="006020D9"/>
    <w:rsid w:val="0060210D"/>
    <w:rsid w:val="00602116"/>
    <w:rsid w:val="00602142"/>
    <w:rsid w:val="006021D0"/>
    <w:rsid w:val="006024DA"/>
    <w:rsid w:val="00602502"/>
    <w:rsid w:val="00602532"/>
    <w:rsid w:val="006025D7"/>
    <w:rsid w:val="006025E2"/>
    <w:rsid w:val="00602798"/>
    <w:rsid w:val="006027F9"/>
    <w:rsid w:val="00602804"/>
    <w:rsid w:val="0060287C"/>
    <w:rsid w:val="00602947"/>
    <w:rsid w:val="00602969"/>
    <w:rsid w:val="00602A4F"/>
    <w:rsid w:val="00602B21"/>
    <w:rsid w:val="00602B66"/>
    <w:rsid w:val="00602BD0"/>
    <w:rsid w:val="00602BE6"/>
    <w:rsid w:val="00602CEA"/>
    <w:rsid w:val="00602D2C"/>
    <w:rsid w:val="00602D36"/>
    <w:rsid w:val="00602DBE"/>
    <w:rsid w:val="00602E0F"/>
    <w:rsid w:val="00602F1B"/>
    <w:rsid w:val="00602F42"/>
    <w:rsid w:val="00602F54"/>
    <w:rsid w:val="00602F93"/>
    <w:rsid w:val="00602FE6"/>
    <w:rsid w:val="00603016"/>
    <w:rsid w:val="00603087"/>
    <w:rsid w:val="0060314B"/>
    <w:rsid w:val="00603229"/>
    <w:rsid w:val="006032B2"/>
    <w:rsid w:val="00603495"/>
    <w:rsid w:val="006034C0"/>
    <w:rsid w:val="006034D8"/>
    <w:rsid w:val="006034DD"/>
    <w:rsid w:val="006034EB"/>
    <w:rsid w:val="0060375B"/>
    <w:rsid w:val="006037C8"/>
    <w:rsid w:val="006038AA"/>
    <w:rsid w:val="006038D8"/>
    <w:rsid w:val="006038ED"/>
    <w:rsid w:val="00603998"/>
    <w:rsid w:val="006039DE"/>
    <w:rsid w:val="00603A13"/>
    <w:rsid w:val="00603A51"/>
    <w:rsid w:val="00603C1E"/>
    <w:rsid w:val="00603CC1"/>
    <w:rsid w:val="00603D23"/>
    <w:rsid w:val="00603D46"/>
    <w:rsid w:val="00603D86"/>
    <w:rsid w:val="00603E22"/>
    <w:rsid w:val="00603E42"/>
    <w:rsid w:val="00603E64"/>
    <w:rsid w:val="00603E6B"/>
    <w:rsid w:val="00603F9C"/>
    <w:rsid w:val="006040B7"/>
    <w:rsid w:val="0060420D"/>
    <w:rsid w:val="00604231"/>
    <w:rsid w:val="0060430F"/>
    <w:rsid w:val="0060444B"/>
    <w:rsid w:val="0060449C"/>
    <w:rsid w:val="006044AB"/>
    <w:rsid w:val="006044DC"/>
    <w:rsid w:val="006045C7"/>
    <w:rsid w:val="00604622"/>
    <w:rsid w:val="006047B2"/>
    <w:rsid w:val="00604861"/>
    <w:rsid w:val="00604926"/>
    <w:rsid w:val="00604AC2"/>
    <w:rsid w:val="00604AE7"/>
    <w:rsid w:val="00604BA6"/>
    <w:rsid w:val="00604C15"/>
    <w:rsid w:val="00604D24"/>
    <w:rsid w:val="00604D9F"/>
    <w:rsid w:val="00604DAB"/>
    <w:rsid w:val="00604F5F"/>
    <w:rsid w:val="00604F63"/>
    <w:rsid w:val="00604FF6"/>
    <w:rsid w:val="00605058"/>
    <w:rsid w:val="006050B1"/>
    <w:rsid w:val="006050D8"/>
    <w:rsid w:val="006050F4"/>
    <w:rsid w:val="0060512D"/>
    <w:rsid w:val="0060515A"/>
    <w:rsid w:val="00605273"/>
    <w:rsid w:val="006052E4"/>
    <w:rsid w:val="006052F1"/>
    <w:rsid w:val="006052F9"/>
    <w:rsid w:val="00605339"/>
    <w:rsid w:val="006054C8"/>
    <w:rsid w:val="00605502"/>
    <w:rsid w:val="006055CF"/>
    <w:rsid w:val="00605640"/>
    <w:rsid w:val="00605682"/>
    <w:rsid w:val="00605742"/>
    <w:rsid w:val="00605747"/>
    <w:rsid w:val="00605795"/>
    <w:rsid w:val="006057D8"/>
    <w:rsid w:val="006057E4"/>
    <w:rsid w:val="006058AD"/>
    <w:rsid w:val="0060594C"/>
    <w:rsid w:val="00605994"/>
    <w:rsid w:val="00605A73"/>
    <w:rsid w:val="00605A9C"/>
    <w:rsid w:val="00605AFF"/>
    <w:rsid w:val="00605BCF"/>
    <w:rsid w:val="00605BD3"/>
    <w:rsid w:val="00605C09"/>
    <w:rsid w:val="00605D73"/>
    <w:rsid w:val="00605DA4"/>
    <w:rsid w:val="00605DBA"/>
    <w:rsid w:val="00605DD0"/>
    <w:rsid w:val="00605E8B"/>
    <w:rsid w:val="00605EF6"/>
    <w:rsid w:val="00605F87"/>
    <w:rsid w:val="00605FD8"/>
    <w:rsid w:val="0060606C"/>
    <w:rsid w:val="0060612D"/>
    <w:rsid w:val="00606212"/>
    <w:rsid w:val="00606509"/>
    <w:rsid w:val="0060656A"/>
    <w:rsid w:val="00606668"/>
    <w:rsid w:val="00606787"/>
    <w:rsid w:val="006067FC"/>
    <w:rsid w:val="00606938"/>
    <w:rsid w:val="006069E6"/>
    <w:rsid w:val="00606A31"/>
    <w:rsid w:val="00606A4C"/>
    <w:rsid w:val="00606A4F"/>
    <w:rsid w:val="00606B0F"/>
    <w:rsid w:val="00606BD2"/>
    <w:rsid w:val="00606DBC"/>
    <w:rsid w:val="00606E1B"/>
    <w:rsid w:val="00606E58"/>
    <w:rsid w:val="00606EC4"/>
    <w:rsid w:val="00607098"/>
    <w:rsid w:val="00607165"/>
    <w:rsid w:val="00607222"/>
    <w:rsid w:val="00607224"/>
    <w:rsid w:val="00607250"/>
    <w:rsid w:val="00607260"/>
    <w:rsid w:val="0060726C"/>
    <w:rsid w:val="006073B4"/>
    <w:rsid w:val="006073CA"/>
    <w:rsid w:val="0060740A"/>
    <w:rsid w:val="00607428"/>
    <w:rsid w:val="00607528"/>
    <w:rsid w:val="00607555"/>
    <w:rsid w:val="0060768F"/>
    <w:rsid w:val="006076B5"/>
    <w:rsid w:val="006076CB"/>
    <w:rsid w:val="006077FD"/>
    <w:rsid w:val="006079A4"/>
    <w:rsid w:val="00607A47"/>
    <w:rsid w:val="00607A57"/>
    <w:rsid w:val="00607A86"/>
    <w:rsid w:val="00607AD4"/>
    <w:rsid w:val="00607B32"/>
    <w:rsid w:val="00607B50"/>
    <w:rsid w:val="00607B86"/>
    <w:rsid w:val="00607BB3"/>
    <w:rsid w:val="00607D47"/>
    <w:rsid w:val="00607D61"/>
    <w:rsid w:val="00607D6D"/>
    <w:rsid w:val="00607DF4"/>
    <w:rsid w:val="00607E32"/>
    <w:rsid w:val="00607E75"/>
    <w:rsid w:val="00607EB9"/>
    <w:rsid w:val="00607F09"/>
    <w:rsid w:val="00607F63"/>
    <w:rsid w:val="00607F70"/>
    <w:rsid w:val="00607FF3"/>
    <w:rsid w:val="00610037"/>
    <w:rsid w:val="006100FB"/>
    <w:rsid w:val="0061018C"/>
    <w:rsid w:val="006101B9"/>
    <w:rsid w:val="0061029F"/>
    <w:rsid w:val="006103FD"/>
    <w:rsid w:val="006104DA"/>
    <w:rsid w:val="006104F2"/>
    <w:rsid w:val="0061054D"/>
    <w:rsid w:val="0061055F"/>
    <w:rsid w:val="00610636"/>
    <w:rsid w:val="00610687"/>
    <w:rsid w:val="00610965"/>
    <w:rsid w:val="00610A29"/>
    <w:rsid w:val="00610A30"/>
    <w:rsid w:val="00610A37"/>
    <w:rsid w:val="00610A81"/>
    <w:rsid w:val="00610B46"/>
    <w:rsid w:val="00610D17"/>
    <w:rsid w:val="00610D4E"/>
    <w:rsid w:val="00610FED"/>
    <w:rsid w:val="00611039"/>
    <w:rsid w:val="00611050"/>
    <w:rsid w:val="0061108D"/>
    <w:rsid w:val="006110D6"/>
    <w:rsid w:val="0061124D"/>
    <w:rsid w:val="00611254"/>
    <w:rsid w:val="0061125E"/>
    <w:rsid w:val="00611572"/>
    <w:rsid w:val="00611586"/>
    <w:rsid w:val="00611680"/>
    <w:rsid w:val="006116C7"/>
    <w:rsid w:val="006116D4"/>
    <w:rsid w:val="0061177F"/>
    <w:rsid w:val="00611895"/>
    <w:rsid w:val="0061197E"/>
    <w:rsid w:val="00611985"/>
    <w:rsid w:val="006119DA"/>
    <w:rsid w:val="00611B0F"/>
    <w:rsid w:val="00611B18"/>
    <w:rsid w:val="00611BA3"/>
    <w:rsid w:val="00611CF7"/>
    <w:rsid w:val="00611DAE"/>
    <w:rsid w:val="00611E11"/>
    <w:rsid w:val="00611FA7"/>
    <w:rsid w:val="00612067"/>
    <w:rsid w:val="0061214B"/>
    <w:rsid w:val="0061220B"/>
    <w:rsid w:val="00612292"/>
    <w:rsid w:val="006122FD"/>
    <w:rsid w:val="0061231D"/>
    <w:rsid w:val="00612439"/>
    <w:rsid w:val="00612504"/>
    <w:rsid w:val="0061254F"/>
    <w:rsid w:val="00612609"/>
    <w:rsid w:val="0061269D"/>
    <w:rsid w:val="006126F0"/>
    <w:rsid w:val="00612722"/>
    <w:rsid w:val="00612778"/>
    <w:rsid w:val="00612841"/>
    <w:rsid w:val="00612B3D"/>
    <w:rsid w:val="00612B6E"/>
    <w:rsid w:val="00612B74"/>
    <w:rsid w:val="00612BAA"/>
    <w:rsid w:val="00612BFF"/>
    <w:rsid w:val="00612C62"/>
    <w:rsid w:val="00612CB5"/>
    <w:rsid w:val="00612DD4"/>
    <w:rsid w:val="00612DE2"/>
    <w:rsid w:val="00612E74"/>
    <w:rsid w:val="00612EEB"/>
    <w:rsid w:val="00612F29"/>
    <w:rsid w:val="00612F9F"/>
    <w:rsid w:val="0061308D"/>
    <w:rsid w:val="006131E4"/>
    <w:rsid w:val="006131FC"/>
    <w:rsid w:val="006132D3"/>
    <w:rsid w:val="006132FD"/>
    <w:rsid w:val="00613408"/>
    <w:rsid w:val="0061352A"/>
    <w:rsid w:val="0061357C"/>
    <w:rsid w:val="00613587"/>
    <w:rsid w:val="006135E4"/>
    <w:rsid w:val="006136B5"/>
    <w:rsid w:val="0061377E"/>
    <w:rsid w:val="0061379F"/>
    <w:rsid w:val="006137AC"/>
    <w:rsid w:val="00613847"/>
    <w:rsid w:val="006138A9"/>
    <w:rsid w:val="006138B4"/>
    <w:rsid w:val="006139CF"/>
    <w:rsid w:val="006139E4"/>
    <w:rsid w:val="00613A6A"/>
    <w:rsid w:val="00613A89"/>
    <w:rsid w:val="00613AC0"/>
    <w:rsid w:val="00613AD5"/>
    <w:rsid w:val="00613B33"/>
    <w:rsid w:val="00613C1B"/>
    <w:rsid w:val="00613D06"/>
    <w:rsid w:val="00613D31"/>
    <w:rsid w:val="00613DF5"/>
    <w:rsid w:val="00613E02"/>
    <w:rsid w:val="00613E0E"/>
    <w:rsid w:val="00613E14"/>
    <w:rsid w:val="00613EBA"/>
    <w:rsid w:val="00613FAD"/>
    <w:rsid w:val="00613FCB"/>
    <w:rsid w:val="00614066"/>
    <w:rsid w:val="0061413C"/>
    <w:rsid w:val="006141B5"/>
    <w:rsid w:val="0061424D"/>
    <w:rsid w:val="006143A4"/>
    <w:rsid w:val="006143D7"/>
    <w:rsid w:val="00614472"/>
    <w:rsid w:val="006144B8"/>
    <w:rsid w:val="006144E4"/>
    <w:rsid w:val="00614575"/>
    <w:rsid w:val="00614679"/>
    <w:rsid w:val="006146A3"/>
    <w:rsid w:val="006146B8"/>
    <w:rsid w:val="0061473E"/>
    <w:rsid w:val="00614762"/>
    <w:rsid w:val="00614811"/>
    <w:rsid w:val="00614901"/>
    <w:rsid w:val="00614A77"/>
    <w:rsid w:val="00614AC4"/>
    <w:rsid w:val="00614AD7"/>
    <w:rsid w:val="00614AE3"/>
    <w:rsid w:val="00614B36"/>
    <w:rsid w:val="00614B4C"/>
    <w:rsid w:val="00614BAF"/>
    <w:rsid w:val="00614BFE"/>
    <w:rsid w:val="00614CD4"/>
    <w:rsid w:val="00614DF6"/>
    <w:rsid w:val="00614E39"/>
    <w:rsid w:val="00614ED6"/>
    <w:rsid w:val="00614EED"/>
    <w:rsid w:val="00614EF7"/>
    <w:rsid w:val="006150CC"/>
    <w:rsid w:val="00615131"/>
    <w:rsid w:val="00615168"/>
    <w:rsid w:val="00615207"/>
    <w:rsid w:val="00615221"/>
    <w:rsid w:val="00615276"/>
    <w:rsid w:val="006152DC"/>
    <w:rsid w:val="0061530D"/>
    <w:rsid w:val="00615328"/>
    <w:rsid w:val="0061536A"/>
    <w:rsid w:val="00615399"/>
    <w:rsid w:val="006153C3"/>
    <w:rsid w:val="00615435"/>
    <w:rsid w:val="00615441"/>
    <w:rsid w:val="00615551"/>
    <w:rsid w:val="0061556C"/>
    <w:rsid w:val="0061558F"/>
    <w:rsid w:val="00615641"/>
    <w:rsid w:val="0061570E"/>
    <w:rsid w:val="0061571A"/>
    <w:rsid w:val="0061574D"/>
    <w:rsid w:val="0061574F"/>
    <w:rsid w:val="0061579D"/>
    <w:rsid w:val="006157B4"/>
    <w:rsid w:val="006157E3"/>
    <w:rsid w:val="006158C1"/>
    <w:rsid w:val="006158EE"/>
    <w:rsid w:val="006158F3"/>
    <w:rsid w:val="0061599B"/>
    <w:rsid w:val="00615A85"/>
    <w:rsid w:val="00615A88"/>
    <w:rsid w:val="00615B29"/>
    <w:rsid w:val="00615B9F"/>
    <w:rsid w:val="00615C4B"/>
    <w:rsid w:val="00615E63"/>
    <w:rsid w:val="00615F14"/>
    <w:rsid w:val="00615F8D"/>
    <w:rsid w:val="00616034"/>
    <w:rsid w:val="0061608B"/>
    <w:rsid w:val="0061610E"/>
    <w:rsid w:val="0061616E"/>
    <w:rsid w:val="006162C3"/>
    <w:rsid w:val="006162E2"/>
    <w:rsid w:val="0061633A"/>
    <w:rsid w:val="00616351"/>
    <w:rsid w:val="006163D3"/>
    <w:rsid w:val="00616499"/>
    <w:rsid w:val="00616645"/>
    <w:rsid w:val="0061669D"/>
    <w:rsid w:val="006166B8"/>
    <w:rsid w:val="0061673E"/>
    <w:rsid w:val="00616745"/>
    <w:rsid w:val="00616791"/>
    <w:rsid w:val="006167C3"/>
    <w:rsid w:val="00616855"/>
    <w:rsid w:val="006168B8"/>
    <w:rsid w:val="00616AAB"/>
    <w:rsid w:val="00616ACC"/>
    <w:rsid w:val="00616B98"/>
    <w:rsid w:val="00616BEA"/>
    <w:rsid w:val="00616CC8"/>
    <w:rsid w:val="00616CF4"/>
    <w:rsid w:val="00616D15"/>
    <w:rsid w:val="00616E83"/>
    <w:rsid w:val="00616EE0"/>
    <w:rsid w:val="00616F45"/>
    <w:rsid w:val="006171E0"/>
    <w:rsid w:val="006172AD"/>
    <w:rsid w:val="006174AC"/>
    <w:rsid w:val="00617624"/>
    <w:rsid w:val="00617693"/>
    <w:rsid w:val="00617725"/>
    <w:rsid w:val="00617728"/>
    <w:rsid w:val="006177C0"/>
    <w:rsid w:val="0061781A"/>
    <w:rsid w:val="00617876"/>
    <w:rsid w:val="0061787B"/>
    <w:rsid w:val="00617889"/>
    <w:rsid w:val="006178ED"/>
    <w:rsid w:val="00617937"/>
    <w:rsid w:val="00617A1C"/>
    <w:rsid w:val="00617A56"/>
    <w:rsid w:val="00617A69"/>
    <w:rsid w:val="00617A92"/>
    <w:rsid w:val="00617B26"/>
    <w:rsid w:val="00617B87"/>
    <w:rsid w:val="00617B92"/>
    <w:rsid w:val="00617BEF"/>
    <w:rsid w:val="00617C15"/>
    <w:rsid w:val="00617C5A"/>
    <w:rsid w:val="00617DB6"/>
    <w:rsid w:val="00617E52"/>
    <w:rsid w:val="00617EBD"/>
    <w:rsid w:val="00617F07"/>
    <w:rsid w:val="00617F0A"/>
    <w:rsid w:val="00617F7B"/>
    <w:rsid w:val="00617FE4"/>
    <w:rsid w:val="0062014C"/>
    <w:rsid w:val="006201A5"/>
    <w:rsid w:val="006201E5"/>
    <w:rsid w:val="006202CF"/>
    <w:rsid w:val="00620555"/>
    <w:rsid w:val="00620702"/>
    <w:rsid w:val="00620703"/>
    <w:rsid w:val="0062075F"/>
    <w:rsid w:val="006208BE"/>
    <w:rsid w:val="00620952"/>
    <w:rsid w:val="0062096C"/>
    <w:rsid w:val="00620C07"/>
    <w:rsid w:val="00620C8A"/>
    <w:rsid w:val="00620D11"/>
    <w:rsid w:val="00620DDF"/>
    <w:rsid w:val="00620DE8"/>
    <w:rsid w:val="00620E9D"/>
    <w:rsid w:val="00620EE5"/>
    <w:rsid w:val="006210E8"/>
    <w:rsid w:val="006210EF"/>
    <w:rsid w:val="006210F9"/>
    <w:rsid w:val="00621119"/>
    <w:rsid w:val="006211DB"/>
    <w:rsid w:val="0062127B"/>
    <w:rsid w:val="006213AB"/>
    <w:rsid w:val="006213B0"/>
    <w:rsid w:val="0062140B"/>
    <w:rsid w:val="00621497"/>
    <w:rsid w:val="00621570"/>
    <w:rsid w:val="006215DF"/>
    <w:rsid w:val="0062162E"/>
    <w:rsid w:val="0062164C"/>
    <w:rsid w:val="006216EC"/>
    <w:rsid w:val="0062172D"/>
    <w:rsid w:val="00621776"/>
    <w:rsid w:val="006217EB"/>
    <w:rsid w:val="006218DB"/>
    <w:rsid w:val="006218F2"/>
    <w:rsid w:val="0062196A"/>
    <w:rsid w:val="0062197E"/>
    <w:rsid w:val="00621A81"/>
    <w:rsid w:val="00621B43"/>
    <w:rsid w:val="00621B8D"/>
    <w:rsid w:val="00621C7A"/>
    <w:rsid w:val="00621FA5"/>
    <w:rsid w:val="00622119"/>
    <w:rsid w:val="0062226C"/>
    <w:rsid w:val="0062229B"/>
    <w:rsid w:val="006222AD"/>
    <w:rsid w:val="00622318"/>
    <w:rsid w:val="00622322"/>
    <w:rsid w:val="006223B0"/>
    <w:rsid w:val="006223F9"/>
    <w:rsid w:val="00622419"/>
    <w:rsid w:val="0062242E"/>
    <w:rsid w:val="0062245D"/>
    <w:rsid w:val="00622528"/>
    <w:rsid w:val="0062264E"/>
    <w:rsid w:val="00622673"/>
    <w:rsid w:val="006226F2"/>
    <w:rsid w:val="00622748"/>
    <w:rsid w:val="0062278E"/>
    <w:rsid w:val="0062284C"/>
    <w:rsid w:val="00622930"/>
    <w:rsid w:val="00622A87"/>
    <w:rsid w:val="00622B41"/>
    <w:rsid w:val="00622B45"/>
    <w:rsid w:val="00622DD5"/>
    <w:rsid w:val="00622DE4"/>
    <w:rsid w:val="00622E4C"/>
    <w:rsid w:val="00622E5D"/>
    <w:rsid w:val="00622E6E"/>
    <w:rsid w:val="00622E88"/>
    <w:rsid w:val="00622EAA"/>
    <w:rsid w:val="00622F36"/>
    <w:rsid w:val="00623050"/>
    <w:rsid w:val="006230D6"/>
    <w:rsid w:val="006231A0"/>
    <w:rsid w:val="006231AA"/>
    <w:rsid w:val="006231E3"/>
    <w:rsid w:val="00623236"/>
    <w:rsid w:val="006232EB"/>
    <w:rsid w:val="006235CC"/>
    <w:rsid w:val="006236A7"/>
    <w:rsid w:val="0062373F"/>
    <w:rsid w:val="0062374B"/>
    <w:rsid w:val="00623782"/>
    <w:rsid w:val="006237A8"/>
    <w:rsid w:val="0062381F"/>
    <w:rsid w:val="0062397F"/>
    <w:rsid w:val="00623986"/>
    <w:rsid w:val="006239DF"/>
    <w:rsid w:val="00623B22"/>
    <w:rsid w:val="00623B30"/>
    <w:rsid w:val="00623B48"/>
    <w:rsid w:val="00623B57"/>
    <w:rsid w:val="00623BA8"/>
    <w:rsid w:val="00623D7E"/>
    <w:rsid w:val="00623D9B"/>
    <w:rsid w:val="00623DAD"/>
    <w:rsid w:val="00623DF5"/>
    <w:rsid w:val="00623F44"/>
    <w:rsid w:val="00623FA6"/>
    <w:rsid w:val="00624182"/>
    <w:rsid w:val="00624197"/>
    <w:rsid w:val="006241B1"/>
    <w:rsid w:val="0062428E"/>
    <w:rsid w:val="006242BD"/>
    <w:rsid w:val="006243AD"/>
    <w:rsid w:val="006244CE"/>
    <w:rsid w:val="00624613"/>
    <w:rsid w:val="0062461C"/>
    <w:rsid w:val="0062468C"/>
    <w:rsid w:val="006246E5"/>
    <w:rsid w:val="006247BA"/>
    <w:rsid w:val="006247D0"/>
    <w:rsid w:val="006247F3"/>
    <w:rsid w:val="0062490B"/>
    <w:rsid w:val="0062498A"/>
    <w:rsid w:val="00624ACF"/>
    <w:rsid w:val="00624B1A"/>
    <w:rsid w:val="00624B80"/>
    <w:rsid w:val="00624C4B"/>
    <w:rsid w:val="00624C9A"/>
    <w:rsid w:val="00624CC3"/>
    <w:rsid w:val="00624D88"/>
    <w:rsid w:val="00624E0B"/>
    <w:rsid w:val="00624E6A"/>
    <w:rsid w:val="00624F2F"/>
    <w:rsid w:val="00624F49"/>
    <w:rsid w:val="0062506B"/>
    <w:rsid w:val="00625077"/>
    <w:rsid w:val="006250AD"/>
    <w:rsid w:val="00625182"/>
    <w:rsid w:val="00625330"/>
    <w:rsid w:val="00625436"/>
    <w:rsid w:val="0062559C"/>
    <w:rsid w:val="006255D8"/>
    <w:rsid w:val="00625629"/>
    <w:rsid w:val="00625665"/>
    <w:rsid w:val="00625686"/>
    <w:rsid w:val="006257CC"/>
    <w:rsid w:val="00625887"/>
    <w:rsid w:val="00625980"/>
    <w:rsid w:val="006259AD"/>
    <w:rsid w:val="00625A86"/>
    <w:rsid w:val="00625AAA"/>
    <w:rsid w:val="00625ABC"/>
    <w:rsid w:val="00625BBB"/>
    <w:rsid w:val="00625C08"/>
    <w:rsid w:val="00625C8F"/>
    <w:rsid w:val="00625C9E"/>
    <w:rsid w:val="00625D8C"/>
    <w:rsid w:val="00625E21"/>
    <w:rsid w:val="00625E5D"/>
    <w:rsid w:val="00625F82"/>
    <w:rsid w:val="00625FE5"/>
    <w:rsid w:val="00626050"/>
    <w:rsid w:val="00626075"/>
    <w:rsid w:val="00626081"/>
    <w:rsid w:val="006260BA"/>
    <w:rsid w:val="006260CA"/>
    <w:rsid w:val="006261AF"/>
    <w:rsid w:val="006261B2"/>
    <w:rsid w:val="00626257"/>
    <w:rsid w:val="0062629A"/>
    <w:rsid w:val="0062647E"/>
    <w:rsid w:val="006264D7"/>
    <w:rsid w:val="006264F7"/>
    <w:rsid w:val="00626580"/>
    <w:rsid w:val="006265D9"/>
    <w:rsid w:val="006265E5"/>
    <w:rsid w:val="00626652"/>
    <w:rsid w:val="006266CF"/>
    <w:rsid w:val="006266ED"/>
    <w:rsid w:val="006267E9"/>
    <w:rsid w:val="0062681C"/>
    <w:rsid w:val="00626935"/>
    <w:rsid w:val="00626993"/>
    <w:rsid w:val="006269BB"/>
    <w:rsid w:val="006269CA"/>
    <w:rsid w:val="006269CD"/>
    <w:rsid w:val="00626A01"/>
    <w:rsid w:val="00626A54"/>
    <w:rsid w:val="00626A71"/>
    <w:rsid w:val="00626B18"/>
    <w:rsid w:val="00626B59"/>
    <w:rsid w:val="00626B92"/>
    <w:rsid w:val="00626BBB"/>
    <w:rsid w:val="00626BC4"/>
    <w:rsid w:val="00626CC8"/>
    <w:rsid w:val="00626D73"/>
    <w:rsid w:val="00626D84"/>
    <w:rsid w:val="00626DFC"/>
    <w:rsid w:val="00626DFD"/>
    <w:rsid w:val="00626E75"/>
    <w:rsid w:val="00626F3C"/>
    <w:rsid w:val="00626FFF"/>
    <w:rsid w:val="00627051"/>
    <w:rsid w:val="0062706D"/>
    <w:rsid w:val="00627172"/>
    <w:rsid w:val="006271D4"/>
    <w:rsid w:val="00627213"/>
    <w:rsid w:val="006272D7"/>
    <w:rsid w:val="006272FC"/>
    <w:rsid w:val="00627402"/>
    <w:rsid w:val="00627419"/>
    <w:rsid w:val="0062745E"/>
    <w:rsid w:val="00627470"/>
    <w:rsid w:val="006274BF"/>
    <w:rsid w:val="006274FF"/>
    <w:rsid w:val="006276AB"/>
    <w:rsid w:val="006276FE"/>
    <w:rsid w:val="0062777E"/>
    <w:rsid w:val="0062779B"/>
    <w:rsid w:val="00627891"/>
    <w:rsid w:val="006278FB"/>
    <w:rsid w:val="00627985"/>
    <w:rsid w:val="006279AA"/>
    <w:rsid w:val="00627A51"/>
    <w:rsid w:val="00627A66"/>
    <w:rsid w:val="00627B03"/>
    <w:rsid w:val="00627DA4"/>
    <w:rsid w:val="00627E50"/>
    <w:rsid w:val="00627FA8"/>
    <w:rsid w:val="00627FBA"/>
    <w:rsid w:val="00627FED"/>
    <w:rsid w:val="0063011A"/>
    <w:rsid w:val="006302D6"/>
    <w:rsid w:val="006302E1"/>
    <w:rsid w:val="0063038C"/>
    <w:rsid w:val="006303AC"/>
    <w:rsid w:val="006303BA"/>
    <w:rsid w:val="00630450"/>
    <w:rsid w:val="006304AD"/>
    <w:rsid w:val="006304C0"/>
    <w:rsid w:val="006304CF"/>
    <w:rsid w:val="00630545"/>
    <w:rsid w:val="0063054F"/>
    <w:rsid w:val="0063058E"/>
    <w:rsid w:val="006305B8"/>
    <w:rsid w:val="0063061E"/>
    <w:rsid w:val="00630628"/>
    <w:rsid w:val="00630655"/>
    <w:rsid w:val="00630664"/>
    <w:rsid w:val="00630765"/>
    <w:rsid w:val="006307B4"/>
    <w:rsid w:val="0063086B"/>
    <w:rsid w:val="0063090E"/>
    <w:rsid w:val="00630973"/>
    <w:rsid w:val="006309A3"/>
    <w:rsid w:val="006309C0"/>
    <w:rsid w:val="00630B3C"/>
    <w:rsid w:val="00630BD1"/>
    <w:rsid w:val="00630BE7"/>
    <w:rsid w:val="00630C10"/>
    <w:rsid w:val="00630C6F"/>
    <w:rsid w:val="00630C92"/>
    <w:rsid w:val="00630D7B"/>
    <w:rsid w:val="00630E04"/>
    <w:rsid w:val="00630E05"/>
    <w:rsid w:val="00630ECC"/>
    <w:rsid w:val="00630EF2"/>
    <w:rsid w:val="00630F79"/>
    <w:rsid w:val="006310E2"/>
    <w:rsid w:val="006311EE"/>
    <w:rsid w:val="00631267"/>
    <w:rsid w:val="00631305"/>
    <w:rsid w:val="0063130F"/>
    <w:rsid w:val="00631417"/>
    <w:rsid w:val="0063145C"/>
    <w:rsid w:val="00631554"/>
    <w:rsid w:val="00631634"/>
    <w:rsid w:val="006319F9"/>
    <w:rsid w:val="006319FA"/>
    <w:rsid w:val="00631A65"/>
    <w:rsid w:val="00631A66"/>
    <w:rsid w:val="00631A7B"/>
    <w:rsid w:val="00631ADC"/>
    <w:rsid w:val="00631B21"/>
    <w:rsid w:val="00631BC0"/>
    <w:rsid w:val="00631C2C"/>
    <w:rsid w:val="00631D3A"/>
    <w:rsid w:val="00631D44"/>
    <w:rsid w:val="00631D47"/>
    <w:rsid w:val="00631DA3"/>
    <w:rsid w:val="00631DF8"/>
    <w:rsid w:val="00631E74"/>
    <w:rsid w:val="00631E7A"/>
    <w:rsid w:val="00631FD8"/>
    <w:rsid w:val="00632020"/>
    <w:rsid w:val="00632124"/>
    <w:rsid w:val="00632196"/>
    <w:rsid w:val="006321CB"/>
    <w:rsid w:val="00632214"/>
    <w:rsid w:val="0063224A"/>
    <w:rsid w:val="006322B1"/>
    <w:rsid w:val="006322C0"/>
    <w:rsid w:val="00632371"/>
    <w:rsid w:val="00632522"/>
    <w:rsid w:val="00632624"/>
    <w:rsid w:val="006326A8"/>
    <w:rsid w:val="0063276C"/>
    <w:rsid w:val="00632854"/>
    <w:rsid w:val="00632860"/>
    <w:rsid w:val="00632887"/>
    <w:rsid w:val="006328AE"/>
    <w:rsid w:val="006328D7"/>
    <w:rsid w:val="006328E2"/>
    <w:rsid w:val="006329C7"/>
    <w:rsid w:val="00632A83"/>
    <w:rsid w:val="00632B2F"/>
    <w:rsid w:val="00632C7B"/>
    <w:rsid w:val="00632CAA"/>
    <w:rsid w:val="00632E5D"/>
    <w:rsid w:val="00632F12"/>
    <w:rsid w:val="00632F35"/>
    <w:rsid w:val="00632FD6"/>
    <w:rsid w:val="006330C9"/>
    <w:rsid w:val="006330FC"/>
    <w:rsid w:val="00633267"/>
    <w:rsid w:val="006334E4"/>
    <w:rsid w:val="00633518"/>
    <w:rsid w:val="006335B2"/>
    <w:rsid w:val="00633623"/>
    <w:rsid w:val="00633692"/>
    <w:rsid w:val="006336BC"/>
    <w:rsid w:val="00633757"/>
    <w:rsid w:val="00633775"/>
    <w:rsid w:val="0063377F"/>
    <w:rsid w:val="00633810"/>
    <w:rsid w:val="006338FC"/>
    <w:rsid w:val="00633913"/>
    <w:rsid w:val="00633A29"/>
    <w:rsid w:val="00633BAE"/>
    <w:rsid w:val="00633BF5"/>
    <w:rsid w:val="00633C05"/>
    <w:rsid w:val="00633CC3"/>
    <w:rsid w:val="00633D7B"/>
    <w:rsid w:val="00633D7E"/>
    <w:rsid w:val="00633E08"/>
    <w:rsid w:val="00633EC9"/>
    <w:rsid w:val="00633FE9"/>
    <w:rsid w:val="00633FF4"/>
    <w:rsid w:val="00634082"/>
    <w:rsid w:val="00634154"/>
    <w:rsid w:val="00634271"/>
    <w:rsid w:val="006342E1"/>
    <w:rsid w:val="006342F3"/>
    <w:rsid w:val="006342F4"/>
    <w:rsid w:val="006343F9"/>
    <w:rsid w:val="00634495"/>
    <w:rsid w:val="006345D1"/>
    <w:rsid w:val="0063463D"/>
    <w:rsid w:val="0063469A"/>
    <w:rsid w:val="006346A8"/>
    <w:rsid w:val="00634708"/>
    <w:rsid w:val="00634768"/>
    <w:rsid w:val="00634822"/>
    <w:rsid w:val="006348E1"/>
    <w:rsid w:val="006349FA"/>
    <w:rsid w:val="00634A39"/>
    <w:rsid w:val="00634A40"/>
    <w:rsid w:val="00634A59"/>
    <w:rsid w:val="00634BF4"/>
    <w:rsid w:val="00634BFB"/>
    <w:rsid w:val="00634E44"/>
    <w:rsid w:val="00634E8B"/>
    <w:rsid w:val="00634F25"/>
    <w:rsid w:val="0063503E"/>
    <w:rsid w:val="00635052"/>
    <w:rsid w:val="00635135"/>
    <w:rsid w:val="006351AF"/>
    <w:rsid w:val="0063522F"/>
    <w:rsid w:val="0063523C"/>
    <w:rsid w:val="0063525D"/>
    <w:rsid w:val="0063528E"/>
    <w:rsid w:val="00635323"/>
    <w:rsid w:val="0063543E"/>
    <w:rsid w:val="00635541"/>
    <w:rsid w:val="006355BF"/>
    <w:rsid w:val="00635624"/>
    <w:rsid w:val="006356C1"/>
    <w:rsid w:val="0063571F"/>
    <w:rsid w:val="0063590A"/>
    <w:rsid w:val="006359D0"/>
    <w:rsid w:val="00635A29"/>
    <w:rsid w:val="00635ACD"/>
    <w:rsid w:val="00635AE6"/>
    <w:rsid w:val="00635B6C"/>
    <w:rsid w:val="00635C1F"/>
    <w:rsid w:val="00635C7D"/>
    <w:rsid w:val="00635CAB"/>
    <w:rsid w:val="00635D3B"/>
    <w:rsid w:val="00635EEC"/>
    <w:rsid w:val="00635FF9"/>
    <w:rsid w:val="00635FFB"/>
    <w:rsid w:val="00636022"/>
    <w:rsid w:val="006361A0"/>
    <w:rsid w:val="006361B0"/>
    <w:rsid w:val="00636205"/>
    <w:rsid w:val="00636214"/>
    <w:rsid w:val="0063627E"/>
    <w:rsid w:val="00636319"/>
    <w:rsid w:val="006363A4"/>
    <w:rsid w:val="0063644E"/>
    <w:rsid w:val="0063655E"/>
    <w:rsid w:val="00636561"/>
    <w:rsid w:val="0063658F"/>
    <w:rsid w:val="006365BB"/>
    <w:rsid w:val="0063668A"/>
    <w:rsid w:val="006366EF"/>
    <w:rsid w:val="006367D4"/>
    <w:rsid w:val="00636844"/>
    <w:rsid w:val="00636881"/>
    <w:rsid w:val="0063694D"/>
    <w:rsid w:val="00636974"/>
    <w:rsid w:val="006369D5"/>
    <w:rsid w:val="006369D9"/>
    <w:rsid w:val="00636B1B"/>
    <w:rsid w:val="00636B3B"/>
    <w:rsid w:val="00636BD7"/>
    <w:rsid w:val="00636C6D"/>
    <w:rsid w:val="00636C84"/>
    <w:rsid w:val="00636EA1"/>
    <w:rsid w:val="00636EC1"/>
    <w:rsid w:val="00636EF4"/>
    <w:rsid w:val="00636F38"/>
    <w:rsid w:val="00637089"/>
    <w:rsid w:val="006370B5"/>
    <w:rsid w:val="006370F8"/>
    <w:rsid w:val="00637161"/>
    <w:rsid w:val="00637172"/>
    <w:rsid w:val="00637202"/>
    <w:rsid w:val="00637230"/>
    <w:rsid w:val="006372BE"/>
    <w:rsid w:val="006373EB"/>
    <w:rsid w:val="0063740A"/>
    <w:rsid w:val="006374FF"/>
    <w:rsid w:val="00637524"/>
    <w:rsid w:val="00637596"/>
    <w:rsid w:val="006375CE"/>
    <w:rsid w:val="0063768B"/>
    <w:rsid w:val="00637703"/>
    <w:rsid w:val="0063770F"/>
    <w:rsid w:val="00637729"/>
    <w:rsid w:val="00637802"/>
    <w:rsid w:val="00637867"/>
    <w:rsid w:val="0063794E"/>
    <w:rsid w:val="006379CA"/>
    <w:rsid w:val="00637A97"/>
    <w:rsid w:val="00637B0B"/>
    <w:rsid w:val="00637B8C"/>
    <w:rsid w:val="00637C75"/>
    <w:rsid w:val="00637C81"/>
    <w:rsid w:val="00637D2F"/>
    <w:rsid w:val="00637E73"/>
    <w:rsid w:val="00637EBA"/>
    <w:rsid w:val="00637EBB"/>
    <w:rsid w:val="00637F7F"/>
    <w:rsid w:val="00637FE1"/>
    <w:rsid w:val="00637FF3"/>
    <w:rsid w:val="00640168"/>
    <w:rsid w:val="0064041E"/>
    <w:rsid w:val="006404CD"/>
    <w:rsid w:val="00640544"/>
    <w:rsid w:val="00640566"/>
    <w:rsid w:val="0064061B"/>
    <w:rsid w:val="0064076C"/>
    <w:rsid w:val="00640800"/>
    <w:rsid w:val="00640843"/>
    <w:rsid w:val="006408A5"/>
    <w:rsid w:val="00640922"/>
    <w:rsid w:val="00640BEE"/>
    <w:rsid w:val="00640C79"/>
    <w:rsid w:val="00640C9B"/>
    <w:rsid w:val="00640D38"/>
    <w:rsid w:val="00640ECB"/>
    <w:rsid w:val="00640F13"/>
    <w:rsid w:val="006410EF"/>
    <w:rsid w:val="00641111"/>
    <w:rsid w:val="00641284"/>
    <w:rsid w:val="00641338"/>
    <w:rsid w:val="0064138A"/>
    <w:rsid w:val="00641392"/>
    <w:rsid w:val="006413B0"/>
    <w:rsid w:val="006413C5"/>
    <w:rsid w:val="006413D2"/>
    <w:rsid w:val="00641438"/>
    <w:rsid w:val="0064145B"/>
    <w:rsid w:val="00641512"/>
    <w:rsid w:val="0064151C"/>
    <w:rsid w:val="00641628"/>
    <w:rsid w:val="0064162F"/>
    <w:rsid w:val="00641677"/>
    <w:rsid w:val="00641792"/>
    <w:rsid w:val="00641793"/>
    <w:rsid w:val="006418AF"/>
    <w:rsid w:val="00641A95"/>
    <w:rsid w:val="00641BAA"/>
    <w:rsid w:val="00641D67"/>
    <w:rsid w:val="00641DF1"/>
    <w:rsid w:val="00641E85"/>
    <w:rsid w:val="00641EB6"/>
    <w:rsid w:val="00642006"/>
    <w:rsid w:val="006420F8"/>
    <w:rsid w:val="006420F9"/>
    <w:rsid w:val="0064234C"/>
    <w:rsid w:val="006423F9"/>
    <w:rsid w:val="00642434"/>
    <w:rsid w:val="0064245E"/>
    <w:rsid w:val="00642492"/>
    <w:rsid w:val="006424EE"/>
    <w:rsid w:val="00642532"/>
    <w:rsid w:val="0064254C"/>
    <w:rsid w:val="006425FF"/>
    <w:rsid w:val="00642647"/>
    <w:rsid w:val="00642653"/>
    <w:rsid w:val="0064277B"/>
    <w:rsid w:val="00642816"/>
    <w:rsid w:val="00642826"/>
    <w:rsid w:val="00642A1A"/>
    <w:rsid w:val="00642A41"/>
    <w:rsid w:val="00642A55"/>
    <w:rsid w:val="00642A60"/>
    <w:rsid w:val="00642AA7"/>
    <w:rsid w:val="00642B94"/>
    <w:rsid w:val="00642BCB"/>
    <w:rsid w:val="00642C26"/>
    <w:rsid w:val="00642C54"/>
    <w:rsid w:val="00642C59"/>
    <w:rsid w:val="00642D0D"/>
    <w:rsid w:val="00642D95"/>
    <w:rsid w:val="00642DE4"/>
    <w:rsid w:val="00642FA5"/>
    <w:rsid w:val="00642FBC"/>
    <w:rsid w:val="00643057"/>
    <w:rsid w:val="00643073"/>
    <w:rsid w:val="00643103"/>
    <w:rsid w:val="006431AB"/>
    <w:rsid w:val="00643405"/>
    <w:rsid w:val="00643532"/>
    <w:rsid w:val="00643600"/>
    <w:rsid w:val="00643653"/>
    <w:rsid w:val="006436D7"/>
    <w:rsid w:val="0064375B"/>
    <w:rsid w:val="0064377C"/>
    <w:rsid w:val="0064384C"/>
    <w:rsid w:val="006438A2"/>
    <w:rsid w:val="006438BA"/>
    <w:rsid w:val="00643A8F"/>
    <w:rsid w:val="00643AB3"/>
    <w:rsid w:val="00643B13"/>
    <w:rsid w:val="00643C26"/>
    <w:rsid w:val="00643D9A"/>
    <w:rsid w:val="00643E04"/>
    <w:rsid w:val="00643E6C"/>
    <w:rsid w:val="00643F0E"/>
    <w:rsid w:val="00643FDF"/>
    <w:rsid w:val="0064401C"/>
    <w:rsid w:val="006441F0"/>
    <w:rsid w:val="0064435E"/>
    <w:rsid w:val="0064437C"/>
    <w:rsid w:val="0064441E"/>
    <w:rsid w:val="006444EC"/>
    <w:rsid w:val="00644571"/>
    <w:rsid w:val="0064458E"/>
    <w:rsid w:val="006445CC"/>
    <w:rsid w:val="006445D6"/>
    <w:rsid w:val="006445E9"/>
    <w:rsid w:val="0064463E"/>
    <w:rsid w:val="00644650"/>
    <w:rsid w:val="00644873"/>
    <w:rsid w:val="00644880"/>
    <w:rsid w:val="0064491B"/>
    <w:rsid w:val="0064493D"/>
    <w:rsid w:val="00644A6F"/>
    <w:rsid w:val="00644BEC"/>
    <w:rsid w:val="00644C20"/>
    <w:rsid w:val="00644C93"/>
    <w:rsid w:val="00644D8F"/>
    <w:rsid w:val="00644E1A"/>
    <w:rsid w:val="00644FB1"/>
    <w:rsid w:val="00644FE4"/>
    <w:rsid w:val="00645068"/>
    <w:rsid w:val="00645084"/>
    <w:rsid w:val="006450CE"/>
    <w:rsid w:val="00645148"/>
    <w:rsid w:val="00645158"/>
    <w:rsid w:val="0064522A"/>
    <w:rsid w:val="00645253"/>
    <w:rsid w:val="006452DD"/>
    <w:rsid w:val="0064533F"/>
    <w:rsid w:val="0064537F"/>
    <w:rsid w:val="00645394"/>
    <w:rsid w:val="00645414"/>
    <w:rsid w:val="0064542A"/>
    <w:rsid w:val="006455E2"/>
    <w:rsid w:val="006455F3"/>
    <w:rsid w:val="006455FE"/>
    <w:rsid w:val="00645684"/>
    <w:rsid w:val="006456FC"/>
    <w:rsid w:val="006458C6"/>
    <w:rsid w:val="00645954"/>
    <w:rsid w:val="00645ABA"/>
    <w:rsid w:val="00645CF1"/>
    <w:rsid w:val="00645DA8"/>
    <w:rsid w:val="00645F1A"/>
    <w:rsid w:val="00645FEC"/>
    <w:rsid w:val="00645FFE"/>
    <w:rsid w:val="00646032"/>
    <w:rsid w:val="0064604A"/>
    <w:rsid w:val="00646054"/>
    <w:rsid w:val="00646146"/>
    <w:rsid w:val="0064614A"/>
    <w:rsid w:val="006461AB"/>
    <w:rsid w:val="006461F2"/>
    <w:rsid w:val="0064625B"/>
    <w:rsid w:val="006462EE"/>
    <w:rsid w:val="0064638E"/>
    <w:rsid w:val="006463DE"/>
    <w:rsid w:val="006464E0"/>
    <w:rsid w:val="00646500"/>
    <w:rsid w:val="00646529"/>
    <w:rsid w:val="00646555"/>
    <w:rsid w:val="006465B2"/>
    <w:rsid w:val="006465DE"/>
    <w:rsid w:val="00646721"/>
    <w:rsid w:val="00646855"/>
    <w:rsid w:val="00646942"/>
    <w:rsid w:val="00646AD8"/>
    <w:rsid w:val="00646B3D"/>
    <w:rsid w:val="00646C7A"/>
    <w:rsid w:val="00646D6A"/>
    <w:rsid w:val="00646F37"/>
    <w:rsid w:val="00646F77"/>
    <w:rsid w:val="00646F8E"/>
    <w:rsid w:val="00646FD4"/>
    <w:rsid w:val="00646FFD"/>
    <w:rsid w:val="00647082"/>
    <w:rsid w:val="006470B0"/>
    <w:rsid w:val="006470BA"/>
    <w:rsid w:val="0064718E"/>
    <w:rsid w:val="0064726A"/>
    <w:rsid w:val="006472E4"/>
    <w:rsid w:val="00647323"/>
    <w:rsid w:val="00647332"/>
    <w:rsid w:val="0064739F"/>
    <w:rsid w:val="006473C3"/>
    <w:rsid w:val="006473D5"/>
    <w:rsid w:val="00647420"/>
    <w:rsid w:val="00647440"/>
    <w:rsid w:val="00647462"/>
    <w:rsid w:val="00647468"/>
    <w:rsid w:val="006474AE"/>
    <w:rsid w:val="006474B6"/>
    <w:rsid w:val="006474C7"/>
    <w:rsid w:val="00647536"/>
    <w:rsid w:val="0064758A"/>
    <w:rsid w:val="006477C8"/>
    <w:rsid w:val="00647931"/>
    <w:rsid w:val="00647B0B"/>
    <w:rsid w:val="00647BDB"/>
    <w:rsid w:val="00647BE3"/>
    <w:rsid w:val="00647C5A"/>
    <w:rsid w:val="00647C89"/>
    <w:rsid w:val="00647E25"/>
    <w:rsid w:val="00647E62"/>
    <w:rsid w:val="00647ECB"/>
    <w:rsid w:val="00647F17"/>
    <w:rsid w:val="006500F2"/>
    <w:rsid w:val="006501BD"/>
    <w:rsid w:val="00650234"/>
    <w:rsid w:val="00650323"/>
    <w:rsid w:val="0065039B"/>
    <w:rsid w:val="00650454"/>
    <w:rsid w:val="00650467"/>
    <w:rsid w:val="0065054C"/>
    <w:rsid w:val="006505C6"/>
    <w:rsid w:val="00650622"/>
    <w:rsid w:val="00650628"/>
    <w:rsid w:val="0065068D"/>
    <w:rsid w:val="00650805"/>
    <w:rsid w:val="0065090C"/>
    <w:rsid w:val="00650955"/>
    <w:rsid w:val="00650C83"/>
    <w:rsid w:val="00650CC1"/>
    <w:rsid w:val="00650CF4"/>
    <w:rsid w:val="00650DDA"/>
    <w:rsid w:val="00650EA3"/>
    <w:rsid w:val="00650F4B"/>
    <w:rsid w:val="00650FCD"/>
    <w:rsid w:val="0065100D"/>
    <w:rsid w:val="00651029"/>
    <w:rsid w:val="006510C9"/>
    <w:rsid w:val="006511CD"/>
    <w:rsid w:val="0065125C"/>
    <w:rsid w:val="006512DE"/>
    <w:rsid w:val="00651383"/>
    <w:rsid w:val="00651471"/>
    <w:rsid w:val="006515C6"/>
    <w:rsid w:val="00651605"/>
    <w:rsid w:val="0065160C"/>
    <w:rsid w:val="00651728"/>
    <w:rsid w:val="00651774"/>
    <w:rsid w:val="00651921"/>
    <w:rsid w:val="0065196B"/>
    <w:rsid w:val="006519BE"/>
    <w:rsid w:val="00651A3B"/>
    <w:rsid w:val="00651A94"/>
    <w:rsid w:val="00651C58"/>
    <w:rsid w:val="00651C99"/>
    <w:rsid w:val="00651D2E"/>
    <w:rsid w:val="00651D4E"/>
    <w:rsid w:val="00651E3F"/>
    <w:rsid w:val="00651E54"/>
    <w:rsid w:val="00651F3D"/>
    <w:rsid w:val="006520E3"/>
    <w:rsid w:val="00652420"/>
    <w:rsid w:val="00652432"/>
    <w:rsid w:val="00652446"/>
    <w:rsid w:val="006524BD"/>
    <w:rsid w:val="006524DA"/>
    <w:rsid w:val="0065250F"/>
    <w:rsid w:val="00652532"/>
    <w:rsid w:val="006525C8"/>
    <w:rsid w:val="00652603"/>
    <w:rsid w:val="0065268F"/>
    <w:rsid w:val="00652736"/>
    <w:rsid w:val="00652834"/>
    <w:rsid w:val="00652BF6"/>
    <w:rsid w:val="00652BFF"/>
    <w:rsid w:val="00652C5D"/>
    <w:rsid w:val="00652DE8"/>
    <w:rsid w:val="00652E67"/>
    <w:rsid w:val="00652E9B"/>
    <w:rsid w:val="00652EB4"/>
    <w:rsid w:val="00652EE1"/>
    <w:rsid w:val="00653065"/>
    <w:rsid w:val="00653137"/>
    <w:rsid w:val="0065323B"/>
    <w:rsid w:val="00653466"/>
    <w:rsid w:val="0065363D"/>
    <w:rsid w:val="006536C7"/>
    <w:rsid w:val="006536F3"/>
    <w:rsid w:val="006537C5"/>
    <w:rsid w:val="006538E5"/>
    <w:rsid w:val="00653913"/>
    <w:rsid w:val="0065399B"/>
    <w:rsid w:val="00653B3F"/>
    <w:rsid w:val="00653BCF"/>
    <w:rsid w:val="00653C2A"/>
    <w:rsid w:val="00653D03"/>
    <w:rsid w:val="00653D60"/>
    <w:rsid w:val="00653DD8"/>
    <w:rsid w:val="00653E0F"/>
    <w:rsid w:val="00653EE2"/>
    <w:rsid w:val="00653FAB"/>
    <w:rsid w:val="00653FE0"/>
    <w:rsid w:val="00654059"/>
    <w:rsid w:val="00654202"/>
    <w:rsid w:val="00654205"/>
    <w:rsid w:val="006542BD"/>
    <w:rsid w:val="0065432F"/>
    <w:rsid w:val="00654369"/>
    <w:rsid w:val="0065437C"/>
    <w:rsid w:val="006543F3"/>
    <w:rsid w:val="00654402"/>
    <w:rsid w:val="00654409"/>
    <w:rsid w:val="00654447"/>
    <w:rsid w:val="006544B8"/>
    <w:rsid w:val="006545B9"/>
    <w:rsid w:val="00654874"/>
    <w:rsid w:val="00654885"/>
    <w:rsid w:val="00654AAE"/>
    <w:rsid w:val="00654B52"/>
    <w:rsid w:val="00654B80"/>
    <w:rsid w:val="00654B84"/>
    <w:rsid w:val="00654BE8"/>
    <w:rsid w:val="00654C33"/>
    <w:rsid w:val="00654F2B"/>
    <w:rsid w:val="00655083"/>
    <w:rsid w:val="00655096"/>
    <w:rsid w:val="006550E0"/>
    <w:rsid w:val="00655179"/>
    <w:rsid w:val="0065518E"/>
    <w:rsid w:val="00655197"/>
    <w:rsid w:val="006551B8"/>
    <w:rsid w:val="006551E6"/>
    <w:rsid w:val="00655221"/>
    <w:rsid w:val="00655282"/>
    <w:rsid w:val="00655320"/>
    <w:rsid w:val="00655326"/>
    <w:rsid w:val="0065535B"/>
    <w:rsid w:val="00655409"/>
    <w:rsid w:val="006554D2"/>
    <w:rsid w:val="00655580"/>
    <w:rsid w:val="006555FB"/>
    <w:rsid w:val="006556B3"/>
    <w:rsid w:val="006556CC"/>
    <w:rsid w:val="00655701"/>
    <w:rsid w:val="0065570C"/>
    <w:rsid w:val="00655757"/>
    <w:rsid w:val="0065584B"/>
    <w:rsid w:val="006558F6"/>
    <w:rsid w:val="006559A6"/>
    <w:rsid w:val="006559CB"/>
    <w:rsid w:val="00655B4B"/>
    <w:rsid w:val="00655C9A"/>
    <w:rsid w:val="00655D31"/>
    <w:rsid w:val="00655D7D"/>
    <w:rsid w:val="00655DD2"/>
    <w:rsid w:val="00655DE2"/>
    <w:rsid w:val="00655E1A"/>
    <w:rsid w:val="00655E5E"/>
    <w:rsid w:val="00655E66"/>
    <w:rsid w:val="00655E93"/>
    <w:rsid w:val="00656030"/>
    <w:rsid w:val="0065618D"/>
    <w:rsid w:val="006561C3"/>
    <w:rsid w:val="006561DD"/>
    <w:rsid w:val="0065620C"/>
    <w:rsid w:val="0065622A"/>
    <w:rsid w:val="00656270"/>
    <w:rsid w:val="006562BA"/>
    <w:rsid w:val="00656373"/>
    <w:rsid w:val="00656376"/>
    <w:rsid w:val="00656540"/>
    <w:rsid w:val="0065656D"/>
    <w:rsid w:val="006565B2"/>
    <w:rsid w:val="00656702"/>
    <w:rsid w:val="00656784"/>
    <w:rsid w:val="00656824"/>
    <w:rsid w:val="0065696D"/>
    <w:rsid w:val="00656AA6"/>
    <w:rsid w:val="00656BB1"/>
    <w:rsid w:val="00656CDF"/>
    <w:rsid w:val="00656DC3"/>
    <w:rsid w:val="00656E9E"/>
    <w:rsid w:val="00656EBC"/>
    <w:rsid w:val="00656F31"/>
    <w:rsid w:val="00656F6F"/>
    <w:rsid w:val="00656FEE"/>
    <w:rsid w:val="00657063"/>
    <w:rsid w:val="006571FD"/>
    <w:rsid w:val="00657268"/>
    <w:rsid w:val="00657289"/>
    <w:rsid w:val="0065731F"/>
    <w:rsid w:val="006574E6"/>
    <w:rsid w:val="006574F2"/>
    <w:rsid w:val="00657540"/>
    <w:rsid w:val="00657620"/>
    <w:rsid w:val="00657703"/>
    <w:rsid w:val="006577FB"/>
    <w:rsid w:val="00657889"/>
    <w:rsid w:val="006578AB"/>
    <w:rsid w:val="00657939"/>
    <w:rsid w:val="006579E0"/>
    <w:rsid w:val="00657A12"/>
    <w:rsid w:val="00657A1C"/>
    <w:rsid w:val="00657A29"/>
    <w:rsid w:val="00657AC1"/>
    <w:rsid w:val="00657B2F"/>
    <w:rsid w:val="00657BBA"/>
    <w:rsid w:val="00657C82"/>
    <w:rsid w:val="00657C95"/>
    <w:rsid w:val="00657C99"/>
    <w:rsid w:val="00657D6B"/>
    <w:rsid w:val="00657DDF"/>
    <w:rsid w:val="00657E8B"/>
    <w:rsid w:val="00657EBB"/>
    <w:rsid w:val="00657FA2"/>
    <w:rsid w:val="00660118"/>
    <w:rsid w:val="00660232"/>
    <w:rsid w:val="0066026A"/>
    <w:rsid w:val="0066026C"/>
    <w:rsid w:val="00660304"/>
    <w:rsid w:val="00660315"/>
    <w:rsid w:val="0066034A"/>
    <w:rsid w:val="00660444"/>
    <w:rsid w:val="00660446"/>
    <w:rsid w:val="006604A2"/>
    <w:rsid w:val="0066055F"/>
    <w:rsid w:val="006605F9"/>
    <w:rsid w:val="00660665"/>
    <w:rsid w:val="006606A0"/>
    <w:rsid w:val="006606F3"/>
    <w:rsid w:val="00660721"/>
    <w:rsid w:val="00660741"/>
    <w:rsid w:val="0066078E"/>
    <w:rsid w:val="006607AA"/>
    <w:rsid w:val="00660876"/>
    <w:rsid w:val="00660940"/>
    <w:rsid w:val="00660971"/>
    <w:rsid w:val="006609FE"/>
    <w:rsid w:val="00660B3E"/>
    <w:rsid w:val="00660D98"/>
    <w:rsid w:val="00660E01"/>
    <w:rsid w:val="00660F35"/>
    <w:rsid w:val="00661003"/>
    <w:rsid w:val="006610D6"/>
    <w:rsid w:val="00661169"/>
    <w:rsid w:val="00661474"/>
    <w:rsid w:val="00661489"/>
    <w:rsid w:val="0066148D"/>
    <w:rsid w:val="00661500"/>
    <w:rsid w:val="00661665"/>
    <w:rsid w:val="0066169C"/>
    <w:rsid w:val="006616E1"/>
    <w:rsid w:val="00661711"/>
    <w:rsid w:val="0066175A"/>
    <w:rsid w:val="0066179C"/>
    <w:rsid w:val="006617B1"/>
    <w:rsid w:val="006617BB"/>
    <w:rsid w:val="00661800"/>
    <w:rsid w:val="00661A21"/>
    <w:rsid w:val="00661A97"/>
    <w:rsid w:val="00661B04"/>
    <w:rsid w:val="00661B55"/>
    <w:rsid w:val="00661B9E"/>
    <w:rsid w:val="00661BE1"/>
    <w:rsid w:val="00661F60"/>
    <w:rsid w:val="00661F9E"/>
    <w:rsid w:val="00661FB5"/>
    <w:rsid w:val="0066218A"/>
    <w:rsid w:val="006621AB"/>
    <w:rsid w:val="006621B6"/>
    <w:rsid w:val="006621CA"/>
    <w:rsid w:val="00662209"/>
    <w:rsid w:val="00662269"/>
    <w:rsid w:val="00662303"/>
    <w:rsid w:val="006623E7"/>
    <w:rsid w:val="006624DF"/>
    <w:rsid w:val="0066253D"/>
    <w:rsid w:val="00662566"/>
    <w:rsid w:val="0066258C"/>
    <w:rsid w:val="0066262D"/>
    <w:rsid w:val="00662646"/>
    <w:rsid w:val="00662743"/>
    <w:rsid w:val="0066274E"/>
    <w:rsid w:val="00662756"/>
    <w:rsid w:val="0066285A"/>
    <w:rsid w:val="0066288A"/>
    <w:rsid w:val="006628EF"/>
    <w:rsid w:val="006628FF"/>
    <w:rsid w:val="00662906"/>
    <w:rsid w:val="0066298D"/>
    <w:rsid w:val="00662A19"/>
    <w:rsid w:val="00662A93"/>
    <w:rsid w:val="00662B0F"/>
    <w:rsid w:val="00662B38"/>
    <w:rsid w:val="00662B85"/>
    <w:rsid w:val="00662C00"/>
    <w:rsid w:val="00662C79"/>
    <w:rsid w:val="00662E66"/>
    <w:rsid w:val="00662F50"/>
    <w:rsid w:val="00662F5B"/>
    <w:rsid w:val="00662F86"/>
    <w:rsid w:val="00663150"/>
    <w:rsid w:val="00663243"/>
    <w:rsid w:val="0066329D"/>
    <w:rsid w:val="006632A6"/>
    <w:rsid w:val="00663353"/>
    <w:rsid w:val="00663405"/>
    <w:rsid w:val="00663443"/>
    <w:rsid w:val="00663453"/>
    <w:rsid w:val="006634DC"/>
    <w:rsid w:val="006635BB"/>
    <w:rsid w:val="00663692"/>
    <w:rsid w:val="006636FC"/>
    <w:rsid w:val="00663826"/>
    <w:rsid w:val="00663933"/>
    <w:rsid w:val="0066393B"/>
    <w:rsid w:val="00663945"/>
    <w:rsid w:val="0066397A"/>
    <w:rsid w:val="006639A3"/>
    <w:rsid w:val="00663A09"/>
    <w:rsid w:val="00663A46"/>
    <w:rsid w:val="00663A97"/>
    <w:rsid w:val="00663B82"/>
    <w:rsid w:val="00663C7B"/>
    <w:rsid w:val="00663D3A"/>
    <w:rsid w:val="00663DC0"/>
    <w:rsid w:val="00663F0D"/>
    <w:rsid w:val="00663F68"/>
    <w:rsid w:val="00663FA3"/>
    <w:rsid w:val="00663FA6"/>
    <w:rsid w:val="0066400E"/>
    <w:rsid w:val="006640B0"/>
    <w:rsid w:val="006640CE"/>
    <w:rsid w:val="006641B6"/>
    <w:rsid w:val="006641BD"/>
    <w:rsid w:val="006641DB"/>
    <w:rsid w:val="0066421E"/>
    <w:rsid w:val="0066422D"/>
    <w:rsid w:val="00664325"/>
    <w:rsid w:val="00664444"/>
    <w:rsid w:val="00664478"/>
    <w:rsid w:val="00664480"/>
    <w:rsid w:val="00664490"/>
    <w:rsid w:val="006644A2"/>
    <w:rsid w:val="00664525"/>
    <w:rsid w:val="00664592"/>
    <w:rsid w:val="0066459C"/>
    <w:rsid w:val="006648D2"/>
    <w:rsid w:val="00664A17"/>
    <w:rsid w:val="00664B2E"/>
    <w:rsid w:val="00664B92"/>
    <w:rsid w:val="00664BCE"/>
    <w:rsid w:val="00664C8C"/>
    <w:rsid w:val="00664DA1"/>
    <w:rsid w:val="00664DE9"/>
    <w:rsid w:val="00664E01"/>
    <w:rsid w:val="00664E4C"/>
    <w:rsid w:val="00664F14"/>
    <w:rsid w:val="00664F60"/>
    <w:rsid w:val="00664FA2"/>
    <w:rsid w:val="00665168"/>
    <w:rsid w:val="006651F2"/>
    <w:rsid w:val="00665302"/>
    <w:rsid w:val="006653D4"/>
    <w:rsid w:val="00665403"/>
    <w:rsid w:val="006654D4"/>
    <w:rsid w:val="0066551A"/>
    <w:rsid w:val="00665622"/>
    <w:rsid w:val="00665768"/>
    <w:rsid w:val="00665887"/>
    <w:rsid w:val="006658D1"/>
    <w:rsid w:val="00665938"/>
    <w:rsid w:val="00665A21"/>
    <w:rsid w:val="00665A44"/>
    <w:rsid w:val="00665A7E"/>
    <w:rsid w:val="00665B6D"/>
    <w:rsid w:val="00665BE2"/>
    <w:rsid w:val="00665C0E"/>
    <w:rsid w:val="00665C49"/>
    <w:rsid w:val="00665CB8"/>
    <w:rsid w:val="00665FCF"/>
    <w:rsid w:val="006660E5"/>
    <w:rsid w:val="006660E9"/>
    <w:rsid w:val="006661CF"/>
    <w:rsid w:val="006661D1"/>
    <w:rsid w:val="006661D6"/>
    <w:rsid w:val="006661DE"/>
    <w:rsid w:val="006661E4"/>
    <w:rsid w:val="006662D8"/>
    <w:rsid w:val="00666454"/>
    <w:rsid w:val="00666514"/>
    <w:rsid w:val="00666581"/>
    <w:rsid w:val="0066658A"/>
    <w:rsid w:val="006665C6"/>
    <w:rsid w:val="00666641"/>
    <w:rsid w:val="00666673"/>
    <w:rsid w:val="00666692"/>
    <w:rsid w:val="006666B8"/>
    <w:rsid w:val="006666C7"/>
    <w:rsid w:val="0066686E"/>
    <w:rsid w:val="006668BB"/>
    <w:rsid w:val="00666A1A"/>
    <w:rsid w:val="00666AE4"/>
    <w:rsid w:val="00666BA2"/>
    <w:rsid w:val="00666C30"/>
    <w:rsid w:val="00666CD1"/>
    <w:rsid w:val="00666E18"/>
    <w:rsid w:val="00666E5E"/>
    <w:rsid w:val="00666E9C"/>
    <w:rsid w:val="00666F5B"/>
    <w:rsid w:val="00667080"/>
    <w:rsid w:val="006670CC"/>
    <w:rsid w:val="006670DE"/>
    <w:rsid w:val="006671A9"/>
    <w:rsid w:val="00667209"/>
    <w:rsid w:val="0066722C"/>
    <w:rsid w:val="006674DB"/>
    <w:rsid w:val="0066752C"/>
    <w:rsid w:val="00667557"/>
    <w:rsid w:val="0066756A"/>
    <w:rsid w:val="006676B3"/>
    <w:rsid w:val="006676DC"/>
    <w:rsid w:val="0066771A"/>
    <w:rsid w:val="0066771E"/>
    <w:rsid w:val="00667746"/>
    <w:rsid w:val="0066787F"/>
    <w:rsid w:val="006678B4"/>
    <w:rsid w:val="00667A08"/>
    <w:rsid w:val="00667A26"/>
    <w:rsid w:val="00667AAF"/>
    <w:rsid w:val="00667BAB"/>
    <w:rsid w:val="00667D33"/>
    <w:rsid w:val="00667DA8"/>
    <w:rsid w:val="00667DD4"/>
    <w:rsid w:val="00667E07"/>
    <w:rsid w:val="00667E4D"/>
    <w:rsid w:val="00667EC8"/>
    <w:rsid w:val="00667F96"/>
    <w:rsid w:val="00667FDD"/>
    <w:rsid w:val="00667FE9"/>
    <w:rsid w:val="0067012F"/>
    <w:rsid w:val="006701BF"/>
    <w:rsid w:val="006701E1"/>
    <w:rsid w:val="006702E2"/>
    <w:rsid w:val="006703A0"/>
    <w:rsid w:val="0067057C"/>
    <w:rsid w:val="006705E7"/>
    <w:rsid w:val="006705EF"/>
    <w:rsid w:val="00670703"/>
    <w:rsid w:val="0067071E"/>
    <w:rsid w:val="006707A8"/>
    <w:rsid w:val="006707C9"/>
    <w:rsid w:val="006707F0"/>
    <w:rsid w:val="00670865"/>
    <w:rsid w:val="006708A4"/>
    <w:rsid w:val="006709D6"/>
    <w:rsid w:val="00670A7B"/>
    <w:rsid w:val="00670C50"/>
    <w:rsid w:val="00670C89"/>
    <w:rsid w:val="00670D14"/>
    <w:rsid w:val="00670D6C"/>
    <w:rsid w:val="00670E59"/>
    <w:rsid w:val="00670EE7"/>
    <w:rsid w:val="00670F3E"/>
    <w:rsid w:val="00670F42"/>
    <w:rsid w:val="00671114"/>
    <w:rsid w:val="0067111A"/>
    <w:rsid w:val="00671177"/>
    <w:rsid w:val="0067124E"/>
    <w:rsid w:val="00671274"/>
    <w:rsid w:val="006712A7"/>
    <w:rsid w:val="006712B5"/>
    <w:rsid w:val="00671370"/>
    <w:rsid w:val="006714CA"/>
    <w:rsid w:val="0067152D"/>
    <w:rsid w:val="0067155B"/>
    <w:rsid w:val="00671589"/>
    <w:rsid w:val="006715D3"/>
    <w:rsid w:val="00671691"/>
    <w:rsid w:val="00671692"/>
    <w:rsid w:val="00671801"/>
    <w:rsid w:val="00671826"/>
    <w:rsid w:val="00671832"/>
    <w:rsid w:val="00671839"/>
    <w:rsid w:val="00671895"/>
    <w:rsid w:val="00671958"/>
    <w:rsid w:val="0067198D"/>
    <w:rsid w:val="0067198E"/>
    <w:rsid w:val="00671B94"/>
    <w:rsid w:val="00671BCE"/>
    <w:rsid w:val="00671C65"/>
    <w:rsid w:val="00671D1B"/>
    <w:rsid w:val="00671E41"/>
    <w:rsid w:val="00671E8A"/>
    <w:rsid w:val="00672019"/>
    <w:rsid w:val="006720CA"/>
    <w:rsid w:val="00672180"/>
    <w:rsid w:val="00672242"/>
    <w:rsid w:val="0067246B"/>
    <w:rsid w:val="006724A2"/>
    <w:rsid w:val="006724F1"/>
    <w:rsid w:val="00672503"/>
    <w:rsid w:val="00672605"/>
    <w:rsid w:val="0067268C"/>
    <w:rsid w:val="0067271A"/>
    <w:rsid w:val="00672863"/>
    <w:rsid w:val="00672867"/>
    <w:rsid w:val="00672915"/>
    <w:rsid w:val="00672920"/>
    <w:rsid w:val="00672A81"/>
    <w:rsid w:val="00672A85"/>
    <w:rsid w:val="00672AB5"/>
    <w:rsid w:val="00672AE5"/>
    <w:rsid w:val="00672B29"/>
    <w:rsid w:val="00672C0B"/>
    <w:rsid w:val="00672CCF"/>
    <w:rsid w:val="00672E6A"/>
    <w:rsid w:val="00672E94"/>
    <w:rsid w:val="00672EE2"/>
    <w:rsid w:val="00672F5F"/>
    <w:rsid w:val="006730C6"/>
    <w:rsid w:val="00673197"/>
    <w:rsid w:val="006731B6"/>
    <w:rsid w:val="006732C1"/>
    <w:rsid w:val="00673318"/>
    <w:rsid w:val="0067333D"/>
    <w:rsid w:val="006733AB"/>
    <w:rsid w:val="006733E6"/>
    <w:rsid w:val="006734D1"/>
    <w:rsid w:val="006734D6"/>
    <w:rsid w:val="00673514"/>
    <w:rsid w:val="00673633"/>
    <w:rsid w:val="0067368C"/>
    <w:rsid w:val="00673698"/>
    <w:rsid w:val="006736CD"/>
    <w:rsid w:val="006736DE"/>
    <w:rsid w:val="00673767"/>
    <w:rsid w:val="006738CA"/>
    <w:rsid w:val="0067390E"/>
    <w:rsid w:val="00673976"/>
    <w:rsid w:val="00673C03"/>
    <w:rsid w:val="00673C71"/>
    <w:rsid w:val="00673CD1"/>
    <w:rsid w:val="00673D88"/>
    <w:rsid w:val="00673DA5"/>
    <w:rsid w:val="00673F00"/>
    <w:rsid w:val="00673F32"/>
    <w:rsid w:val="00673F3D"/>
    <w:rsid w:val="0067405E"/>
    <w:rsid w:val="006740B6"/>
    <w:rsid w:val="00674161"/>
    <w:rsid w:val="00674197"/>
    <w:rsid w:val="0067425E"/>
    <w:rsid w:val="00674345"/>
    <w:rsid w:val="00674394"/>
    <w:rsid w:val="006743AD"/>
    <w:rsid w:val="00674415"/>
    <w:rsid w:val="00674471"/>
    <w:rsid w:val="006744C1"/>
    <w:rsid w:val="00674526"/>
    <w:rsid w:val="00674589"/>
    <w:rsid w:val="0067458E"/>
    <w:rsid w:val="00674590"/>
    <w:rsid w:val="00674634"/>
    <w:rsid w:val="00674789"/>
    <w:rsid w:val="006748D4"/>
    <w:rsid w:val="006748F1"/>
    <w:rsid w:val="0067496C"/>
    <w:rsid w:val="00674A00"/>
    <w:rsid w:val="00674A13"/>
    <w:rsid w:val="00674B38"/>
    <w:rsid w:val="00674D1F"/>
    <w:rsid w:val="00674DEB"/>
    <w:rsid w:val="00674DF1"/>
    <w:rsid w:val="00674E44"/>
    <w:rsid w:val="00674EA9"/>
    <w:rsid w:val="00674F4F"/>
    <w:rsid w:val="00675060"/>
    <w:rsid w:val="00675088"/>
    <w:rsid w:val="006750C3"/>
    <w:rsid w:val="0067516D"/>
    <w:rsid w:val="0067517C"/>
    <w:rsid w:val="006751DD"/>
    <w:rsid w:val="0067545D"/>
    <w:rsid w:val="0067549E"/>
    <w:rsid w:val="006754D2"/>
    <w:rsid w:val="00675613"/>
    <w:rsid w:val="006756F1"/>
    <w:rsid w:val="006759FD"/>
    <w:rsid w:val="00675A21"/>
    <w:rsid w:val="00675A59"/>
    <w:rsid w:val="00675CB2"/>
    <w:rsid w:val="00675D5B"/>
    <w:rsid w:val="00675DDA"/>
    <w:rsid w:val="00675E5E"/>
    <w:rsid w:val="00676032"/>
    <w:rsid w:val="006760D1"/>
    <w:rsid w:val="0067620C"/>
    <w:rsid w:val="00676343"/>
    <w:rsid w:val="006763A1"/>
    <w:rsid w:val="006764AB"/>
    <w:rsid w:val="006765CE"/>
    <w:rsid w:val="006765F0"/>
    <w:rsid w:val="006766D5"/>
    <w:rsid w:val="0067678C"/>
    <w:rsid w:val="006767A0"/>
    <w:rsid w:val="0067682A"/>
    <w:rsid w:val="00676843"/>
    <w:rsid w:val="006768D8"/>
    <w:rsid w:val="00676903"/>
    <w:rsid w:val="00676924"/>
    <w:rsid w:val="0067694B"/>
    <w:rsid w:val="00676BB0"/>
    <w:rsid w:val="00676C5C"/>
    <w:rsid w:val="00676D33"/>
    <w:rsid w:val="00676E20"/>
    <w:rsid w:val="00676E31"/>
    <w:rsid w:val="00677021"/>
    <w:rsid w:val="00677145"/>
    <w:rsid w:val="00677191"/>
    <w:rsid w:val="006771A0"/>
    <w:rsid w:val="006771EA"/>
    <w:rsid w:val="006771F7"/>
    <w:rsid w:val="006771F9"/>
    <w:rsid w:val="00677384"/>
    <w:rsid w:val="006773F7"/>
    <w:rsid w:val="00677441"/>
    <w:rsid w:val="006775D8"/>
    <w:rsid w:val="0067763F"/>
    <w:rsid w:val="0067766B"/>
    <w:rsid w:val="00677686"/>
    <w:rsid w:val="00677696"/>
    <w:rsid w:val="006776AA"/>
    <w:rsid w:val="00677779"/>
    <w:rsid w:val="00677873"/>
    <w:rsid w:val="00677A6A"/>
    <w:rsid w:val="00677AB5"/>
    <w:rsid w:val="00677ABB"/>
    <w:rsid w:val="00677C37"/>
    <w:rsid w:val="00677C49"/>
    <w:rsid w:val="00677CFB"/>
    <w:rsid w:val="00677DB3"/>
    <w:rsid w:val="00677E2B"/>
    <w:rsid w:val="00677E70"/>
    <w:rsid w:val="00677EF6"/>
    <w:rsid w:val="00677F25"/>
    <w:rsid w:val="00677F74"/>
    <w:rsid w:val="00677FFA"/>
    <w:rsid w:val="00680044"/>
    <w:rsid w:val="006800AE"/>
    <w:rsid w:val="0068010C"/>
    <w:rsid w:val="0068019A"/>
    <w:rsid w:val="0068021F"/>
    <w:rsid w:val="00680226"/>
    <w:rsid w:val="006802F1"/>
    <w:rsid w:val="0068032B"/>
    <w:rsid w:val="0068035B"/>
    <w:rsid w:val="00680383"/>
    <w:rsid w:val="0068045E"/>
    <w:rsid w:val="006805EE"/>
    <w:rsid w:val="0068063D"/>
    <w:rsid w:val="00680644"/>
    <w:rsid w:val="00680711"/>
    <w:rsid w:val="00680841"/>
    <w:rsid w:val="00680A2B"/>
    <w:rsid w:val="00680A2F"/>
    <w:rsid w:val="00680B8E"/>
    <w:rsid w:val="00680DBA"/>
    <w:rsid w:val="00680DF9"/>
    <w:rsid w:val="00680E15"/>
    <w:rsid w:val="00680E1F"/>
    <w:rsid w:val="00680E3E"/>
    <w:rsid w:val="00680E42"/>
    <w:rsid w:val="00680E7B"/>
    <w:rsid w:val="00680EA9"/>
    <w:rsid w:val="00680EBC"/>
    <w:rsid w:val="00680F0E"/>
    <w:rsid w:val="00680F75"/>
    <w:rsid w:val="0068101B"/>
    <w:rsid w:val="0068113F"/>
    <w:rsid w:val="0068115D"/>
    <w:rsid w:val="006812CA"/>
    <w:rsid w:val="00681352"/>
    <w:rsid w:val="006814E9"/>
    <w:rsid w:val="0068153D"/>
    <w:rsid w:val="00681588"/>
    <w:rsid w:val="006816D4"/>
    <w:rsid w:val="00681802"/>
    <w:rsid w:val="00681880"/>
    <w:rsid w:val="00681982"/>
    <w:rsid w:val="006819AC"/>
    <w:rsid w:val="006819EA"/>
    <w:rsid w:val="00681A7F"/>
    <w:rsid w:val="00681A86"/>
    <w:rsid w:val="00681C12"/>
    <w:rsid w:val="00681C50"/>
    <w:rsid w:val="00681CC1"/>
    <w:rsid w:val="00681CE9"/>
    <w:rsid w:val="00681D33"/>
    <w:rsid w:val="00681E85"/>
    <w:rsid w:val="00681F96"/>
    <w:rsid w:val="00682082"/>
    <w:rsid w:val="006820A6"/>
    <w:rsid w:val="006820AE"/>
    <w:rsid w:val="006820C3"/>
    <w:rsid w:val="006820EC"/>
    <w:rsid w:val="006820F5"/>
    <w:rsid w:val="00682112"/>
    <w:rsid w:val="00682125"/>
    <w:rsid w:val="00682179"/>
    <w:rsid w:val="006822C4"/>
    <w:rsid w:val="0068237B"/>
    <w:rsid w:val="00682398"/>
    <w:rsid w:val="006823B9"/>
    <w:rsid w:val="0068244F"/>
    <w:rsid w:val="00682611"/>
    <w:rsid w:val="0068264F"/>
    <w:rsid w:val="006826B5"/>
    <w:rsid w:val="006826D5"/>
    <w:rsid w:val="0068277A"/>
    <w:rsid w:val="006827D0"/>
    <w:rsid w:val="00682821"/>
    <w:rsid w:val="00682921"/>
    <w:rsid w:val="006829FE"/>
    <w:rsid w:val="00682A86"/>
    <w:rsid w:val="00682B73"/>
    <w:rsid w:val="00682B95"/>
    <w:rsid w:val="00682C27"/>
    <w:rsid w:val="00682C4B"/>
    <w:rsid w:val="00682CD6"/>
    <w:rsid w:val="00682D07"/>
    <w:rsid w:val="00682DCB"/>
    <w:rsid w:val="00682EBA"/>
    <w:rsid w:val="00682F9C"/>
    <w:rsid w:val="006830AA"/>
    <w:rsid w:val="006831A6"/>
    <w:rsid w:val="0068323C"/>
    <w:rsid w:val="00683313"/>
    <w:rsid w:val="006833C7"/>
    <w:rsid w:val="0068349A"/>
    <w:rsid w:val="006834A7"/>
    <w:rsid w:val="00683567"/>
    <w:rsid w:val="006835B7"/>
    <w:rsid w:val="006835C9"/>
    <w:rsid w:val="006835EF"/>
    <w:rsid w:val="0068375B"/>
    <w:rsid w:val="0068378C"/>
    <w:rsid w:val="00683850"/>
    <w:rsid w:val="006838AC"/>
    <w:rsid w:val="006838C6"/>
    <w:rsid w:val="00683AAE"/>
    <w:rsid w:val="00683C8E"/>
    <w:rsid w:val="00683CBF"/>
    <w:rsid w:val="00683CFE"/>
    <w:rsid w:val="00683D73"/>
    <w:rsid w:val="00683DD1"/>
    <w:rsid w:val="00683E86"/>
    <w:rsid w:val="00683EFD"/>
    <w:rsid w:val="00683F41"/>
    <w:rsid w:val="00683FD7"/>
    <w:rsid w:val="00684019"/>
    <w:rsid w:val="00684086"/>
    <w:rsid w:val="0068415D"/>
    <w:rsid w:val="00684288"/>
    <w:rsid w:val="0068430F"/>
    <w:rsid w:val="0068437B"/>
    <w:rsid w:val="006843F5"/>
    <w:rsid w:val="00684440"/>
    <w:rsid w:val="00684528"/>
    <w:rsid w:val="00684567"/>
    <w:rsid w:val="0068458B"/>
    <w:rsid w:val="00684602"/>
    <w:rsid w:val="00684630"/>
    <w:rsid w:val="00684682"/>
    <w:rsid w:val="00684777"/>
    <w:rsid w:val="006847F6"/>
    <w:rsid w:val="00684867"/>
    <w:rsid w:val="00684918"/>
    <w:rsid w:val="006849BA"/>
    <w:rsid w:val="00684A95"/>
    <w:rsid w:val="00684ACD"/>
    <w:rsid w:val="00684B20"/>
    <w:rsid w:val="00684BF1"/>
    <w:rsid w:val="00684BF9"/>
    <w:rsid w:val="00684C1D"/>
    <w:rsid w:val="00684C83"/>
    <w:rsid w:val="00684D76"/>
    <w:rsid w:val="00684DE4"/>
    <w:rsid w:val="00684E74"/>
    <w:rsid w:val="00684E82"/>
    <w:rsid w:val="00684EDF"/>
    <w:rsid w:val="00684EE8"/>
    <w:rsid w:val="00684EED"/>
    <w:rsid w:val="00684F3A"/>
    <w:rsid w:val="0068513A"/>
    <w:rsid w:val="00685141"/>
    <w:rsid w:val="00685322"/>
    <w:rsid w:val="006854B2"/>
    <w:rsid w:val="006854F4"/>
    <w:rsid w:val="006854F8"/>
    <w:rsid w:val="00685531"/>
    <w:rsid w:val="0068553E"/>
    <w:rsid w:val="006856B2"/>
    <w:rsid w:val="006857AB"/>
    <w:rsid w:val="006857D7"/>
    <w:rsid w:val="006857DC"/>
    <w:rsid w:val="006857E5"/>
    <w:rsid w:val="0068580D"/>
    <w:rsid w:val="006858B0"/>
    <w:rsid w:val="0068599C"/>
    <w:rsid w:val="006859BC"/>
    <w:rsid w:val="00685A18"/>
    <w:rsid w:val="00685AB5"/>
    <w:rsid w:val="00685ACF"/>
    <w:rsid w:val="00685AFC"/>
    <w:rsid w:val="00685BAE"/>
    <w:rsid w:val="00685C38"/>
    <w:rsid w:val="00685C63"/>
    <w:rsid w:val="00685C75"/>
    <w:rsid w:val="00685D5B"/>
    <w:rsid w:val="00685DA4"/>
    <w:rsid w:val="00685E48"/>
    <w:rsid w:val="00685FB6"/>
    <w:rsid w:val="00685FE6"/>
    <w:rsid w:val="00686009"/>
    <w:rsid w:val="006860F4"/>
    <w:rsid w:val="00686208"/>
    <w:rsid w:val="006864B3"/>
    <w:rsid w:val="006864C3"/>
    <w:rsid w:val="006865DF"/>
    <w:rsid w:val="0068665D"/>
    <w:rsid w:val="006866E8"/>
    <w:rsid w:val="00686711"/>
    <w:rsid w:val="00686752"/>
    <w:rsid w:val="0068686B"/>
    <w:rsid w:val="006868A7"/>
    <w:rsid w:val="0068692D"/>
    <w:rsid w:val="00686A07"/>
    <w:rsid w:val="00686AF7"/>
    <w:rsid w:val="00686B5A"/>
    <w:rsid w:val="00686B9E"/>
    <w:rsid w:val="00686CC2"/>
    <w:rsid w:val="00686D44"/>
    <w:rsid w:val="00686DE7"/>
    <w:rsid w:val="00686F12"/>
    <w:rsid w:val="00686F28"/>
    <w:rsid w:val="00686F64"/>
    <w:rsid w:val="0068729E"/>
    <w:rsid w:val="00687337"/>
    <w:rsid w:val="00687493"/>
    <w:rsid w:val="0068757F"/>
    <w:rsid w:val="00687594"/>
    <w:rsid w:val="00687611"/>
    <w:rsid w:val="00687669"/>
    <w:rsid w:val="0068772C"/>
    <w:rsid w:val="00687765"/>
    <w:rsid w:val="00687884"/>
    <w:rsid w:val="006878F7"/>
    <w:rsid w:val="0068790E"/>
    <w:rsid w:val="00687961"/>
    <w:rsid w:val="00687A13"/>
    <w:rsid w:val="00687A26"/>
    <w:rsid w:val="00687B1D"/>
    <w:rsid w:val="00687B9A"/>
    <w:rsid w:val="00687D26"/>
    <w:rsid w:val="00687DE3"/>
    <w:rsid w:val="00690128"/>
    <w:rsid w:val="006902A8"/>
    <w:rsid w:val="0069030E"/>
    <w:rsid w:val="00690320"/>
    <w:rsid w:val="00690457"/>
    <w:rsid w:val="0069045B"/>
    <w:rsid w:val="00690493"/>
    <w:rsid w:val="006904B9"/>
    <w:rsid w:val="0069052B"/>
    <w:rsid w:val="00690574"/>
    <w:rsid w:val="00690778"/>
    <w:rsid w:val="006907BA"/>
    <w:rsid w:val="006907E9"/>
    <w:rsid w:val="0069099C"/>
    <w:rsid w:val="006909E2"/>
    <w:rsid w:val="00690A5F"/>
    <w:rsid w:val="00690B71"/>
    <w:rsid w:val="00690B81"/>
    <w:rsid w:val="00690BAD"/>
    <w:rsid w:val="00690D68"/>
    <w:rsid w:val="00690E45"/>
    <w:rsid w:val="00690E47"/>
    <w:rsid w:val="00690F4E"/>
    <w:rsid w:val="00690F83"/>
    <w:rsid w:val="00691021"/>
    <w:rsid w:val="00691028"/>
    <w:rsid w:val="006910B3"/>
    <w:rsid w:val="006910F0"/>
    <w:rsid w:val="0069119D"/>
    <w:rsid w:val="006911B5"/>
    <w:rsid w:val="00691351"/>
    <w:rsid w:val="006913FC"/>
    <w:rsid w:val="0069141D"/>
    <w:rsid w:val="006914BE"/>
    <w:rsid w:val="006914DD"/>
    <w:rsid w:val="006914F4"/>
    <w:rsid w:val="0069158D"/>
    <w:rsid w:val="00691596"/>
    <w:rsid w:val="006915CF"/>
    <w:rsid w:val="006915D1"/>
    <w:rsid w:val="00691612"/>
    <w:rsid w:val="006917AE"/>
    <w:rsid w:val="006917B7"/>
    <w:rsid w:val="0069189B"/>
    <w:rsid w:val="006919CE"/>
    <w:rsid w:val="00691A1B"/>
    <w:rsid w:val="00691A6E"/>
    <w:rsid w:val="00691AC6"/>
    <w:rsid w:val="00691B8F"/>
    <w:rsid w:val="00691BB3"/>
    <w:rsid w:val="00691CCB"/>
    <w:rsid w:val="00691CD7"/>
    <w:rsid w:val="00691D21"/>
    <w:rsid w:val="00691DAD"/>
    <w:rsid w:val="00691EAC"/>
    <w:rsid w:val="00691EFC"/>
    <w:rsid w:val="00691F34"/>
    <w:rsid w:val="00691F68"/>
    <w:rsid w:val="0069205F"/>
    <w:rsid w:val="006920A6"/>
    <w:rsid w:val="006920D8"/>
    <w:rsid w:val="0069219E"/>
    <w:rsid w:val="0069226C"/>
    <w:rsid w:val="00692409"/>
    <w:rsid w:val="00692449"/>
    <w:rsid w:val="006924A3"/>
    <w:rsid w:val="006924F1"/>
    <w:rsid w:val="0069250D"/>
    <w:rsid w:val="00692585"/>
    <w:rsid w:val="00692675"/>
    <w:rsid w:val="00692689"/>
    <w:rsid w:val="006926BD"/>
    <w:rsid w:val="00692726"/>
    <w:rsid w:val="006927DC"/>
    <w:rsid w:val="006927E3"/>
    <w:rsid w:val="0069280E"/>
    <w:rsid w:val="006928E0"/>
    <w:rsid w:val="006929B3"/>
    <w:rsid w:val="00692AC2"/>
    <w:rsid w:val="00692AE4"/>
    <w:rsid w:val="00692AEC"/>
    <w:rsid w:val="00692B4C"/>
    <w:rsid w:val="00692B77"/>
    <w:rsid w:val="00692BFC"/>
    <w:rsid w:val="00692C1D"/>
    <w:rsid w:val="00692C51"/>
    <w:rsid w:val="00692CF4"/>
    <w:rsid w:val="00692F97"/>
    <w:rsid w:val="00692FC9"/>
    <w:rsid w:val="00693024"/>
    <w:rsid w:val="00693063"/>
    <w:rsid w:val="00693153"/>
    <w:rsid w:val="00693189"/>
    <w:rsid w:val="0069322E"/>
    <w:rsid w:val="006932C0"/>
    <w:rsid w:val="006932EC"/>
    <w:rsid w:val="00693355"/>
    <w:rsid w:val="00693409"/>
    <w:rsid w:val="00693414"/>
    <w:rsid w:val="006935B9"/>
    <w:rsid w:val="006935F7"/>
    <w:rsid w:val="006935F8"/>
    <w:rsid w:val="006936FC"/>
    <w:rsid w:val="006937A6"/>
    <w:rsid w:val="006938A8"/>
    <w:rsid w:val="0069391B"/>
    <w:rsid w:val="00693967"/>
    <w:rsid w:val="00693A29"/>
    <w:rsid w:val="00693A87"/>
    <w:rsid w:val="00693C1C"/>
    <w:rsid w:val="00693DEC"/>
    <w:rsid w:val="00693E76"/>
    <w:rsid w:val="00693EEC"/>
    <w:rsid w:val="00693F3E"/>
    <w:rsid w:val="00693FC6"/>
    <w:rsid w:val="00693FE3"/>
    <w:rsid w:val="00694066"/>
    <w:rsid w:val="0069406C"/>
    <w:rsid w:val="00694155"/>
    <w:rsid w:val="006941BD"/>
    <w:rsid w:val="0069426B"/>
    <w:rsid w:val="0069426F"/>
    <w:rsid w:val="00694271"/>
    <w:rsid w:val="00694284"/>
    <w:rsid w:val="00694507"/>
    <w:rsid w:val="0069453D"/>
    <w:rsid w:val="006947EC"/>
    <w:rsid w:val="006948B1"/>
    <w:rsid w:val="0069494B"/>
    <w:rsid w:val="006949CD"/>
    <w:rsid w:val="006949DD"/>
    <w:rsid w:val="00694B55"/>
    <w:rsid w:val="00694C75"/>
    <w:rsid w:val="00694CF4"/>
    <w:rsid w:val="00694CFD"/>
    <w:rsid w:val="00694E03"/>
    <w:rsid w:val="00694E5C"/>
    <w:rsid w:val="00694E75"/>
    <w:rsid w:val="00694EEB"/>
    <w:rsid w:val="00694EFD"/>
    <w:rsid w:val="00694F14"/>
    <w:rsid w:val="00694F36"/>
    <w:rsid w:val="00694F53"/>
    <w:rsid w:val="00694FEA"/>
    <w:rsid w:val="00695038"/>
    <w:rsid w:val="006950B7"/>
    <w:rsid w:val="006950DD"/>
    <w:rsid w:val="006950EC"/>
    <w:rsid w:val="00695140"/>
    <w:rsid w:val="0069515E"/>
    <w:rsid w:val="00695235"/>
    <w:rsid w:val="00695254"/>
    <w:rsid w:val="0069540D"/>
    <w:rsid w:val="00695431"/>
    <w:rsid w:val="0069572D"/>
    <w:rsid w:val="00695871"/>
    <w:rsid w:val="0069589E"/>
    <w:rsid w:val="006958E6"/>
    <w:rsid w:val="00695989"/>
    <w:rsid w:val="006959AA"/>
    <w:rsid w:val="006959C3"/>
    <w:rsid w:val="00695A7B"/>
    <w:rsid w:val="00695AC0"/>
    <w:rsid w:val="00695B8A"/>
    <w:rsid w:val="00695BE2"/>
    <w:rsid w:val="00695C11"/>
    <w:rsid w:val="00695C2C"/>
    <w:rsid w:val="00695C8A"/>
    <w:rsid w:val="00695C9D"/>
    <w:rsid w:val="00695E8E"/>
    <w:rsid w:val="00696100"/>
    <w:rsid w:val="00696116"/>
    <w:rsid w:val="0069617D"/>
    <w:rsid w:val="00696231"/>
    <w:rsid w:val="006962AB"/>
    <w:rsid w:val="006963AA"/>
    <w:rsid w:val="006963CA"/>
    <w:rsid w:val="00696460"/>
    <w:rsid w:val="006964B6"/>
    <w:rsid w:val="00696552"/>
    <w:rsid w:val="00696710"/>
    <w:rsid w:val="0069676F"/>
    <w:rsid w:val="00696880"/>
    <w:rsid w:val="006968D5"/>
    <w:rsid w:val="00696A1B"/>
    <w:rsid w:val="00696A40"/>
    <w:rsid w:val="00696C00"/>
    <w:rsid w:val="00696CAE"/>
    <w:rsid w:val="00696DD6"/>
    <w:rsid w:val="00696DE4"/>
    <w:rsid w:val="00696EBB"/>
    <w:rsid w:val="00696ECA"/>
    <w:rsid w:val="00696ECD"/>
    <w:rsid w:val="00696F0C"/>
    <w:rsid w:val="00696FAC"/>
    <w:rsid w:val="00697022"/>
    <w:rsid w:val="00697125"/>
    <w:rsid w:val="006971F2"/>
    <w:rsid w:val="00697265"/>
    <w:rsid w:val="0069726C"/>
    <w:rsid w:val="006972E5"/>
    <w:rsid w:val="006973B9"/>
    <w:rsid w:val="006973EE"/>
    <w:rsid w:val="0069747A"/>
    <w:rsid w:val="006974DF"/>
    <w:rsid w:val="006974E8"/>
    <w:rsid w:val="006974FC"/>
    <w:rsid w:val="006975AD"/>
    <w:rsid w:val="00697847"/>
    <w:rsid w:val="00697A96"/>
    <w:rsid w:val="00697BC7"/>
    <w:rsid w:val="00697D10"/>
    <w:rsid w:val="00697EEF"/>
    <w:rsid w:val="00697F1E"/>
    <w:rsid w:val="00697F4F"/>
    <w:rsid w:val="00697F7C"/>
    <w:rsid w:val="006A0046"/>
    <w:rsid w:val="006A00B3"/>
    <w:rsid w:val="006A01CF"/>
    <w:rsid w:val="006A01F3"/>
    <w:rsid w:val="006A0216"/>
    <w:rsid w:val="006A0304"/>
    <w:rsid w:val="006A0316"/>
    <w:rsid w:val="006A0343"/>
    <w:rsid w:val="006A0352"/>
    <w:rsid w:val="006A0474"/>
    <w:rsid w:val="006A04C0"/>
    <w:rsid w:val="006A04C4"/>
    <w:rsid w:val="006A04E7"/>
    <w:rsid w:val="006A0546"/>
    <w:rsid w:val="006A05B2"/>
    <w:rsid w:val="006A05F3"/>
    <w:rsid w:val="006A063A"/>
    <w:rsid w:val="006A0661"/>
    <w:rsid w:val="006A0859"/>
    <w:rsid w:val="006A092A"/>
    <w:rsid w:val="006A0987"/>
    <w:rsid w:val="006A0A01"/>
    <w:rsid w:val="006A0A83"/>
    <w:rsid w:val="006A0C39"/>
    <w:rsid w:val="006A0CFF"/>
    <w:rsid w:val="006A0D0A"/>
    <w:rsid w:val="006A0D75"/>
    <w:rsid w:val="006A0DDE"/>
    <w:rsid w:val="006A0E25"/>
    <w:rsid w:val="006A0F2B"/>
    <w:rsid w:val="006A1011"/>
    <w:rsid w:val="006A101C"/>
    <w:rsid w:val="006A110B"/>
    <w:rsid w:val="006A1161"/>
    <w:rsid w:val="006A11D6"/>
    <w:rsid w:val="006A1218"/>
    <w:rsid w:val="006A12B1"/>
    <w:rsid w:val="006A1428"/>
    <w:rsid w:val="006A14EA"/>
    <w:rsid w:val="006A14F3"/>
    <w:rsid w:val="006A158B"/>
    <w:rsid w:val="006A1637"/>
    <w:rsid w:val="006A1736"/>
    <w:rsid w:val="006A183E"/>
    <w:rsid w:val="006A186B"/>
    <w:rsid w:val="006A18E0"/>
    <w:rsid w:val="006A18F1"/>
    <w:rsid w:val="006A1961"/>
    <w:rsid w:val="006A1B1A"/>
    <w:rsid w:val="006A1C58"/>
    <w:rsid w:val="006A1C5B"/>
    <w:rsid w:val="006A1CB7"/>
    <w:rsid w:val="006A1D29"/>
    <w:rsid w:val="006A1ED0"/>
    <w:rsid w:val="006A1F7C"/>
    <w:rsid w:val="006A2083"/>
    <w:rsid w:val="006A2176"/>
    <w:rsid w:val="006A21C8"/>
    <w:rsid w:val="006A22A6"/>
    <w:rsid w:val="006A22B4"/>
    <w:rsid w:val="006A22D4"/>
    <w:rsid w:val="006A22DF"/>
    <w:rsid w:val="006A245B"/>
    <w:rsid w:val="006A24A1"/>
    <w:rsid w:val="006A24E5"/>
    <w:rsid w:val="006A2522"/>
    <w:rsid w:val="006A261C"/>
    <w:rsid w:val="006A26A9"/>
    <w:rsid w:val="006A276F"/>
    <w:rsid w:val="006A2773"/>
    <w:rsid w:val="006A27A5"/>
    <w:rsid w:val="006A28DF"/>
    <w:rsid w:val="006A2933"/>
    <w:rsid w:val="006A293B"/>
    <w:rsid w:val="006A29A8"/>
    <w:rsid w:val="006A29EE"/>
    <w:rsid w:val="006A2B07"/>
    <w:rsid w:val="006A2DD7"/>
    <w:rsid w:val="006A2EB3"/>
    <w:rsid w:val="006A2F6A"/>
    <w:rsid w:val="006A31E1"/>
    <w:rsid w:val="006A3222"/>
    <w:rsid w:val="006A325D"/>
    <w:rsid w:val="006A35EC"/>
    <w:rsid w:val="006A3606"/>
    <w:rsid w:val="006A360D"/>
    <w:rsid w:val="006A3629"/>
    <w:rsid w:val="006A3651"/>
    <w:rsid w:val="006A3675"/>
    <w:rsid w:val="006A369F"/>
    <w:rsid w:val="006A36D8"/>
    <w:rsid w:val="006A377E"/>
    <w:rsid w:val="006A37FE"/>
    <w:rsid w:val="006A38E4"/>
    <w:rsid w:val="006A396D"/>
    <w:rsid w:val="006A3A1D"/>
    <w:rsid w:val="006A3A95"/>
    <w:rsid w:val="006A3A9A"/>
    <w:rsid w:val="006A3B41"/>
    <w:rsid w:val="006A3C8E"/>
    <w:rsid w:val="006A3CF3"/>
    <w:rsid w:val="006A3D53"/>
    <w:rsid w:val="006A3DB6"/>
    <w:rsid w:val="006A3DE5"/>
    <w:rsid w:val="006A3DEC"/>
    <w:rsid w:val="006A3DF9"/>
    <w:rsid w:val="006A3EFA"/>
    <w:rsid w:val="006A3F4F"/>
    <w:rsid w:val="006A3F50"/>
    <w:rsid w:val="006A3F94"/>
    <w:rsid w:val="006A3FBB"/>
    <w:rsid w:val="006A4047"/>
    <w:rsid w:val="006A4074"/>
    <w:rsid w:val="006A40F0"/>
    <w:rsid w:val="006A412F"/>
    <w:rsid w:val="006A4284"/>
    <w:rsid w:val="006A4315"/>
    <w:rsid w:val="006A447B"/>
    <w:rsid w:val="006A457F"/>
    <w:rsid w:val="006A45C3"/>
    <w:rsid w:val="006A4600"/>
    <w:rsid w:val="006A4607"/>
    <w:rsid w:val="006A4635"/>
    <w:rsid w:val="006A46D8"/>
    <w:rsid w:val="006A4720"/>
    <w:rsid w:val="006A477C"/>
    <w:rsid w:val="006A47E2"/>
    <w:rsid w:val="006A47EC"/>
    <w:rsid w:val="006A47FA"/>
    <w:rsid w:val="006A48D8"/>
    <w:rsid w:val="006A4922"/>
    <w:rsid w:val="006A4991"/>
    <w:rsid w:val="006A49BD"/>
    <w:rsid w:val="006A4A52"/>
    <w:rsid w:val="006A4BE7"/>
    <w:rsid w:val="006A4CBE"/>
    <w:rsid w:val="006A4CE2"/>
    <w:rsid w:val="006A4D00"/>
    <w:rsid w:val="006A4D5C"/>
    <w:rsid w:val="006A4D5F"/>
    <w:rsid w:val="006A4D6D"/>
    <w:rsid w:val="006A4DDC"/>
    <w:rsid w:val="006A4F05"/>
    <w:rsid w:val="006A4F4C"/>
    <w:rsid w:val="006A4FE8"/>
    <w:rsid w:val="006A5022"/>
    <w:rsid w:val="006A5072"/>
    <w:rsid w:val="006A50B1"/>
    <w:rsid w:val="006A50FA"/>
    <w:rsid w:val="006A512C"/>
    <w:rsid w:val="006A513D"/>
    <w:rsid w:val="006A514B"/>
    <w:rsid w:val="006A5220"/>
    <w:rsid w:val="006A535A"/>
    <w:rsid w:val="006A54A5"/>
    <w:rsid w:val="006A54E8"/>
    <w:rsid w:val="006A557B"/>
    <w:rsid w:val="006A55B0"/>
    <w:rsid w:val="006A55CD"/>
    <w:rsid w:val="006A5671"/>
    <w:rsid w:val="006A56E6"/>
    <w:rsid w:val="006A585A"/>
    <w:rsid w:val="006A58CE"/>
    <w:rsid w:val="006A58DB"/>
    <w:rsid w:val="006A5915"/>
    <w:rsid w:val="006A5A02"/>
    <w:rsid w:val="006A5A87"/>
    <w:rsid w:val="006A5ACE"/>
    <w:rsid w:val="006A5AFB"/>
    <w:rsid w:val="006A5B7D"/>
    <w:rsid w:val="006A5C2F"/>
    <w:rsid w:val="006A5DB2"/>
    <w:rsid w:val="006A5DB4"/>
    <w:rsid w:val="006A5E4D"/>
    <w:rsid w:val="006A5EBE"/>
    <w:rsid w:val="006A5F5F"/>
    <w:rsid w:val="006A5F96"/>
    <w:rsid w:val="006A600D"/>
    <w:rsid w:val="006A60AF"/>
    <w:rsid w:val="006A60BB"/>
    <w:rsid w:val="006A60FD"/>
    <w:rsid w:val="006A61BC"/>
    <w:rsid w:val="006A62E6"/>
    <w:rsid w:val="006A630E"/>
    <w:rsid w:val="006A6352"/>
    <w:rsid w:val="006A642F"/>
    <w:rsid w:val="006A6453"/>
    <w:rsid w:val="006A64DC"/>
    <w:rsid w:val="006A6530"/>
    <w:rsid w:val="006A6540"/>
    <w:rsid w:val="006A6564"/>
    <w:rsid w:val="006A65AC"/>
    <w:rsid w:val="006A65CC"/>
    <w:rsid w:val="006A664E"/>
    <w:rsid w:val="006A66CD"/>
    <w:rsid w:val="006A66F6"/>
    <w:rsid w:val="006A679E"/>
    <w:rsid w:val="006A687E"/>
    <w:rsid w:val="006A68CB"/>
    <w:rsid w:val="006A68FA"/>
    <w:rsid w:val="006A69AA"/>
    <w:rsid w:val="006A69B3"/>
    <w:rsid w:val="006A6A88"/>
    <w:rsid w:val="006A6AFF"/>
    <w:rsid w:val="006A6B5D"/>
    <w:rsid w:val="006A6C26"/>
    <w:rsid w:val="006A6C53"/>
    <w:rsid w:val="006A6C5E"/>
    <w:rsid w:val="006A6C8C"/>
    <w:rsid w:val="006A6CA8"/>
    <w:rsid w:val="006A6D49"/>
    <w:rsid w:val="006A6DA5"/>
    <w:rsid w:val="006A6E02"/>
    <w:rsid w:val="006A6E03"/>
    <w:rsid w:val="006A7021"/>
    <w:rsid w:val="006A71CE"/>
    <w:rsid w:val="006A7227"/>
    <w:rsid w:val="006A7274"/>
    <w:rsid w:val="006A728A"/>
    <w:rsid w:val="006A7300"/>
    <w:rsid w:val="006A7342"/>
    <w:rsid w:val="006A734C"/>
    <w:rsid w:val="006A73A5"/>
    <w:rsid w:val="006A7400"/>
    <w:rsid w:val="006A74E0"/>
    <w:rsid w:val="006A7585"/>
    <w:rsid w:val="006A759C"/>
    <w:rsid w:val="006A75E7"/>
    <w:rsid w:val="006A75FB"/>
    <w:rsid w:val="006A7847"/>
    <w:rsid w:val="006A78D3"/>
    <w:rsid w:val="006A7928"/>
    <w:rsid w:val="006A79AB"/>
    <w:rsid w:val="006A7A09"/>
    <w:rsid w:val="006A7A65"/>
    <w:rsid w:val="006A7B0B"/>
    <w:rsid w:val="006A7C36"/>
    <w:rsid w:val="006A7CE1"/>
    <w:rsid w:val="006A7D26"/>
    <w:rsid w:val="006A7D2A"/>
    <w:rsid w:val="006A7D7E"/>
    <w:rsid w:val="006A7DF1"/>
    <w:rsid w:val="006A7F01"/>
    <w:rsid w:val="006A7F09"/>
    <w:rsid w:val="006A7FA2"/>
    <w:rsid w:val="006B0021"/>
    <w:rsid w:val="006B00D7"/>
    <w:rsid w:val="006B01C1"/>
    <w:rsid w:val="006B026B"/>
    <w:rsid w:val="006B037A"/>
    <w:rsid w:val="006B0381"/>
    <w:rsid w:val="006B03CB"/>
    <w:rsid w:val="006B03FF"/>
    <w:rsid w:val="006B0431"/>
    <w:rsid w:val="006B0476"/>
    <w:rsid w:val="006B0542"/>
    <w:rsid w:val="006B0568"/>
    <w:rsid w:val="006B0670"/>
    <w:rsid w:val="006B0747"/>
    <w:rsid w:val="006B076E"/>
    <w:rsid w:val="006B0793"/>
    <w:rsid w:val="006B0960"/>
    <w:rsid w:val="006B0993"/>
    <w:rsid w:val="006B09ED"/>
    <w:rsid w:val="006B0A60"/>
    <w:rsid w:val="006B0A73"/>
    <w:rsid w:val="006B0BEC"/>
    <w:rsid w:val="006B0C97"/>
    <w:rsid w:val="006B0D10"/>
    <w:rsid w:val="006B0D14"/>
    <w:rsid w:val="006B0D27"/>
    <w:rsid w:val="006B0DA0"/>
    <w:rsid w:val="006B0E80"/>
    <w:rsid w:val="006B0E9B"/>
    <w:rsid w:val="006B0ED9"/>
    <w:rsid w:val="006B0F50"/>
    <w:rsid w:val="006B0F6C"/>
    <w:rsid w:val="006B0FAA"/>
    <w:rsid w:val="006B11CF"/>
    <w:rsid w:val="006B1295"/>
    <w:rsid w:val="006B13AC"/>
    <w:rsid w:val="006B148B"/>
    <w:rsid w:val="006B15DA"/>
    <w:rsid w:val="006B16B3"/>
    <w:rsid w:val="006B16E2"/>
    <w:rsid w:val="006B1717"/>
    <w:rsid w:val="006B1905"/>
    <w:rsid w:val="006B1B22"/>
    <w:rsid w:val="006B1C7F"/>
    <w:rsid w:val="006B1F3C"/>
    <w:rsid w:val="006B1F4E"/>
    <w:rsid w:val="006B1FA1"/>
    <w:rsid w:val="006B1FDE"/>
    <w:rsid w:val="006B1FE2"/>
    <w:rsid w:val="006B203E"/>
    <w:rsid w:val="006B204E"/>
    <w:rsid w:val="006B20BD"/>
    <w:rsid w:val="006B2173"/>
    <w:rsid w:val="006B2248"/>
    <w:rsid w:val="006B23B3"/>
    <w:rsid w:val="006B23D6"/>
    <w:rsid w:val="006B2444"/>
    <w:rsid w:val="006B26F6"/>
    <w:rsid w:val="006B26F8"/>
    <w:rsid w:val="006B28D2"/>
    <w:rsid w:val="006B291B"/>
    <w:rsid w:val="006B29C3"/>
    <w:rsid w:val="006B29E8"/>
    <w:rsid w:val="006B29F7"/>
    <w:rsid w:val="006B2A3A"/>
    <w:rsid w:val="006B2A9B"/>
    <w:rsid w:val="006B2D19"/>
    <w:rsid w:val="006B2D81"/>
    <w:rsid w:val="006B2DC6"/>
    <w:rsid w:val="006B2E57"/>
    <w:rsid w:val="006B2FCF"/>
    <w:rsid w:val="006B3003"/>
    <w:rsid w:val="006B3086"/>
    <w:rsid w:val="006B3160"/>
    <w:rsid w:val="006B327F"/>
    <w:rsid w:val="006B32B4"/>
    <w:rsid w:val="006B3309"/>
    <w:rsid w:val="006B33EA"/>
    <w:rsid w:val="006B3493"/>
    <w:rsid w:val="006B34EA"/>
    <w:rsid w:val="006B34F2"/>
    <w:rsid w:val="006B357D"/>
    <w:rsid w:val="006B36B2"/>
    <w:rsid w:val="006B36F3"/>
    <w:rsid w:val="006B374C"/>
    <w:rsid w:val="006B3796"/>
    <w:rsid w:val="006B3805"/>
    <w:rsid w:val="006B3900"/>
    <w:rsid w:val="006B3910"/>
    <w:rsid w:val="006B3A36"/>
    <w:rsid w:val="006B3ABD"/>
    <w:rsid w:val="006B3BE2"/>
    <w:rsid w:val="006B3BFF"/>
    <w:rsid w:val="006B3C7C"/>
    <w:rsid w:val="006B3C87"/>
    <w:rsid w:val="006B3D29"/>
    <w:rsid w:val="006B3D54"/>
    <w:rsid w:val="006B3D77"/>
    <w:rsid w:val="006B3F3E"/>
    <w:rsid w:val="006B3F49"/>
    <w:rsid w:val="006B3FFB"/>
    <w:rsid w:val="006B3FFD"/>
    <w:rsid w:val="006B4031"/>
    <w:rsid w:val="006B4064"/>
    <w:rsid w:val="006B40C2"/>
    <w:rsid w:val="006B4188"/>
    <w:rsid w:val="006B4226"/>
    <w:rsid w:val="006B425F"/>
    <w:rsid w:val="006B436F"/>
    <w:rsid w:val="006B459A"/>
    <w:rsid w:val="006B45A4"/>
    <w:rsid w:val="006B45A7"/>
    <w:rsid w:val="006B46BC"/>
    <w:rsid w:val="006B474D"/>
    <w:rsid w:val="006B48BA"/>
    <w:rsid w:val="006B4A0A"/>
    <w:rsid w:val="006B4A5A"/>
    <w:rsid w:val="006B4A66"/>
    <w:rsid w:val="006B4B9A"/>
    <w:rsid w:val="006B4C1C"/>
    <w:rsid w:val="006B4E55"/>
    <w:rsid w:val="006B4ECD"/>
    <w:rsid w:val="006B4EFF"/>
    <w:rsid w:val="006B4F10"/>
    <w:rsid w:val="006B4F88"/>
    <w:rsid w:val="006B5008"/>
    <w:rsid w:val="006B5091"/>
    <w:rsid w:val="006B50EF"/>
    <w:rsid w:val="006B513B"/>
    <w:rsid w:val="006B5158"/>
    <w:rsid w:val="006B51C8"/>
    <w:rsid w:val="006B52FD"/>
    <w:rsid w:val="006B532D"/>
    <w:rsid w:val="006B533F"/>
    <w:rsid w:val="006B5348"/>
    <w:rsid w:val="006B536C"/>
    <w:rsid w:val="006B5385"/>
    <w:rsid w:val="006B53CF"/>
    <w:rsid w:val="006B54A5"/>
    <w:rsid w:val="006B54C6"/>
    <w:rsid w:val="006B54D7"/>
    <w:rsid w:val="006B54F4"/>
    <w:rsid w:val="006B550E"/>
    <w:rsid w:val="006B568F"/>
    <w:rsid w:val="006B57E5"/>
    <w:rsid w:val="006B58DF"/>
    <w:rsid w:val="006B5998"/>
    <w:rsid w:val="006B59C1"/>
    <w:rsid w:val="006B5A6D"/>
    <w:rsid w:val="006B5B55"/>
    <w:rsid w:val="006B5B93"/>
    <w:rsid w:val="006B5C38"/>
    <w:rsid w:val="006B5D51"/>
    <w:rsid w:val="006B5DBD"/>
    <w:rsid w:val="006B5E38"/>
    <w:rsid w:val="006B5F28"/>
    <w:rsid w:val="006B6044"/>
    <w:rsid w:val="006B606A"/>
    <w:rsid w:val="006B6331"/>
    <w:rsid w:val="006B63B7"/>
    <w:rsid w:val="006B6402"/>
    <w:rsid w:val="006B64BA"/>
    <w:rsid w:val="006B6576"/>
    <w:rsid w:val="006B65AB"/>
    <w:rsid w:val="006B65AE"/>
    <w:rsid w:val="006B664B"/>
    <w:rsid w:val="006B6692"/>
    <w:rsid w:val="006B66F9"/>
    <w:rsid w:val="006B6744"/>
    <w:rsid w:val="006B67C6"/>
    <w:rsid w:val="006B67FB"/>
    <w:rsid w:val="006B67FD"/>
    <w:rsid w:val="006B6857"/>
    <w:rsid w:val="006B69B8"/>
    <w:rsid w:val="006B6A49"/>
    <w:rsid w:val="006B6B57"/>
    <w:rsid w:val="006B6B5A"/>
    <w:rsid w:val="006B6BE6"/>
    <w:rsid w:val="006B6D6B"/>
    <w:rsid w:val="006B6D76"/>
    <w:rsid w:val="006B6F8E"/>
    <w:rsid w:val="006B70B0"/>
    <w:rsid w:val="006B7177"/>
    <w:rsid w:val="006B7262"/>
    <w:rsid w:val="006B7287"/>
    <w:rsid w:val="006B73C5"/>
    <w:rsid w:val="006B73FF"/>
    <w:rsid w:val="006B744E"/>
    <w:rsid w:val="006B7457"/>
    <w:rsid w:val="006B74AB"/>
    <w:rsid w:val="006B74E5"/>
    <w:rsid w:val="006B75AE"/>
    <w:rsid w:val="006B7738"/>
    <w:rsid w:val="006B7741"/>
    <w:rsid w:val="006B77EB"/>
    <w:rsid w:val="006B784D"/>
    <w:rsid w:val="006B7A33"/>
    <w:rsid w:val="006B7B3F"/>
    <w:rsid w:val="006B7B4B"/>
    <w:rsid w:val="006B7B95"/>
    <w:rsid w:val="006B7C0D"/>
    <w:rsid w:val="006B7D5B"/>
    <w:rsid w:val="006B7E4B"/>
    <w:rsid w:val="006B7EA0"/>
    <w:rsid w:val="006B7F3A"/>
    <w:rsid w:val="006B7FA7"/>
    <w:rsid w:val="006B7FC7"/>
    <w:rsid w:val="006C0032"/>
    <w:rsid w:val="006C00AE"/>
    <w:rsid w:val="006C00B1"/>
    <w:rsid w:val="006C0123"/>
    <w:rsid w:val="006C0143"/>
    <w:rsid w:val="006C05F6"/>
    <w:rsid w:val="006C06C7"/>
    <w:rsid w:val="006C07D0"/>
    <w:rsid w:val="006C083F"/>
    <w:rsid w:val="006C0988"/>
    <w:rsid w:val="006C0A21"/>
    <w:rsid w:val="006C0A3C"/>
    <w:rsid w:val="006C0CAE"/>
    <w:rsid w:val="006C0CC9"/>
    <w:rsid w:val="006C0D0C"/>
    <w:rsid w:val="006C0F29"/>
    <w:rsid w:val="006C10F5"/>
    <w:rsid w:val="006C1112"/>
    <w:rsid w:val="006C1164"/>
    <w:rsid w:val="006C13D1"/>
    <w:rsid w:val="006C14EB"/>
    <w:rsid w:val="006C1560"/>
    <w:rsid w:val="006C1665"/>
    <w:rsid w:val="006C171A"/>
    <w:rsid w:val="006C1734"/>
    <w:rsid w:val="006C17FF"/>
    <w:rsid w:val="006C1821"/>
    <w:rsid w:val="006C1865"/>
    <w:rsid w:val="006C18B6"/>
    <w:rsid w:val="006C1900"/>
    <w:rsid w:val="006C1A98"/>
    <w:rsid w:val="006C1AFB"/>
    <w:rsid w:val="006C1C38"/>
    <w:rsid w:val="006C1C5E"/>
    <w:rsid w:val="006C1C80"/>
    <w:rsid w:val="006C1C83"/>
    <w:rsid w:val="006C1C90"/>
    <w:rsid w:val="006C1C9E"/>
    <w:rsid w:val="006C1CDA"/>
    <w:rsid w:val="006C1D39"/>
    <w:rsid w:val="006C1E02"/>
    <w:rsid w:val="006C1F01"/>
    <w:rsid w:val="006C1F6E"/>
    <w:rsid w:val="006C2089"/>
    <w:rsid w:val="006C2187"/>
    <w:rsid w:val="006C218D"/>
    <w:rsid w:val="006C22B5"/>
    <w:rsid w:val="006C2389"/>
    <w:rsid w:val="006C2496"/>
    <w:rsid w:val="006C24B3"/>
    <w:rsid w:val="006C24ED"/>
    <w:rsid w:val="006C2571"/>
    <w:rsid w:val="006C257C"/>
    <w:rsid w:val="006C25E1"/>
    <w:rsid w:val="006C2634"/>
    <w:rsid w:val="006C2837"/>
    <w:rsid w:val="006C28B3"/>
    <w:rsid w:val="006C2A0E"/>
    <w:rsid w:val="006C2AA5"/>
    <w:rsid w:val="006C2AAE"/>
    <w:rsid w:val="006C2AEB"/>
    <w:rsid w:val="006C2B26"/>
    <w:rsid w:val="006C2BD4"/>
    <w:rsid w:val="006C2C5F"/>
    <w:rsid w:val="006C2CB8"/>
    <w:rsid w:val="006C2CC4"/>
    <w:rsid w:val="006C2CF0"/>
    <w:rsid w:val="006C2D60"/>
    <w:rsid w:val="006C2DC4"/>
    <w:rsid w:val="006C2DFC"/>
    <w:rsid w:val="006C2F0E"/>
    <w:rsid w:val="006C2F29"/>
    <w:rsid w:val="006C308F"/>
    <w:rsid w:val="006C30AA"/>
    <w:rsid w:val="006C30EB"/>
    <w:rsid w:val="006C34EB"/>
    <w:rsid w:val="006C35F5"/>
    <w:rsid w:val="006C3656"/>
    <w:rsid w:val="006C369B"/>
    <w:rsid w:val="006C36B5"/>
    <w:rsid w:val="006C37B8"/>
    <w:rsid w:val="006C37C8"/>
    <w:rsid w:val="006C3845"/>
    <w:rsid w:val="006C384A"/>
    <w:rsid w:val="006C38AE"/>
    <w:rsid w:val="006C391B"/>
    <w:rsid w:val="006C397C"/>
    <w:rsid w:val="006C399D"/>
    <w:rsid w:val="006C3A59"/>
    <w:rsid w:val="006C3B5E"/>
    <w:rsid w:val="006C3BB2"/>
    <w:rsid w:val="006C3C05"/>
    <w:rsid w:val="006C3CAA"/>
    <w:rsid w:val="006C3D61"/>
    <w:rsid w:val="006C3D86"/>
    <w:rsid w:val="006C3DDB"/>
    <w:rsid w:val="006C3E21"/>
    <w:rsid w:val="006C3FC1"/>
    <w:rsid w:val="006C3FD7"/>
    <w:rsid w:val="006C3FEA"/>
    <w:rsid w:val="006C402A"/>
    <w:rsid w:val="006C40A9"/>
    <w:rsid w:val="006C40C0"/>
    <w:rsid w:val="006C4129"/>
    <w:rsid w:val="006C42EE"/>
    <w:rsid w:val="006C4360"/>
    <w:rsid w:val="006C4377"/>
    <w:rsid w:val="006C43FA"/>
    <w:rsid w:val="006C445F"/>
    <w:rsid w:val="006C46D6"/>
    <w:rsid w:val="006C4703"/>
    <w:rsid w:val="006C472C"/>
    <w:rsid w:val="006C477E"/>
    <w:rsid w:val="006C487F"/>
    <w:rsid w:val="006C48DB"/>
    <w:rsid w:val="006C48EF"/>
    <w:rsid w:val="006C491E"/>
    <w:rsid w:val="006C4948"/>
    <w:rsid w:val="006C498B"/>
    <w:rsid w:val="006C49F6"/>
    <w:rsid w:val="006C4A21"/>
    <w:rsid w:val="006C4A5D"/>
    <w:rsid w:val="006C4AB8"/>
    <w:rsid w:val="006C4B67"/>
    <w:rsid w:val="006C4BAF"/>
    <w:rsid w:val="006C4C17"/>
    <w:rsid w:val="006C4C94"/>
    <w:rsid w:val="006C4D0E"/>
    <w:rsid w:val="006C4DBF"/>
    <w:rsid w:val="006C4E58"/>
    <w:rsid w:val="006C4F3B"/>
    <w:rsid w:val="006C4F8F"/>
    <w:rsid w:val="006C5027"/>
    <w:rsid w:val="006C504A"/>
    <w:rsid w:val="006C50B1"/>
    <w:rsid w:val="006C50E9"/>
    <w:rsid w:val="006C51BF"/>
    <w:rsid w:val="006C52C2"/>
    <w:rsid w:val="006C5340"/>
    <w:rsid w:val="006C53CF"/>
    <w:rsid w:val="006C545F"/>
    <w:rsid w:val="006C55F2"/>
    <w:rsid w:val="006C5716"/>
    <w:rsid w:val="006C574C"/>
    <w:rsid w:val="006C5797"/>
    <w:rsid w:val="006C579F"/>
    <w:rsid w:val="006C581E"/>
    <w:rsid w:val="006C5836"/>
    <w:rsid w:val="006C58B0"/>
    <w:rsid w:val="006C58C1"/>
    <w:rsid w:val="006C5ACC"/>
    <w:rsid w:val="006C5AD2"/>
    <w:rsid w:val="006C5BC3"/>
    <w:rsid w:val="006C5BE8"/>
    <w:rsid w:val="006C5CA3"/>
    <w:rsid w:val="006C5D3D"/>
    <w:rsid w:val="006C5DA9"/>
    <w:rsid w:val="006C5E8B"/>
    <w:rsid w:val="006C5EB4"/>
    <w:rsid w:val="006C5F3B"/>
    <w:rsid w:val="006C6004"/>
    <w:rsid w:val="006C602C"/>
    <w:rsid w:val="006C606C"/>
    <w:rsid w:val="006C61A3"/>
    <w:rsid w:val="006C61BF"/>
    <w:rsid w:val="006C61D3"/>
    <w:rsid w:val="006C62DA"/>
    <w:rsid w:val="006C637F"/>
    <w:rsid w:val="006C639F"/>
    <w:rsid w:val="006C63C6"/>
    <w:rsid w:val="006C63E3"/>
    <w:rsid w:val="006C64CA"/>
    <w:rsid w:val="006C6563"/>
    <w:rsid w:val="006C6640"/>
    <w:rsid w:val="006C667A"/>
    <w:rsid w:val="006C668C"/>
    <w:rsid w:val="006C66FB"/>
    <w:rsid w:val="006C6784"/>
    <w:rsid w:val="006C67C9"/>
    <w:rsid w:val="006C686D"/>
    <w:rsid w:val="006C68BC"/>
    <w:rsid w:val="006C68C6"/>
    <w:rsid w:val="006C68FF"/>
    <w:rsid w:val="006C695F"/>
    <w:rsid w:val="006C6976"/>
    <w:rsid w:val="006C6AD4"/>
    <w:rsid w:val="006C6B2A"/>
    <w:rsid w:val="006C6C14"/>
    <w:rsid w:val="006C6CB0"/>
    <w:rsid w:val="006C6E08"/>
    <w:rsid w:val="006C6EAA"/>
    <w:rsid w:val="006C6F83"/>
    <w:rsid w:val="006C7095"/>
    <w:rsid w:val="006C70B1"/>
    <w:rsid w:val="006C7184"/>
    <w:rsid w:val="006C72AB"/>
    <w:rsid w:val="006C73B1"/>
    <w:rsid w:val="006C747B"/>
    <w:rsid w:val="006C747D"/>
    <w:rsid w:val="006C7610"/>
    <w:rsid w:val="006C7620"/>
    <w:rsid w:val="006C770D"/>
    <w:rsid w:val="006C7793"/>
    <w:rsid w:val="006C77F3"/>
    <w:rsid w:val="006C784C"/>
    <w:rsid w:val="006C785A"/>
    <w:rsid w:val="006C78A2"/>
    <w:rsid w:val="006C78FB"/>
    <w:rsid w:val="006C7909"/>
    <w:rsid w:val="006C7940"/>
    <w:rsid w:val="006C79EC"/>
    <w:rsid w:val="006C7A9D"/>
    <w:rsid w:val="006C7AAF"/>
    <w:rsid w:val="006C7AE5"/>
    <w:rsid w:val="006C7B50"/>
    <w:rsid w:val="006C7B65"/>
    <w:rsid w:val="006C7BBA"/>
    <w:rsid w:val="006C7CF0"/>
    <w:rsid w:val="006C7D3A"/>
    <w:rsid w:val="006C7D87"/>
    <w:rsid w:val="006C7E43"/>
    <w:rsid w:val="006C7FA8"/>
    <w:rsid w:val="006D00B9"/>
    <w:rsid w:val="006D01F0"/>
    <w:rsid w:val="006D0242"/>
    <w:rsid w:val="006D0246"/>
    <w:rsid w:val="006D02CC"/>
    <w:rsid w:val="006D02E4"/>
    <w:rsid w:val="006D0386"/>
    <w:rsid w:val="006D0451"/>
    <w:rsid w:val="006D0467"/>
    <w:rsid w:val="006D046A"/>
    <w:rsid w:val="006D04B9"/>
    <w:rsid w:val="006D0551"/>
    <w:rsid w:val="006D0565"/>
    <w:rsid w:val="006D0787"/>
    <w:rsid w:val="006D07A4"/>
    <w:rsid w:val="006D07B2"/>
    <w:rsid w:val="006D0845"/>
    <w:rsid w:val="006D08E8"/>
    <w:rsid w:val="006D0981"/>
    <w:rsid w:val="006D099B"/>
    <w:rsid w:val="006D0AB1"/>
    <w:rsid w:val="006D0B17"/>
    <w:rsid w:val="006D0B39"/>
    <w:rsid w:val="006D0B5A"/>
    <w:rsid w:val="006D0B69"/>
    <w:rsid w:val="006D0C51"/>
    <w:rsid w:val="006D0E6C"/>
    <w:rsid w:val="006D0ED0"/>
    <w:rsid w:val="006D10E5"/>
    <w:rsid w:val="006D10F5"/>
    <w:rsid w:val="006D111F"/>
    <w:rsid w:val="006D1183"/>
    <w:rsid w:val="006D1239"/>
    <w:rsid w:val="006D128D"/>
    <w:rsid w:val="006D13B0"/>
    <w:rsid w:val="006D13FB"/>
    <w:rsid w:val="006D1441"/>
    <w:rsid w:val="006D1468"/>
    <w:rsid w:val="006D156F"/>
    <w:rsid w:val="006D1601"/>
    <w:rsid w:val="006D1605"/>
    <w:rsid w:val="006D1727"/>
    <w:rsid w:val="006D174C"/>
    <w:rsid w:val="006D1764"/>
    <w:rsid w:val="006D17A7"/>
    <w:rsid w:val="006D17CB"/>
    <w:rsid w:val="006D1809"/>
    <w:rsid w:val="006D18CD"/>
    <w:rsid w:val="006D18E6"/>
    <w:rsid w:val="006D1903"/>
    <w:rsid w:val="006D191F"/>
    <w:rsid w:val="006D19D4"/>
    <w:rsid w:val="006D1A2C"/>
    <w:rsid w:val="006D1B0E"/>
    <w:rsid w:val="006D1B59"/>
    <w:rsid w:val="006D1BF8"/>
    <w:rsid w:val="006D1CA9"/>
    <w:rsid w:val="006D1CF4"/>
    <w:rsid w:val="006D1EC4"/>
    <w:rsid w:val="006D1ED3"/>
    <w:rsid w:val="006D1F09"/>
    <w:rsid w:val="006D21A9"/>
    <w:rsid w:val="006D22AE"/>
    <w:rsid w:val="006D2470"/>
    <w:rsid w:val="006D24E8"/>
    <w:rsid w:val="006D252D"/>
    <w:rsid w:val="006D2552"/>
    <w:rsid w:val="006D2566"/>
    <w:rsid w:val="006D267F"/>
    <w:rsid w:val="006D2686"/>
    <w:rsid w:val="006D29B7"/>
    <w:rsid w:val="006D2A02"/>
    <w:rsid w:val="006D2A6B"/>
    <w:rsid w:val="006D2AB4"/>
    <w:rsid w:val="006D2BEA"/>
    <w:rsid w:val="006D2CA7"/>
    <w:rsid w:val="006D2D9B"/>
    <w:rsid w:val="006D2DCB"/>
    <w:rsid w:val="006D2EC6"/>
    <w:rsid w:val="006D2F2D"/>
    <w:rsid w:val="006D2F78"/>
    <w:rsid w:val="006D2F7B"/>
    <w:rsid w:val="006D2F89"/>
    <w:rsid w:val="006D301B"/>
    <w:rsid w:val="006D30D1"/>
    <w:rsid w:val="006D315F"/>
    <w:rsid w:val="006D3197"/>
    <w:rsid w:val="006D3245"/>
    <w:rsid w:val="006D324A"/>
    <w:rsid w:val="006D34E3"/>
    <w:rsid w:val="006D3521"/>
    <w:rsid w:val="006D352F"/>
    <w:rsid w:val="006D35FE"/>
    <w:rsid w:val="006D3689"/>
    <w:rsid w:val="006D375F"/>
    <w:rsid w:val="006D3826"/>
    <w:rsid w:val="006D3845"/>
    <w:rsid w:val="006D38A8"/>
    <w:rsid w:val="006D395D"/>
    <w:rsid w:val="006D3A84"/>
    <w:rsid w:val="006D3A87"/>
    <w:rsid w:val="006D3B4C"/>
    <w:rsid w:val="006D3BE1"/>
    <w:rsid w:val="006D3C5D"/>
    <w:rsid w:val="006D3C6D"/>
    <w:rsid w:val="006D3C92"/>
    <w:rsid w:val="006D3D52"/>
    <w:rsid w:val="006D3D83"/>
    <w:rsid w:val="006D3DCD"/>
    <w:rsid w:val="006D3E68"/>
    <w:rsid w:val="006D3EBE"/>
    <w:rsid w:val="006D3F3F"/>
    <w:rsid w:val="006D3F56"/>
    <w:rsid w:val="006D3F6C"/>
    <w:rsid w:val="006D4132"/>
    <w:rsid w:val="006D41AD"/>
    <w:rsid w:val="006D423C"/>
    <w:rsid w:val="006D4294"/>
    <w:rsid w:val="006D42D5"/>
    <w:rsid w:val="006D42F9"/>
    <w:rsid w:val="006D4313"/>
    <w:rsid w:val="006D4371"/>
    <w:rsid w:val="006D43BE"/>
    <w:rsid w:val="006D44B6"/>
    <w:rsid w:val="006D44DA"/>
    <w:rsid w:val="006D4634"/>
    <w:rsid w:val="006D4663"/>
    <w:rsid w:val="006D478A"/>
    <w:rsid w:val="006D47CC"/>
    <w:rsid w:val="006D4864"/>
    <w:rsid w:val="006D490A"/>
    <w:rsid w:val="006D496A"/>
    <w:rsid w:val="006D4979"/>
    <w:rsid w:val="006D4981"/>
    <w:rsid w:val="006D49CC"/>
    <w:rsid w:val="006D49CE"/>
    <w:rsid w:val="006D4A3A"/>
    <w:rsid w:val="006D4A66"/>
    <w:rsid w:val="006D4B7B"/>
    <w:rsid w:val="006D4C26"/>
    <w:rsid w:val="006D4DB6"/>
    <w:rsid w:val="006D4E73"/>
    <w:rsid w:val="006D4FB0"/>
    <w:rsid w:val="006D5059"/>
    <w:rsid w:val="006D509D"/>
    <w:rsid w:val="006D511A"/>
    <w:rsid w:val="006D516F"/>
    <w:rsid w:val="006D5281"/>
    <w:rsid w:val="006D5324"/>
    <w:rsid w:val="006D5328"/>
    <w:rsid w:val="006D5460"/>
    <w:rsid w:val="006D5474"/>
    <w:rsid w:val="006D555F"/>
    <w:rsid w:val="006D5564"/>
    <w:rsid w:val="006D55B1"/>
    <w:rsid w:val="006D5647"/>
    <w:rsid w:val="006D568E"/>
    <w:rsid w:val="006D575D"/>
    <w:rsid w:val="006D57BC"/>
    <w:rsid w:val="006D5811"/>
    <w:rsid w:val="006D5919"/>
    <w:rsid w:val="006D5927"/>
    <w:rsid w:val="006D5B09"/>
    <w:rsid w:val="006D5B62"/>
    <w:rsid w:val="006D5C2D"/>
    <w:rsid w:val="006D5C5E"/>
    <w:rsid w:val="006D5C80"/>
    <w:rsid w:val="006D5D01"/>
    <w:rsid w:val="006D5D11"/>
    <w:rsid w:val="006D5D24"/>
    <w:rsid w:val="006D5D4B"/>
    <w:rsid w:val="006D5E07"/>
    <w:rsid w:val="006D5EF6"/>
    <w:rsid w:val="006D5F5E"/>
    <w:rsid w:val="006D5FDB"/>
    <w:rsid w:val="006D602F"/>
    <w:rsid w:val="006D6042"/>
    <w:rsid w:val="006D609F"/>
    <w:rsid w:val="006D60C3"/>
    <w:rsid w:val="006D6148"/>
    <w:rsid w:val="006D6396"/>
    <w:rsid w:val="006D6417"/>
    <w:rsid w:val="006D6472"/>
    <w:rsid w:val="006D64B8"/>
    <w:rsid w:val="006D64D6"/>
    <w:rsid w:val="006D64FB"/>
    <w:rsid w:val="006D6562"/>
    <w:rsid w:val="006D65B8"/>
    <w:rsid w:val="006D664F"/>
    <w:rsid w:val="006D672F"/>
    <w:rsid w:val="006D67BA"/>
    <w:rsid w:val="006D67BF"/>
    <w:rsid w:val="006D692C"/>
    <w:rsid w:val="006D698E"/>
    <w:rsid w:val="006D69FD"/>
    <w:rsid w:val="006D6A27"/>
    <w:rsid w:val="006D6BB4"/>
    <w:rsid w:val="006D6C67"/>
    <w:rsid w:val="006D6D70"/>
    <w:rsid w:val="006D6E7A"/>
    <w:rsid w:val="006D6F1C"/>
    <w:rsid w:val="006D7097"/>
    <w:rsid w:val="006D70E8"/>
    <w:rsid w:val="006D7124"/>
    <w:rsid w:val="006D7310"/>
    <w:rsid w:val="006D7312"/>
    <w:rsid w:val="006D7335"/>
    <w:rsid w:val="006D7409"/>
    <w:rsid w:val="006D7474"/>
    <w:rsid w:val="006D75BF"/>
    <w:rsid w:val="006D76E8"/>
    <w:rsid w:val="006D7804"/>
    <w:rsid w:val="006D782C"/>
    <w:rsid w:val="006D78D5"/>
    <w:rsid w:val="006D7A19"/>
    <w:rsid w:val="006D7A52"/>
    <w:rsid w:val="006D7B3A"/>
    <w:rsid w:val="006D7CF3"/>
    <w:rsid w:val="006D7D6D"/>
    <w:rsid w:val="006D7D82"/>
    <w:rsid w:val="006D7D94"/>
    <w:rsid w:val="006D7E51"/>
    <w:rsid w:val="006D7E90"/>
    <w:rsid w:val="006D7EB5"/>
    <w:rsid w:val="006D7F56"/>
    <w:rsid w:val="006E00D6"/>
    <w:rsid w:val="006E01D0"/>
    <w:rsid w:val="006E0238"/>
    <w:rsid w:val="006E027F"/>
    <w:rsid w:val="006E028F"/>
    <w:rsid w:val="006E02A2"/>
    <w:rsid w:val="006E02A6"/>
    <w:rsid w:val="006E0462"/>
    <w:rsid w:val="006E047A"/>
    <w:rsid w:val="006E0484"/>
    <w:rsid w:val="006E04F1"/>
    <w:rsid w:val="006E0670"/>
    <w:rsid w:val="006E073D"/>
    <w:rsid w:val="006E0797"/>
    <w:rsid w:val="006E087C"/>
    <w:rsid w:val="006E096A"/>
    <w:rsid w:val="006E0A50"/>
    <w:rsid w:val="006E0ADC"/>
    <w:rsid w:val="006E0B78"/>
    <w:rsid w:val="006E0BBB"/>
    <w:rsid w:val="006E0C38"/>
    <w:rsid w:val="006E0C3F"/>
    <w:rsid w:val="006E0CC4"/>
    <w:rsid w:val="006E0D97"/>
    <w:rsid w:val="006E0DBB"/>
    <w:rsid w:val="006E0E5A"/>
    <w:rsid w:val="006E0E76"/>
    <w:rsid w:val="006E0E99"/>
    <w:rsid w:val="006E0F1D"/>
    <w:rsid w:val="006E0F26"/>
    <w:rsid w:val="006E108F"/>
    <w:rsid w:val="006E10D7"/>
    <w:rsid w:val="006E111F"/>
    <w:rsid w:val="006E113E"/>
    <w:rsid w:val="006E11C0"/>
    <w:rsid w:val="006E11F3"/>
    <w:rsid w:val="006E1200"/>
    <w:rsid w:val="006E133D"/>
    <w:rsid w:val="006E138C"/>
    <w:rsid w:val="006E13AD"/>
    <w:rsid w:val="006E13AF"/>
    <w:rsid w:val="006E143C"/>
    <w:rsid w:val="006E1447"/>
    <w:rsid w:val="006E1495"/>
    <w:rsid w:val="006E14F4"/>
    <w:rsid w:val="006E1539"/>
    <w:rsid w:val="006E156F"/>
    <w:rsid w:val="006E15C4"/>
    <w:rsid w:val="006E15FA"/>
    <w:rsid w:val="006E16BC"/>
    <w:rsid w:val="006E1857"/>
    <w:rsid w:val="006E18CA"/>
    <w:rsid w:val="006E18D6"/>
    <w:rsid w:val="006E18E8"/>
    <w:rsid w:val="006E1A3D"/>
    <w:rsid w:val="006E1A68"/>
    <w:rsid w:val="006E1A7F"/>
    <w:rsid w:val="006E1A9D"/>
    <w:rsid w:val="006E1AFF"/>
    <w:rsid w:val="006E1B11"/>
    <w:rsid w:val="006E1B3B"/>
    <w:rsid w:val="006E1B43"/>
    <w:rsid w:val="006E1C7B"/>
    <w:rsid w:val="006E1CBB"/>
    <w:rsid w:val="006E1CFC"/>
    <w:rsid w:val="006E1DA0"/>
    <w:rsid w:val="006E1DAF"/>
    <w:rsid w:val="006E1E55"/>
    <w:rsid w:val="006E1E7C"/>
    <w:rsid w:val="006E1F0E"/>
    <w:rsid w:val="006E1F16"/>
    <w:rsid w:val="006E1F22"/>
    <w:rsid w:val="006E20FD"/>
    <w:rsid w:val="006E210F"/>
    <w:rsid w:val="006E215A"/>
    <w:rsid w:val="006E21AA"/>
    <w:rsid w:val="006E24F0"/>
    <w:rsid w:val="006E253B"/>
    <w:rsid w:val="006E2742"/>
    <w:rsid w:val="006E27CA"/>
    <w:rsid w:val="006E285C"/>
    <w:rsid w:val="006E28C7"/>
    <w:rsid w:val="006E28E2"/>
    <w:rsid w:val="006E29C7"/>
    <w:rsid w:val="006E29D5"/>
    <w:rsid w:val="006E2DA8"/>
    <w:rsid w:val="006E2DC0"/>
    <w:rsid w:val="006E2E07"/>
    <w:rsid w:val="006E2E92"/>
    <w:rsid w:val="006E30A5"/>
    <w:rsid w:val="006E30DC"/>
    <w:rsid w:val="006E319C"/>
    <w:rsid w:val="006E3245"/>
    <w:rsid w:val="006E326B"/>
    <w:rsid w:val="006E3361"/>
    <w:rsid w:val="006E3412"/>
    <w:rsid w:val="006E353F"/>
    <w:rsid w:val="006E3552"/>
    <w:rsid w:val="006E35FD"/>
    <w:rsid w:val="006E36AC"/>
    <w:rsid w:val="006E3708"/>
    <w:rsid w:val="006E37DB"/>
    <w:rsid w:val="006E37F9"/>
    <w:rsid w:val="006E380D"/>
    <w:rsid w:val="006E3818"/>
    <w:rsid w:val="006E384A"/>
    <w:rsid w:val="006E3A0E"/>
    <w:rsid w:val="006E3B56"/>
    <w:rsid w:val="006E3B62"/>
    <w:rsid w:val="006E3BC3"/>
    <w:rsid w:val="006E3BEA"/>
    <w:rsid w:val="006E3D59"/>
    <w:rsid w:val="006E3E1A"/>
    <w:rsid w:val="006E3E20"/>
    <w:rsid w:val="006E3ECA"/>
    <w:rsid w:val="006E3FFD"/>
    <w:rsid w:val="006E402C"/>
    <w:rsid w:val="006E4066"/>
    <w:rsid w:val="006E40A6"/>
    <w:rsid w:val="006E4205"/>
    <w:rsid w:val="006E4279"/>
    <w:rsid w:val="006E445D"/>
    <w:rsid w:val="006E4491"/>
    <w:rsid w:val="006E463E"/>
    <w:rsid w:val="006E468D"/>
    <w:rsid w:val="006E4700"/>
    <w:rsid w:val="006E4824"/>
    <w:rsid w:val="006E483A"/>
    <w:rsid w:val="006E4894"/>
    <w:rsid w:val="006E48C3"/>
    <w:rsid w:val="006E48D5"/>
    <w:rsid w:val="006E49C6"/>
    <w:rsid w:val="006E4A1B"/>
    <w:rsid w:val="006E4BD2"/>
    <w:rsid w:val="006E4BF6"/>
    <w:rsid w:val="006E4DE2"/>
    <w:rsid w:val="006E4E9B"/>
    <w:rsid w:val="006E4F0D"/>
    <w:rsid w:val="006E4F97"/>
    <w:rsid w:val="006E4FA3"/>
    <w:rsid w:val="006E5043"/>
    <w:rsid w:val="006E5102"/>
    <w:rsid w:val="006E51EF"/>
    <w:rsid w:val="006E520E"/>
    <w:rsid w:val="006E5243"/>
    <w:rsid w:val="006E5249"/>
    <w:rsid w:val="006E524F"/>
    <w:rsid w:val="006E52A0"/>
    <w:rsid w:val="006E52C7"/>
    <w:rsid w:val="006E5354"/>
    <w:rsid w:val="006E535C"/>
    <w:rsid w:val="006E5441"/>
    <w:rsid w:val="006E54EE"/>
    <w:rsid w:val="006E550D"/>
    <w:rsid w:val="006E5632"/>
    <w:rsid w:val="006E5639"/>
    <w:rsid w:val="006E564C"/>
    <w:rsid w:val="006E5663"/>
    <w:rsid w:val="006E5677"/>
    <w:rsid w:val="006E56FC"/>
    <w:rsid w:val="006E57E8"/>
    <w:rsid w:val="006E58FD"/>
    <w:rsid w:val="006E590B"/>
    <w:rsid w:val="006E592F"/>
    <w:rsid w:val="006E5951"/>
    <w:rsid w:val="006E5A1B"/>
    <w:rsid w:val="006E5A7C"/>
    <w:rsid w:val="006E5AE7"/>
    <w:rsid w:val="006E5BAF"/>
    <w:rsid w:val="006E5CDF"/>
    <w:rsid w:val="006E5D89"/>
    <w:rsid w:val="006E5DA8"/>
    <w:rsid w:val="006E5E0F"/>
    <w:rsid w:val="006E5E72"/>
    <w:rsid w:val="006E6054"/>
    <w:rsid w:val="006E60A2"/>
    <w:rsid w:val="006E6125"/>
    <w:rsid w:val="006E62BA"/>
    <w:rsid w:val="006E634F"/>
    <w:rsid w:val="006E63AF"/>
    <w:rsid w:val="006E63B1"/>
    <w:rsid w:val="006E6413"/>
    <w:rsid w:val="006E6421"/>
    <w:rsid w:val="006E6453"/>
    <w:rsid w:val="006E6456"/>
    <w:rsid w:val="006E6488"/>
    <w:rsid w:val="006E64F8"/>
    <w:rsid w:val="006E655F"/>
    <w:rsid w:val="006E656D"/>
    <w:rsid w:val="006E66A4"/>
    <w:rsid w:val="006E67BB"/>
    <w:rsid w:val="006E67BE"/>
    <w:rsid w:val="006E67EB"/>
    <w:rsid w:val="006E690C"/>
    <w:rsid w:val="006E6911"/>
    <w:rsid w:val="006E6A2C"/>
    <w:rsid w:val="006E6AFF"/>
    <w:rsid w:val="006E6B65"/>
    <w:rsid w:val="006E6C13"/>
    <w:rsid w:val="006E6D59"/>
    <w:rsid w:val="006E6DC7"/>
    <w:rsid w:val="006E6DF8"/>
    <w:rsid w:val="006E6F2B"/>
    <w:rsid w:val="006E7138"/>
    <w:rsid w:val="006E73EF"/>
    <w:rsid w:val="006E7474"/>
    <w:rsid w:val="006E7530"/>
    <w:rsid w:val="006E75A3"/>
    <w:rsid w:val="006E75E2"/>
    <w:rsid w:val="006E7623"/>
    <w:rsid w:val="006E7637"/>
    <w:rsid w:val="006E7647"/>
    <w:rsid w:val="006E7687"/>
    <w:rsid w:val="006E769E"/>
    <w:rsid w:val="006E76A6"/>
    <w:rsid w:val="006E772A"/>
    <w:rsid w:val="006E774C"/>
    <w:rsid w:val="006E77A4"/>
    <w:rsid w:val="006E77BD"/>
    <w:rsid w:val="006E7992"/>
    <w:rsid w:val="006E79C7"/>
    <w:rsid w:val="006E7A0A"/>
    <w:rsid w:val="006E7A3A"/>
    <w:rsid w:val="006E7C1D"/>
    <w:rsid w:val="006E7C5D"/>
    <w:rsid w:val="006E7D38"/>
    <w:rsid w:val="006E7E54"/>
    <w:rsid w:val="006E7FC8"/>
    <w:rsid w:val="006F005F"/>
    <w:rsid w:val="006F03FB"/>
    <w:rsid w:val="006F0413"/>
    <w:rsid w:val="006F0425"/>
    <w:rsid w:val="006F0474"/>
    <w:rsid w:val="006F05F8"/>
    <w:rsid w:val="006F06A8"/>
    <w:rsid w:val="006F06A9"/>
    <w:rsid w:val="006F0714"/>
    <w:rsid w:val="006F0779"/>
    <w:rsid w:val="006F07E8"/>
    <w:rsid w:val="006F0847"/>
    <w:rsid w:val="006F097C"/>
    <w:rsid w:val="006F0A04"/>
    <w:rsid w:val="006F0A60"/>
    <w:rsid w:val="006F0AF6"/>
    <w:rsid w:val="006F0B46"/>
    <w:rsid w:val="006F0BAF"/>
    <w:rsid w:val="006F0BDA"/>
    <w:rsid w:val="006F0BEB"/>
    <w:rsid w:val="006F0C0A"/>
    <w:rsid w:val="006F0C92"/>
    <w:rsid w:val="006F0D29"/>
    <w:rsid w:val="006F0DA6"/>
    <w:rsid w:val="006F0E33"/>
    <w:rsid w:val="006F0E4B"/>
    <w:rsid w:val="006F0F7D"/>
    <w:rsid w:val="006F0FAB"/>
    <w:rsid w:val="006F0FC5"/>
    <w:rsid w:val="006F0FE2"/>
    <w:rsid w:val="006F10A3"/>
    <w:rsid w:val="006F12EF"/>
    <w:rsid w:val="006F1318"/>
    <w:rsid w:val="006F132B"/>
    <w:rsid w:val="006F1357"/>
    <w:rsid w:val="006F137F"/>
    <w:rsid w:val="006F1469"/>
    <w:rsid w:val="006F1481"/>
    <w:rsid w:val="006F14B1"/>
    <w:rsid w:val="006F16B2"/>
    <w:rsid w:val="006F16BA"/>
    <w:rsid w:val="006F17C4"/>
    <w:rsid w:val="006F18B0"/>
    <w:rsid w:val="006F1A54"/>
    <w:rsid w:val="006F1B2E"/>
    <w:rsid w:val="006F1B69"/>
    <w:rsid w:val="006F1D3D"/>
    <w:rsid w:val="006F1DB3"/>
    <w:rsid w:val="006F1E8B"/>
    <w:rsid w:val="006F1ED2"/>
    <w:rsid w:val="006F1EEA"/>
    <w:rsid w:val="006F1F18"/>
    <w:rsid w:val="006F1FE1"/>
    <w:rsid w:val="006F2078"/>
    <w:rsid w:val="006F21C7"/>
    <w:rsid w:val="006F2216"/>
    <w:rsid w:val="006F224E"/>
    <w:rsid w:val="006F225A"/>
    <w:rsid w:val="006F2297"/>
    <w:rsid w:val="006F22C3"/>
    <w:rsid w:val="006F22CB"/>
    <w:rsid w:val="006F22EF"/>
    <w:rsid w:val="006F235D"/>
    <w:rsid w:val="006F2386"/>
    <w:rsid w:val="006F2570"/>
    <w:rsid w:val="006F26CE"/>
    <w:rsid w:val="006F2749"/>
    <w:rsid w:val="006F279A"/>
    <w:rsid w:val="006F279B"/>
    <w:rsid w:val="006F2828"/>
    <w:rsid w:val="006F28DD"/>
    <w:rsid w:val="006F28E3"/>
    <w:rsid w:val="006F2A40"/>
    <w:rsid w:val="006F2A47"/>
    <w:rsid w:val="006F2A66"/>
    <w:rsid w:val="006F2AFC"/>
    <w:rsid w:val="006F2B60"/>
    <w:rsid w:val="006F2BA9"/>
    <w:rsid w:val="006F2CE7"/>
    <w:rsid w:val="006F2D0A"/>
    <w:rsid w:val="006F2D8E"/>
    <w:rsid w:val="006F2DB6"/>
    <w:rsid w:val="006F2E16"/>
    <w:rsid w:val="006F2EF1"/>
    <w:rsid w:val="006F2EF5"/>
    <w:rsid w:val="006F2F35"/>
    <w:rsid w:val="006F31B0"/>
    <w:rsid w:val="006F32CC"/>
    <w:rsid w:val="006F3362"/>
    <w:rsid w:val="006F3497"/>
    <w:rsid w:val="006F34F6"/>
    <w:rsid w:val="006F34FB"/>
    <w:rsid w:val="006F34FD"/>
    <w:rsid w:val="006F3500"/>
    <w:rsid w:val="006F358F"/>
    <w:rsid w:val="006F3591"/>
    <w:rsid w:val="006F35CD"/>
    <w:rsid w:val="006F361A"/>
    <w:rsid w:val="006F3638"/>
    <w:rsid w:val="006F3785"/>
    <w:rsid w:val="006F37FF"/>
    <w:rsid w:val="006F3839"/>
    <w:rsid w:val="006F386D"/>
    <w:rsid w:val="006F38A0"/>
    <w:rsid w:val="006F3948"/>
    <w:rsid w:val="006F394C"/>
    <w:rsid w:val="006F3B10"/>
    <w:rsid w:val="006F3B45"/>
    <w:rsid w:val="006F3B8C"/>
    <w:rsid w:val="006F3C94"/>
    <w:rsid w:val="006F3E3E"/>
    <w:rsid w:val="006F3FCF"/>
    <w:rsid w:val="006F4056"/>
    <w:rsid w:val="006F40AC"/>
    <w:rsid w:val="006F40BE"/>
    <w:rsid w:val="006F40D0"/>
    <w:rsid w:val="006F41A7"/>
    <w:rsid w:val="006F41C5"/>
    <w:rsid w:val="006F42CD"/>
    <w:rsid w:val="006F438A"/>
    <w:rsid w:val="006F44FC"/>
    <w:rsid w:val="006F4503"/>
    <w:rsid w:val="006F458D"/>
    <w:rsid w:val="006F459A"/>
    <w:rsid w:val="006F4685"/>
    <w:rsid w:val="006F4803"/>
    <w:rsid w:val="006F4810"/>
    <w:rsid w:val="006F4825"/>
    <w:rsid w:val="006F4866"/>
    <w:rsid w:val="006F4875"/>
    <w:rsid w:val="006F48A7"/>
    <w:rsid w:val="006F4ADE"/>
    <w:rsid w:val="006F4BDC"/>
    <w:rsid w:val="006F4C1C"/>
    <w:rsid w:val="006F4C47"/>
    <w:rsid w:val="006F4C5A"/>
    <w:rsid w:val="006F4C6F"/>
    <w:rsid w:val="006F4C75"/>
    <w:rsid w:val="006F4D7E"/>
    <w:rsid w:val="006F4DA4"/>
    <w:rsid w:val="006F4DA8"/>
    <w:rsid w:val="006F4DE2"/>
    <w:rsid w:val="006F4EB3"/>
    <w:rsid w:val="006F4F98"/>
    <w:rsid w:val="006F511A"/>
    <w:rsid w:val="006F51EA"/>
    <w:rsid w:val="006F5202"/>
    <w:rsid w:val="006F5207"/>
    <w:rsid w:val="006F522C"/>
    <w:rsid w:val="006F5240"/>
    <w:rsid w:val="006F5297"/>
    <w:rsid w:val="006F5335"/>
    <w:rsid w:val="006F5407"/>
    <w:rsid w:val="006F54AA"/>
    <w:rsid w:val="006F54F7"/>
    <w:rsid w:val="006F5628"/>
    <w:rsid w:val="006F57B5"/>
    <w:rsid w:val="006F5843"/>
    <w:rsid w:val="006F588B"/>
    <w:rsid w:val="006F58DC"/>
    <w:rsid w:val="006F5965"/>
    <w:rsid w:val="006F5996"/>
    <w:rsid w:val="006F599C"/>
    <w:rsid w:val="006F5A07"/>
    <w:rsid w:val="006F5A74"/>
    <w:rsid w:val="006F5AAB"/>
    <w:rsid w:val="006F5ACC"/>
    <w:rsid w:val="006F5C02"/>
    <w:rsid w:val="006F5D21"/>
    <w:rsid w:val="006F5DFD"/>
    <w:rsid w:val="006F5E1B"/>
    <w:rsid w:val="006F5FAC"/>
    <w:rsid w:val="006F6046"/>
    <w:rsid w:val="006F60C8"/>
    <w:rsid w:val="006F6165"/>
    <w:rsid w:val="006F616A"/>
    <w:rsid w:val="006F6254"/>
    <w:rsid w:val="006F62C1"/>
    <w:rsid w:val="006F62CB"/>
    <w:rsid w:val="006F62FA"/>
    <w:rsid w:val="006F63F2"/>
    <w:rsid w:val="006F658C"/>
    <w:rsid w:val="006F65BF"/>
    <w:rsid w:val="006F6689"/>
    <w:rsid w:val="006F6777"/>
    <w:rsid w:val="006F67D5"/>
    <w:rsid w:val="006F67E4"/>
    <w:rsid w:val="006F685A"/>
    <w:rsid w:val="006F68E5"/>
    <w:rsid w:val="006F6900"/>
    <w:rsid w:val="006F696B"/>
    <w:rsid w:val="006F6B78"/>
    <w:rsid w:val="006F6C09"/>
    <w:rsid w:val="006F6C83"/>
    <w:rsid w:val="006F6F28"/>
    <w:rsid w:val="006F70E2"/>
    <w:rsid w:val="006F727B"/>
    <w:rsid w:val="006F72CD"/>
    <w:rsid w:val="006F745F"/>
    <w:rsid w:val="006F75FA"/>
    <w:rsid w:val="006F7614"/>
    <w:rsid w:val="006F7647"/>
    <w:rsid w:val="006F77BD"/>
    <w:rsid w:val="006F7903"/>
    <w:rsid w:val="006F7982"/>
    <w:rsid w:val="006F79FC"/>
    <w:rsid w:val="006F7A38"/>
    <w:rsid w:val="006F7AEF"/>
    <w:rsid w:val="006F7B11"/>
    <w:rsid w:val="006F7BCD"/>
    <w:rsid w:val="006F7BEE"/>
    <w:rsid w:val="006F7C81"/>
    <w:rsid w:val="006F7DBA"/>
    <w:rsid w:val="006F7DBB"/>
    <w:rsid w:val="006F7E5D"/>
    <w:rsid w:val="006F7EC3"/>
    <w:rsid w:val="006F7FBB"/>
    <w:rsid w:val="006F7FC0"/>
    <w:rsid w:val="006F7FD0"/>
    <w:rsid w:val="00700004"/>
    <w:rsid w:val="0070003B"/>
    <w:rsid w:val="007000E6"/>
    <w:rsid w:val="007001C9"/>
    <w:rsid w:val="007002F4"/>
    <w:rsid w:val="0070032B"/>
    <w:rsid w:val="00700399"/>
    <w:rsid w:val="007003F2"/>
    <w:rsid w:val="007004D6"/>
    <w:rsid w:val="00700593"/>
    <w:rsid w:val="00700600"/>
    <w:rsid w:val="0070060C"/>
    <w:rsid w:val="0070062E"/>
    <w:rsid w:val="00700864"/>
    <w:rsid w:val="00700894"/>
    <w:rsid w:val="00700925"/>
    <w:rsid w:val="007009FA"/>
    <w:rsid w:val="00700A24"/>
    <w:rsid w:val="00700A52"/>
    <w:rsid w:val="00700B2E"/>
    <w:rsid w:val="00700BF5"/>
    <w:rsid w:val="00700CB1"/>
    <w:rsid w:val="00700CB9"/>
    <w:rsid w:val="00700E24"/>
    <w:rsid w:val="00700E8D"/>
    <w:rsid w:val="00700FAF"/>
    <w:rsid w:val="0070101B"/>
    <w:rsid w:val="0070108D"/>
    <w:rsid w:val="0070113C"/>
    <w:rsid w:val="00701261"/>
    <w:rsid w:val="007012BD"/>
    <w:rsid w:val="007012C6"/>
    <w:rsid w:val="007012D4"/>
    <w:rsid w:val="0070130A"/>
    <w:rsid w:val="0070134E"/>
    <w:rsid w:val="00701372"/>
    <w:rsid w:val="00701383"/>
    <w:rsid w:val="007013E8"/>
    <w:rsid w:val="00701476"/>
    <w:rsid w:val="007014B3"/>
    <w:rsid w:val="007014DC"/>
    <w:rsid w:val="00701528"/>
    <w:rsid w:val="0070170A"/>
    <w:rsid w:val="00701737"/>
    <w:rsid w:val="00701805"/>
    <w:rsid w:val="00701811"/>
    <w:rsid w:val="007018A1"/>
    <w:rsid w:val="00701934"/>
    <w:rsid w:val="00701A39"/>
    <w:rsid w:val="00701B00"/>
    <w:rsid w:val="00701B0B"/>
    <w:rsid w:val="00701C8D"/>
    <w:rsid w:val="00701CAA"/>
    <w:rsid w:val="00701D86"/>
    <w:rsid w:val="00701DBC"/>
    <w:rsid w:val="00701E22"/>
    <w:rsid w:val="00701E9B"/>
    <w:rsid w:val="00701FBC"/>
    <w:rsid w:val="00701FCF"/>
    <w:rsid w:val="0070204A"/>
    <w:rsid w:val="0070212D"/>
    <w:rsid w:val="007021C6"/>
    <w:rsid w:val="0070224B"/>
    <w:rsid w:val="007022B3"/>
    <w:rsid w:val="00702313"/>
    <w:rsid w:val="00702354"/>
    <w:rsid w:val="00702400"/>
    <w:rsid w:val="00702423"/>
    <w:rsid w:val="00702577"/>
    <w:rsid w:val="0070265C"/>
    <w:rsid w:val="00702712"/>
    <w:rsid w:val="00702713"/>
    <w:rsid w:val="00702765"/>
    <w:rsid w:val="007027BE"/>
    <w:rsid w:val="007027E1"/>
    <w:rsid w:val="00702824"/>
    <w:rsid w:val="00702891"/>
    <w:rsid w:val="00702A06"/>
    <w:rsid w:val="00702B76"/>
    <w:rsid w:val="00702CD7"/>
    <w:rsid w:val="00702D9C"/>
    <w:rsid w:val="00702FF7"/>
    <w:rsid w:val="00703012"/>
    <w:rsid w:val="00703054"/>
    <w:rsid w:val="007030B1"/>
    <w:rsid w:val="00703172"/>
    <w:rsid w:val="007031A8"/>
    <w:rsid w:val="00703279"/>
    <w:rsid w:val="0070338C"/>
    <w:rsid w:val="007034BE"/>
    <w:rsid w:val="0070374A"/>
    <w:rsid w:val="0070374C"/>
    <w:rsid w:val="0070376A"/>
    <w:rsid w:val="0070379F"/>
    <w:rsid w:val="007037AA"/>
    <w:rsid w:val="007037B7"/>
    <w:rsid w:val="00703805"/>
    <w:rsid w:val="0070389F"/>
    <w:rsid w:val="007038B2"/>
    <w:rsid w:val="0070398A"/>
    <w:rsid w:val="007039A5"/>
    <w:rsid w:val="00703AA6"/>
    <w:rsid w:val="00703AAF"/>
    <w:rsid w:val="00703C27"/>
    <w:rsid w:val="00703C6C"/>
    <w:rsid w:val="00703C79"/>
    <w:rsid w:val="00703DBC"/>
    <w:rsid w:val="00703DC0"/>
    <w:rsid w:val="00703EBE"/>
    <w:rsid w:val="00703F51"/>
    <w:rsid w:val="00703FAD"/>
    <w:rsid w:val="007040B4"/>
    <w:rsid w:val="00704224"/>
    <w:rsid w:val="0070426C"/>
    <w:rsid w:val="0070429D"/>
    <w:rsid w:val="0070433A"/>
    <w:rsid w:val="007043B6"/>
    <w:rsid w:val="00704405"/>
    <w:rsid w:val="007045E6"/>
    <w:rsid w:val="007048BB"/>
    <w:rsid w:val="007048EA"/>
    <w:rsid w:val="00704958"/>
    <w:rsid w:val="00704A45"/>
    <w:rsid w:val="00704B5D"/>
    <w:rsid w:val="00704B8A"/>
    <w:rsid w:val="00704C7C"/>
    <w:rsid w:val="00704CC9"/>
    <w:rsid w:val="00704D55"/>
    <w:rsid w:val="00704E5C"/>
    <w:rsid w:val="00704E5D"/>
    <w:rsid w:val="00704EA8"/>
    <w:rsid w:val="00704FA8"/>
    <w:rsid w:val="0070501C"/>
    <w:rsid w:val="0070505A"/>
    <w:rsid w:val="00705119"/>
    <w:rsid w:val="007051E0"/>
    <w:rsid w:val="0070525C"/>
    <w:rsid w:val="0070536E"/>
    <w:rsid w:val="007054EF"/>
    <w:rsid w:val="00705593"/>
    <w:rsid w:val="007055F2"/>
    <w:rsid w:val="007055FF"/>
    <w:rsid w:val="007057DB"/>
    <w:rsid w:val="0070585C"/>
    <w:rsid w:val="007058BD"/>
    <w:rsid w:val="00705A3A"/>
    <w:rsid w:val="00705ABF"/>
    <w:rsid w:val="00705C1C"/>
    <w:rsid w:val="00705DB0"/>
    <w:rsid w:val="007060D9"/>
    <w:rsid w:val="00706108"/>
    <w:rsid w:val="00706170"/>
    <w:rsid w:val="007061BD"/>
    <w:rsid w:val="007062F6"/>
    <w:rsid w:val="0070643E"/>
    <w:rsid w:val="0070657A"/>
    <w:rsid w:val="0070658C"/>
    <w:rsid w:val="007065FB"/>
    <w:rsid w:val="0070689F"/>
    <w:rsid w:val="007069D9"/>
    <w:rsid w:val="007069DE"/>
    <w:rsid w:val="00706A14"/>
    <w:rsid w:val="00706A6F"/>
    <w:rsid w:val="00706B4F"/>
    <w:rsid w:val="00706C0A"/>
    <w:rsid w:val="00706D67"/>
    <w:rsid w:val="00706F30"/>
    <w:rsid w:val="00706F38"/>
    <w:rsid w:val="00707054"/>
    <w:rsid w:val="00707087"/>
    <w:rsid w:val="007070A5"/>
    <w:rsid w:val="0070719D"/>
    <w:rsid w:val="007071A4"/>
    <w:rsid w:val="007071CD"/>
    <w:rsid w:val="0070724B"/>
    <w:rsid w:val="007072C8"/>
    <w:rsid w:val="0070741B"/>
    <w:rsid w:val="0070744A"/>
    <w:rsid w:val="007074A2"/>
    <w:rsid w:val="0070757B"/>
    <w:rsid w:val="0070766A"/>
    <w:rsid w:val="007076F2"/>
    <w:rsid w:val="00707701"/>
    <w:rsid w:val="00707728"/>
    <w:rsid w:val="00707813"/>
    <w:rsid w:val="0070784E"/>
    <w:rsid w:val="007078CF"/>
    <w:rsid w:val="0070795C"/>
    <w:rsid w:val="0070797E"/>
    <w:rsid w:val="00707A80"/>
    <w:rsid w:val="00707AC6"/>
    <w:rsid w:val="00707B49"/>
    <w:rsid w:val="00707B62"/>
    <w:rsid w:val="00707C42"/>
    <w:rsid w:val="00707D2B"/>
    <w:rsid w:val="00707DC1"/>
    <w:rsid w:val="00707DCE"/>
    <w:rsid w:val="00707E2F"/>
    <w:rsid w:val="00707E98"/>
    <w:rsid w:val="00707EEB"/>
    <w:rsid w:val="00707F2F"/>
    <w:rsid w:val="00707F8C"/>
    <w:rsid w:val="007100DB"/>
    <w:rsid w:val="007100F7"/>
    <w:rsid w:val="007101CD"/>
    <w:rsid w:val="0071021F"/>
    <w:rsid w:val="00710231"/>
    <w:rsid w:val="0071039D"/>
    <w:rsid w:val="007104F1"/>
    <w:rsid w:val="00710550"/>
    <w:rsid w:val="0071056A"/>
    <w:rsid w:val="00710578"/>
    <w:rsid w:val="007105DA"/>
    <w:rsid w:val="007105E3"/>
    <w:rsid w:val="00710605"/>
    <w:rsid w:val="0071073D"/>
    <w:rsid w:val="007107A6"/>
    <w:rsid w:val="007107FA"/>
    <w:rsid w:val="00710915"/>
    <w:rsid w:val="00710AD5"/>
    <w:rsid w:val="00710B7D"/>
    <w:rsid w:val="00710C45"/>
    <w:rsid w:val="00710CEA"/>
    <w:rsid w:val="00710E66"/>
    <w:rsid w:val="00710E6D"/>
    <w:rsid w:val="00710F99"/>
    <w:rsid w:val="007110D8"/>
    <w:rsid w:val="00711115"/>
    <w:rsid w:val="007111A2"/>
    <w:rsid w:val="007111DC"/>
    <w:rsid w:val="00711206"/>
    <w:rsid w:val="0071124D"/>
    <w:rsid w:val="00711258"/>
    <w:rsid w:val="007112B2"/>
    <w:rsid w:val="007112BB"/>
    <w:rsid w:val="007112F8"/>
    <w:rsid w:val="007113E5"/>
    <w:rsid w:val="00711453"/>
    <w:rsid w:val="007114A8"/>
    <w:rsid w:val="007114CA"/>
    <w:rsid w:val="0071159E"/>
    <w:rsid w:val="007115AE"/>
    <w:rsid w:val="0071174A"/>
    <w:rsid w:val="00711774"/>
    <w:rsid w:val="0071180A"/>
    <w:rsid w:val="0071184A"/>
    <w:rsid w:val="00711877"/>
    <w:rsid w:val="007118C5"/>
    <w:rsid w:val="00711AF8"/>
    <w:rsid w:val="00711B44"/>
    <w:rsid w:val="00711B64"/>
    <w:rsid w:val="00711BDF"/>
    <w:rsid w:val="00711C09"/>
    <w:rsid w:val="00711C37"/>
    <w:rsid w:val="00711C5C"/>
    <w:rsid w:val="00711E95"/>
    <w:rsid w:val="00711EC7"/>
    <w:rsid w:val="00711F42"/>
    <w:rsid w:val="00711F5C"/>
    <w:rsid w:val="00711FAD"/>
    <w:rsid w:val="00711FB3"/>
    <w:rsid w:val="0071201D"/>
    <w:rsid w:val="0071206E"/>
    <w:rsid w:val="007120CA"/>
    <w:rsid w:val="007120EB"/>
    <w:rsid w:val="00712126"/>
    <w:rsid w:val="00712144"/>
    <w:rsid w:val="007122BE"/>
    <w:rsid w:val="0071232E"/>
    <w:rsid w:val="00712379"/>
    <w:rsid w:val="00712476"/>
    <w:rsid w:val="007124B7"/>
    <w:rsid w:val="0071250A"/>
    <w:rsid w:val="007125D8"/>
    <w:rsid w:val="00712628"/>
    <w:rsid w:val="007126C5"/>
    <w:rsid w:val="007126E6"/>
    <w:rsid w:val="007127BB"/>
    <w:rsid w:val="007127D1"/>
    <w:rsid w:val="00712804"/>
    <w:rsid w:val="00712906"/>
    <w:rsid w:val="0071292C"/>
    <w:rsid w:val="007129FE"/>
    <w:rsid w:val="00712A3C"/>
    <w:rsid w:val="00712A57"/>
    <w:rsid w:val="00712B7E"/>
    <w:rsid w:val="00712BE4"/>
    <w:rsid w:val="00712C28"/>
    <w:rsid w:val="00712C8B"/>
    <w:rsid w:val="00712D20"/>
    <w:rsid w:val="00712D78"/>
    <w:rsid w:val="00712DC5"/>
    <w:rsid w:val="00712EA2"/>
    <w:rsid w:val="00712EDF"/>
    <w:rsid w:val="0071300B"/>
    <w:rsid w:val="0071308E"/>
    <w:rsid w:val="00713100"/>
    <w:rsid w:val="0071336F"/>
    <w:rsid w:val="007133FB"/>
    <w:rsid w:val="0071344D"/>
    <w:rsid w:val="00713534"/>
    <w:rsid w:val="007135FF"/>
    <w:rsid w:val="00713629"/>
    <w:rsid w:val="00713656"/>
    <w:rsid w:val="007136D1"/>
    <w:rsid w:val="00713894"/>
    <w:rsid w:val="007138D3"/>
    <w:rsid w:val="007138F7"/>
    <w:rsid w:val="00713909"/>
    <w:rsid w:val="00713979"/>
    <w:rsid w:val="007139CC"/>
    <w:rsid w:val="007139F8"/>
    <w:rsid w:val="00713AA1"/>
    <w:rsid w:val="00713AC2"/>
    <w:rsid w:val="00713B08"/>
    <w:rsid w:val="00713B2F"/>
    <w:rsid w:val="00713BBB"/>
    <w:rsid w:val="00713BF6"/>
    <w:rsid w:val="00713CCF"/>
    <w:rsid w:val="00713D29"/>
    <w:rsid w:val="00713D8F"/>
    <w:rsid w:val="0071401E"/>
    <w:rsid w:val="007141FD"/>
    <w:rsid w:val="00714259"/>
    <w:rsid w:val="0071425A"/>
    <w:rsid w:val="00714283"/>
    <w:rsid w:val="007142DA"/>
    <w:rsid w:val="007143E0"/>
    <w:rsid w:val="007144D7"/>
    <w:rsid w:val="0071492B"/>
    <w:rsid w:val="00714A87"/>
    <w:rsid w:val="00714B1B"/>
    <w:rsid w:val="00714B8D"/>
    <w:rsid w:val="00714CB6"/>
    <w:rsid w:val="00714D5D"/>
    <w:rsid w:val="00714E2C"/>
    <w:rsid w:val="00714FF1"/>
    <w:rsid w:val="00715088"/>
    <w:rsid w:val="0071508C"/>
    <w:rsid w:val="0071515E"/>
    <w:rsid w:val="0071520D"/>
    <w:rsid w:val="0071521B"/>
    <w:rsid w:val="00715265"/>
    <w:rsid w:val="00715278"/>
    <w:rsid w:val="00715290"/>
    <w:rsid w:val="007152EB"/>
    <w:rsid w:val="00715352"/>
    <w:rsid w:val="007154AD"/>
    <w:rsid w:val="00715675"/>
    <w:rsid w:val="0071579D"/>
    <w:rsid w:val="0071594F"/>
    <w:rsid w:val="00715A45"/>
    <w:rsid w:val="00715BA5"/>
    <w:rsid w:val="00715C31"/>
    <w:rsid w:val="00715CB9"/>
    <w:rsid w:val="00715E35"/>
    <w:rsid w:val="00715EDF"/>
    <w:rsid w:val="00715FA9"/>
    <w:rsid w:val="00715FAA"/>
    <w:rsid w:val="00716042"/>
    <w:rsid w:val="00716068"/>
    <w:rsid w:val="00716095"/>
    <w:rsid w:val="00716146"/>
    <w:rsid w:val="00716194"/>
    <w:rsid w:val="007161BA"/>
    <w:rsid w:val="0071637D"/>
    <w:rsid w:val="00716586"/>
    <w:rsid w:val="0071659D"/>
    <w:rsid w:val="00716624"/>
    <w:rsid w:val="00716641"/>
    <w:rsid w:val="00716688"/>
    <w:rsid w:val="00716732"/>
    <w:rsid w:val="007167AB"/>
    <w:rsid w:val="007167B9"/>
    <w:rsid w:val="00716827"/>
    <w:rsid w:val="0071691E"/>
    <w:rsid w:val="00716B5A"/>
    <w:rsid w:val="00716BCC"/>
    <w:rsid w:val="00716CB9"/>
    <w:rsid w:val="00716D94"/>
    <w:rsid w:val="00716ED9"/>
    <w:rsid w:val="00716F3D"/>
    <w:rsid w:val="00716FFA"/>
    <w:rsid w:val="007170B8"/>
    <w:rsid w:val="00717134"/>
    <w:rsid w:val="0071716C"/>
    <w:rsid w:val="007171B9"/>
    <w:rsid w:val="007171F3"/>
    <w:rsid w:val="00717200"/>
    <w:rsid w:val="007173A0"/>
    <w:rsid w:val="00717409"/>
    <w:rsid w:val="0071749B"/>
    <w:rsid w:val="007175EB"/>
    <w:rsid w:val="007175FE"/>
    <w:rsid w:val="00717604"/>
    <w:rsid w:val="00717773"/>
    <w:rsid w:val="0071784A"/>
    <w:rsid w:val="00717863"/>
    <w:rsid w:val="00717981"/>
    <w:rsid w:val="007179FF"/>
    <w:rsid w:val="00717A0F"/>
    <w:rsid w:val="00717A90"/>
    <w:rsid w:val="00717B67"/>
    <w:rsid w:val="00717BB5"/>
    <w:rsid w:val="00717BD7"/>
    <w:rsid w:val="00717CBE"/>
    <w:rsid w:val="00717CD9"/>
    <w:rsid w:val="00717D17"/>
    <w:rsid w:val="00717DA9"/>
    <w:rsid w:val="00717DB6"/>
    <w:rsid w:val="00717E52"/>
    <w:rsid w:val="00717E59"/>
    <w:rsid w:val="00717EA5"/>
    <w:rsid w:val="00717ED0"/>
    <w:rsid w:val="00717F4E"/>
    <w:rsid w:val="00717F6E"/>
    <w:rsid w:val="00720022"/>
    <w:rsid w:val="0072019C"/>
    <w:rsid w:val="007201F6"/>
    <w:rsid w:val="0072033E"/>
    <w:rsid w:val="00720355"/>
    <w:rsid w:val="00720484"/>
    <w:rsid w:val="00720506"/>
    <w:rsid w:val="0072051C"/>
    <w:rsid w:val="0072069F"/>
    <w:rsid w:val="00720838"/>
    <w:rsid w:val="0072090B"/>
    <w:rsid w:val="00720976"/>
    <w:rsid w:val="00720998"/>
    <w:rsid w:val="007209A9"/>
    <w:rsid w:val="00720A31"/>
    <w:rsid w:val="00720A35"/>
    <w:rsid w:val="00720B5B"/>
    <w:rsid w:val="00720B9C"/>
    <w:rsid w:val="00720BC5"/>
    <w:rsid w:val="00720C3A"/>
    <w:rsid w:val="00720C8B"/>
    <w:rsid w:val="00720C8C"/>
    <w:rsid w:val="00720CBA"/>
    <w:rsid w:val="00720CD9"/>
    <w:rsid w:val="00720D1B"/>
    <w:rsid w:val="00720D4D"/>
    <w:rsid w:val="00720E7B"/>
    <w:rsid w:val="00720E84"/>
    <w:rsid w:val="00720F96"/>
    <w:rsid w:val="00720F9A"/>
    <w:rsid w:val="00720F9C"/>
    <w:rsid w:val="007210DB"/>
    <w:rsid w:val="00721103"/>
    <w:rsid w:val="00721165"/>
    <w:rsid w:val="00721173"/>
    <w:rsid w:val="00721175"/>
    <w:rsid w:val="007211D2"/>
    <w:rsid w:val="0072127E"/>
    <w:rsid w:val="007212DB"/>
    <w:rsid w:val="00721380"/>
    <w:rsid w:val="00721440"/>
    <w:rsid w:val="00721446"/>
    <w:rsid w:val="007214F0"/>
    <w:rsid w:val="00721532"/>
    <w:rsid w:val="0072157D"/>
    <w:rsid w:val="0072158F"/>
    <w:rsid w:val="007216E6"/>
    <w:rsid w:val="00721701"/>
    <w:rsid w:val="00721895"/>
    <w:rsid w:val="00721989"/>
    <w:rsid w:val="007219AC"/>
    <w:rsid w:val="00721AD9"/>
    <w:rsid w:val="00721BAE"/>
    <w:rsid w:val="00721C3C"/>
    <w:rsid w:val="00721CBC"/>
    <w:rsid w:val="00721D42"/>
    <w:rsid w:val="00721D76"/>
    <w:rsid w:val="00721D7F"/>
    <w:rsid w:val="00721E06"/>
    <w:rsid w:val="00721E6D"/>
    <w:rsid w:val="00721EF8"/>
    <w:rsid w:val="00721F33"/>
    <w:rsid w:val="00722009"/>
    <w:rsid w:val="0072209A"/>
    <w:rsid w:val="007220C0"/>
    <w:rsid w:val="007220CA"/>
    <w:rsid w:val="0072215B"/>
    <w:rsid w:val="007221DE"/>
    <w:rsid w:val="007221EC"/>
    <w:rsid w:val="007221ED"/>
    <w:rsid w:val="0072228C"/>
    <w:rsid w:val="00722379"/>
    <w:rsid w:val="007223D7"/>
    <w:rsid w:val="00722454"/>
    <w:rsid w:val="00722558"/>
    <w:rsid w:val="0072259A"/>
    <w:rsid w:val="007225E8"/>
    <w:rsid w:val="0072260C"/>
    <w:rsid w:val="007226B7"/>
    <w:rsid w:val="00722763"/>
    <w:rsid w:val="0072281E"/>
    <w:rsid w:val="007228FE"/>
    <w:rsid w:val="0072290D"/>
    <w:rsid w:val="00722B28"/>
    <w:rsid w:val="00722BC9"/>
    <w:rsid w:val="00722BEB"/>
    <w:rsid w:val="00722D71"/>
    <w:rsid w:val="00722F15"/>
    <w:rsid w:val="00722F3B"/>
    <w:rsid w:val="00722F64"/>
    <w:rsid w:val="007230C0"/>
    <w:rsid w:val="00723129"/>
    <w:rsid w:val="00723187"/>
    <w:rsid w:val="007231A3"/>
    <w:rsid w:val="0072321B"/>
    <w:rsid w:val="0072326B"/>
    <w:rsid w:val="00723289"/>
    <w:rsid w:val="00723432"/>
    <w:rsid w:val="007234E6"/>
    <w:rsid w:val="00723502"/>
    <w:rsid w:val="00723563"/>
    <w:rsid w:val="0072357E"/>
    <w:rsid w:val="00723620"/>
    <w:rsid w:val="0072382E"/>
    <w:rsid w:val="0072391A"/>
    <w:rsid w:val="0072392A"/>
    <w:rsid w:val="00723A76"/>
    <w:rsid w:val="00723BFE"/>
    <w:rsid w:val="00723C10"/>
    <w:rsid w:val="00723CCB"/>
    <w:rsid w:val="00723D3C"/>
    <w:rsid w:val="00723DC3"/>
    <w:rsid w:val="00723E99"/>
    <w:rsid w:val="00723E9D"/>
    <w:rsid w:val="00723F3D"/>
    <w:rsid w:val="00723FDB"/>
    <w:rsid w:val="00723FE4"/>
    <w:rsid w:val="00724016"/>
    <w:rsid w:val="00724054"/>
    <w:rsid w:val="007241A3"/>
    <w:rsid w:val="007241D3"/>
    <w:rsid w:val="00724240"/>
    <w:rsid w:val="0072432A"/>
    <w:rsid w:val="0072439E"/>
    <w:rsid w:val="00724429"/>
    <w:rsid w:val="0072457A"/>
    <w:rsid w:val="00724762"/>
    <w:rsid w:val="00724879"/>
    <w:rsid w:val="007248A1"/>
    <w:rsid w:val="00724990"/>
    <w:rsid w:val="00724998"/>
    <w:rsid w:val="0072499C"/>
    <w:rsid w:val="007249BC"/>
    <w:rsid w:val="007249EA"/>
    <w:rsid w:val="007249EE"/>
    <w:rsid w:val="007249F1"/>
    <w:rsid w:val="00724A76"/>
    <w:rsid w:val="00724AB7"/>
    <w:rsid w:val="00724AEE"/>
    <w:rsid w:val="00724BE9"/>
    <w:rsid w:val="00724C26"/>
    <w:rsid w:val="00724C30"/>
    <w:rsid w:val="00724C70"/>
    <w:rsid w:val="00724C9C"/>
    <w:rsid w:val="00724CE0"/>
    <w:rsid w:val="00724D5D"/>
    <w:rsid w:val="00724E3C"/>
    <w:rsid w:val="00724E4D"/>
    <w:rsid w:val="00724E5E"/>
    <w:rsid w:val="00724F25"/>
    <w:rsid w:val="00724F7E"/>
    <w:rsid w:val="00724FCE"/>
    <w:rsid w:val="00725259"/>
    <w:rsid w:val="007252B5"/>
    <w:rsid w:val="007252CB"/>
    <w:rsid w:val="007252F8"/>
    <w:rsid w:val="0072536C"/>
    <w:rsid w:val="00725420"/>
    <w:rsid w:val="00725444"/>
    <w:rsid w:val="00725468"/>
    <w:rsid w:val="007255E8"/>
    <w:rsid w:val="007256B1"/>
    <w:rsid w:val="007256B2"/>
    <w:rsid w:val="00725795"/>
    <w:rsid w:val="00725803"/>
    <w:rsid w:val="00725804"/>
    <w:rsid w:val="00725827"/>
    <w:rsid w:val="00725988"/>
    <w:rsid w:val="00725A7E"/>
    <w:rsid w:val="00725CD8"/>
    <w:rsid w:val="00725DBD"/>
    <w:rsid w:val="00725F17"/>
    <w:rsid w:val="007260CB"/>
    <w:rsid w:val="007260DA"/>
    <w:rsid w:val="00726102"/>
    <w:rsid w:val="00726193"/>
    <w:rsid w:val="007261C1"/>
    <w:rsid w:val="00726229"/>
    <w:rsid w:val="0072624E"/>
    <w:rsid w:val="00726283"/>
    <w:rsid w:val="00726346"/>
    <w:rsid w:val="00726452"/>
    <w:rsid w:val="007264B7"/>
    <w:rsid w:val="0072651A"/>
    <w:rsid w:val="0072655D"/>
    <w:rsid w:val="00726715"/>
    <w:rsid w:val="0072671E"/>
    <w:rsid w:val="0072673D"/>
    <w:rsid w:val="00726809"/>
    <w:rsid w:val="00726B2B"/>
    <w:rsid w:val="00726B43"/>
    <w:rsid w:val="00726B44"/>
    <w:rsid w:val="00726B87"/>
    <w:rsid w:val="00726BB3"/>
    <w:rsid w:val="00726BFB"/>
    <w:rsid w:val="00726C66"/>
    <w:rsid w:val="00726C70"/>
    <w:rsid w:val="00726CBD"/>
    <w:rsid w:val="00726CC4"/>
    <w:rsid w:val="00726DFD"/>
    <w:rsid w:val="00726EBF"/>
    <w:rsid w:val="00726EFB"/>
    <w:rsid w:val="00726F7F"/>
    <w:rsid w:val="00726FA6"/>
    <w:rsid w:val="007270E5"/>
    <w:rsid w:val="00727161"/>
    <w:rsid w:val="00727168"/>
    <w:rsid w:val="007271D9"/>
    <w:rsid w:val="00727394"/>
    <w:rsid w:val="007273CD"/>
    <w:rsid w:val="00727413"/>
    <w:rsid w:val="0072745F"/>
    <w:rsid w:val="007274B2"/>
    <w:rsid w:val="0072753E"/>
    <w:rsid w:val="007275B4"/>
    <w:rsid w:val="007275FD"/>
    <w:rsid w:val="0072760C"/>
    <w:rsid w:val="0072764B"/>
    <w:rsid w:val="00727688"/>
    <w:rsid w:val="007277C2"/>
    <w:rsid w:val="007277C9"/>
    <w:rsid w:val="007277E5"/>
    <w:rsid w:val="00727869"/>
    <w:rsid w:val="00727891"/>
    <w:rsid w:val="00727950"/>
    <w:rsid w:val="00727A1A"/>
    <w:rsid w:val="00727A3B"/>
    <w:rsid w:val="00727A9A"/>
    <w:rsid w:val="00727B5C"/>
    <w:rsid w:val="00727C64"/>
    <w:rsid w:val="00727C6A"/>
    <w:rsid w:val="00727CDA"/>
    <w:rsid w:val="00727D3A"/>
    <w:rsid w:val="00727E95"/>
    <w:rsid w:val="007300CB"/>
    <w:rsid w:val="007300CC"/>
    <w:rsid w:val="007301F8"/>
    <w:rsid w:val="00730230"/>
    <w:rsid w:val="00730342"/>
    <w:rsid w:val="0073038D"/>
    <w:rsid w:val="007303AE"/>
    <w:rsid w:val="007303D5"/>
    <w:rsid w:val="0073048E"/>
    <w:rsid w:val="007305A5"/>
    <w:rsid w:val="007305E5"/>
    <w:rsid w:val="0073066F"/>
    <w:rsid w:val="00730707"/>
    <w:rsid w:val="007307F7"/>
    <w:rsid w:val="0073083F"/>
    <w:rsid w:val="0073097D"/>
    <w:rsid w:val="0073097E"/>
    <w:rsid w:val="007309CA"/>
    <w:rsid w:val="00730A0A"/>
    <w:rsid w:val="00730A36"/>
    <w:rsid w:val="00730ABA"/>
    <w:rsid w:val="00730B23"/>
    <w:rsid w:val="00730B7E"/>
    <w:rsid w:val="00730BA3"/>
    <w:rsid w:val="00730BD3"/>
    <w:rsid w:val="00730EA0"/>
    <w:rsid w:val="00730FDB"/>
    <w:rsid w:val="00730FED"/>
    <w:rsid w:val="00731154"/>
    <w:rsid w:val="00731231"/>
    <w:rsid w:val="00731363"/>
    <w:rsid w:val="0073137B"/>
    <w:rsid w:val="00731387"/>
    <w:rsid w:val="0073142C"/>
    <w:rsid w:val="00731435"/>
    <w:rsid w:val="00731439"/>
    <w:rsid w:val="00731468"/>
    <w:rsid w:val="00731472"/>
    <w:rsid w:val="00731521"/>
    <w:rsid w:val="00731572"/>
    <w:rsid w:val="007315E6"/>
    <w:rsid w:val="0073160E"/>
    <w:rsid w:val="00731677"/>
    <w:rsid w:val="0073168F"/>
    <w:rsid w:val="00731743"/>
    <w:rsid w:val="00731751"/>
    <w:rsid w:val="00731774"/>
    <w:rsid w:val="007317A0"/>
    <w:rsid w:val="00731919"/>
    <w:rsid w:val="0073199B"/>
    <w:rsid w:val="007319B2"/>
    <w:rsid w:val="00731A48"/>
    <w:rsid w:val="00731A7F"/>
    <w:rsid w:val="00731AE9"/>
    <w:rsid w:val="00731B3E"/>
    <w:rsid w:val="00731BD6"/>
    <w:rsid w:val="00731C7B"/>
    <w:rsid w:val="00731CE0"/>
    <w:rsid w:val="00731E42"/>
    <w:rsid w:val="00731EE8"/>
    <w:rsid w:val="00731FAB"/>
    <w:rsid w:val="007320D4"/>
    <w:rsid w:val="00732101"/>
    <w:rsid w:val="007321CF"/>
    <w:rsid w:val="00732212"/>
    <w:rsid w:val="0073223D"/>
    <w:rsid w:val="007322F7"/>
    <w:rsid w:val="007323C2"/>
    <w:rsid w:val="007323C6"/>
    <w:rsid w:val="00732479"/>
    <w:rsid w:val="00732559"/>
    <w:rsid w:val="00732606"/>
    <w:rsid w:val="00732630"/>
    <w:rsid w:val="00732666"/>
    <w:rsid w:val="00732726"/>
    <w:rsid w:val="0073275C"/>
    <w:rsid w:val="0073290D"/>
    <w:rsid w:val="00732A35"/>
    <w:rsid w:val="00732A69"/>
    <w:rsid w:val="00732AD3"/>
    <w:rsid w:val="00732B0A"/>
    <w:rsid w:val="00732B71"/>
    <w:rsid w:val="00732BB8"/>
    <w:rsid w:val="00732CE7"/>
    <w:rsid w:val="00732CEE"/>
    <w:rsid w:val="00732D30"/>
    <w:rsid w:val="00732D33"/>
    <w:rsid w:val="00732D39"/>
    <w:rsid w:val="00732F37"/>
    <w:rsid w:val="00732FE9"/>
    <w:rsid w:val="00733028"/>
    <w:rsid w:val="007330F4"/>
    <w:rsid w:val="007330FB"/>
    <w:rsid w:val="0073329C"/>
    <w:rsid w:val="007332D4"/>
    <w:rsid w:val="00733328"/>
    <w:rsid w:val="00733330"/>
    <w:rsid w:val="00733342"/>
    <w:rsid w:val="00733357"/>
    <w:rsid w:val="00733402"/>
    <w:rsid w:val="007335BE"/>
    <w:rsid w:val="00733613"/>
    <w:rsid w:val="00733628"/>
    <w:rsid w:val="007336A5"/>
    <w:rsid w:val="00733730"/>
    <w:rsid w:val="00733759"/>
    <w:rsid w:val="00733779"/>
    <w:rsid w:val="0073379C"/>
    <w:rsid w:val="007337BE"/>
    <w:rsid w:val="007337CB"/>
    <w:rsid w:val="0073392E"/>
    <w:rsid w:val="007339B8"/>
    <w:rsid w:val="007339D8"/>
    <w:rsid w:val="00733AF1"/>
    <w:rsid w:val="00733BA3"/>
    <w:rsid w:val="00733CEA"/>
    <w:rsid w:val="00733D09"/>
    <w:rsid w:val="00733E3D"/>
    <w:rsid w:val="0073417A"/>
    <w:rsid w:val="007341CD"/>
    <w:rsid w:val="00734294"/>
    <w:rsid w:val="00734331"/>
    <w:rsid w:val="00734333"/>
    <w:rsid w:val="007343C9"/>
    <w:rsid w:val="007343E0"/>
    <w:rsid w:val="007343E9"/>
    <w:rsid w:val="00734434"/>
    <w:rsid w:val="00734494"/>
    <w:rsid w:val="007344C4"/>
    <w:rsid w:val="007344EE"/>
    <w:rsid w:val="00734516"/>
    <w:rsid w:val="00734564"/>
    <w:rsid w:val="0073456D"/>
    <w:rsid w:val="0073458E"/>
    <w:rsid w:val="0073464E"/>
    <w:rsid w:val="00734653"/>
    <w:rsid w:val="00734693"/>
    <w:rsid w:val="007346B4"/>
    <w:rsid w:val="0073471C"/>
    <w:rsid w:val="0073478A"/>
    <w:rsid w:val="007347D6"/>
    <w:rsid w:val="0073487A"/>
    <w:rsid w:val="0073492B"/>
    <w:rsid w:val="00734ABD"/>
    <w:rsid w:val="00734B01"/>
    <w:rsid w:val="00734B80"/>
    <w:rsid w:val="00734BD0"/>
    <w:rsid w:val="00734C4E"/>
    <w:rsid w:val="00734D15"/>
    <w:rsid w:val="00734D29"/>
    <w:rsid w:val="00734E8D"/>
    <w:rsid w:val="00734F11"/>
    <w:rsid w:val="00734F63"/>
    <w:rsid w:val="00734F75"/>
    <w:rsid w:val="00734F9D"/>
    <w:rsid w:val="00735065"/>
    <w:rsid w:val="00735297"/>
    <w:rsid w:val="00735329"/>
    <w:rsid w:val="00735383"/>
    <w:rsid w:val="0073549E"/>
    <w:rsid w:val="00735682"/>
    <w:rsid w:val="007357AA"/>
    <w:rsid w:val="007358DE"/>
    <w:rsid w:val="007358E5"/>
    <w:rsid w:val="0073590C"/>
    <w:rsid w:val="0073599E"/>
    <w:rsid w:val="007359CA"/>
    <w:rsid w:val="00735B8A"/>
    <w:rsid w:val="00735D0E"/>
    <w:rsid w:val="00735D33"/>
    <w:rsid w:val="00735DF5"/>
    <w:rsid w:val="007360BF"/>
    <w:rsid w:val="00736185"/>
    <w:rsid w:val="00736198"/>
    <w:rsid w:val="0073621A"/>
    <w:rsid w:val="0073623B"/>
    <w:rsid w:val="0073632E"/>
    <w:rsid w:val="007363EA"/>
    <w:rsid w:val="007363F3"/>
    <w:rsid w:val="0073644C"/>
    <w:rsid w:val="0073645D"/>
    <w:rsid w:val="007364F9"/>
    <w:rsid w:val="007366CC"/>
    <w:rsid w:val="007368BC"/>
    <w:rsid w:val="00736947"/>
    <w:rsid w:val="00736956"/>
    <w:rsid w:val="00736AB5"/>
    <w:rsid w:val="00736B3D"/>
    <w:rsid w:val="00736BC1"/>
    <w:rsid w:val="00736C65"/>
    <w:rsid w:val="00736D94"/>
    <w:rsid w:val="00736ED4"/>
    <w:rsid w:val="00736EEE"/>
    <w:rsid w:val="00737279"/>
    <w:rsid w:val="00737285"/>
    <w:rsid w:val="00737343"/>
    <w:rsid w:val="0073735C"/>
    <w:rsid w:val="0073738E"/>
    <w:rsid w:val="00737450"/>
    <w:rsid w:val="007374B1"/>
    <w:rsid w:val="00737599"/>
    <w:rsid w:val="007375E2"/>
    <w:rsid w:val="007375ED"/>
    <w:rsid w:val="00737746"/>
    <w:rsid w:val="00737824"/>
    <w:rsid w:val="0073789A"/>
    <w:rsid w:val="007378D1"/>
    <w:rsid w:val="007378D7"/>
    <w:rsid w:val="00737A56"/>
    <w:rsid w:val="00737CB3"/>
    <w:rsid w:val="00737CCD"/>
    <w:rsid w:val="00737D3E"/>
    <w:rsid w:val="00737E14"/>
    <w:rsid w:val="00737E6E"/>
    <w:rsid w:val="00737EBE"/>
    <w:rsid w:val="00737F0C"/>
    <w:rsid w:val="00737F91"/>
    <w:rsid w:val="00737F98"/>
    <w:rsid w:val="00737FA3"/>
    <w:rsid w:val="00740022"/>
    <w:rsid w:val="0074003C"/>
    <w:rsid w:val="00740095"/>
    <w:rsid w:val="00740188"/>
    <w:rsid w:val="0074018B"/>
    <w:rsid w:val="007402FD"/>
    <w:rsid w:val="0074036C"/>
    <w:rsid w:val="0074053B"/>
    <w:rsid w:val="0074053E"/>
    <w:rsid w:val="0074058D"/>
    <w:rsid w:val="007405C4"/>
    <w:rsid w:val="0074062B"/>
    <w:rsid w:val="007406B2"/>
    <w:rsid w:val="00740808"/>
    <w:rsid w:val="00740A90"/>
    <w:rsid w:val="00740AEC"/>
    <w:rsid w:val="00740B53"/>
    <w:rsid w:val="00740B94"/>
    <w:rsid w:val="00740BAA"/>
    <w:rsid w:val="00740BDF"/>
    <w:rsid w:val="00740BF2"/>
    <w:rsid w:val="00740D4E"/>
    <w:rsid w:val="00740D53"/>
    <w:rsid w:val="00740D60"/>
    <w:rsid w:val="00740DFD"/>
    <w:rsid w:val="00740E07"/>
    <w:rsid w:val="00740E6F"/>
    <w:rsid w:val="00740EF4"/>
    <w:rsid w:val="00741074"/>
    <w:rsid w:val="007410A4"/>
    <w:rsid w:val="007410E6"/>
    <w:rsid w:val="007410E8"/>
    <w:rsid w:val="00741184"/>
    <w:rsid w:val="007411B4"/>
    <w:rsid w:val="007411BC"/>
    <w:rsid w:val="0074124B"/>
    <w:rsid w:val="007413D0"/>
    <w:rsid w:val="007414C9"/>
    <w:rsid w:val="00741562"/>
    <w:rsid w:val="007416B4"/>
    <w:rsid w:val="007416ED"/>
    <w:rsid w:val="007416F0"/>
    <w:rsid w:val="00741740"/>
    <w:rsid w:val="00741742"/>
    <w:rsid w:val="0074179F"/>
    <w:rsid w:val="007417DC"/>
    <w:rsid w:val="0074184C"/>
    <w:rsid w:val="0074186B"/>
    <w:rsid w:val="00741897"/>
    <w:rsid w:val="007418FA"/>
    <w:rsid w:val="0074196F"/>
    <w:rsid w:val="00741AAC"/>
    <w:rsid w:val="00741AF0"/>
    <w:rsid w:val="00741B56"/>
    <w:rsid w:val="00741BDB"/>
    <w:rsid w:val="00741C4F"/>
    <w:rsid w:val="00741CA1"/>
    <w:rsid w:val="00741E4B"/>
    <w:rsid w:val="00741E6D"/>
    <w:rsid w:val="00741F78"/>
    <w:rsid w:val="00741FA1"/>
    <w:rsid w:val="00741FB7"/>
    <w:rsid w:val="00741FBA"/>
    <w:rsid w:val="0074204A"/>
    <w:rsid w:val="007420F5"/>
    <w:rsid w:val="0074219C"/>
    <w:rsid w:val="0074231F"/>
    <w:rsid w:val="00742417"/>
    <w:rsid w:val="0074245B"/>
    <w:rsid w:val="0074261F"/>
    <w:rsid w:val="00742651"/>
    <w:rsid w:val="00742696"/>
    <w:rsid w:val="007426F1"/>
    <w:rsid w:val="00742737"/>
    <w:rsid w:val="0074273A"/>
    <w:rsid w:val="00742773"/>
    <w:rsid w:val="0074277D"/>
    <w:rsid w:val="007427CD"/>
    <w:rsid w:val="00742827"/>
    <w:rsid w:val="007428BF"/>
    <w:rsid w:val="007429D9"/>
    <w:rsid w:val="00742A45"/>
    <w:rsid w:val="00742B17"/>
    <w:rsid w:val="00742D08"/>
    <w:rsid w:val="00742D1A"/>
    <w:rsid w:val="00742D23"/>
    <w:rsid w:val="00742D2F"/>
    <w:rsid w:val="00742D88"/>
    <w:rsid w:val="00742DE6"/>
    <w:rsid w:val="00742EBC"/>
    <w:rsid w:val="00742F2A"/>
    <w:rsid w:val="00743125"/>
    <w:rsid w:val="00743148"/>
    <w:rsid w:val="007431D0"/>
    <w:rsid w:val="007433CB"/>
    <w:rsid w:val="007433DF"/>
    <w:rsid w:val="0074347F"/>
    <w:rsid w:val="00743592"/>
    <w:rsid w:val="0074359C"/>
    <w:rsid w:val="007435CE"/>
    <w:rsid w:val="007435D9"/>
    <w:rsid w:val="00743647"/>
    <w:rsid w:val="00743651"/>
    <w:rsid w:val="00743655"/>
    <w:rsid w:val="007436D7"/>
    <w:rsid w:val="0074371A"/>
    <w:rsid w:val="00743791"/>
    <w:rsid w:val="007437E5"/>
    <w:rsid w:val="00743891"/>
    <w:rsid w:val="007438F2"/>
    <w:rsid w:val="00743917"/>
    <w:rsid w:val="007439A0"/>
    <w:rsid w:val="00743A2E"/>
    <w:rsid w:val="00743AE3"/>
    <w:rsid w:val="00743B10"/>
    <w:rsid w:val="00743BA6"/>
    <w:rsid w:val="00743BF5"/>
    <w:rsid w:val="00743C11"/>
    <w:rsid w:val="00743CAD"/>
    <w:rsid w:val="00743CCB"/>
    <w:rsid w:val="00743D20"/>
    <w:rsid w:val="00743D27"/>
    <w:rsid w:val="00743D9E"/>
    <w:rsid w:val="00743E21"/>
    <w:rsid w:val="00743ECC"/>
    <w:rsid w:val="00743F15"/>
    <w:rsid w:val="00743F16"/>
    <w:rsid w:val="00743F36"/>
    <w:rsid w:val="0074415D"/>
    <w:rsid w:val="0074419D"/>
    <w:rsid w:val="007441F4"/>
    <w:rsid w:val="007442D1"/>
    <w:rsid w:val="007444C1"/>
    <w:rsid w:val="00744537"/>
    <w:rsid w:val="00744684"/>
    <w:rsid w:val="007447BF"/>
    <w:rsid w:val="00744815"/>
    <w:rsid w:val="00744821"/>
    <w:rsid w:val="00744A1E"/>
    <w:rsid w:val="00744A59"/>
    <w:rsid w:val="00744A84"/>
    <w:rsid w:val="00744B0B"/>
    <w:rsid w:val="00744B7A"/>
    <w:rsid w:val="00744BBB"/>
    <w:rsid w:val="00744BCD"/>
    <w:rsid w:val="00744BD1"/>
    <w:rsid w:val="00744BD2"/>
    <w:rsid w:val="00744CF3"/>
    <w:rsid w:val="00744D09"/>
    <w:rsid w:val="00744D30"/>
    <w:rsid w:val="0074503F"/>
    <w:rsid w:val="0074513C"/>
    <w:rsid w:val="00745153"/>
    <w:rsid w:val="007451D0"/>
    <w:rsid w:val="00745201"/>
    <w:rsid w:val="00745310"/>
    <w:rsid w:val="00745340"/>
    <w:rsid w:val="0074538B"/>
    <w:rsid w:val="007453BA"/>
    <w:rsid w:val="007453E4"/>
    <w:rsid w:val="00745455"/>
    <w:rsid w:val="007455EB"/>
    <w:rsid w:val="00745690"/>
    <w:rsid w:val="00745753"/>
    <w:rsid w:val="0074583E"/>
    <w:rsid w:val="00745849"/>
    <w:rsid w:val="007458C9"/>
    <w:rsid w:val="007459A4"/>
    <w:rsid w:val="00745A19"/>
    <w:rsid w:val="00745AC3"/>
    <w:rsid w:val="00745ADB"/>
    <w:rsid w:val="00745B87"/>
    <w:rsid w:val="00745BE9"/>
    <w:rsid w:val="00745C5C"/>
    <w:rsid w:val="00745C83"/>
    <w:rsid w:val="00745C89"/>
    <w:rsid w:val="00745CE3"/>
    <w:rsid w:val="00745D32"/>
    <w:rsid w:val="00745DC1"/>
    <w:rsid w:val="00745DDA"/>
    <w:rsid w:val="00745E65"/>
    <w:rsid w:val="00745F4C"/>
    <w:rsid w:val="00745FD6"/>
    <w:rsid w:val="00746017"/>
    <w:rsid w:val="00746021"/>
    <w:rsid w:val="007460F1"/>
    <w:rsid w:val="0074614E"/>
    <w:rsid w:val="0074623A"/>
    <w:rsid w:val="007462EE"/>
    <w:rsid w:val="00746302"/>
    <w:rsid w:val="0074630A"/>
    <w:rsid w:val="0074636D"/>
    <w:rsid w:val="007463A6"/>
    <w:rsid w:val="007463BB"/>
    <w:rsid w:val="007464D7"/>
    <w:rsid w:val="007465F0"/>
    <w:rsid w:val="007466A2"/>
    <w:rsid w:val="007466AB"/>
    <w:rsid w:val="00746735"/>
    <w:rsid w:val="0074676E"/>
    <w:rsid w:val="007468B1"/>
    <w:rsid w:val="0074695A"/>
    <w:rsid w:val="00746B98"/>
    <w:rsid w:val="00746BA1"/>
    <w:rsid w:val="00746C0A"/>
    <w:rsid w:val="00746C53"/>
    <w:rsid w:val="00746D25"/>
    <w:rsid w:val="00746DE8"/>
    <w:rsid w:val="00746E12"/>
    <w:rsid w:val="00746E63"/>
    <w:rsid w:val="00747099"/>
    <w:rsid w:val="00747245"/>
    <w:rsid w:val="00747300"/>
    <w:rsid w:val="00747333"/>
    <w:rsid w:val="00747388"/>
    <w:rsid w:val="00747428"/>
    <w:rsid w:val="00747543"/>
    <w:rsid w:val="0074757E"/>
    <w:rsid w:val="007475D0"/>
    <w:rsid w:val="007475EB"/>
    <w:rsid w:val="00747651"/>
    <w:rsid w:val="007476DF"/>
    <w:rsid w:val="00747743"/>
    <w:rsid w:val="007477D2"/>
    <w:rsid w:val="007477F7"/>
    <w:rsid w:val="0074792E"/>
    <w:rsid w:val="00747A3D"/>
    <w:rsid w:val="00747BDE"/>
    <w:rsid w:val="00747C6C"/>
    <w:rsid w:val="00747CA3"/>
    <w:rsid w:val="00747CE8"/>
    <w:rsid w:val="00747DCA"/>
    <w:rsid w:val="00747DF4"/>
    <w:rsid w:val="00747FE0"/>
    <w:rsid w:val="00750172"/>
    <w:rsid w:val="007501C8"/>
    <w:rsid w:val="0075036C"/>
    <w:rsid w:val="007503DC"/>
    <w:rsid w:val="0075050B"/>
    <w:rsid w:val="007505EA"/>
    <w:rsid w:val="00750655"/>
    <w:rsid w:val="007506B3"/>
    <w:rsid w:val="007506EE"/>
    <w:rsid w:val="007507CA"/>
    <w:rsid w:val="007508D1"/>
    <w:rsid w:val="007509B0"/>
    <w:rsid w:val="00750A11"/>
    <w:rsid w:val="00750BBC"/>
    <w:rsid w:val="00750BC2"/>
    <w:rsid w:val="00750C04"/>
    <w:rsid w:val="00750CA3"/>
    <w:rsid w:val="00750CF7"/>
    <w:rsid w:val="00750EB1"/>
    <w:rsid w:val="00751063"/>
    <w:rsid w:val="007510B9"/>
    <w:rsid w:val="007510D5"/>
    <w:rsid w:val="00751118"/>
    <w:rsid w:val="00751142"/>
    <w:rsid w:val="007512E7"/>
    <w:rsid w:val="0075132E"/>
    <w:rsid w:val="00751393"/>
    <w:rsid w:val="007513DA"/>
    <w:rsid w:val="00751422"/>
    <w:rsid w:val="0075144B"/>
    <w:rsid w:val="0075151E"/>
    <w:rsid w:val="00751594"/>
    <w:rsid w:val="007515D3"/>
    <w:rsid w:val="007516CC"/>
    <w:rsid w:val="00751773"/>
    <w:rsid w:val="007517B7"/>
    <w:rsid w:val="00751853"/>
    <w:rsid w:val="00751891"/>
    <w:rsid w:val="007519C3"/>
    <w:rsid w:val="00751A8C"/>
    <w:rsid w:val="00751AEB"/>
    <w:rsid w:val="00751BEA"/>
    <w:rsid w:val="00751CA8"/>
    <w:rsid w:val="00751CD2"/>
    <w:rsid w:val="00751E17"/>
    <w:rsid w:val="00751E18"/>
    <w:rsid w:val="00751F1E"/>
    <w:rsid w:val="00751F91"/>
    <w:rsid w:val="00752075"/>
    <w:rsid w:val="00752092"/>
    <w:rsid w:val="0075214E"/>
    <w:rsid w:val="00752158"/>
    <w:rsid w:val="007521E8"/>
    <w:rsid w:val="00752260"/>
    <w:rsid w:val="00752281"/>
    <w:rsid w:val="0075233E"/>
    <w:rsid w:val="00752422"/>
    <w:rsid w:val="00752480"/>
    <w:rsid w:val="0075251F"/>
    <w:rsid w:val="0075258D"/>
    <w:rsid w:val="007525A0"/>
    <w:rsid w:val="007525C7"/>
    <w:rsid w:val="00752600"/>
    <w:rsid w:val="0075262B"/>
    <w:rsid w:val="007526BC"/>
    <w:rsid w:val="007526DD"/>
    <w:rsid w:val="007526F7"/>
    <w:rsid w:val="0075282C"/>
    <w:rsid w:val="0075285C"/>
    <w:rsid w:val="007528F0"/>
    <w:rsid w:val="00752954"/>
    <w:rsid w:val="007529C4"/>
    <w:rsid w:val="00752A71"/>
    <w:rsid w:val="00752A79"/>
    <w:rsid w:val="00752B40"/>
    <w:rsid w:val="00752BC7"/>
    <w:rsid w:val="00752C56"/>
    <w:rsid w:val="00752DDB"/>
    <w:rsid w:val="00752EE3"/>
    <w:rsid w:val="00752F01"/>
    <w:rsid w:val="00753065"/>
    <w:rsid w:val="007530D0"/>
    <w:rsid w:val="00753191"/>
    <w:rsid w:val="0075321B"/>
    <w:rsid w:val="0075327B"/>
    <w:rsid w:val="00753351"/>
    <w:rsid w:val="0075337B"/>
    <w:rsid w:val="007533D5"/>
    <w:rsid w:val="0075341A"/>
    <w:rsid w:val="00753452"/>
    <w:rsid w:val="00753460"/>
    <w:rsid w:val="007534E3"/>
    <w:rsid w:val="0075350C"/>
    <w:rsid w:val="00753516"/>
    <w:rsid w:val="007535CD"/>
    <w:rsid w:val="0075391F"/>
    <w:rsid w:val="0075392A"/>
    <w:rsid w:val="007539DA"/>
    <w:rsid w:val="00753BBE"/>
    <w:rsid w:val="00753BFD"/>
    <w:rsid w:val="00753C02"/>
    <w:rsid w:val="00753C59"/>
    <w:rsid w:val="00753C5D"/>
    <w:rsid w:val="00753CFD"/>
    <w:rsid w:val="00753DB3"/>
    <w:rsid w:val="00753F8D"/>
    <w:rsid w:val="007540E1"/>
    <w:rsid w:val="007540E5"/>
    <w:rsid w:val="00754206"/>
    <w:rsid w:val="007543A7"/>
    <w:rsid w:val="00754454"/>
    <w:rsid w:val="00754455"/>
    <w:rsid w:val="007547A7"/>
    <w:rsid w:val="00754826"/>
    <w:rsid w:val="007548CE"/>
    <w:rsid w:val="00754A22"/>
    <w:rsid w:val="00754A9C"/>
    <w:rsid w:val="00754C6C"/>
    <w:rsid w:val="00754CCC"/>
    <w:rsid w:val="00754DAD"/>
    <w:rsid w:val="00754DF4"/>
    <w:rsid w:val="00754E13"/>
    <w:rsid w:val="00754E20"/>
    <w:rsid w:val="00754FCE"/>
    <w:rsid w:val="00754FEA"/>
    <w:rsid w:val="007550BC"/>
    <w:rsid w:val="00755193"/>
    <w:rsid w:val="007551DE"/>
    <w:rsid w:val="007553E3"/>
    <w:rsid w:val="007555D9"/>
    <w:rsid w:val="00755658"/>
    <w:rsid w:val="007556F9"/>
    <w:rsid w:val="00755709"/>
    <w:rsid w:val="0075570E"/>
    <w:rsid w:val="0075570F"/>
    <w:rsid w:val="00755734"/>
    <w:rsid w:val="00755838"/>
    <w:rsid w:val="0075585A"/>
    <w:rsid w:val="0075588E"/>
    <w:rsid w:val="00755982"/>
    <w:rsid w:val="00755A96"/>
    <w:rsid w:val="00755B58"/>
    <w:rsid w:val="00755BA0"/>
    <w:rsid w:val="00755C0F"/>
    <w:rsid w:val="00755C4C"/>
    <w:rsid w:val="00755CD7"/>
    <w:rsid w:val="00755D56"/>
    <w:rsid w:val="00755E48"/>
    <w:rsid w:val="00755EA0"/>
    <w:rsid w:val="00755F63"/>
    <w:rsid w:val="00755FA3"/>
    <w:rsid w:val="007560C1"/>
    <w:rsid w:val="00756122"/>
    <w:rsid w:val="00756148"/>
    <w:rsid w:val="0075615A"/>
    <w:rsid w:val="00756227"/>
    <w:rsid w:val="007562A5"/>
    <w:rsid w:val="0075639F"/>
    <w:rsid w:val="007563B8"/>
    <w:rsid w:val="007563BB"/>
    <w:rsid w:val="00756402"/>
    <w:rsid w:val="007564D5"/>
    <w:rsid w:val="007564E8"/>
    <w:rsid w:val="007567CC"/>
    <w:rsid w:val="0075680B"/>
    <w:rsid w:val="00756A16"/>
    <w:rsid w:val="00756BBD"/>
    <w:rsid w:val="00756BF9"/>
    <w:rsid w:val="00756C1A"/>
    <w:rsid w:val="00756C1E"/>
    <w:rsid w:val="00756C1F"/>
    <w:rsid w:val="00756CDE"/>
    <w:rsid w:val="00756DCE"/>
    <w:rsid w:val="00756DD8"/>
    <w:rsid w:val="00756DE5"/>
    <w:rsid w:val="00756DE8"/>
    <w:rsid w:val="00756DF5"/>
    <w:rsid w:val="00756E2F"/>
    <w:rsid w:val="00756F23"/>
    <w:rsid w:val="00756F35"/>
    <w:rsid w:val="0075702D"/>
    <w:rsid w:val="007570D4"/>
    <w:rsid w:val="007570FA"/>
    <w:rsid w:val="00757223"/>
    <w:rsid w:val="00757241"/>
    <w:rsid w:val="0075724A"/>
    <w:rsid w:val="00757300"/>
    <w:rsid w:val="00757323"/>
    <w:rsid w:val="0075736E"/>
    <w:rsid w:val="0075737B"/>
    <w:rsid w:val="00757390"/>
    <w:rsid w:val="0075742C"/>
    <w:rsid w:val="0075744D"/>
    <w:rsid w:val="0075745A"/>
    <w:rsid w:val="007574BA"/>
    <w:rsid w:val="007576A3"/>
    <w:rsid w:val="007576AB"/>
    <w:rsid w:val="007576B0"/>
    <w:rsid w:val="0075771A"/>
    <w:rsid w:val="00757758"/>
    <w:rsid w:val="00757835"/>
    <w:rsid w:val="007578A1"/>
    <w:rsid w:val="00757907"/>
    <w:rsid w:val="00757A76"/>
    <w:rsid w:val="00757B28"/>
    <w:rsid w:val="00757CEE"/>
    <w:rsid w:val="00757CF1"/>
    <w:rsid w:val="00757D35"/>
    <w:rsid w:val="00757DA7"/>
    <w:rsid w:val="00757E76"/>
    <w:rsid w:val="00757E7D"/>
    <w:rsid w:val="00757E82"/>
    <w:rsid w:val="00757EFD"/>
    <w:rsid w:val="00757FB7"/>
    <w:rsid w:val="0076002C"/>
    <w:rsid w:val="00760088"/>
    <w:rsid w:val="0076010B"/>
    <w:rsid w:val="0076014F"/>
    <w:rsid w:val="007601AE"/>
    <w:rsid w:val="007601EC"/>
    <w:rsid w:val="0076022A"/>
    <w:rsid w:val="00760236"/>
    <w:rsid w:val="007602C2"/>
    <w:rsid w:val="007602F6"/>
    <w:rsid w:val="00760478"/>
    <w:rsid w:val="0076062D"/>
    <w:rsid w:val="007606E7"/>
    <w:rsid w:val="00760749"/>
    <w:rsid w:val="007608C9"/>
    <w:rsid w:val="00760968"/>
    <w:rsid w:val="007609A0"/>
    <w:rsid w:val="007609BC"/>
    <w:rsid w:val="007609D3"/>
    <w:rsid w:val="00760A34"/>
    <w:rsid w:val="00760A61"/>
    <w:rsid w:val="00760B0E"/>
    <w:rsid w:val="00760BFC"/>
    <w:rsid w:val="00760C5D"/>
    <w:rsid w:val="00760C9D"/>
    <w:rsid w:val="00760DC4"/>
    <w:rsid w:val="00760E1B"/>
    <w:rsid w:val="00760E2E"/>
    <w:rsid w:val="00760E79"/>
    <w:rsid w:val="00760ED5"/>
    <w:rsid w:val="00760F2D"/>
    <w:rsid w:val="00760F3F"/>
    <w:rsid w:val="00761094"/>
    <w:rsid w:val="007610BC"/>
    <w:rsid w:val="007610C5"/>
    <w:rsid w:val="007610E3"/>
    <w:rsid w:val="00761247"/>
    <w:rsid w:val="0076125A"/>
    <w:rsid w:val="007612A9"/>
    <w:rsid w:val="0076139F"/>
    <w:rsid w:val="00761410"/>
    <w:rsid w:val="00761554"/>
    <w:rsid w:val="0076161B"/>
    <w:rsid w:val="0076162D"/>
    <w:rsid w:val="00761631"/>
    <w:rsid w:val="007617BD"/>
    <w:rsid w:val="00761814"/>
    <w:rsid w:val="00761838"/>
    <w:rsid w:val="00761846"/>
    <w:rsid w:val="007618D8"/>
    <w:rsid w:val="00761A7F"/>
    <w:rsid w:val="00761B59"/>
    <w:rsid w:val="00761BA6"/>
    <w:rsid w:val="00761CC0"/>
    <w:rsid w:val="00761D1F"/>
    <w:rsid w:val="00761D3B"/>
    <w:rsid w:val="00761DB1"/>
    <w:rsid w:val="00761E1B"/>
    <w:rsid w:val="00761E44"/>
    <w:rsid w:val="00761E95"/>
    <w:rsid w:val="00761EAE"/>
    <w:rsid w:val="00761EDC"/>
    <w:rsid w:val="00761F01"/>
    <w:rsid w:val="00761F24"/>
    <w:rsid w:val="00761F3B"/>
    <w:rsid w:val="00761FDC"/>
    <w:rsid w:val="00762070"/>
    <w:rsid w:val="00762107"/>
    <w:rsid w:val="007621BD"/>
    <w:rsid w:val="007621EB"/>
    <w:rsid w:val="0076220C"/>
    <w:rsid w:val="00762217"/>
    <w:rsid w:val="0076223A"/>
    <w:rsid w:val="007622A2"/>
    <w:rsid w:val="007622D5"/>
    <w:rsid w:val="0076240D"/>
    <w:rsid w:val="00762448"/>
    <w:rsid w:val="0076249D"/>
    <w:rsid w:val="00762515"/>
    <w:rsid w:val="00762521"/>
    <w:rsid w:val="00762594"/>
    <w:rsid w:val="00762623"/>
    <w:rsid w:val="007626AD"/>
    <w:rsid w:val="007627A7"/>
    <w:rsid w:val="00762854"/>
    <w:rsid w:val="00762858"/>
    <w:rsid w:val="007628AA"/>
    <w:rsid w:val="007628CB"/>
    <w:rsid w:val="00762B7B"/>
    <w:rsid w:val="00762C40"/>
    <w:rsid w:val="00762CBC"/>
    <w:rsid w:val="00762D27"/>
    <w:rsid w:val="00762D50"/>
    <w:rsid w:val="00762DAA"/>
    <w:rsid w:val="00762E37"/>
    <w:rsid w:val="00762FBB"/>
    <w:rsid w:val="00763071"/>
    <w:rsid w:val="007630BB"/>
    <w:rsid w:val="00763131"/>
    <w:rsid w:val="0076318E"/>
    <w:rsid w:val="007631A0"/>
    <w:rsid w:val="007632ED"/>
    <w:rsid w:val="00763314"/>
    <w:rsid w:val="0076338C"/>
    <w:rsid w:val="0076338D"/>
    <w:rsid w:val="007633A8"/>
    <w:rsid w:val="007633D7"/>
    <w:rsid w:val="007633DD"/>
    <w:rsid w:val="0076343E"/>
    <w:rsid w:val="0076345B"/>
    <w:rsid w:val="0076359D"/>
    <w:rsid w:val="007636A3"/>
    <w:rsid w:val="007636F9"/>
    <w:rsid w:val="0076385F"/>
    <w:rsid w:val="007638AB"/>
    <w:rsid w:val="00763916"/>
    <w:rsid w:val="00763A13"/>
    <w:rsid w:val="00763A4C"/>
    <w:rsid w:val="00763AC0"/>
    <w:rsid w:val="00763AE0"/>
    <w:rsid w:val="00763B6F"/>
    <w:rsid w:val="00763C2C"/>
    <w:rsid w:val="00763C52"/>
    <w:rsid w:val="00763C58"/>
    <w:rsid w:val="00763CA4"/>
    <w:rsid w:val="00763D26"/>
    <w:rsid w:val="00763D5F"/>
    <w:rsid w:val="00763E1E"/>
    <w:rsid w:val="00763E29"/>
    <w:rsid w:val="00763E5E"/>
    <w:rsid w:val="00763F13"/>
    <w:rsid w:val="00763F1A"/>
    <w:rsid w:val="00763F54"/>
    <w:rsid w:val="00764049"/>
    <w:rsid w:val="007641F7"/>
    <w:rsid w:val="00764218"/>
    <w:rsid w:val="0076424C"/>
    <w:rsid w:val="00764258"/>
    <w:rsid w:val="00764285"/>
    <w:rsid w:val="007642BC"/>
    <w:rsid w:val="0076438B"/>
    <w:rsid w:val="007643D9"/>
    <w:rsid w:val="00764478"/>
    <w:rsid w:val="0076447F"/>
    <w:rsid w:val="007644B6"/>
    <w:rsid w:val="0076455D"/>
    <w:rsid w:val="0076457F"/>
    <w:rsid w:val="007645AE"/>
    <w:rsid w:val="007645F1"/>
    <w:rsid w:val="00764814"/>
    <w:rsid w:val="007648E5"/>
    <w:rsid w:val="00764A6F"/>
    <w:rsid w:val="00764B83"/>
    <w:rsid w:val="00764C34"/>
    <w:rsid w:val="00764CE1"/>
    <w:rsid w:val="00764F56"/>
    <w:rsid w:val="00764F75"/>
    <w:rsid w:val="00764FC5"/>
    <w:rsid w:val="00764FFF"/>
    <w:rsid w:val="00765124"/>
    <w:rsid w:val="00765253"/>
    <w:rsid w:val="00765267"/>
    <w:rsid w:val="00765392"/>
    <w:rsid w:val="007653B3"/>
    <w:rsid w:val="007655CA"/>
    <w:rsid w:val="00765651"/>
    <w:rsid w:val="007656BA"/>
    <w:rsid w:val="007657B6"/>
    <w:rsid w:val="0076583D"/>
    <w:rsid w:val="00765846"/>
    <w:rsid w:val="00765929"/>
    <w:rsid w:val="0076593A"/>
    <w:rsid w:val="00765B3D"/>
    <w:rsid w:val="00765B6A"/>
    <w:rsid w:val="00765B6B"/>
    <w:rsid w:val="00765DC3"/>
    <w:rsid w:val="00765EB5"/>
    <w:rsid w:val="00765F2C"/>
    <w:rsid w:val="00765F6A"/>
    <w:rsid w:val="00766082"/>
    <w:rsid w:val="00766277"/>
    <w:rsid w:val="00766319"/>
    <w:rsid w:val="007664E9"/>
    <w:rsid w:val="007664F6"/>
    <w:rsid w:val="00766574"/>
    <w:rsid w:val="0076659D"/>
    <w:rsid w:val="007665AF"/>
    <w:rsid w:val="007666A2"/>
    <w:rsid w:val="007667DF"/>
    <w:rsid w:val="00766852"/>
    <w:rsid w:val="0076686D"/>
    <w:rsid w:val="007669BE"/>
    <w:rsid w:val="007669E6"/>
    <w:rsid w:val="007669F4"/>
    <w:rsid w:val="007669F8"/>
    <w:rsid w:val="00766AC3"/>
    <w:rsid w:val="00766BAE"/>
    <w:rsid w:val="00766C07"/>
    <w:rsid w:val="00766CB4"/>
    <w:rsid w:val="00766CF7"/>
    <w:rsid w:val="00766DC2"/>
    <w:rsid w:val="00766E23"/>
    <w:rsid w:val="00766E8D"/>
    <w:rsid w:val="00766F53"/>
    <w:rsid w:val="00766FFB"/>
    <w:rsid w:val="00767098"/>
    <w:rsid w:val="0076712B"/>
    <w:rsid w:val="00767242"/>
    <w:rsid w:val="007672B6"/>
    <w:rsid w:val="00767342"/>
    <w:rsid w:val="00767482"/>
    <w:rsid w:val="007674A6"/>
    <w:rsid w:val="00767609"/>
    <w:rsid w:val="0076764D"/>
    <w:rsid w:val="007676CD"/>
    <w:rsid w:val="007677E5"/>
    <w:rsid w:val="007678CA"/>
    <w:rsid w:val="00767A1E"/>
    <w:rsid w:val="00767B99"/>
    <w:rsid w:val="00767BB0"/>
    <w:rsid w:val="00767BB7"/>
    <w:rsid w:val="00767BF1"/>
    <w:rsid w:val="00767BFB"/>
    <w:rsid w:val="00767CBE"/>
    <w:rsid w:val="00767E5E"/>
    <w:rsid w:val="00767E5F"/>
    <w:rsid w:val="00767FC7"/>
    <w:rsid w:val="00767FF6"/>
    <w:rsid w:val="0077008C"/>
    <w:rsid w:val="007700C8"/>
    <w:rsid w:val="00770152"/>
    <w:rsid w:val="007702D1"/>
    <w:rsid w:val="00770376"/>
    <w:rsid w:val="00770537"/>
    <w:rsid w:val="00770546"/>
    <w:rsid w:val="00770615"/>
    <w:rsid w:val="00770683"/>
    <w:rsid w:val="00770733"/>
    <w:rsid w:val="00770824"/>
    <w:rsid w:val="007708E7"/>
    <w:rsid w:val="0077098F"/>
    <w:rsid w:val="00770A46"/>
    <w:rsid w:val="00770B7E"/>
    <w:rsid w:val="00770C17"/>
    <w:rsid w:val="00770C28"/>
    <w:rsid w:val="00770C59"/>
    <w:rsid w:val="00770C94"/>
    <w:rsid w:val="00770D03"/>
    <w:rsid w:val="00770D0E"/>
    <w:rsid w:val="00770D2F"/>
    <w:rsid w:val="00770D39"/>
    <w:rsid w:val="00770D8B"/>
    <w:rsid w:val="00770E31"/>
    <w:rsid w:val="00770F48"/>
    <w:rsid w:val="00770FF3"/>
    <w:rsid w:val="0077107F"/>
    <w:rsid w:val="007711D8"/>
    <w:rsid w:val="007711EF"/>
    <w:rsid w:val="0077151E"/>
    <w:rsid w:val="00771529"/>
    <w:rsid w:val="007715A7"/>
    <w:rsid w:val="00771865"/>
    <w:rsid w:val="007718A6"/>
    <w:rsid w:val="007718EB"/>
    <w:rsid w:val="00771929"/>
    <w:rsid w:val="007719CE"/>
    <w:rsid w:val="007719FD"/>
    <w:rsid w:val="00771A61"/>
    <w:rsid w:val="00771AB1"/>
    <w:rsid w:val="00771ADC"/>
    <w:rsid w:val="00771B2C"/>
    <w:rsid w:val="00771CC3"/>
    <w:rsid w:val="00771D61"/>
    <w:rsid w:val="00771D78"/>
    <w:rsid w:val="00771F21"/>
    <w:rsid w:val="00771F7E"/>
    <w:rsid w:val="00772016"/>
    <w:rsid w:val="0077209E"/>
    <w:rsid w:val="00772114"/>
    <w:rsid w:val="00772161"/>
    <w:rsid w:val="00772204"/>
    <w:rsid w:val="007722A1"/>
    <w:rsid w:val="007722F0"/>
    <w:rsid w:val="0077234C"/>
    <w:rsid w:val="00772380"/>
    <w:rsid w:val="007724B9"/>
    <w:rsid w:val="007725C9"/>
    <w:rsid w:val="007725FF"/>
    <w:rsid w:val="007726A7"/>
    <w:rsid w:val="007726C6"/>
    <w:rsid w:val="00772747"/>
    <w:rsid w:val="00772760"/>
    <w:rsid w:val="0077284A"/>
    <w:rsid w:val="00772921"/>
    <w:rsid w:val="00772ACB"/>
    <w:rsid w:val="00772C37"/>
    <w:rsid w:val="00772C7F"/>
    <w:rsid w:val="00772CC1"/>
    <w:rsid w:val="00772CF2"/>
    <w:rsid w:val="00772D96"/>
    <w:rsid w:val="00772EC7"/>
    <w:rsid w:val="00772F5F"/>
    <w:rsid w:val="00772F7C"/>
    <w:rsid w:val="0077309F"/>
    <w:rsid w:val="00773117"/>
    <w:rsid w:val="00773140"/>
    <w:rsid w:val="00773291"/>
    <w:rsid w:val="00773331"/>
    <w:rsid w:val="0077334B"/>
    <w:rsid w:val="0077336D"/>
    <w:rsid w:val="0077346E"/>
    <w:rsid w:val="00773487"/>
    <w:rsid w:val="007734F5"/>
    <w:rsid w:val="0077352A"/>
    <w:rsid w:val="00773580"/>
    <w:rsid w:val="007735A8"/>
    <w:rsid w:val="0077361A"/>
    <w:rsid w:val="00773767"/>
    <w:rsid w:val="00773860"/>
    <w:rsid w:val="007738D8"/>
    <w:rsid w:val="00773922"/>
    <w:rsid w:val="00773A53"/>
    <w:rsid w:val="00773A96"/>
    <w:rsid w:val="00773B0A"/>
    <w:rsid w:val="00773B2A"/>
    <w:rsid w:val="00773C4C"/>
    <w:rsid w:val="00773CDA"/>
    <w:rsid w:val="00773E1C"/>
    <w:rsid w:val="00773E5B"/>
    <w:rsid w:val="00774052"/>
    <w:rsid w:val="00774072"/>
    <w:rsid w:val="0077407D"/>
    <w:rsid w:val="007740C8"/>
    <w:rsid w:val="007742D0"/>
    <w:rsid w:val="00774417"/>
    <w:rsid w:val="0077448A"/>
    <w:rsid w:val="00774765"/>
    <w:rsid w:val="007747EF"/>
    <w:rsid w:val="0077482B"/>
    <w:rsid w:val="0077487F"/>
    <w:rsid w:val="007748EA"/>
    <w:rsid w:val="00774970"/>
    <w:rsid w:val="00774989"/>
    <w:rsid w:val="00774AF8"/>
    <w:rsid w:val="00774BE6"/>
    <w:rsid w:val="00774C3B"/>
    <w:rsid w:val="00774D91"/>
    <w:rsid w:val="00774DF3"/>
    <w:rsid w:val="00774E92"/>
    <w:rsid w:val="00774F6C"/>
    <w:rsid w:val="00775061"/>
    <w:rsid w:val="007750BF"/>
    <w:rsid w:val="00775199"/>
    <w:rsid w:val="00775209"/>
    <w:rsid w:val="00775224"/>
    <w:rsid w:val="0077522B"/>
    <w:rsid w:val="0077523F"/>
    <w:rsid w:val="00775318"/>
    <w:rsid w:val="007753A0"/>
    <w:rsid w:val="00775602"/>
    <w:rsid w:val="00775712"/>
    <w:rsid w:val="00775772"/>
    <w:rsid w:val="00775818"/>
    <w:rsid w:val="00775840"/>
    <w:rsid w:val="007758DE"/>
    <w:rsid w:val="007759D8"/>
    <w:rsid w:val="00775A4F"/>
    <w:rsid w:val="00775AC8"/>
    <w:rsid w:val="00775AD9"/>
    <w:rsid w:val="00775AFA"/>
    <w:rsid w:val="00775B23"/>
    <w:rsid w:val="00775BC6"/>
    <w:rsid w:val="00775C4E"/>
    <w:rsid w:val="00775CA3"/>
    <w:rsid w:val="00775D74"/>
    <w:rsid w:val="00775D81"/>
    <w:rsid w:val="00775F59"/>
    <w:rsid w:val="00775FAA"/>
    <w:rsid w:val="00776005"/>
    <w:rsid w:val="00776035"/>
    <w:rsid w:val="007761DF"/>
    <w:rsid w:val="007761EB"/>
    <w:rsid w:val="007761ED"/>
    <w:rsid w:val="00776388"/>
    <w:rsid w:val="007763C6"/>
    <w:rsid w:val="00776497"/>
    <w:rsid w:val="00776514"/>
    <w:rsid w:val="00776530"/>
    <w:rsid w:val="0077656D"/>
    <w:rsid w:val="007765DE"/>
    <w:rsid w:val="00776696"/>
    <w:rsid w:val="007766D6"/>
    <w:rsid w:val="0077671F"/>
    <w:rsid w:val="00776727"/>
    <w:rsid w:val="00776836"/>
    <w:rsid w:val="007768C5"/>
    <w:rsid w:val="007768EE"/>
    <w:rsid w:val="00776926"/>
    <w:rsid w:val="00776984"/>
    <w:rsid w:val="007769CB"/>
    <w:rsid w:val="007769F7"/>
    <w:rsid w:val="00776A15"/>
    <w:rsid w:val="00776A48"/>
    <w:rsid w:val="00776B86"/>
    <w:rsid w:val="00776D2D"/>
    <w:rsid w:val="00776D73"/>
    <w:rsid w:val="00776DC9"/>
    <w:rsid w:val="00776DD6"/>
    <w:rsid w:val="00776F15"/>
    <w:rsid w:val="00776F34"/>
    <w:rsid w:val="00776F55"/>
    <w:rsid w:val="00776FCC"/>
    <w:rsid w:val="00777086"/>
    <w:rsid w:val="0077708F"/>
    <w:rsid w:val="00777137"/>
    <w:rsid w:val="00777143"/>
    <w:rsid w:val="0077719D"/>
    <w:rsid w:val="0077724F"/>
    <w:rsid w:val="0077735E"/>
    <w:rsid w:val="00777395"/>
    <w:rsid w:val="00777482"/>
    <w:rsid w:val="007774E7"/>
    <w:rsid w:val="007775FF"/>
    <w:rsid w:val="0077763B"/>
    <w:rsid w:val="0077766A"/>
    <w:rsid w:val="0077776B"/>
    <w:rsid w:val="007778F5"/>
    <w:rsid w:val="007779B0"/>
    <w:rsid w:val="007779CE"/>
    <w:rsid w:val="007779F6"/>
    <w:rsid w:val="00777A61"/>
    <w:rsid w:val="00777A63"/>
    <w:rsid w:val="00777A7A"/>
    <w:rsid w:val="00777B18"/>
    <w:rsid w:val="00777B46"/>
    <w:rsid w:val="00777BED"/>
    <w:rsid w:val="00777DAC"/>
    <w:rsid w:val="00777E1C"/>
    <w:rsid w:val="00777F75"/>
    <w:rsid w:val="00780064"/>
    <w:rsid w:val="0078013B"/>
    <w:rsid w:val="00780237"/>
    <w:rsid w:val="00780292"/>
    <w:rsid w:val="007802CD"/>
    <w:rsid w:val="00780383"/>
    <w:rsid w:val="007805FE"/>
    <w:rsid w:val="00780661"/>
    <w:rsid w:val="00780673"/>
    <w:rsid w:val="007807F2"/>
    <w:rsid w:val="00780A1F"/>
    <w:rsid w:val="00780B32"/>
    <w:rsid w:val="00780BAA"/>
    <w:rsid w:val="00780D1B"/>
    <w:rsid w:val="00780D9A"/>
    <w:rsid w:val="00780DF8"/>
    <w:rsid w:val="00780E6E"/>
    <w:rsid w:val="00780EBD"/>
    <w:rsid w:val="00781013"/>
    <w:rsid w:val="0078107F"/>
    <w:rsid w:val="007810E2"/>
    <w:rsid w:val="00781117"/>
    <w:rsid w:val="00781133"/>
    <w:rsid w:val="0078114B"/>
    <w:rsid w:val="0078118B"/>
    <w:rsid w:val="007812A5"/>
    <w:rsid w:val="00781361"/>
    <w:rsid w:val="007813B1"/>
    <w:rsid w:val="007813DD"/>
    <w:rsid w:val="007814A5"/>
    <w:rsid w:val="007814DF"/>
    <w:rsid w:val="007814F2"/>
    <w:rsid w:val="00781546"/>
    <w:rsid w:val="0078159B"/>
    <w:rsid w:val="00781654"/>
    <w:rsid w:val="0078174C"/>
    <w:rsid w:val="0078177F"/>
    <w:rsid w:val="007817F2"/>
    <w:rsid w:val="0078186D"/>
    <w:rsid w:val="00781913"/>
    <w:rsid w:val="007819F6"/>
    <w:rsid w:val="00781A22"/>
    <w:rsid w:val="00781AA5"/>
    <w:rsid w:val="00781C4D"/>
    <w:rsid w:val="00781CF0"/>
    <w:rsid w:val="00781CF8"/>
    <w:rsid w:val="00781DA3"/>
    <w:rsid w:val="00781DB1"/>
    <w:rsid w:val="00781F29"/>
    <w:rsid w:val="00781F33"/>
    <w:rsid w:val="00782052"/>
    <w:rsid w:val="00782155"/>
    <w:rsid w:val="00782169"/>
    <w:rsid w:val="007821CE"/>
    <w:rsid w:val="007821DD"/>
    <w:rsid w:val="007822D5"/>
    <w:rsid w:val="0078237B"/>
    <w:rsid w:val="00782525"/>
    <w:rsid w:val="007825F1"/>
    <w:rsid w:val="0078260C"/>
    <w:rsid w:val="00782669"/>
    <w:rsid w:val="007826E4"/>
    <w:rsid w:val="007827CC"/>
    <w:rsid w:val="0078287F"/>
    <w:rsid w:val="007828FF"/>
    <w:rsid w:val="00782994"/>
    <w:rsid w:val="00782A13"/>
    <w:rsid w:val="00782A1C"/>
    <w:rsid w:val="00782A2B"/>
    <w:rsid w:val="00782A7F"/>
    <w:rsid w:val="00782A94"/>
    <w:rsid w:val="00782D51"/>
    <w:rsid w:val="00782D9D"/>
    <w:rsid w:val="00782DE5"/>
    <w:rsid w:val="00783056"/>
    <w:rsid w:val="0078315C"/>
    <w:rsid w:val="0078326A"/>
    <w:rsid w:val="00783368"/>
    <w:rsid w:val="00783380"/>
    <w:rsid w:val="007835DA"/>
    <w:rsid w:val="007837E1"/>
    <w:rsid w:val="0078385B"/>
    <w:rsid w:val="00783887"/>
    <w:rsid w:val="007838D5"/>
    <w:rsid w:val="007839B0"/>
    <w:rsid w:val="007839D0"/>
    <w:rsid w:val="007839DC"/>
    <w:rsid w:val="00783B39"/>
    <w:rsid w:val="00783B7A"/>
    <w:rsid w:val="00783C39"/>
    <w:rsid w:val="00783D0A"/>
    <w:rsid w:val="00783D91"/>
    <w:rsid w:val="00783DBD"/>
    <w:rsid w:val="00783E22"/>
    <w:rsid w:val="00783E6A"/>
    <w:rsid w:val="00783F77"/>
    <w:rsid w:val="007842DF"/>
    <w:rsid w:val="0078439A"/>
    <w:rsid w:val="00784403"/>
    <w:rsid w:val="00784425"/>
    <w:rsid w:val="0078444D"/>
    <w:rsid w:val="00784546"/>
    <w:rsid w:val="007845B9"/>
    <w:rsid w:val="007845F5"/>
    <w:rsid w:val="00784611"/>
    <w:rsid w:val="00784682"/>
    <w:rsid w:val="0078468B"/>
    <w:rsid w:val="0078468C"/>
    <w:rsid w:val="007846D5"/>
    <w:rsid w:val="007846F1"/>
    <w:rsid w:val="007847BA"/>
    <w:rsid w:val="0078487C"/>
    <w:rsid w:val="00784A71"/>
    <w:rsid w:val="00784AF1"/>
    <w:rsid w:val="00784C46"/>
    <w:rsid w:val="00784E25"/>
    <w:rsid w:val="00784E5D"/>
    <w:rsid w:val="00784FDF"/>
    <w:rsid w:val="007850CA"/>
    <w:rsid w:val="0078515D"/>
    <w:rsid w:val="007851F4"/>
    <w:rsid w:val="0078528C"/>
    <w:rsid w:val="007853DE"/>
    <w:rsid w:val="0078545B"/>
    <w:rsid w:val="00785579"/>
    <w:rsid w:val="007855AB"/>
    <w:rsid w:val="00785664"/>
    <w:rsid w:val="0078581F"/>
    <w:rsid w:val="007858AD"/>
    <w:rsid w:val="007859CA"/>
    <w:rsid w:val="00785A3E"/>
    <w:rsid w:val="00785B32"/>
    <w:rsid w:val="00785C4E"/>
    <w:rsid w:val="00785CC2"/>
    <w:rsid w:val="00785D71"/>
    <w:rsid w:val="00785DAE"/>
    <w:rsid w:val="00785E07"/>
    <w:rsid w:val="00785E7E"/>
    <w:rsid w:val="007860EE"/>
    <w:rsid w:val="00786169"/>
    <w:rsid w:val="0078619D"/>
    <w:rsid w:val="007862A4"/>
    <w:rsid w:val="007862C6"/>
    <w:rsid w:val="00786342"/>
    <w:rsid w:val="007863F7"/>
    <w:rsid w:val="007865AE"/>
    <w:rsid w:val="007865E4"/>
    <w:rsid w:val="007866A9"/>
    <w:rsid w:val="00786752"/>
    <w:rsid w:val="007867AA"/>
    <w:rsid w:val="00786848"/>
    <w:rsid w:val="00786849"/>
    <w:rsid w:val="0078695C"/>
    <w:rsid w:val="007869DE"/>
    <w:rsid w:val="007869E7"/>
    <w:rsid w:val="007869F7"/>
    <w:rsid w:val="00786A1B"/>
    <w:rsid w:val="00786AC0"/>
    <w:rsid w:val="00786B5E"/>
    <w:rsid w:val="00786BD3"/>
    <w:rsid w:val="00786C75"/>
    <w:rsid w:val="00786C79"/>
    <w:rsid w:val="00786D22"/>
    <w:rsid w:val="00786DCF"/>
    <w:rsid w:val="00786E3B"/>
    <w:rsid w:val="00786E56"/>
    <w:rsid w:val="00786E6A"/>
    <w:rsid w:val="00786EC8"/>
    <w:rsid w:val="00786FEF"/>
    <w:rsid w:val="0078701C"/>
    <w:rsid w:val="0078708C"/>
    <w:rsid w:val="0078719C"/>
    <w:rsid w:val="0078724D"/>
    <w:rsid w:val="007872DA"/>
    <w:rsid w:val="00787358"/>
    <w:rsid w:val="0078740D"/>
    <w:rsid w:val="00787579"/>
    <w:rsid w:val="00787598"/>
    <w:rsid w:val="0078759E"/>
    <w:rsid w:val="0078762E"/>
    <w:rsid w:val="00787630"/>
    <w:rsid w:val="00787679"/>
    <w:rsid w:val="007876DD"/>
    <w:rsid w:val="0078797C"/>
    <w:rsid w:val="00787A3F"/>
    <w:rsid w:val="00787AFB"/>
    <w:rsid w:val="00787BB6"/>
    <w:rsid w:val="00787D59"/>
    <w:rsid w:val="00787D8C"/>
    <w:rsid w:val="00787DAC"/>
    <w:rsid w:val="00787ED6"/>
    <w:rsid w:val="0079007C"/>
    <w:rsid w:val="0079008E"/>
    <w:rsid w:val="007900B8"/>
    <w:rsid w:val="0079039F"/>
    <w:rsid w:val="00790418"/>
    <w:rsid w:val="00790516"/>
    <w:rsid w:val="0079053D"/>
    <w:rsid w:val="00790541"/>
    <w:rsid w:val="0079055D"/>
    <w:rsid w:val="007905DF"/>
    <w:rsid w:val="00790645"/>
    <w:rsid w:val="007906DE"/>
    <w:rsid w:val="00790785"/>
    <w:rsid w:val="00790888"/>
    <w:rsid w:val="007908CC"/>
    <w:rsid w:val="007909E4"/>
    <w:rsid w:val="00790A97"/>
    <w:rsid w:val="00790BA1"/>
    <w:rsid w:val="00790C01"/>
    <w:rsid w:val="00790C8A"/>
    <w:rsid w:val="00790CED"/>
    <w:rsid w:val="00790CF0"/>
    <w:rsid w:val="00790E0A"/>
    <w:rsid w:val="00790EDA"/>
    <w:rsid w:val="00790EDD"/>
    <w:rsid w:val="00790F4C"/>
    <w:rsid w:val="00790FD9"/>
    <w:rsid w:val="007910BD"/>
    <w:rsid w:val="00791113"/>
    <w:rsid w:val="0079121C"/>
    <w:rsid w:val="00791371"/>
    <w:rsid w:val="00791388"/>
    <w:rsid w:val="007913D8"/>
    <w:rsid w:val="00791459"/>
    <w:rsid w:val="0079156F"/>
    <w:rsid w:val="0079168B"/>
    <w:rsid w:val="00791723"/>
    <w:rsid w:val="007917AE"/>
    <w:rsid w:val="00791846"/>
    <w:rsid w:val="0079188E"/>
    <w:rsid w:val="007918AF"/>
    <w:rsid w:val="007918DD"/>
    <w:rsid w:val="0079197D"/>
    <w:rsid w:val="00791A89"/>
    <w:rsid w:val="00791B20"/>
    <w:rsid w:val="00791B61"/>
    <w:rsid w:val="00791B6C"/>
    <w:rsid w:val="00791B72"/>
    <w:rsid w:val="00791BA6"/>
    <w:rsid w:val="00791C64"/>
    <w:rsid w:val="00791CE5"/>
    <w:rsid w:val="00791D13"/>
    <w:rsid w:val="00791D9C"/>
    <w:rsid w:val="00791EE5"/>
    <w:rsid w:val="00791F2A"/>
    <w:rsid w:val="00791F77"/>
    <w:rsid w:val="00791F79"/>
    <w:rsid w:val="00791FA4"/>
    <w:rsid w:val="00792069"/>
    <w:rsid w:val="00792275"/>
    <w:rsid w:val="00792283"/>
    <w:rsid w:val="007923AE"/>
    <w:rsid w:val="007923C8"/>
    <w:rsid w:val="00792414"/>
    <w:rsid w:val="00792480"/>
    <w:rsid w:val="0079256E"/>
    <w:rsid w:val="00792599"/>
    <w:rsid w:val="007925BB"/>
    <w:rsid w:val="0079267B"/>
    <w:rsid w:val="00792784"/>
    <w:rsid w:val="0079285E"/>
    <w:rsid w:val="0079286B"/>
    <w:rsid w:val="00792B6C"/>
    <w:rsid w:val="00792C92"/>
    <w:rsid w:val="00792D4E"/>
    <w:rsid w:val="00792D77"/>
    <w:rsid w:val="00792DB2"/>
    <w:rsid w:val="00792E42"/>
    <w:rsid w:val="00792F6E"/>
    <w:rsid w:val="00792FED"/>
    <w:rsid w:val="00793084"/>
    <w:rsid w:val="007930D5"/>
    <w:rsid w:val="007931E9"/>
    <w:rsid w:val="0079320F"/>
    <w:rsid w:val="00793287"/>
    <w:rsid w:val="00793342"/>
    <w:rsid w:val="00793348"/>
    <w:rsid w:val="007933C8"/>
    <w:rsid w:val="00793417"/>
    <w:rsid w:val="007934A3"/>
    <w:rsid w:val="007934C3"/>
    <w:rsid w:val="00793530"/>
    <w:rsid w:val="00793568"/>
    <w:rsid w:val="00793569"/>
    <w:rsid w:val="007935D5"/>
    <w:rsid w:val="007935ED"/>
    <w:rsid w:val="0079362A"/>
    <w:rsid w:val="00793664"/>
    <w:rsid w:val="0079390F"/>
    <w:rsid w:val="00793991"/>
    <w:rsid w:val="007939C0"/>
    <w:rsid w:val="00793A09"/>
    <w:rsid w:val="00793A27"/>
    <w:rsid w:val="00793ADD"/>
    <w:rsid w:val="00793BEA"/>
    <w:rsid w:val="00793BF8"/>
    <w:rsid w:val="00793C45"/>
    <w:rsid w:val="00793C8E"/>
    <w:rsid w:val="00793CA0"/>
    <w:rsid w:val="00793CBD"/>
    <w:rsid w:val="00793CE2"/>
    <w:rsid w:val="00793DEF"/>
    <w:rsid w:val="00793E60"/>
    <w:rsid w:val="00793E89"/>
    <w:rsid w:val="00793EBE"/>
    <w:rsid w:val="00793EE5"/>
    <w:rsid w:val="00793F81"/>
    <w:rsid w:val="0079403C"/>
    <w:rsid w:val="00794073"/>
    <w:rsid w:val="007941AB"/>
    <w:rsid w:val="00794204"/>
    <w:rsid w:val="00794219"/>
    <w:rsid w:val="007942A9"/>
    <w:rsid w:val="007942E5"/>
    <w:rsid w:val="007943AF"/>
    <w:rsid w:val="0079445D"/>
    <w:rsid w:val="00794508"/>
    <w:rsid w:val="0079451C"/>
    <w:rsid w:val="00794533"/>
    <w:rsid w:val="007945AB"/>
    <w:rsid w:val="00794858"/>
    <w:rsid w:val="007948C6"/>
    <w:rsid w:val="00794957"/>
    <w:rsid w:val="007949DA"/>
    <w:rsid w:val="00794ACD"/>
    <w:rsid w:val="00794B7C"/>
    <w:rsid w:val="00794C23"/>
    <w:rsid w:val="00794CE2"/>
    <w:rsid w:val="00794D08"/>
    <w:rsid w:val="00794D54"/>
    <w:rsid w:val="00794DFB"/>
    <w:rsid w:val="00794E18"/>
    <w:rsid w:val="00794E4F"/>
    <w:rsid w:val="00794ED8"/>
    <w:rsid w:val="00794FA1"/>
    <w:rsid w:val="0079505A"/>
    <w:rsid w:val="00795073"/>
    <w:rsid w:val="007951C8"/>
    <w:rsid w:val="007952A2"/>
    <w:rsid w:val="0079530F"/>
    <w:rsid w:val="00795632"/>
    <w:rsid w:val="00795661"/>
    <w:rsid w:val="007956AF"/>
    <w:rsid w:val="00795750"/>
    <w:rsid w:val="00795780"/>
    <w:rsid w:val="00795783"/>
    <w:rsid w:val="007957B7"/>
    <w:rsid w:val="00795851"/>
    <w:rsid w:val="0079595F"/>
    <w:rsid w:val="007959A9"/>
    <w:rsid w:val="007959C2"/>
    <w:rsid w:val="007959D4"/>
    <w:rsid w:val="00795A10"/>
    <w:rsid w:val="00795A28"/>
    <w:rsid w:val="00795C10"/>
    <w:rsid w:val="00795D1D"/>
    <w:rsid w:val="00795D46"/>
    <w:rsid w:val="00795D56"/>
    <w:rsid w:val="00796072"/>
    <w:rsid w:val="00796088"/>
    <w:rsid w:val="00796093"/>
    <w:rsid w:val="00796098"/>
    <w:rsid w:val="007960B2"/>
    <w:rsid w:val="007960F7"/>
    <w:rsid w:val="007961FF"/>
    <w:rsid w:val="00796235"/>
    <w:rsid w:val="00796301"/>
    <w:rsid w:val="00796331"/>
    <w:rsid w:val="0079635D"/>
    <w:rsid w:val="00796451"/>
    <w:rsid w:val="007964BD"/>
    <w:rsid w:val="00796628"/>
    <w:rsid w:val="0079662B"/>
    <w:rsid w:val="007966F5"/>
    <w:rsid w:val="00796720"/>
    <w:rsid w:val="007969D5"/>
    <w:rsid w:val="00796A26"/>
    <w:rsid w:val="00796A7D"/>
    <w:rsid w:val="00796CCF"/>
    <w:rsid w:val="00796CE6"/>
    <w:rsid w:val="00796D0D"/>
    <w:rsid w:val="00796E66"/>
    <w:rsid w:val="00796F28"/>
    <w:rsid w:val="00796F47"/>
    <w:rsid w:val="00796F75"/>
    <w:rsid w:val="00796F94"/>
    <w:rsid w:val="00796FD3"/>
    <w:rsid w:val="00797092"/>
    <w:rsid w:val="007970E2"/>
    <w:rsid w:val="007971D1"/>
    <w:rsid w:val="0079720B"/>
    <w:rsid w:val="007975F9"/>
    <w:rsid w:val="0079762B"/>
    <w:rsid w:val="007976B5"/>
    <w:rsid w:val="007976FB"/>
    <w:rsid w:val="0079772E"/>
    <w:rsid w:val="00797748"/>
    <w:rsid w:val="00797798"/>
    <w:rsid w:val="007977F0"/>
    <w:rsid w:val="00797844"/>
    <w:rsid w:val="007978D4"/>
    <w:rsid w:val="0079791E"/>
    <w:rsid w:val="00797A29"/>
    <w:rsid w:val="00797A5F"/>
    <w:rsid w:val="00797B33"/>
    <w:rsid w:val="00797CDA"/>
    <w:rsid w:val="00797D47"/>
    <w:rsid w:val="00797D7D"/>
    <w:rsid w:val="00797D98"/>
    <w:rsid w:val="00797E26"/>
    <w:rsid w:val="00797EE2"/>
    <w:rsid w:val="00797F13"/>
    <w:rsid w:val="00797FB3"/>
    <w:rsid w:val="007A003C"/>
    <w:rsid w:val="007A007C"/>
    <w:rsid w:val="007A0158"/>
    <w:rsid w:val="007A01DF"/>
    <w:rsid w:val="007A01F6"/>
    <w:rsid w:val="007A028C"/>
    <w:rsid w:val="007A02F1"/>
    <w:rsid w:val="007A03B3"/>
    <w:rsid w:val="007A0411"/>
    <w:rsid w:val="007A0450"/>
    <w:rsid w:val="007A047A"/>
    <w:rsid w:val="007A04C2"/>
    <w:rsid w:val="007A058E"/>
    <w:rsid w:val="007A071C"/>
    <w:rsid w:val="007A077B"/>
    <w:rsid w:val="007A07B6"/>
    <w:rsid w:val="007A08A6"/>
    <w:rsid w:val="007A0971"/>
    <w:rsid w:val="007A097C"/>
    <w:rsid w:val="007A09AC"/>
    <w:rsid w:val="007A0A7A"/>
    <w:rsid w:val="007A0BD7"/>
    <w:rsid w:val="007A0BED"/>
    <w:rsid w:val="007A0C12"/>
    <w:rsid w:val="007A0C9E"/>
    <w:rsid w:val="007A0D58"/>
    <w:rsid w:val="007A0E23"/>
    <w:rsid w:val="007A0ED9"/>
    <w:rsid w:val="007A0F0E"/>
    <w:rsid w:val="007A0F8D"/>
    <w:rsid w:val="007A102E"/>
    <w:rsid w:val="007A104A"/>
    <w:rsid w:val="007A106B"/>
    <w:rsid w:val="007A1111"/>
    <w:rsid w:val="007A1194"/>
    <w:rsid w:val="007A11D1"/>
    <w:rsid w:val="007A11EC"/>
    <w:rsid w:val="007A12DE"/>
    <w:rsid w:val="007A1316"/>
    <w:rsid w:val="007A13A3"/>
    <w:rsid w:val="007A14A6"/>
    <w:rsid w:val="007A14C3"/>
    <w:rsid w:val="007A14F3"/>
    <w:rsid w:val="007A1552"/>
    <w:rsid w:val="007A1683"/>
    <w:rsid w:val="007A1750"/>
    <w:rsid w:val="007A17C0"/>
    <w:rsid w:val="007A187D"/>
    <w:rsid w:val="007A18A8"/>
    <w:rsid w:val="007A1936"/>
    <w:rsid w:val="007A1C1D"/>
    <w:rsid w:val="007A1CF1"/>
    <w:rsid w:val="007A1E7B"/>
    <w:rsid w:val="007A1F6E"/>
    <w:rsid w:val="007A20D6"/>
    <w:rsid w:val="007A20F7"/>
    <w:rsid w:val="007A217F"/>
    <w:rsid w:val="007A227B"/>
    <w:rsid w:val="007A2316"/>
    <w:rsid w:val="007A24AB"/>
    <w:rsid w:val="007A24BD"/>
    <w:rsid w:val="007A24FE"/>
    <w:rsid w:val="007A2545"/>
    <w:rsid w:val="007A2597"/>
    <w:rsid w:val="007A259D"/>
    <w:rsid w:val="007A2643"/>
    <w:rsid w:val="007A26DC"/>
    <w:rsid w:val="007A2738"/>
    <w:rsid w:val="007A284B"/>
    <w:rsid w:val="007A286E"/>
    <w:rsid w:val="007A28AD"/>
    <w:rsid w:val="007A2904"/>
    <w:rsid w:val="007A29D7"/>
    <w:rsid w:val="007A2A14"/>
    <w:rsid w:val="007A2A89"/>
    <w:rsid w:val="007A2BF8"/>
    <w:rsid w:val="007A2C13"/>
    <w:rsid w:val="007A2CF6"/>
    <w:rsid w:val="007A2D0A"/>
    <w:rsid w:val="007A2D52"/>
    <w:rsid w:val="007A2D7B"/>
    <w:rsid w:val="007A2E1E"/>
    <w:rsid w:val="007A2E67"/>
    <w:rsid w:val="007A2EDD"/>
    <w:rsid w:val="007A306B"/>
    <w:rsid w:val="007A319C"/>
    <w:rsid w:val="007A31BE"/>
    <w:rsid w:val="007A327F"/>
    <w:rsid w:val="007A3285"/>
    <w:rsid w:val="007A32A7"/>
    <w:rsid w:val="007A3372"/>
    <w:rsid w:val="007A3378"/>
    <w:rsid w:val="007A3397"/>
    <w:rsid w:val="007A341E"/>
    <w:rsid w:val="007A3467"/>
    <w:rsid w:val="007A35BD"/>
    <w:rsid w:val="007A3602"/>
    <w:rsid w:val="007A361A"/>
    <w:rsid w:val="007A36B7"/>
    <w:rsid w:val="007A379F"/>
    <w:rsid w:val="007A37C7"/>
    <w:rsid w:val="007A3884"/>
    <w:rsid w:val="007A38BE"/>
    <w:rsid w:val="007A38E0"/>
    <w:rsid w:val="007A3923"/>
    <w:rsid w:val="007A39D1"/>
    <w:rsid w:val="007A3A09"/>
    <w:rsid w:val="007A3A35"/>
    <w:rsid w:val="007A3A49"/>
    <w:rsid w:val="007A3BED"/>
    <w:rsid w:val="007A3D10"/>
    <w:rsid w:val="007A3D64"/>
    <w:rsid w:val="007A3E4D"/>
    <w:rsid w:val="007A3E5A"/>
    <w:rsid w:val="007A3F58"/>
    <w:rsid w:val="007A4001"/>
    <w:rsid w:val="007A400E"/>
    <w:rsid w:val="007A409A"/>
    <w:rsid w:val="007A40F0"/>
    <w:rsid w:val="007A40FA"/>
    <w:rsid w:val="007A4153"/>
    <w:rsid w:val="007A427B"/>
    <w:rsid w:val="007A429E"/>
    <w:rsid w:val="007A43CB"/>
    <w:rsid w:val="007A465A"/>
    <w:rsid w:val="007A4675"/>
    <w:rsid w:val="007A4887"/>
    <w:rsid w:val="007A48D2"/>
    <w:rsid w:val="007A4927"/>
    <w:rsid w:val="007A4B83"/>
    <w:rsid w:val="007A4BEF"/>
    <w:rsid w:val="007A4C11"/>
    <w:rsid w:val="007A4DA4"/>
    <w:rsid w:val="007A5195"/>
    <w:rsid w:val="007A522A"/>
    <w:rsid w:val="007A527D"/>
    <w:rsid w:val="007A52CE"/>
    <w:rsid w:val="007A5333"/>
    <w:rsid w:val="007A53A4"/>
    <w:rsid w:val="007A54C2"/>
    <w:rsid w:val="007A5626"/>
    <w:rsid w:val="007A564B"/>
    <w:rsid w:val="007A56C7"/>
    <w:rsid w:val="007A56DF"/>
    <w:rsid w:val="007A56E7"/>
    <w:rsid w:val="007A570E"/>
    <w:rsid w:val="007A5742"/>
    <w:rsid w:val="007A5774"/>
    <w:rsid w:val="007A5798"/>
    <w:rsid w:val="007A57EE"/>
    <w:rsid w:val="007A5805"/>
    <w:rsid w:val="007A58BA"/>
    <w:rsid w:val="007A59BF"/>
    <w:rsid w:val="007A5A26"/>
    <w:rsid w:val="007A5B5E"/>
    <w:rsid w:val="007A5B65"/>
    <w:rsid w:val="007A5B74"/>
    <w:rsid w:val="007A5B7D"/>
    <w:rsid w:val="007A5BC8"/>
    <w:rsid w:val="007A5CAA"/>
    <w:rsid w:val="007A5DA2"/>
    <w:rsid w:val="007A5E1F"/>
    <w:rsid w:val="007A5EC2"/>
    <w:rsid w:val="007A5F14"/>
    <w:rsid w:val="007A6029"/>
    <w:rsid w:val="007A606B"/>
    <w:rsid w:val="007A60B6"/>
    <w:rsid w:val="007A6205"/>
    <w:rsid w:val="007A62AD"/>
    <w:rsid w:val="007A62D0"/>
    <w:rsid w:val="007A64C2"/>
    <w:rsid w:val="007A6585"/>
    <w:rsid w:val="007A65BB"/>
    <w:rsid w:val="007A65DB"/>
    <w:rsid w:val="007A6647"/>
    <w:rsid w:val="007A6658"/>
    <w:rsid w:val="007A673C"/>
    <w:rsid w:val="007A67AA"/>
    <w:rsid w:val="007A6857"/>
    <w:rsid w:val="007A688C"/>
    <w:rsid w:val="007A6A4A"/>
    <w:rsid w:val="007A6AF6"/>
    <w:rsid w:val="007A6C1B"/>
    <w:rsid w:val="007A6D0D"/>
    <w:rsid w:val="007A6D20"/>
    <w:rsid w:val="007A6DF1"/>
    <w:rsid w:val="007A6E4A"/>
    <w:rsid w:val="007A7058"/>
    <w:rsid w:val="007A705E"/>
    <w:rsid w:val="007A71CA"/>
    <w:rsid w:val="007A71DB"/>
    <w:rsid w:val="007A71E8"/>
    <w:rsid w:val="007A722D"/>
    <w:rsid w:val="007A728E"/>
    <w:rsid w:val="007A731C"/>
    <w:rsid w:val="007A74AF"/>
    <w:rsid w:val="007A7587"/>
    <w:rsid w:val="007A7643"/>
    <w:rsid w:val="007A76BD"/>
    <w:rsid w:val="007A76FC"/>
    <w:rsid w:val="007A78F9"/>
    <w:rsid w:val="007A795A"/>
    <w:rsid w:val="007A7A22"/>
    <w:rsid w:val="007A7AF7"/>
    <w:rsid w:val="007A7C96"/>
    <w:rsid w:val="007A7CC2"/>
    <w:rsid w:val="007A7CCC"/>
    <w:rsid w:val="007A7E76"/>
    <w:rsid w:val="007A7E7C"/>
    <w:rsid w:val="007A7F42"/>
    <w:rsid w:val="007B0027"/>
    <w:rsid w:val="007B0036"/>
    <w:rsid w:val="007B0037"/>
    <w:rsid w:val="007B00BA"/>
    <w:rsid w:val="007B017A"/>
    <w:rsid w:val="007B019C"/>
    <w:rsid w:val="007B01AE"/>
    <w:rsid w:val="007B01BC"/>
    <w:rsid w:val="007B020A"/>
    <w:rsid w:val="007B024A"/>
    <w:rsid w:val="007B0290"/>
    <w:rsid w:val="007B0299"/>
    <w:rsid w:val="007B02E5"/>
    <w:rsid w:val="007B03E2"/>
    <w:rsid w:val="007B0445"/>
    <w:rsid w:val="007B0688"/>
    <w:rsid w:val="007B077D"/>
    <w:rsid w:val="007B07BE"/>
    <w:rsid w:val="007B07DA"/>
    <w:rsid w:val="007B0808"/>
    <w:rsid w:val="007B08A4"/>
    <w:rsid w:val="007B08CB"/>
    <w:rsid w:val="007B0924"/>
    <w:rsid w:val="007B0A26"/>
    <w:rsid w:val="007B0A48"/>
    <w:rsid w:val="007B0A8C"/>
    <w:rsid w:val="007B0AD9"/>
    <w:rsid w:val="007B0AEA"/>
    <w:rsid w:val="007B0B11"/>
    <w:rsid w:val="007B0B19"/>
    <w:rsid w:val="007B0C1E"/>
    <w:rsid w:val="007B0D61"/>
    <w:rsid w:val="007B0D71"/>
    <w:rsid w:val="007B0DA8"/>
    <w:rsid w:val="007B0DEE"/>
    <w:rsid w:val="007B0EB0"/>
    <w:rsid w:val="007B0FDC"/>
    <w:rsid w:val="007B10A9"/>
    <w:rsid w:val="007B114F"/>
    <w:rsid w:val="007B115D"/>
    <w:rsid w:val="007B121A"/>
    <w:rsid w:val="007B1261"/>
    <w:rsid w:val="007B143D"/>
    <w:rsid w:val="007B1497"/>
    <w:rsid w:val="007B15E7"/>
    <w:rsid w:val="007B1600"/>
    <w:rsid w:val="007B1651"/>
    <w:rsid w:val="007B1682"/>
    <w:rsid w:val="007B16AE"/>
    <w:rsid w:val="007B1826"/>
    <w:rsid w:val="007B1896"/>
    <w:rsid w:val="007B1915"/>
    <w:rsid w:val="007B1986"/>
    <w:rsid w:val="007B1A26"/>
    <w:rsid w:val="007B1ACF"/>
    <w:rsid w:val="007B1B1A"/>
    <w:rsid w:val="007B1B67"/>
    <w:rsid w:val="007B1BAF"/>
    <w:rsid w:val="007B1BD0"/>
    <w:rsid w:val="007B1C30"/>
    <w:rsid w:val="007B1CF2"/>
    <w:rsid w:val="007B1D81"/>
    <w:rsid w:val="007B1DFA"/>
    <w:rsid w:val="007B1FE2"/>
    <w:rsid w:val="007B1FF7"/>
    <w:rsid w:val="007B2120"/>
    <w:rsid w:val="007B2203"/>
    <w:rsid w:val="007B2228"/>
    <w:rsid w:val="007B2285"/>
    <w:rsid w:val="007B22CE"/>
    <w:rsid w:val="007B22FC"/>
    <w:rsid w:val="007B241C"/>
    <w:rsid w:val="007B24F1"/>
    <w:rsid w:val="007B24F5"/>
    <w:rsid w:val="007B2517"/>
    <w:rsid w:val="007B2603"/>
    <w:rsid w:val="007B264B"/>
    <w:rsid w:val="007B26E8"/>
    <w:rsid w:val="007B2735"/>
    <w:rsid w:val="007B2737"/>
    <w:rsid w:val="007B2741"/>
    <w:rsid w:val="007B2899"/>
    <w:rsid w:val="007B28E2"/>
    <w:rsid w:val="007B2A5E"/>
    <w:rsid w:val="007B2A8A"/>
    <w:rsid w:val="007B2A8D"/>
    <w:rsid w:val="007B2AED"/>
    <w:rsid w:val="007B2B0A"/>
    <w:rsid w:val="007B2B30"/>
    <w:rsid w:val="007B2BA4"/>
    <w:rsid w:val="007B2C77"/>
    <w:rsid w:val="007B2CBA"/>
    <w:rsid w:val="007B2D69"/>
    <w:rsid w:val="007B2D71"/>
    <w:rsid w:val="007B2E9C"/>
    <w:rsid w:val="007B2FC6"/>
    <w:rsid w:val="007B2FEB"/>
    <w:rsid w:val="007B3021"/>
    <w:rsid w:val="007B322F"/>
    <w:rsid w:val="007B3294"/>
    <w:rsid w:val="007B32E6"/>
    <w:rsid w:val="007B33CA"/>
    <w:rsid w:val="007B3474"/>
    <w:rsid w:val="007B3497"/>
    <w:rsid w:val="007B353B"/>
    <w:rsid w:val="007B35B3"/>
    <w:rsid w:val="007B3624"/>
    <w:rsid w:val="007B366A"/>
    <w:rsid w:val="007B3740"/>
    <w:rsid w:val="007B3816"/>
    <w:rsid w:val="007B3818"/>
    <w:rsid w:val="007B3896"/>
    <w:rsid w:val="007B3A3D"/>
    <w:rsid w:val="007B3AE0"/>
    <w:rsid w:val="007B3B38"/>
    <w:rsid w:val="007B3B81"/>
    <w:rsid w:val="007B3CF0"/>
    <w:rsid w:val="007B3D17"/>
    <w:rsid w:val="007B3D52"/>
    <w:rsid w:val="007B3DB7"/>
    <w:rsid w:val="007B3DF9"/>
    <w:rsid w:val="007B3E73"/>
    <w:rsid w:val="007B3EF0"/>
    <w:rsid w:val="007B3F18"/>
    <w:rsid w:val="007B3F1C"/>
    <w:rsid w:val="007B3F2E"/>
    <w:rsid w:val="007B3F7A"/>
    <w:rsid w:val="007B3F87"/>
    <w:rsid w:val="007B4033"/>
    <w:rsid w:val="007B4094"/>
    <w:rsid w:val="007B40C4"/>
    <w:rsid w:val="007B410A"/>
    <w:rsid w:val="007B4199"/>
    <w:rsid w:val="007B4583"/>
    <w:rsid w:val="007B465B"/>
    <w:rsid w:val="007B4685"/>
    <w:rsid w:val="007B46E4"/>
    <w:rsid w:val="007B47EF"/>
    <w:rsid w:val="007B4857"/>
    <w:rsid w:val="007B48C5"/>
    <w:rsid w:val="007B49C1"/>
    <w:rsid w:val="007B4A5B"/>
    <w:rsid w:val="007B4ADB"/>
    <w:rsid w:val="007B4ADF"/>
    <w:rsid w:val="007B4B88"/>
    <w:rsid w:val="007B4C57"/>
    <w:rsid w:val="007B4CC3"/>
    <w:rsid w:val="007B4D7B"/>
    <w:rsid w:val="007B4E1C"/>
    <w:rsid w:val="007B4F8D"/>
    <w:rsid w:val="007B4FA5"/>
    <w:rsid w:val="007B5066"/>
    <w:rsid w:val="007B5154"/>
    <w:rsid w:val="007B5179"/>
    <w:rsid w:val="007B51A9"/>
    <w:rsid w:val="007B5236"/>
    <w:rsid w:val="007B5254"/>
    <w:rsid w:val="007B535A"/>
    <w:rsid w:val="007B536B"/>
    <w:rsid w:val="007B5420"/>
    <w:rsid w:val="007B5458"/>
    <w:rsid w:val="007B54E3"/>
    <w:rsid w:val="007B554A"/>
    <w:rsid w:val="007B5681"/>
    <w:rsid w:val="007B56AF"/>
    <w:rsid w:val="007B56C9"/>
    <w:rsid w:val="007B56FA"/>
    <w:rsid w:val="007B5ADD"/>
    <w:rsid w:val="007B5B3F"/>
    <w:rsid w:val="007B5C30"/>
    <w:rsid w:val="007B5C7B"/>
    <w:rsid w:val="007B5D0E"/>
    <w:rsid w:val="007B5DE9"/>
    <w:rsid w:val="007B5F0C"/>
    <w:rsid w:val="007B5F50"/>
    <w:rsid w:val="007B5F55"/>
    <w:rsid w:val="007B6022"/>
    <w:rsid w:val="007B6047"/>
    <w:rsid w:val="007B60D0"/>
    <w:rsid w:val="007B615A"/>
    <w:rsid w:val="007B6178"/>
    <w:rsid w:val="007B61E6"/>
    <w:rsid w:val="007B61FB"/>
    <w:rsid w:val="007B62DE"/>
    <w:rsid w:val="007B62E3"/>
    <w:rsid w:val="007B6608"/>
    <w:rsid w:val="007B6680"/>
    <w:rsid w:val="007B66BD"/>
    <w:rsid w:val="007B66D5"/>
    <w:rsid w:val="007B6701"/>
    <w:rsid w:val="007B6717"/>
    <w:rsid w:val="007B6783"/>
    <w:rsid w:val="007B6808"/>
    <w:rsid w:val="007B6835"/>
    <w:rsid w:val="007B683C"/>
    <w:rsid w:val="007B6876"/>
    <w:rsid w:val="007B687D"/>
    <w:rsid w:val="007B6893"/>
    <w:rsid w:val="007B68EF"/>
    <w:rsid w:val="007B696E"/>
    <w:rsid w:val="007B69FF"/>
    <w:rsid w:val="007B6A58"/>
    <w:rsid w:val="007B6C75"/>
    <w:rsid w:val="007B6C98"/>
    <w:rsid w:val="007B6D36"/>
    <w:rsid w:val="007B6D4C"/>
    <w:rsid w:val="007B6D4F"/>
    <w:rsid w:val="007B6D8A"/>
    <w:rsid w:val="007B6DBA"/>
    <w:rsid w:val="007B704F"/>
    <w:rsid w:val="007B70D4"/>
    <w:rsid w:val="007B70E1"/>
    <w:rsid w:val="007B710F"/>
    <w:rsid w:val="007B7134"/>
    <w:rsid w:val="007B71A5"/>
    <w:rsid w:val="007B71E5"/>
    <w:rsid w:val="007B7306"/>
    <w:rsid w:val="007B7310"/>
    <w:rsid w:val="007B73A2"/>
    <w:rsid w:val="007B73C7"/>
    <w:rsid w:val="007B74FB"/>
    <w:rsid w:val="007B750C"/>
    <w:rsid w:val="007B75F0"/>
    <w:rsid w:val="007B766C"/>
    <w:rsid w:val="007B76A5"/>
    <w:rsid w:val="007B76A9"/>
    <w:rsid w:val="007B76F3"/>
    <w:rsid w:val="007B7B1E"/>
    <w:rsid w:val="007B7D17"/>
    <w:rsid w:val="007B7E44"/>
    <w:rsid w:val="007B7E6E"/>
    <w:rsid w:val="007B7E71"/>
    <w:rsid w:val="007B7ED3"/>
    <w:rsid w:val="007B7EF6"/>
    <w:rsid w:val="007B7F2B"/>
    <w:rsid w:val="007B7F4F"/>
    <w:rsid w:val="007B7F8F"/>
    <w:rsid w:val="007B7FCB"/>
    <w:rsid w:val="007B7FDD"/>
    <w:rsid w:val="007B7FE7"/>
    <w:rsid w:val="007C0064"/>
    <w:rsid w:val="007C0180"/>
    <w:rsid w:val="007C0448"/>
    <w:rsid w:val="007C045F"/>
    <w:rsid w:val="007C04C3"/>
    <w:rsid w:val="007C06BB"/>
    <w:rsid w:val="007C0783"/>
    <w:rsid w:val="007C07BA"/>
    <w:rsid w:val="007C080A"/>
    <w:rsid w:val="007C08A3"/>
    <w:rsid w:val="007C0942"/>
    <w:rsid w:val="007C09D7"/>
    <w:rsid w:val="007C0A28"/>
    <w:rsid w:val="007C0AA1"/>
    <w:rsid w:val="007C0B50"/>
    <w:rsid w:val="007C0BE7"/>
    <w:rsid w:val="007C0C21"/>
    <w:rsid w:val="007C0CA2"/>
    <w:rsid w:val="007C0D04"/>
    <w:rsid w:val="007C0D48"/>
    <w:rsid w:val="007C0E0A"/>
    <w:rsid w:val="007C0E69"/>
    <w:rsid w:val="007C0F50"/>
    <w:rsid w:val="007C0F84"/>
    <w:rsid w:val="007C0FAC"/>
    <w:rsid w:val="007C104C"/>
    <w:rsid w:val="007C1140"/>
    <w:rsid w:val="007C1162"/>
    <w:rsid w:val="007C11FE"/>
    <w:rsid w:val="007C12A3"/>
    <w:rsid w:val="007C12C7"/>
    <w:rsid w:val="007C1320"/>
    <w:rsid w:val="007C13B9"/>
    <w:rsid w:val="007C1468"/>
    <w:rsid w:val="007C14E8"/>
    <w:rsid w:val="007C15FF"/>
    <w:rsid w:val="007C166C"/>
    <w:rsid w:val="007C1683"/>
    <w:rsid w:val="007C1710"/>
    <w:rsid w:val="007C1866"/>
    <w:rsid w:val="007C187B"/>
    <w:rsid w:val="007C18B9"/>
    <w:rsid w:val="007C18E3"/>
    <w:rsid w:val="007C197D"/>
    <w:rsid w:val="007C19E3"/>
    <w:rsid w:val="007C1A5C"/>
    <w:rsid w:val="007C1B1C"/>
    <w:rsid w:val="007C1B85"/>
    <w:rsid w:val="007C1BC0"/>
    <w:rsid w:val="007C1C4F"/>
    <w:rsid w:val="007C1C89"/>
    <w:rsid w:val="007C1D07"/>
    <w:rsid w:val="007C1D30"/>
    <w:rsid w:val="007C1DD5"/>
    <w:rsid w:val="007C1E61"/>
    <w:rsid w:val="007C1E9F"/>
    <w:rsid w:val="007C1F59"/>
    <w:rsid w:val="007C20BD"/>
    <w:rsid w:val="007C212D"/>
    <w:rsid w:val="007C2215"/>
    <w:rsid w:val="007C2226"/>
    <w:rsid w:val="007C2341"/>
    <w:rsid w:val="007C23BB"/>
    <w:rsid w:val="007C2533"/>
    <w:rsid w:val="007C2561"/>
    <w:rsid w:val="007C26B1"/>
    <w:rsid w:val="007C26FF"/>
    <w:rsid w:val="007C27BD"/>
    <w:rsid w:val="007C2849"/>
    <w:rsid w:val="007C2857"/>
    <w:rsid w:val="007C28E8"/>
    <w:rsid w:val="007C29DE"/>
    <w:rsid w:val="007C2A1E"/>
    <w:rsid w:val="007C2A29"/>
    <w:rsid w:val="007C2B06"/>
    <w:rsid w:val="007C2BCA"/>
    <w:rsid w:val="007C2C15"/>
    <w:rsid w:val="007C2FC4"/>
    <w:rsid w:val="007C2FCD"/>
    <w:rsid w:val="007C2FE0"/>
    <w:rsid w:val="007C2FED"/>
    <w:rsid w:val="007C3079"/>
    <w:rsid w:val="007C30E4"/>
    <w:rsid w:val="007C311E"/>
    <w:rsid w:val="007C31C4"/>
    <w:rsid w:val="007C322C"/>
    <w:rsid w:val="007C32D7"/>
    <w:rsid w:val="007C32FC"/>
    <w:rsid w:val="007C3491"/>
    <w:rsid w:val="007C3634"/>
    <w:rsid w:val="007C36E9"/>
    <w:rsid w:val="007C3731"/>
    <w:rsid w:val="007C3840"/>
    <w:rsid w:val="007C3916"/>
    <w:rsid w:val="007C3970"/>
    <w:rsid w:val="007C3990"/>
    <w:rsid w:val="007C39C2"/>
    <w:rsid w:val="007C39E7"/>
    <w:rsid w:val="007C3A16"/>
    <w:rsid w:val="007C3A2D"/>
    <w:rsid w:val="007C3A90"/>
    <w:rsid w:val="007C3B30"/>
    <w:rsid w:val="007C3B41"/>
    <w:rsid w:val="007C3BAC"/>
    <w:rsid w:val="007C3C97"/>
    <w:rsid w:val="007C3CD9"/>
    <w:rsid w:val="007C3D0E"/>
    <w:rsid w:val="007C3DE7"/>
    <w:rsid w:val="007C3E01"/>
    <w:rsid w:val="007C3E47"/>
    <w:rsid w:val="007C3EF2"/>
    <w:rsid w:val="007C3F1D"/>
    <w:rsid w:val="007C3F66"/>
    <w:rsid w:val="007C3FCC"/>
    <w:rsid w:val="007C408A"/>
    <w:rsid w:val="007C40A2"/>
    <w:rsid w:val="007C40CD"/>
    <w:rsid w:val="007C414C"/>
    <w:rsid w:val="007C4211"/>
    <w:rsid w:val="007C4339"/>
    <w:rsid w:val="007C4388"/>
    <w:rsid w:val="007C4410"/>
    <w:rsid w:val="007C4422"/>
    <w:rsid w:val="007C4476"/>
    <w:rsid w:val="007C456D"/>
    <w:rsid w:val="007C4598"/>
    <w:rsid w:val="007C4688"/>
    <w:rsid w:val="007C479F"/>
    <w:rsid w:val="007C484E"/>
    <w:rsid w:val="007C48C3"/>
    <w:rsid w:val="007C48F9"/>
    <w:rsid w:val="007C4954"/>
    <w:rsid w:val="007C4969"/>
    <w:rsid w:val="007C49A0"/>
    <w:rsid w:val="007C4A0C"/>
    <w:rsid w:val="007C4A26"/>
    <w:rsid w:val="007C4AA2"/>
    <w:rsid w:val="007C4ACF"/>
    <w:rsid w:val="007C4B08"/>
    <w:rsid w:val="007C4B18"/>
    <w:rsid w:val="007C4B63"/>
    <w:rsid w:val="007C4B6A"/>
    <w:rsid w:val="007C4C8D"/>
    <w:rsid w:val="007C4D7D"/>
    <w:rsid w:val="007C4DA2"/>
    <w:rsid w:val="007C4E5B"/>
    <w:rsid w:val="007C4F7E"/>
    <w:rsid w:val="007C4FCA"/>
    <w:rsid w:val="007C513E"/>
    <w:rsid w:val="007C516B"/>
    <w:rsid w:val="007C5172"/>
    <w:rsid w:val="007C533A"/>
    <w:rsid w:val="007C5365"/>
    <w:rsid w:val="007C53B4"/>
    <w:rsid w:val="007C53DD"/>
    <w:rsid w:val="007C5419"/>
    <w:rsid w:val="007C5438"/>
    <w:rsid w:val="007C55B3"/>
    <w:rsid w:val="007C565B"/>
    <w:rsid w:val="007C5690"/>
    <w:rsid w:val="007C569D"/>
    <w:rsid w:val="007C5709"/>
    <w:rsid w:val="007C573E"/>
    <w:rsid w:val="007C579B"/>
    <w:rsid w:val="007C5867"/>
    <w:rsid w:val="007C5930"/>
    <w:rsid w:val="007C594D"/>
    <w:rsid w:val="007C595C"/>
    <w:rsid w:val="007C5A87"/>
    <w:rsid w:val="007C5AA8"/>
    <w:rsid w:val="007C5C69"/>
    <w:rsid w:val="007C5D2D"/>
    <w:rsid w:val="007C5DF5"/>
    <w:rsid w:val="007C5E57"/>
    <w:rsid w:val="007C5EA3"/>
    <w:rsid w:val="007C5ECC"/>
    <w:rsid w:val="007C5F04"/>
    <w:rsid w:val="007C5F6D"/>
    <w:rsid w:val="007C6073"/>
    <w:rsid w:val="007C611C"/>
    <w:rsid w:val="007C6137"/>
    <w:rsid w:val="007C618A"/>
    <w:rsid w:val="007C6387"/>
    <w:rsid w:val="007C63A6"/>
    <w:rsid w:val="007C63AA"/>
    <w:rsid w:val="007C64EE"/>
    <w:rsid w:val="007C6500"/>
    <w:rsid w:val="007C654B"/>
    <w:rsid w:val="007C6610"/>
    <w:rsid w:val="007C66E6"/>
    <w:rsid w:val="007C6705"/>
    <w:rsid w:val="007C6773"/>
    <w:rsid w:val="007C6821"/>
    <w:rsid w:val="007C689A"/>
    <w:rsid w:val="007C6977"/>
    <w:rsid w:val="007C69A5"/>
    <w:rsid w:val="007C6A8E"/>
    <w:rsid w:val="007C6AA1"/>
    <w:rsid w:val="007C6AE9"/>
    <w:rsid w:val="007C6AF4"/>
    <w:rsid w:val="007C6B78"/>
    <w:rsid w:val="007C6BC7"/>
    <w:rsid w:val="007C6C07"/>
    <w:rsid w:val="007C6D38"/>
    <w:rsid w:val="007C6DAC"/>
    <w:rsid w:val="007C6E36"/>
    <w:rsid w:val="007C6F19"/>
    <w:rsid w:val="007C6FC1"/>
    <w:rsid w:val="007C6FC7"/>
    <w:rsid w:val="007C7101"/>
    <w:rsid w:val="007C733A"/>
    <w:rsid w:val="007C7377"/>
    <w:rsid w:val="007C7483"/>
    <w:rsid w:val="007C758F"/>
    <w:rsid w:val="007C75CA"/>
    <w:rsid w:val="007C76B0"/>
    <w:rsid w:val="007C7888"/>
    <w:rsid w:val="007C792E"/>
    <w:rsid w:val="007C7949"/>
    <w:rsid w:val="007C7967"/>
    <w:rsid w:val="007C7B6C"/>
    <w:rsid w:val="007C7BCE"/>
    <w:rsid w:val="007C7C11"/>
    <w:rsid w:val="007C7C5F"/>
    <w:rsid w:val="007C7CE5"/>
    <w:rsid w:val="007C7D56"/>
    <w:rsid w:val="007C7DB7"/>
    <w:rsid w:val="007C7E8B"/>
    <w:rsid w:val="007C7EA7"/>
    <w:rsid w:val="007C7ECB"/>
    <w:rsid w:val="007C7F5F"/>
    <w:rsid w:val="007D0089"/>
    <w:rsid w:val="007D008E"/>
    <w:rsid w:val="007D00F7"/>
    <w:rsid w:val="007D0143"/>
    <w:rsid w:val="007D017B"/>
    <w:rsid w:val="007D01F6"/>
    <w:rsid w:val="007D02A5"/>
    <w:rsid w:val="007D04D4"/>
    <w:rsid w:val="007D0567"/>
    <w:rsid w:val="007D05DC"/>
    <w:rsid w:val="007D0601"/>
    <w:rsid w:val="007D066B"/>
    <w:rsid w:val="007D0748"/>
    <w:rsid w:val="007D07A6"/>
    <w:rsid w:val="007D07D5"/>
    <w:rsid w:val="007D07E1"/>
    <w:rsid w:val="007D07FD"/>
    <w:rsid w:val="007D0828"/>
    <w:rsid w:val="007D0917"/>
    <w:rsid w:val="007D09DB"/>
    <w:rsid w:val="007D0A06"/>
    <w:rsid w:val="007D0BDE"/>
    <w:rsid w:val="007D0CDF"/>
    <w:rsid w:val="007D0D34"/>
    <w:rsid w:val="007D0D36"/>
    <w:rsid w:val="007D0E2F"/>
    <w:rsid w:val="007D0E5C"/>
    <w:rsid w:val="007D0F0F"/>
    <w:rsid w:val="007D10F9"/>
    <w:rsid w:val="007D1130"/>
    <w:rsid w:val="007D1151"/>
    <w:rsid w:val="007D11B7"/>
    <w:rsid w:val="007D11F7"/>
    <w:rsid w:val="007D1209"/>
    <w:rsid w:val="007D124B"/>
    <w:rsid w:val="007D129B"/>
    <w:rsid w:val="007D12A5"/>
    <w:rsid w:val="007D12E0"/>
    <w:rsid w:val="007D13A1"/>
    <w:rsid w:val="007D1402"/>
    <w:rsid w:val="007D14F2"/>
    <w:rsid w:val="007D14FD"/>
    <w:rsid w:val="007D160A"/>
    <w:rsid w:val="007D1676"/>
    <w:rsid w:val="007D16A6"/>
    <w:rsid w:val="007D16FF"/>
    <w:rsid w:val="007D17B6"/>
    <w:rsid w:val="007D17E3"/>
    <w:rsid w:val="007D1810"/>
    <w:rsid w:val="007D18E0"/>
    <w:rsid w:val="007D195C"/>
    <w:rsid w:val="007D1969"/>
    <w:rsid w:val="007D19BD"/>
    <w:rsid w:val="007D19C3"/>
    <w:rsid w:val="007D19C4"/>
    <w:rsid w:val="007D1A8E"/>
    <w:rsid w:val="007D1B09"/>
    <w:rsid w:val="007D1B24"/>
    <w:rsid w:val="007D1BB0"/>
    <w:rsid w:val="007D1BE3"/>
    <w:rsid w:val="007D1CEB"/>
    <w:rsid w:val="007D1D46"/>
    <w:rsid w:val="007D1D93"/>
    <w:rsid w:val="007D1DE5"/>
    <w:rsid w:val="007D1E49"/>
    <w:rsid w:val="007D1E6B"/>
    <w:rsid w:val="007D1EC8"/>
    <w:rsid w:val="007D206E"/>
    <w:rsid w:val="007D20B5"/>
    <w:rsid w:val="007D20B6"/>
    <w:rsid w:val="007D20EF"/>
    <w:rsid w:val="007D2187"/>
    <w:rsid w:val="007D21C7"/>
    <w:rsid w:val="007D21CF"/>
    <w:rsid w:val="007D2230"/>
    <w:rsid w:val="007D235B"/>
    <w:rsid w:val="007D23DB"/>
    <w:rsid w:val="007D2530"/>
    <w:rsid w:val="007D25A0"/>
    <w:rsid w:val="007D25BE"/>
    <w:rsid w:val="007D25D6"/>
    <w:rsid w:val="007D25DE"/>
    <w:rsid w:val="007D264A"/>
    <w:rsid w:val="007D26F9"/>
    <w:rsid w:val="007D2724"/>
    <w:rsid w:val="007D272F"/>
    <w:rsid w:val="007D27D1"/>
    <w:rsid w:val="007D2833"/>
    <w:rsid w:val="007D28D6"/>
    <w:rsid w:val="007D2931"/>
    <w:rsid w:val="007D2A55"/>
    <w:rsid w:val="007D2A90"/>
    <w:rsid w:val="007D2AF7"/>
    <w:rsid w:val="007D2B04"/>
    <w:rsid w:val="007D2B49"/>
    <w:rsid w:val="007D2B8F"/>
    <w:rsid w:val="007D2BAD"/>
    <w:rsid w:val="007D2BBB"/>
    <w:rsid w:val="007D2BBC"/>
    <w:rsid w:val="007D2C25"/>
    <w:rsid w:val="007D2CEF"/>
    <w:rsid w:val="007D2D44"/>
    <w:rsid w:val="007D2D48"/>
    <w:rsid w:val="007D2D99"/>
    <w:rsid w:val="007D2FC7"/>
    <w:rsid w:val="007D302E"/>
    <w:rsid w:val="007D313A"/>
    <w:rsid w:val="007D32FF"/>
    <w:rsid w:val="007D3340"/>
    <w:rsid w:val="007D335D"/>
    <w:rsid w:val="007D33A9"/>
    <w:rsid w:val="007D33FC"/>
    <w:rsid w:val="007D34A7"/>
    <w:rsid w:val="007D34D8"/>
    <w:rsid w:val="007D35C5"/>
    <w:rsid w:val="007D3647"/>
    <w:rsid w:val="007D366C"/>
    <w:rsid w:val="007D3674"/>
    <w:rsid w:val="007D367D"/>
    <w:rsid w:val="007D3A84"/>
    <w:rsid w:val="007D3B55"/>
    <w:rsid w:val="007D3C08"/>
    <w:rsid w:val="007D3C3E"/>
    <w:rsid w:val="007D3C52"/>
    <w:rsid w:val="007D3DF5"/>
    <w:rsid w:val="007D3E4C"/>
    <w:rsid w:val="007D3ED6"/>
    <w:rsid w:val="007D3F6F"/>
    <w:rsid w:val="007D3F87"/>
    <w:rsid w:val="007D3FB0"/>
    <w:rsid w:val="007D3FC2"/>
    <w:rsid w:val="007D4084"/>
    <w:rsid w:val="007D411B"/>
    <w:rsid w:val="007D4208"/>
    <w:rsid w:val="007D422E"/>
    <w:rsid w:val="007D4258"/>
    <w:rsid w:val="007D432F"/>
    <w:rsid w:val="007D4402"/>
    <w:rsid w:val="007D443B"/>
    <w:rsid w:val="007D45C1"/>
    <w:rsid w:val="007D4655"/>
    <w:rsid w:val="007D4675"/>
    <w:rsid w:val="007D482F"/>
    <w:rsid w:val="007D48BF"/>
    <w:rsid w:val="007D4922"/>
    <w:rsid w:val="007D495F"/>
    <w:rsid w:val="007D496F"/>
    <w:rsid w:val="007D49FB"/>
    <w:rsid w:val="007D4B39"/>
    <w:rsid w:val="007D4B6A"/>
    <w:rsid w:val="007D4BA4"/>
    <w:rsid w:val="007D4BFF"/>
    <w:rsid w:val="007D4C2F"/>
    <w:rsid w:val="007D4C47"/>
    <w:rsid w:val="007D4D21"/>
    <w:rsid w:val="007D4D26"/>
    <w:rsid w:val="007D4DB8"/>
    <w:rsid w:val="007D4DF6"/>
    <w:rsid w:val="007D4E4F"/>
    <w:rsid w:val="007D4FFB"/>
    <w:rsid w:val="007D501E"/>
    <w:rsid w:val="007D5087"/>
    <w:rsid w:val="007D50E8"/>
    <w:rsid w:val="007D50F4"/>
    <w:rsid w:val="007D5130"/>
    <w:rsid w:val="007D51A2"/>
    <w:rsid w:val="007D52F9"/>
    <w:rsid w:val="007D5431"/>
    <w:rsid w:val="007D5450"/>
    <w:rsid w:val="007D54A6"/>
    <w:rsid w:val="007D54D4"/>
    <w:rsid w:val="007D55F3"/>
    <w:rsid w:val="007D5678"/>
    <w:rsid w:val="007D56E3"/>
    <w:rsid w:val="007D5712"/>
    <w:rsid w:val="007D583C"/>
    <w:rsid w:val="007D5870"/>
    <w:rsid w:val="007D5897"/>
    <w:rsid w:val="007D5B0A"/>
    <w:rsid w:val="007D5D6B"/>
    <w:rsid w:val="007D5D7F"/>
    <w:rsid w:val="007D5D95"/>
    <w:rsid w:val="007D5DD9"/>
    <w:rsid w:val="007D5E34"/>
    <w:rsid w:val="007D5E62"/>
    <w:rsid w:val="007D5F10"/>
    <w:rsid w:val="007D5F67"/>
    <w:rsid w:val="007D5FDB"/>
    <w:rsid w:val="007D605A"/>
    <w:rsid w:val="007D614C"/>
    <w:rsid w:val="007D61E7"/>
    <w:rsid w:val="007D61FE"/>
    <w:rsid w:val="007D62D5"/>
    <w:rsid w:val="007D630B"/>
    <w:rsid w:val="007D6340"/>
    <w:rsid w:val="007D63D6"/>
    <w:rsid w:val="007D6401"/>
    <w:rsid w:val="007D6478"/>
    <w:rsid w:val="007D64AE"/>
    <w:rsid w:val="007D667F"/>
    <w:rsid w:val="007D669E"/>
    <w:rsid w:val="007D6781"/>
    <w:rsid w:val="007D6842"/>
    <w:rsid w:val="007D68F9"/>
    <w:rsid w:val="007D6935"/>
    <w:rsid w:val="007D6967"/>
    <w:rsid w:val="007D697C"/>
    <w:rsid w:val="007D698B"/>
    <w:rsid w:val="007D6A67"/>
    <w:rsid w:val="007D6A73"/>
    <w:rsid w:val="007D6AC1"/>
    <w:rsid w:val="007D6B15"/>
    <w:rsid w:val="007D6BB8"/>
    <w:rsid w:val="007D6CA2"/>
    <w:rsid w:val="007D6CDB"/>
    <w:rsid w:val="007D6D7E"/>
    <w:rsid w:val="007D6DBD"/>
    <w:rsid w:val="007D6DED"/>
    <w:rsid w:val="007D6E23"/>
    <w:rsid w:val="007D6F16"/>
    <w:rsid w:val="007D6F5A"/>
    <w:rsid w:val="007D7081"/>
    <w:rsid w:val="007D70FE"/>
    <w:rsid w:val="007D7190"/>
    <w:rsid w:val="007D71A5"/>
    <w:rsid w:val="007D71E5"/>
    <w:rsid w:val="007D726A"/>
    <w:rsid w:val="007D7304"/>
    <w:rsid w:val="007D7376"/>
    <w:rsid w:val="007D7469"/>
    <w:rsid w:val="007D74C5"/>
    <w:rsid w:val="007D768C"/>
    <w:rsid w:val="007D7691"/>
    <w:rsid w:val="007D7780"/>
    <w:rsid w:val="007D779F"/>
    <w:rsid w:val="007D77C0"/>
    <w:rsid w:val="007D78B0"/>
    <w:rsid w:val="007D79AC"/>
    <w:rsid w:val="007D7B10"/>
    <w:rsid w:val="007D7B11"/>
    <w:rsid w:val="007D7B46"/>
    <w:rsid w:val="007D7BBC"/>
    <w:rsid w:val="007D7BC3"/>
    <w:rsid w:val="007D7E03"/>
    <w:rsid w:val="007D7ED3"/>
    <w:rsid w:val="007D7EDD"/>
    <w:rsid w:val="007D7F1C"/>
    <w:rsid w:val="007E00D9"/>
    <w:rsid w:val="007E014B"/>
    <w:rsid w:val="007E015F"/>
    <w:rsid w:val="007E02EC"/>
    <w:rsid w:val="007E0354"/>
    <w:rsid w:val="007E03EC"/>
    <w:rsid w:val="007E048D"/>
    <w:rsid w:val="007E052C"/>
    <w:rsid w:val="007E05F5"/>
    <w:rsid w:val="007E06A4"/>
    <w:rsid w:val="007E074A"/>
    <w:rsid w:val="007E07C4"/>
    <w:rsid w:val="007E087E"/>
    <w:rsid w:val="007E0884"/>
    <w:rsid w:val="007E098F"/>
    <w:rsid w:val="007E0A84"/>
    <w:rsid w:val="007E0AB8"/>
    <w:rsid w:val="007E0AC9"/>
    <w:rsid w:val="007E0B44"/>
    <w:rsid w:val="007E0B56"/>
    <w:rsid w:val="007E0B59"/>
    <w:rsid w:val="007E0B7C"/>
    <w:rsid w:val="007E0B94"/>
    <w:rsid w:val="007E0E2D"/>
    <w:rsid w:val="007E0E30"/>
    <w:rsid w:val="007E0EBC"/>
    <w:rsid w:val="007E0F14"/>
    <w:rsid w:val="007E1086"/>
    <w:rsid w:val="007E120B"/>
    <w:rsid w:val="007E1216"/>
    <w:rsid w:val="007E1259"/>
    <w:rsid w:val="007E12D1"/>
    <w:rsid w:val="007E134B"/>
    <w:rsid w:val="007E134C"/>
    <w:rsid w:val="007E14EA"/>
    <w:rsid w:val="007E1569"/>
    <w:rsid w:val="007E16BD"/>
    <w:rsid w:val="007E17B9"/>
    <w:rsid w:val="007E17E5"/>
    <w:rsid w:val="007E17EB"/>
    <w:rsid w:val="007E1883"/>
    <w:rsid w:val="007E1939"/>
    <w:rsid w:val="007E1A53"/>
    <w:rsid w:val="007E1B4A"/>
    <w:rsid w:val="007E1C96"/>
    <w:rsid w:val="007E1CDE"/>
    <w:rsid w:val="007E1D2B"/>
    <w:rsid w:val="007E1D99"/>
    <w:rsid w:val="007E1E0C"/>
    <w:rsid w:val="007E1E14"/>
    <w:rsid w:val="007E1E48"/>
    <w:rsid w:val="007E1F2B"/>
    <w:rsid w:val="007E2029"/>
    <w:rsid w:val="007E20CE"/>
    <w:rsid w:val="007E20DB"/>
    <w:rsid w:val="007E21F5"/>
    <w:rsid w:val="007E2226"/>
    <w:rsid w:val="007E2232"/>
    <w:rsid w:val="007E2256"/>
    <w:rsid w:val="007E2268"/>
    <w:rsid w:val="007E2343"/>
    <w:rsid w:val="007E234D"/>
    <w:rsid w:val="007E2382"/>
    <w:rsid w:val="007E23EA"/>
    <w:rsid w:val="007E2427"/>
    <w:rsid w:val="007E2460"/>
    <w:rsid w:val="007E24A7"/>
    <w:rsid w:val="007E2508"/>
    <w:rsid w:val="007E2663"/>
    <w:rsid w:val="007E2678"/>
    <w:rsid w:val="007E2679"/>
    <w:rsid w:val="007E274C"/>
    <w:rsid w:val="007E294B"/>
    <w:rsid w:val="007E2ABC"/>
    <w:rsid w:val="007E2B98"/>
    <w:rsid w:val="007E2C55"/>
    <w:rsid w:val="007E2CDF"/>
    <w:rsid w:val="007E2CEC"/>
    <w:rsid w:val="007E2EC8"/>
    <w:rsid w:val="007E2F2C"/>
    <w:rsid w:val="007E2F9F"/>
    <w:rsid w:val="007E2FBD"/>
    <w:rsid w:val="007E300A"/>
    <w:rsid w:val="007E30B4"/>
    <w:rsid w:val="007E30E8"/>
    <w:rsid w:val="007E314D"/>
    <w:rsid w:val="007E31B2"/>
    <w:rsid w:val="007E3203"/>
    <w:rsid w:val="007E3389"/>
    <w:rsid w:val="007E350C"/>
    <w:rsid w:val="007E3585"/>
    <w:rsid w:val="007E3657"/>
    <w:rsid w:val="007E36D5"/>
    <w:rsid w:val="007E3714"/>
    <w:rsid w:val="007E3821"/>
    <w:rsid w:val="007E3990"/>
    <w:rsid w:val="007E3A1B"/>
    <w:rsid w:val="007E3B00"/>
    <w:rsid w:val="007E3B32"/>
    <w:rsid w:val="007E3BEF"/>
    <w:rsid w:val="007E3D5A"/>
    <w:rsid w:val="007E3D73"/>
    <w:rsid w:val="007E3E92"/>
    <w:rsid w:val="007E3FC7"/>
    <w:rsid w:val="007E4015"/>
    <w:rsid w:val="007E4021"/>
    <w:rsid w:val="007E4068"/>
    <w:rsid w:val="007E408D"/>
    <w:rsid w:val="007E4201"/>
    <w:rsid w:val="007E42CA"/>
    <w:rsid w:val="007E42F0"/>
    <w:rsid w:val="007E4347"/>
    <w:rsid w:val="007E4359"/>
    <w:rsid w:val="007E4477"/>
    <w:rsid w:val="007E4547"/>
    <w:rsid w:val="007E45ED"/>
    <w:rsid w:val="007E4617"/>
    <w:rsid w:val="007E462C"/>
    <w:rsid w:val="007E46A6"/>
    <w:rsid w:val="007E470B"/>
    <w:rsid w:val="007E4733"/>
    <w:rsid w:val="007E48E0"/>
    <w:rsid w:val="007E4AA3"/>
    <w:rsid w:val="007E4AE6"/>
    <w:rsid w:val="007E4B1E"/>
    <w:rsid w:val="007E4B62"/>
    <w:rsid w:val="007E4C0D"/>
    <w:rsid w:val="007E4C42"/>
    <w:rsid w:val="007E4C96"/>
    <w:rsid w:val="007E4DD1"/>
    <w:rsid w:val="007E4E03"/>
    <w:rsid w:val="007E4E1C"/>
    <w:rsid w:val="007E4E20"/>
    <w:rsid w:val="007E4EBC"/>
    <w:rsid w:val="007E4EE4"/>
    <w:rsid w:val="007E4EEC"/>
    <w:rsid w:val="007E4FF8"/>
    <w:rsid w:val="007E5028"/>
    <w:rsid w:val="007E5075"/>
    <w:rsid w:val="007E513A"/>
    <w:rsid w:val="007E5258"/>
    <w:rsid w:val="007E55B8"/>
    <w:rsid w:val="007E561B"/>
    <w:rsid w:val="007E5654"/>
    <w:rsid w:val="007E5692"/>
    <w:rsid w:val="007E570C"/>
    <w:rsid w:val="007E5722"/>
    <w:rsid w:val="007E57AA"/>
    <w:rsid w:val="007E57B9"/>
    <w:rsid w:val="007E590A"/>
    <w:rsid w:val="007E5B54"/>
    <w:rsid w:val="007E5B78"/>
    <w:rsid w:val="007E5D3F"/>
    <w:rsid w:val="007E5DD6"/>
    <w:rsid w:val="007E5F7D"/>
    <w:rsid w:val="007E60DD"/>
    <w:rsid w:val="007E6177"/>
    <w:rsid w:val="007E6191"/>
    <w:rsid w:val="007E6219"/>
    <w:rsid w:val="007E6260"/>
    <w:rsid w:val="007E627B"/>
    <w:rsid w:val="007E6322"/>
    <w:rsid w:val="007E6332"/>
    <w:rsid w:val="007E6397"/>
    <w:rsid w:val="007E63A1"/>
    <w:rsid w:val="007E63B7"/>
    <w:rsid w:val="007E640F"/>
    <w:rsid w:val="007E6484"/>
    <w:rsid w:val="007E6507"/>
    <w:rsid w:val="007E6522"/>
    <w:rsid w:val="007E6551"/>
    <w:rsid w:val="007E66A3"/>
    <w:rsid w:val="007E66B6"/>
    <w:rsid w:val="007E6785"/>
    <w:rsid w:val="007E67F6"/>
    <w:rsid w:val="007E683E"/>
    <w:rsid w:val="007E68C2"/>
    <w:rsid w:val="007E6B4A"/>
    <w:rsid w:val="007E6B75"/>
    <w:rsid w:val="007E6D0E"/>
    <w:rsid w:val="007E6D38"/>
    <w:rsid w:val="007E6DD9"/>
    <w:rsid w:val="007E6E35"/>
    <w:rsid w:val="007E6E74"/>
    <w:rsid w:val="007E6EB6"/>
    <w:rsid w:val="007E6F18"/>
    <w:rsid w:val="007E6FFE"/>
    <w:rsid w:val="007E7096"/>
    <w:rsid w:val="007E711E"/>
    <w:rsid w:val="007E7133"/>
    <w:rsid w:val="007E713D"/>
    <w:rsid w:val="007E7179"/>
    <w:rsid w:val="007E7300"/>
    <w:rsid w:val="007E73BB"/>
    <w:rsid w:val="007E7430"/>
    <w:rsid w:val="007E750D"/>
    <w:rsid w:val="007E7724"/>
    <w:rsid w:val="007E7742"/>
    <w:rsid w:val="007E775D"/>
    <w:rsid w:val="007E77D8"/>
    <w:rsid w:val="007E77E8"/>
    <w:rsid w:val="007E7A2C"/>
    <w:rsid w:val="007E7B33"/>
    <w:rsid w:val="007E7B93"/>
    <w:rsid w:val="007E7C81"/>
    <w:rsid w:val="007E7CF3"/>
    <w:rsid w:val="007E7DB4"/>
    <w:rsid w:val="007E7E95"/>
    <w:rsid w:val="007E7F2E"/>
    <w:rsid w:val="007E7F57"/>
    <w:rsid w:val="007E7FE4"/>
    <w:rsid w:val="007F0106"/>
    <w:rsid w:val="007F017A"/>
    <w:rsid w:val="007F0180"/>
    <w:rsid w:val="007F0236"/>
    <w:rsid w:val="007F0262"/>
    <w:rsid w:val="007F0264"/>
    <w:rsid w:val="007F0370"/>
    <w:rsid w:val="007F039A"/>
    <w:rsid w:val="007F03EA"/>
    <w:rsid w:val="007F0451"/>
    <w:rsid w:val="007F0470"/>
    <w:rsid w:val="007F04D3"/>
    <w:rsid w:val="007F054A"/>
    <w:rsid w:val="007F05C7"/>
    <w:rsid w:val="007F06A2"/>
    <w:rsid w:val="007F06C5"/>
    <w:rsid w:val="007F06F2"/>
    <w:rsid w:val="007F077B"/>
    <w:rsid w:val="007F07A0"/>
    <w:rsid w:val="007F07B8"/>
    <w:rsid w:val="007F0836"/>
    <w:rsid w:val="007F0851"/>
    <w:rsid w:val="007F08B8"/>
    <w:rsid w:val="007F08E8"/>
    <w:rsid w:val="007F0A12"/>
    <w:rsid w:val="007F0AB2"/>
    <w:rsid w:val="007F0AB3"/>
    <w:rsid w:val="007F0B4B"/>
    <w:rsid w:val="007F0B82"/>
    <w:rsid w:val="007F0BA3"/>
    <w:rsid w:val="007F0BB5"/>
    <w:rsid w:val="007F0CAC"/>
    <w:rsid w:val="007F0D69"/>
    <w:rsid w:val="007F0D7B"/>
    <w:rsid w:val="007F0FA7"/>
    <w:rsid w:val="007F0FB2"/>
    <w:rsid w:val="007F10C4"/>
    <w:rsid w:val="007F10F1"/>
    <w:rsid w:val="007F10F3"/>
    <w:rsid w:val="007F1102"/>
    <w:rsid w:val="007F1223"/>
    <w:rsid w:val="007F12A5"/>
    <w:rsid w:val="007F12DB"/>
    <w:rsid w:val="007F132C"/>
    <w:rsid w:val="007F15C2"/>
    <w:rsid w:val="007F1625"/>
    <w:rsid w:val="007F1689"/>
    <w:rsid w:val="007F16C2"/>
    <w:rsid w:val="007F185E"/>
    <w:rsid w:val="007F1B56"/>
    <w:rsid w:val="007F1B74"/>
    <w:rsid w:val="007F1DD6"/>
    <w:rsid w:val="007F1E6D"/>
    <w:rsid w:val="007F1E87"/>
    <w:rsid w:val="007F1EBF"/>
    <w:rsid w:val="007F1F1A"/>
    <w:rsid w:val="007F1FF8"/>
    <w:rsid w:val="007F2048"/>
    <w:rsid w:val="007F204B"/>
    <w:rsid w:val="007F212D"/>
    <w:rsid w:val="007F21F9"/>
    <w:rsid w:val="007F2298"/>
    <w:rsid w:val="007F22D3"/>
    <w:rsid w:val="007F2339"/>
    <w:rsid w:val="007F2349"/>
    <w:rsid w:val="007F23FB"/>
    <w:rsid w:val="007F2484"/>
    <w:rsid w:val="007F248C"/>
    <w:rsid w:val="007F24DE"/>
    <w:rsid w:val="007F2535"/>
    <w:rsid w:val="007F25D3"/>
    <w:rsid w:val="007F25FF"/>
    <w:rsid w:val="007F2697"/>
    <w:rsid w:val="007F2746"/>
    <w:rsid w:val="007F27A1"/>
    <w:rsid w:val="007F27D4"/>
    <w:rsid w:val="007F2805"/>
    <w:rsid w:val="007F2A5D"/>
    <w:rsid w:val="007F2B98"/>
    <w:rsid w:val="007F2BD9"/>
    <w:rsid w:val="007F2C3B"/>
    <w:rsid w:val="007F2D7C"/>
    <w:rsid w:val="007F2DB2"/>
    <w:rsid w:val="007F2DC3"/>
    <w:rsid w:val="007F2EA5"/>
    <w:rsid w:val="007F2F01"/>
    <w:rsid w:val="007F2F37"/>
    <w:rsid w:val="007F2F46"/>
    <w:rsid w:val="007F2FDF"/>
    <w:rsid w:val="007F303C"/>
    <w:rsid w:val="007F3072"/>
    <w:rsid w:val="007F309E"/>
    <w:rsid w:val="007F31A0"/>
    <w:rsid w:val="007F31E8"/>
    <w:rsid w:val="007F3216"/>
    <w:rsid w:val="007F32F7"/>
    <w:rsid w:val="007F337A"/>
    <w:rsid w:val="007F3516"/>
    <w:rsid w:val="007F358F"/>
    <w:rsid w:val="007F360F"/>
    <w:rsid w:val="007F365B"/>
    <w:rsid w:val="007F3710"/>
    <w:rsid w:val="007F381B"/>
    <w:rsid w:val="007F384A"/>
    <w:rsid w:val="007F385E"/>
    <w:rsid w:val="007F3861"/>
    <w:rsid w:val="007F389B"/>
    <w:rsid w:val="007F38C4"/>
    <w:rsid w:val="007F38CE"/>
    <w:rsid w:val="007F3911"/>
    <w:rsid w:val="007F3963"/>
    <w:rsid w:val="007F39EF"/>
    <w:rsid w:val="007F3B84"/>
    <w:rsid w:val="007F3C9F"/>
    <w:rsid w:val="007F3CFA"/>
    <w:rsid w:val="007F3F30"/>
    <w:rsid w:val="007F4004"/>
    <w:rsid w:val="007F409D"/>
    <w:rsid w:val="007F40C7"/>
    <w:rsid w:val="007F4161"/>
    <w:rsid w:val="007F419B"/>
    <w:rsid w:val="007F430B"/>
    <w:rsid w:val="007F43B8"/>
    <w:rsid w:val="007F43E1"/>
    <w:rsid w:val="007F4455"/>
    <w:rsid w:val="007F456C"/>
    <w:rsid w:val="007F4585"/>
    <w:rsid w:val="007F4614"/>
    <w:rsid w:val="007F46AF"/>
    <w:rsid w:val="007F4719"/>
    <w:rsid w:val="007F4732"/>
    <w:rsid w:val="007F47C9"/>
    <w:rsid w:val="007F47D1"/>
    <w:rsid w:val="007F496F"/>
    <w:rsid w:val="007F4980"/>
    <w:rsid w:val="007F49E7"/>
    <w:rsid w:val="007F49E9"/>
    <w:rsid w:val="007F4AC3"/>
    <w:rsid w:val="007F4B00"/>
    <w:rsid w:val="007F4B1A"/>
    <w:rsid w:val="007F4BF8"/>
    <w:rsid w:val="007F4D38"/>
    <w:rsid w:val="007F4D87"/>
    <w:rsid w:val="007F4DEF"/>
    <w:rsid w:val="007F4E93"/>
    <w:rsid w:val="007F4ECB"/>
    <w:rsid w:val="007F4FB4"/>
    <w:rsid w:val="007F4FCA"/>
    <w:rsid w:val="007F5008"/>
    <w:rsid w:val="007F5024"/>
    <w:rsid w:val="007F5150"/>
    <w:rsid w:val="007F519C"/>
    <w:rsid w:val="007F51DF"/>
    <w:rsid w:val="007F5215"/>
    <w:rsid w:val="007F524A"/>
    <w:rsid w:val="007F52C4"/>
    <w:rsid w:val="007F52FE"/>
    <w:rsid w:val="007F53C5"/>
    <w:rsid w:val="007F53F4"/>
    <w:rsid w:val="007F54EE"/>
    <w:rsid w:val="007F54F9"/>
    <w:rsid w:val="007F5500"/>
    <w:rsid w:val="007F5511"/>
    <w:rsid w:val="007F5686"/>
    <w:rsid w:val="007F5687"/>
    <w:rsid w:val="007F573F"/>
    <w:rsid w:val="007F5773"/>
    <w:rsid w:val="007F5853"/>
    <w:rsid w:val="007F58ED"/>
    <w:rsid w:val="007F5B70"/>
    <w:rsid w:val="007F5B95"/>
    <w:rsid w:val="007F5BF1"/>
    <w:rsid w:val="007F5C3C"/>
    <w:rsid w:val="007F5C77"/>
    <w:rsid w:val="007F5CD4"/>
    <w:rsid w:val="007F5D1E"/>
    <w:rsid w:val="007F5D2D"/>
    <w:rsid w:val="007F5D2E"/>
    <w:rsid w:val="007F5DB0"/>
    <w:rsid w:val="007F5DD3"/>
    <w:rsid w:val="007F5E7C"/>
    <w:rsid w:val="007F5F49"/>
    <w:rsid w:val="007F5F74"/>
    <w:rsid w:val="007F5FEB"/>
    <w:rsid w:val="007F623A"/>
    <w:rsid w:val="007F6415"/>
    <w:rsid w:val="007F644E"/>
    <w:rsid w:val="007F6465"/>
    <w:rsid w:val="007F6575"/>
    <w:rsid w:val="007F6594"/>
    <w:rsid w:val="007F661F"/>
    <w:rsid w:val="007F684C"/>
    <w:rsid w:val="007F6880"/>
    <w:rsid w:val="007F68F4"/>
    <w:rsid w:val="007F68F7"/>
    <w:rsid w:val="007F69CD"/>
    <w:rsid w:val="007F69E3"/>
    <w:rsid w:val="007F69E5"/>
    <w:rsid w:val="007F6AA7"/>
    <w:rsid w:val="007F6DBE"/>
    <w:rsid w:val="007F6E96"/>
    <w:rsid w:val="007F7090"/>
    <w:rsid w:val="007F7130"/>
    <w:rsid w:val="007F7279"/>
    <w:rsid w:val="007F72CA"/>
    <w:rsid w:val="007F72F8"/>
    <w:rsid w:val="007F7333"/>
    <w:rsid w:val="007F741B"/>
    <w:rsid w:val="007F7496"/>
    <w:rsid w:val="007F74B3"/>
    <w:rsid w:val="007F751F"/>
    <w:rsid w:val="007F759C"/>
    <w:rsid w:val="007F75D8"/>
    <w:rsid w:val="007F767F"/>
    <w:rsid w:val="007F76F1"/>
    <w:rsid w:val="007F76FC"/>
    <w:rsid w:val="007F77D7"/>
    <w:rsid w:val="007F77EC"/>
    <w:rsid w:val="007F7861"/>
    <w:rsid w:val="007F78B1"/>
    <w:rsid w:val="007F78B3"/>
    <w:rsid w:val="007F794F"/>
    <w:rsid w:val="007F79A9"/>
    <w:rsid w:val="007F7A08"/>
    <w:rsid w:val="007F7AAF"/>
    <w:rsid w:val="007F7B70"/>
    <w:rsid w:val="007F7C27"/>
    <w:rsid w:val="007F7C6B"/>
    <w:rsid w:val="007F7CC8"/>
    <w:rsid w:val="007F7CDF"/>
    <w:rsid w:val="007F7D37"/>
    <w:rsid w:val="007F7D6F"/>
    <w:rsid w:val="007F7DE9"/>
    <w:rsid w:val="007F7E46"/>
    <w:rsid w:val="007F7E77"/>
    <w:rsid w:val="007F7E8D"/>
    <w:rsid w:val="008000BA"/>
    <w:rsid w:val="008000C2"/>
    <w:rsid w:val="008000C4"/>
    <w:rsid w:val="0080014D"/>
    <w:rsid w:val="00800207"/>
    <w:rsid w:val="0080025A"/>
    <w:rsid w:val="00800260"/>
    <w:rsid w:val="008003B8"/>
    <w:rsid w:val="0080040F"/>
    <w:rsid w:val="0080043F"/>
    <w:rsid w:val="00800497"/>
    <w:rsid w:val="008004A3"/>
    <w:rsid w:val="008004E4"/>
    <w:rsid w:val="008004FC"/>
    <w:rsid w:val="00800594"/>
    <w:rsid w:val="008005E6"/>
    <w:rsid w:val="00800606"/>
    <w:rsid w:val="00800619"/>
    <w:rsid w:val="0080062E"/>
    <w:rsid w:val="00800725"/>
    <w:rsid w:val="008007DB"/>
    <w:rsid w:val="008007FE"/>
    <w:rsid w:val="0080082A"/>
    <w:rsid w:val="00800991"/>
    <w:rsid w:val="00800A0A"/>
    <w:rsid w:val="00800A35"/>
    <w:rsid w:val="00800A88"/>
    <w:rsid w:val="00800B1A"/>
    <w:rsid w:val="00800B33"/>
    <w:rsid w:val="00800C05"/>
    <w:rsid w:val="00800C45"/>
    <w:rsid w:val="00800C94"/>
    <w:rsid w:val="00800CDE"/>
    <w:rsid w:val="00800D02"/>
    <w:rsid w:val="00800E8B"/>
    <w:rsid w:val="00800E96"/>
    <w:rsid w:val="00800EEE"/>
    <w:rsid w:val="00801043"/>
    <w:rsid w:val="00801075"/>
    <w:rsid w:val="008010FC"/>
    <w:rsid w:val="00801139"/>
    <w:rsid w:val="008011A2"/>
    <w:rsid w:val="00801257"/>
    <w:rsid w:val="0080126D"/>
    <w:rsid w:val="008012A1"/>
    <w:rsid w:val="008012AA"/>
    <w:rsid w:val="00801353"/>
    <w:rsid w:val="008013AD"/>
    <w:rsid w:val="008013CC"/>
    <w:rsid w:val="008013D8"/>
    <w:rsid w:val="00801414"/>
    <w:rsid w:val="00801455"/>
    <w:rsid w:val="008014C3"/>
    <w:rsid w:val="0080154F"/>
    <w:rsid w:val="00801571"/>
    <w:rsid w:val="0080178D"/>
    <w:rsid w:val="00801826"/>
    <w:rsid w:val="008018D1"/>
    <w:rsid w:val="0080193E"/>
    <w:rsid w:val="00801D2B"/>
    <w:rsid w:val="00801DBC"/>
    <w:rsid w:val="00801E32"/>
    <w:rsid w:val="00801EE7"/>
    <w:rsid w:val="00801FD9"/>
    <w:rsid w:val="00802102"/>
    <w:rsid w:val="0080224E"/>
    <w:rsid w:val="00802265"/>
    <w:rsid w:val="00802446"/>
    <w:rsid w:val="0080260C"/>
    <w:rsid w:val="00802703"/>
    <w:rsid w:val="00802715"/>
    <w:rsid w:val="00802746"/>
    <w:rsid w:val="00802759"/>
    <w:rsid w:val="00802819"/>
    <w:rsid w:val="0080285A"/>
    <w:rsid w:val="00802872"/>
    <w:rsid w:val="008028D2"/>
    <w:rsid w:val="00802907"/>
    <w:rsid w:val="00802961"/>
    <w:rsid w:val="00802AE4"/>
    <w:rsid w:val="00802B68"/>
    <w:rsid w:val="00802CF2"/>
    <w:rsid w:val="00802EBD"/>
    <w:rsid w:val="00802F61"/>
    <w:rsid w:val="00803010"/>
    <w:rsid w:val="00803228"/>
    <w:rsid w:val="008032DE"/>
    <w:rsid w:val="00803340"/>
    <w:rsid w:val="00803353"/>
    <w:rsid w:val="008033AD"/>
    <w:rsid w:val="008033BC"/>
    <w:rsid w:val="00803420"/>
    <w:rsid w:val="008034BA"/>
    <w:rsid w:val="008034DF"/>
    <w:rsid w:val="0080359A"/>
    <w:rsid w:val="008035B4"/>
    <w:rsid w:val="008035CF"/>
    <w:rsid w:val="00803696"/>
    <w:rsid w:val="00803744"/>
    <w:rsid w:val="00803762"/>
    <w:rsid w:val="008037D6"/>
    <w:rsid w:val="00803827"/>
    <w:rsid w:val="008038FB"/>
    <w:rsid w:val="00803973"/>
    <w:rsid w:val="00803B4E"/>
    <w:rsid w:val="00803B88"/>
    <w:rsid w:val="00803BA5"/>
    <w:rsid w:val="00803C1A"/>
    <w:rsid w:val="00803CF1"/>
    <w:rsid w:val="00803D7A"/>
    <w:rsid w:val="00803EAA"/>
    <w:rsid w:val="00803EB4"/>
    <w:rsid w:val="008040C7"/>
    <w:rsid w:val="0080431A"/>
    <w:rsid w:val="0080436D"/>
    <w:rsid w:val="00804398"/>
    <w:rsid w:val="008043D1"/>
    <w:rsid w:val="00804447"/>
    <w:rsid w:val="008044F7"/>
    <w:rsid w:val="00804585"/>
    <w:rsid w:val="008045C0"/>
    <w:rsid w:val="0080461D"/>
    <w:rsid w:val="008047FE"/>
    <w:rsid w:val="00804832"/>
    <w:rsid w:val="0080488B"/>
    <w:rsid w:val="008048F9"/>
    <w:rsid w:val="00804A3D"/>
    <w:rsid w:val="00804A52"/>
    <w:rsid w:val="00804C9D"/>
    <w:rsid w:val="00804E93"/>
    <w:rsid w:val="00804EDD"/>
    <w:rsid w:val="00804F31"/>
    <w:rsid w:val="00804F4F"/>
    <w:rsid w:val="00804F7A"/>
    <w:rsid w:val="0080501F"/>
    <w:rsid w:val="008050DD"/>
    <w:rsid w:val="0080514E"/>
    <w:rsid w:val="008051FE"/>
    <w:rsid w:val="0080523E"/>
    <w:rsid w:val="008052D2"/>
    <w:rsid w:val="00805323"/>
    <w:rsid w:val="00805342"/>
    <w:rsid w:val="00805425"/>
    <w:rsid w:val="008054D0"/>
    <w:rsid w:val="00805586"/>
    <w:rsid w:val="00805621"/>
    <w:rsid w:val="0080585F"/>
    <w:rsid w:val="0080587B"/>
    <w:rsid w:val="008058D9"/>
    <w:rsid w:val="008058F6"/>
    <w:rsid w:val="00805A32"/>
    <w:rsid w:val="00805A5D"/>
    <w:rsid w:val="00805AC8"/>
    <w:rsid w:val="00805B43"/>
    <w:rsid w:val="00805C3D"/>
    <w:rsid w:val="00805D08"/>
    <w:rsid w:val="00805D24"/>
    <w:rsid w:val="00805DDE"/>
    <w:rsid w:val="00805E0E"/>
    <w:rsid w:val="00805E85"/>
    <w:rsid w:val="00805EAC"/>
    <w:rsid w:val="00805F27"/>
    <w:rsid w:val="00805F4F"/>
    <w:rsid w:val="00805FC4"/>
    <w:rsid w:val="00805FF5"/>
    <w:rsid w:val="00806003"/>
    <w:rsid w:val="00806091"/>
    <w:rsid w:val="008060BC"/>
    <w:rsid w:val="008060C2"/>
    <w:rsid w:val="00806191"/>
    <w:rsid w:val="0080623A"/>
    <w:rsid w:val="008062CE"/>
    <w:rsid w:val="00806359"/>
    <w:rsid w:val="0080642A"/>
    <w:rsid w:val="008064B5"/>
    <w:rsid w:val="008064FD"/>
    <w:rsid w:val="00806541"/>
    <w:rsid w:val="008066D4"/>
    <w:rsid w:val="008066FA"/>
    <w:rsid w:val="0080674B"/>
    <w:rsid w:val="008067BA"/>
    <w:rsid w:val="0080689F"/>
    <w:rsid w:val="008069DA"/>
    <w:rsid w:val="00806A3F"/>
    <w:rsid w:val="00806AC4"/>
    <w:rsid w:val="00806AFE"/>
    <w:rsid w:val="00806B49"/>
    <w:rsid w:val="00806B55"/>
    <w:rsid w:val="00806C4E"/>
    <w:rsid w:val="00806C62"/>
    <w:rsid w:val="00806CC9"/>
    <w:rsid w:val="00806D6A"/>
    <w:rsid w:val="00806D85"/>
    <w:rsid w:val="00806DED"/>
    <w:rsid w:val="00806DFA"/>
    <w:rsid w:val="00806E39"/>
    <w:rsid w:val="00806E82"/>
    <w:rsid w:val="00806FA0"/>
    <w:rsid w:val="00807070"/>
    <w:rsid w:val="00807088"/>
    <w:rsid w:val="00807129"/>
    <w:rsid w:val="0080712B"/>
    <w:rsid w:val="00807235"/>
    <w:rsid w:val="0080726F"/>
    <w:rsid w:val="008073B3"/>
    <w:rsid w:val="008073B4"/>
    <w:rsid w:val="008073DA"/>
    <w:rsid w:val="0080748F"/>
    <w:rsid w:val="008074B3"/>
    <w:rsid w:val="0080762C"/>
    <w:rsid w:val="008076AD"/>
    <w:rsid w:val="0080772A"/>
    <w:rsid w:val="00807752"/>
    <w:rsid w:val="00807769"/>
    <w:rsid w:val="00807818"/>
    <w:rsid w:val="008078C6"/>
    <w:rsid w:val="008078D2"/>
    <w:rsid w:val="00807A87"/>
    <w:rsid w:val="00807B3A"/>
    <w:rsid w:val="00807B44"/>
    <w:rsid w:val="00807C18"/>
    <w:rsid w:val="00807C92"/>
    <w:rsid w:val="00807D4F"/>
    <w:rsid w:val="00807DC0"/>
    <w:rsid w:val="00807DC8"/>
    <w:rsid w:val="00807E4B"/>
    <w:rsid w:val="00807F06"/>
    <w:rsid w:val="00807F8B"/>
    <w:rsid w:val="00807FBC"/>
    <w:rsid w:val="00807FDF"/>
    <w:rsid w:val="008100FD"/>
    <w:rsid w:val="0081036B"/>
    <w:rsid w:val="0081048C"/>
    <w:rsid w:val="0081049F"/>
    <w:rsid w:val="00810501"/>
    <w:rsid w:val="00810686"/>
    <w:rsid w:val="0081068E"/>
    <w:rsid w:val="00810733"/>
    <w:rsid w:val="008108A0"/>
    <w:rsid w:val="008108B0"/>
    <w:rsid w:val="008108C9"/>
    <w:rsid w:val="008109B8"/>
    <w:rsid w:val="008109E0"/>
    <w:rsid w:val="00810ACF"/>
    <w:rsid w:val="00810AEC"/>
    <w:rsid w:val="00810B07"/>
    <w:rsid w:val="00810B14"/>
    <w:rsid w:val="00810B7E"/>
    <w:rsid w:val="00810BC6"/>
    <w:rsid w:val="00810BDB"/>
    <w:rsid w:val="00810CE4"/>
    <w:rsid w:val="00810D00"/>
    <w:rsid w:val="00810D57"/>
    <w:rsid w:val="00810D61"/>
    <w:rsid w:val="00810D97"/>
    <w:rsid w:val="00810DCE"/>
    <w:rsid w:val="00810E85"/>
    <w:rsid w:val="00810F09"/>
    <w:rsid w:val="00810F5C"/>
    <w:rsid w:val="00810F8F"/>
    <w:rsid w:val="00810FC7"/>
    <w:rsid w:val="008110A7"/>
    <w:rsid w:val="00811142"/>
    <w:rsid w:val="0081114D"/>
    <w:rsid w:val="00811292"/>
    <w:rsid w:val="008112C2"/>
    <w:rsid w:val="00811300"/>
    <w:rsid w:val="0081136E"/>
    <w:rsid w:val="00811378"/>
    <w:rsid w:val="008113BA"/>
    <w:rsid w:val="00811409"/>
    <w:rsid w:val="00811453"/>
    <w:rsid w:val="00811547"/>
    <w:rsid w:val="00811555"/>
    <w:rsid w:val="008115DE"/>
    <w:rsid w:val="0081167A"/>
    <w:rsid w:val="00811A3A"/>
    <w:rsid w:val="00811A55"/>
    <w:rsid w:val="00811AD6"/>
    <w:rsid w:val="00811B75"/>
    <w:rsid w:val="00811C83"/>
    <w:rsid w:val="00811CD6"/>
    <w:rsid w:val="00811D50"/>
    <w:rsid w:val="00811D7B"/>
    <w:rsid w:val="00811EC4"/>
    <w:rsid w:val="00811F04"/>
    <w:rsid w:val="00811F3C"/>
    <w:rsid w:val="00811FA1"/>
    <w:rsid w:val="0081201B"/>
    <w:rsid w:val="00812131"/>
    <w:rsid w:val="00812150"/>
    <w:rsid w:val="00812225"/>
    <w:rsid w:val="0081228F"/>
    <w:rsid w:val="008122C6"/>
    <w:rsid w:val="008122E1"/>
    <w:rsid w:val="00812356"/>
    <w:rsid w:val="00812392"/>
    <w:rsid w:val="008123C4"/>
    <w:rsid w:val="008123E8"/>
    <w:rsid w:val="0081243F"/>
    <w:rsid w:val="00812487"/>
    <w:rsid w:val="0081255E"/>
    <w:rsid w:val="00812566"/>
    <w:rsid w:val="00812576"/>
    <w:rsid w:val="008125F5"/>
    <w:rsid w:val="008127B6"/>
    <w:rsid w:val="008128CC"/>
    <w:rsid w:val="00812986"/>
    <w:rsid w:val="008129BB"/>
    <w:rsid w:val="00812A43"/>
    <w:rsid w:val="00812C28"/>
    <w:rsid w:val="00812C9D"/>
    <w:rsid w:val="00812CA2"/>
    <w:rsid w:val="00812D11"/>
    <w:rsid w:val="00812DEF"/>
    <w:rsid w:val="00812DFA"/>
    <w:rsid w:val="00812E59"/>
    <w:rsid w:val="00812F6A"/>
    <w:rsid w:val="008130B5"/>
    <w:rsid w:val="00813264"/>
    <w:rsid w:val="008132C1"/>
    <w:rsid w:val="008132D1"/>
    <w:rsid w:val="008132D8"/>
    <w:rsid w:val="008133EF"/>
    <w:rsid w:val="00813503"/>
    <w:rsid w:val="0081352E"/>
    <w:rsid w:val="008135C9"/>
    <w:rsid w:val="008135E0"/>
    <w:rsid w:val="00813752"/>
    <w:rsid w:val="00813936"/>
    <w:rsid w:val="00813978"/>
    <w:rsid w:val="008139C4"/>
    <w:rsid w:val="00813AB4"/>
    <w:rsid w:val="00813B00"/>
    <w:rsid w:val="00813B62"/>
    <w:rsid w:val="00813CFE"/>
    <w:rsid w:val="00813DD2"/>
    <w:rsid w:val="00813E0E"/>
    <w:rsid w:val="00813EF4"/>
    <w:rsid w:val="0081404B"/>
    <w:rsid w:val="008140BA"/>
    <w:rsid w:val="008140E0"/>
    <w:rsid w:val="008141BC"/>
    <w:rsid w:val="008141D1"/>
    <w:rsid w:val="00814221"/>
    <w:rsid w:val="008142BE"/>
    <w:rsid w:val="008142F5"/>
    <w:rsid w:val="0081430A"/>
    <w:rsid w:val="0081436B"/>
    <w:rsid w:val="008143B6"/>
    <w:rsid w:val="008143F7"/>
    <w:rsid w:val="0081448C"/>
    <w:rsid w:val="0081457F"/>
    <w:rsid w:val="0081458C"/>
    <w:rsid w:val="008145F5"/>
    <w:rsid w:val="008146DD"/>
    <w:rsid w:val="00814753"/>
    <w:rsid w:val="008147BA"/>
    <w:rsid w:val="008148BE"/>
    <w:rsid w:val="008148D6"/>
    <w:rsid w:val="00814963"/>
    <w:rsid w:val="008149A5"/>
    <w:rsid w:val="008149D1"/>
    <w:rsid w:val="00814AA7"/>
    <w:rsid w:val="00814AF7"/>
    <w:rsid w:val="00814B3E"/>
    <w:rsid w:val="00814BC3"/>
    <w:rsid w:val="00814C5C"/>
    <w:rsid w:val="00814D2A"/>
    <w:rsid w:val="00814DD8"/>
    <w:rsid w:val="00814E1E"/>
    <w:rsid w:val="00814E29"/>
    <w:rsid w:val="00814EC7"/>
    <w:rsid w:val="00814F7F"/>
    <w:rsid w:val="00814FC1"/>
    <w:rsid w:val="00815005"/>
    <w:rsid w:val="0081503E"/>
    <w:rsid w:val="00815149"/>
    <w:rsid w:val="0081515B"/>
    <w:rsid w:val="008151FA"/>
    <w:rsid w:val="00815215"/>
    <w:rsid w:val="00815225"/>
    <w:rsid w:val="0081528B"/>
    <w:rsid w:val="008152D5"/>
    <w:rsid w:val="00815350"/>
    <w:rsid w:val="00815425"/>
    <w:rsid w:val="0081544E"/>
    <w:rsid w:val="00815466"/>
    <w:rsid w:val="0081546D"/>
    <w:rsid w:val="0081547F"/>
    <w:rsid w:val="008154FE"/>
    <w:rsid w:val="00815595"/>
    <w:rsid w:val="00815626"/>
    <w:rsid w:val="00815766"/>
    <w:rsid w:val="00815795"/>
    <w:rsid w:val="0081581C"/>
    <w:rsid w:val="008158F2"/>
    <w:rsid w:val="00815900"/>
    <w:rsid w:val="008159B8"/>
    <w:rsid w:val="00815A34"/>
    <w:rsid w:val="00815AA8"/>
    <w:rsid w:val="00815AFB"/>
    <w:rsid w:val="00815B6B"/>
    <w:rsid w:val="00815B93"/>
    <w:rsid w:val="00815C6D"/>
    <w:rsid w:val="00815DE9"/>
    <w:rsid w:val="00815E1F"/>
    <w:rsid w:val="00815F6A"/>
    <w:rsid w:val="00815F99"/>
    <w:rsid w:val="00815FF4"/>
    <w:rsid w:val="0081601F"/>
    <w:rsid w:val="0081607E"/>
    <w:rsid w:val="008160F9"/>
    <w:rsid w:val="00816177"/>
    <w:rsid w:val="00816228"/>
    <w:rsid w:val="00816241"/>
    <w:rsid w:val="008162A9"/>
    <w:rsid w:val="00816301"/>
    <w:rsid w:val="008163CA"/>
    <w:rsid w:val="008163DE"/>
    <w:rsid w:val="008164BC"/>
    <w:rsid w:val="008164D7"/>
    <w:rsid w:val="00816697"/>
    <w:rsid w:val="008166A5"/>
    <w:rsid w:val="00816798"/>
    <w:rsid w:val="008167C9"/>
    <w:rsid w:val="00816839"/>
    <w:rsid w:val="00816856"/>
    <w:rsid w:val="008168C9"/>
    <w:rsid w:val="00816908"/>
    <w:rsid w:val="00816918"/>
    <w:rsid w:val="00816A0B"/>
    <w:rsid w:val="00816A72"/>
    <w:rsid w:val="00816C90"/>
    <w:rsid w:val="00816D75"/>
    <w:rsid w:val="00816DC2"/>
    <w:rsid w:val="00816DF1"/>
    <w:rsid w:val="00816E87"/>
    <w:rsid w:val="00817115"/>
    <w:rsid w:val="0081716F"/>
    <w:rsid w:val="008171CF"/>
    <w:rsid w:val="0081725D"/>
    <w:rsid w:val="0081726F"/>
    <w:rsid w:val="0081729E"/>
    <w:rsid w:val="00817306"/>
    <w:rsid w:val="00817321"/>
    <w:rsid w:val="00817368"/>
    <w:rsid w:val="008173F7"/>
    <w:rsid w:val="00817477"/>
    <w:rsid w:val="008174DD"/>
    <w:rsid w:val="008175B1"/>
    <w:rsid w:val="00817613"/>
    <w:rsid w:val="008176CB"/>
    <w:rsid w:val="00817742"/>
    <w:rsid w:val="008177C2"/>
    <w:rsid w:val="008177E4"/>
    <w:rsid w:val="0081789C"/>
    <w:rsid w:val="008178F1"/>
    <w:rsid w:val="00817926"/>
    <w:rsid w:val="00817A79"/>
    <w:rsid w:val="00817AFE"/>
    <w:rsid w:val="00817B74"/>
    <w:rsid w:val="00817BE2"/>
    <w:rsid w:val="00817BF7"/>
    <w:rsid w:val="00817CD2"/>
    <w:rsid w:val="00817F36"/>
    <w:rsid w:val="008200F6"/>
    <w:rsid w:val="008200F9"/>
    <w:rsid w:val="008201A5"/>
    <w:rsid w:val="008202F0"/>
    <w:rsid w:val="0082040D"/>
    <w:rsid w:val="00820495"/>
    <w:rsid w:val="0082056A"/>
    <w:rsid w:val="0082062B"/>
    <w:rsid w:val="00820720"/>
    <w:rsid w:val="0082077A"/>
    <w:rsid w:val="008207E9"/>
    <w:rsid w:val="00820880"/>
    <w:rsid w:val="008208BA"/>
    <w:rsid w:val="008208F4"/>
    <w:rsid w:val="0082092F"/>
    <w:rsid w:val="00820A45"/>
    <w:rsid w:val="00820AAE"/>
    <w:rsid w:val="00820B21"/>
    <w:rsid w:val="00820BFA"/>
    <w:rsid w:val="00820CC3"/>
    <w:rsid w:val="00820D1C"/>
    <w:rsid w:val="00820DBD"/>
    <w:rsid w:val="00820EA5"/>
    <w:rsid w:val="00820EE0"/>
    <w:rsid w:val="00821128"/>
    <w:rsid w:val="00821167"/>
    <w:rsid w:val="00821168"/>
    <w:rsid w:val="0082121B"/>
    <w:rsid w:val="008212DF"/>
    <w:rsid w:val="00821300"/>
    <w:rsid w:val="008213B2"/>
    <w:rsid w:val="00821410"/>
    <w:rsid w:val="00821573"/>
    <w:rsid w:val="0082157A"/>
    <w:rsid w:val="008215CD"/>
    <w:rsid w:val="008215F5"/>
    <w:rsid w:val="00821808"/>
    <w:rsid w:val="0082183C"/>
    <w:rsid w:val="00821874"/>
    <w:rsid w:val="008218D8"/>
    <w:rsid w:val="00821903"/>
    <w:rsid w:val="0082193F"/>
    <w:rsid w:val="0082195D"/>
    <w:rsid w:val="00821B09"/>
    <w:rsid w:val="00821B88"/>
    <w:rsid w:val="00821C15"/>
    <w:rsid w:val="00821CA7"/>
    <w:rsid w:val="00821D09"/>
    <w:rsid w:val="00821D92"/>
    <w:rsid w:val="00821F51"/>
    <w:rsid w:val="00821FFB"/>
    <w:rsid w:val="008220CD"/>
    <w:rsid w:val="00822134"/>
    <w:rsid w:val="0082217F"/>
    <w:rsid w:val="0082231B"/>
    <w:rsid w:val="008223F8"/>
    <w:rsid w:val="008224B0"/>
    <w:rsid w:val="008224D7"/>
    <w:rsid w:val="008225DE"/>
    <w:rsid w:val="008225EB"/>
    <w:rsid w:val="008225F1"/>
    <w:rsid w:val="00822687"/>
    <w:rsid w:val="008226BF"/>
    <w:rsid w:val="00822878"/>
    <w:rsid w:val="00822893"/>
    <w:rsid w:val="008228DD"/>
    <w:rsid w:val="00822AC0"/>
    <w:rsid w:val="00822B27"/>
    <w:rsid w:val="00822B28"/>
    <w:rsid w:val="00822B4B"/>
    <w:rsid w:val="00822BB9"/>
    <w:rsid w:val="00822D17"/>
    <w:rsid w:val="00822E97"/>
    <w:rsid w:val="00822F08"/>
    <w:rsid w:val="00822F98"/>
    <w:rsid w:val="00822FDD"/>
    <w:rsid w:val="00823110"/>
    <w:rsid w:val="008231C8"/>
    <w:rsid w:val="00823240"/>
    <w:rsid w:val="0082341E"/>
    <w:rsid w:val="00823460"/>
    <w:rsid w:val="008234CD"/>
    <w:rsid w:val="008234DE"/>
    <w:rsid w:val="008235EC"/>
    <w:rsid w:val="008236C4"/>
    <w:rsid w:val="0082372B"/>
    <w:rsid w:val="00823793"/>
    <w:rsid w:val="008237D3"/>
    <w:rsid w:val="008238CD"/>
    <w:rsid w:val="00823A58"/>
    <w:rsid w:val="00823A74"/>
    <w:rsid w:val="00823AD8"/>
    <w:rsid w:val="00823B48"/>
    <w:rsid w:val="00823C55"/>
    <w:rsid w:val="00823C5A"/>
    <w:rsid w:val="00823DEC"/>
    <w:rsid w:val="00823E38"/>
    <w:rsid w:val="00823E6A"/>
    <w:rsid w:val="00823E9B"/>
    <w:rsid w:val="00823E9F"/>
    <w:rsid w:val="00823F32"/>
    <w:rsid w:val="008240A3"/>
    <w:rsid w:val="008240BA"/>
    <w:rsid w:val="008243A5"/>
    <w:rsid w:val="00824407"/>
    <w:rsid w:val="0082442C"/>
    <w:rsid w:val="0082444A"/>
    <w:rsid w:val="008244E3"/>
    <w:rsid w:val="008245D7"/>
    <w:rsid w:val="00824668"/>
    <w:rsid w:val="008246C7"/>
    <w:rsid w:val="008247D2"/>
    <w:rsid w:val="0082480F"/>
    <w:rsid w:val="0082499D"/>
    <w:rsid w:val="008249A8"/>
    <w:rsid w:val="008249C7"/>
    <w:rsid w:val="008249DE"/>
    <w:rsid w:val="00824A66"/>
    <w:rsid w:val="00824AC3"/>
    <w:rsid w:val="00824AE6"/>
    <w:rsid w:val="00824B01"/>
    <w:rsid w:val="00824BD1"/>
    <w:rsid w:val="00824C68"/>
    <w:rsid w:val="00824D5A"/>
    <w:rsid w:val="00824E6C"/>
    <w:rsid w:val="00824EC3"/>
    <w:rsid w:val="00824F3A"/>
    <w:rsid w:val="00824F8C"/>
    <w:rsid w:val="00824F9B"/>
    <w:rsid w:val="00824FA3"/>
    <w:rsid w:val="00825077"/>
    <w:rsid w:val="00825175"/>
    <w:rsid w:val="008252B3"/>
    <w:rsid w:val="00825303"/>
    <w:rsid w:val="00825326"/>
    <w:rsid w:val="008253D4"/>
    <w:rsid w:val="0082541F"/>
    <w:rsid w:val="00825431"/>
    <w:rsid w:val="00825473"/>
    <w:rsid w:val="008254C9"/>
    <w:rsid w:val="008254E5"/>
    <w:rsid w:val="0082551A"/>
    <w:rsid w:val="0082559D"/>
    <w:rsid w:val="008255D2"/>
    <w:rsid w:val="00825778"/>
    <w:rsid w:val="0082586C"/>
    <w:rsid w:val="00825936"/>
    <w:rsid w:val="00825964"/>
    <w:rsid w:val="008259C5"/>
    <w:rsid w:val="00825A37"/>
    <w:rsid w:val="00825A75"/>
    <w:rsid w:val="00825A8D"/>
    <w:rsid w:val="00825CA8"/>
    <w:rsid w:val="00825E3B"/>
    <w:rsid w:val="00825EAE"/>
    <w:rsid w:val="00825EC2"/>
    <w:rsid w:val="0082603F"/>
    <w:rsid w:val="0082605D"/>
    <w:rsid w:val="00826098"/>
    <w:rsid w:val="0082616E"/>
    <w:rsid w:val="00826194"/>
    <w:rsid w:val="008261DC"/>
    <w:rsid w:val="008261ED"/>
    <w:rsid w:val="00826220"/>
    <w:rsid w:val="00826254"/>
    <w:rsid w:val="008262FD"/>
    <w:rsid w:val="008263A1"/>
    <w:rsid w:val="008263E4"/>
    <w:rsid w:val="008264DA"/>
    <w:rsid w:val="0082655E"/>
    <w:rsid w:val="0082668A"/>
    <w:rsid w:val="008266D0"/>
    <w:rsid w:val="00826744"/>
    <w:rsid w:val="00826823"/>
    <w:rsid w:val="00826863"/>
    <w:rsid w:val="00826A0C"/>
    <w:rsid w:val="00826A5D"/>
    <w:rsid w:val="00826A61"/>
    <w:rsid w:val="00826B24"/>
    <w:rsid w:val="00826B8C"/>
    <w:rsid w:val="00826C7C"/>
    <w:rsid w:val="00826DD8"/>
    <w:rsid w:val="00826DFC"/>
    <w:rsid w:val="00826FAB"/>
    <w:rsid w:val="00826FD9"/>
    <w:rsid w:val="00827047"/>
    <w:rsid w:val="008270CC"/>
    <w:rsid w:val="0082727F"/>
    <w:rsid w:val="00827414"/>
    <w:rsid w:val="008274C0"/>
    <w:rsid w:val="008275E1"/>
    <w:rsid w:val="008275E3"/>
    <w:rsid w:val="008276B2"/>
    <w:rsid w:val="008276FA"/>
    <w:rsid w:val="0082776F"/>
    <w:rsid w:val="00827862"/>
    <w:rsid w:val="008278AA"/>
    <w:rsid w:val="008278F2"/>
    <w:rsid w:val="00827AE7"/>
    <w:rsid w:val="00827B0A"/>
    <w:rsid w:val="00827BDC"/>
    <w:rsid w:val="00827D81"/>
    <w:rsid w:val="00827E77"/>
    <w:rsid w:val="00827FD1"/>
    <w:rsid w:val="00827FFB"/>
    <w:rsid w:val="00830172"/>
    <w:rsid w:val="0083036E"/>
    <w:rsid w:val="00830388"/>
    <w:rsid w:val="008304D9"/>
    <w:rsid w:val="008305AD"/>
    <w:rsid w:val="00830603"/>
    <w:rsid w:val="00830686"/>
    <w:rsid w:val="00830709"/>
    <w:rsid w:val="00830900"/>
    <w:rsid w:val="00830945"/>
    <w:rsid w:val="0083097F"/>
    <w:rsid w:val="00830991"/>
    <w:rsid w:val="00830A65"/>
    <w:rsid w:val="00830A86"/>
    <w:rsid w:val="00830A8A"/>
    <w:rsid w:val="00830D50"/>
    <w:rsid w:val="00830D76"/>
    <w:rsid w:val="00830E1C"/>
    <w:rsid w:val="00830E3D"/>
    <w:rsid w:val="00830EB8"/>
    <w:rsid w:val="00830FF4"/>
    <w:rsid w:val="0083101D"/>
    <w:rsid w:val="00831096"/>
    <w:rsid w:val="008311CC"/>
    <w:rsid w:val="00831329"/>
    <w:rsid w:val="008313AA"/>
    <w:rsid w:val="008313C4"/>
    <w:rsid w:val="008313D9"/>
    <w:rsid w:val="0083145A"/>
    <w:rsid w:val="00831467"/>
    <w:rsid w:val="0083178F"/>
    <w:rsid w:val="008317B5"/>
    <w:rsid w:val="00831819"/>
    <w:rsid w:val="00831858"/>
    <w:rsid w:val="00831869"/>
    <w:rsid w:val="0083187A"/>
    <w:rsid w:val="008318D4"/>
    <w:rsid w:val="00831998"/>
    <w:rsid w:val="008319CE"/>
    <w:rsid w:val="00831B84"/>
    <w:rsid w:val="00831C1B"/>
    <w:rsid w:val="00831C29"/>
    <w:rsid w:val="00831D12"/>
    <w:rsid w:val="00831D26"/>
    <w:rsid w:val="00831D42"/>
    <w:rsid w:val="00831D4C"/>
    <w:rsid w:val="00831D72"/>
    <w:rsid w:val="00831DA5"/>
    <w:rsid w:val="00831E1E"/>
    <w:rsid w:val="00831F57"/>
    <w:rsid w:val="00831F5F"/>
    <w:rsid w:val="00831F81"/>
    <w:rsid w:val="00831FB9"/>
    <w:rsid w:val="0083202D"/>
    <w:rsid w:val="00832076"/>
    <w:rsid w:val="008320E0"/>
    <w:rsid w:val="008321D5"/>
    <w:rsid w:val="008322BA"/>
    <w:rsid w:val="008322D3"/>
    <w:rsid w:val="00832333"/>
    <w:rsid w:val="00832486"/>
    <w:rsid w:val="008324A5"/>
    <w:rsid w:val="008324B8"/>
    <w:rsid w:val="008324D6"/>
    <w:rsid w:val="00832505"/>
    <w:rsid w:val="008325C4"/>
    <w:rsid w:val="0083264F"/>
    <w:rsid w:val="0083279F"/>
    <w:rsid w:val="008329B2"/>
    <w:rsid w:val="008329C4"/>
    <w:rsid w:val="00832A41"/>
    <w:rsid w:val="00832A59"/>
    <w:rsid w:val="00832A75"/>
    <w:rsid w:val="00832ACC"/>
    <w:rsid w:val="00832B1D"/>
    <w:rsid w:val="00832B63"/>
    <w:rsid w:val="00832BB9"/>
    <w:rsid w:val="00832CB6"/>
    <w:rsid w:val="00832CCA"/>
    <w:rsid w:val="00832DB1"/>
    <w:rsid w:val="00832E0C"/>
    <w:rsid w:val="00832F0E"/>
    <w:rsid w:val="00833196"/>
    <w:rsid w:val="008331FD"/>
    <w:rsid w:val="008332CB"/>
    <w:rsid w:val="00833369"/>
    <w:rsid w:val="00833373"/>
    <w:rsid w:val="008333C0"/>
    <w:rsid w:val="00833504"/>
    <w:rsid w:val="008335FA"/>
    <w:rsid w:val="008336C6"/>
    <w:rsid w:val="00833713"/>
    <w:rsid w:val="008337B4"/>
    <w:rsid w:val="008337D0"/>
    <w:rsid w:val="0083384B"/>
    <w:rsid w:val="0083385C"/>
    <w:rsid w:val="008338DF"/>
    <w:rsid w:val="00833901"/>
    <w:rsid w:val="00833A26"/>
    <w:rsid w:val="00833B45"/>
    <w:rsid w:val="00833B85"/>
    <w:rsid w:val="00833B86"/>
    <w:rsid w:val="00833BBD"/>
    <w:rsid w:val="00833C97"/>
    <w:rsid w:val="00833CD0"/>
    <w:rsid w:val="00833CE7"/>
    <w:rsid w:val="00833E80"/>
    <w:rsid w:val="00833ED9"/>
    <w:rsid w:val="00833EF5"/>
    <w:rsid w:val="00833EFB"/>
    <w:rsid w:val="00833F67"/>
    <w:rsid w:val="00834014"/>
    <w:rsid w:val="0083414A"/>
    <w:rsid w:val="0083414D"/>
    <w:rsid w:val="0083415E"/>
    <w:rsid w:val="0083421C"/>
    <w:rsid w:val="00834303"/>
    <w:rsid w:val="00834365"/>
    <w:rsid w:val="00834581"/>
    <w:rsid w:val="008345A9"/>
    <w:rsid w:val="008345D3"/>
    <w:rsid w:val="0083462C"/>
    <w:rsid w:val="0083463E"/>
    <w:rsid w:val="0083466F"/>
    <w:rsid w:val="00834768"/>
    <w:rsid w:val="00834859"/>
    <w:rsid w:val="00834B06"/>
    <w:rsid w:val="00834B12"/>
    <w:rsid w:val="00834BDA"/>
    <w:rsid w:val="00834C93"/>
    <w:rsid w:val="00834D26"/>
    <w:rsid w:val="00834DB0"/>
    <w:rsid w:val="00834E72"/>
    <w:rsid w:val="00834FFB"/>
    <w:rsid w:val="0083503F"/>
    <w:rsid w:val="008350A7"/>
    <w:rsid w:val="008351CA"/>
    <w:rsid w:val="008351E2"/>
    <w:rsid w:val="0083530F"/>
    <w:rsid w:val="00835334"/>
    <w:rsid w:val="008354C4"/>
    <w:rsid w:val="008355A3"/>
    <w:rsid w:val="008355D7"/>
    <w:rsid w:val="00835655"/>
    <w:rsid w:val="00835667"/>
    <w:rsid w:val="008356DA"/>
    <w:rsid w:val="008357B5"/>
    <w:rsid w:val="00835820"/>
    <w:rsid w:val="0083587D"/>
    <w:rsid w:val="00835941"/>
    <w:rsid w:val="008359D9"/>
    <w:rsid w:val="00835A66"/>
    <w:rsid w:val="00835A98"/>
    <w:rsid w:val="00835B78"/>
    <w:rsid w:val="00835CAF"/>
    <w:rsid w:val="00835CB2"/>
    <w:rsid w:val="00835DCC"/>
    <w:rsid w:val="00835DE7"/>
    <w:rsid w:val="00835EA8"/>
    <w:rsid w:val="00835F01"/>
    <w:rsid w:val="00835F16"/>
    <w:rsid w:val="00835FAC"/>
    <w:rsid w:val="008360E6"/>
    <w:rsid w:val="0083617C"/>
    <w:rsid w:val="008361E3"/>
    <w:rsid w:val="008362CB"/>
    <w:rsid w:val="008363BD"/>
    <w:rsid w:val="00836576"/>
    <w:rsid w:val="0083658E"/>
    <w:rsid w:val="008365C7"/>
    <w:rsid w:val="008365EE"/>
    <w:rsid w:val="00836602"/>
    <w:rsid w:val="00836686"/>
    <w:rsid w:val="00836736"/>
    <w:rsid w:val="00836909"/>
    <w:rsid w:val="00836A0A"/>
    <w:rsid w:val="00836D64"/>
    <w:rsid w:val="00836E9D"/>
    <w:rsid w:val="00836FCE"/>
    <w:rsid w:val="008370CF"/>
    <w:rsid w:val="0083712F"/>
    <w:rsid w:val="0083714C"/>
    <w:rsid w:val="0083717B"/>
    <w:rsid w:val="00837188"/>
    <w:rsid w:val="008374C9"/>
    <w:rsid w:val="008374D4"/>
    <w:rsid w:val="008375A4"/>
    <w:rsid w:val="00837612"/>
    <w:rsid w:val="0083768F"/>
    <w:rsid w:val="008377CB"/>
    <w:rsid w:val="00837806"/>
    <w:rsid w:val="008379BE"/>
    <w:rsid w:val="00837A4F"/>
    <w:rsid w:val="00837AA6"/>
    <w:rsid w:val="00837AC4"/>
    <w:rsid w:val="00837B93"/>
    <w:rsid w:val="00837E98"/>
    <w:rsid w:val="00837F7C"/>
    <w:rsid w:val="00837FAE"/>
    <w:rsid w:val="0084006C"/>
    <w:rsid w:val="0084007A"/>
    <w:rsid w:val="008400C1"/>
    <w:rsid w:val="008400C6"/>
    <w:rsid w:val="0084023C"/>
    <w:rsid w:val="00840291"/>
    <w:rsid w:val="008402C8"/>
    <w:rsid w:val="00840303"/>
    <w:rsid w:val="00840388"/>
    <w:rsid w:val="00840453"/>
    <w:rsid w:val="00840476"/>
    <w:rsid w:val="008404AE"/>
    <w:rsid w:val="008405B4"/>
    <w:rsid w:val="008405E4"/>
    <w:rsid w:val="0084062B"/>
    <w:rsid w:val="008406E6"/>
    <w:rsid w:val="00840756"/>
    <w:rsid w:val="0084078C"/>
    <w:rsid w:val="008407A5"/>
    <w:rsid w:val="00840854"/>
    <w:rsid w:val="0084089F"/>
    <w:rsid w:val="00840927"/>
    <w:rsid w:val="0084092D"/>
    <w:rsid w:val="008409D2"/>
    <w:rsid w:val="008409E0"/>
    <w:rsid w:val="00840A9D"/>
    <w:rsid w:val="00840BBB"/>
    <w:rsid w:val="00840BC7"/>
    <w:rsid w:val="00840BFB"/>
    <w:rsid w:val="00840C87"/>
    <w:rsid w:val="00840D2E"/>
    <w:rsid w:val="00840D63"/>
    <w:rsid w:val="00840DD8"/>
    <w:rsid w:val="00840E8B"/>
    <w:rsid w:val="00840F52"/>
    <w:rsid w:val="00840FCB"/>
    <w:rsid w:val="00841050"/>
    <w:rsid w:val="0084106E"/>
    <w:rsid w:val="00841082"/>
    <w:rsid w:val="008411F3"/>
    <w:rsid w:val="00841283"/>
    <w:rsid w:val="0084138A"/>
    <w:rsid w:val="0084144E"/>
    <w:rsid w:val="0084149A"/>
    <w:rsid w:val="008416E8"/>
    <w:rsid w:val="00841728"/>
    <w:rsid w:val="00841756"/>
    <w:rsid w:val="008418BD"/>
    <w:rsid w:val="00841904"/>
    <w:rsid w:val="008419AF"/>
    <w:rsid w:val="00841ADF"/>
    <w:rsid w:val="00841B48"/>
    <w:rsid w:val="00841C08"/>
    <w:rsid w:val="00841D3A"/>
    <w:rsid w:val="00841D8E"/>
    <w:rsid w:val="00841E2F"/>
    <w:rsid w:val="00841ED8"/>
    <w:rsid w:val="00841F2B"/>
    <w:rsid w:val="00841FAF"/>
    <w:rsid w:val="0084202A"/>
    <w:rsid w:val="008420B7"/>
    <w:rsid w:val="00842121"/>
    <w:rsid w:val="0084226A"/>
    <w:rsid w:val="00842293"/>
    <w:rsid w:val="00842300"/>
    <w:rsid w:val="00842322"/>
    <w:rsid w:val="0084233E"/>
    <w:rsid w:val="008426C6"/>
    <w:rsid w:val="00842737"/>
    <w:rsid w:val="0084274C"/>
    <w:rsid w:val="008427C9"/>
    <w:rsid w:val="0084280A"/>
    <w:rsid w:val="00842868"/>
    <w:rsid w:val="0084290C"/>
    <w:rsid w:val="008429B0"/>
    <w:rsid w:val="00842A20"/>
    <w:rsid w:val="00842B44"/>
    <w:rsid w:val="00842E79"/>
    <w:rsid w:val="00842E89"/>
    <w:rsid w:val="00842F8E"/>
    <w:rsid w:val="00842FAD"/>
    <w:rsid w:val="0084308E"/>
    <w:rsid w:val="00843142"/>
    <w:rsid w:val="0084315D"/>
    <w:rsid w:val="00843420"/>
    <w:rsid w:val="008434DA"/>
    <w:rsid w:val="00843568"/>
    <w:rsid w:val="008435DB"/>
    <w:rsid w:val="00843642"/>
    <w:rsid w:val="00843654"/>
    <w:rsid w:val="008436C6"/>
    <w:rsid w:val="0084370F"/>
    <w:rsid w:val="00843737"/>
    <w:rsid w:val="0084375F"/>
    <w:rsid w:val="008437B7"/>
    <w:rsid w:val="008438A8"/>
    <w:rsid w:val="008438CC"/>
    <w:rsid w:val="008438FA"/>
    <w:rsid w:val="0084395D"/>
    <w:rsid w:val="008439BE"/>
    <w:rsid w:val="00843A0A"/>
    <w:rsid w:val="00843AAC"/>
    <w:rsid w:val="00843C65"/>
    <w:rsid w:val="00843C87"/>
    <w:rsid w:val="00843E44"/>
    <w:rsid w:val="00843EB9"/>
    <w:rsid w:val="00843EC0"/>
    <w:rsid w:val="00843FC6"/>
    <w:rsid w:val="0084401C"/>
    <w:rsid w:val="0084404F"/>
    <w:rsid w:val="0084405B"/>
    <w:rsid w:val="00844218"/>
    <w:rsid w:val="00844249"/>
    <w:rsid w:val="0084445F"/>
    <w:rsid w:val="00844629"/>
    <w:rsid w:val="00844737"/>
    <w:rsid w:val="0084475D"/>
    <w:rsid w:val="00844786"/>
    <w:rsid w:val="00844833"/>
    <w:rsid w:val="008448AC"/>
    <w:rsid w:val="008448E3"/>
    <w:rsid w:val="00844B0C"/>
    <w:rsid w:val="00844B9B"/>
    <w:rsid w:val="00844BC5"/>
    <w:rsid w:val="00844BD8"/>
    <w:rsid w:val="00844D85"/>
    <w:rsid w:val="00844E0C"/>
    <w:rsid w:val="00844EF1"/>
    <w:rsid w:val="00844F2E"/>
    <w:rsid w:val="00844F44"/>
    <w:rsid w:val="00844FF1"/>
    <w:rsid w:val="008450E6"/>
    <w:rsid w:val="00845108"/>
    <w:rsid w:val="0084513C"/>
    <w:rsid w:val="008451B7"/>
    <w:rsid w:val="00845223"/>
    <w:rsid w:val="008452B4"/>
    <w:rsid w:val="00845464"/>
    <w:rsid w:val="008455B2"/>
    <w:rsid w:val="008455C8"/>
    <w:rsid w:val="008455C9"/>
    <w:rsid w:val="008455EB"/>
    <w:rsid w:val="008455FE"/>
    <w:rsid w:val="00845677"/>
    <w:rsid w:val="0084578C"/>
    <w:rsid w:val="0084578E"/>
    <w:rsid w:val="00845799"/>
    <w:rsid w:val="008457CD"/>
    <w:rsid w:val="008457DB"/>
    <w:rsid w:val="0084584A"/>
    <w:rsid w:val="0084584D"/>
    <w:rsid w:val="0084592F"/>
    <w:rsid w:val="00845940"/>
    <w:rsid w:val="00845A01"/>
    <w:rsid w:val="00845A18"/>
    <w:rsid w:val="00845B08"/>
    <w:rsid w:val="00845B50"/>
    <w:rsid w:val="00845C21"/>
    <w:rsid w:val="00845D5E"/>
    <w:rsid w:val="00845ECB"/>
    <w:rsid w:val="00845FC2"/>
    <w:rsid w:val="00846070"/>
    <w:rsid w:val="008462E4"/>
    <w:rsid w:val="00846341"/>
    <w:rsid w:val="0084637D"/>
    <w:rsid w:val="008463DF"/>
    <w:rsid w:val="00846517"/>
    <w:rsid w:val="0084678E"/>
    <w:rsid w:val="00846793"/>
    <w:rsid w:val="008467FC"/>
    <w:rsid w:val="00846875"/>
    <w:rsid w:val="00846888"/>
    <w:rsid w:val="008468AA"/>
    <w:rsid w:val="008469AB"/>
    <w:rsid w:val="00846AB1"/>
    <w:rsid w:val="00846B1F"/>
    <w:rsid w:val="00846DA2"/>
    <w:rsid w:val="00846EC9"/>
    <w:rsid w:val="00846ED6"/>
    <w:rsid w:val="00846EE5"/>
    <w:rsid w:val="00846F61"/>
    <w:rsid w:val="00846FAF"/>
    <w:rsid w:val="008470B0"/>
    <w:rsid w:val="0084711D"/>
    <w:rsid w:val="00847157"/>
    <w:rsid w:val="008471C3"/>
    <w:rsid w:val="008471E3"/>
    <w:rsid w:val="00847254"/>
    <w:rsid w:val="00847350"/>
    <w:rsid w:val="0084739A"/>
    <w:rsid w:val="008473FF"/>
    <w:rsid w:val="00847403"/>
    <w:rsid w:val="00847447"/>
    <w:rsid w:val="00847450"/>
    <w:rsid w:val="008474A0"/>
    <w:rsid w:val="008474BC"/>
    <w:rsid w:val="008474E5"/>
    <w:rsid w:val="00847548"/>
    <w:rsid w:val="00847573"/>
    <w:rsid w:val="00847728"/>
    <w:rsid w:val="00847811"/>
    <w:rsid w:val="008479C7"/>
    <w:rsid w:val="008479F7"/>
    <w:rsid w:val="00847AFE"/>
    <w:rsid w:val="00847B10"/>
    <w:rsid w:val="00847B6D"/>
    <w:rsid w:val="00847C3C"/>
    <w:rsid w:val="00847C42"/>
    <w:rsid w:val="00847CC1"/>
    <w:rsid w:val="00847CF8"/>
    <w:rsid w:val="00847E02"/>
    <w:rsid w:val="00847EC5"/>
    <w:rsid w:val="00847ED1"/>
    <w:rsid w:val="00847EEB"/>
    <w:rsid w:val="00850082"/>
    <w:rsid w:val="00850106"/>
    <w:rsid w:val="00850164"/>
    <w:rsid w:val="00850235"/>
    <w:rsid w:val="0085029A"/>
    <w:rsid w:val="00850340"/>
    <w:rsid w:val="008504E1"/>
    <w:rsid w:val="0085051C"/>
    <w:rsid w:val="00850535"/>
    <w:rsid w:val="00850541"/>
    <w:rsid w:val="0085061A"/>
    <w:rsid w:val="0085064F"/>
    <w:rsid w:val="00850688"/>
    <w:rsid w:val="00850734"/>
    <w:rsid w:val="00850857"/>
    <w:rsid w:val="00850A83"/>
    <w:rsid w:val="00850AA1"/>
    <w:rsid w:val="00850AB8"/>
    <w:rsid w:val="00850C15"/>
    <w:rsid w:val="00850C19"/>
    <w:rsid w:val="00850DFC"/>
    <w:rsid w:val="00850E69"/>
    <w:rsid w:val="00850ECB"/>
    <w:rsid w:val="00850ED9"/>
    <w:rsid w:val="00851007"/>
    <w:rsid w:val="00851042"/>
    <w:rsid w:val="008510E5"/>
    <w:rsid w:val="0085112C"/>
    <w:rsid w:val="0085125E"/>
    <w:rsid w:val="0085127F"/>
    <w:rsid w:val="008512F9"/>
    <w:rsid w:val="0085144E"/>
    <w:rsid w:val="008514D8"/>
    <w:rsid w:val="008515F0"/>
    <w:rsid w:val="008516AB"/>
    <w:rsid w:val="0085179E"/>
    <w:rsid w:val="008517B0"/>
    <w:rsid w:val="008517BA"/>
    <w:rsid w:val="0085180B"/>
    <w:rsid w:val="00851896"/>
    <w:rsid w:val="0085192D"/>
    <w:rsid w:val="0085197F"/>
    <w:rsid w:val="00851A1B"/>
    <w:rsid w:val="00851C2F"/>
    <w:rsid w:val="00851C97"/>
    <w:rsid w:val="00851DF1"/>
    <w:rsid w:val="00851ECB"/>
    <w:rsid w:val="00851F3E"/>
    <w:rsid w:val="0085207A"/>
    <w:rsid w:val="0085207F"/>
    <w:rsid w:val="008520BC"/>
    <w:rsid w:val="00852214"/>
    <w:rsid w:val="00852282"/>
    <w:rsid w:val="008522E8"/>
    <w:rsid w:val="0085233D"/>
    <w:rsid w:val="0085235F"/>
    <w:rsid w:val="00852380"/>
    <w:rsid w:val="008523AD"/>
    <w:rsid w:val="008523C2"/>
    <w:rsid w:val="008523C6"/>
    <w:rsid w:val="00852517"/>
    <w:rsid w:val="00852647"/>
    <w:rsid w:val="00852705"/>
    <w:rsid w:val="008528A3"/>
    <w:rsid w:val="00852980"/>
    <w:rsid w:val="00852C3B"/>
    <w:rsid w:val="00852FBF"/>
    <w:rsid w:val="00853027"/>
    <w:rsid w:val="00853112"/>
    <w:rsid w:val="008531FA"/>
    <w:rsid w:val="0085322F"/>
    <w:rsid w:val="0085329B"/>
    <w:rsid w:val="008533DA"/>
    <w:rsid w:val="00853471"/>
    <w:rsid w:val="00853522"/>
    <w:rsid w:val="008535DA"/>
    <w:rsid w:val="008535E4"/>
    <w:rsid w:val="00853660"/>
    <w:rsid w:val="00853761"/>
    <w:rsid w:val="0085393F"/>
    <w:rsid w:val="0085395F"/>
    <w:rsid w:val="008539AD"/>
    <w:rsid w:val="00853A66"/>
    <w:rsid w:val="00853AEB"/>
    <w:rsid w:val="00853B45"/>
    <w:rsid w:val="00853B86"/>
    <w:rsid w:val="00853D15"/>
    <w:rsid w:val="00853D1B"/>
    <w:rsid w:val="00853DF3"/>
    <w:rsid w:val="00853E34"/>
    <w:rsid w:val="00853E3C"/>
    <w:rsid w:val="00853E50"/>
    <w:rsid w:val="008540B5"/>
    <w:rsid w:val="00854334"/>
    <w:rsid w:val="0085433D"/>
    <w:rsid w:val="00854456"/>
    <w:rsid w:val="00854635"/>
    <w:rsid w:val="00854645"/>
    <w:rsid w:val="0085466B"/>
    <w:rsid w:val="00854670"/>
    <w:rsid w:val="0085482B"/>
    <w:rsid w:val="0085482E"/>
    <w:rsid w:val="008548C9"/>
    <w:rsid w:val="00854915"/>
    <w:rsid w:val="008549B8"/>
    <w:rsid w:val="00854AFC"/>
    <w:rsid w:val="00854B53"/>
    <w:rsid w:val="00854B8B"/>
    <w:rsid w:val="00854B99"/>
    <w:rsid w:val="00854BB5"/>
    <w:rsid w:val="00854C0B"/>
    <w:rsid w:val="00854D3A"/>
    <w:rsid w:val="00854D57"/>
    <w:rsid w:val="00854D8C"/>
    <w:rsid w:val="00854DBF"/>
    <w:rsid w:val="00854EC2"/>
    <w:rsid w:val="00854F8A"/>
    <w:rsid w:val="00854F95"/>
    <w:rsid w:val="0085500D"/>
    <w:rsid w:val="00855028"/>
    <w:rsid w:val="0085504F"/>
    <w:rsid w:val="0085505C"/>
    <w:rsid w:val="00855106"/>
    <w:rsid w:val="00855172"/>
    <w:rsid w:val="008552C7"/>
    <w:rsid w:val="0085530B"/>
    <w:rsid w:val="008553F1"/>
    <w:rsid w:val="0085540A"/>
    <w:rsid w:val="008555E8"/>
    <w:rsid w:val="00855661"/>
    <w:rsid w:val="008556BE"/>
    <w:rsid w:val="00855706"/>
    <w:rsid w:val="0085586A"/>
    <w:rsid w:val="00855871"/>
    <w:rsid w:val="00855A55"/>
    <w:rsid w:val="00855A84"/>
    <w:rsid w:val="00855AD0"/>
    <w:rsid w:val="00855B72"/>
    <w:rsid w:val="00855BCC"/>
    <w:rsid w:val="00855BF3"/>
    <w:rsid w:val="00855BF7"/>
    <w:rsid w:val="00855C1F"/>
    <w:rsid w:val="00855C5F"/>
    <w:rsid w:val="00855CF7"/>
    <w:rsid w:val="00855D5A"/>
    <w:rsid w:val="00855E04"/>
    <w:rsid w:val="00855E17"/>
    <w:rsid w:val="00855E88"/>
    <w:rsid w:val="00855EC1"/>
    <w:rsid w:val="00855F3E"/>
    <w:rsid w:val="00855F74"/>
    <w:rsid w:val="00855F91"/>
    <w:rsid w:val="00855FBE"/>
    <w:rsid w:val="0085610D"/>
    <w:rsid w:val="00856182"/>
    <w:rsid w:val="0085618D"/>
    <w:rsid w:val="0085632C"/>
    <w:rsid w:val="00856330"/>
    <w:rsid w:val="00856339"/>
    <w:rsid w:val="008563CB"/>
    <w:rsid w:val="008563CD"/>
    <w:rsid w:val="0085664E"/>
    <w:rsid w:val="0085668F"/>
    <w:rsid w:val="008566D5"/>
    <w:rsid w:val="008567E7"/>
    <w:rsid w:val="008568A9"/>
    <w:rsid w:val="0085694B"/>
    <w:rsid w:val="00856A4C"/>
    <w:rsid w:val="00856AC0"/>
    <w:rsid w:val="00856B1D"/>
    <w:rsid w:val="00856CE3"/>
    <w:rsid w:val="00856D25"/>
    <w:rsid w:val="00856DB7"/>
    <w:rsid w:val="00856DC7"/>
    <w:rsid w:val="00856EA5"/>
    <w:rsid w:val="00856EAC"/>
    <w:rsid w:val="00856EE3"/>
    <w:rsid w:val="00856F12"/>
    <w:rsid w:val="00856F9C"/>
    <w:rsid w:val="0085701C"/>
    <w:rsid w:val="0085717B"/>
    <w:rsid w:val="00857197"/>
    <w:rsid w:val="00857284"/>
    <w:rsid w:val="00857408"/>
    <w:rsid w:val="0085749E"/>
    <w:rsid w:val="008574A0"/>
    <w:rsid w:val="00857532"/>
    <w:rsid w:val="0085758B"/>
    <w:rsid w:val="0085764C"/>
    <w:rsid w:val="0085769D"/>
    <w:rsid w:val="008576E8"/>
    <w:rsid w:val="00857803"/>
    <w:rsid w:val="0085789C"/>
    <w:rsid w:val="008578B9"/>
    <w:rsid w:val="00857928"/>
    <w:rsid w:val="00857B5C"/>
    <w:rsid w:val="00857BD1"/>
    <w:rsid w:val="00857BDB"/>
    <w:rsid w:val="00857C16"/>
    <w:rsid w:val="00857CFB"/>
    <w:rsid w:val="00857D90"/>
    <w:rsid w:val="00857DDC"/>
    <w:rsid w:val="00857EEC"/>
    <w:rsid w:val="00857FCC"/>
    <w:rsid w:val="00857FFC"/>
    <w:rsid w:val="00860083"/>
    <w:rsid w:val="008600CD"/>
    <w:rsid w:val="008600DE"/>
    <w:rsid w:val="008601E9"/>
    <w:rsid w:val="0086039E"/>
    <w:rsid w:val="0086040C"/>
    <w:rsid w:val="008605A2"/>
    <w:rsid w:val="00860628"/>
    <w:rsid w:val="008607A0"/>
    <w:rsid w:val="00860846"/>
    <w:rsid w:val="00860A27"/>
    <w:rsid w:val="00860B7E"/>
    <w:rsid w:val="00860BBC"/>
    <w:rsid w:val="00860CA2"/>
    <w:rsid w:val="00860CA7"/>
    <w:rsid w:val="00860CA9"/>
    <w:rsid w:val="00860CFA"/>
    <w:rsid w:val="00860D11"/>
    <w:rsid w:val="00860D59"/>
    <w:rsid w:val="00860D93"/>
    <w:rsid w:val="00860E19"/>
    <w:rsid w:val="00860EAB"/>
    <w:rsid w:val="00860EE6"/>
    <w:rsid w:val="00860FE2"/>
    <w:rsid w:val="00860FEB"/>
    <w:rsid w:val="00861028"/>
    <w:rsid w:val="0086106F"/>
    <w:rsid w:val="00861269"/>
    <w:rsid w:val="00861290"/>
    <w:rsid w:val="008612B8"/>
    <w:rsid w:val="008612E7"/>
    <w:rsid w:val="00861304"/>
    <w:rsid w:val="008613C0"/>
    <w:rsid w:val="008613C8"/>
    <w:rsid w:val="0086145F"/>
    <w:rsid w:val="0086151D"/>
    <w:rsid w:val="00861544"/>
    <w:rsid w:val="00861573"/>
    <w:rsid w:val="00861594"/>
    <w:rsid w:val="008615A1"/>
    <w:rsid w:val="008615F9"/>
    <w:rsid w:val="00861699"/>
    <w:rsid w:val="00861940"/>
    <w:rsid w:val="008619D7"/>
    <w:rsid w:val="00861AA1"/>
    <w:rsid w:val="00861C27"/>
    <w:rsid w:val="00861C2B"/>
    <w:rsid w:val="00861CA4"/>
    <w:rsid w:val="00861D31"/>
    <w:rsid w:val="00861DA3"/>
    <w:rsid w:val="00861DF6"/>
    <w:rsid w:val="00861E14"/>
    <w:rsid w:val="00861E2C"/>
    <w:rsid w:val="00861E3C"/>
    <w:rsid w:val="00861E97"/>
    <w:rsid w:val="00861F14"/>
    <w:rsid w:val="00861FA1"/>
    <w:rsid w:val="00861FD5"/>
    <w:rsid w:val="00861FE1"/>
    <w:rsid w:val="00862068"/>
    <w:rsid w:val="008620B3"/>
    <w:rsid w:val="008620C6"/>
    <w:rsid w:val="008620ED"/>
    <w:rsid w:val="0086210C"/>
    <w:rsid w:val="0086217A"/>
    <w:rsid w:val="00862193"/>
    <w:rsid w:val="00862227"/>
    <w:rsid w:val="008622B7"/>
    <w:rsid w:val="008622E7"/>
    <w:rsid w:val="0086233D"/>
    <w:rsid w:val="00862457"/>
    <w:rsid w:val="0086261E"/>
    <w:rsid w:val="0086272C"/>
    <w:rsid w:val="0086278C"/>
    <w:rsid w:val="008628F2"/>
    <w:rsid w:val="00862934"/>
    <w:rsid w:val="00862A02"/>
    <w:rsid w:val="00862A04"/>
    <w:rsid w:val="00862A9C"/>
    <w:rsid w:val="00862AB0"/>
    <w:rsid w:val="00862AF0"/>
    <w:rsid w:val="00862B13"/>
    <w:rsid w:val="00862B23"/>
    <w:rsid w:val="00862B56"/>
    <w:rsid w:val="00862B8D"/>
    <w:rsid w:val="00862BA7"/>
    <w:rsid w:val="00862C47"/>
    <w:rsid w:val="00862C60"/>
    <w:rsid w:val="00862C78"/>
    <w:rsid w:val="00862DFA"/>
    <w:rsid w:val="00862EB9"/>
    <w:rsid w:val="00862ECA"/>
    <w:rsid w:val="00863027"/>
    <w:rsid w:val="00863087"/>
    <w:rsid w:val="0086308E"/>
    <w:rsid w:val="008630C8"/>
    <w:rsid w:val="008630F1"/>
    <w:rsid w:val="0086319B"/>
    <w:rsid w:val="008632BB"/>
    <w:rsid w:val="008632BE"/>
    <w:rsid w:val="008634B8"/>
    <w:rsid w:val="0086355A"/>
    <w:rsid w:val="008635BF"/>
    <w:rsid w:val="0086364C"/>
    <w:rsid w:val="00863677"/>
    <w:rsid w:val="00863785"/>
    <w:rsid w:val="008637D4"/>
    <w:rsid w:val="008638EE"/>
    <w:rsid w:val="00863928"/>
    <w:rsid w:val="00863953"/>
    <w:rsid w:val="00863B8B"/>
    <w:rsid w:val="00863C5D"/>
    <w:rsid w:val="00863D2E"/>
    <w:rsid w:val="00863DE1"/>
    <w:rsid w:val="00863F7F"/>
    <w:rsid w:val="0086401C"/>
    <w:rsid w:val="00864032"/>
    <w:rsid w:val="00864084"/>
    <w:rsid w:val="008640C4"/>
    <w:rsid w:val="008640C7"/>
    <w:rsid w:val="0086413F"/>
    <w:rsid w:val="00864144"/>
    <w:rsid w:val="00864204"/>
    <w:rsid w:val="008642A3"/>
    <w:rsid w:val="00864308"/>
    <w:rsid w:val="00864318"/>
    <w:rsid w:val="00864417"/>
    <w:rsid w:val="0086449C"/>
    <w:rsid w:val="008644B9"/>
    <w:rsid w:val="008644DD"/>
    <w:rsid w:val="00864866"/>
    <w:rsid w:val="008648B6"/>
    <w:rsid w:val="008648CC"/>
    <w:rsid w:val="00864933"/>
    <w:rsid w:val="0086496A"/>
    <w:rsid w:val="008649C3"/>
    <w:rsid w:val="008649DF"/>
    <w:rsid w:val="008649EA"/>
    <w:rsid w:val="008649F0"/>
    <w:rsid w:val="008649FA"/>
    <w:rsid w:val="00864A33"/>
    <w:rsid w:val="00864D0F"/>
    <w:rsid w:val="00864D81"/>
    <w:rsid w:val="00864DAC"/>
    <w:rsid w:val="00864EAC"/>
    <w:rsid w:val="00864F31"/>
    <w:rsid w:val="00864F76"/>
    <w:rsid w:val="0086508B"/>
    <w:rsid w:val="00865128"/>
    <w:rsid w:val="008652F3"/>
    <w:rsid w:val="008653D2"/>
    <w:rsid w:val="0086541D"/>
    <w:rsid w:val="00865459"/>
    <w:rsid w:val="008654B3"/>
    <w:rsid w:val="008654E4"/>
    <w:rsid w:val="0086551A"/>
    <w:rsid w:val="0086555A"/>
    <w:rsid w:val="00865597"/>
    <w:rsid w:val="0086560A"/>
    <w:rsid w:val="0086569F"/>
    <w:rsid w:val="008656C5"/>
    <w:rsid w:val="00865734"/>
    <w:rsid w:val="00865797"/>
    <w:rsid w:val="00865900"/>
    <w:rsid w:val="00865965"/>
    <w:rsid w:val="00865A02"/>
    <w:rsid w:val="00865A84"/>
    <w:rsid w:val="00865B51"/>
    <w:rsid w:val="00865BC5"/>
    <w:rsid w:val="00865BD9"/>
    <w:rsid w:val="00865D0C"/>
    <w:rsid w:val="00865DFB"/>
    <w:rsid w:val="00865F59"/>
    <w:rsid w:val="00865FA4"/>
    <w:rsid w:val="00865FE7"/>
    <w:rsid w:val="008660D4"/>
    <w:rsid w:val="008661AE"/>
    <w:rsid w:val="0086625C"/>
    <w:rsid w:val="00866286"/>
    <w:rsid w:val="008662AE"/>
    <w:rsid w:val="0086634B"/>
    <w:rsid w:val="0086639B"/>
    <w:rsid w:val="008663A6"/>
    <w:rsid w:val="008663D2"/>
    <w:rsid w:val="00866469"/>
    <w:rsid w:val="008664E1"/>
    <w:rsid w:val="008664FA"/>
    <w:rsid w:val="00866504"/>
    <w:rsid w:val="0086653B"/>
    <w:rsid w:val="008665C3"/>
    <w:rsid w:val="008665D5"/>
    <w:rsid w:val="0086665E"/>
    <w:rsid w:val="0086679A"/>
    <w:rsid w:val="00866849"/>
    <w:rsid w:val="008668C7"/>
    <w:rsid w:val="008668E3"/>
    <w:rsid w:val="0086695F"/>
    <w:rsid w:val="00866A63"/>
    <w:rsid w:val="00866B25"/>
    <w:rsid w:val="00866B3D"/>
    <w:rsid w:val="00866C06"/>
    <w:rsid w:val="00866C99"/>
    <w:rsid w:val="00866D5B"/>
    <w:rsid w:val="00866F58"/>
    <w:rsid w:val="00867077"/>
    <w:rsid w:val="00867210"/>
    <w:rsid w:val="00867258"/>
    <w:rsid w:val="0086727B"/>
    <w:rsid w:val="008672EF"/>
    <w:rsid w:val="00867468"/>
    <w:rsid w:val="00867611"/>
    <w:rsid w:val="00867614"/>
    <w:rsid w:val="0086767E"/>
    <w:rsid w:val="0086782F"/>
    <w:rsid w:val="0086784F"/>
    <w:rsid w:val="008678BB"/>
    <w:rsid w:val="0086793A"/>
    <w:rsid w:val="00867AF2"/>
    <w:rsid w:val="00867BE5"/>
    <w:rsid w:val="00867C97"/>
    <w:rsid w:val="00867D47"/>
    <w:rsid w:val="00867D5A"/>
    <w:rsid w:val="00867DC8"/>
    <w:rsid w:val="00867DE8"/>
    <w:rsid w:val="00867E73"/>
    <w:rsid w:val="00867F81"/>
    <w:rsid w:val="00867FBF"/>
    <w:rsid w:val="0087004B"/>
    <w:rsid w:val="0087029F"/>
    <w:rsid w:val="008703B4"/>
    <w:rsid w:val="0087041F"/>
    <w:rsid w:val="00870524"/>
    <w:rsid w:val="0087054B"/>
    <w:rsid w:val="00870606"/>
    <w:rsid w:val="00870690"/>
    <w:rsid w:val="008706A0"/>
    <w:rsid w:val="00870723"/>
    <w:rsid w:val="008707D8"/>
    <w:rsid w:val="0087084D"/>
    <w:rsid w:val="0087093A"/>
    <w:rsid w:val="00870A09"/>
    <w:rsid w:val="00870A55"/>
    <w:rsid w:val="00870AC3"/>
    <w:rsid w:val="00870B15"/>
    <w:rsid w:val="00870B1A"/>
    <w:rsid w:val="00870BE3"/>
    <w:rsid w:val="00870C82"/>
    <w:rsid w:val="00870DB2"/>
    <w:rsid w:val="00870E69"/>
    <w:rsid w:val="00870FE4"/>
    <w:rsid w:val="008710EF"/>
    <w:rsid w:val="0087116D"/>
    <w:rsid w:val="0087120E"/>
    <w:rsid w:val="008712C2"/>
    <w:rsid w:val="00871362"/>
    <w:rsid w:val="00871417"/>
    <w:rsid w:val="0087145A"/>
    <w:rsid w:val="008714BF"/>
    <w:rsid w:val="0087152B"/>
    <w:rsid w:val="008715AA"/>
    <w:rsid w:val="0087162C"/>
    <w:rsid w:val="00871640"/>
    <w:rsid w:val="0087169C"/>
    <w:rsid w:val="008716A9"/>
    <w:rsid w:val="008716C3"/>
    <w:rsid w:val="008716D7"/>
    <w:rsid w:val="0087176F"/>
    <w:rsid w:val="0087180C"/>
    <w:rsid w:val="0087185B"/>
    <w:rsid w:val="00871894"/>
    <w:rsid w:val="00871918"/>
    <w:rsid w:val="0087191F"/>
    <w:rsid w:val="008719F8"/>
    <w:rsid w:val="00871A1B"/>
    <w:rsid w:val="00871A4E"/>
    <w:rsid w:val="00871AC7"/>
    <w:rsid w:val="00871BAB"/>
    <w:rsid w:val="00871BF4"/>
    <w:rsid w:val="00871C97"/>
    <w:rsid w:val="00871D08"/>
    <w:rsid w:val="00871D1E"/>
    <w:rsid w:val="00871D7F"/>
    <w:rsid w:val="00871DA5"/>
    <w:rsid w:val="00871DC6"/>
    <w:rsid w:val="00871DC7"/>
    <w:rsid w:val="00871DD6"/>
    <w:rsid w:val="00871E02"/>
    <w:rsid w:val="00871E4A"/>
    <w:rsid w:val="00871EC8"/>
    <w:rsid w:val="00871F68"/>
    <w:rsid w:val="0087205F"/>
    <w:rsid w:val="0087206C"/>
    <w:rsid w:val="00872094"/>
    <w:rsid w:val="008720D3"/>
    <w:rsid w:val="00872432"/>
    <w:rsid w:val="008724BF"/>
    <w:rsid w:val="008726AF"/>
    <w:rsid w:val="00872728"/>
    <w:rsid w:val="00872758"/>
    <w:rsid w:val="0087287E"/>
    <w:rsid w:val="0087288A"/>
    <w:rsid w:val="008728BD"/>
    <w:rsid w:val="008728FE"/>
    <w:rsid w:val="0087296C"/>
    <w:rsid w:val="00872983"/>
    <w:rsid w:val="008729EE"/>
    <w:rsid w:val="00872A17"/>
    <w:rsid w:val="00872A20"/>
    <w:rsid w:val="00872B17"/>
    <w:rsid w:val="00872B68"/>
    <w:rsid w:val="00872BF2"/>
    <w:rsid w:val="00872C11"/>
    <w:rsid w:val="00872C7B"/>
    <w:rsid w:val="00872CF7"/>
    <w:rsid w:val="00872D08"/>
    <w:rsid w:val="00872D50"/>
    <w:rsid w:val="00872E12"/>
    <w:rsid w:val="00872E36"/>
    <w:rsid w:val="00872F1A"/>
    <w:rsid w:val="0087300E"/>
    <w:rsid w:val="00873014"/>
    <w:rsid w:val="0087303F"/>
    <w:rsid w:val="0087307F"/>
    <w:rsid w:val="0087314A"/>
    <w:rsid w:val="0087314F"/>
    <w:rsid w:val="0087322F"/>
    <w:rsid w:val="008732DC"/>
    <w:rsid w:val="00873308"/>
    <w:rsid w:val="008733CB"/>
    <w:rsid w:val="008733E1"/>
    <w:rsid w:val="0087342D"/>
    <w:rsid w:val="0087352C"/>
    <w:rsid w:val="0087353A"/>
    <w:rsid w:val="00873574"/>
    <w:rsid w:val="00873582"/>
    <w:rsid w:val="00873611"/>
    <w:rsid w:val="00873614"/>
    <w:rsid w:val="00873644"/>
    <w:rsid w:val="008736A9"/>
    <w:rsid w:val="008736BC"/>
    <w:rsid w:val="008737EC"/>
    <w:rsid w:val="00873813"/>
    <w:rsid w:val="0087382F"/>
    <w:rsid w:val="008738AB"/>
    <w:rsid w:val="008738E1"/>
    <w:rsid w:val="00873A47"/>
    <w:rsid w:val="00873AB6"/>
    <w:rsid w:val="00873AFC"/>
    <w:rsid w:val="00873B3B"/>
    <w:rsid w:val="00873B6A"/>
    <w:rsid w:val="00873C1F"/>
    <w:rsid w:val="00873C3B"/>
    <w:rsid w:val="00873D09"/>
    <w:rsid w:val="00873E26"/>
    <w:rsid w:val="00873FFA"/>
    <w:rsid w:val="00873FFD"/>
    <w:rsid w:val="00874033"/>
    <w:rsid w:val="008740BF"/>
    <w:rsid w:val="00874104"/>
    <w:rsid w:val="00874130"/>
    <w:rsid w:val="0087423E"/>
    <w:rsid w:val="00874298"/>
    <w:rsid w:val="00874358"/>
    <w:rsid w:val="008743EB"/>
    <w:rsid w:val="00874422"/>
    <w:rsid w:val="00874483"/>
    <w:rsid w:val="008744C5"/>
    <w:rsid w:val="00874598"/>
    <w:rsid w:val="0087459C"/>
    <w:rsid w:val="00874633"/>
    <w:rsid w:val="00874698"/>
    <w:rsid w:val="0087469B"/>
    <w:rsid w:val="008746FE"/>
    <w:rsid w:val="00874710"/>
    <w:rsid w:val="00874732"/>
    <w:rsid w:val="00874735"/>
    <w:rsid w:val="00874807"/>
    <w:rsid w:val="0087484D"/>
    <w:rsid w:val="008748DE"/>
    <w:rsid w:val="008748E1"/>
    <w:rsid w:val="00874921"/>
    <w:rsid w:val="0087494D"/>
    <w:rsid w:val="008749D5"/>
    <w:rsid w:val="008749ED"/>
    <w:rsid w:val="00874A39"/>
    <w:rsid w:val="00874A3D"/>
    <w:rsid w:val="00874B6F"/>
    <w:rsid w:val="00874C7B"/>
    <w:rsid w:val="00874DB1"/>
    <w:rsid w:val="00874F84"/>
    <w:rsid w:val="00875026"/>
    <w:rsid w:val="00875053"/>
    <w:rsid w:val="0087512A"/>
    <w:rsid w:val="008751BB"/>
    <w:rsid w:val="0087522A"/>
    <w:rsid w:val="00875259"/>
    <w:rsid w:val="008752C6"/>
    <w:rsid w:val="00875409"/>
    <w:rsid w:val="00875479"/>
    <w:rsid w:val="008754EA"/>
    <w:rsid w:val="008756A1"/>
    <w:rsid w:val="008756B0"/>
    <w:rsid w:val="008756C6"/>
    <w:rsid w:val="00875792"/>
    <w:rsid w:val="00875815"/>
    <w:rsid w:val="00875843"/>
    <w:rsid w:val="008758F0"/>
    <w:rsid w:val="00875997"/>
    <w:rsid w:val="008759E0"/>
    <w:rsid w:val="008759F7"/>
    <w:rsid w:val="00875AE3"/>
    <w:rsid w:val="00875AEE"/>
    <w:rsid w:val="00875BCE"/>
    <w:rsid w:val="00875C1E"/>
    <w:rsid w:val="00875C2A"/>
    <w:rsid w:val="00875CD2"/>
    <w:rsid w:val="00875CE3"/>
    <w:rsid w:val="00875DB5"/>
    <w:rsid w:val="00875E17"/>
    <w:rsid w:val="00875E5D"/>
    <w:rsid w:val="00875E68"/>
    <w:rsid w:val="00875E7B"/>
    <w:rsid w:val="00875E91"/>
    <w:rsid w:val="00875F0C"/>
    <w:rsid w:val="00875F3F"/>
    <w:rsid w:val="00875F57"/>
    <w:rsid w:val="00875F99"/>
    <w:rsid w:val="00875FD1"/>
    <w:rsid w:val="00876011"/>
    <w:rsid w:val="00876039"/>
    <w:rsid w:val="0087609E"/>
    <w:rsid w:val="0087610E"/>
    <w:rsid w:val="0087619E"/>
    <w:rsid w:val="00876219"/>
    <w:rsid w:val="0087622D"/>
    <w:rsid w:val="0087628B"/>
    <w:rsid w:val="008762CB"/>
    <w:rsid w:val="00876411"/>
    <w:rsid w:val="00876488"/>
    <w:rsid w:val="008764CA"/>
    <w:rsid w:val="008764E7"/>
    <w:rsid w:val="00876555"/>
    <w:rsid w:val="008765B8"/>
    <w:rsid w:val="008766A2"/>
    <w:rsid w:val="008766C8"/>
    <w:rsid w:val="008767B4"/>
    <w:rsid w:val="008767CB"/>
    <w:rsid w:val="0087687E"/>
    <w:rsid w:val="008768F2"/>
    <w:rsid w:val="00876909"/>
    <w:rsid w:val="00876999"/>
    <w:rsid w:val="00876A7B"/>
    <w:rsid w:val="00876B66"/>
    <w:rsid w:val="00876B89"/>
    <w:rsid w:val="00876C17"/>
    <w:rsid w:val="00876D29"/>
    <w:rsid w:val="00876D51"/>
    <w:rsid w:val="00876D76"/>
    <w:rsid w:val="00876E47"/>
    <w:rsid w:val="00876EE9"/>
    <w:rsid w:val="00876F31"/>
    <w:rsid w:val="00876F4B"/>
    <w:rsid w:val="00877176"/>
    <w:rsid w:val="008771A4"/>
    <w:rsid w:val="008771E5"/>
    <w:rsid w:val="008772A7"/>
    <w:rsid w:val="008772F4"/>
    <w:rsid w:val="0087750A"/>
    <w:rsid w:val="008776B1"/>
    <w:rsid w:val="0087789C"/>
    <w:rsid w:val="00877B1F"/>
    <w:rsid w:val="00877C65"/>
    <w:rsid w:val="00877F27"/>
    <w:rsid w:val="00877F5F"/>
    <w:rsid w:val="0088005F"/>
    <w:rsid w:val="0088006C"/>
    <w:rsid w:val="00880079"/>
    <w:rsid w:val="0088009C"/>
    <w:rsid w:val="0088010E"/>
    <w:rsid w:val="008802CE"/>
    <w:rsid w:val="008802E7"/>
    <w:rsid w:val="00880327"/>
    <w:rsid w:val="0088032B"/>
    <w:rsid w:val="0088048A"/>
    <w:rsid w:val="008804CC"/>
    <w:rsid w:val="008804DF"/>
    <w:rsid w:val="00880505"/>
    <w:rsid w:val="0088050A"/>
    <w:rsid w:val="00880517"/>
    <w:rsid w:val="00880566"/>
    <w:rsid w:val="008806D2"/>
    <w:rsid w:val="008806DD"/>
    <w:rsid w:val="008806E5"/>
    <w:rsid w:val="0088072D"/>
    <w:rsid w:val="0088077F"/>
    <w:rsid w:val="0088078D"/>
    <w:rsid w:val="008807C2"/>
    <w:rsid w:val="008808ED"/>
    <w:rsid w:val="0088095E"/>
    <w:rsid w:val="0088095F"/>
    <w:rsid w:val="00880ABB"/>
    <w:rsid w:val="00880CD6"/>
    <w:rsid w:val="00880D68"/>
    <w:rsid w:val="00880DFA"/>
    <w:rsid w:val="0088104C"/>
    <w:rsid w:val="00881283"/>
    <w:rsid w:val="008812B6"/>
    <w:rsid w:val="008812E9"/>
    <w:rsid w:val="0088131D"/>
    <w:rsid w:val="00881359"/>
    <w:rsid w:val="00881368"/>
    <w:rsid w:val="008813FF"/>
    <w:rsid w:val="00881494"/>
    <w:rsid w:val="00881698"/>
    <w:rsid w:val="008818B0"/>
    <w:rsid w:val="00881C36"/>
    <w:rsid w:val="00881D6B"/>
    <w:rsid w:val="00881E7A"/>
    <w:rsid w:val="00881EEA"/>
    <w:rsid w:val="00881F07"/>
    <w:rsid w:val="00881F0D"/>
    <w:rsid w:val="00881F96"/>
    <w:rsid w:val="00881FA9"/>
    <w:rsid w:val="00882003"/>
    <w:rsid w:val="008820B5"/>
    <w:rsid w:val="008820BD"/>
    <w:rsid w:val="008821C9"/>
    <w:rsid w:val="00882317"/>
    <w:rsid w:val="0088236D"/>
    <w:rsid w:val="008823E1"/>
    <w:rsid w:val="00882428"/>
    <w:rsid w:val="00882478"/>
    <w:rsid w:val="0088249B"/>
    <w:rsid w:val="008826AA"/>
    <w:rsid w:val="008826EE"/>
    <w:rsid w:val="0088272C"/>
    <w:rsid w:val="00882759"/>
    <w:rsid w:val="008827A4"/>
    <w:rsid w:val="008827D3"/>
    <w:rsid w:val="008828B8"/>
    <w:rsid w:val="00882D3D"/>
    <w:rsid w:val="00882D8A"/>
    <w:rsid w:val="00882DB6"/>
    <w:rsid w:val="00882E43"/>
    <w:rsid w:val="00882E46"/>
    <w:rsid w:val="00882E7C"/>
    <w:rsid w:val="00882E84"/>
    <w:rsid w:val="00882ED5"/>
    <w:rsid w:val="00882F60"/>
    <w:rsid w:val="00882FB8"/>
    <w:rsid w:val="00882FC8"/>
    <w:rsid w:val="00882FD1"/>
    <w:rsid w:val="0088301E"/>
    <w:rsid w:val="00883032"/>
    <w:rsid w:val="008830B0"/>
    <w:rsid w:val="00883165"/>
    <w:rsid w:val="0088317E"/>
    <w:rsid w:val="00883185"/>
    <w:rsid w:val="008831F8"/>
    <w:rsid w:val="00883228"/>
    <w:rsid w:val="00883328"/>
    <w:rsid w:val="00883458"/>
    <w:rsid w:val="00883462"/>
    <w:rsid w:val="00883497"/>
    <w:rsid w:val="00883597"/>
    <w:rsid w:val="008835C5"/>
    <w:rsid w:val="008836AA"/>
    <w:rsid w:val="008836AE"/>
    <w:rsid w:val="00883718"/>
    <w:rsid w:val="00883884"/>
    <w:rsid w:val="0088394D"/>
    <w:rsid w:val="0088395F"/>
    <w:rsid w:val="00883990"/>
    <w:rsid w:val="008839B8"/>
    <w:rsid w:val="008839FF"/>
    <w:rsid w:val="00883A55"/>
    <w:rsid w:val="00883BBF"/>
    <w:rsid w:val="00883D45"/>
    <w:rsid w:val="00883DF1"/>
    <w:rsid w:val="00883E8F"/>
    <w:rsid w:val="00883E95"/>
    <w:rsid w:val="00883F39"/>
    <w:rsid w:val="00883F55"/>
    <w:rsid w:val="00883F6C"/>
    <w:rsid w:val="00883FAA"/>
    <w:rsid w:val="00883FC4"/>
    <w:rsid w:val="0088400D"/>
    <w:rsid w:val="00884048"/>
    <w:rsid w:val="0088407C"/>
    <w:rsid w:val="008840E0"/>
    <w:rsid w:val="008841FE"/>
    <w:rsid w:val="0088424B"/>
    <w:rsid w:val="00884305"/>
    <w:rsid w:val="00884308"/>
    <w:rsid w:val="00884487"/>
    <w:rsid w:val="008844BD"/>
    <w:rsid w:val="00884509"/>
    <w:rsid w:val="00884527"/>
    <w:rsid w:val="00884602"/>
    <w:rsid w:val="00884611"/>
    <w:rsid w:val="00884660"/>
    <w:rsid w:val="008846AD"/>
    <w:rsid w:val="008846D2"/>
    <w:rsid w:val="008846D6"/>
    <w:rsid w:val="00884884"/>
    <w:rsid w:val="0088489E"/>
    <w:rsid w:val="0088499E"/>
    <w:rsid w:val="00884B87"/>
    <w:rsid w:val="00884BFD"/>
    <w:rsid w:val="00884D5F"/>
    <w:rsid w:val="00884DAF"/>
    <w:rsid w:val="00884DC2"/>
    <w:rsid w:val="00884DD6"/>
    <w:rsid w:val="00884DFD"/>
    <w:rsid w:val="00884E72"/>
    <w:rsid w:val="00884F9A"/>
    <w:rsid w:val="008850F5"/>
    <w:rsid w:val="00885139"/>
    <w:rsid w:val="008851C7"/>
    <w:rsid w:val="00885237"/>
    <w:rsid w:val="0088524B"/>
    <w:rsid w:val="0088544C"/>
    <w:rsid w:val="008854E4"/>
    <w:rsid w:val="00885577"/>
    <w:rsid w:val="008855AE"/>
    <w:rsid w:val="0088568E"/>
    <w:rsid w:val="0088576A"/>
    <w:rsid w:val="008857C5"/>
    <w:rsid w:val="008857CC"/>
    <w:rsid w:val="0088582A"/>
    <w:rsid w:val="00885A9F"/>
    <w:rsid w:val="00885B10"/>
    <w:rsid w:val="00885B76"/>
    <w:rsid w:val="00885C3F"/>
    <w:rsid w:val="00885C44"/>
    <w:rsid w:val="00885C7E"/>
    <w:rsid w:val="00885CAD"/>
    <w:rsid w:val="00885D97"/>
    <w:rsid w:val="00885DE6"/>
    <w:rsid w:val="00885EFE"/>
    <w:rsid w:val="00885F95"/>
    <w:rsid w:val="00885F9F"/>
    <w:rsid w:val="00885FDF"/>
    <w:rsid w:val="00885FE0"/>
    <w:rsid w:val="008860FB"/>
    <w:rsid w:val="0088610F"/>
    <w:rsid w:val="00886166"/>
    <w:rsid w:val="008861C9"/>
    <w:rsid w:val="008861D9"/>
    <w:rsid w:val="00886354"/>
    <w:rsid w:val="00886375"/>
    <w:rsid w:val="008863DB"/>
    <w:rsid w:val="008863F5"/>
    <w:rsid w:val="008864E7"/>
    <w:rsid w:val="0088651F"/>
    <w:rsid w:val="00886572"/>
    <w:rsid w:val="0088659D"/>
    <w:rsid w:val="008865B0"/>
    <w:rsid w:val="00886600"/>
    <w:rsid w:val="008866D1"/>
    <w:rsid w:val="00886723"/>
    <w:rsid w:val="00886904"/>
    <w:rsid w:val="00886A25"/>
    <w:rsid w:val="00886AD5"/>
    <w:rsid w:val="00886B0C"/>
    <w:rsid w:val="00886B48"/>
    <w:rsid w:val="00886C54"/>
    <w:rsid w:val="00886CDA"/>
    <w:rsid w:val="00886D28"/>
    <w:rsid w:val="00886DF9"/>
    <w:rsid w:val="00886E2C"/>
    <w:rsid w:val="00886EB8"/>
    <w:rsid w:val="00886F08"/>
    <w:rsid w:val="00886FA0"/>
    <w:rsid w:val="0088720B"/>
    <w:rsid w:val="00887261"/>
    <w:rsid w:val="00887284"/>
    <w:rsid w:val="008872CF"/>
    <w:rsid w:val="008872D2"/>
    <w:rsid w:val="00887470"/>
    <w:rsid w:val="00887521"/>
    <w:rsid w:val="008876A4"/>
    <w:rsid w:val="008876B9"/>
    <w:rsid w:val="008876F6"/>
    <w:rsid w:val="00887727"/>
    <w:rsid w:val="00887794"/>
    <w:rsid w:val="008877E5"/>
    <w:rsid w:val="0088789C"/>
    <w:rsid w:val="00887910"/>
    <w:rsid w:val="008879AF"/>
    <w:rsid w:val="008879EA"/>
    <w:rsid w:val="00887B1D"/>
    <w:rsid w:val="00890102"/>
    <w:rsid w:val="0089019E"/>
    <w:rsid w:val="00890231"/>
    <w:rsid w:val="008902BB"/>
    <w:rsid w:val="008903C7"/>
    <w:rsid w:val="00890409"/>
    <w:rsid w:val="00890422"/>
    <w:rsid w:val="00890545"/>
    <w:rsid w:val="0089054B"/>
    <w:rsid w:val="00890588"/>
    <w:rsid w:val="008905B3"/>
    <w:rsid w:val="008905F2"/>
    <w:rsid w:val="00890707"/>
    <w:rsid w:val="008907C2"/>
    <w:rsid w:val="008907D2"/>
    <w:rsid w:val="00890895"/>
    <w:rsid w:val="008909A4"/>
    <w:rsid w:val="00890A70"/>
    <w:rsid w:val="00890AFB"/>
    <w:rsid w:val="00890B2F"/>
    <w:rsid w:val="00890C17"/>
    <w:rsid w:val="00890C1C"/>
    <w:rsid w:val="00890DA7"/>
    <w:rsid w:val="00890E7C"/>
    <w:rsid w:val="00890EB0"/>
    <w:rsid w:val="008910CB"/>
    <w:rsid w:val="008911B5"/>
    <w:rsid w:val="008911C8"/>
    <w:rsid w:val="0089130C"/>
    <w:rsid w:val="00891377"/>
    <w:rsid w:val="008913A2"/>
    <w:rsid w:val="00891424"/>
    <w:rsid w:val="00891478"/>
    <w:rsid w:val="008915B9"/>
    <w:rsid w:val="0089165A"/>
    <w:rsid w:val="0089169F"/>
    <w:rsid w:val="0089171C"/>
    <w:rsid w:val="008919F7"/>
    <w:rsid w:val="00891A63"/>
    <w:rsid w:val="00891A72"/>
    <w:rsid w:val="00891A85"/>
    <w:rsid w:val="00891CB6"/>
    <w:rsid w:val="00891CF5"/>
    <w:rsid w:val="00891E37"/>
    <w:rsid w:val="00891EC1"/>
    <w:rsid w:val="00891FEA"/>
    <w:rsid w:val="008920E6"/>
    <w:rsid w:val="00892185"/>
    <w:rsid w:val="008921CA"/>
    <w:rsid w:val="008921CF"/>
    <w:rsid w:val="008922FD"/>
    <w:rsid w:val="0089233D"/>
    <w:rsid w:val="00892382"/>
    <w:rsid w:val="00892413"/>
    <w:rsid w:val="0089241A"/>
    <w:rsid w:val="008926BE"/>
    <w:rsid w:val="0089273A"/>
    <w:rsid w:val="0089273C"/>
    <w:rsid w:val="00892774"/>
    <w:rsid w:val="008927FA"/>
    <w:rsid w:val="008928D2"/>
    <w:rsid w:val="00892958"/>
    <w:rsid w:val="008929E8"/>
    <w:rsid w:val="00892A34"/>
    <w:rsid w:val="00892AB2"/>
    <w:rsid w:val="00892BAC"/>
    <w:rsid w:val="00892CBB"/>
    <w:rsid w:val="00892D3C"/>
    <w:rsid w:val="00892EB7"/>
    <w:rsid w:val="00892F1F"/>
    <w:rsid w:val="00893054"/>
    <w:rsid w:val="008930D2"/>
    <w:rsid w:val="008932DA"/>
    <w:rsid w:val="008932F7"/>
    <w:rsid w:val="0089334D"/>
    <w:rsid w:val="00893485"/>
    <w:rsid w:val="008935B8"/>
    <w:rsid w:val="008935F3"/>
    <w:rsid w:val="00893850"/>
    <w:rsid w:val="0089391A"/>
    <w:rsid w:val="00893B09"/>
    <w:rsid w:val="00893B42"/>
    <w:rsid w:val="00893B65"/>
    <w:rsid w:val="00893BD7"/>
    <w:rsid w:val="00893C0C"/>
    <w:rsid w:val="00893CA9"/>
    <w:rsid w:val="00893D6E"/>
    <w:rsid w:val="00893E8F"/>
    <w:rsid w:val="00893E9A"/>
    <w:rsid w:val="00893EB3"/>
    <w:rsid w:val="00893FC5"/>
    <w:rsid w:val="0089403A"/>
    <w:rsid w:val="008940BF"/>
    <w:rsid w:val="008942F4"/>
    <w:rsid w:val="008942FD"/>
    <w:rsid w:val="00894558"/>
    <w:rsid w:val="008945B2"/>
    <w:rsid w:val="008945F9"/>
    <w:rsid w:val="0089460A"/>
    <w:rsid w:val="00894682"/>
    <w:rsid w:val="00894693"/>
    <w:rsid w:val="0089469A"/>
    <w:rsid w:val="008947A1"/>
    <w:rsid w:val="008947C2"/>
    <w:rsid w:val="00894893"/>
    <w:rsid w:val="00894940"/>
    <w:rsid w:val="00894A73"/>
    <w:rsid w:val="00894AD9"/>
    <w:rsid w:val="00894BD4"/>
    <w:rsid w:val="00894D16"/>
    <w:rsid w:val="00894D33"/>
    <w:rsid w:val="00894DD7"/>
    <w:rsid w:val="00894FCF"/>
    <w:rsid w:val="00895251"/>
    <w:rsid w:val="00895357"/>
    <w:rsid w:val="0089540A"/>
    <w:rsid w:val="00895428"/>
    <w:rsid w:val="00895443"/>
    <w:rsid w:val="00895490"/>
    <w:rsid w:val="00895588"/>
    <w:rsid w:val="00895601"/>
    <w:rsid w:val="0089560A"/>
    <w:rsid w:val="0089576C"/>
    <w:rsid w:val="008957E2"/>
    <w:rsid w:val="008957E4"/>
    <w:rsid w:val="008957F0"/>
    <w:rsid w:val="0089586B"/>
    <w:rsid w:val="00895937"/>
    <w:rsid w:val="0089597B"/>
    <w:rsid w:val="008959AB"/>
    <w:rsid w:val="00895B10"/>
    <w:rsid w:val="00895B39"/>
    <w:rsid w:val="00895B69"/>
    <w:rsid w:val="00895BD1"/>
    <w:rsid w:val="00895BEB"/>
    <w:rsid w:val="00895C21"/>
    <w:rsid w:val="00895C72"/>
    <w:rsid w:val="00895C93"/>
    <w:rsid w:val="00895D0E"/>
    <w:rsid w:val="00895DBF"/>
    <w:rsid w:val="00895F98"/>
    <w:rsid w:val="008960FF"/>
    <w:rsid w:val="008961E9"/>
    <w:rsid w:val="0089627D"/>
    <w:rsid w:val="00896294"/>
    <w:rsid w:val="008962FC"/>
    <w:rsid w:val="008962FF"/>
    <w:rsid w:val="00896318"/>
    <w:rsid w:val="0089635F"/>
    <w:rsid w:val="008963DA"/>
    <w:rsid w:val="0089652D"/>
    <w:rsid w:val="008965D8"/>
    <w:rsid w:val="00896620"/>
    <w:rsid w:val="00896645"/>
    <w:rsid w:val="00896646"/>
    <w:rsid w:val="00896711"/>
    <w:rsid w:val="0089673F"/>
    <w:rsid w:val="0089675D"/>
    <w:rsid w:val="00896787"/>
    <w:rsid w:val="008968F0"/>
    <w:rsid w:val="00896936"/>
    <w:rsid w:val="00896ACF"/>
    <w:rsid w:val="00896AE3"/>
    <w:rsid w:val="00896B80"/>
    <w:rsid w:val="00896C47"/>
    <w:rsid w:val="00896C51"/>
    <w:rsid w:val="00896C9E"/>
    <w:rsid w:val="00896D30"/>
    <w:rsid w:val="00896D94"/>
    <w:rsid w:val="00896DD3"/>
    <w:rsid w:val="00896E73"/>
    <w:rsid w:val="00896ED9"/>
    <w:rsid w:val="00896FBC"/>
    <w:rsid w:val="00896FE2"/>
    <w:rsid w:val="00897098"/>
    <w:rsid w:val="008971B1"/>
    <w:rsid w:val="00897210"/>
    <w:rsid w:val="00897230"/>
    <w:rsid w:val="008972C3"/>
    <w:rsid w:val="008972DC"/>
    <w:rsid w:val="008972FC"/>
    <w:rsid w:val="00897325"/>
    <w:rsid w:val="0089738D"/>
    <w:rsid w:val="008973A5"/>
    <w:rsid w:val="0089749B"/>
    <w:rsid w:val="008974CC"/>
    <w:rsid w:val="00897580"/>
    <w:rsid w:val="00897689"/>
    <w:rsid w:val="008976B3"/>
    <w:rsid w:val="008976F2"/>
    <w:rsid w:val="008977E3"/>
    <w:rsid w:val="00897826"/>
    <w:rsid w:val="008978A2"/>
    <w:rsid w:val="008979B6"/>
    <w:rsid w:val="008979F4"/>
    <w:rsid w:val="00897BC7"/>
    <w:rsid w:val="00897E8B"/>
    <w:rsid w:val="00897EAF"/>
    <w:rsid w:val="00897FAA"/>
    <w:rsid w:val="008A0153"/>
    <w:rsid w:val="008A0264"/>
    <w:rsid w:val="008A0312"/>
    <w:rsid w:val="008A0352"/>
    <w:rsid w:val="008A036C"/>
    <w:rsid w:val="008A038A"/>
    <w:rsid w:val="008A0489"/>
    <w:rsid w:val="008A04C7"/>
    <w:rsid w:val="008A058A"/>
    <w:rsid w:val="008A0656"/>
    <w:rsid w:val="008A0670"/>
    <w:rsid w:val="008A06FC"/>
    <w:rsid w:val="008A0771"/>
    <w:rsid w:val="008A07EF"/>
    <w:rsid w:val="008A08D3"/>
    <w:rsid w:val="008A0968"/>
    <w:rsid w:val="008A0970"/>
    <w:rsid w:val="008A0988"/>
    <w:rsid w:val="008A0A79"/>
    <w:rsid w:val="008A0ABF"/>
    <w:rsid w:val="008A0B1C"/>
    <w:rsid w:val="008A0B4B"/>
    <w:rsid w:val="008A0C59"/>
    <w:rsid w:val="008A0C7A"/>
    <w:rsid w:val="008A0C86"/>
    <w:rsid w:val="008A0C9B"/>
    <w:rsid w:val="008A0D45"/>
    <w:rsid w:val="008A0DEC"/>
    <w:rsid w:val="008A0E0D"/>
    <w:rsid w:val="008A0EC6"/>
    <w:rsid w:val="008A0F3D"/>
    <w:rsid w:val="008A0F43"/>
    <w:rsid w:val="008A0FA3"/>
    <w:rsid w:val="008A1055"/>
    <w:rsid w:val="008A1069"/>
    <w:rsid w:val="008A112D"/>
    <w:rsid w:val="008A11A0"/>
    <w:rsid w:val="008A141C"/>
    <w:rsid w:val="008A143D"/>
    <w:rsid w:val="008A1488"/>
    <w:rsid w:val="008A14B1"/>
    <w:rsid w:val="008A1596"/>
    <w:rsid w:val="008A15D7"/>
    <w:rsid w:val="008A164B"/>
    <w:rsid w:val="008A1792"/>
    <w:rsid w:val="008A1847"/>
    <w:rsid w:val="008A18C5"/>
    <w:rsid w:val="008A18D1"/>
    <w:rsid w:val="008A193C"/>
    <w:rsid w:val="008A19BD"/>
    <w:rsid w:val="008A19FC"/>
    <w:rsid w:val="008A1A1B"/>
    <w:rsid w:val="008A1A59"/>
    <w:rsid w:val="008A1B21"/>
    <w:rsid w:val="008A1C42"/>
    <w:rsid w:val="008A1DA4"/>
    <w:rsid w:val="008A1E6A"/>
    <w:rsid w:val="008A1E9C"/>
    <w:rsid w:val="008A1F6D"/>
    <w:rsid w:val="008A21FA"/>
    <w:rsid w:val="008A22B0"/>
    <w:rsid w:val="008A232B"/>
    <w:rsid w:val="008A2356"/>
    <w:rsid w:val="008A24CB"/>
    <w:rsid w:val="008A24DA"/>
    <w:rsid w:val="008A2518"/>
    <w:rsid w:val="008A279C"/>
    <w:rsid w:val="008A285C"/>
    <w:rsid w:val="008A2938"/>
    <w:rsid w:val="008A2965"/>
    <w:rsid w:val="008A29D8"/>
    <w:rsid w:val="008A29DE"/>
    <w:rsid w:val="008A2A2C"/>
    <w:rsid w:val="008A2ABE"/>
    <w:rsid w:val="008A2ADB"/>
    <w:rsid w:val="008A2B19"/>
    <w:rsid w:val="008A2BF6"/>
    <w:rsid w:val="008A2CE5"/>
    <w:rsid w:val="008A2CEF"/>
    <w:rsid w:val="008A2CFD"/>
    <w:rsid w:val="008A2D1A"/>
    <w:rsid w:val="008A2DC5"/>
    <w:rsid w:val="008A2F8E"/>
    <w:rsid w:val="008A3010"/>
    <w:rsid w:val="008A3067"/>
    <w:rsid w:val="008A3124"/>
    <w:rsid w:val="008A317B"/>
    <w:rsid w:val="008A32E5"/>
    <w:rsid w:val="008A3302"/>
    <w:rsid w:val="008A3578"/>
    <w:rsid w:val="008A36E4"/>
    <w:rsid w:val="008A3781"/>
    <w:rsid w:val="008A3811"/>
    <w:rsid w:val="008A3AB3"/>
    <w:rsid w:val="008A3B7E"/>
    <w:rsid w:val="008A3BD1"/>
    <w:rsid w:val="008A3C13"/>
    <w:rsid w:val="008A3CA4"/>
    <w:rsid w:val="008A3E6C"/>
    <w:rsid w:val="008A3E93"/>
    <w:rsid w:val="008A3EE0"/>
    <w:rsid w:val="008A3FC4"/>
    <w:rsid w:val="008A4027"/>
    <w:rsid w:val="008A4058"/>
    <w:rsid w:val="008A4070"/>
    <w:rsid w:val="008A40A1"/>
    <w:rsid w:val="008A40A4"/>
    <w:rsid w:val="008A4178"/>
    <w:rsid w:val="008A4205"/>
    <w:rsid w:val="008A4361"/>
    <w:rsid w:val="008A43FC"/>
    <w:rsid w:val="008A447A"/>
    <w:rsid w:val="008A44A4"/>
    <w:rsid w:val="008A44C2"/>
    <w:rsid w:val="008A476E"/>
    <w:rsid w:val="008A4776"/>
    <w:rsid w:val="008A4846"/>
    <w:rsid w:val="008A497A"/>
    <w:rsid w:val="008A49E6"/>
    <w:rsid w:val="008A4A63"/>
    <w:rsid w:val="008A4B37"/>
    <w:rsid w:val="008A4C7B"/>
    <w:rsid w:val="008A4CEA"/>
    <w:rsid w:val="008A4E61"/>
    <w:rsid w:val="008A4E65"/>
    <w:rsid w:val="008A4E96"/>
    <w:rsid w:val="008A50A5"/>
    <w:rsid w:val="008A50B0"/>
    <w:rsid w:val="008A50F9"/>
    <w:rsid w:val="008A511A"/>
    <w:rsid w:val="008A5166"/>
    <w:rsid w:val="008A5222"/>
    <w:rsid w:val="008A522F"/>
    <w:rsid w:val="008A5249"/>
    <w:rsid w:val="008A52E7"/>
    <w:rsid w:val="008A52F2"/>
    <w:rsid w:val="008A5372"/>
    <w:rsid w:val="008A545F"/>
    <w:rsid w:val="008A5462"/>
    <w:rsid w:val="008A54D8"/>
    <w:rsid w:val="008A54EE"/>
    <w:rsid w:val="008A555B"/>
    <w:rsid w:val="008A55B9"/>
    <w:rsid w:val="008A57F2"/>
    <w:rsid w:val="008A584D"/>
    <w:rsid w:val="008A5888"/>
    <w:rsid w:val="008A5921"/>
    <w:rsid w:val="008A597B"/>
    <w:rsid w:val="008A5AE3"/>
    <w:rsid w:val="008A5B24"/>
    <w:rsid w:val="008A5CCB"/>
    <w:rsid w:val="008A5CEA"/>
    <w:rsid w:val="008A5D37"/>
    <w:rsid w:val="008A5DA2"/>
    <w:rsid w:val="008A5DA4"/>
    <w:rsid w:val="008A5E46"/>
    <w:rsid w:val="008A5E51"/>
    <w:rsid w:val="008A5EEC"/>
    <w:rsid w:val="008A60F1"/>
    <w:rsid w:val="008A61B1"/>
    <w:rsid w:val="008A6223"/>
    <w:rsid w:val="008A6259"/>
    <w:rsid w:val="008A6331"/>
    <w:rsid w:val="008A64C7"/>
    <w:rsid w:val="008A6570"/>
    <w:rsid w:val="008A65EE"/>
    <w:rsid w:val="008A6614"/>
    <w:rsid w:val="008A665B"/>
    <w:rsid w:val="008A673A"/>
    <w:rsid w:val="008A6799"/>
    <w:rsid w:val="008A69BF"/>
    <w:rsid w:val="008A69DA"/>
    <w:rsid w:val="008A6A5C"/>
    <w:rsid w:val="008A6B0C"/>
    <w:rsid w:val="008A6B86"/>
    <w:rsid w:val="008A6C84"/>
    <w:rsid w:val="008A6CD1"/>
    <w:rsid w:val="008A6DC9"/>
    <w:rsid w:val="008A6E00"/>
    <w:rsid w:val="008A6E56"/>
    <w:rsid w:val="008A6EA7"/>
    <w:rsid w:val="008A6F07"/>
    <w:rsid w:val="008A701C"/>
    <w:rsid w:val="008A7080"/>
    <w:rsid w:val="008A70CC"/>
    <w:rsid w:val="008A7324"/>
    <w:rsid w:val="008A7330"/>
    <w:rsid w:val="008A737E"/>
    <w:rsid w:val="008A73BE"/>
    <w:rsid w:val="008A73C7"/>
    <w:rsid w:val="008A74AE"/>
    <w:rsid w:val="008A75BC"/>
    <w:rsid w:val="008A7612"/>
    <w:rsid w:val="008A7620"/>
    <w:rsid w:val="008A775C"/>
    <w:rsid w:val="008A77B0"/>
    <w:rsid w:val="008A78D9"/>
    <w:rsid w:val="008A78F7"/>
    <w:rsid w:val="008A7912"/>
    <w:rsid w:val="008A7A0E"/>
    <w:rsid w:val="008A7AC5"/>
    <w:rsid w:val="008A7B0D"/>
    <w:rsid w:val="008A7B7E"/>
    <w:rsid w:val="008A7CB6"/>
    <w:rsid w:val="008A7DC4"/>
    <w:rsid w:val="008A7E06"/>
    <w:rsid w:val="008A7F83"/>
    <w:rsid w:val="008A7F97"/>
    <w:rsid w:val="008B0048"/>
    <w:rsid w:val="008B00E9"/>
    <w:rsid w:val="008B016B"/>
    <w:rsid w:val="008B01EE"/>
    <w:rsid w:val="008B027F"/>
    <w:rsid w:val="008B0284"/>
    <w:rsid w:val="008B02A9"/>
    <w:rsid w:val="008B02DF"/>
    <w:rsid w:val="008B036E"/>
    <w:rsid w:val="008B038B"/>
    <w:rsid w:val="008B0485"/>
    <w:rsid w:val="008B04D1"/>
    <w:rsid w:val="008B062E"/>
    <w:rsid w:val="008B06C0"/>
    <w:rsid w:val="008B087B"/>
    <w:rsid w:val="008B08E3"/>
    <w:rsid w:val="008B0989"/>
    <w:rsid w:val="008B0BBB"/>
    <w:rsid w:val="008B0BF3"/>
    <w:rsid w:val="008B0C90"/>
    <w:rsid w:val="008B0C91"/>
    <w:rsid w:val="008B0CD5"/>
    <w:rsid w:val="008B0D53"/>
    <w:rsid w:val="008B0DBB"/>
    <w:rsid w:val="008B0E4A"/>
    <w:rsid w:val="008B0EC7"/>
    <w:rsid w:val="008B0FC8"/>
    <w:rsid w:val="008B1050"/>
    <w:rsid w:val="008B1055"/>
    <w:rsid w:val="008B11F1"/>
    <w:rsid w:val="008B11F6"/>
    <w:rsid w:val="008B136B"/>
    <w:rsid w:val="008B13A2"/>
    <w:rsid w:val="008B13E6"/>
    <w:rsid w:val="008B14B9"/>
    <w:rsid w:val="008B1779"/>
    <w:rsid w:val="008B1886"/>
    <w:rsid w:val="008B1903"/>
    <w:rsid w:val="008B1ACE"/>
    <w:rsid w:val="008B1B58"/>
    <w:rsid w:val="008B1D2E"/>
    <w:rsid w:val="008B1E04"/>
    <w:rsid w:val="008B1E63"/>
    <w:rsid w:val="008B1EC3"/>
    <w:rsid w:val="008B1F6F"/>
    <w:rsid w:val="008B2146"/>
    <w:rsid w:val="008B21CB"/>
    <w:rsid w:val="008B2229"/>
    <w:rsid w:val="008B22CD"/>
    <w:rsid w:val="008B22F3"/>
    <w:rsid w:val="008B23CD"/>
    <w:rsid w:val="008B262F"/>
    <w:rsid w:val="008B273B"/>
    <w:rsid w:val="008B2764"/>
    <w:rsid w:val="008B2813"/>
    <w:rsid w:val="008B285A"/>
    <w:rsid w:val="008B2A74"/>
    <w:rsid w:val="008B2AEF"/>
    <w:rsid w:val="008B2BFF"/>
    <w:rsid w:val="008B2C0C"/>
    <w:rsid w:val="008B2CF4"/>
    <w:rsid w:val="008B2D21"/>
    <w:rsid w:val="008B2DEE"/>
    <w:rsid w:val="008B2F0F"/>
    <w:rsid w:val="008B2FC2"/>
    <w:rsid w:val="008B3010"/>
    <w:rsid w:val="008B3020"/>
    <w:rsid w:val="008B30E0"/>
    <w:rsid w:val="008B30FD"/>
    <w:rsid w:val="008B3124"/>
    <w:rsid w:val="008B3128"/>
    <w:rsid w:val="008B317D"/>
    <w:rsid w:val="008B317E"/>
    <w:rsid w:val="008B32EC"/>
    <w:rsid w:val="008B35C3"/>
    <w:rsid w:val="008B35FB"/>
    <w:rsid w:val="008B3728"/>
    <w:rsid w:val="008B3940"/>
    <w:rsid w:val="008B3975"/>
    <w:rsid w:val="008B397D"/>
    <w:rsid w:val="008B3A39"/>
    <w:rsid w:val="008B3AB1"/>
    <w:rsid w:val="008B3B7B"/>
    <w:rsid w:val="008B3B88"/>
    <w:rsid w:val="008B3B91"/>
    <w:rsid w:val="008B3BA7"/>
    <w:rsid w:val="008B3BCA"/>
    <w:rsid w:val="008B3C67"/>
    <w:rsid w:val="008B3C73"/>
    <w:rsid w:val="008B3CEB"/>
    <w:rsid w:val="008B3D39"/>
    <w:rsid w:val="008B3D64"/>
    <w:rsid w:val="008B3DF2"/>
    <w:rsid w:val="008B3F2F"/>
    <w:rsid w:val="008B3F64"/>
    <w:rsid w:val="008B40B8"/>
    <w:rsid w:val="008B425D"/>
    <w:rsid w:val="008B4297"/>
    <w:rsid w:val="008B42C7"/>
    <w:rsid w:val="008B440C"/>
    <w:rsid w:val="008B4525"/>
    <w:rsid w:val="008B455C"/>
    <w:rsid w:val="008B45B1"/>
    <w:rsid w:val="008B46F8"/>
    <w:rsid w:val="008B479F"/>
    <w:rsid w:val="008B4815"/>
    <w:rsid w:val="008B4851"/>
    <w:rsid w:val="008B4999"/>
    <w:rsid w:val="008B49F1"/>
    <w:rsid w:val="008B4A39"/>
    <w:rsid w:val="008B4A9A"/>
    <w:rsid w:val="008B4C9F"/>
    <w:rsid w:val="008B4D10"/>
    <w:rsid w:val="008B4D18"/>
    <w:rsid w:val="008B4D78"/>
    <w:rsid w:val="008B4E01"/>
    <w:rsid w:val="008B4E09"/>
    <w:rsid w:val="008B4E37"/>
    <w:rsid w:val="008B4E6F"/>
    <w:rsid w:val="008B4FC8"/>
    <w:rsid w:val="008B4FEF"/>
    <w:rsid w:val="008B5036"/>
    <w:rsid w:val="008B5042"/>
    <w:rsid w:val="008B5048"/>
    <w:rsid w:val="008B50B5"/>
    <w:rsid w:val="008B512E"/>
    <w:rsid w:val="008B5357"/>
    <w:rsid w:val="008B555E"/>
    <w:rsid w:val="008B56DB"/>
    <w:rsid w:val="008B5765"/>
    <w:rsid w:val="008B57B3"/>
    <w:rsid w:val="008B57F1"/>
    <w:rsid w:val="008B5832"/>
    <w:rsid w:val="008B5A7A"/>
    <w:rsid w:val="008B5B89"/>
    <w:rsid w:val="008B5BE2"/>
    <w:rsid w:val="008B5D31"/>
    <w:rsid w:val="008B5E7D"/>
    <w:rsid w:val="008B6030"/>
    <w:rsid w:val="008B6049"/>
    <w:rsid w:val="008B61B1"/>
    <w:rsid w:val="008B62C8"/>
    <w:rsid w:val="008B6322"/>
    <w:rsid w:val="008B6333"/>
    <w:rsid w:val="008B6354"/>
    <w:rsid w:val="008B63D9"/>
    <w:rsid w:val="008B645D"/>
    <w:rsid w:val="008B6542"/>
    <w:rsid w:val="008B65B4"/>
    <w:rsid w:val="008B67C3"/>
    <w:rsid w:val="008B67DC"/>
    <w:rsid w:val="008B68AA"/>
    <w:rsid w:val="008B6961"/>
    <w:rsid w:val="008B69CD"/>
    <w:rsid w:val="008B6AFC"/>
    <w:rsid w:val="008B6C2A"/>
    <w:rsid w:val="008B6D57"/>
    <w:rsid w:val="008B6D91"/>
    <w:rsid w:val="008B6ED7"/>
    <w:rsid w:val="008B6F9D"/>
    <w:rsid w:val="008B6FAA"/>
    <w:rsid w:val="008B6FB7"/>
    <w:rsid w:val="008B7012"/>
    <w:rsid w:val="008B7169"/>
    <w:rsid w:val="008B7219"/>
    <w:rsid w:val="008B726E"/>
    <w:rsid w:val="008B727D"/>
    <w:rsid w:val="008B731C"/>
    <w:rsid w:val="008B734C"/>
    <w:rsid w:val="008B7460"/>
    <w:rsid w:val="008B748C"/>
    <w:rsid w:val="008B74B6"/>
    <w:rsid w:val="008B74EC"/>
    <w:rsid w:val="008B761F"/>
    <w:rsid w:val="008B769C"/>
    <w:rsid w:val="008B76FB"/>
    <w:rsid w:val="008B77F6"/>
    <w:rsid w:val="008B780E"/>
    <w:rsid w:val="008B7841"/>
    <w:rsid w:val="008B7849"/>
    <w:rsid w:val="008B7956"/>
    <w:rsid w:val="008B795E"/>
    <w:rsid w:val="008B798E"/>
    <w:rsid w:val="008B7A26"/>
    <w:rsid w:val="008B7A45"/>
    <w:rsid w:val="008B7A47"/>
    <w:rsid w:val="008B7A8B"/>
    <w:rsid w:val="008B7AD8"/>
    <w:rsid w:val="008B7B17"/>
    <w:rsid w:val="008B7B7B"/>
    <w:rsid w:val="008B7CB7"/>
    <w:rsid w:val="008B7D35"/>
    <w:rsid w:val="008B7D3E"/>
    <w:rsid w:val="008B7DB0"/>
    <w:rsid w:val="008B7E5E"/>
    <w:rsid w:val="008B7ECD"/>
    <w:rsid w:val="008B7F1B"/>
    <w:rsid w:val="008B7F65"/>
    <w:rsid w:val="008B7F84"/>
    <w:rsid w:val="008B7F97"/>
    <w:rsid w:val="008B7FA6"/>
    <w:rsid w:val="008C0031"/>
    <w:rsid w:val="008C005B"/>
    <w:rsid w:val="008C0067"/>
    <w:rsid w:val="008C00F9"/>
    <w:rsid w:val="008C0138"/>
    <w:rsid w:val="008C01F1"/>
    <w:rsid w:val="008C0279"/>
    <w:rsid w:val="008C0290"/>
    <w:rsid w:val="008C047D"/>
    <w:rsid w:val="008C04F1"/>
    <w:rsid w:val="008C04FA"/>
    <w:rsid w:val="008C0863"/>
    <w:rsid w:val="008C0867"/>
    <w:rsid w:val="008C088C"/>
    <w:rsid w:val="008C08E6"/>
    <w:rsid w:val="008C0927"/>
    <w:rsid w:val="008C09F9"/>
    <w:rsid w:val="008C0A7D"/>
    <w:rsid w:val="008C0AD5"/>
    <w:rsid w:val="008C0B2F"/>
    <w:rsid w:val="008C0BD3"/>
    <w:rsid w:val="008C0D39"/>
    <w:rsid w:val="008C0DED"/>
    <w:rsid w:val="008C0E03"/>
    <w:rsid w:val="008C0EA4"/>
    <w:rsid w:val="008C0FD1"/>
    <w:rsid w:val="008C0FD5"/>
    <w:rsid w:val="008C10D8"/>
    <w:rsid w:val="008C1129"/>
    <w:rsid w:val="008C13AF"/>
    <w:rsid w:val="008C13C5"/>
    <w:rsid w:val="008C14BB"/>
    <w:rsid w:val="008C158D"/>
    <w:rsid w:val="008C164D"/>
    <w:rsid w:val="008C1665"/>
    <w:rsid w:val="008C16D1"/>
    <w:rsid w:val="008C1716"/>
    <w:rsid w:val="008C1830"/>
    <w:rsid w:val="008C184C"/>
    <w:rsid w:val="008C18B5"/>
    <w:rsid w:val="008C1B7C"/>
    <w:rsid w:val="008C1B7F"/>
    <w:rsid w:val="008C1B93"/>
    <w:rsid w:val="008C1BDA"/>
    <w:rsid w:val="008C1C3C"/>
    <w:rsid w:val="008C1CCC"/>
    <w:rsid w:val="008C1CCF"/>
    <w:rsid w:val="008C1CE9"/>
    <w:rsid w:val="008C1E84"/>
    <w:rsid w:val="008C1F24"/>
    <w:rsid w:val="008C206F"/>
    <w:rsid w:val="008C20D6"/>
    <w:rsid w:val="008C20EA"/>
    <w:rsid w:val="008C2193"/>
    <w:rsid w:val="008C2364"/>
    <w:rsid w:val="008C238F"/>
    <w:rsid w:val="008C24A3"/>
    <w:rsid w:val="008C24C7"/>
    <w:rsid w:val="008C24EE"/>
    <w:rsid w:val="008C24FE"/>
    <w:rsid w:val="008C25A2"/>
    <w:rsid w:val="008C25BB"/>
    <w:rsid w:val="008C26D6"/>
    <w:rsid w:val="008C279C"/>
    <w:rsid w:val="008C27CF"/>
    <w:rsid w:val="008C2824"/>
    <w:rsid w:val="008C282C"/>
    <w:rsid w:val="008C28DA"/>
    <w:rsid w:val="008C28F8"/>
    <w:rsid w:val="008C291B"/>
    <w:rsid w:val="008C29E7"/>
    <w:rsid w:val="008C2B62"/>
    <w:rsid w:val="008C2C5D"/>
    <w:rsid w:val="008C2D91"/>
    <w:rsid w:val="008C2D9B"/>
    <w:rsid w:val="008C2E79"/>
    <w:rsid w:val="008C2F14"/>
    <w:rsid w:val="008C2F35"/>
    <w:rsid w:val="008C2FB9"/>
    <w:rsid w:val="008C303B"/>
    <w:rsid w:val="008C30A8"/>
    <w:rsid w:val="008C30F7"/>
    <w:rsid w:val="008C312F"/>
    <w:rsid w:val="008C3280"/>
    <w:rsid w:val="008C32E4"/>
    <w:rsid w:val="008C355F"/>
    <w:rsid w:val="008C3577"/>
    <w:rsid w:val="008C3580"/>
    <w:rsid w:val="008C3621"/>
    <w:rsid w:val="008C37B2"/>
    <w:rsid w:val="008C37EA"/>
    <w:rsid w:val="008C3891"/>
    <w:rsid w:val="008C394F"/>
    <w:rsid w:val="008C398E"/>
    <w:rsid w:val="008C39B2"/>
    <w:rsid w:val="008C39C2"/>
    <w:rsid w:val="008C3A73"/>
    <w:rsid w:val="008C3AE2"/>
    <w:rsid w:val="008C3B27"/>
    <w:rsid w:val="008C3B28"/>
    <w:rsid w:val="008C3B32"/>
    <w:rsid w:val="008C3C3E"/>
    <w:rsid w:val="008C3C53"/>
    <w:rsid w:val="008C3CC8"/>
    <w:rsid w:val="008C3CE4"/>
    <w:rsid w:val="008C3CE7"/>
    <w:rsid w:val="008C3CF7"/>
    <w:rsid w:val="008C3D15"/>
    <w:rsid w:val="008C3D65"/>
    <w:rsid w:val="008C3DEF"/>
    <w:rsid w:val="008C3E72"/>
    <w:rsid w:val="008C3EC0"/>
    <w:rsid w:val="008C3ED2"/>
    <w:rsid w:val="008C3F6B"/>
    <w:rsid w:val="008C4274"/>
    <w:rsid w:val="008C428A"/>
    <w:rsid w:val="008C4364"/>
    <w:rsid w:val="008C43B9"/>
    <w:rsid w:val="008C43CD"/>
    <w:rsid w:val="008C4564"/>
    <w:rsid w:val="008C4571"/>
    <w:rsid w:val="008C4613"/>
    <w:rsid w:val="008C461E"/>
    <w:rsid w:val="008C485A"/>
    <w:rsid w:val="008C4C21"/>
    <w:rsid w:val="008C4D3E"/>
    <w:rsid w:val="008C4DE6"/>
    <w:rsid w:val="008C4E2D"/>
    <w:rsid w:val="008C4EA6"/>
    <w:rsid w:val="008C4FB2"/>
    <w:rsid w:val="008C5007"/>
    <w:rsid w:val="008C507F"/>
    <w:rsid w:val="008C50B1"/>
    <w:rsid w:val="008C5118"/>
    <w:rsid w:val="008C5136"/>
    <w:rsid w:val="008C5283"/>
    <w:rsid w:val="008C5302"/>
    <w:rsid w:val="008C53E9"/>
    <w:rsid w:val="008C545A"/>
    <w:rsid w:val="008C546D"/>
    <w:rsid w:val="008C54DD"/>
    <w:rsid w:val="008C5559"/>
    <w:rsid w:val="008C55AE"/>
    <w:rsid w:val="008C55C7"/>
    <w:rsid w:val="008C55E3"/>
    <w:rsid w:val="008C56F6"/>
    <w:rsid w:val="008C57A3"/>
    <w:rsid w:val="008C57C0"/>
    <w:rsid w:val="008C5827"/>
    <w:rsid w:val="008C5852"/>
    <w:rsid w:val="008C5920"/>
    <w:rsid w:val="008C5AB5"/>
    <w:rsid w:val="008C5ACC"/>
    <w:rsid w:val="008C5B1D"/>
    <w:rsid w:val="008C5B4B"/>
    <w:rsid w:val="008C5EAF"/>
    <w:rsid w:val="008C5F4F"/>
    <w:rsid w:val="008C5FD8"/>
    <w:rsid w:val="008C600D"/>
    <w:rsid w:val="008C6162"/>
    <w:rsid w:val="008C6164"/>
    <w:rsid w:val="008C6182"/>
    <w:rsid w:val="008C6230"/>
    <w:rsid w:val="008C65C0"/>
    <w:rsid w:val="008C65E8"/>
    <w:rsid w:val="008C663C"/>
    <w:rsid w:val="008C6705"/>
    <w:rsid w:val="008C6761"/>
    <w:rsid w:val="008C6788"/>
    <w:rsid w:val="008C6824"/>
    <w:rsid w:val="008C685C"/>
    <w:rsid w:val="008C6936"/>
    <w:rsid w:val="008C6A6C"/>
    <w:rsid w:val="008C6A8B"/>
    <w:rsid w:val="008C6B04"/>
    <w:rsid w:val="008C6B32"/>
    <w:rsid w:val="008C6B34"/>
    <w:rsid w:val="008C6BD9"/>
    <w:rsid w:val="008C6C6B"/>
    <w:rsid w:val="008C6D08"/>
    <w:rsid w:val="008C6D14"/>
    <w:rsid w:val="008C6D76"/>
    <w:rsid w:val="008C6E48"/>
    <w:rsid w:val="008C6E78"/>
    <w:rsid w:val="008C6E81"/>
    <w:rsid w:val="008C6F09"/>
    <w:rsid w:val="008C6F65"/>
    <w:rsid w:val="008C703D"/>
    <w:rsid w:val="008C7094"/>
    <w:rsid w:val="008C717F"/>
    <w:rsid w:val="008C71DE"/>
    <w:rsid w:val="008C720C"/>
    <w:rsid w:val="008C727D"/>
    <w:rsid w:val="008C7371"/>
    <w:rsid w:val="008C74B4"/>
    <w:rsid w:val="008C7693"/>
    <w:rsid w:val="008C770F"/>
    <w:rsid w:val="008C7715"/>
    <w:rsid w:val="008C77B3"/>
    <w:rsid w:val="008C786A"/>
    <w:rsid w:val="008C78E2"/>
    <w:rsid w:val="008C791F"/>
    <w:rsid w:val="008C7929"/>
    <w:rsid w:val="008C79AA"/>
    <w:rsid w:val="008C7AC8"/>
    <w:rsid w:val="008C7B20"/>
    <w:rsid w:val="008C7B82"/>
    <w:rsid w:val="008C7C44"/>
    <w:rsid w:val="008C7C82"/>
    <w:rsid w:val="008C7D36"/>
    <w:rsid w:val="008C7DDB"/>
    <w:rsid w:val="008C7E26"/>
    <w:rsid w:val="008C7E2D"/>
    <w:rsid w:val="008C7E8D"/>
    <w:rsid w:val="008D0009"/>
    <w:rsid w:val="008D0023"/>
    <w:rsid w:val="008D00F0"/>
    <w:rsid w:val="008D012D"/>
    <w:rsid w:val="008D013A"/>
    <w:rsid w:val="008D01EC"/>
    <w:rsid w:val="008D0224"/>
    <w:rsid w:val="008D0226"/>
    <w:rsid w:val="008D02B2"/>
    <w:rsid w:val="008D0321"/>
    <w:rsid w:val="008D034F"/>
    <w:rsid w:val="008D035E"/>
    <w:rsid w:val="008D037A"/>
    <w:rsid w:val="008D03C6"/>
    <w:rsid w:val="008D0434"/>
    <w:rsid w:val="008D051F"/>
    <w:rsid w:val="008D05E0"/>
    <w:rsid w:val="008D0714"/>
    <w:rsid w:val="008D0783"/>
    <w:rsid w:val="008D0812"/>
    <w:rsid w:val="008D081C"/>
    <w:rsid w:val="008D0947"/>
    <w:rsid w:val="008D09A6"/>
    <w:rsid w:val="008D09B5"/>
    <w:rsid w:val="008D0A52"/>
    <w:rsid w:val="008D0A70"/>
    <w:rsid w:val="008D0B41"/>
    <w:rsid w:val="008D0B9D"/>
    <w:rsid w:val="008D0C53"/>
    <w:rsid w:val="008D0CEA"/>
    <w:rsid w:val="008D0E24"/>
    <w:rsid w:val="008D0E3F"/>
    <w:rsid w:val="008D0F79"/>
    <w:rsid w:val="008D114E"/>
    <w:rsid w:val="008D1205"/>
    <w:rsid w:val="008D1384"/>
    <w:rsid w:val="008D13BE"/>
    <w:rsid w:val="008D14A4"/>
    <w:rsid w:val="008D14F2"/>
    <w:rsid w:val="008D1626"/>
    <w:rsid w:val="008D176A"/>
    <w:rsid w:val="008D179C"/>
    <w:rsid w:val="008D18F9"/>
    <w:rsid w:val="008D1986"/>
    <w:rsid w:val="008D19BE"/>
    <w:rsid w:val="008D1A74"/>
    <w:rsid w:val="008D1B6B"/>
    <w:rsid w:val="008D1C70"/>
    <w:rsid w:val="008D1CBA"/>
    <w:rsid w:val="008D1D04"/>
    <w:rsid w:val="008D1E2A"/>
    <w:rsid w:val="008D1E64"/>
    <w:rsid w:val="008D1EC1"/>
    <w:rsid w:val="008D1FF2"/>
    <w:rsid w:val="008D20B1"/>
    <w:rsid w:val="008D215F"/>
    <w:rsid w:val="008D21DB"/>
    <w:rsid w:val="008D21DF"/>
    <w:rsid w:val="008D221F"/>
    <w:rsid w:val="008D23D8"/>
    <w:rsid w:val="008D23E7"/>
    <w:rsid w:val="008D2457"/>
    <w:rsid w:val="008D2574"/>
    <w:rsid w:val="008D2580"/>
    <w:rsid w:val="008D264F"/>
    <w:rsid w:val="008D2701"/>
    <w:rsid w:val="008D286C"/>
    <w:rsid w:val="008D2881"/>
    <w:rsid w:val="008D29DA"/>
    <w:rsid w:val="008D2A09"/>
    <w:rsid w:val="008D2A6A"/>
    <w:rsid w:val="008D2ABF"/>
    <w:rsid w:val="008D2AC6"/>
    <w:rsid w:val="008D2AE5"/>
    <w:rsid w:val="008D2B50"/>
    <w:rsid w:val="008D2B68"/>
    <w:rsid w:val="008D2B70"/>
    <w:rsid w:val="008D2BFE"/>
    <w:rsid w:val="008D2C07"/>
    <w:rsid w:val="008D2D31"/>
    <w:rsid w:val="008D2D9C"/>
    <w:rsid w:val="008D2F45"/>
    <w:rsid w:val="008D2FBA"/>
    <w:rsid w:val="008D2FF1"/>
    <w:rsid w:val="008D3010"/>
    <w:rsid w:val="008D3033"/>
    <w:rsid w:val="008D3051"/>
    <w:rsid w:val="008D308D"/>
    <w:rsid w:val="008D3187"/>
    <w:rsid w:val="008D3321"/>
    <w:rsid w:val="008D35A2"/>
    <w:rsid w:val="008D36A4"/>
    <w:rsid w:val="008D36DD"/>
    <w:rsid w:val="008D375A"/>
    <w:rsid w:val="008D3A5B"/>
    <w:rsid w:val="008D3AF8"/>
    <w:rsid w:val="008D3B09"/>
    <w:rsid w:val="008D3B63"/>
    <w:rsid w:val="008D3C8C"/>
    <w:rsid w:val="008D3D0A"/>
    <w:rsid w:val="008D3DA2"/>
    <w:rsid w:val="008D3DD4"/>
    <w:rsid w:val="008D3E9C"/>
    <w:rsid w:val="008D4008"/>
    <w:rsid w:val="008D4155"/>
    <w:rsid w:val="008D41A8"/>
    <w:rsid w:val="008D41B3"/>
    <w:rsid w:val="008D4346"/>
    <w:rsid w:val="008D4474"/>
    <w:rsid w:val="008D4512"/>
    <w:rsid w:val="008D45FE"/>
    <w:rsid w:val="008D4672"/>
    <w:rsid w:val="008D4700"/>
    <w:rsid w:val="008D471A"/>
    <w:rsid w:val="008D47BA"/>
    <w:rsid w:val="008D484B"/>
    <w:rsid w:val="008D4859"/>
    <w:rsid w:val="008D48B6"/>
    <w:rsid w:val="008D493E"/>
    <w:rsid w:val="008D496B"/>
    <w:rsid w:val="008D49C7"/>
    <w:rsid w:val="008D49F9"/>
    <w:rsid w:val="008D4B0C"/>
    <w:rsid w:val="008D4BBE"/>
    <w:rsid w:val="008D4BEE"/>
    <w:rsid w:val="008D4D89"/>
    <w:rsid w:val="008D4F8B"/>
    <w:rsid w:val="008D4FBB"/>
    <w:rsid w:val="008D5022"/>
    <w:rsid w:val="008D5074"/>
    <w:rsid w:val="008D50B8"/>
    <w:rsid w:val="008D52C1"/>
    <w:rsid w:val="008D531D"/>
    <w:rsid w:val="008D5487"/>
    <w:rsid w:val="008D54ED"/>
    <w:rsid w:val="008D557E"/>
    <w:rsid w:val="008D55DE"/>
    <w:rsid w:val="008D55E7"/>
    <w:rsid w:val="008D5709"/>
    <w:rsid w:val="008D5807"/>
    <w:rsid w:val="008D59EF"/>
    <w:rsid w:val="008D59F3"/>
    <w:rsid w:val="008D5A2F"/>
    <w:rsid w:val="008D5ADE"/>
    <w:rsid w:val="008D5B57"/>
    <w:rsid w:val="008D5D72"/>
    <w:rsid w:val="008D5DCE"/>
    <w:rsid w:val="008D5E26"/>
    <w:rsid w:val="008D5EAC"/>
    <w:rsid w:val="008D60C0"/>
    <w:rsid w:val="008D60EB"/>
    <w:rsid w:val="008D624E"/>
    <w:rsid w:val="008D6326"/>
    <w:rsid w:val="008D6497"/>
    <w:rsid w:val="008D6581"/>
    <w:rsid w:val="008D65B0"/>
    <w:rsid w:val="008D6701"/>
    <w:rsid w:val="008D675C"/>
    <w:rsid w:val="008D676D"/>
    <w:rsid w:val="008D6869"/>
    <w:rsid w:val="008D68DC"/>
    <w:rsid w:val="008D6992"/>
    <w:rsid w:val="008D69BF"/>
    <w:rsid w:val="008D6A2B"/>
    <w:rsid w:val="008D6A73"/>
    <w:rsid w:val="008D6B4F"/>
    <w:rsid w:val="008D6C71"/>
    <w:rsid w:val="008D6CE4"/>
    <w:rsid w:val="008D6D39"/>
    <w:rsid w:val="008D6D45"/>
    <w:rsid w:val="008D6D81"/>
    <w:rsid w:val="008D6E6F"/>
    <w:rsid w:val="008D704E"/>
    <w:rsid w:val="008D7058"/>
    <w:rsid w:val="008D723E"/>
    <w:rsid w:val="008D72D0"/>
    <w:rsid w:val="008D73FA"/>
    <w:rsid w:val="008D75F3"/>
    <w:rsid w:val="008D76CE"/>
    <w:rsid w:val="008D76DF"/>
    <w:rsid w:val="008D7A8C"/>
    <w:rsid w:val="008D7B9A"/>
    <w:rsid w:val="008D7BDF"/>
    <w:rsid w:val="008D7BF9"/>
    <w:rsid w:val="008D7C6C"/>
    <w:rsid w:val="008D7CA2"/>
    <w:rsid w:val="008D7E76"/>
    <w:rsid w:val="008D7EE8"/>
    <w:rsid w:val="008D7F33"/>
    <w:rsid w:val="008D7F54"/>
    <w:rsid w:val="008D7F6C"/>
    <w:rsid w:val="008E0042"/>
    <w:rsid w:val="008E0047"/>
    <w:rsid w:val="008E004F"/>
    <w:rsid w:val="008E009C"/>
    <w:rsid w:val="008E01A5"/>
    <w:rsid w:val="008E0257"/>
    <w:rsid w:val="008E02DE"/>
    <w:rsid w:val="008E04EC"/>
    <w:rsid w:val="008E059F"/>
    <w:rsid w:val="008E0623"/>
    <w:rsid w:val="008E0624"/>
    <w:rsid w:val="008E077D"/>
    <w:rsid w:val="008E0821"/>
    <w:rsid w:val="008E0881"/>
    <w:rsid w:val="008E092C"/>
    <w:rsid w:val="008E095C"/>
    <w:rsid w:val="008E09C8"/>
    <w:rsid w:val="008E09DB"/>
    <w:rsid w:val="008E09DC"/>
    <w:rsid w:val="008E0A6C"/>
    <w:rsid w:val="008E0ADF"/>
    <w:rsid w:val="008E0D29"/>
    <w:rsid w:val="008E0D9B"/>
    <w:rsid w:val="008E0DDB"/>
    <w:rsid w:val="008E0E2C"/>
    <w:rsid w:val="008E0EA5"/>
    <w:rsid w:val="008E0F87"/>
    <w:rsid w:val="008E0FB5"/>
    <w:rsid w:val="008E1049"/>
    <w:rsid w:val="008E105E"/>
    <w:rsid w:val="008E13F6"/>
    <w:rsid w:val="008E1441"/>
    <w:rsid w:val="008E16B6"/>
    <w:rsid w:val="008E1854"/>
    <w:rsid w:val="008E18A0"/>
    <w:rsid w:val="008E18FD"/>
    <w:rsid w:val="008E198B"/>
    <w:rsid w:val="008E1A8E"/>
    <w:rsid w:val="008E1BE4"/>
    <w:rsid w:val="008E1CBA"/>
    <w:rsid w:val="008E1E5A"/>
    <w:rsid w:val="008E1F32"/>
    <w:rsid w:val="008E2092"/>
    <w:rsid w:val="008E20BD"/>
    <w:rsid w:val="008E2302"/>
    <w:rsid w:val="008E235D"/>
    <w:rsid w:val="008E241F"/>
    <w:rsid w:val="008E2435"/>
    <w:rsid w:val="008E249B"/>
    <w:rsid w:val="008E26D4"/>
    <w:rsid w:val="008E27B9"/>
    <w:rsid w:val="008E2868"/>
    <w:rsid w:val="008E29E1"/>
    <w:rsid w:val="008E2AF4"/>
    <w:rsid w:val="008E2B0E"/>
    <w:rsid w:val="008E2B17"/>
    <w:rsid w:val="008E2BE1"/>
    <w:rsid w:val="008E2C39"/>
    <w:rsid w:val="008E2DC7"/>
    <w:rsid w:val="008E2E34"/>
    <w:rsid w:val="008E2F2E"/>
    <w:rsid w:val="008E2F41"/>
    <w:rsid w:val="008E3158"/>
    <w:rsid w:val="008E31E7"/>
    <w:rsid w:val="008E31F5"/>
    <w:rsid w:val="008E3269"/>
    <w:rsid w:val="008E3276"/>
    <w:rsid w:val="008E3277"/>
    <w:rsid w:val="008E3331"/>
    <w:rsid w:val="008E33D7"/>
    <w:rsid w:val="008E3531"/>
    <w:rsid w:val="008E3562"/>
    <w:rsid w:val="008E363C"/>
    <w:rsid w:val="008E36D6"/>
    <w:rsid w:val="008E38D8"/>
    <w:rsid w:val="008E38D9"/>
    <w:rsid w:val="008E3922"/>
    <w:rsid w:val="008E39F4"/>
    <w:rsid w:val="008E3AFA"/>
    <w:rsid w:val="008E3BBA"/>
    <w:rsid w:val="008E3BDE"/>
    <w:rsid w:val="008E3CB5"/>
    <w:rsid w:val="008E3CCC"/>
    <w:rsid w:val="008E3DB0"/>
    <w:rsid w:val="008E3EBE"/>
    <w:rsid w:val="008E3F0C"/>
    <w:rsid w:val="008E3F38"/>
    <w:rsid w:val="008E3FB5"/>
    <w:rsid w:val="008E41C5"/>
    <w:rsid w:val="008E425A"/>
    <w:rsid w:val="008E4310"/>
    <w:rsid w:val="008E431A"/>
    <w:rsid w:val="008E43BD"/>
    <w:rsid w:val="008E4404"/>
    <w:rsid w:val="008E445F"/>
    <w:rsid w:val="008E44B1"/>
    <w:rsid w:val="008E45F3"/>
    <w:rsid w:val="008E48C3"/>
    <w:rsid w:val="008E4961"/>
    <w:rsid w:val="008E4996"/>
    <w:rsid w:val="008E49C3"/>
    <w:rsid w:val="008E49E8"/>
    <w:rsid w:val="008E4AEC"/>
    <w:rsid w:val="008E4BBF"/>
    <w:rsid w:val="008E4C34"/>
    <w:rsid w:val="008E4CBB"/>
    <w:rsid w:val="008E4CF7"/>
    <w:rsid w:val="008E4D13"/>
    <w:rsid w:val="008E4E43"/>
    <w:rsid w:val="008E4FAE"/>
    <w:rsid w:val="008E509F"/>
    <w:rsid w:val="008E5120"/>
    <w:rsid w:val="008E5121"/>
    <w:rsid w:val="008E5256"/>
    <w:rsid w:val="008E539C"/>
    <w:rsid w:val="008E53CC"/>
    <w:rsid w:val="008E5402"/>
    <w:rsid w:val="008E55EA"/>
    <w:rsid w:val="008E5608"/>
    <w:rsid w:val="008E5723"/>
    <w:rsid w:val="008E5794"/>
    <w:rsid w:val="008E5813"/>
    <w:rsid w:val="008E5891"/>
    <w:rsid w:val="008E5972"/>
    <w:rsid w:val="008E5980"/>
    <w:rsid w:val="008E5ABF"/>
    <w:rsid w:val="008E5ADB"/>
    <w:rsid w:val="008E5C1D"/>
    <w:rsid w:val="008E5CF9"/>
    <w:rsid w:val="008E5E57"/>
    <w:rsid w:val="008E5E89"/>
    <w:rsid w:val="008E5EB5"/>
    <w:rsid w:val="008E601B"/>
    <w:rsid w:val="008E60C1"/>
    <w:rsid w:val="008E6141"/>
    <w:rsid w:val="008E6293"/>
    <w:rsid w:val="008E629F"/>
    <w:rsid w:val="008E62E5"/>
    <w:rsid w:val="008E631C"/>
    <w:rsid w:val="008E6375"/>
    <w:rsid w:val="008E6454"/>
    <w:rsid w:val="008E6459"/>
    <w:rsid w:val="008E64DE"/>
    <w:rsid w:val="008E660D"/>
    <w:rsid w:val="008E669C"/>
    <w:rsid w:val="008E6740"/>
    <w:rsid w:val="008E675B"/>
    <w:rsid w:val="008E678A"/>
    <w:rsid w:val="008E67E2"/>
    <w:rsid w:val="008E6913"/>
    <w:rsid w:val="008E6A11"/>
    <w:rsid w:val="008E6A7E"/>
    <w:rsid w:val="008E6B91"/>
    <w:rsid w:val="008E6C9B"/>
    <w:rsid w:val="008E6DF9"/>
    <w:rsid w:val="008E6E08"/>
    <w:rsid w:val="008E6EFE"/>
    <w:rsid w:val="008E6F08"/>
    <w:rsid w:val="008E6FC6"/>
    <w:rsid w:val="008E7143"/>
    <w:rsid w:val="008E71B1"/>
    <w:rsid w:val="008E73AE"/>
    <w:rsid w:val="008E7440"/>
    <w:rsid w:val="008E7448"/>
    <w:rsid w:val="008E7479"/>
    <w:rsid w:val="008E74DB"/>
    <w:rsid w:val="008E7510"/>
    <w:rsid w:val="008E761E"/>
    <w:rsid w:val="008E76A7"/>
    <w:rsid w:val="008E7767"/>
    <w:rsid w:val="008E776D"/>
    <w:rsid w:val="008E77E5"/>
    <w:rsid w:val="008E7889"/>
    <w:rsid w:val="008E7B6D"/>
    <w:rsid w:val="008E7C0F"/>
    <w:rsid w:val="008E7C94"/>
    <w:rsid w:val="008E7D04"/>
    <w:rsid w:val="008E7DB6"/>
    <w:rsid w:val="008E7ECC"/>
    <w:rsid w:val="008E7F26"/>
    <w:rsid w:val="008F0052"/>
    <w:rsid w:val="008F00AF"/>
    <w:rsid w:val="008F00D2"/>
    <w:rsid w:val="008F01C8"/>
    <w:rsid w:val="008F01E8"/>
    <w:rsid w:val="008F0212"/>
    <w:rsid w:val="008F02EF"/>
    <w:rsid w:val="008F0599"/>
    <w:rsid w:val="008F0667"/>
    <w:rsid w:val="008F0684"/>
    <w:rsid w:val="008F0701"/>
    <w:rsid w:val="008F07A2"/>
    <w:rsid w:val="008F07D3"/>
    <w:rsid w:val="008F0901"/>
    <w:rsid w:val="008F0A41"/>
    <w:rsid w:val="008F0AD2"/>
    <w:rsid w:val="008F0B0F"/>
    <w:rsid w:val="008F0B74"/>
    <w:rsid w:val="008F0B91"/>
    <w:rsid w:val="008F0BAB"/>
    <w:rsid w:val="008F0BDD"/>
    <w:rsid w:val="008F0BDE"/>
    <w:rsid w:val="008F0C09"/>
    <w:rsid w:val="008F0CF0"/>
    <w:rsid w:val="008F0D0D"/>
    <w:rsid w:val="008F0D6F"/>
    <w:rsid w:val="008F0D95"/>
    <w:rsid w:val="008F0E80"/>
    <w:rsid w:val="008F0F45"/>
    <w:rsid w:val="008F0F5B"/>
    <w:rsid w:val="008F0FD8"/>
    <w:rsid w:val="008F102F"/>
    <w:rsid w:val="008F106F"/>
    <w:rsid w:val="008F108E"/>
    <w:rsid w:val="008F1098"/>
    <w:rsid w:val="008F1148"/>
    <w:rsid w:val="008F1178"/>
    <w:rsid w:val="008F117A"/>
    <w:rsid w:val="008F123A"/>
    <w:rsid w:val="008F123E"/>
    <w:rsid w:val="008F12CD"/>
    <w:rsid w:val="008F12F8"/>
    <w:rsid w:val="008F1319"/>
    <w:rsid w:val="008F1323"/>
    <w:rsid w:val="008F13E6"/>
    <w:rsid w:val="008F1404"/>
    <w:rsid w:val="008F14BE"/>
    <w:rsid w:val="008F14D1"/>
    <w:rsid w:val="008F15C9"/>
    <w:rsid w:val="008F16AD"/>
    <w:rsid w:val="008F1774"/>
    <w:rsid w:val="008F17C0"/>
    <w:rsid w:val="008F18A9"/>
    <w:rsid w:val="008F18D0"/>
    <w:rsid w:val="008F18D3"/>
    <w:rsid w:val="008F18F7"/>
    <w:rsid w:val="008F190D"/>
    <w:rsid w:val="008F19BC"/>
    <w:rsid w:val="008F19FD"/>
    <w:rsid w:val="008F1A17"/>
    <w:rsid w:val="008F1A7A"/>
    <w:rsid w:val="008F1B19"/>
    <w:rsid w:val="008F1B2A"/>
    <w:rsid w:val="008F1C0E"/>
    <w:rsid w:val="008F1DE4"/>
    <w:rsid w:val="008F1DF0"/>
    <w:rsid w:val="008F1E28"/>
    <w:rsid w:val="008F1E45"/>
    <w:rsid w:val="008F1E50"/>
    <w:rsid w:val="008F1E6C"/>
    <w:rsid w:val="008F1E92"/>
    <w:rsid w:val="008F1F9A"/>
    <w:rsid w:val="008F2128"/>
    <w:rsid w:val="008F214F"/>
    <w:rsid w:val="008F21E2"/>
    <w:rsid w:val="008F21FD"/>
    <w:rsid w:val="008F2273"/>
    <w:rsid w:val="008F2277"/>
    <w:rsid w:val="008F23A6"/>
    <w:rsid w:val="008F23CD"/>
    <w:rsid w:val="008F23CF"/>
    <w:rsid w:val="008F250C"/>
    <w:rsid w:val="008F255C"/>
    <w:rsid w:val="008F2576"/>
    <w:rsid w:val="008F25E6"/>
    <w:rsid w:val="008F2629"/>
    <w:rsid w:val="008F26DF"/>
    <w:rsid w:val="008F290C"/>
    <w:rsid w:val="008F2BA4"/>
    <w:rsid w:val="008F2D44"/>
    <w:rsid w:val="008F2D45"/>
    <w:rsid w:val="008F2E5C"/>
    <w:rsid w:val="008F2EF5"/>
    <w:rsid w:val="008F31AD"/>
    <w:rsid w:val="008F31B4"/>
    <w:rsid w:val="008F31F6"/>
    <w:rsid w:val="008F359D"/>
    <w:rsid w:val="008F35DC"/>
    <w:rsid w:val="008F3630"/>
    <w:rsid w:val="008F3752"/>
    <w:rsid w:val="008F3795"/>
    <w:rsid w:val="008F38D3"/>
    <w:rsid w:val="008F3945"/>
    <w:rsid w:val="008F39F7"/>
    <w:rsid w:val="008F3B43"/>
    <w:rsid w:val="008F3B7C"/>
    <w:rsid w:val="008F3BC0"/>
    <w:rsid w:val="008F3BDE"/>
    <w:rsid w:val="008F3CA9"/>
    <w:rsid w:val="008F3DE6"/>
    <w:rsid w:val="008F3ED4"/>
    <w:rsid w:val="008F3EFB"/>
    <w:rsid w:val="008F3FCC"/>
    <w:rsid w:val="008F4009"/>
    <w:rsid w:val="008F4042"/>
    <w:rsid w:val="008F40A0"/>
    <w:rsid w:val="008F40D3"/>
    <w:rsid w:val="008F40EE"/>
    <w:rsid w:val="008F41A2"/>
    <w:rsid w:val="008F41C7"/>
    <w:rsid w:val="008F4291"/>
    <w:rsid w:val="008F43D1"/>
    <w:rsid w:val="008F443C"/>
    <w:rsid w:val="008F443F"/>
    <w:rsid w:val="008F44B9"/>
    <w:rsid w:val="008F4512"/>
    <w:rsid w:val="008F4557"/>
    <w:rsid w:val="008F45B7"/>
    <w:rsid w:val="008F4734"/>
    <w:rsid w:val="008F474A"/>
    <w:rsid w:val="008F485E"/>
    <w:rsid w:val="008F48E4"/>
    <w:rsid w:val="008F48F2"/>
    <w:rsid w:val="008F495B"/>
    <w:rsid w:val="008F49C7"/>
    <w:rsid w:val="008F4AD1"/>
    <w:rsid w:val="008F4B3E"/>
    <w:rsid w:val="008F4B5B"/>
    <w:rsid w:val="008F4BB3"/>
    <w:rsid w:val="008F4BD4"/>
    <w:rsid w:val="008F4BD9"/>
    <w:rsid w:val="008F4C21"/>
    <w:rsid w:val="008F4C41"/>
    <w:rsid w:val="008F4DA2"/>
    <w:rsid w:val="008F4DB1"/>
    <w:rsid w:val="008F4DEB"/>
    <w:rsid w:val="008F4E22"/>
    <w:rsid w:val="008F4F0E"/>
    <w:rsid w:val="008F4F2C"/>
    <w:rsid w:val="008F4FD8"/>
    <w:rsid w:val="008F5035"/>
    <w:rsid w:val="008F50A1"/>
    <w:rsid w:val="008F50C2"/>
    <w:rsid w:val="008F50C9"/>
    <w:rsid w:val="008F516E"/>
    <w:rsid w:val="008F51C9"/>
    <w:rsid w:val="008F5217"/>
    <w:rsid w:val="008F5273"/>
    <w:rsid w:val="008F53A4"/>
    <w:rsid w:val="008F54C3"/>
    <w:rsid w:val="008F5525"/>
    <w:rsid w:val="008F55DF"/>
    <w:rsid w:val="008F56BC"/>
    <w:rsid w:val="008F5898"/>
    <w:rsid w:val="008F5968"/>
    <w:rsid w:val="008F5B09"/>
    <w:rsid w:val="008F5B13"/>
    <w:rsid w:val="008F5BCB"/>
    <w:rsid w:val="008F5C42"/>
    <w:rsid w:val="008F5C7E"/>
    <w:rsid w:val="008F5C8B"/>
    <w:rsid w:val="008F5D68"/>
    <w:rsid w:val="008F5DB0"/>
    <w:rsid w:val="008F5DC3"/>
    <w:rsid w:val="008F5DED"/>
    <w:rsid w:val="008F5F87"/>
    <w:rsid w:val="008F60BA"/>
    <w:rsid w:val="008F6106"/>
    <w:rsid w:val="008F6354"/>
    <w:rsid w:val="008F638A"/>
    <w:rsid w:val="008F6458"/>
    <w:rsid w:val="008F650E"/>
    <w:rsid w:val="008F66DD"/>
    <w:rsid w:val="008F6746"/>
    <w:rsid w:val="008F675A"/>
    <w:rsid w:val="008F67AB"/>
    <w:rsid w:val="008F691E"/>
    <w:rsid w:val="008F6938"/>
    <w:rsid w:val="008F6A53"/>
    <w:rsid w:val="008F6A60"/>
    <w:rsid w:val="008F6A8E"/>
    <w:rsid w:val="008F6A94"/>
    <w:rsid w:val="008F6AA5"/>
    <w:rsid w:val="008F6ABB"/>
    <w:rsid w:val="008F6C8A"/>
    <w:rsid w:val="008F6D49"/>
    <w:rsid w:val="008F6E86"/>
    <w:rsid w:val="008F6E93"/>
    <w:rsid w:val="008F6F0A"/>
    <w:rsid w:val="008F6F6E"/>
    <w:rsid w:val="008F700D"/>
    <w:rsid w:val="008F7025"/>
    <w:rsid w:val="008F7272"/>
    <w:rsid w:val="008F73C6"/>
    <w:rsid w:val="008F74D1"/>
    <w:rsid w:val="008F757E"/>
    <w:rsid w:val="008F75C5"/>
    <w:rsid w:val="008F75D4"/>
    <w:rsid w:val="008F7636"/>
    <w:rsid w:val="008F7675"/>
    <w:rsid w:val="008F7679"/>
    <w:rsid w:val="008F76CE"/>
    <w:rsid w:val="008F7745"/>
    <w:rsid w:val="008F7886"/>
    <w:rsid w:val="008F78FA"/>
    <w:rsid w:val="008F7A26"/>
    <w:rsid w:val="008F7B2C"/>
    <w:rsid w:val="008F7B30"/>
    <w:rsid w:val="008F7BB6"/>
    <w:rsid w:val="008F7C3E"/>
    <w:rsid w:val="008F7C92"/>
    <w:rsid w:val="008F7CAF"/>
    <w:rsid w:val="008F7D69"/>
    <w:rsid w:val="008F7D73"/>
    <w:rsid w:val="008F7D87"/>
    <w:rsid w:val="008F7DD0"/>
    <w:rsid w:val="008F7E37"/>
    <w:rsid w:val="008F7F45"/>
    <w:rsid w:val="008F7FFA"/>
    <w:rsid w:val="00900020"/>
    <w:rsid w:val="009000CF"/>
    <w:rsid w:val="00900135"/>
    <w:rsid w:val="00900152"/>
    <w:rsid w:val="00900269"/>
    <w:rsid w:val="0090027E"/>
    <w:rsid w:val="009002E0"/>
    <w:rsid w:val="00900459"/>
    <w:rsid w:val="009004E6"/>
    <w:rsid w:val="0090052F"/>
    <w:rsid w:val="00900562"/>
    <w:rsid w:val="009006E6"/>
    <w:rsid w:val="0090079C"/>
    <w:rsid w:val="009007B8"/>
    <w:rsid w:val="009007C2"/>
    <w:rsid w:val="009007DA"/>
    <w:rsid w:val="009007ED"/>
    <w:rsid w:val="009007FD"/>
    <w:rsid w:val="00900872"/>
    <w:rsid w:val="009008E9"/>
    <w:rsid w:val="00900946"/>
    <w:rsid w:val="00900A2C"/>
    <w:rsid w:val="00900AC2"/>
    <w:rsid w:val="00900C02"/>
    <w:rsid w:val="00900C0F"/>
    <w:rsid w:val="00900C3F"/>
    <w:rsid w:val="00900C4B"/>
    <w:rsid w:val="00900C63"/>
    <w:rsid w:val="00900DB6"/>
    <w:rsid w:val="00900E7E"/>
    <w:rsid w:val="00900EB3"/>
    <w:rsid w:val="00901084"/>
    <w:rsid w:val="009010C7"/>
    <w:rsid w:val="009010EA"/>
    <w:rsid w:val="0090119B"/>
    <w:rsid w:val="009011CE"/>
    <w:rsid w:val="0090123E"/>
    <w:rsid w:val="00901319"/>
    <w:rsid w:val="009015D3"/>
    <w:rsid w:val="00901674"/>
    <w:rsid w:val="009016A6"/>
    <w:rsid w:val="009016E2"/>
    <w:rsid w:val="009016E3"/>
    <w:rsid w:val="0090182C"/>
    <w:rsid w:val="00901830"/>
    <w:rsid w:val="00901855"/>
    <w:rsid w:val="009018BC"/>
    <w:rsid w:val="009018E5"/>
    <w:rsid w:val="0090191E"/>
    <w:rsid w:val="0090193D"/>
    <w:rsid w:val="00901968"/>
    <w:rsid w:val="0090197E"/>
    <w:rsid w:val="009019A0"/>
    <w:rsid w:val="00901A57"/>
    <w:rsid w:val="00901A59"/>
    <w:rsid w:val="00901AB8"/>
    <w:rsid w:val="00901C27"/>
    <w:rsid w:val="00901CD6"/>
    <w:rsid w:val="00901D44"/>
    <w:rsid w:val="00901EB7"/>
    <w:rsid w:val="00901F01"/>
    <w:rsid w:val="00901FEC"/>
    <w:rsid w:val="0090204D"/>
    <w:rsid w:val="0090211B"/>
    <w:rsid w:val="00902246"/>
    <w:rsid w:val="00902346"/>
    <w:rsid w:val="009023A4"/>
    <w:rsid w:val="009023BA"/>
    <w:rsid w:val="009023F9"/>
    <w:rsid w:val="0090250F"/>
    <w:rsid w:val="0090258C"/>
    <w:rsid w:val="009025F0"/>
    <w:rsid w:val="009025F5"/>
    <w:rsid w:val="009026A6"/>
    <w:rsid w:val="00902703"/>
    <w:rsid w:val="009027E2"/>
    <w:rsid w:val="00902892"/>
    <w:rsid w:val="00902975"/>
    <w:rsid w:val="009029B2"/>
    <w:rsid w:val="009029ED"/>
    <w:rsid w:val="00902AA0"/>
    <w:rsid w:val="00902B0D"/>
    <w:rsid w:val="00902BC2"/>
    <w:rsid w:val="00902C78"/>
    <w:rsid w:val="00902CAA"/>
    <w:rsid w:val="00902D3E"/>
    <w:rsid w:val="00902D63"/>
    <w:rsid w:val="00902DD9"/>
    <w:rsid w:val="00902DEB"/>
    <w:rsid w:val="00902E99"/>
    <w:rsid w:val="00902FB2"/>
    <w:rsid w:val="00903025"/>
    <w:rsid w:val="0090311E"/>
    <w:rsid w:val="0090312F"/>
    <w:rsid w:val="00903160"/>
    <w:rsid w:val="009031DD"/>
    <w:rsid w:val="009031F2"/>
    <w:rsid w:val="009031FD"/>
    <w:rsid w:val="00903217"/>
    <w:rsid w:val="009033CA"/>
    <w:rsid w:val="00903543"/>
    <w:rsid w:val="0090354A"/>
    <w:rsid w:val="0090355A"/>
    <w:rsid w:val="00903606"/>
    <w:rsid w:val="0090363B"/>
    <w:rsid w:val="00903822"/>
    <w:rsid w:val="0090389E"/>
    <w:rsid w:val="00903961"/>
    <w:rsid w:val="009039A7"/>
    <w:rsid w:val="009039F6"/>
    <w:rsid w:val="00903A29"/>
    <w:rsid w:val="00903A40"/>
    <w:rsid w:val="00903ADB"/>
    <w:rsid w:val="00903BD6"/>
    <w:rsid w:val="00903BF7"/>
    <w:rsid w:val="00903C3F"/>
    <w:rsid w:val="00903CA5"/>
    <w:rsid w:val="00903CF2"/>
    <w:rsid w:val="00903D40"/>
    <w:rsid w:val="00903D4D"/>
    <w:rsid w:val="00903E3F"/>
    <w:rsid w:val="00903E93"/>
    <w:rsid w:val="00903EC1"/>
    <w:rsid w:val="00903F41"/>
    <w:rsid w:val="00903F9A"/>
    <w:rsid w:val="009040BC"/>
    <w:rsid w:val="009040C8"/>
    <w:rsid w:val="009040D2"/>
    <w:rsid w:val="009040EA"/>
    <w:rsid w:val="0090416C"/>
    <w:rsid w:val="0090424A"/>
    <w:rsid w:val="00904275"/>
    <w:rsid w:val="00904284"/>
    <w:rsid w:val="009042C6"/>
    <w:rsid w:val="009043BB"/>
    <w:rsid w:val="009043EF"/>
    <w:rsid w:val="0090444A"/>
    <w:rsid w:val="009044B8"/>
    <w:rsid w:val="0090454B"/>
    <w:rsid w:val="0090454C"/>
    <w:rsid w:val="00904683"/>
    <w:rsid w:val="009046AA"/>
    <w:rsid w:val="00904776"/>
    <w:rsid w:val="00904802"/>
    <w:rsid w:val="0090485A"/>
    <w:rsid w:val="0090494D"/>
    <w:rsid w:val="009049D0"/>
    <w:rsid w:val="00904B93"/>
    <w:rsid w:val="00904BA7"/>
    <w:rsid w:val="00904BE1"/>
    <w:rsid w:val="00904D6E"/>
    <w:rsid w:val="00904D85"/>
    <w:rsid w:val="00904E93"/>
    <w:rsid w:val="00904EFE"/>
    <w:rsid w:val="00904F22"/>
    <w:rsid w:val="00904F24"/>
    <w:rsid w:val="00904F3F"/>
    <w:rsid w:val="00905060"/>
    <w:rsid w:val="009050A8"/>
    <w:rsid w:val="009050D9"/>
    <w:rsid w:val="009050E8"/>
    <w:rsid w:val="0090513C"/>
    <w:rsid w:val="00905195"/>
    <w:rsid w:val="00905202"/>
    <w:rsid w:val="009052AD"/>
    <w:rsid w:val="009052CB"/>
    <w:rsid w:val="00905333"/>
    <w:rsid w:val="0090537E"/>
    <w:rsid w:val="009053A9"/>
    <w:rsid w:val="00905432"/>
    <w:rsid w:val="00905461"/>
    <w:rsid w:val="00905476"/>
    <w:rsid w:val="009054C9"/>
    <w:rsid w:val="0090554A"/>
    <w:rsid w:val="009056D0"/>
    <w:rsid w:val="00905902"/>
    <w:rsid w:val="00905920"/>
    <w:rsid w:val="00905A2F"/>
    <w:rsid w:val="00905B10"/>
    <w:rsid w:val="00905B22"/>
    <w:rsid w:val="00905BA4"/>
    <w:rsid w:val="00905BF1"/>
    <w:rsid w:val="00905CA8"/>
    <w:rsid w:val="00905D05"/>
    <w:rsid w:val="00905DB4"/>
    <w:rsid w:val="00905E13"/>
    <w:rsid w:val="00905EA7"/>
    <w:rsid w:val="00905EF6"/>
    <w:rsid w:val="00905F64"/>
    <w:rsid w:val="00905F94"/>
    <w:rsid w:val="00906007"/>
    <w:rsid w:val="0090612B"/>
    <w:rsid w:val="00906178"/>
    <w:rsid w:val="009061F7"/>
    <w:rsid w:val="009062BB"/>
    <w:rsid w:val="00906321"/>
    <w:rsid w:val="00906322"/>
    <w:rsid w:val="0090636D"/>
    <w:rsid w:val="009063C6"/>
    <w:rsid w:val="009064FF"/>
    <w:rsid w:val="0090657C"/>
    <w:rsid w:val="009066D2"/>
    <w:rsid w:val="00906782"/>
    <w:rsid w:val="00906788"/>
    <w:rsid w:val="00906892"/>
    <w:rsid w:val="0090695A"/>
    <w:rsid w:val="009069F0"/>
    <w:rsid w:val="00906AB3"/>
    <w:rsid w:val="00906B23"/>
    <w:rsid w:val="00906B3B"/>
    <w:rsid w:val="00906B74"/>
    <w:rsid w:val="00906C92"/>
    <w:rsid w:val="00906C9C"/>
    <w:rsid w:val="00906CF7"/>
    <w:rsid w:val="00906D49"/>
    <w:rsid w:val="00906DF2"/>
    <w:rsid w:val="00906E1B"/>
    <w:rsid w:val="00906E51"/>
    <w:rsid w:val="00906E76"/>
    <w:rsid w:val="00907069"/>
    <w:rsid w:val="0090718A"/>
    <w:rsid w:val="00907258"/>
    <w:rsid w:val="009072CD"/>
    <w:rsid w:val="00907387"/>
    <w:rsid w:val="00907490"/>
    <w:rsid w:val="00907508"/>
    <w:rsid w:val="00907586"/>
    <w:rsid w:val="009075AA"/>
    <w:rsid w:val="00907699"/>
    <w:rsid w:val="009076AA"/>
    <w:rsid w:val="009076D0"/>
    <w:rsid w:val="00907725"/>
    <w:rsid w:val="0090776E"/>
    <w:rsid w:val="009077D3"/>
    <w:rsid w:val="0090780C"/>
    <w:rsid w:val="00907884"/>
    <w:rsid w:val="009078D0"/>
    <w:rsid w:val="0090790A"/>
    <w:rsid w:val="0090792B"/>
    <w:rsid w:val="009079CF"/>
    <w:rsid w:val="00907A83"/>
    <w:rsid w:val="00907AC1"/>
    <w:rsid w:val="00907AE2"/>
    <w:rsid w:val="00907B0B"/>
    <w:rsid w:val="00907B18"/>
    <w:rsid w:val="00907C0B"/>
    <w:rsid w:val="00907C2F"/>
    <w:rsid w:val="00907CAF"/>
    <w:rsid w:val="00907E3F"/>
    <w:rsid w:val="00907E8E"/>
    <w:rsid w:val="00907F17"/>
    <w:rsid w:val="00907F4A"/>
    <w:rsid w:val="009100B3"/>
    <w:rsid w:val="009100FF"/>
    <w:rsid w:val="00910327"/>
    <w:rsid w:val="00910388"/>
    <w:rsid w:val="00910392"/>
    <w:rsid w:val="009103A5"/>
    <w:rsid w:val="009105B6"/>
    <w:rsid w:val="009105DD"/>
    <w:rsid w:val="0091061A"/>
    <w:rsid w:val="00910738"/>
    <w:rsid w:val="0091089D"/>
    <w:rsid w:val="009108DA"/>
    <w:rsid w:val="009109CA"/>
    <w:rsid w:val="009109D3"/>
    <w:rsid w:val="00910A45"/>
    <w:rsid w:val="00910A6D"/>
    <w:rsid w:val="00910B60"/>
    <w:rsid w:val="00910CCD"/>
    <w:rsid w:val="00910D62"/>
    <w:rsid w:val="00910E31"/>
    <w:rsid w:val="00910E4E"/>
    <w:rsid w:val="00910EAE"/>
    <w:rsid w:val="00910F32"/>
    <w:rsid w:val="00910F76"/>
    <w:rsid w:val="00910FD0"/>
    <w:rsid w:val="009111F6"/>
    <w:rsid w:val="009112A5"/>
    <w:rsid w:val="00911322"/>
    <w:rsid w:val="00911345"/>
    <w:rsid w:val="009113B6"/>
    <w:rsid w:val="009113EF"/>
    <w:rsid w:val="00911419"/>
    <w:rsid w:val="00911445"/>
    <w:rsid w:val="009114BB"/>
    <w:rsid w:val="0091157A"/>
    <w:rsid w:val="0091162E"/>
    <w:rsid w:val="00911644"/>
    <w:rsid w:val="00911645"/>
    <w:rsid w:val="00911679"/>
    <w:rsid w:val="0091173B"/>
    <w:rsid w:val="00911772"/>
    <w:rsid w:val="0091178B"/>
    <w:rsid w:val="00911829"/>
    <w:rsid w:val="00911918"/>
    <w:rsid w:val="009119AB"/>
    <w:rsid w:val="00911A9B"/>
    <w:rsid w:val="00911AAC"/>
    <w:rsid w:val="00911B0C"/>
    <w:rsid w:val="00911B45"/>
    <w:rsid w:val="00911C82"/>
    <w:rsid w:val="00911E82"/>
    <w:rsid w:val="00911EFB"/>
    <w:rsid w:val="00912066"/>
    <w:rsid w:val="0091210F"/>
    <w:rsid w:val="00912126"/>
    <w:rsid w:val="009121E5"/>
    <w:rsid w:val="00912284"/>
    <w:rsid w:val="0091236C"/>
    <w:rsid w:val="009123E3"/>
    <w:rsid w:val="009124AD"/>
    <w:rsid w:val="0091269D"/>
    <w:rsid w:val="00912775"/>
    <w:rsid w:val="009127BE"/>
    <w:rsid w:val="00912814"/>
    <w:rsid w:val="009128B7"/>
    <w:rsid w:val="00912941"/>
    <w:rsid w:val="009129D0"/>
    <w:rsid w:val="009129EF"/>
    <w:rsid w:val="00912B29"/>
    <w:rsid w:val="00912B8D"/>
    <w:rsid w:val="00912BDE"/>
    <w:rsid w:val="00912C66"/>
    <w:rsid w:val="00912D7A"/>
    <w:rsid w:val="00912DB0"/>
    <w:rsid w:val="00912E5F"/>
    <w:rsid w:val="00912F47"/>
    <w:rsid w:val="009130DB"/>
    <w:rsid w:val="009131E7"/>
    <w:rsid w:val="009131F8"/>
    <w:rsid w:val="00913201"/>
    <w:rsid w:val="00913510"/>
    <w:rsid w:val="0091352C"/>
    <w:rsid w:val="009135FD"/>
    <w:rsid w:val="00913660"/>
    <w:rsid w:val="0091372E"/>
    <w:rsid w:val="00913764"/>
    <w:rsid w:val="00913770"/>
    <w:rsid w:val="0091381D"/>
    <w:rsid w:val="00913961"/>
    <w:rsid w:val="00913995"/>
    <w:rsid w:val="009139EE"/>
    <w:rsid w:val="00913A8D"/>
    <w:rsid w:val="00913C0A"/>
    <w:rsid w:val="00913D07"/>
    <w:rsid w:val="00913D34"/>
    <w:rsid w:val="00913D8E"/>
    <w:rsid w:val="00913E4C"/>
    <w:rsid w:val="00913EC0"/>
    <w:rsid w:val="00913EE3"/>
    <w:rsid w:val="00914007"/>
    <w:rsid w:val="0091409B"/>
    <w:rsid w:val="009140A1"/>
    <w:rsid w:val="00914107"/>
    <w:rsid w:val="0091417B"/>
    <w:rsid w:val="0091418C"/>
    <w:rsid w:val="00914214"/>
    <w:rsid w:val="00914296"/>
    <w:rsid w:val="009142D2"/>
    <w:rsid w:val="0091432F"/>
    <w:rsid w:val="0091435C"/>
    <w:rsid w:val="00914476"/>
    <w:rsid w:val="009144C0"/>
    <w:rsid w:val="0091452B"/>
    <w:rsid w:val="0091467E"/>
    <w:rsid w:val="0091469D"/>
    <w:rsid w:val="0091473E"/>
    <w:rsid w:val="00914808"/>
    <w:rsid w:val="00914845"/>
    <w:rsid w:val="009148BC"/>
    <w:rsid w:val="00914940"/>
    <w:rsid w:val="00914948"/>
    <w:rsid w:val="00914994"/>
    <w:rsid w:val="00914A3C"/>
    <w:rsid w:val="00914A98"/>
    <w:rsid w:val="00914B41"/>
    <w:rsid w:val="00914BDE"/>
    <w:rsid w:val="00914BF9"/>
    <w:rsid w:val="00914D06"/>
    <w:rsid w:val="00914D94"/>
    <w:rsid w:val="00914DE3"/>
    <w:rsid w:val="00914E39"/>
    <w:rsid w:val="00914E6E"/>
    <w:rsid w:val="00914EBD"/>
    <w:rsid w:val="00914F6E"/>
    <w:rsid w:val="00914FDB"/>
    <w:rsid w:val="009150D9"/>
    <w:rsid w:val="0091516C"/>
    <w:rsid w:val="0091517B"/>
    <w:rsid w:val="009151BB"/>
    <w:rsid w:val="009151C5"/>
    <w:rsid w:val="0091525B"/>
    <w:rsid w:val="00915288"/>
    <w:rsid w:val="00915294"/>
    <w:rsid w:val="00915335"/>
    <w:rsid w:val="009153EA"/>
    <w:rsid w:val="009153ED"/>
    <w:rsid w:val="0091545C"/>
    <w:rsid w:val="009154FD"/>
    <w:rsid w:val="00915501"/>
    <w:rsid w:val="00915577"/>
    <w:rsid w:val="00915653"/>
    <w:rsid w:val="0091565A"/>
    <w:rsid w:val="009156AC"/>
    <w:rsid w:val="0091578B"/>
    <w:rsid w:val="009157FD"/>
    <w:rsid w:val="00915814"/>
    <w:rsid w:val="00915889"/>
    <w:rsid w:val="00915997"/>
    <w:rsid w:val="009159F0"/>
    <w:rsid w:val="00915A1D"/>
    <w:rsid w:val="00915B24"/>
    <w:rsid w:val="00915BAB"/>
    <w:rsid w:val="00915CB7"/>
    <w:rsid w:val="00915CF5"/>
    <w:rsid w:val="00915D16"/>
    <w:rsid w:val="00915D84"/>
    <w:rsid w:val="00915D9C"/>
    <w:rsid w:val="00915E1F"/>
    <w:rsid w:val="00915F89"/>
    <w:rsid w:val="009160B0"/>
    <w:rsid w:val="00916165"/>
    <w:rsid w:val="009161FB"/>
    <w:rsid w:val="009162AE"/>
    <w:rsid w:val="009162D6"/>
    <w:rsid w:val="00916353"/>
    <w:rsid w:val="0091642C"/>
    <w:rsid w:val="009165A8"/>
    <w:rsid w:val="009166AC"/>
    <w:rsid w:val="009166B4"/>
    <w:rsid w:val="00916710"/>
    <w:rsid w:val="0091671E"/>
    <w:rsid w:val="00916928"/>
    <w:rsid w:val="009169C6"/>
    <w:rsid w:val="00916B6F"/>
    <w:rsid w:val="00916C32"/>
    <w:rsid w:val="00916D55"/>
    <w:rsid w:val="00916DB4"/>
    <w:rsid w:val="00916E06"/>
    <w:rsid w:val="00916E2C"/>
    <w:rsid w:val="00916EAE"/>
    <w:rsid w:val="00916EBF"/>
    <w:rsid w:val="00916EDF"/>
    <w:rsid w:val="00916FD9"/>
    <w:rsid w:val="00917002"/>
    <w:rsid w:val="00917003"/>
    <w:rsid w:val="0091701A"/>
    <w:rsid w:val="00917049"/>
    <w:rsid w:val="0091709F"/>
    <w:rsid w:val="009170E2"/>
    <w:rsid w:val="0091718C"/>
    <w:rsid w:val="009171CB"/>
    <w:rsid w:val="009171E1"/>
    <w:rsid w:val="0091721D"/>
    <w:rsid w:val="00917248"/>
    <w:rsid w:val="0091726D"/>
    <w:rsid w:val="00917282"/>
    <w:rsid w:val="009172E3"/>
    <w:rsid w:val="00917346"/>
    <w:rsid w:val="009173D3"/>
    <w:rsid w:val="0091742E"/>
    <w:rsid w:val="009174A3"/>
    <w:rsid w:val="009174E2"/>
    <w:rsid w:val="0091752A"/>
    <w:rsid w:val="0091766A"/>
    <w:rsid w:val="009176B6"/>
    <w:rsid w:val="009176F7"/>
    <w:rsid w:val="00917721"/>
    <w:rsid w:val="00917870"/>
    <w:rsid w:val="0091795D"/>
    <w:rsid w:val="00917A36"/>
    <w:rsid w:val="00917B75"/>
    <w:rsid w:val="00917C4C"/>
    <w:rsid w:val="00917C5A"/>
    <w:rsid w:val="00917C7F"/>
    <w:rsid w:val="00917DDC"/>
    <w:rsid w:val="00917E0B"/>
    <w:rsid w:val="00917EDA"/>
    <w:rsid w:val="00917FCF"/>
    <w:rsid w:val="009200D9"/>
    <w:rsid w:val="0092015C"/>
    <w:rsid w:val="009202A4"/>
    <w:rsid w:val="00920364"/>
    <w:rsid w:val="009203D8"/>
    <w:rsid w:val="00920421"/>
    <w:rsid w:val="009204F1"/>
    <w:rsid w:val="00920502"/>
    <w:rsid w:val="00920570"/>
    <w:rsid w:val="009205DF"/>
    <w:rsid w:val="009205EB"/>
    <w:rsid w:val="009206AF"/>
    <w:rsid w:val="009206C6"/>
    <w:rsid w:val="009206F1"/>
    <w:rsid w:val="00920718"/>
    <w:rsid w:val="00920742"/>
    <w:rsid w:val="00920810"/>
    <w:rsid w:val="009208C4"/>
    <w:rsid w:val="009209C1"/>
    <w:rsid w:val="009209D4"/>
    <w:rsid w:val="00920ADC"/>
    <w:rsid w:val="00920BBF"/>
    <w:rsid w:val="00920C55"/>
    <w:rsid w:val="00920C63"/>
    <w:rsid w:val="00920D04"/>
    <w:rsid w:val="00920D27"/>
    <w:rsid w:val="00920D61"/>
    <w:rsid w:val="00920E1D"/>
    <w:rsid w:val="00920E3B"/>
    <w:rsid w:val="00920EFB"/>
    <w:rsid w:val="00920F83"/>
    <w:rsid w:val="00921007"/>
    <w:rsid w:val="00921020"/>
    <w:rsid w:val="009210BA"/>
    <w:rsid w:val="009210CB"/>
    <w:rsid w:val="0092116D"/>
    <w:rsid w:val="00921215"/>
    <w:rsid w:val="0092123A"/>
    <w:rsid w:val="00921275"/>
    <w:rsid w:val="009213AE"/>
    <w:rsid w:val="0092148B"/>
    <w:rsid w:val="009214A0"/>
    <w:rsid w:val="009214C1"/>
    <w:rsid w:val="00921599"/>
    <w:rsid w:val="009216E3"/>
    <w:rsid w:val="0092177F"/>
    <w:rsid w:val="00921780"/>
    <w:rsid w:val="00921796"/>
    <w:rsid w:val="009217A0"/>
    <w:rsid w:val="009218F8"/>
    <w:rsid w:val="0092191A"/>
    <w:rsid w:val="009219D2"/>
    <w:rsid w:val="00921A3E"/>
    <w:rsid w:val="00921AF2"/>
    <w:rsid w:val="00921B3A"/>
    <w:rsid w:val="00921B74"/>
    <w:rsid w:val="00921BCC"/>
    <w:rsid w:val="00921C56"/>
    <w:rsid w:val="00921CD3"/>
    <w:rsid w:val="00921D53"/>
    <w:rsid w:val="00921D6A"/>
    <w:rsid w:val="00921D7F"/>
    <w:rsid w:val="00921DAB"/>
    <w:rsid w:val="00921DB5"/>
    <w:rsid w:val="00921DC5"/>
    <w:rsid w:val="00921E6B"/>
    <w:rsid w:val="00921FD6"/>
    <w:rsid w:val="00922020"/>
    <w:rsid w:val="0092208A"/>
    <w:rsid w:val="009221FA"/>
    <w:rsid w:val="00922351"/>
    <w:rsid w:val="00922452"/>
    <w:rsid w:val="009224A7"/>
    <w:rsid w:val="009225E2"/>
    <w:rsid w:val="00922725"/>
    <w:rsid w:val="009227A4"/>
    <w:rsid w:val="009227C2"/>
    <w:rsid w:val="00922830"/>
    <w:rsid w:val="00922B0B"/>
    <w:rsid w:val="00922C87"/>
    <w:rsid w:val="00922CCB"/>
    <w:rsid w:val="00922D67"/>
    <w:rsid w:val="00922DF8"/>
    <w:rsid w:val="00922E14"/>
    <w:rsid w:val="00922F8A"/>
    <w:rsid w:val="0092309E"/>
    <w:rsid w:val="009230B3"/>
    <w:rsid w:val="009230DE"/>
    <w:rsid w:val="009230F2"/>
    <w:rsid w:val="00923267"/>
    <w:rsid w:val="0092329B"/>
    <w:rsid w:val="009232D3"/>
    <w:rsid w:val="0092349A"/>
    <w:rsid w:val="00923500"/>
    <w:rsid w:val="0092365B"/>
    <w:rsid w:val="009236B4"/>
    <w:rsid w:val="0092378E"/>
    <w:rsid w:val="009237D4"/>
    <w:rsid w:val="009237DB"/>
    <w:rsid w:val="0092381F"/>
    <w:rsid w:val="009238E8"/>
    <w:rsid w:val="00923909"/>
    <w:rsid w:val="00923945"/>
    <w:rsid w:val="00923A6F"/>
    <w:rsid w:val="00923AD1"/>
    <w:rsid w:val="00923AE0"/>
    <w:rsid w:val="00923AF0"/>
    <w:rsid w:val="00923B55"/>
    <w:rsid w:val="00923BAB"/>
    <w:rsid w:val="00923C62"/>
    <w:rsid w:val="00923CCF"/>
    <w:rsid w:val="00923CFE"/>
    <w:rsid w:val="00923DAA"/>
    <w:rsid w:val="00923F68"/>
    <w:rsid w:val="00924035"/>
    <w:rsid w:val="0092405A"/>
    <w:rsid w:val="00924165"/>
    <w:rsid w:val="009241A0"/>
    <w:rsid w:val="0092422A"/>
    <w:rsid w:val="0092427B"/>
    <w:rsid w:val="009242A2"/>
    <w:rsid w:val="00924333"/>
    <w:rsid w:val="0092434B"/>
    <w:rsid w:val="009243FC"/>
    <w:rsid w:val="00924434"/>
    <w:rsid w:val="00924558"/>
    <w:rsid w:val="0092458C"/>
    <w:rsid w:val="009245C9"/>
    <w:rsid w:val="009246C6"/>
    <w:rsid w:val="009246DD"/>
    <w:rsid w:val="00924784"/>
    <w:rsid w:val="00924867"/>
    <w:rsid w:val="009249D6"/>
    <w:rsid w:val="00924ABD"/>
    <w:rsid w:val="00924AD7"/>
    <w:rsid w:val="00924B98"/>
    <w:rsid w:val="00924CC8"/>
    <w:rsid w:val="00924D2B"/>
    <w:rsid w:val="00924D50"/>
    <w:rsid w:val="00924E91"/>
    <w:rsid w:val="00924FF9"/>
    <w:rsid w:val="0092501A"/>
    <w:rsid w:val="00925069"/>
    <w:rsid w:val="00925086"/>
    <w:rsid w:val="009250D7"/>
    <w:rsid w:val="0092512D"/>
    <w:rsid w:val="009251A5"/>
    <w:rsid w:val="009251BC"/>
    <w:rsid w:val="009251D6"/>
    <w:rsid w:val="00925284"/>
    <w:rsid w:val="009253A0"/>
    <w:rsid w:val="0092543D"/>
    <w:rsid w:val="00925441"/>
    <w:rsid w:val="00925499"/>
    <w:rsid w:val="009254F8"/>
    <w:rsid w:val="00925606"/>
    <w:rsid w:val="00925698"/>
    <w:rsid w:val="00925719"/>
    <w:rsid w:val="00925807"/>
    <w:rsid w:val="00925867"/>
    <w:rsid w:val="00925905"/>
    <w:rsid w:val="00925916"/>
    <w:rsid w:val="00925B23"/>
    <w:rsid w:val="00925BC6"/>
    <w:rsid w:val="00925E89"/>
    <w:rsid w:val="00925EB1"/>
    <w:rsid w:val="00925F08"/>
    <w:rsid w:val="00925F27"/>
    <w:rsid w:val="0092603E"/>
    <w:rsid w:val="0092605A"/>
    <w:rsid w:val="00926155"/>
    <w:rsid w:val="00926202"/>
    <w:rsid w:val="009262D2"/>
    <w:rsid w:val="00926341"/>
    <w:rsid w:val="009263C1"/>
    <w:rsid w:val="00926542"/>
    <w:rsid w:val="009266A8"/>
    <w:rsid w:val="0092678B"/>
    <w:rsid w:val="009267CA"/>
    <w:rsid w:val="00926826"/>
    <w:rsid w:val="00926834"/>
    <w:rsid w:val="009269CB"/>
    <w:rsid w:val="00926ABB"/>
    <w:rsid w:val="00926AC2"/>
    <w:rsid w:val="00926AD6"/>
    <w:rsid w:val="00926B9F"/>
    <w:rsid w:val="00926D2E"/>
    <w:rsid w:val="00926F1E"/>
    <w:rsid w:val="00926F9B"/>
    <w:rsid w:val="00927020"/>
    <w:rsid w:val="00927063"/>
    <w:rsid w:val="009270B4"/>
    <w:rsid w:val="00927159"/>
    <w:rsid w:val="0092732C"/>
    <w:rsid w:val="00927337"/>
    <w:rsid w:val="00927473"/>
    <w:rsid w:val="009274B1"/>
    <w:rsid w:val="00927541"/>
    <w:rsid w:val="00927549"/>
    <w:rsid w:val="0092756D"/>
    <w:rsid w:val="00927612"/>
    <w:rsid w:val="00927788"/>
    <w:rsid w:val="009278E4"/>
    <w:rsid w:val="00927A64"/>
    <w:rsid w:val="00927C09"/>
    <w:rsid w:val="00927CA5"/>
    <w:rsid w:val="00927D4C"/>
    <w:rsid w:val="00927DA0"/>
    <w:rsid w:val="00927DA6"/>
    <w:rsid w:val="00927E81"/>
    <w:rsid w:val="00927F0A"/>
    <w:rsid w:val="00927F18"/>
    <w:rsid w:val="00927FF0"/>
    <w:rsid w:val="009300F8"/>
    <w:rsid w:val="009301AA"/>
    <w:rsid w:val="009301AD"/>
    <w:rsid w:val="009302AD"/>
    <w:rsid w:val="0093037B"/>
    <w:rsid w:val="00930390"/>
    <w:rsid w:val="0093055F"/>
    <w:rsid w:val="00930663"/>
    <w:rsid w:val="009307BD"/>
    <w:rsid w:val="0093088C"/>
    <w:rsid w:val="009308DF"/>
    <w:rsid w:val="0093090C"/>
    <w:rsid w:val="009309C4"/>
    <w:rsid w:val="009309FF"/>
    <w:rsid w:val="00930BA1"/>
    <w:rsid w:val="00930C48"/>
    <w:rsid w:val="00930D0C"/>
    <w:rsid w:val="00930DC9"/>
    <w:rsid w:val="00930DF6"/>
    <w:rsid w:val="00930F87"/>
    <w:rsid w:val="00931082"/>
    <w:rsid w:val="0093109A"/>
    <w:rsid w:val="009310EA"/>
    <w:rsid w:val="00931100"/>
    <w:rsid w:val="00931164"/>
    <w:rsid w:val="0093125E"/>
    <w:rsid w:val="0093129C"/>
    <w:rsid w:val="0093130E"/>
    <w:rsid w:val="0093145C"/>
    <w:rsid w:val="009314FB"/>
    <w:rsid w:val="0093156B"/>
    <w:rsid w:val="00931580"/>
    <w:rsid w:val="009315C8"/>
    <w:rsid w:val="009316B5"/>
    <w:rsid w:val="009318D3"/>
    <w:rsid w:val="009318EC"/>
    <w:rsid w:val="00931A1A"/>
    <w:rsid w:val="00931A67"/>
    <w:rsid w:val="00931B16"/>
    <w:rsid w:val="00931B64"/>
    <w:rsid w:val="00931DC6"/>
    <w:rsid w:val="00931E41"/>
    <w:rsid w:val="00931E4B"/>
    <w:rsid w:val="00931E57"/>
    <w:rsid w:val="00931F6A"/>
    <w:rsid w:val="0093201D"/>
    <w:rsid w:val="009320D3"/>
    <w:rsid w:val="009321E3"/>
    <w:rsid w:val="009322EE"/>
    <w:rsid w:val="009323E1"/>
    <w:rsid w:val="0093246D"/>
    <w:rsid w:val="00932498"/>
    <w:rsid w:val="0093262A"/>
    <w:rsid w:val="009327AA"/>
    <w:rsid w:val="009328AF"/>
    <w:rsid w:val="009328D6"/>
    <w:rsid w:val="00932913"/>
    <w:rsid w:val="00932B6E"/>
    <w:rsid w:val="00932BC9"/>
    <w:rsid w:val="00932BE2"/>
    <w:rsid w:val="00932C6C"/>
    <w:rsid w:val="00932ED0"/>
    <w:rsid w:val="00932EEC"/>
    <w:rsid w:val="00932F28"/>
    <w:rsid w:val="00932F57"/>
    <w:rsid w:val="00932F60"/>
    <w:rsid w:val="00932FFB"/>
    <w:rsid w:val="00933050"/>
    <w:rsid w:val="00933115"/>
    <w:rsid w:val="009331B2"/>
    <w:rsid w:val="009331D8"/>
    <w:rsid w:val="0093323F"/>
    <w:rsid w:val="0093327A"/>
    <w:rsid w:val="00933280"/>
    <w:rsid w:val="00933302"/>
    <w:rsid w:val="0093331A"/>
    <w:rsid w:val="0093332B"/>
    <w:rsid w:val="00933330"/>
    <w:rsid w:val="009333C8"/>
    <w:rsid w:val="0093344A"/>
    <w:rsid w:val="00933455"/>
    <w:rsid w:val="00933473"/>
    <w:rsid w:val="00933488"/>
    <w:rsid w:val="009334C8"/>
    <w:rsid w:val="00933556"/>
    <w:rsid w:val="0093355D"/>
    <w:rsid w:val="009336D6"/>
    <w:rsid w:val="009336D7"/>
    <w:rsid w:val="00933727"/>
    <w:rsid w:val="009337B2"/>
    <w:rsid w:val="00933821"/>
    <w:rsid w:val="0093389D"/>
    <w:rsid w:val="009338AB"/>
    <w:rsid w:val="009338F0"/>
    <w:rsid w:val="009339AA"/>
    <w:rsid w:val="00933A3B"/>
    <w:rsid w:val="00933B99"/>
    <w:rsid w:val="00933C01"/>
    <w:rsid w:val="00933DFE"/>
    <w:rsid w:val="00933E69"/>
    <w:rsid w:val="00933F4D"/>
    <w:rsid w:val="00933FF5"/>
    <w:rsid w:val="00933FFD"/>
    <w:rsid w:val="00934096"/>
    <w:rsid w:val="0093425A"/>
    <w:rsid w:val="0093425B"/>
    <w:rsid w:val="009342F8"/>
    <w:rsid w:val="0093433F"/>
    <w:rsid w:val="009343A0"/>
    <w:rsid w:val="009343B2"/>
    <w:rsid w:val="009345C5"/>
    <w:rsid w:val="00934627"/>
    <w:rsid w:val="0093466D"/>
    <w:rsid w:val="009346CB"/>
    <w:rsid w:val="009346E8"/>
    <w:rsid w:val="00934777"/>
    <w:rsid w:val="009347C6"/>
    <w:rsid w:val="009347CE"/>
    <w:rsid w:val="00934802"/>
    <w:rsid w:val="0093489B"/>
    <w:rsid w:val="009349CF"/>
    <w:rsid w:val="00934A09"/>
    <w:rsid w:val="00934A5F"/>
    <w:rsid w:val="00934AEA"/>
    <w:rsid w:val="00934B8E"/>
    <w:rsid w:val="00934CAB"/>
    <w:rsid w:val="00934CBD"/>
    <w:rsid w:val="00934D4F"/>
    <w:rsid w:val="00934D80"/>
    <w:rsid w:val="00934D81"/>
    <w:rsid w:val="00934E11"/>
    <w:rsid w:val="00934E31"/>
    <w:rsid w:val="00934E66"/>
    <w:rsid w:val="00934EF8"/>
    <w:rsid w:val="00934F43"/>
    <w:rsid w:val="00934FEA"/>
    <w:rsid w:val="0093500E"/>
    <w:rsid w:val="009351BC"/>
    <w:rsid w:val="009351D8"/>
    <w:rsid w:val="0093539C"/>
    <w:rsid w:val="009353D1"/>
    <w:rsid w:val="00935558"/>
    <w:rsid w:val="00935617"/>
    <w:rsid w:val="00935892"/>
    <w:rsid w:val="00935974"/>
    <w:rsid w:val="00935A28"/>
    <w:rsid w:val="00935A6F"/>
    <w:rsid w:val="00935B1E"/>
    <w:rsid w:val="00935B56"/>
    <w:rsid w:val="00935E64"/>
    <w:rsid w:val="00935EF8"/>
    <w:rsid w:val="00935F4A"/>
    <w:rsid w:val="00936089"/>
    <w:rsid w:val="0093608D"/>
    <w:rsid w:val="009360B7"/>
    <w:rsid w:val="00936189"/>
    <w:rsid w:val="009361B7"/>
    <w:rsid w:val="009362E6"/>
    <w:rsid w:val="00936377"/>
    <w:rsid w:val="00936512"/>
    <w:rsid w:val="0093652C"/>
    <w:rsid w:val="0093657D"/>
    <w:rsid w:val="009366AA"/>
    <w:rsid w:val="009366B8"/>
    <w:rsid w:val="0093675F"/>
    <w:rsid w:val="009367E3"/>
    <w:rsid w:val="00936848"/>
    <w:rsid w:val="009368B8"/>
    <w:rsid w:val="00936974"/>
    <w:rsid w:val="00936985"/>
    <w:rsid w:val="00936A2F"/>
    <w:rsid w:val="00936AF9"/>
    <w:rsid w:val="00936BCE"/>
    <w:rsid w:val="00936C6F"/>
    <w:rsid w:val="00936CAC"/>
    <w:rsid w:val="00936D25"/>
    <w:rsid w:val="00936D49"/>
    <w:rsid w:val="00936D8F"/>
    <w:rsid w:val="00936E05"/>
    <w:rsid w:val="00936F64"/>
    <w:rsid w:val="00936FBA"/>
    <w:rsid w:val="00937075"/>
    <w:rsid w:val="009370F2"/>
    <w:rsid w:val="00937134"/>
    <w:rsid w:val="00937189"/>
    <w:rsid w:val="0093722F"/>
    <w:rsid w:val="009372DA"/>
    <w:rsid w:val="009373BC"/>
    <w:rsid w:val="009373D0"/>
    <w:rsid w:val="009373D6"/>
    <w:rsid w:val="0093768C"/>
    <w:rsid w:val="009376EA"/>
    <w:rsid w:val="0093771B"/>
    <w:rsid w:val="00937856"/>
    <w:rsid w:val="00937B15"/>
    <w:rsid w:val="00937BB9"/>
    <w:rsid w:val="00937C16"/>
    <w:rsid w:val="00937CED"/>
    <w:rsid w:val="00937D8A"/>
    <w:rsid w:val="00937EBF"/>
    <w:rsid w:val="00937FA4"/>
    <w:rsid w:val="009400D4"/>
    <w:rsid w:val="00940120"/>
    <w:rsid w:val="009401E9"/>
    <w:rsid w:val="0094021D"/>
    <w:rsid w:val="009402C9"/>
    <w:rsid w:val="009402EE"/>
    <w:rsid w:val="00940326"/>
    <w:rsid w:val="0094040C"/>
    <w:rsid w:val="0094043D"/>
    <w:rsid w:val="0094046B"/>
    <w:rsid w:val="009404E5"/>
    <w:rsid w:val="00940614"/>
    <w:rsid w:val="00940646"/>
    <w:rsid w:val="00940731"/>
    <w:rsid w:val="00940881"/>
    <w:rsid w:val="00940C34"/>
    <w:rsid w:val="00940C4A"/>
    <w:rsid w:val="00940D5E"/>
    <w:rsid w:val="00940E7F"/>
    <w:rsid w:val="00940E92"/>
    <w:rsid w:val="00940E98"/>
    <w:rsid w:val="00940F89"/>
    <w:rsid w:val="00941188"/>
    <w:rsid w:val="009411B7"/>
    <w:rsid w:val="009411DE"/>
    <w:rsid w:val="009411FE"/>
    <w:rsid w:val="0094131B"/>
    <w:rsid w:val="0094141A"/>
    <w:rsid w:val="009414EF"/>
    <w:rsid w:val="00941568"/>
    <w:rsid w:val="00941649"/>
    <w:rsid w:val="00941671"/>
    <w:rsid w:val="00941698"/>
    <w:rsid w:val="00941753"/>
    <w:rsid w:val="0094179E"/>
    <w:rsid w:val="009417E4"/>
    <w:rsid w:val="009419E9"/>
    <w:rsid w:val="00941AEC"/>
    <w:rsid w:val="00941B87"/>
    <w:rsid w:val="00941CCA"/>
    <w:rsid w:val="00941CDC"/>
    <w:rsid w:val="00941D9C"/>
    <w:rsid w:val="00941DA7"/>
    <w:rsid w:val="00941DBC"/>
    <w:rsid w:val="00941DC5"/>
    <w:rsid w:val="00941E7C"/>
    <w:rsid w:val="00941F15"/>
    <w:rsid w:val="00942111"/>
    <w:rsid w:val="0094223B"/>
    <w:rsid w:val="00942268"/>
    <w:rsid w:val="009422CF"/>
    <w:rsid w:val="0094236F"/>
    <w:rsid w:val="00942453"/>
    <w:rsid w:val="00942475"/>
    <w:rsid w:val="009424B3"/>
    <w:rsid w:val="009424E6"/>
    <w:rsid w:val="009425A5"/>
    <w:rsid w:val="009425F1"/>
    <w:rsid w:val="0094264E"/>
    <w:rsid w:val="0094273B"/>
    <w:rsid w:val="00942751"/>
    <w:rsid w:val="00942780"/>
    <w:rsid w:val="009427AE"/>
    <w:rsid w:val="00942855"/>
    <w:rsid w:val="00942940"/>
    <w:rsid w:val="00942B46"/>
    <w:rsid w:val="00942B50"/>
    <w:rsid w:val="00942B97"/>
    <w:rsid w:val="00942BB9"/>
    <w:rsid w:val="00942BC8"/>
    <w:rsid w:val="00942C31"/>
    <w:rsid w:val="00942C7C"/>
    <w:rsid w:val="00942D15"/>
    <w:rsid w:val="00942DA0"/>
    <w:rsid w:val="00942DF4"/>
    <w:rsid w:val="00942E7A"/>
    <w:rsid w:val="00942FB1"/>
    <w:rsid w:val="0094309F"/>
    <w:rsid w:val="009431AA"/>
    <w:rsid w:val="009431FF"/>
    <w:rsid w:val="0094323D"/>
    <w:rsid w:val="0094333F"/>
    <w:rsid w:val="00943357"/>
    <w:rsid w:val="009433FA"/>
    <w:rsid w:val="0094342F"/>
    <w:rsid w:val="0094346B"/>
    <w:rsid w:val="009435AA"/>
    <w:rsid w:val="009435FA"/>
    <w:rsid w:val="009436CA"/>
    <w:rsid w:val="00943790"/>
    <w:rsid w:val="009437B8"/>
    <w:rsid w:val="0094385E"/>
    <w:rsid w:val="00943980"/>
    <w:rsid w:val="009439CC"/>
    <w:rsid w:val="00943AEA"/>
    <w:rsid w:val="00943B80"/>
    <w:rsid w:val="00943CF9"/>
    <w:rsid w:val="00943D24"/>
    <w:rsid w:val="00943D38"/>
    <w:rsid w:val="00943D3B"/>
    <w:rsid w:val="00943D3E"/>
    <w:rsid w:val="00943D8A"/>
    <w:rsid w:val="00943DDB"/>
    <w:rsid w:val="00943DF9"/>
    <w:rsid w:val="009440EF"/>
    <w:rsid w:val="009443C2"/>
    <w:rsid w:val="00944583"/>
    <w:rsid w:val="009445E2"/>
    <w:rsid w:val="009445F2"/>
    <w:rsid w:val="00944661"/>
    <w:rsid w:val="009446F8"/>
    <w:rsid w:val="0094471A"/>
    <w:rsid w:val="0094497A"/>
    <w:rsid w:val="00944A5C"/>
    <w:rsid w:val="00944B27"/>
    <w:rsid w:val="00944C23"/>
    <w:rsid w:val="00944D5C"/>
    <w:rsid w:val="00944FA8"/>
    <w:rsid w:val="0094500A"/>
    <w:rsid w:val="00945039"/>
    <w:rsid w:val="009450E1"/>
    <w:rsid w:val="009450F1"/>
    <w:rsid w:val="00945123"/>
    <w:rsid w:val="009451F7"/>
    <w:rsid w:val="009452F3"/>
    <w:rsid w:val="009454CC"/>
    <w:rsid w:val="00945549"/>
    <w:rsid w:val="0094557D"/>
    <w:rsid w:val="0094559D"/>
    <w:rsid w:val="00945728"/>
    <w:rsid w:val="00945747"/>
    <w:rsid w:val="00945854"/>
    <w:rsid w:val="009459C1"/>
    <w:rsid w:val="00945A44"/>
    <w:rsid w:val="00945A6B"/>
    <w:rsid w:val="00945B9B"/>
    <w:rsid w:val="00945CE0"/>
    <w:rsid w:val="00945D39"/>
    <w:rsid w:val="00945D62"/>
    <w:rsid w:val="00945E22"/>
    <w:rsid w:val="00945E58"/>
    <w:rsid w:val="00945E83"/>
    <w:rsid w:val="00945F59"/>
    <w:rsid w:val="00945F88"/>
    <w:rsid w:val="00945FAE"/>
    <w:rsid w:val="0094601B"/>
    <w:rsid w:val="0094606A"/>
    <w:rsid w:val="009460A6"/>
    <w:rsid w:val="009460E4"/>
    <w:rsid w:val="00946181"/>
    <w:rsid w:val="00946299"/>
    <w:rsid w:val="009462E1"/>
    <w:rsid w:val="00946327"/>
    <w:rsid w:val="0094632B"/>
    <w:rsid w:val="0094642E"/>
    <w:rsid w:val="0094642F"/>
    <w:rsid w:val="009464D7"/>
    <w:rsid w:val="009464FA"/>
    <w:rsid w:val="009465CE"/>
    <w:rsid w:val="00946673"/>
    <w:rsid w:val="0094668D"/>
    <w:rsid w:val="0094672B"/>
    <w:rsid w:val="00946815"/>
    <w:rsid w:val="0094682A"/>
    <w:rsid w:val="0094690F"/>
    <w:rsid w:val="00946B4C"/>
    <w:rsid w:val="00946BEC"/>
    <w:rsid w:val="00946C2A"/>
    <w:rsid w:val="00946C96"/>
    <w:rsid w:val="00946DC3"/>
    <w:rsid w:val="00946E5D"/>
    <w:rsid w:val="00946E7D"/>
    <w:rsid w:val="00946E9A"/>
    <w:rsid w:val="00946EED"/>
    <w:rsid w:val="00946F9B"/>
    <w:rsid w:val="0094700D"/>
    <w:rsid w:val="00947029"/>
    <w:rsid w:val="0094708D"/>
    <w:rsid w:val="0094711F"/>
    <w:rsid w:val="0094713E"/>
    <w:rsid w:val="009473B1"/>
    <w:rsid w:val="00947478"/>
    <w:rsid w:val="0094749D"/>
    <w:rsid w:val="00947558"/>
    <w:rsid w:val="0094757F"/>
    <w:rsid w:val="00947800"/>
    <w:rsid w:val="0094784F"/>
    <w:rsid w:val="00947879"/>
    <w:rsid w:val="00947B92"/>
    <w:rsid w:val="00947CCD"/>
    <w:rsid w:val="00947D41"/>
    <w:rsid w:val="00947EA5"/>
    <w:rsid w:val="00947FB8"/>
    <w:rsid w:val="00947FD9"/>
    <w:rsid w:val="00947FE2"/>
    <w:rsid w:val="00947FF9"/>
    <w:rsid w:val="009500A7"/>
    <w:rsid w:val="0095012E"/>
    <w:rsid w:val="0095018D"/>
    <w:rsid w:val="009501A6"/>
    <w:rsid w:val="0095022D"/>
    <w:rsid w:val="00950340"/>
    <w:rsid w:val="0095048B"/>
    <w:rsid w:val="0095051C"/>
    <w:rsid w:val="009505E2"/>
    <w:rsid w:val="00950649"/>
    <w:rsid w:val="0095070E"/>
    <w:rsid w:val="00950749"/>
    <w:rsid w:val="009508B7"/>
    <w:rsid w:val="009508F5"/>
    <w:rsid w:val="00950954"/>
    <w:rsid w:val="00950965"/>
    <w:rsid w:val="00950A48"/>
    <w:rsid w:val="00950B68"/>
    <w:rsid w:val="00950BB5"/>
    <w:rsid w:val="00950C0A"/>
    <w:rsid w:val="00950D6A"/>
    <w:rsid w:val="00950E5D"/>
    <w:rsid w:val="00950FDE"/>
    <w:rsid w:val="00951014"/>
    <w:rsid w:val="00951028"/>
    <w:rsid w:val="0095107A"/>
    <w:rsid w:val="009511BB"/>
    <w:rsid w:val="009511FB"/>
    <w:rsid w:val="00951227"/>
    <w:rsid w:val="00951254"/>
    <w:rsid w:val="009512B2"/>
    <w:rsid w:val="009514A7"/>
    <w:rsid w:val="009514FA"/>
    <w:rsid w:val="0095152B"/>
    <w:rsid w:val="009515E5"/>
    <w:rsid w:val="0095161F"/>
    <w:rsid w:val="00951620"/>
    <w:rsid w:val="009516AF"/>
    <w:rsid w:val="009516D6"/>
    <w:rsid w:val="0095170C"/>
    <w:rsid w:val="0095171A"/>
    <w:rsid w:val="009517A5"/>
    <w:rsid w:val="0095187B"/>
    <w:rsid w:val="009518EA"/>
    <w:rsid w:val="00951955"/>
    <w:rsid w:val="00951B51"/>
    <w:rsid w:val="00951B55"/>
    <w:rsid w:val="00951B72"/>
    <w:rsid w:val="00951C28"/>
    <w:rsid w:val="00951C3B"/>
    <w:rsid w:val="00951CC9"/>
    <w:rsid w:val="00951DC4"/>
    <w:rsid w:val="00951DD5"/>
    <w:rsid w:val="00951E60"/>
    <w:rsid w:val="00951ED5"/>
    <w:rsid w:val="00951F5B"/>
    <w:rsid w:val="009520B3"/>
    <w:rsid w:val="00952168"/>
    <w:rsid w:val="00952178"/>
    <w:rsid w:val="009522A2"/>
    <w:rsid w:val="009522D9"/>
    <w:rsid w:val="0095238B"/>
    <w:rsid w:val="00952536"/>
    <w:rsid w:val="00952611"/>
    <w:rsid w:val="0095264F"/>
    <w:rsid w:val="009526A1"/>
    <w:rsid w:val="00952891"/>
    <w:rsid w:val="00952907"/>
    <w:rsid w:val="00952995"/>
    <w:rsid w:val="00952A0A"/>
    <w:rsid w:val="00952A14"/>
    <w:rsid w:val="00952A7A"/>
    <w:rsid w:val="00952CF1"/>
    <w:rsid w:val="00952D52"/>
    <w:rsid w:val="00952D9D"/>
    <w:rsid w:val="00952E46"/>
    <w:rsid w:val="00952E49"/>
    <w:rsid w:val="00952E9B"/>
    <w:rsid w:val="0095300A"/>
    <w:rsid w:val="0095308D"/>
    <w:rsid w:val="00953139"/>
    <w:rsid w:val="0095323F"/>
    <w:rsid w:val="00953310"/>
    <w:rsid w:val="00953394"/>
    <w:rsid w:val="009533E7"/>
    <w:rsid w:val="009533EB"/>
    <w:rsid w:val="0095341D"/>
    <w:rsid w:val="009534A7"/>
    <w:rsid w:val="00953612"/>
    <w:rsid w:val="00953632"/>
    <w:rsid w:val="0095368E"/>
    <w:rsid w:val="009536DD"/>
    <w:rsid w:val="009537EF"/>
    <w:rsid w:val="009537F1"/>
    <w:rsid w:val="00953804"/>
    <w:rsid w:val="00953847"/>
    <w:rsid w:val="009538F2"/>
    <w:rsid w:val="00953953"/>
    <w:rsid w:val="00953A10"/>
    <w:rsid w:val="00953A24"/>
    <w:rsid w:val="00953A9C"/>
    <w:rsid w:val="00953CAA"/>
    <w:rsid w:val="00953CF8"/>
    <w:rsid w:val="00953D50"/>
    <w:rsid w:val="00953DE2"/>
    <w:rsid w:val="00953E2C"/>
    <w:rsid w:val="00953EA6"/>
    <w:rsid w:val="00953ED6"/>
    <w:rsid w:val="00953F3E"/>
    <w:rsid w:val="00953F6D"/>
    <w:rsid w:val="00953FB7"/>
    <w:rsid w:val="00954080"/>
    <w:rsid w:val="009540A9"/>
    <w:rsid w:val="00954190"/>
    <w:rsid w:val="0095419F"/>
    <w:rsid w:val="00954227"/>
    <w:rsid w:val="00954246"/>
    <w:rsid w:val="009542F2"/>
    <w:rsid w:val="0095434B"/>
    <w:rsid w:val="009543B8"/>
    <w:rsid w:val="00954460"/>
    <w:rsid w:val="00954482"/>
    <w:rsid w:val="00954499"/>
    <w:rsid w:val="009544FA"/>
    <w:rsid w:val="00954508"/>
    <w:rsid w:val="0095458D"/>
    <w:rsid w:val="00954709"/>
    <w:rsid w:val="0095478E"/>
    <w:rsid w:val="009547C4"/>
    <w:rsid w:val="00954835"/>
    <w:rsid w:val="0095492C"/>
    <w:rsid w:val="0095494D"/>
    <w:rsid w:val="0095496F"/>
    <w:rsid w:val="00954975"/>
    <w:rsid w:val="009549A5"/>
    <w:rsid w:val="009549CF"/>
    <w:rsid w:val="00954A15"/>
    <w:rsid w:val="00954A21"/>
    <w:rsid w:val="00954A96"/>
    <w:rsid w:val="00954B83"/>
    <w:rsid w:val="00954BAE"/>
    <w:rsid w:val="00954C9C"/>
    <w:rsid w:val="00954CE1"/>
    <w:rsid w:val="00954CFD"/>
    <w:rsid w:val="00954D7D"/>
    <w:rsid w:val="00954E0B"/>
    <w:rsid w:val="00954E22"/>
    <w:rsid w:val="00954EB6"/>
    <w:rsid w:val="00954EDA"/>
    <w:rsid w:val="0095500E"/>
    <w:rsid w:val="00955255"/>
    <w:rsid w:val="00955279"/>
    <w:rsid w:val="009552A0"/>
    <w:rsid w:val="00955493"/>
    <w:rsid w:val="00955507"/>
    <w:rsid w:val="0095558D"/>
    <w:rsid w:val="00955609"/>
    <w:rsid w:val="00955622"/>
    <w:rsid w:val="00955689"/>
    <w:rsid w:val="009556A8"/>
    <w:rsid w:val="009557CD"/>
    <w:rsid w:val="009558EE"/>
    <w:rsid w:val="00955C56"/>
    <w:rsid w:val="00955D2F"/>
    <w:rsid w:val="00955D90"/>
    <w:rsid w:val="00955DF3"/>
    <w:rsid w:val="00955E6D"/>
    <w:rsid w:val="00955EAF"/>
    <w:rsid w:val="00955EB5"/>
    <w:rsid w:val="00955EB9"/>
    <w:rsid w:val="00955F76"/>
    <w:rsid w:val="00955FF8"/>
    <w:rsid w:val="0095600A"/>
    <w:rsid w:val="00956109"/>
    <w:rsid w:val="00956140"/>
    <w:rsid w:val="009561BE"/>
    <w:rsid w:val="0095622D"/>
    <w:rsid w:val="00956390"/>
    <w:rsid w:val="00956417"/>
    <w:rsid w:val="0095659E"/>
    <w:rsid w:val="009565AF"/>
    <w:rsid w:val="00956653"/>
    <w:rsid w:val="00956678"/>
    <w:rsid w:val="009566A7"/>
    <w:rsid w:val="009568AF"/>
    <w:rsid w:val="009568E7"/>
    <w:rsid w:val="00956942"/>
    <w:rsid w:val="0095696E"/>
    <w:rsid w:val="00956B0C"/>
    <w:rsid w:val="00956B62"/>
    <w:rsid w:val="00956B64"/>
    <w:rsid w:val="00956C27"/>
    <w:rsid w:val="00956D35"/>
    <w:rsid w:val="00956D3C"/>
    <w:rsid w:val="00956E26"/>
    <w:rsid w:val="00956E75"/>
    <w:rsid w:val="00956EE6"/>
    <w:rsid w:val="00956F34"/>
    <w:rsid w:val="00956FB4"/>
    <w:rsid w:val="00956FB7"/>
    <w:rsid w:val="00957089"/>
    <w:rsid w:val="009570A3"/>
    <w:rsid w:val="0095713E"/>
    <w:rsid w:val="0095716F"/>
    <w:rsid w:val="009571CD"/>
    <w:rsid w:val="0095726F"/>
    <w:rsid w:val="009572AE"/>
    <w:rsid w:val="009572D1"/>
    <w:rsid w:val="00957398"/>
    <w:rsid w:val="009573DF"/>
    <w:rsid w:val="009573E2"/>
    <w:rsid w:val="0095744A"/>
    <w:rsid w:val="009574E8"/>
    <w:rsid w:val="00957584"/>
    <w:rsid w:val="009576A0"/>
    <w:rsid w:val="0095776B"/>
    <w:rsid w:val="00957802"/>
    <w:rsid w:val="00957833"/>
    <w:rsid w:val="0095799B"/>
    <w:rsid w:val="009579C7"/>
    <w:rsid w:val="009579FB"/>
    <w:rsid w:val="00957A46"/>
    <w:rsid w:val="00957A70"/>
    <w:rsid w:val="00957B52"/>
    <w:rsid w:val="00957B72"/>
    <w:rsid w:val="00957C36"/>
    <w:rsid w:val="00957C74"/>
    <w:rsid w:val="00957CB4"/>
    <w:rsid w:val="00957CD1"/>
    <w:rsid w:val="00957D5C"/>
    <w:rsid w:val="00957D79"/>
    <w:rsid w:val="00957D8D"/>
    <w:rsid w:val="00957F43"/>
    <w:rsid w:val="00957FEE"/>
    <w:rsid w:val="0096000F"/>
    <w:rsid w:val="00960042"/>
    <w:rsid w:val="009600B7"/>
    <w:rsid w:val="0096029D"/>
    <w:rsid w:val="009602A0"/>
    <w:rsid w:val="00960315"/>
    <w:rsid w:val="0096034D"/>
    <w:rsid w:val="00960499"/>
    <w:rsid w:val="009605F7"/>
    <w:rsid w:val="0096064C"/>
    <w:rsid w:val="00960696"/>
    <w:rsid w:val="00960818"/>
    <w:rsid w:val="00960826"/>
    <w:rsid w:val="009608EE"/>
    <w:rsid w:val="00960958"/>
    <w:rsid w:val="009609E0"/>
    <w:rsid w:val="00960A5E"/>
    <w:rsid w:val="00960AA3"/>
    <w:rsid w:val="00960B19"/>
    <w:rsid w:val="00960BD1"/>
    <w:rsid w:val="00960D61"/>
    <w:rsid w:val="00960E7A"/>
    <w:rsid w:val="00960EC4"/>
    <w:rsid w:val="00960F61"/>
    <w:rsid w:val="00960F62"/>
    <w:rsid w:val="00960F63"/>
    <w:rsid w:val="00960F75"/>
    <w:rsid w:val="00960FDA"/>
    <w:rsid w:val="00961016"/>
    <w:rsid w:val="009611D9"/>
    <w:rsid w:val="009611DA"/>
    <w:rsid w:val="009612F9"/>
    <w:rsid w:val="00961428"/>
    <w:rsid w:val="009614BA"/>
    <w:rsid w:val="009614C1"/>
    <w:rsid w:val="00961538"/>
    <w:rsid w:val="00961580"/>
    <w:rsid w:val="009615F7"/>
    <w:rsid w:val="009616C1"/>
    <w:rsid w:val="00961770"/>
    <w:rsid w:val="009617E9"/>
    <w:rsid w:val="0096187B"/>
    <w:rsid w:val="009618F5"/>
    <w:rsid w:val="0096197E"/>
    <w:rsid w:val="00961A45"/>
    <w:rsid w:val="00961B80"/>
    <w:rsid w:val="00961BEE"/>
    <w:rsid w:val="00961CDA"/>
    <w:rsid w:val="00961CE9"/>
    <w:rsid w:val="00961D5B"/>
    <w:rsid w:val="00961E31"/>
    <w:rsid w:val="00961ECB"/>
    <w:rsid w:val="00961EF9"/>
    <w:rsid w:val="0096200B"/>
    <w:rsid w:val="0096201E"/>
    <w:rsid w:val="00962044"/>
    <w:rsid w:val="009620E8"/>
    <w:rsid w:val="00962112"/>
    <w:rsid w:val="00962131"/>
    <w:rsid w:val="009621F1"/>
    <w:rsid w:val="009621F8"/>
    <w:rsid w:val="00962243"/>
    <w:rsid w:val="009622EE"/>
    <w:rsid w:val="009622FD"/>
    <w:rsid w:val="009623F7"/>
    <w:rsid w:val="00962499"/>
    <w:rsid w:val="0096256F"/>
    <w:rsid w:val="00962580"/>
    <w:rsid w:val="0096258B"/>
    <w:rsid w:val="009625E4"/>
    <w:rsid w:val="00962624"/>
    <w:rsid w:val="00962640"/>
    <w:rsid w:val="00962692"/>
    <w:rsid w:val="009626D6"/>
    <w:rsid w:val="0096276C"/>
    <w:rsid w:val="009628DD"/>
    <w:rsid w:val="0096292B"/>
    <w:rsid w:val="009629AB"/>
    <w:rsid w:val="00962A28"/>
    <w:rsid w:val="00962A71"/>
    <w:rsid w:val="00962B50"/>
    <w:rsid w:val="00962B52"/>
    <w:rsid w:val="00962CC6"/>
    <w:rsid w:val="00962CDE"/>
    <w:rsid w:val="00962CEC"/>
    <w:rsid w:val="00962E8A"/>
    <w:rsid w:val="00962E8F"/>
    <w:rsid w:val="00962ECC"/>
    <w:rsid w:val="00962EFF"/>
    <w:rsid w:val="00962F67"/>
    <w:rsid w:val="00962F9C"/>
    <w:rsid w:val="00963029"/>
    <w:rsid w:val="00963064"/>
    <w:rsid w:val="0096306B"/>
    <w:rsid w:val="0096309B"/>
    <w:rsid w:val="0096313D"/>
    <w:rsid w:val="00963187"/>
    <w:rsid w:val="00963189"/>
    <w:rsid w:val="009632B6"/>
    <w:rsid w:val="00963334"/>
    <w:rsid w:val="009633AD"/>
    <w:rsid w:val="0096354D"/>
    <w:rsid w:val="00963589"/>
    <w:rsid w:val="0096363B"/>
    <w:rsid w:val="009636B4"/>
    <w:rsid w:val="009636C8"/>
    <w:rsid w:val="009637F7"/>
    <w:rsid w:val="009638ED"/>
    <w:rsid w:val="009639C4"/>
    <w:rsid w:val="009639DE"/>
    <w:rsid w:val="00963A54"/>
    <w:rsid w:val="00963AD9"/>
    <w:rsid w:val="00963B05"/>
    <w:rsid w:val="00963C08"/>
    <w:rsid w:val="00963CCF"/>
    <w:rsid w:val="00963CEF"/>
    <w:rsid w:val="00963D3C"/>
    <w:rsid w:val="00963DB6"/>
    <w:rsid w:val="00963DF8"/>
    <w:rsid w:val="00963EF0"/>
    <w:rsid w:val="00963F23"/>
    <w:rsid w:val="00963F3E"/>
    <w:rsid w:val="00964055"/>
    <w:rsid w:val="00964078"/>
    <w:rsid w:val="009641FA"/>
    <w:rsid w:val="0096441B"/>
    <w:rsid w:val="0096448B"/>
    <w:rsid w:val="009644A2"/>
    <w:rsid w:val="009644B1"/>
    <w:rsid w:val="0096455E"/>
    <w:rsid w:val="009645BB"/>
    <w:rsid w:val="0096463C"/>
    <w:rsid w:val="00964641"/>
    <w:rsid w:val="00964707"/>
    <w:rsid w:val="0096471C"/>
    <w:rsid w:val="00964725"/>
    <w:rsid w:val="00964806"/>
    <w:rsid w:val="009648D8"/>
    <w:rsid w:val="00964999"/>
    <w:rsid w:val="00964B82"/>
    <w:rsid w:val="00964D07"/>
    <w:rsid w:val="00964D42"/>
    <w:rsid w:val="00964E98"/>
    <w:rsid w:val="00964EC4"/>
    <w:rsid w:val="00964F3B"/>
    <w:rsid w:val="00964F96"/>
    <w:rsid w:val="00964FDE"/>
    <w:rsid w:val="00964FE7"/>
    <w:rsid w:val="0096505D"/>
    <w:rsid w:val="00965069"/>
    <w:rsid w:val="009650A9"/>
    <w:rsid w:val="0096510F"/>
    <w:rsid w:val="009651EC"/>
    <w:rsid w:val="0096524F"/>
    <w:rsid w:val="00965299"/>
    <w:rsid w:val="0096534D"/>
    <w:rsid w:val="0096537C"/>
    <w:rsid w:val="0096538E"/>
    <w:rsid w:val="00965548"/>
    <w:rsid w:val="00965576"/>
    <w:rsid w:val="0096563F"/>
    <w:rsid w:val="00965766"/>
    <w:rsid w:val="00965802"/>
    <w:rsid w:val="0096586E"/>
    <w:rsid w:val="009658A9"/>
    <w:rsid w:val="00965915"/>
    <w:rsid w:val="00965941"/>
    <w:rsid w:val="009659A5"/>
    <w:rsid w:val="00965A82"/>
    <w:rsid w:val="00965B09"/>
    <w:rsid w:val="00965B21"/>
    <w:rsid w:val="00965B7B"/>
    <w:rsid w:val="00965BDA"/>
    <w:rsid w:val="00965C12"/>
    <w:rsid w:val="00965C7D"/>
    <w:rsid w:val="00965CB4"/>
    <w:rsid w:val="00965EA8"/>
    <w:rsid w:val="00965FC8"/>
    <w:rsid w:val="00965FCC"/>
    <w:rsid w:val="00966070"/>
    <w:rsid w:val="00966076"/>
    <w:rsid w:val="009661B1"/>
    <w:rsid w:val="009661C4"/>
    <w:rsid w:val="00966275"/>
    <w:rsid w:val="00966493"/>
    <w:rsid w:val="009664CA"/>
    <w:rsid w:val="009666E1"/>
    <w:rsid w:val="00966774"/>
    <w:rsid w:val="00966928"/>
    <w:rsid w:val="00966941"/>
    <w:rsid w:val="00966958"/>
    <w:rsid w:val="0096695D"/>
    <w:rsid w:val="0096696C"/>
    <w:rsid w:val="0096698B"/>
    <w:rsid w:val="00966A0F"/>
    <w:rsid w:val="00966A98"/>
    <w:rsid w:val="00966B04"/>
    <w:rsid w:val="00966C79"/>
    <w:rsid w:val="00966C9D"/>
    <w:rsid w:val="00966E7F"/>
    <w:rsid w:val="00966F58"/>
    <w:rsid w:val="00966F91"/>
    <w:rsid w:val="00966FB6"/>
    <w:rsid w:val="00966FD4"/>
    <w:rsid w:val="0096715B"/>
    <w:rsid w:val="009671BF"/>
    <w:rsid w:val="009672DF"/>
    <w:rsid w:val="009674ED"/>
    <w:rsid w:val="00967525"/>
    <w:rsid w:val="009675A0"/>
    <w:rsid w:val="00967737"/>
    <w:rsid w:val="00967807"/>
    <w:rsid w:val="0096781F"/>
    <w:rsid w:val="009678B9"/>
    <w:rsid w:val="0096792E"/>
    <w:rsid w:val="00967A86"/>
    <w:rsid w:val="00967AA6"/>
    <w:rsid w:val="00967BAE"/>
    <w:rsid w:val="00967C11"/>
    <w:rsid w:val="00967CC4"/>
    <w:rsid w:val="00967D00"/>
    <w:rsid w:val="00967DBF"/>
    <w:rsid w:val="00967E79"/>
    <w:rsid w:val="00967FB5"/>
    <w:rsid w:val="00967FCE"/>
    <w:rsid w:val="00970012"/>
    <w:rsid w:val="009700E7"/>
    <w:rsid w:val="0097015D"/>
    <w:rsid w:val="009701A5"/>
    <w:rsid w:val="009701C8"/>
    <w:rsid w:val="009702C7"/>
    <w:rsid w:val="009702E2"/>
    <w:rsid w:val="009702EE"/>
    <w:rsid w:val="00970409"/>
    <w:rsid w:val="00970770"/>
    <w:rsid w:val="00970787"/>
    <w:rsid w:val="0097079A"/>
    <w:rsid w:val="009707AA"/>
    <w:rsid w:val="009707EE"/>
    <w:rsid w:val="00970810"/>
    <w:rsid w:val="00970834"/>
    <w:rsid w:val="00970838"/>
    <w:rsid w:val="009708EE"/>
    <w:rsid w:val="009709C7"/>
    <w:rsid w:val="009709E0"/>
    <w:rsid w:val="00970A34"/>
    <w:rsid w:val="00970AE1"/>
    <w:rsid w:val="00970AE5"/>
    <w:rsid w:val="00970BAE"/>
    <w:rsid w:val="00970BED"/>
    <w:rsid w:val="00970C2E"/>
    <w:rsid w:val="00970CD2"/>
    <w:rsid w:val="00970D8B"/>
    <w:rsid w:val="00970DB5"/>
    <w:rsid w:val="00970DE6"/>
    <w:rsid w:val="00970E7B"/>
    <w:rsid w:val="00970EBF"/>
    <w:rsid w:val="0097100C"/>
    <w:rsid w:val="00971034"/>
    <w:rsid w:val="00971190"/>
    <w:rsid w:val="009711B6"/>
    <w:rsid w:val="0097121E"/>
    <w:rsid w:val="00971284"/>
    <w:rsid w:val="00971295"/>
    <w:rsid w:val="00971341"/>
    <w:rsid w:val="00971396"/>
    <w:rsid w:val="00971483"/>
    <w:rsid w:val="009714FF"/>
    <w:rsid w:val="009715D6"/>
    <w:rsid w:val="0097166D"/>
    <w:rsid w:val="0097179C"/>
    <w:rsid w:val="00971806"/>
    <w:rsid w:val="009718D6"/>
    <w:rsid w:val="0097191C"/>
    <w:rsid w:val="0097195D"/>
    <w:rsid w:val="00971ADB"/>
    <w:rsid w:val="00971B01"/>
    <w:rsid w:val="00971BFE"/>
    <w:rsid w:val="00971C4A"/>
    <w:rsid w:val="00971D0C"/>
    <w:rsid w:val="00971D42"/>
    <w:rsid w:val="00971D45"/>
    <w:rsid w:val="00971E02"/>
    <w:rsid w:val="00971E13"/>
    <w:rsid w:val="00971E29"/>
    <w:rsid w:val="00971E71"/>
    <w:rsid w:val="00971F50"/>
    <w:rsid w:val="00971FC5"/>
    <w:rsid w:val="00972018"/>
    <w:rsid w:val="00972133"/>
    <w:rsid w:val="00972141"/>
    <w:rsid w:val="009721F5"/>
    <w:rsid w:val="009722E8"/>
    <w:rsid w:val="00972359"/>
    <w:rsid w:val="00972382"/>
    <w:rsid w:val="009723C5"/>
    <w:rsid w:val="009723EC"/>
    <w:rsid w:val="00972515"/>
    <w:rsid w:val="00972559"/>
    <w:rsid w:val="009725C3"/>
    <w:rsid w:val="009725DE"/>
    <w:rsid w:val="00972678"/>
    <w:rsid w:val="009726A7"/>
    <w:rsid w:val="00972712"/>
    <w:rsid w:val="00972847"/>
    <w:rsid w:val="00972871"/>
    <w:rsid w:val="009728F3"/>
    <w:rsid w:val="0097292F"/>
    <w:rsid w:val="009729F9"/>
    <w:rsid w:val="00972A14"/>
    <w:rsid w:val="00972ABE"/>
    <w:rsid w:val="00972AD5"/>
    <w:rsid w:val="00972B61"/>
    <w:rsid w:val="00972C43"/>
    <w:rsid w:val="00972C8C"/>
    <w:rsid w:val="00972DD4"/>
    <w:rsid w:val="00972DFC"/>
    <w:rsid w:val="00972E19"/>
    <w:rsid w:val="00972E3A"/>
    <w:rsid w:val="00972EB5"/>
    <w:rsid w:val="00972ED0"/>
    <w:rsid w:val="00972EEE"/>
    <w:rsid w:val="00972F0F"/>
    <w:rsid w:val="00972FFB"/>
    <w:rsid w:val="00973093"/>
    <w:rsid w:val="009730E9"/>
    <w:rsid w:val="00973205"/>
    <w:rsid w:val="00973224"/>
    <w:rsid w:val="009733CE"/>
    <w:rsid w:val="00973438"/>
    <w:rsid w:val="0097343E"/>
    <w:rsid w:val="00973447"/>
    <w:rsid w:val="00973483"/>
    <w:rsid w:val="00973530"/>
    <w:rsid w:val="009735CD"/>
    <w:rsid w:val="009736D5"/>
    <w:rsid w:val="0097370A"/>
    <w:rsid w:val="009737D1"/>
    <w:rsid w:val="00973886"/>
    <w:rsid w:val="009738EE"/>
    <w:rsid w:val="00973900"/>
    <w:rsid w:val="00973915"/>
    <w:rsid w:val="0097399D"/>
    <w:rsid w:val="009739A3"/>
    <w:rsid w:val="00973AE9"/>
    <w:rsid w:val="00973B44"/>
    <w:rsid w:val="00973B55"/>
    <w:rsid w:val="00973B7A"/>
    <w:rsid w:val="00973CB9"/>
    <w:rsid w:val="00973CDC"/>
    <w:rsid w:val="00973D01"/>
    <w:rsid w:val="00973D36"/>
    <w:rsid w:val="00973DB1"/>
    <w:rsid w:val="00973E02"/>
    <w:rsid w:val="00973E88"/>
    <w:rsid w:val="00973FD6"/>
    <w:rsid w:val="009740A2"/>
    <w:rsid w:val="00974137"/>
    <w:rsid w:val="009741E1"/>
    <w:rsid w:val="0097420D"/>
    <w:rsid w:val="009742BD"/>
    <w:rsid w:val="00974380"/>
    <w:rsid w:val="00974404"/>
    <w:rsid w:val="0097447B"/>
    <w:rsid w:val="009744E1"/>
    <w:rsid w:val="009745A9"/>
    <w:rsid w:val="009745AE"/>
    <w:rsid w:val="009746B9"/>
    <w:rsid w:val="009746E5"/>
    <w:rsid w:val="00974713"/>
    <w:rsid w:val="00974744"/>
    <w:rsid w:val="00974749"/>
    <w:rsid w:val="0097475B"/>
    <w:rsid w:val="009747C5"/>
    <w:rsid w:val="00974819"/>
    <w:rsid w:val="0097481B"/>
    <w:rsid w:val="0097486F"/>
    <w:rsid w:val="00974A96"/>
    <w:rsid w:val="00974AED"/>
    <w:rsid w:val="00974AFF"/>
    <w:rsid w:val="00974BC7"/>
    <w:rsid w:val="00974DB1"/>
    <w:rsid w:val="00974DB5"/>
    <w:rsid w:val="00974E06"/>
    <w:rsid w:val="00974E9E"/>
    <w:rsid w:val="00974EF7"/>
    <w:rsid w:val="00974F29"/>
    <w:rsid w:val="00974FA5"/>
    <w:rsid w:val="00974FBC"/>
    <w:rsid w:val="0097506A"/>
    <w:rsid w:val="00975075"/>
    <w:rsid w:val="0097507E"/>
    <w:rsid w:val="00975111"/>
    <w:rsid w:val="00975139"/>
    <w:rsid w:val="00975164"/>
    <w:rsid w:val="009751D9"/>
    <w:rsid w:val="00975479"/>
    <w:rsid w:val="00975718"/>
    <w:rsid w:val="009757CC"/>
    <w:rsid w:val="0097581A"/>
    <w:rsid w:val="009758B8"/>
    <w:rsid w:val="0097596A"/>
    <w:rsid w:val="00975990"/>
    <w:rsid w:val="009759AD"/>
    <w:rsid w:val="009759CE"/>
    <w:rsid w:val="009759D0"/>
    <w:rsid w:val="00975B09"/>
    <w:rsid w:val="00975B17"/>
    <w:rsid w:val="00975B9B"/>
    <w:rsid w:val="00975B9D"/>
    <w:rsid w:val="00975C2C"/>
    <w:rsid w:val="00975C84"/>
    <w:rsid w:val="00975D46"/>
    <w:rsid w:val="00975DCE"/>
    <w:rsid w:val="00975E70"/>
    <w:rsid w:val="00975E7D"/>
    <w:rsid w:val="00975EAB"/>
    <w:rsid w:val="00975EE2"/>
    <w:rsid w:val="0097608C"/>
    <w:rsid w:val="00976149"/>
    <w:rsid w:val="0097626E"/>
    <w:rsid w:val="0097626F"/>
    <w:rsid w:val="0097628D"/>
    <w:rsid w:val="00976308"/>
    <w:rsid w:val="00976324"/>
    <w:rsid w:val="00976394"/>
    <w:rsid w:val="009763C1"/>
    <w:rsid w:val="009763D0"/>
    <w:rsid w:val="0097644D"/>
    <w:rsid w:val="009764B9"/>
    <w:rsid w:val="009765ED"/>
    <w:rsid w:val="009765FC"/>
    <w:rsid w:val="00976693"/>
    <w:rsid w:val="0097670C"/>
    <w:rsid w:val="00976718"/>
    <w:rsid w:val="00976764"/>
    <w:rsid w:val="009767D8"/>
    <w:rsid w:val="00976807"/>
    <w:rsid w:val="00976818"/>
    <w:rsid w:val="00976824"/>
    <w:rsid w:val="00976827"/>
    <w:rsid w:val="00976862"/>
    <w:rsid w:val="00976866"/>
    <w:rsid w:val="009769E9"/>
    <w:rsid w:val="009769EA"/>
    <w:rsid w:val="00976A7B"/>
    <w:rsid w:val="00976AF8"/>
    <w:rsid w:val="00976B26"/>
    <w:rsid w:val="00976BC3"/>
    <w:rsid w:val="00976C3A"/>
    <w:rsid w:val="00976D01"/>
    <w:rsid w:val="00976D16"/>
    <w:rsid w:val="00976DD1"/>
    <w:rsid w:val="00976E5F"/>
    <w:rsid w:val="00977069"/>
    <w:rsid w:val="009770C7"/>
    <w:rsid w:val="009770E8"/>
    <w:rsid w:val="00977197"/>
    <w:rsid w:val="009771A4"/>
    <w:rsid w:val="00977313"/>
    <w:rsid w:val="009774FA"/>
    <w:rsid w:val="00977609"/>
    <w:rsid w:val="0097767E"/>
    <w:rsid w:val="00977711"/>
    <w:rsid w:val="00977766"/>
    <w:rsid w:val="009777A2"/>
    <w:rsid w:val="0097788E"/>
    <w:rsid w:val="009779B6"/>
    <w:rsid w:val="00977AEE"/>
    <w:rsid w:val="00977B32"/>
    <w:rsid w:val="00977B6E"/>
    <w:rsid w:val="00977BAE"/>
    <w:rsid w:val="00977C49"/>
    <w:rsid w:val="00977EA6"/>
    <w:rsid w:val="00977EB3"/>
    <w:rsid w:val="00977ED9"/>
    <w:rsid w:val="00977F18"/>
    <w:rsid w:val="00977F39"/>
    <w:rsid w:val="00977FAB"/>
    <w:rsid w:val="009800E3"/>
    <w:rsid w:val="0098026E"/>
    <w:rsid w:val="00980354"/>
    <w:rsid w:val="0098053F"/>
    <w:rsid w:val="00980557"/>
    <w:rsid w:val="00980590"/>
    <w:rsid w:val="00980654"/>
    <w:rsid w:val="00980688"/>
    <w:rsid w:val="009806E4"/>
    <w:rsid w:val="009806FB"/>
    <w:rsid w:val="009807A2"/>
    <w:rsid w:val="009807B3"/>
    <w:rsid w:val="0098088F"/>
    <w:rsid w:val="009808F3"/>
    <w:rsid w:val="00980927"/>
    <w:rsid w:val="0098093A"/>
    <w:rsid w:val="009809A8"/>
    <w:rsid w:val="009809EE"/>
    <w:rsid w:val="00980A96"/>
    <w:rsid w:val="00980AC6"/>
    <w:rsid w:val="00980AFA"/>
    <w:rsid w:val="00980CE8"/>
    <w:rsid w:val="00980CF5"/>
    <w:rsid w:val="00980D07"/>
    <w:rsid w:val="00980E07"/>
    <w:rsid w:val="00980FC6"/>
    <w:rsid w:val="009810EA"/>
    <w:rsid w:val="0098110E"/>
    <w:rsid w:val="009812D2"/>
    <w:rsid w:val="009813C9"/>
    <w:rsid w:val="009813D9"/>
    <w:rsid w:val="00981494"/>
    <w:rsid w:val="00981585"/>
    <w:rsid w:val="00981732"/>
    <w:rsid w:val="0098179B"/>
    <w:rsid w:val="009818ED"/>
    <w:rsid w:val="00981928"/>
    <w:rsid w:val="00981960"/>
    <w:rsid w:val="00981A94"/>
    <w:rsid w:val="00981AAF"/>
    <w:rsid w:val="00981B30"/>
    <w:rsid w:val="00981B31"/>
    <w:rsid w:val="00981B70"/>
    <w:rsid w:val="00981B9B"/>
    <w:rsid w:val="00981C3D"/>
    <w:rsid w:val="00981D3C"/>
    <w:rsid w:val="00981DC6"/>
    <w:rsid w:val="00981ECC"/>
    <w:rsid w:val="00981F41"/>
    <w:rsid w:val="00981FDF"/>
    <w:rsid w:val="0098203B"/>
    <w:rsid w:val="00982058"/>
    <w:rsid w:val="00982193"/>
    <w:rsid w:val="009821BB"/>
    <w:rsid w:val="009821DB"/>
    <w:rsid w:val="00982206"/>
    <w:rsid w:val="00982295"/>
    <w:rsid w:val="009822E6"/>
    <w:rsid w:val="00982354"/>
    <w:rsid w:val="009823FA"/>
    <w:rsid w:val="00982409"/>
    <w:rsid w:val="0098241B"/>
    <w:rsid w:val="0098250B"/>
    <w:rsid w:val="0098264F"/>
    <w:rsid w:val="00982826"/>
    <w:rsid w:val="00982956"/>
    <w:rsid w:val="009829D0"/>
    <w:rsid w:val="009829F4"/>
    <w:rsid w:val="00982E54"/>
    <w:rsid w:val="00982FB9"/>
    <w:rsid w:val="00983217"/>
    <w:rsid w:val="0098329A"/>
    <w:rsid w:val="009833F4"/>
    <w:rsid w:val="009834A0"/>
    <w:rsid w:val="0098359C"/>
    <w:rsid w:val="009836CF"/>
    <w:rsid w:val="0098377F"/>
    <w:rsid w:val="009837A6"/>
    <w:rsid w:val="009837FE"/>
    <w:rsid w:val="0098388D"/>
    <w:rsid w:val="00983910"/>
    <w:rsid w:val="00983A51"/>
    <w:rsid w:val="00983A84"/>
    <w:rsid w:val="00983B04"/>
    <w:rsid w:val="00983B54"/>
    <w:rsid w:val="00983BF2"/>
    <w:rsid w:val="00983C37"/>
    <w:rsid w:val="00983C63"/>
    <w:rsid w:val="00983C8C"/>
    <w:rsid w:val="00983D40"/>
    <w:rsid w:val="00983D76"/>
    <w:rsid w:val="00983EA7"/>
    <w:rsid w:val="00983ECD"/>
    <w:rsid w:val="00983F4D"/>
    <w:rsid w:val="00983F65"/>
    <w:rsid w:val="00983FC3"/>
    <w:rsid w:val="00983FFB"/>
    <w:rsid w:val="0098404F"/>
    <w:rsid w:val="009842EA"/>
    <w:rsid w:val="00984378"/>
    <w:rsid w:val="00984457"/>
    <w:rsid w:val="00984480"/>
    <w:rsid w:val="00984594"/>
    <w:rsid w:val="009845FB"/>
    <w:rsid w:val="00984613"/>
    <w:rsid w:val="009847F7"/>
    <w:rsid w:val="00984970"/>
    <w:rsid w:val="0098497F"/>
    <w:rsid w:val="00984987"/>
    <w:rsid w:val="009849BA"/>
    <w:rsid w:val="00984A69"/>
    <w:rsid w:val="00984AC8"/>
    <w:rsid w:val="00984B88"/>
    <w:rsid w:val="00984BD2"/>
    <w:rsid w:val="00984BE0"/>
    <w:rsid w:val="00984C27"/>
    <w:rsid w:val="00984C43"/>
    <w:rsid w:val="00984CC6"/>
    <w:rsid w:val="00984E74"/>
    <w:rsid w:val="00984F47"/>
    <w:rsid w:val="00984F57"/>
    <w:rsid w:val="00984F9B"/>
    <w:rsid w:val="00984FF7"/>
    <w:rsid w:val="009852BC"/>
    <w:rsid w:val="009852E5"/>
    <w:rsid w:val="0098531F"/>
    <w:rsid w:val="00985321"/>
    <w:rsid w:val="00985347"/>
    <w:rsid w:val="009854AC"/>
    <w:rsid w:val="0098559B"/>
    <w:rsid w:val="009855DB"/>
    <w:rsid w:val="00985636"/>
    <w:rsid w:val="00985671"/>
    <w:rsid w:val="0098569E"/>
    <w:rsid w:val="0098571A"/>
    <w:rsid w:val="009857BB"/>
    <w:rsid w:val="0098589B"/>
    <w:rsid w:val="009858AE"/>
    <w:rsid w:val="009858CF"/>
    <w:rsid w:val="009859F4"/>
    <w:rsid w:val="00985A5B"/>
    <w:rsid w:val="00985B5A"/>
    <w:rsid w:val="00985E08"/>
    <w:rsid w:val="00985E0C"/>
    <w:rsid w:val="00985FCC"/>
    <w:rsid w:val="0098601C"/>
    <w:rsid w:val="00986049"/>
    <w:rsid w:val="0098609B"/>
    <w:rsid w:val="0098613A"/>
    <w:rsid w:val="00986166"/>
    <w:rsid w:val="00986167"/>
    <w:rsid w:val="0098617D"/>
    <w:rsid w:val="009861AF"/>
    <w:rsid w:val="0098633B"/>
    <w:rsid w:val="00986346"/>
    <w:rsid w:val="0098635B"/>
    <w:rsid w:val="009864ED"/>
    <w:rsid w:val="0098651A"/>
    <w:rsid w:val="009865C6"/>
    <w:rsid w:val="00986634"/>
    <w:rsid w:val="00986778"/>
    <w:rsid w:val="00986A1F"/>
    <w:rsid w:val="00986AC7"/>
    <w:rsid w:val="00986C10"/>
    <w:rsid w:val="00986CC3"/>
    <w:rsid w:val="00986CE3"/>
    <w:rsid w:val="00986CF9"/>
    <w:rsid w:val="00986D24"/>
    <w:rsid w:val="00986DBB"/>
    <w:rsid w:val="00986E15"/>
    <w:rsid w:val="00986EEF"/>
    <w:rsid w:val="00986F81"/>
    <w:rsid w:val="00987028"/>
    <w:rsid w:val="0098704B"/>
    <w:rsid w:val="00987076"/>
    <w:rsid w:val="009870F1"/>
    <w:rsid w:val="0098712D"/>
    <w:rsid w:val="00987139"/>
    <w:rsid w:val="009871BF"/>
    <w:rsid w:val="00987276"/>
    <w:rsid w:val="00987334"/>
    <w:rsid w:val="00987366"/>
    <w:rsid w:val="009873A6"/>
    <w:rsid w:val="009873DA"/>
    <w:rsid w:val="0098740D"/>
    <w:rsid w:val="009874E6"/>
    <w:rsid w:val="0098757A"/>
    <w:rsid w:val="009875F2"/>
    <w:rsid w:val="00987606"/>
    <w:rsid w:val="009876BA"/>
    <w:rsid w:val="0098771B"/>
    <w:rsid w:val="009877A5"/>
    <w:rsid w:val="00987872"/>
    <w:rsid w:val="00987907"/>
    <w:rsid w:val="009879B8"/>
    <w:rsid w:val="009879FB"/>
    <w:rsid w:val="00987A14"/>
    <w:rsid w:val="00987A59"/>
    <w:rsid w:val="00987AC5"/>
    <w:rsid w:val="00987C77"/>
    <w:rsid w:val="00987D5F"/>
    <w:rsid w:val="00987E8B"/>
    <w:rsid w:val="00987EF8"/>
    <w:rsid w:val="00987F9D"/>
    <w:rsid w:val="00987FAB"/>
    <w:rsid w:val="00987FBE"/>
    <w:rsid w:val="00987FDD"/>
    <w:rsid w:val="00990051"/>
    <w:rsid w:val="00990081"/>
    <w:rsid w:val="00990110"/>
    <w:rsid w:val="009901B1"/>
    <w:rsid w:val="009901B3"/>
    <w:rsid w:val="0099026D"/>
    <w:rsid w:val="009903A7"/>
    <w:rsid w:val="00990434"/>
    <w:rsid w:val="00990543"/>
    <w:rsid w:val="00990730"/>
    <w:rsid w:val="00990800"/>
    <w:rsid w:val="0099081F"/>
    <w:rsid w:val="009908C7"/>
    <w:rsid w:val="009909D9"/>
    <w:rsid w:val="00990A05"/>
    <w:rsid w:val="00990AF3"/>
    <w:rsid w:val="00990B5D"/>
    <w:rsid w:val="00990B5E"/>
    <w:rsid w:val="00990C22"/>
    <w:rsid w:val="00990D6C"/>
    <w:rsid w:val="00990E07"/>
    <w:rsid w:val="00990E25"/>
    <w:rsid w:val="00990EB5"/>
    <w:rsid w:val="00990F14"/>
    <w:rsid w:val="00990F3F"/>
    <w:rsid w:val="0099102B"/>
    <w:rsid w:val="00991067"/>
    <w:rsid w:val="00991094"/>
    <w:rsid w:val="00991464"/>
    <w:rsid w:val="00991478"/>
    <w:rsid w:val="00991573"/>
    <w:rsid w:val="009915A8"/>
    <w:rsid w:val="009915BC"/>
    <w:rsid w:val="00991794"/>
    <w:rsid w:val="00991799"/>
    <w:rsid w:val="009917C9"/>
    <w:rsid w:val="00991806"/>
    <w:rsid w:val="00991819"/>
    <w:rsid w:val="00991A39"/>
    <w:rsid w:val="00991A57"/>
    <w:rsid w:val="00991A8E"/>
    <w:rsid w:val="00991AAF"/>
    <w:rsid w:val="00991BCE"/>
    <w:rsid w:val="00991D62"/>
    <w:rsid w:val="00991E3A"/>
    <w:rsid w:val="00991EB3"/>
    <w:rsid w:val="00991FA8"/>
    <w:rsid w:val="00991FC1"/>
    <w:rsid w:val="00991FE7"/>
    <w:rsid w:val="0099203C"/>
    <w:rsid w:val="0099209A"/>
    <w:rsid w:val="00992122"/>
    <w:rsid w:val="009921A5"/>
    <w:rsid w:val="009921D5"/>
    <w:rsid w:val="009921EE"/>
    <w:rsid w:val="009922F6"/>
    <w:rsid w:val="00992357"/>
    <w:rsid w:val="0099235D"/>
    <w:rsid w:val="0099245F"/>
    <w:rsid w:val="00992607"/>
    <w:rsid w:val="009926CB"/>
    <w:rsid w:val="009926D6"/>
    <w:rsid w:val="0099274C"/>
    <w:rsid w:val="00992785"/>
    <w:rsid w:val="0099280B"/>
    <w:rsid w:val="009928D3"/>
    <w:rsid w:val="00992AFE"/>
    <w:rsid w:val="00992BE3"/>
    <w:rsid w:val="00992C51"/>
    <w:rsid w:val="00992CB9"/>
    <w:rsid w:val="00992CD1"/>
    <w:rsid w:val="00992D38"/>
    <w:rsid w:val="00992DEB"/>
    <w:rsid w:val="00992ECF"/>
    <w:rsid w:val="00992ED2"/>
    <w:rsid w:val="00992F03"/>
    <w:rsid w:val="00992F7F"/>
    <w:rsid w:val="00993179"/>
    <w:rsid w:val="00993203"/>
    <w:rsid w:val="0099340D"/>
    <w:rsid w:val="00993471"/>
    <w:rsid w:val="0099354D"/>
    <w:rsid w:val="009937EC"/>
    <w:rsid w:val="0099385E"/>
    <w:rsid w:val="009938C2"/>
    <w:rsid w:val="00993906"/>
    <w:rsid w:val="009939FC"/>
    <w:rsid w:val="00993CFE"/>
    <w:rsid w:val="00993D92"/>
    <w:rsid w:val="00993E77"/>
    <w:rsid w:val="00993E94"/>
    <w:rsid w:val="00993EA8"/>
    <w:rsid w:val="00993EC4"/>
    <w:rsid w:val="00993F80"/>
    <w:rsid w:val="00993F90"/>
    <w:rsid w:val="00993F96"/>
    <w:rsid w:val="00994053"/>
    <w:rsid w:val="009940C3"/>
    <w:rsid w:val="00994122"/>
    <w:rsid w:val="00994129"/>
    <w:rsid w:val="0099420B"/>
    <w:rsid w:val="00994247"/>
    <w:rsid w:val="00994279"/>
    <w:rsid w:val="00994295"/>
    <w:rsid w:val="009942CA"/>
    <w:rsid w:val="00994462"/>
    <w:rsid w:val="00994568"/>
    <w:rsid w:val="009945B8"/>
    <w:rsid w:val="009945E6"/>
    <w:rsid w:val="0099464F"/>
    <w:rsid w:val="00994669"/>
    <w:rsid w:val="009946F2"/>
    <w:rsid w:val="009947BF"/>
    <w:rsid w:val="009947E9"/>
    <w:rsid w:val="00994860"/>
    <w:rsid w:val="009948BC"/>
    <w:rsid w:val="009948C9"/>
    <w:rsid w:val="009948E8"/>
    <w:rsid w:val="00994A3F"/>
    <w:rsid w:val="00994B04"/>
    <w:rsid w:val="00994BFC"/>
    <w:rsid w:val="00994D4F"/>
    <w:rsid w:val="00994DF2"/>
    <w:rsid w:val="00994F86"/>
    <w:rsid w:val="00995044"/>
    <w:rsid w:val="009950F2"/>
    <w:rsid w:val="00995167"/>
    <w:rsid w:val="00995201"/>
    <w:rsid w:val="0099525A"/>
    <w:rsid w:val="00995269"/>
    <w:rsid w:val="009952BF"/>
    <w:rsid w:val="009953A5"/>
    <w:rsid w:val="009953D5"/>
    <w:rsid w:val="0099546D"/>
    <w:rsid w:val="0099547F"/>
    <w:rsid w:val="00995578"/>
    <w:rsid w:val="009955D2"/>
    <w:rsid w:val="0099575B"/>
    <w:rsid w:val="0099581A"/>
    <w:rsid w:val="0099581E"/>
    <w:rsid w:val="009958C6"/>
    <w:rsid w:val="0099594F"/>
    <w:rsid w:val="00995A3E"/>
    <w:rsid w:val="00995A8E"/>
    <w:rsid w:val="00995B12"/>
    <w:rsid w:val="00995B6D"/>
    <w:rsid w:val="00995BC4"/>
    <w:rsid w:val="00995C3F"/>
    <w:rsid w:val="00995CA1"/>
    <w:rsid w:val="00995CA4"/>
    <w:rsid w:val="00995CF3"/>
    <w:rsid w:val="00995D4A"/>
    <w:rsid w:val="00995F93"/>
    <w:rsid w:val="00996028"/>
    <w:rsid w:val="00996035"/>
    <w:rsid w:val="009960EF"/>
    <w:rsid w:val="009961AE"/>
    <w:rsid w:val="00996391"/>
    <w:rsid w:val="009964A0"/>
    <w:rsid w:val="009964AE"/>
    <w:rsid w:val="00996605"/>
    <w:rsid w:val="009967C0"/>
    <w:rsid w:val="00996900"/>
    <w:rsid w:val="0099692D"/>
    <w:rsid w:val="00996A16"/>
    <w:rsid w:val="00996A4E"/>
    <w:rsid w:val="00996A82"/>
    <w:rsid w:val="00996BDC"/>
    <w:rsid w:val="00996C3D"/>
    <w:rsid w:val="00996CB9"/>
    <w:rsid w:val="00996CC8"/>
    <w:rsid w:val="00996D2C"/>
    <w:rsid w:val="00996DCF"/>
    <w:rsid w:val="00996E04"/>
    <w:rsid w:val="00996E7B"/>
    <w:rsid w:val="00996E88"/>
    <w:rsid w:val="00996F3F"/>
    <w:rsid w:val="00996F8A"/>
    <w:rsid w:val="00997237"/>
    <w:rsid w:val="00997283"/>
    <w:rsid w:val="00997297"/>
    <w:rsid w:val="0099731F"/>
    <w:rsid w:val="0099736E"/>
    <w:rsid w:val="00997620"/>
    <w:rsid w:val="0099768D"/>
    <w:rsid w:val="00997748"/>
    <w:rsid w:val="00997794"/>
    <w:rsid w:val="00997814"/>
    <w:rsid w:val="00997840"/>
    <w:rsid w:val="0099785B"/>
    <w:rsid w:val="009978B0"/>
    <w:rsid w:val="009978B8"/>
    <w:rsid w:val="0099794E"/>
    <w:rsid w:val="00997B02"/>
    <w:rsid w:val="00997B83"/>
    <w:rsid w:val="00997C72"/>
    <w:rsid w:val="00997CB3"/>
    <w:rsid w:val="00997CD0"/>
    <w:rsid w:val="00997D52"/>
    <w:rsid w:val="00997DC4"/>
    <w:rsid w:val="00997E34"/>
    <w:rsid w:val="00997E52"/>
    <w:rsid w:val="00997F14"/>
    <w:rsid w:val="00997F63"/>
    <w:rsid w:val="009A0160"/>
    <w:rsid w:val="009A0203"/>
    <w:rsid w:val="009A02D5"/>
    <w:rsid w:val="009A0336"/>
    <w:rsid w:val="009A03B0"/>
    <w:rsid w:val="009A05BA"/>
    <w:rsid w:val="009A0630"/>
    <w:rsid w:val="009A06FD"/>
    <w:rsid w:val="009A07C9"/>
    <w:rsid w:val="009A0813"/>
    <w:rsid w:val="009A08C0"/>
    <w:rsid w:val="009A0961"/>
    <w:rsid w:val="009A0BA7"/>
    <w:rsid w:val="009A0C4C"/>
    <w:rsid w:val="009A0C87"/>
    <w:rsid w:val="009A0D2C"/>
    <w:rsid w:val="009A0DD2"/>
    <w:rsid w:val="009A0E89"/>
    <w:rsid w:val="009A0EFD"/>
    <w:rsid w:val="009A0F1E"/>
    <w:rsid w:val="009A0F36"/>
    <w:rsid w:val="009A0F41"/>
    <w:rsid w:val="009A0FD0"/>
    <w:rsid w:val="009A1098"/>
    <w:rsid w:val="009A1170"/>
    <w:rsid w:val="009A117D"/>
    <w:rsid w:val="009A1196"/>
    <w:rsid w:val="009A1216"/>
    <w:rsid w:val="009A1280"/>
    <w:rsid w:val="009A12FE"/>
    <w:rsid w:val="009A13A8"/>
    <w:rsid w:val="009A14A2"/>
    <w:rsid w:val="009A14DA"/>
    <w:rsid w:val="009A14E5"/>
    <w:rsid w:val="009A152C"/>
    <w:rsid w:val="009A158B"/>
    <w:rsid w:val="009A15D6"/>
    <w:rsid w:val="009A1629"/>
    <w:rsid w:val="009A164A"/>
    <w:rsid w:val="009A177E"/>
    <w:rsid w:val="009A17C0"/>
    <w:rsid w:val="009A17EF"/>
    <w:rsid w:val="009A17FA"/>
    <w:rsid w:val="009A1817"/>
    <w:rsid w:val="009A1863"/>
    <w:rsid w:val="009A1989"/>
    <w:rsid w:val="009A19B4"/>
    <w:rsid w:val="009A19C4"/>
    <w:rsid w:val="009A19FC"/>
    <w:rsid w:val="009A1B15"/>
    <w:rsid w:val="009A1B68"/>
    <w:rsid w:val="009A1D23"/>
    <w:rsid w:val="009A1DA9"/>
    <w:rsid w:val="009A1ECA"/>
    <w:rsid w:val="009A1EDB"/>
    <w:rsid w:val="009A1F7A"/>
    <w:rsid w:val="009A1FFB"/>
    <w:rsid w:val="009A20F6"/>
    <w:rsid w:val="009A216B"/>
    <w:rsid w:val="009A2194"/>
    <w:rsid w:val="009A21B8"/>
    <w:rsid w:val="009A21F0"/>
    <w:rsid w:val="009A22A5"/>
    <w:rsid w:val="009A2303"/>
    <w:rsid w:val="009A2388"/>
    <w:rsid w:val="009A23F5"/>
    <w:rsid w:val="009A2420"/>
    <w:rsid w:val="009A2445"/>
    <w:rsid w:val="009A247F"/>
    <w:rsid w:val="009A24E2"/>
    <w:rsid w:val="009A2527"/>
    <w:rsid w:val="009A253D"/>
    <w:rsid w:val="009A2556"/>
    <w:rsid w:val="009A26C8"/>
    <w:rsid w:val="009A26FD"/>
    <w:rsid w:val="009A276B"/>
    <w:rsid w:val="009A27D4"/>
    <w:rsid w:val="009A281E"/>
    <w:rsid w:val="009A28D6"/>
    <w:rsid w:val="009A295D"/>
    <w:rsid w:val="009A298A"/>
    <w:rsid w:val="009A2A64"/>
    <w:rsid w:val="009A2B0C"/>
    <w:rsid w:val="009A2B37"/>
    <w:rsid w:val="009A2B8B"/>
    <w:rsid w:val="009A2B91"/>
    <w:rsid w:val="009A2C25"/>
    <w:rsid w:val="009A2DB8"/>
    <w:rsid w:val="009A2DD9"/>
    <w:rsid w:val="009A2EFC"/>
    <w:rsid w:val="009A2F5A"/>
    <w:rsid w:val="009A2F72"/>
    <w:rsid w:val="009A2FA3"/>
    <w:rsid w:val="009A302E"/>
    <w:rsid w:val="009A30DD"/>
    <w:rsid w:val="009A314C"/>
    <w:rsid w:val="009A31CF"/>
    <w:rsid w:val="009A322F"/>
    <w:rsid w:val="009A32FF"/>
    <w:rsid w:val="009A334C"/>
    <w:rsid w:val="009A3420"/>
    <w:rsid w:val="009A34D7"/>
    <w:rsid w:val="009A368D"/>
    <w:rsid w:val="009A379E"/>
    <w:rsid w:val="009A38AA"/>
    <w:rsid w:val="009A38E1"/>
    <w:rsid w:val="009A39DC"/>
    <w:rsid w:val="009A3A89"/>
    <w:rsid w:val="009A3B96"/>
    <w:rsid w:val="009A3BA5"/>
    <w:rsid w:val="009A3BDF"/>
    <w:rsid w:val="009A3C23"/>
    <w:rsid w:val="009A3D4B"/>
    <w:rsid w:val="009A3EE8"/>
    <w:rsid w:val="009A3EFD"/>
    <w:rsid w:val="009A3F3D"/>
    <w:rsid w:val="009A3F40"/>
    <w:rsid w:val="009A4023"/>
    <w:rsid w:val="009A4083"/>
    <w:rsid w:val="009A40E7"/>
    <w:rsid w:val="009A40F7"/>
    <w:rsid w:val="009A411F"/>
    <w:rsid w:val="009A41B1"/>
    <w:rsid w:val="009A42B6"/>
    <w:rsid w:val="009A440B"/>
    <w:rsid w:val="009A447B"/>
    <w:rsid w:val="009A456D"/>
    <w:rsid w:val="009A460A"/>
    <w:rsid w:val="009A469D"/>
    <w:rsid w:val="009A4746"/>
    <w:rsid w:val="009A478C"/>
    <w:rsid w:val="009A47A7"/>
    <w:rsid w:val="009A47BA"/>
    <w:rsid w:val="009A49AB"/>
    <w:rsid w:val="009A4A55"/>
    <w:rsid w:val="009A4AAD"/>
    <w:rsid w:val="009A4AF1"/>
    <w:rsid w:val="009A4AFE"/>
    <w:rsid w:val="009A4B38"/>
    <w:rsid w:val="009A4D6B"/>
    <w:rsid w:val="009A4E0E"/>
    <w:rsid w:val="009A4F3B"/>
    <w:rsid w:val="009A4FAB"/>
    <w:rsid w:val="009A4FB3"/>
    <w:rsid w:val="009A5047"/>
    <w:rsid w:val="009A50C9"/>
    <w:rsid w:val="009A5147"/>
    <w:rsid w:val="009A5159"/>
    <w:rsid w:val="009A51C7"/>
    <w:rsid w:val="009A52CE"/>
    <w:rsid w:val="009A52D2"/>
    <w:rsid w:val="009A531B"/>
    <w:rsid w:val="009A532F"/>
    <w:rsid w:val="009A5356"/>
    <w:rsid w:val="009A5452"/>
    <w:rsid w:val="009A5501"/>
    <w:rsid w:val="009A5564"/>
    <w:rsid w:val="009A5611"/>
    <w:rsid w:val="009A566B"/>
    <w:rsid w:val="009A5786"/>
    <w:rsid w:val="009A5927"/>
    <w:rsid w:val="009A5993"/>
    <w:rsid w:val="009A5AD6"/>
    <w:rsid w:val="009A5B59"/>
    <w:rsid w:val="009A5F4A"/>
    <w:rsid w:val="009A5F68"/>
    <w:rsid w:val="009A5FA7"/>
    <w:rsid w:val="009A600B"/>
    <w:rsid w:val="009A6072"/>
    <w:rsid w:val="009A6115"/>
    <w:rsid w:val="009A620A"/>
    <w:rsid w:val="009A6247"/>
    <w:rsid w:val="009A63E0"/>
    <w:rsid w:val="009A6432"/>
    <w:rsid w:val="009A6504"/>
    <w:rsid w:val="009A6561"/>
    <w:rsid w:val="009A66C7"/>
    <w:rsid w:val="009A6707"/>
    <w:rsid w:val="009A672E"/>
    <w:rsid w:val="009A67E8"/>
    <w:rsid w:val="009A6806"/>
    <w:rsid w:val="009A69A3"/>
    <w:rsid w:val="009A69D3"/>
    <w:rsid w:val="009A6A13"/>
    <w:rsid w:val="009A6A3D"/>
    <w:rsid w:val="009A6AC9"/>
    <w:rsid w:val="009A6B14"/>
    <w:rsid w:val="009A6B5D"/>
    <w:rsid w:val="009A6BD1"/>
    <w:rsid w:val="009A6BF6"/>
    <w:rsid w:val="009A6CCC"/>
    <w:rsid w:val="009A6D3B"/>
    <w:rsid w:val="009A6D76"/>
    <w:rsid w:val="009A6DA1"/>
    <w:rsid w:val="009A6DBA"/>
    <w:rsid w:val="009A6E00"/>
    <w:rsid w:val="009A6E09"/>
    <w:rsid w:val="009A6E0A"/>
    <w:rsid w:val="009A6F65"/>
    <w:rsid w:val="009A70F0"/>
    <w:rsid w:val="009A7107"/>
    <w:rsid w:val="009A7143"/>
    <w:rsid w:val="009A715F"/>
    <w:rsid w:val="009A73EA"/>
    <w:rsid w:val="009A750F"/>
    <w:rsid w:val="009A7569"/>
    <w:rsid w:val="009A773B"/>
    <w:rsid w:val="009A7787"/>
    <w:rsid w:val="009A7853"/>
    <w:rsid w:val="009A78F5"/>
    <w:rsid w:val="009A79A0"/>
    <w:rsid w:val="009A7A38"/>
    <w:rsid w:val="009A7ACD"/>
    <w:rsid w:val="009A7B87"/>
    <w:rsid w:val="009A7C6D"/>
    <w:rsid w:val="009A7CA1"/>
    <w:rsid w:val="009A7D7D"/>
    <w:rsid w:val="009A7E35"/>
    <w:rsid w:val="009A7E83"/>
    <w:rsid w:val="009A7EA6"/>
    <w:rsid w:val="009A7F6A"/>
    <w:rsid w:val="009A7FD7"/>
    <w:rsid w:val="009B00E4"/>
    <w:rsid w:val="009B010D"/>
    <w:rsid w:val="009B0356"/>
    <w:rsid w:val="009B03D2"/>
    <w:rsid w:val="009B040C"/>
    <w:rsid w:val="009B0490"/>
    <w:rsid w:val="009B05DA"/>
    <w:rsid w:val="009B0698"/>
    <w:rsid w:val="009B06E3"/>
    <w:rsid w:val="009B0777"/>
    <w:rsid w:val="009B078F"/>
    <w:rsid w:val="009B07A8"/>
    <w:rsid w:val="009B0915"/>
    <w:rsid w:val="009B0950"/>
    <w:rsid w:val="009B0993"/>
    <w:rsid w:val="009B0AC5"/>
    <w:rsid w:val="009B0ACF"/>
    <w:rsid w:val="009B0AE6"/>
    <w:rsid w:val="009B0B1E"/>
    <w:rsid w:val="009B0B4E"/>
    <w:rsid w:val="009B0B52"/>
    <w:rsid w:val="009B0C33"/>
    <w:rsid w:val="009B0C48"/>
    <w:rsid w:val="009B0C6D"/>
    <w:rsid w:val="009B0D57"/>
    <w:rsid w:val="009B0D5B"/>
    <w:rsid w:val="009B0D5C"/>
    <w:rsid w:val="009B0DA7"/>
    <w:rsid w:val="009B0E42"/>
    <w:rsid w:val="009B0E5A"/>
    <w:rsid w:val="009B0F02"/>
    <w:rsid w:val="009B0F16"/>
    <w:rsid w:val="009B0F5B"/>
    <w:rsid w:val="009B0FAB"/>
    <w:rsid w:val="009B1045"/>
    <w:rsid w:val="009B1053"/>
    <w:rsid w:val="009B12D7"/>
    <w:rsid w:val="009B151F"/>
    <w:rsid w:val="009B152E"/>
    <w:rsid w:val="009B15C0"/>
    <w:rsid w:val="009B15E3"/>
    <w:rsid w:val="009B1914"/>
    <w:rsid w:val="009B1A85"/>
    <w:rsid w:val="009B1A8D"/>
    <w:rsid w:val="009B1B11"/>
    <w:rsid w:val="009B1B6B"/>
    <w:rsid w:val="009B1BA5"/>
    <w:rsid w:val="009B1BA9"/>
    <w:rsid w:val="009B1D48"/>
    <w:rsid w:val="009B1DAA"/>
    <w:rsid w:val="009B1E33"/>
    <w:rsid w:val="009B1ED8"/>
    <w:rsid w:val="009B2070"/>
    <w:rsid w:val="009B2129"/>
    <w:rsid w:val="009B21C6"/>
    <w:rsid w:val="009B2204"/>
    <w:rsid w:val="009B230F"/>
    <w:rsid w:val="009B2473"/>
    <w:rsid w:val="009B24D5"/>
    <w:rsid w:val="009B24FA"/>
    <w:rsid w:val="009B2643"/>
    <w:rsid w:val="009B276C"/>
    <w:rsid w:val="009B281A"/>
    <w:rsid w:val="009B2823"/>
    <w:rsid w:val="009B28A5"/>
    <w:rsid w:val="009B2A2F"/>
    <w:rsid w:val="009B2A83"/>
    <w:rsid w:val="009B2AFA"/>
    <w:rsid w:val="009B2B4A"/>
    <w:rsid w:val="009B2C15"/>
    <w:rsid w:val="009B2D12"/>
    <w:rsid w:val="009B2D5E"/>
    <w:rsid w:val="009B2D6E"/>
    <w:rsid w:val="009B2E1D"/>
    <w:rsid w:val="009B2ECC"/>
    <w:rsid w:val="009B2F74"/>
    <w:rsid w:val="009B2F75"/>
    <w:rsid w:val="009B2FC7"/>
    <w:rsid w:val="009B303A"/>
    <w:rsid w:val="009B3163"/>
    <w:rsid w:val="009B31ED"/>
    <w:rsid w:val="009B3245"/>
    <w:rsid w:val="009B32CA"/>
    <w:rsid w:val="009B32DE"/>
    <w:rsid w:val="009B3317"/>
    <w:rsid w:val="009B3320"/>
    <w:rsid w:val="009B340F"/>
    <w:rsid w:val="009B353E"/>
    <w:rsid w:val="009B3688"/>
    <w:rsid w:val="009B36B2"/>
    <w:rsid w:val="009B370A"/>
    <w:rsid w:val="009B372F"/>
    <w:rsid w:val="009B3826"/>
    <w:rsid w:val="009B38C7"/>
    <w:rsid w:val="009B39A3"/>
    <w:rsid w:val="009B39B6"/>
    <w:rsid w:val="009B39D9"/>
    <w:rsid w:val="009B39FC"/>
    <w:rsid w:val="009B3AD9"/>
    <w:rsid w:val="009B3B48"/>
    <w:rsid w:val="009B3BAB"/>
    <w:rsid w:val="009B3BEB"/>
    <w:rsid w:val="009B3C1A"/>
    <w:rsid w:val="009B3C83"/>
    <w:rsid w:val="009B3D85"/>
    <w:rsid w:val="009B3E69"/>
    <w:rsid w:val="009B3E7D"/>
    <w:rsid w:val="009B3EFA"/>
    <w:rsid w:val="009B3FE2"/>
    <w:rsid w:val="009B3FE5"/>
    <w:rsid w:val="009B406E"/>
    <w:rsid w:val="009B41CD"/>
    <w:rsid w:val="009B4272"/>
    <w:rsid w:val="009B43C9"/>
    <w:rsid w:val="009B4442"/>
    <w:rsid w:val="009B44C1"/>
    <w:rsid w:val="009B44E6"/>
    <w:rsid w:val="009B458C"/>
    <w:rsid w:val="009B45B8"/>
    <w:rsid w:val="009B464D"/>
    <w:rsid w:val="009B4676"/>
    <w:rsid w:val="009B4686"/>
    <w:rsid w:val="009B46AC"/>
    <w:rsid w:val="009B4724"/>
    <w:rsid w:val="009B47D7"/>
    <w:rsid w:val="009B48D5"/>
    <w:rsid w:val="009B48F7"/>
    <w:rsid w:val="009B49E7"/>
    <w:rsid w:val="009B49F9"/>
    <w:rsid w:val="009B4A4C"/>
    <w:rsid w:val="009B4D1E"/>
    <w:rsid w:val="009B4DED"/>
    <w:rsid w:val="009B4E4E"/>
    <w:rsid w:val="009B4EAC"/>
    <w:rsid w:val="009B4F43"/>
    <w:rsid w:val="009B4FAE"/>
    <w:rsid w:val="009B4FDB"/>
    <w:rsid w:val="009B500E"/>
    <w:rsid w:val="009B5025"/>
    <w:rsid w:val="009B505C"/>
    <w:rsid w:val="009B507B"/>
    <w:rsid w:val="009B50E6"/>
    <w:rsid w:val="009B5171"/>
    <w:rsid w:val="009B518A"/>
    <w:rsid w:val="009B51AA"/>
    <w:rsid w:val="009B5352"/>
    <w:rsid w:val="009B5467"/>
    <w:rsid w:val="009B54AE"/>
    <w:rsid w:val="009B5507"/>
    <w:rsid w:val="009B55A8"/>
    <w:rsid w:val="009B57AD"/>
    <w:rsid w:val="009B58C4"/>
    <w:rsid w:val="009B5B6B"/>
    <w:rsid w:val="009B5B7C"/>
    <w:rsid w:val="009B5BB5"/>
    <w:rsid w:val="009B5BDA"/>
    <w:rsid w:val="009B5C5B"/>
    <w:rsid w:val="009B5CE8"/>
    <w:rsid w:val="009B5DC8"/>
    <w:rsid w:val="009B5DCB"/>
    <w:rsid w:val="009B5DE3"/>
    <w:rsid w:val="009B5E2A"/>
    <w:rsid w:val="009B5E69"/>
    <w:rsid w:val="009B608A"/>
    <w:rsid w:val="009B6185"/>
    <w:rsid w:val="009B618E"/>
    <w:rsid w:val="009B620E"/>
    <w:rsid w:val="009B6211"/>
    <w:rsid w:val="009B638F"/>
    <w:rsid w:val="009B6392"/>
    <w:rsid w:val="009B63DC"/>
    <w:rsid w:val="009B6425"/>
    <w:rsid w:val="009B67DD"/>
    <w:rsid w:val="009B67F7"/>
    <w:rsid w:val="009B6938"/>
    <w:rsid w:val="009B69B8"/>
    <w:rsid w:val="009B6A69"/>
    <w:rsid w:val="009B6B00"/>
    <w:rsid w:val="009B6B31"/>
    <w:rsid w:val="009B6B6D"/>
    <w:rsid w:val="009B6C3D"/>
    <w:rsid w:val="009B6CC3"/>
    <w:rsid w:val="009B6CF8"/>
    <w:rsid w:val="009B6D15"/>
    <w:rsid w:val="009B6D87"/>
    <w:rsid w:val="009B6D91"/>
    <w:rsid w:val="009B6EF3"/>
    <w:rsid w:val="009B6F0D"/>
    <w:rsid w:val="009B7144"/>
    <w:rsid w:val="009B7149"/>
    <w:rsid w:val="009B717A"/>
    <w:rsid w:val="009B7230"/>
    <w:rsid w:val="009B72D7"/>
    <w:rsid w:val="009B72EA"/>
    <w:rsid w:val="009B73A8"/>
    <w:rsid w:val="009B73AC"/>
    <w:rsid w:val="009B73CE"/>
    <w:rsid w:val="009B7475"/>
    <w:rsid w:val="009B74F0"/>
    <w:rsid w:val="009B7572"/>
    <w:rsid w:val="009B75DB"/>
    <w:rsid w:val="009B76FA"/>
    <w:rsid w:val="009B778A"/>
    <w:rsid w:val="009B779A"/>
    <w:rsid w:val="009B7909"/>
    <w:rsid w:val="009B79A5"/>
    <w:rsid w:val="009B7A20"/>
    <w:rsid w:val="009B7A25"/>
    <w:rsid w:val="009B7BB8"/>
    <w:rsid w:val="009B7BDB"/>
    <w:rsid w:val="009B7C43"/>
    <w:rsid w:val="009B7C7F"/>
    <w:rsid w:val="009B7CB4"/>
    <w:rsid w:val="009B7CB5"/>
    <w:rsid w:val="009B7FF1"/>
    <w:rsid w:val="009C01F5"/>
    <w:rsid w:val="009C02D9"/>
    <w:rsid w:val="009C037F"/>
    <w:rsid w:val="009C0439"/>
    <w:rsid w:val="009C0480"/>
    <w:rsid w:val="009C04DE"/>
    <w:rsid w:val="009C04F4"/>
    <w:rsid w:val="009C0582"/>
    <w:rsid w:val="009C05C6"/>
    <w:rsid w:val="009C0609"/>
    <w:rsid w:val="009C06C9"/>
    <w:rsid w:val="009C06CB"/>
    <w:rsid w:val="009C077D"/>
    <w:rsid w:val="009C088D"/>
    <w:rsid w:val="009C0906"/>
    <w:rsid w:val="009C0A48"/>
    <w:rsid w:val="009C0ABA"/>
    <w:rsid w:val="009C0B96"/>
    <w:rsid w:val="009C0BEA"/>
    <w:rsid w:val="009C0DAB"/>
    <w:rsid w:val="009C0DC2"/>
    <w:rsid w:val="009C0E3D"/>
    <w:rsid w:val="009C0E79"/>
    <w:rsid w:val="009C0E84"/>
    <w:rsid w:val="009C0EC0"/>
    <w:rsid w:val="009C10D8"/>
    <w:rsid w:val="009C114B"/>
    <w:rsid w:val="009C117E"/>
    <w:rsid w:val="009C11E1"/>
    <w:rsid w:val="009C11E8"/>
    <w:rsid w:val="009C120A"/>
    <w:rsid w:val="009C1253"/>
    <w:rsid w:val="009C137D"/>
    <w:rsid w:val="009C13DC"/>
    <w:rsid w:val="009C1474"/>
    <w:rsid w:val="009C1531"/>
    <w:rsid w:val="009C155C"/>
    <w:rsid w:val="009C166F"/>
    <w:rsid w:val="009C1718"/>
    <w:rsid w:val="009C18DE"/>
    <w:rsid w:val="009C1902"/>
    <w:rsid w:val="009C1919"/>
    <w:rsid w:val="009C1971"/>
    <w:rsid w:val="009C1A1C"/>
    <w:rsid w:val="009C1B10"/>
    <w:rsid w:val="009C1B35"/>
    <w:rsid w:val="009C1B83"/>
    <w:rsid w:val="009C1BDD"/>
    <w:rsid w:val="009C1D61"/>
    <w:rsid w:val="009C1D7D"/>
    <w:rsid w:val="009C1D8B"/>
    <w:rsid w:val="009C1D94"/>
    <w:rsid w:val="009C1E68"/>
    <w:rsid w:val="009C1F7F"/>
    <w:rsid w:val="009C1F9D"/>
    <w:rsid w:val="009C2022"/>
    <w:rsid w:val="009C21A2"/>
    <w:rsid w:val="009C22BC"/>
    <w:rsid w:val="009C22CE"/>
    <w:rsid w:val="009C22D8"/>
    <w:rsid w:val="009C242F"/>
    <w:rsid w:val="009C2443"/>
    <w:rsid w:val="009C2492"/>
    <w:rsid w:val="009C255F"/>
    <w:rsid w:val="009C2591"/>
    <w:rsid w:val="009C26F0"/>
    <w:rsid w:val="009C26F9"/>
    <w:rsid w:val="009C2721"/>
    <w:rsid w:val="009C2797"/>
    <w:rsid w:val="009C27FA"/>
    <w:rsid w:val="009C287F"/>
    <w:rsid w:val="009C2893"/>
    <w:rsid w:val="009C29AA"/>
    <w:rsid w:val="009C2A30"/>
    <w:rsid w:val="009C2AD1"/>
    <w:rsid w:val="009C2AE8"/>
    <w:rsid w:val="009C2B41"/>
    <w:rsid w:val="009C2C0A"/>
    <w:rsid w:val="009C2C61"/>
    <w:rsid w:val="009C2D07"/>
    <w:rsid w:val="009C2D31"/>
    <w:rsid w:val="009C2E3F"/>
    <w:rsid w:val="009C2E6D"/>
    <w:rsid w:val="009C2ECD"/>
    <w:rsid w:val="009C304F"/>
    <w:rsid w:val="009C3095"/>
    <w:rsid w:val="009C31E2"/>
    <w:rsid w:val="009C3312"/>
    <w:rsid w:val="009C3389"/>
    <w:rsid w:val="009C338B"/>
    <w:rsid w:val="009C35CB"/>
    <w:rsid w:val="009C35D0"/>
    <w:rsid w:val="009C365A"/>
    <w:rsid w:val="009C36A3"/>
    <w:rsid w:val="009C37A1"/>
    <w:rsid w:val="009C3824"/>
    <w:rsid w:val="009C38F1"/>
    <w:rsid w:val="009C393C"/>
    <w:rsid w:val="009C3A94"/>
    <w:rsid w:val="009C3AD4"/>
    <w:rsid w:val="009C3AD6"/>
    <w:rsid w:val="009C3ADA"/>
    <w:rsid w:val="009C3ADC"/>
    <w:rsid w:val="009C3B25"/>
    <w:rsid w:val="009C3B63"/>
    <w:rsid w:val="009C3B79"/>
    <w:rsid w:val="009C3BD2"/>
    <w:rsid w:val="009C3C1C"/>
    <w:rsid w:val="009C3C5E"/>
    <w:rsid w:val="009C3D61"/>
    <w:rsid w:val="009C3D6B"/>
    <w:rsid w:val="009C3E19"/>
    <w:rsid w:val="009C3E40"/>
    <w:rsid w:val="009C3EB6"/>
    <w:rsid w:val="009C3F00"/>
    <w:rsid w:val="009C3FC6"/>
    <w:rsid w:val="009C3FCC"/>
    <w:rsid w:val="009C443E"/>
    <w:rsid w:val="009C447F"/>
    <w:rsid w:val="009C454A"/>
    <w:rsid w:val="009C4553"/>
    <w:rsid w:val="009C45BE"/>
    <w:rsid w:val="009C4703"/>
    <w:rsid w:val="009C4901"/>
    <w:rsid w:val="009C4956"/>
    <w:rsid w:val="009C49A0"/>
    <w:rsid w:val="009C49DD"/>
    <w:rsid w:val="009C4AF9"/>
    <w:rsid w:val="009C4BF5"/>
    <w:rsid w:val="009C4D7D"/>
    <w:rsid w:val="009C4D94"/>
    <w:rsid w:val="009C4E48"/>
    <w:rsid w:val="009C4E8F"/>
    <w:rsid w:val="009C4F1D"/>
    <w:rsid w:val="009C4FB5"/>
    <w:rsid w:val="009C4FFC"/>
    <w:rsid w:val="009C5035"/>
    <w:rsid w:val="009C5103"/>
    <w:rsid w:val="009C5121"/>
    <w:rsid w:val="009C5165"/>
    <w:rsid w:val="009C519F"/>
    <w:rsid w:val="009C522E"/>
    <w:rsid w:val="009C5239"/>
    <w:rsid w:val="009C52D4"/>
    <w:rsid w:val="009C52EC"/>
    <w:rsid w:val="009C5327"/>
    <w:rsid w:val="009C5361"/>
    <w:rsid w:val="009C5385"/>
    <w:rsid w:val="009C5394"/>
    <w:rsid w:val="009C5411"/>
    <w:rsid w:val="009C542C"/>
    <w:rsid w:val="009C550B"/>
    <w:rsid w:val="009C55B0"/>
    <w:rsid w:val="009C55D5"/>
    <w:rsid w:val="009C57D5"/>
    <w:rsid w:val="009C5859"/>
    <w:rsid w:val="009C5916"/>
    <w:rsid w:val="009C5BE5"/>
    <w:rsid w:val="009C5C0C"/>
    <w:rsid w:val="009C5C83"/>
    <w:rsid w:val="009C5CC2"/>
    <w:rsid w:val="009C5F13"/>
    <w:rsid w:val="009C5FE5"/>
    <w:rsid w:val="009C6190"/>
    <w:rsid w:val="009C6227"/>
    <w:rsid w:val="009C6245"/>
    <w:rsid w:val="009C62F9"/>
    <w:rsid w:val="009C643A"/>
    <w:rsid w:val="009C654B"/>
    <w:rsid w:val="009C65F7"/>
    <w:rsid w:val="009C6668"/>
    <w:rsid w:val="009C6719"/>
    <w:rsid w:val="009C67DF"/>
    <w:rsid w:val="009C6835"/>
    <w:rsid w:val="009C683E"/>
    <w:rsid w:val="009C688C"/>
    <w:rsid w:val="009C699E"/>
    <w:rsid w:val="009C69F7"/>
    <w:rsid w:val="009C6A7F"/>
    <w:rsid w:val="009C6AAF"/>
    <w:rsid w:val="009C6ACA"/>
    <w:rsid w:val="009C6AF1"/>
    <w:rsid w:val="009C6B00"/>
    <w:rsid w:val="009C6B7C"/>
    <w:rsid w:val="009C6CB0"/>
    <w:rsid w:val="009C6D22"/>
    <w:rsid w:val="009C6D99"/>
    <w:rsid w:val="009C6D9E"/>
    <w:rsid w:val="009C6E51"/>
    <w:rsid w:val="009C6EF4"/>
    <w:rsid w:val="009C6EF9"/>
    <w:rsid w:val="009C6F64"/>
    <w:rsid w:val="009C6F66"/>
    <w:rsid w:val="009C7178"/>
    <w:rsid w:val="009C7269"/>
    <w:rsid w:val="009C72E1"/>
    <w:rsid w:val="009C7378"/>
    <w:rsid w:val="009C73F8"/>
    <w:rsid w:val="009C7418"/>
    <w:rsid w:val="009C7670"/>
    <w:rsid w:val="009C7697"/>
    <w:rsid w:val="009C76AA"/>
    <w:rsid w:val="009C76BC"/>
    <w:rsid w:val="009C76D3"/>
    <w:rsid w:val="009C7705"/>
    <w:rsid w:val="009C7727"/>
    <w:rsid w:val="009C7755"/>
    <w:rsid w:val="009C77DC"/>
    <w:rsid w:val="009C7817"/>
    <w:rsid w:val="009C786C"/>
    <w:rsid w:val="009C78A7"/>
    <w:rsid w:val="009C793D"/>
    <w:rsid w:val="009C799C"/>
    <w:rsid w:val="009C79A6"/>
    <w:rsid w:val="009C7A1A"/>
    <w:rsid w:val="009C7AEB"/>
    <w:rsid w:val="009C7B40"/>
    <w:rsid w:val="009C7B53"/>
    <w:rsid w:val="009C7B7E"/>
    <w:rsid w:val="009C7B81"/>
    <w:rsid w:val="009C7BAA"/>
    <w:rsid w:val="009C7BD1"/>
    <w:rsid w:val="009C7D5B"/>
    <w:rsid w:val="009C7DDE"/>
    <w:rsid w:val="009C7DE3"/>
    <w:rsid w:val="009C7E64"/>
    <w:rsid w:val="009C7F94"/>
    <w:rsid w:val="009D0033"/>
    <w:rsid w:val="009D01B2"/>
    <w:rsid w:val="009D01C2"/>
    <w:rsid w:val="009D023D"/>
    <w:rsid w:val="009D0259"/>
    <w:rsid w:val="009D02B8"/>
    <w:rsid w:val="009D02D7"/>
    <w:rsid w:val="009D02E2"/>
    <w:rsid w:val="009D0317"/>
    <w:rsid w:val="009D03C0"/>
    <w:rsid w:val="009D050C"/>
    <w:rsid w:val="009D051E"/>
    <w:rsid w:val="009D05B6"/>
    <w:rsid w:val="009D062F"/>
    <w:rsid w:val="009D0668"/>
    <w:rsid w:val="009D0750"/>
    <w:rsid w:val="009D0770"/>
    <w:rsid w:val="009D0800"/>
    <w:rsid w:val="009D083B"/>
    <w:rsid w:val="009D0876"/>
    <w:rsid w:val="009D08D5"/>
    <w:rsid w:val="009D09A1"/>
    <w:rsid w:val="009D0AAD"/>
    <w:rsid w:val="009D0AD9"/>
    <w:rsid w:val="009D0BC3"/>
    <w:rsid w:val="009D0C1A"/>
    <w:rsid w:val="009D0C74"/>
    <w:rsid w:val="009D0D2D"/>
    <w:rsid w:val="009D0D86"/>
    <w:rsid w:val="009D0F34"/>
    <w:rsid w:val="009D0F3E"/>
    <w:rsid w:val="009D0FD1"/>
    <w:rsid w:val="009D1137"/>
    <w:rsid w:val="009D11CD"/>
    <w:rsid w:val="009D129C"/>
    <w:rsid w:val="009D139A"/>
    <w:rsid w:val="009D13F6"/>
    <w:rsid w:val="009D1405"/>
    <w:rsid w:val="009D1464"/>
    <w:rsid w:val="009D1651"/>
    <w:rsid w:val="009D1662"/>
    <w:rsid w:val="009D17E3"/>
    <w:rsid w:val="009D180C"/>
    <w:rsid w:val="009D182E"/>
    <w:rsid w:val="009D1844"/>
    <w:rsid w:val="009D1ADF"/>
    <w:rsid w:val="009D1B1C"/>
    <w:rsid w:val="009D1BAD"/>
    <w:rsid w:val="009D1C2F"/>
    <w:rsid w:val="009D1C9B"/>
    <w:rsid w:val="009D1D52"/>
    <w:rsid w:val="009D1DCE"/>
    <w:rsid w:val="009D1DD8"/>
    <w:rsid w:val="009D1DE8"/>
    <w:rsid w:val="009D1E31"/>
    <w:rsid w:val="009D1E66"/>
    <w:rsid w:val="009D1E6D"/>
    <w:rsid w:val="009D1EE6"/>
    <w:rsid w:val="009D1FDC"/>
    <w:rsid w:val="009D2035"/>
    <w:rsid w:val="009D2163"/>
    <w:rsid w:val="009D22D9"/>
    <w:rsid w:val="009D2388"/>
    <w:rsid w:val="009D250C"/>
    <w:rsid w:val="009D25D5"/>
    <w:rsid w:val="009D2673"/>
    <w:rsid w:val="009D26F4"/>
    <w:rsid w:val="009D273F"/>
    <w:rsid w:val="009D2741"/>
    <w:rsid w:val="009D2846"/>
    <w:rsid w:val="009D2920"/>
    <w:rsid w:val="009D2950"/>
    <w:rsid w:val="009D2960"/>
    <w:rsid w:val="009D29F3"/>
    <w:rsid w:val="009D29FA"/>
    <w:rsid w:val="009D2A7F"/>
    <w:rsid w:val="009D2B64"/>
    <w:rsid w:val="009D2B91"/>
    <w:rsid w:val="009D2E1B"/>
    <w:rsid w:val="009D2EB4"/>
    <w:rsid w:val="009D2EDA"/>
    <w:rsid w:val="009D2EF8"/>
    <w:rsid w:val="009D30C2"/>
    <w:rsid w:val="009D313F"/>
    <w:rsid w:val="009D3244"/>
    <w:rsid w:val="009D335E"/>
    <w:rsid w:val="009D336B"/>
    <w:rsid w:val="009D336F"/>
    <w:rsid w:val="009D3485"/>
    <w:rsid w:val="009D34A9"/>
    <w:rsid w:val="009D3641"/>
    <w:rsid w:val="009D3647"/>
    <w:rsid w:val="009D365A"/>
    <w:rsid w:val="009D365B"/>
    <w:rsid w:val="009D366E"/>
    <w:rsid w:val="009D368D"/>
    <w:rsid w:val="009D36A8"/>
    <w:rsid w:val="009D3780"/>
    <w:rsid w:val="009D379A"/>
    <w:rsid w:val="009D37BF"/>
    <w:rsid w:val="009D37E1"/>
    <w:rsid w:val="009D390C"/>
    <w:rsid w:val="009D395C"/>
    <w:rsid w:val="009D3AA4"/>
    <w:rsid w:val="009D3AE4"/>
    <w:rsid w:val="009D3B13"/>
    <w:rsid w:val="009D3B1C"/>
    <w:rsid w:val="009D3B73"/>
    <w:rsid w:val="009D3BD9"/>
    <w:rsid w:val="009D3D53"/>
    <w:rsid w:val="009D3DFF"/>
    <w:rsid w:val="009D3F3C"/>
    <w:rsid w:val="009D3FC6"/>
    <w:rsid w:val="009D406D"/>
    <w:rsid w:val="009D407B"/>
    <w:rsid w:val="009D40B6"/>
    <w:rsid w:val="009D410F"/>
    <w:rsid w:val="009D41A2"/>
    <w:rsid w:val="009D41FD"/>
    <w:rsid w:val="009D4219"/>
    <w:rsid w:val="009D4250"/>
    <w:rsid w:val="009D4285"/>
    <w:rsid w:val="009D448A"/>
    <w:rsid w:val="009D44CC"/>
    <w:rsid w:val="009D44D4"/>
    <w:rsid w:val="009D45D9"/>
    <w:rsid w:val="009D4636"/>
    <w:rsid w:val="009D4988"/>
    <w:rsid w:val="009D4A72"/>
    <w:rsid w:val="009D4A86"/>
    <w:rsid w:val="009D4B85"/>
    <w:rsid w:val="009D4BCC"/>
    <w:rsid w:val="009D4CC8"/>
    <w:rsid w:val="009D4CDD"/>
    <w:rsid w:val="009D4D2A"/>
    <w:rsid w:val="009D4DF6"/>
    <w:rsid w:val="009D4E08"/>
    <w:rsid w:val="009D4E9D"/>
    <w:rsid w:val="009D4F8E"/>
    <w:rsid w:val="009D5039"/>
    <w:rsid w:val="009D5054"/>
    <w:rsid w:val="009D505E"/>
    <w:rsid w:val="009D509D"/>
    <w:rsid w:val="009D50CA"/>
    <w:rsid w:val="009D5118"/>
    <w:rsid w:val="009D5199"/>
    <w:rsid w:val="009D523A"/>
    <w:rsid w:val="009D5352"/>
    <w:rsid w:val="009D540F"/>
    <w:rsid w:val="009D5449"/>
    <w:rsid w:val="009D550B"/>
    <w:rsid w:val="009D5566"/>
    <w:rsid w:val="009D560A"/>
    <w:rsid w:val="009D565D"/>
    <w:rsid w:val="009D5742"/>
    <w:rsid w:val="009D5A00"/>
    <w:rsid w:val="009D5AAA"/>
    <w:rsid w:val="009D5ADD"/>
    <w:rsid w:val="009D5AEE"/>
    <w:rsid w:val="009D5B90"/>
    <w:rsid w:val="009D5C28"/>
    <w:rsid w:val="009D5C4B"/>
    <w:rsid w:val="009D5D3F"/>
    <w:rsid w:val="009D5E3B"/>
    <w:rsid w:val="009D5E48"/>
    <w:rsid w:val="009D5E7C"/>
    <w:rsid w:val="009D5EE6"/>
    <w:rsid w:val="009D5F60"/>
    <w:rsid w:val="009D601D"/>
    <w:rsid w:val="009D60D0"/>
    <w:rsid w:val="009D6160"/>
    <w:rsid w:val="009D6167"/>
    <w:rsid w:val="009D630C"/>
    <w:rsid w:val="009D632F"/>
    <w:rsid w:val="009D638D"/>
    <w:rsid w:val="009D6450"/>
    <w:rsid w:val="009D656B"/>
    <w:rsid w:val="009D6635"/>
    <w:rsid w:val="009D66BB"/>
    <w:rsid w:val="009D67D1"/>
    <w:rsid w:val="009D6820"/>
    <w:rsid w:val="009D6886"/>
    <w:rsid w:val="009D68E3"/>
    <w:rsid w:val="009D68E8"/>
    <w:rsid w:val="009D693D"/>
    <w:rsid w:val="009D6993"/>
    <w:rsid w:val="009D69C9"/>
    <w:rsid w:val="009D6A85"/>
    <w:rsid w:val="009D6AC0"/>
    <w:rsid w:val="009D6B2B"/>
    <w:rsid w:val="009D6B52"/>
    <w:rsid w:val="009D6BE2"/>
    <w:rsid w:val="009D6D33"/>
    <w:rsid w:val="009D6D9A"/>
    <w:rsid w:val="009D6DBF"/>
    <w:rsid w:val="009D6E6E"/>
    <w:rsid w:val="009D6E82"/>
    <w:rsid w:val="009D6E88"/>
    <w:rsid w:val="009D710D"/>
    <w:rsid w:val="009D711D"/>
    <w:rsid w:val="009D7227"/>
    <w:rsid w:val="009D728A"/>
    <w:rsid w:val="009D7293"/>
    <w:rsid w:val="009D73BA"/>
    <w:rsid w:val="009D7588"/>
    <w:rsid w:val="009D7621"/>
    <w:rsid w:val="009D762E"/>
    <w:rsid w:val="009D7674"/>
    <w:rsid w:val="009D76C0"/>
    <w:rsid w:val="009D77CF"/>
    <w:rsid w:val="009D77FF"/>
    <w:rsid w:val="009D7835"/>
    <w:rsid w:val="009D7867"/>
    <w:rsid w:val="009D79C1"/>
    <w:rsid w:val="009D79D9"/>
    <w:rsid w:val="009D7A10"/>
    <w:rsid w:val="009D7A4B"/>
    <w:rsid w:val="009D7AF2"/>
    <w:rsid w:val="009D7B31"/>
    <w:rsid w:val="009D7BBD"/>
    <w:rsid w:val="009D7CA6"/>
    <w:rsid w:val="009D7CCB"/>
    <w:rsid w:val="009D7D40"/>
    <w:rsid w:val="009D7E28"/>
    <w:rsid w:val="009D7E4F"/>
    <w:rsid w:val="009D7F15"/>
    <w:rsid w:val="009D7F38"/>
    <w:rsid w:val="009D7FEE"/>
    <w:rsid w:val="009E004B"/>
    <w:rsid w:val="009E0095"/>
    <w:rsid w:val="009E013D"/>
    <w:rsid w:val="009E030B"/>
    <w:rsid w:val="009E0337"/>
    <w:rsid w:val="009E0369"/>
    <w:rsid w:val="009E039F"/>
    <w:rsid w:val="009E03C7"/>
    <w:rsid w:val="009E0415"/>
    <w:rsid w:val="009E053C"/>
    <w:rsid w:val="009E0624"/>
    <w:rsid w:val="009E0628"/>
    <w:rsid w:val="009E0678"/>
    <w:rsid w:val="009E0733"/>
    <w:rsid w:val="009E073F"/>
    <w:rsid w:val="009E0784"/>
    <w:rsid w:val="009E0817"/>
    <w:rsid w:val="009E0927"/>
    <w:rsid w:val="009E0964"/>
    <w:rsid w:val="009E09D9"/>
    <w:rsid w:val="009E0B06"/>
    <w:rsid w:val="009E0B32"/>
    <w:rsid w:val="009E0B94"/>
    <w:rsid w:val="009E0BBF"/>
    <w:rsid w:val="009E0C7B"/>
    <w:rsid w:val="009E0D66"/>
    <w:rsid w:val="009E0D6F"/>
    <w:rsid w:val="009E0DE2"/>
    <w:rsid w:val="009E0DF5"/>
    <w:rsid w:val="009E0E18"/>
    <w:rsid w:val="009E0ECE"/>
    <w:rsid w:val="009E1108"/>
    <w:rsid w:val="009E11A8"/>
    <w:rsid w:val="009E152C"/>
    <w:rsid w:val="009E1605"/>
    <w:rsid w:val="009E16A7"/>
    <w:rsid w:val="009E16DB"/>
    <w:rsid w:val="009E1738"/>
    <w:rsid w:val="009E17EA"/>
    <w:rsid w:val="009E17FF"/>
    <w:rsid w:val="009E18B3"/>
    <w:rsid w:val="009E19A0"/>
    <w:rsid w:val="009E1A28"/>
    <w:rsid w:val="009E1A31"/>
    <w:rsid w:val="009E1B5D"/>
    <w:rsid w:val="009E1CF3"/>
    <w:rsid w:val="009E1D73"/>
    <w:rsid w:val="009E1EE0"/>
    <w:rsid w:val="009E1FF6"/>
    <w:rsid w:val="009E20E4"/>
    <w:rsid w:val="009E20E5"/>
    <w:rsid w:val="009E20FC"/>
    <w:rsid w:val="009E211C"/>
    <w:rsid w:val="009E2216"/>
    <w:rsid w:val="009E245A"/>
    <w:rsid w:val="009E248F"/>
    <w:rsid w:val="009E24F9"/>
    <w:rsid w:val="009E2557"/>
    <w:rsid w:val="009E279B"/>
    <w:rsid w:val="009E27BF"/>
    <w:rsid w:val="009E27F4"/>
    <w:rsid w:val="009E2894"/>
    <w:rsid w:val="009E2925"/>
    <w:rsid w:val="009E29E1"/>
    <w:rsid w:val="009E29E6"/>
    <w:rsid w:val="009E2B5A"/>
    <w:rsid w:val="009E2BE3"/>
    <w:rsid w:val="009E2C8F"/>
    <w:rsid w:val="009E2D13"/>
    <w:rsid w:val="009E2D5B"/>
    <w:rsid w:val="009E2DE5"/>
    <w:rsid w:val="009E2E94"/>
    <w:rsid w:val="009E2ECA"/>
    <w:rsid w:val="009E2F34"/>
    <w:rsid w:val="009E30B4"/>
    <w:rsid w:val="009E3107"/>
    <w:rsid w:val="009E3190"/>
    <w:rsid w:val="009E31E7"/>
    <w:rsid w:val="009E32AD"/>
    <w:rsid w:val="009E3320"/>
    <w:rsid w:val="009E3371"/>
    <w:rsid w:val="009E3489"/>
    <w:rsid w:val="009E34D3"/>
    <w:rsid w:val="009E3541"/>
    <w:rsid w:val="009E35A3"/>
    <w:rsid w:val="009E3642"/>
    <w:rsid w:val="009E36FD"/>
    <w:rsid w:val="009E370E"/>
    <w:rsid w:val="009E3911"/>
    <w:rsid w:val="009E398B"/>
    <w:rsid w:val="009E3A1A"/>
    <w:rsid w:val="009E3B34"/>
    <w:rsid w:val="009E3D41"/>
    <w:rsid w:val="009E3DA6"/>
    <w:rsid w:val="009E3DB8"/>
    <w:rsid w:val="009E3F6D"/>
    <w:rsid w:val="009E420A"/>
    <w:rsid w:val="009E4250"/>
    <w:rsid w:val="009E42AC"/>
    <w:rsid w:val="009E44BE"/>
    <w:rsid w:val="009E450E"/>
    <w:rsid w:val="009E45E2"/>
    <w:rsid w:val="009E460D"/>
    <w:rsid w:val="009E4616"/>
    <w:rsid w:val="009E4626"/>
    <w:rsid w:val="009E4659"/>
    <w:rsid w:val="009E4680"/>
    <w:rsid w:val="009E4690"/>
    <w:rsid w:val="009E46B3"/>
    <w:rsid w:val="009E46E5"/>
    <w:rsid w:val="009E4731"/>
    <w:rsid w:val="009E493C"/>
    <w:rsid w:val="009E4946"/>
    <w:rsid w:val="009E49CD"/>
    <w:rsid w:val="009E4B20"/>
    <w:rsid w:val="009E4B54"/>
    <w:rsid w:val="009E4B69"/>
    <w:rsid w:val="009E4C43"/>
    <w:rsid w:val="009E4CD7"/>
    <w:rsid w:val="009E4DE8"/>
    <w:rsid w:val="009E4ECB"/>
    <w:rsid w:val="009E4F11"/>
    <w:rsid w:val="009E4F6B"/>
    <w:rsid w:val="009E4F8A"/>
    <w:rsid w:val="009E4FB8"/>
    <w:rsid w:val="009E5023"/>
    <w:rsid w:val="009E520F"/>
    <w:rsid w:val="009E525D"/>
    <w:rsid w:val="009E532D"/>
    <w:rsid w:val="009E5445"/>
    <w:rsid w:val="009E5499"/>
    <w:rsid w:val="009E5607"/>
    <w:rsid w:val="009E569A"/>
    <w:rsid w:val="009E586B"/>
    <w:rsid w:val="009E58F4"/>
    <w:rsid w:val="009E59E3"/>
    <w:rsid w:val="009E5A0F"/>
    <w:rsid w:val="009E5A13"/>
    <w:rsid w:val="009E5A18"/>
    <w:rsid w:val="009E5AE6"/>
    <w:rsid w:val="009E5BD4"/>
    <w:rsid w:val="009E5C18"/>
    <w:rsid w:val="009E5C8C"/>
    <w:rsid w:val="009E5CB8"/>
    <w:rsid w:val="009E5D4A"/>
    <w:rsid w:val="009E5F5F"/>
    <w:rsid w:val="009E602D"/>
    <w:rsid w:val="009E608E"/>
    <w:rsid w:val="009E612F"/>
    <w:rsid w:val="009E6156"/>
    <w:rsid w:val="009E6182"/>
    <w:rsid w:val="009E6285"/>
    <w:rsid w:val="009E62FB"/>
    <w:rsid w:val="009E6355"/>
    <w:rsid w:val="009E636F"/>
    <w:rsid w:val="009E6427"/>
    <w:rsid w:val="009E64BD"/>
    <w:rsid w:val="009E6546"/>
    <w:rsid w:val="009E6560"/>
    <w:rsid w:val="009E6597"/>
    <w:rsid w:val="009E65DB"/>
    <w:rsid w:val="009E65F8"/>
    <w:rsid w:val="009E6713"/>
    <w:rsid w:val="009E673D"/>
    <w:rsid w:val="009E6787"/>
    <w:rsid w:val="009E6906"/>
    <w:rsid w:val="009E69D6"/>
    <w:rsid w:val="009E6A11"/>
    <w:rsid w:val="009E6A3B"/>
    <w:rsid w:val="009E6A82"/>
    <w:rsid w:val="009E6B18"/>
    <w:rsid w:val="009E6C82"/>
    <w:rsid w:val="009E6D76"/>
    <w:rsid w:val="009E6DDC"/>
    <w:rsid w:val="009E6F23"/>
    <w:rsid w:val="009E6FBF"/>
    <w:rsid w:val="009E7188"/>
    <w:rsid w:val="009E7287"/>
    <w:rsid w:val="009E7298"/>
    <w:rsid w:val="009E729F"/>
    <w:rsid w:val="009E72E0"/>
    <w:rsid w:val="009E72F8"/>
    <w:rsid w:val="009E767A"/>
    <w:rsid w:val="009E7709"/>
    <w:rsid w:val="009E77E9"/>
    <w:rsid w:val="009E781C"/>
    <w:rsid w:val="009E78FA"/>
    <w:rsid w:val="009E79A4"/>
    <w:rsid w:val="009E79F4"/>
    <w:rsid w:val="009E7A95"/>
    <w:rsid w:val="009E7B40"/>
    <w:rsid w:val="009E7D69"/>
    <w:rsid w:val="009E7DFB"/>
    <w:rsid w:val="009E7E59"/>
    <w:rsid w:val="009E7EC4"/>
    <w:rsid w:val="009E7F1D"/>
    <w:rsid w:val="009F002D"/>
    <w:rsid w:val="009F00E5"/>
    <w:rsid w:val="009F00E6"/>
    <w:rsid w:val="009F01BA"/>
    <w:rsid w:val="009F03BD"/>
    <w:rsid w:val="009F0457"/>
    <w:rsid w:val="009F0459"/>
    <w:rsid w:val="009F047A"/>
    <w:rsid w:val="009F054A"/>
    <w:rsid w:val="009F0658"/>
    <w:rsid w:val="009F067E"/>
    <w:rsid w:val="009F06AA"/>
    <w:rsid w:val="009F06C9"/>
    <w:rsid w:val="009F06F8"/>
    <w:rsid w:val="009F0802"/>
    <w:rsid w:val="009F087C"/>
    <w:rsid w:val="009F097D"/>
    <w:rsid w:val="009F09D6"/>
    <w:rsid w:val="009F09E9"/>
    <w:rsid w:val="009F0B10"/>
    <w:rsid w:val="009F0B81"/>
    <w:rsid w:val="009F0CCC"/>
    <w:rsid w:val="009F0D71"/>
    <w:rsid w:val="009F0DF7"/>
    <w:rsid w:val="009F0E92"/>
    <w:rsid w:val="009F10BA"/>
    <w:rsid w:val="009F10BD"/>
    <w:rsid w:val="009F10CE"/>
    <w:rsid w:val="009F111A"/>
    <w:rsid w:val="009F1179"/>
    <w:rsid w:val="009F121F"/>
    <w:rsid w:val="009F124E"/>
    <w:rsid w:val="009F1276"/>
    <w:rsid w:val="009F136F"/>
    <w:rsid w:val="009F15DA"/>
    <w:rsid w:val="009F1617"/>
    <w:rsid w:val="009F1723"/>
    <w:rsid w:val="009F17B9"/>
    <w:rsid w:val="009F1844"/>
    <w:rsid w:val="009F1A89"/>
    <w:rsid w:val="009F1AFC"/>
    <w:rsid w:val="009F1B8E"/>
    <w:rsid w:val="009F1BF8"/>
    <w:rsid w:val="009F1D0B"/>
    <w:rsid w:val="009F1DCB"/>
    <w:rsid w:val="009F1DF1"/>
    <w:rsid w:val="009F1DF7"/>
    <w:rsid w:val="009F1E70"/>
    <w:rsid w:val="009F2033"/>
    <w:rsid w:val="009F2198"/>
    <w:rsid w:val="009F229D"/>
    <w:rsid w:val="009F22F4"/>
    <w:rsid w:val="009F23C7"/>
    <w:rsid w:val="009F24B7"/>
    <w:rsid w:val="009F2580"/>
    <w:rsid w:val="009F25B5"/>
    <w:rsid w:val="009F2683"/>
    <w:rsid w:val="009F26AC"/>
    <w:rsid w:val="009F2713"/>
    <w:rsid w:val="009F27A1"/>
    <w:rsid w:val="009F28CE"/>
    <w:rsid w:val="009F2912"/>
    <w:rsid w:val="009F2AF4"/>
    <w:rsid w:val="009F2B13"/>
    <w:rsid w:val="009F2CC5"/>
    <w:rsid w:val="009F2D45"/>
    <w:rsid w:val="009F2D6B"/>
    <w:rsid w:val="009F2F86"/>
    <w:rsid w:val="009F2F9A"/>
    <w:rsid w:val="009F3080"/>
    <w:rsid w:val="009F30AD"/>
    <w:rsid w:val="009F30F1"/>
    <w:rsid w:val="009F3121"/>
    <w:rsid w:val="009F3226"/>
    <w:rsid w:val="009F3237"/>
    <w:rsid w:val="009F3267"/>
    <w:rsid w:val="009F326F"/>
    <w:rsid w:val="009F33AA"/>
    <w:rsid w:val="009F33BC"/>
    <w:rsid w:val="009F33EC"/>
    <w:rsid w:val="009F34F1"/>
    <w:rsid w:val="009F392A"/>
    <w:rsid w:val="009F39C2"/>
    <w:rsid w:val="009F3A63"/>
    <w:rsid w:val="009F3A6F"/>
    <w:rsid w:val="009F3B21"/>
    <w:rsid w:val="009F3B9B"/>
    <w:rsid w:val="009F3C9C"/>
    <w:rsid w:val="009F3CC2"/>
    <w:rsid w:val="009F3CCE"/>
    <w:rsid w:val="009F3F30"/>
    <w:rsid w:val="009F407E"/>
    <w:rsid w:val="009F40C0"/>
    <w:rsid w:val="009F4198"/>
    <w:rsid w:val="009F419F"/>
    <w:rsid w:val="009F4220"/>
    <w:rsid w:val="009F4232"/>
    <w:rsid w:val="009F43EA"/>
    <w:rsid w:val="009F43FA"/>
    <w:rsid w:val="009F441A"/>
    <w:rsid w:val="009F4487"/>
    <w:rsid w:val="009F44D5"/>
    <w:rsid w:val="009F452D"/>
    <w:rsid w:val="009F457E"/>
    <w:rsid w:val="009F4585"/>
    <w:rsid w:val="009F4743"/>
    <w:rsid w:val="009F474E"/>
    <w:rsid w:val="009F47FD"/>
    <w:rsid w:val="009F48D8"/>
    <w:rsid w:val="009F490F"/>
    <w:rsid w:val="009F4939"/>
    <w:rsid w:val="009F4962"/>
    <w:rsid w:val="009F496D"/>
    <w:rsid w:val="009F49F8"/>
    <w:rsid w:val="009F4C0D"/>
    <w:rsid w:val="009F4C38"/>
    <w:rsid w:val="009F4CF7"/>
    <w:rsid w:val="009F4E40"/>
    <w:rsid w:val="009F4F0A"/>
    <w:rsid w:val="009F5154"/>
    <w:rsid w:val="009F516F"/>
    <w:rsid w:val="009F51E5"/>
    <w:rsid w:val="009F51FD"/>
    <w:rsid w:val="009F523E"/>
    <w:rsid w:val="009F52B0"/>
    <w:rsid w:val="009F532F"/>
    <w:rsid w:val="009F542C"/>
    <w:rsid w:val="009F54A4"/>
    <w:rsid w:val="009F5529"/>
    <w:rsid w:val="009F55D5"/>
    <w:rsid w:val="009F565D"/>
    <w:rsid w:val="009F56BA"/>
    <w:rsid w:val="009F56CC"/>
    <w:rsid w:val="009F56FE"/>
    <w:rsid w:val="009F5728"/>
    <w:rsid w:val="009F5763"/>
    <w:rsid w:val="009F5787"/>
    <w:rsid w:val="009F57A4"/>
    <w:rsid w:val="009F57AB"/>
    <w:rsid w:val="009F57FF"/>
    <w:rsid w:val="009F5872"/>
    <w:rsid w:val="009F5873"/>
    <w:rsid w:val="009F5882"/>
    <w:rsid w:val="009F5891"/>
    <w:rsid w:val="009F58FB"/>
    <w:rsid w:val="009F5A38"/>
    <w:rsid w:val="009F5B1A"/>
    <w:rsid w:val="009F5BBD"/>
    <w:rsid w:val="009F5C26"/>
    <w:rsid w:val="009F5C3F"/>
    <w:rsid w:val="009F5CB3"/>
    <w:rsid w:val="009F5D7F"/>
    <w:rsid w:val="009F5DA4"/>
    <w:rsid w:val="009F5DBA"/>
    <w:rsid w:val="009F5E68"/>
    <w:rsid w:val="009F5EA8"/>
    <w:rsid w:val="009F5F70"/>
    <w:rsid w:val="009F6017"/>
    <w:rsid w:val="009F61A7"/>
    <w:rsid w:val="009F640F"/>
    <w:rsid w:val="009F647E"/>
    <w:rsid w:val="009F6544"/>
    <w:rsid w:val="009F658B"/>
    <w:rsid w:val="009F65B2"/>
    <w:rsid w:val="009F6639"/>
    <w:rsid w:val="009F664F"/>
    <w:rsid w:val="009F6671"/>
    <w:rsid w:val="009F667F"/>
    <w:rsid w:val="009F66C5"/>
    <w:rsid w:val="009F6703"/>
    <w:rsid w:val="009F67E8"/>
    <w:rsid w:val="009F6897"/>
    <w:rsid w:val="009F69D7"/>
    <w:rsid w:val="009F6A59"/>
    <w:rsid w:val="009F6A8C"/>
    <w:rsid w:val="009F6ADE"/>
    <w:rsid w:val="009F6B06"/>
    <w:rsid w:val="009F6B2F"/>
    <w:rsid w:val="009F6BEA"/>
    <w:rsid w:val="009F6DA9"/>
    <w:rsid w:val="009F6E6F"/>
    <w:rsid w:val="009F6E77"/>
    <w:rsid w:val="009F6FE3"/>
    <w:rsid w:val="009F701C"/>
    <w:rsid w:val="009F702C"/>
    <w:rsid w:val="009F7047"/>
    <w:rsid w:val="009F7065"/>
    <w:rsid w:val="009F7103"/>
    <w:rsid w:val="009F71FC"/>
    <w:rsid w:val="009F7236"/>
    <w:rsid w:val="009F7323"/>
    <w:rsid w:val="009F7344"/>
    <w:rsid w:val="009F73AF"/>
    <w:rsid w:val="009F7585"/>
    <w:rsid w:val="009F75B0"/>
    <w:rsid w:val="009F75E7"/>
    <w:rsid w:val="009F76AF"/>
    <w:rsid w:val="009F7746"/>
    <w:rsid w:val="009F7783"/>
    <w:rsid w:val="009F78E8"/>
    <w:rsid w:val="009F7955"/>
    <w:rsid w:val="009F7A18"/>
    <w:rsid w:val="009F7CAA"/>
    <w:rsid w:val="009F7CDD"/>
    <w:rsid w:val="009F7E5A"/>
    <w:rsid w:val="009F7E85"/>
    <w:rsid w:val="009F7F0E"/>
    <w:rsid w:val="00A00045"/>
    <w:rsid w:val="00A000E9"/>
    <w:rsid w:val="00A00155"/>
    <w:rsid w:val="00A00247"/>
    <w:rsid w:val="00A00332"/>
    <w:rsid w:val="00A00395"/>
    <w:rsid w:val="00A00535"/>
    <w:rsid w:val="00A006DE"/>
    <w:rsid w:val="00A006EB"/>
    <w:rsid w:val="00A00807"/>
    <w:rsid w:val="00A00833"/>
    <w:rsid w:val="00A008BE"/>
    <w:rsid w:val="00A008C4"/>
    <w:rsid w:val="00A008F2"/>
    <w:rsid w:val="00A008FF"/>
    <w:rsid w:val="00A00A05"/>
    <w:rsid w:val="00A00B07"/>
    <w:rsid w:val="00A00B63"/>
    <w:rsid w:val="00A00B6B"/>
    <w:rsid w:val="00A00BF5"/>
    <w:rsid w:val="00A00C1A"/>
    <w:rsid w:val="00A00CDB"/>
    <w:rsid w:val="00A00CFC"/>
    <w:rsid w:val="00A00F45"/>
    <w:rsid w:val="00A00FBC"/>
    <w:rsid w:val="00A01062"/>
    <w:rsid w:val="00A0106F"/>
    <w:rsid w:val="00A0114B"/>
    <w:rsid w:val="00A01151"/>
    <w:rsid w:val="00A01174"/>
    <w:rsid w:val="00A011DA"/>
    <w:rsid w:val="00A01229"/>
    <w:rsid w:val="00A01259"/>
    <w:rsid w:val="00A0135E"/>
    <w:rsid w:val="00A013CF"/>
    <w:rsid w:val="00A0142F"/>
    <w:rsid w:val="00A015E5"/>
    <w:rsid w:val="00A01629"/>
    <w:rsid w:val="00A01669"/>
    <w:rsid w:val="00A016A8"/>
    <w:rsid w:val="00A01710"/>
    <w:rsid w:val="00A0172E"/>
    <w:rsid w:val="00A017AA"/>
    <w:rsid w:val="00A017B4"/>
    <w:rsid w:val="00A01834"/>
    <w:rsid w:val="00A018B3"/>
    <w:rsid w:val="00A01991"/>
    <w:rsid w:val="00A019A5"/>
    <w:rsid w:val="00A019C1"/>
    <w:rsid w:val="00A019FD"/>
    <w:rsid w:val="00A01A25"/>
    <w:rsid w:val="00A01A63"/>
    <w:rsid w:val="00A01AD5"/>
    <w:rsid w:val="00A01B47"/>
    <w:rsid w:val="00A01BDA"/>
    <w:rsid w:val="00A01C31"/>
    <w:rsid w:val="00A01D2F"/>
    <w:rsid w:val="00A01E2F"/>
    <w:rsid w:val="00A01E5B"/>
    <w:rsid w:val="00A01E87"/>
    <w:rsid w:val="00A01E9C"/>
    <w:rsid w:val="00A01EDE"/>
    <w:rsid w:val="00A01FE0"/>
    <w:rsid w:val="00A020CC"/>
    <w:rsid w:val="00A020DF"/>
    <w:rsid w:val="00A020E3"/>
    <w:rsid w:val="00A0217A"/>
    <w:rsid w:val="00A02272"/>
    <w:rsid w:val="00A022D5"/>
    <w:rsid w:val="00A0232A"/>
    <w:rsid w:val="00A02371"/>
    <w:rsid w:val="00A023CF"/>
    <w:rsid w:val="00A0257D"/>
    <w:rsid w:val="00A02612"/>
    <w:rsid w:val="00A0273B"/>
    <w:rsid w:val="00A0283F"/>
    <w:rsid w:val="00A02872"/>
    <w:rsid w:val="00A028A2"/>
    <w:rsid w:val="00A028C8"/>
    <w:rsid w:val="00A028E5"/>
    <w:rsid w:val="00A0290A"/>
    <w:rsid w:val="00A02957"/>
    <w:rsid w:val="00A02960"/>
    <w:rsid w:val="00A02990"/>
    <w:rsid w:val="00A029B1"/>
    <w:rsid w:val="00A02AAD"/>
    <w:rsid w:val="00A02BDA"/>
    <w:rsid w:val="00A02C49"/>
    <w:rsid w:val="00A02CDE"/>
    <w:rsid w:val="00A02DFA"/>
    <w:rsid w:val="00A0300E"/>
    <w:rsid w:val="00A0302B"/>
    <w:rsid w:val="00A030EA"/>
    <w:rsid w:val="00A03160"/>
    <w:rsid w:val="00A0326D"/>
    <w:rsid w:val="00A033A3"/>
    <w:rsid w:val="00A033AB"/>
    <w:rsid w:val="00A03464"/>
    <w:rsid w:val="00A03504"/>
    <w:rsid w:val="00A035C2"/>
    <w:rsid w:val="00A0361F"/>
    <w:rsid w:val="00A036D8"/>
    <w:rsid w:val="00A036FC"/>
    <w:rsid w:val="00A036FF"/>
    <w:rsid w:val="00A03728"/>
    <w:rsid w:val="00A03836"/>
    <w:rsid w:val="00A0385B"/>
    <w:rsid w:val="00A039B6"/>
    <w:rsid w:val="00A039D9"/>
    <w:rsid w:val="00A03AD3"/>
    <w:rsid w:val="00A03B0C"/>
    <w:rsid w:val="00A03BBB"/>
    <w:rsid w:val="00A03CBB"/>
    <w:rsid w:val="00A03D52"/>
    <w:rsid w:val="00A03DD7"/>
    <w:rsid w:val="00A03DF4"/>
    <w:rsid w:val="00A03DFA"/>
    <w:rsid w:val="00A03E4C"/>
    <w:rsid w:val="00A03E6E"/>
    <w:rsid w:val="00A03F0E"/>
    <w:rsid w:val="00A03FBE"/>
    <w:rsid w:val="00A03FC0"/>
    <w:rsid w:val="00A03FD4"/>
    <w:rsid w:val="00A04243"/>
    <w:rsid w:val="00A0431B"/>
    <w:rsid w:val="00A044B5"/>
    <w:rsid w:val="00A04523"/>
    <w:rsid w:val="00A0459E"/>
    <w:rsid w:val="00A045C6"/>
    <w:rsid w:val="00A04701"/>
    <w:rsid w:val="00A04722"/>
    <w:rsid w:val="00A0475A"/>
    <w:rsid w:val="00A04764"/>
    <w:rsid w:val="00A04AB1"/>
    <w:rsid w:val="00A04BA5"/>
    <w:rsid w:val="00A04BFB"/>
    <w:rsid w:val="00A04C58"/>
    <w:rsid w:val="00A04C6C"/>
    <w:rsid w:val="00A04C9E"/>
    <w:rsid w:val="00A04D45"/>
    <w:rsid w:val="00A04DB0"/>
    <w:rsid w:val="00A04E4E"/>
    <w:rsid w:val="00A04ED4"/>
    <w:rsid w:val="00A04EF5"/>
    <w:rsid w:val="00A04F87"/>
    <w:rsid w:val="00A04FAD"/>
    <w:rsid w:val="00A0517A"/>
    <w:rsid w:val="00A05255"/>
    <w:rsid w:val="00A0529F"/>
    <w:rsid w:val="00A052D1"/>
    <w:rsid w:val="00A05316"/>
    <w:rsid w:val="00A05488"/>
    <w:rsid w:val="00A055AF"/>
    <w:rsid w:val="00A05646"/>
    <w:rsid w:val="00A05650"/>
    <w:rsid w:val="00A057BF"/>
    <w:rsid w:val="00A05888"/>
    <w:rsid w:val="00A059A9"/>
    <w:rsid w:val="00A05A47"/>
    <w:rsid w:val="00A05B9F"/>
    <w:rsid w:val="00A05CD7"/>
    <w:rsid w:val="00A05EEE"/>
    <w:rsid w:val="00A05F0B"/>
    <w:rsid w:val="00A05F25"/>
    <w:rsid w:val="00A0604D"/>
    <w:rsid w:val="00A0605B"/>
    <w:rsid w:val="00A0605F"/>
    <w:rsid w:val="00A060DB"/>
    <w:rsid w:val="00A060E7"/>
    <w:rsid w:val="00A061AB"/>
    <w:rsid w:val="00A061F1"/>
    <w:rsid w:val="00A06235"/>
    <w:rsid w:val="00A06295"/>
    <w:rsid w:val="00A06332"/>
    <w:rsid w:val="00A06333"/>
    <w:rsid w:val="00A063BB"/>
    <w:rsid w:val="00A0641C"/>
    <w:rsid w:val="00A06609"/>
    <w:rsid w:val="00A0665A"/>
    <w:rsid w:val="00A067E8"/>
    <w:rsid w:val="00A0681C"/>
    <w:rsid w:val="00A06831"/>
    <w:rsid w:val="00A0683D"/>
    <w:rsid w:val="00A069D9"/>
    <w:rsid w:val="00A06A9C"/>
    <w:rsid w:val="00A06AE2"/>
    <w:rsid w:val="00A06AEC"/>
    <w:rsid w:val="00A06B05"/>
    <w:rsid w:val="00A06BCF"/>
    <w:rsid w:val="00A06C86"/>
    <w:rsid w:val="00A06CE6"/>
    <w:rsid w:val="00A06E33"/>
    <w:rsid w:val="00A06F18"/>
    <w:rsid w:val="00A06F24"/>
    <w:rsid w:val="00A06FBA"/>
    <w:rsid w:val="00A07019"/>
    <w:rsid w:val="00A07091"/>
    <w:rsid w:val="00A07227"/>
    <w:rsid w:val="00A072F1"/>
    <w:rsid w:val="00A073D3"/>
    <w:rsid w:val="00A073F1"/>
    <w:rsid w:val="00A075B6"/>
    <w:rsid w:val="00A075DA"/>
    <w:rsid w:val="00A07644"/>
    <w:rsid w:val="00A07655"/>
    <w:rsid w:val="00A0769D"/>
    <w:rsid w:val="00A076DD"/>
    <w:rsid w:val="00A0771C"/>
    <w:rsid w:val="00A07751"/>
    <w:rsid w:val="00A07753"/>
    <w:rsid w:val="00A07786"/>
    <w:rsid w:val="00A078DD"/>
    <w:rsid w:val="00A0791D"/>
    <w:rsid w:val="00A07952"/>
    <w:rsid w:val="00A07A8B"/>
    <w:rsid w:val="00A07AB4"/>
    <w:rsid w:val="00A07B65"/>
    <w:rsid w:val="00A07BF6"/>
    <w:rsid w:val="00A07C7A"/>
    <w:rsid w:val="00A07CD0"/>
    <w:rsid w:val="00A07D4F"/>
    <w:rsid w:val="00A07E91"/>
    <w:rsid w:val="00A07EA8"/>
    <w:rsid w:val="00A07F09"/>
    <w:rsid w:val="00A100C9"/>
    <w:rsid w:val="00A10102"/>
    <w:rsid w:val="00A10259"/>
    <w:rsid w:val="00A102AF"/>
    <w:rsid w:val="00A10405"/>
    <w:rsid w:val="00A10409"/>
    <w:rsid w:val="00A10412"/>
    <w:rsid w:val="00A1046A"/>
    <w:rsid w:val="00A1058A"/>
    <w:rsid w:val="00A105C6"/>
    <w:rsid w:val="00A1061B"/>
    <w:rsid w:val="00A10629"/>
    <w:rsid w:val="00A1068C"/>
    <w:rsid w:val="00A106AE"/>
    <w:rsid w:val="00A106DB"/>
    <w:rsid w:val="00A106FA"/>
    <w:rsid w:val="00A1074D"/>
    <w:rsid w:val="00A1079A"/>
    <w:rsid w:val="00A107B5"/>
    <w:rsid w:val="00A10829"/>
    <w:rsid w:val="00A10894"/>
    <w:rsid w:val="00A1089A"/>
    <w:rsid w:val="00A108D8"/>
    <w:rsid w:val="00A109CA"/>
    <w:rsid w:val="00A109DB"/>
    <w:rsid w:val="00A10A52"/>
    <w:rsid w:val="00A10AC9"/>
    <w:rsid w:val="00A10B49"/>
    <w:rsid w:val="00A10C0A"/>
    <w:rsid w:val="00A10CDD"/>
    <w:rsid w:val="00A10D4B"/>
    <w:rsid w:val="00A10E03"/>
    <w:rsid w:val="00A10E7A"/>
    <w:rsid w:val="00A10E96"/>
    <w:rsid w:val="00A10E9C"/>
    <w:rsid w:val="00A10FB2"/>
    <w:rsid w:val="00A10FC5"/>
    <w:rsid w:val="00A10FED"/>
    <w:rsid w:val="00A110DE"/>
    <w:rsid w:val="00A11104"/>
    <w:rsid w:val="00A111C7"/>
    <w:rsid w:val="00A113C2"/>
    <w:rsid w:val="00A114EA"/>
    <w:rsid w:val="00A1170B"/>
    <w:rsid w:val="00A1178D"/>
    <w:rsid w:val="00A118A3"/>
    <w:rsid w:val="00A1198B"/>
    <w:rsid w:val="00A119E1"/>
    <w:rsid w:val="00A11A15"/>
    <w:rsid w:val="00A11A67"/>
    <w:rsid w:val="00A11ACA"/>
    <w:rsid w:val="00A11B26"/>
    <w:rsid w:val="00A11B6C"/>
    <w:rsid w:val="00A11BB0"/>
    <w:rsid w:val="00A11BCE"/>
    <w:rsid w:val="00A11BD0"/>
    <w:rsid w:val="00A11BF7"/>
    <w:rsid w:val="00A11C39"/>
    <w:rsid w:val="00A11CD4"/>
    <w:rsid w:val="00A11D6D"/>
    <w:rsid w:val="00A11DF1"/>
    <w:rsid w:val="00A11E6D"/>
    <w:rsid w:val="00A11E76"/>
    <w:rsid w:val="00A11EC7"/>
    <w:rsid w:val="00A11EEC"/>
    <w:rsid w:val="00A11F40"/>
    <w:rsid w:val="00A11F4A"/>
    <w:rsid w:val="00A11F9C"/>
    <w:rsid w:val="00A11FA6"/>
    <w:rsid w:val="00A11FC5"/>
    <w:rsid w:val="00A11FF9"/>
    <w:rsid w:val="00A12168"/>
    <w:rsid w:val="00A1217A"/>
    <w:rsid w:val="00A12181"/>
    <w:rsid w:val="00A121F9"/>
    <w:rsid w:val="00A1226C"/>
    <w:rsid w:val="00A12386"/>
    <w:rsid w:val="00A123AD"/>
    <w:rsid w:val="00A12412"/>
    <w:rsid w:val="00A1241A"/>
    <w:rsid w:val="00A12450"/>
    <w:rsid w:val="00A1259C"/>
    <w:rsid w:val="00A125AC"/>
    <w:rsid w:val="00A125F7"/>
    <w:rsid w:val="00A12665"/>
    <w:rsid w:val="00A126B7"/>
    <w:rsid w:val="00A1275C"/>
    <w:rsid w:val="00A127D7"/>
    <w:rsid w:val="00A12846"/>
    <w:rsid w:val="00A1291A"/>
    <w:rsid w:val="00A1295D"/>
    <w:rsid w:val="00A12984"/>
    <w:rsid w:val="00A129A1"/>
    <w:rsid w:val="00A129BC"/>
    <w:rsid w:val="00A12A22"/>
    <w:rsid w:val="00A12AD9"/>
    <w:rsid w:val="00A12BD7"/>
    <w:rsid w:val="00A12BF2"/>
    <w:rsid w:val="00A12BFE"/>
    <w:rsid w:val="00A12C6E"/>
    <w:rsid w:val="00A12D4A"/>
    <w:rsid w:val="00A12E3E"/>
    <w:rsid w:val="00A12E90"/>
    <w:rsid w:val="00A12EE3"/>
    <w:rsid w:val="00A12F1E"/>
    <w:rsid w:val="00A12F89"/>
    <w:rsid w:val="00A1301E"/>
    <w:rsid w:val="00A13162"/>
    <w:rsid w:val="00A131A1"/>
    <w:rsid w:val="00A1320E"/>
    <w:rsid w:val="00A1322A"/>
    <w:rsid w:val="00A1326B"/>
    <w:rsid w:val="00A132D8"/>
    <w:rsid w:val="00A13305"/>
    <w:rsid w:val="00A133E2"/>
    <w:rsid w:val="00A133F5"/>
    <w:rsid w:val="00A13476"/>
    <w:rsid w:val="00A134D8"/>
    <w:rsid w:val="00A13512"/>
    <w:rsid w:val="00A13521"/>
    <w:rsid w:val="00A135BA"/>
    <w:rsid w:val="00A135E3"/>
    <w:rsid w:val="00A13733"/>
    <w:rsid w:val="00A137E3"/>
    <w:rsid w:val="00A13994"/>
    <w:rsid w:val="00A139B0"/>
    <w:rsid w:val="00A13A3E"/>
    <w:rsid w:val="00A13B02"/>
    <w:rsid w:val="00A13BF6"/>
    <w:rsid w:val="00A13BFF"/>
    <w:rsid w:val="00A13C11"/>
    <w:rsid w:val="00A13D87"/>
    <w:rsid w:val="00A13E48"/>
    <w:rsid w:val="00A13F27"/>
    <w:rsid w:val="00A13F44"/>
    <w:rsid w:val="00A1402C"/>
    <w:rsid w:val="00A141E4"/>
    <w:rsid w:val="00A141FB"/>
    <w:rsid w:val="00A142E9"/>
    <w:rsid w:val="00A14505"/>
    <w:rsid w:val="00A14532"/>
    <w:rsid w:val="00A14539"/>
    <w:rsid w:val="00A145DD"/>
    <w:rsid w:val="00A14608"/>
    <w:rsid w:val="00A14621"/>
    <w:rsid w:val="00A14655"/>
    <w:rsid w:val="00A14705"/>
    <w:rsid w:val="00A1477A"/>
    <w:rsid w:val="00A14858"/>
    <w:rsid w:val="00A14A1C"/>
    <w:rsid w:val="00A14B1C"/>
    <w:rsid w:val="00A14C2F"/>
    <w:rsid w:val="00A14C44"/>
    <w:rsid w:val="00A14CA7"/>
    <w:rsid w:val="00A14CC8"/>
    <w:rsid w:val="00A14D22"/>
    <w:rsid w:val="00A14E01"/>
    <w:rsid w:val="00A14E5F"/>
    <w:rsid w:val="00A14E85"/>
    <w:rsid w:val="00A14ED0"/>
    <w:rsid w:val="00A15000"/>
    <w:rsid w:val="00A1505E"/>
    <w:rsid w:val="00A150F9"/>
    <w:rsid w:val="00A15149"/>
    <w:rsid w:val="00A15161"/>
    <w:rsid w:val="00A1519D"/>
    <w:rsid w:val="00A15223"/>
    <w:rsid w:val="00A15224"/>
    <w:rsid w:val="00A152CC"/>
    <w:rsid w:val="00A152D9"/>
    <w:rsid w:val="00A15346"/>
    <w:rsid w:val="00A153BA"/>
    <w:rsid w:val="00A154DA"/>
    <w:rsid w:val="00A1553D"/>
    <w:rsid w:val="00A1562C"/>
    <w:rsid w:val="00A15640"/>
    <w:rsid w:val="00A1574C"/>
    <w:rsid w:val="00A15751"/>
    <w:rsid w:val="00A15772"/>
    <w:rsid w:val="00A157EC"/>
    <w:rsid w:val="00A15829"/>
    <w:rsid w:val="00A1589F"/>
    <w:rsid w:val="00A158E4"/>
    <w:rsid w:val="00A1595B"/>
    <w:rsid w:val="00A159C6"/>
    <w:rsid w:val="00A159DC"/>
    <w:rsid w:val="00A15A0A"/>
    <w:rsid w:val="00A15AF8"/>
    <w:rsid w:val="00A15C62"/>
    <w:rsid w:val="00A15CA8"/>
    <w:rsid w:val="00A15CF9"/>
    <w:rsid w:val="00A15EC8"/>
    <w:rsid w:val="00A15EED"/>
    <w:rsid w:val="00A15F49"/>
    <w:rsid w:val="00A15FF6"/>
    <w:rsid w:val="00A16124"/>
    <w:rsid w:val="00A16144"/>
    <w:rsid w:val="00A16255"/>
    <w:rsid w:val="00A162B5"/>
    <w:rsid w:val="00A162EE"/>
    <w:rsid w:val="00A1632C"/>
    <w:rsid w:val="00A1647D"/>
    <w:rsid w:val="00A164A9"/>
    <w:rsid w:val="00A164D7"/>
    <w:rsid w:val="00A1662F"/>
    <w:rsid w:val="00A16647"/>
    <w:rsid w:val="00A16701"/>
    <w:rsid w:val="00A16715"/>
    <w:rsid w:val="00A16726"/>
    <w:rsid w:val="00A167CA"/>
    <w:rsid w:val="00A168DE"/>
    <w:rsid w:val="00A16A19"/>
    <w:rsid w:val="00A16A23"/>
    <w:rsid w:val="00A16A46"/>
    <w:rsid w:val="00A16A62"/>
    <w:rsid w:val="00A16A78"/>
    <w:rsid w:val="00A16CED"/>
    <w:rsid w:val="00A16D13"/>
    <w:rsid w:val="00A16D8F"/>
    <w:rsid w:val="00A16E1A"/>
    <w:rsid w:val="00A16E1D"/>
    <w:rsid w:val="00A16E2F"/>
    <w:rsid w:val="00A16E8E"/>
    <w:rsid w:val="00A1702D"/>
    <w:rsid w:val="00A17079"/>
    <w:rsid w:val="00A170D1"/>
    <w:rsid w:val="00A17208"/>
    <w:rsid w:val="00A17257"/>
    <w:rsid w:val="00A17258"/>
    <w:rsid w:val="00A172D2"/>
    <w:rsid w:val="00A17386"/>
    <w:rsid w:val="00A174C7"/>
    <w:rsid w:val="00A17523"/>
    <w:rsid w:val="00A17591"/>
    <w:rsid w:val="00A17593"/>
    <w:rsid w:val="00A175D7"/>
    <w:rsid w:val="00A1767D"/>
    <w:rsid w:val="00A1772B"/>
    <w:rsid w:val="00A17806"/>
    <w:rsid w:val="00A1781B"/>
    <w:rsid w:val="00A1785C"/>
    <w:rsid w:val="00A17864"/>
    <w:rsid w:val="00A178A0"/>
    <w:rsid w:val="00A178C9"/>
    <w:rsid w:val="00A178CF"/>
    <w:rsid w:val="00A17973"/>
    <w:rsid w:val="00A179DC"/>
    <w:rsid w:val="00A17A3D"/>
    <w:rsid w:val="00A17A9A"/>
    <w:rsid w:val="00A17B81"/>
    <w:rsid w:val="00A17C05"/>
    <w:rsid w:val="00A17C35"/>
    <w:rsid w:val="00A17C3E"/>
    <w:rsid w:val="00A17D36"/>
    <w:rsid w:val="00A17DE1"/>
    <w:rsid w:val="00A17FD8"/>
    <w:rsid w:val="00A2000F"/>
    <w:rsid w:val="00A2002D"/>
    <w:rsid w:val="00A200FD"/>
    <w:rsid w:val="00A201A6"/>
    <w:rsid w:val="00A2022F"/>
    <w:rsid w:val="00A2023A"/>
    <w:rsid w:val="00A20249"/>
    <w:rsid w:val="00A20267"/>
    <w:rsid w:val="00A20282"/>
    <w:rsid w:val="00A202A1"/>
    <w:rsid w:val="00A202BA"/>
    <w:rsid w:val="00A202E6"/>
    <w:rsid w:val="00A2042E"/>
    <w:rsid w:val="00A20538"/>
    <w:rsid w:val="00A20541"/>
    <w:rsid w:val="00A20544"/>
    <w:rsid w:val="00A20685"/>
    <w:rsid w:val="00A20739"/>
    <w:rsid w:val="00A20824"/>
    <w:rsid w:val="00A20AF6"/>
    <w:rsid w:val="00A20B0B"/>
    <w:rsid w:val="00A20B74"/>
    <w:rsid w:val="00A20BAA"/>
    <w:rsid w:val="00A20BE3"/>
    <w:rsid w:val="00A20C10"/>
    <w:rsid w:val="00A20D0E"/>
    <w:rsid w:val="00A20D4A"/>
    <w:rsid w:val="00A20E0E"/>
    <w:rsid w:val="00A20EB6"/>
    <w:rsid w:val="00A20EDA"/>
    <w:rsid w:val="00A20F13"/>
    <w:rsid w:val="00A20F7F"/>
    <w:rsid w:val="00A21071"/>
    <w:rsid w:val="00A21140"/>
    <w:rsid w:val="00A2115B"/>
    <w:rsid w:val="00A2119B"/>
    <w:rsid w:val="00A211A1"/>
    <w:rsid w:val="00A211BB"/>
    <w:rsid w:val="00A211C6"/>
    <w:rsid w:val="00A212D8"/>
    <w:rsid w:val="00A21315"/>
    <w:rsid w:val="00A21362"/>
    <w:rsid w:val="00A213CA"/>
    <w:rsid w:val="00A2141B"/>
    <w:rsid w:val="00A2152E"/>
    <w:rsid w:val="00A21547"/>
    <w:rsid w:val="00A216CB"/>
    <w:rsid w:val="00A216CC"/>
    <w:rsid w:val="00A21745"/>
    <w:rsid w:val="00A2174E"/>
    <w:rsid w:val="00A217BE"/>
    <w:rsid w:val="00A218AA"/>
    <w:rsid w:val="00A21A0E"/>
    <w:rsid w:val="00A21A67"/>
    <w:rsid w:val="00A21A8B"/>
    <w:rsid w:val="00A21ABC"/>
    <w:rsid w:val="00A21BB9"/>
    <w:rsid w:val="00A21C60"/>
    <w:rsid w:val="00A21CA0"/>
    <w:rsid w:val="00A22027"/>
    <w:rsid w:val="00A220D3"/>
    <w:rsid w:val="00A2210D"/>
    <w:rsid w:val="00A221C3"/>
    <w:rsid w:val="00A221D3"/>
    <w:rsid w:val="00A22239"/>
    <w:rsid w:val="00A222B1"/>
    <w:rsid w:val="00A2235B"/>
    <w:rsid w:val="00A22413"/>
    <w:rsid w:val="00A22424"/>
    <w:rsid w:val="00A224DC"/>
    <w:rsid w:val="00A224ED"/>
    <w:rsid w:val="00A224F3"/>
    <w:rsid w:val="00A22598"/>
    <w:rsid w:val="00A2268D"/>
    <w:rsid w:val="00A22708"/>
    <w:rsid w:val="00A227B8"/>
    <w:rsid w:val="00A2280B"/>
    <w:rsid w:val="00A2281D"/>
    <w:rsid w:val="00A22868"/>
    <w:rsid w:val="00A228A2"/>
    <w:rsid w:val="00A229E1"/>
    <w:rsid w:val="00A229E6"/>
    <w:rsid w:val="00A22A28"/>
    <w:rsid w:val="00A22ABC"/>
    <w:rsid w:val="00A22BEB"/>
    <w:rsid w:val="00A22C2C"/>
    <w:rsid w:val="00A22C4D"/>
    <w:rsid w:val="00A22DE0"/>
    <w:rsid w:val="00A22E50"/>
    <w:rsid w:val="00A22F3E"/>
    <w:rsid w:val="00A22F51"/>
    <w:rsid w:val="00A22F77"/>
    <w:rsid w:val="00A2300D"/>
    <w:rsid w:val="00A23045"/>
    <w:rsid w:val="00A23055"/>
    <w:rsid w:val="00A2311F"/>
    <w:rsid w:val="00A23211"/>
    <w:rsid w:val="00A23280"/>
    <w:rsid w:val="00A23339"/>
    <w:rsid w:val="00A23443"/>
    <w:rsid w:val="00A23483"/>
    <w:rsid w:val="00A2351E"/>
    <w:rsid w:val="00A237AC"/>
    <w:rsid w:val="00A2382B"/>
    <w:rsid w:val="00A2384E"/>
    <w:rsid w:val="00A2392E"/>
    <w:rsid w:val="00A2397C"/>
    <w:rsid w:val="00A239BC"/>
    <w:rsid w:val="00A239D2"/>
    <w:rsid w:val="00A23A42"/>
    <w:rsid w:val="00A23BCB"/>
    <w:rsid w:val="00A23C21"/>
    <w:rsid w:val="00A23C52"/>
    <w:rsid w:val="00A23C8E"/>
    <w:rsid w:val="00A23C95"/>
    <w:rsid w:val="00A23CA2"/>
    <w:rsid w:val="00A23E02"/>
    <w:rsid w:val="00A23EEE"/>
    <w:rsid w:val="00A23FEC"/>
    <w:rsid w:val="00A24003"/>
    <w:rsid w:val="00A24027"/>
    <w:rsid w:val="00A24047"/>
    <w:rsid w:val="00A2408E"/>
    <w:rsid w:val="00A240D0"/>
    <w:rsid w:val="00A2412A"/>
    <w:rsid w:val="00A241FA"/>
    <w:rsid w:val="00A24322"/>
    <w:rsid w:val="00A2442F"/>
    <w:rsid w:val="00A244B9"/>
    <w:rsid w:val="00A2481B"/>
    <w:rsid w:val="00A248EA"/>
    <w:rsid w:val="00A24923"/>
    <w:rsid w:val="00A2495D"/>
    <w:rsid w:val="00A24B31"/>
    <w:rsid w:val="00A24BC5"/>
    <w:rsid w:val="00A24BC9"/>
    <w:rsid w:val="00A24C6B"/>
    <w:rsid w:val="00A24C84"/>
    <w:rsid w:val="00A24D80"/>
    <w:rsid w:val="00A24E32"/>
    <w:rsid w:val="00A24ED7"/>
    <w:rsid w:val="00A250D6"/>
    <w:rsid w:val="00A25156"/>
    <w:rsid w:val="00A251EF"/>
    <w:rsid w:val="00A253B1"/>
    <w:rsid w:val="00A2544B"/>
    <w:rsid w:val="00A25479"/>
    <w:rsid w:val="00A2547A"/>
    <w:rsid w:val="00A2553C"/>
    <w:rsid w:val="00A257D9"/>
    <w:rsid w:val="00A25815"/>
    <w:rsid w:val="00A25876"/>
    <w:rsid w:val="00A25974"/>
    <w:rsid w:val="00A2599C"/>
    <w:rsid w:val="00A259CF"/>
    <w:rsid w:val="00A25B21"/>
    <w:rsid w:val="00A25BF8"/>
    <w:rsid w:val="00A25C41"/>
    <w:rsid w:val="00A25C48"/>
    <w:rsid w:val="00A25C51"/>
    <w:rsid w:val="00A25CD9"/>
    <w:rsid w:val="00A25D14"/>
    <w:rsid w:val="00A25E77"/>
    <w:rsid w:val="00A25F05"/>
    <w:rsid w:val="00A25F0F"/>
    <w:rsid w:val="00A25F78"/>
    <w:rsid w:val="00A260B3"/>
    <w:rsid w:val="00A261AD"/>
    <w:rsid w:val="00A26229"/>
    <w:rsid w:val="00A262EE"/>
    <w:rsid w:val="00A263C2"/>
    <w:rsid w:val="00A263DA"/>
    <w:rsid w:val="00A2642E"/>
    <w:rsid w:val="00A26489"/>
    <w:rsid w:val="00A264ED"/>
    <w:rsid w:val="00A264F9"/>
    <w:rsid w:val="00A26553"/>
    <w:rsid w:val="00A26563"/>
    <w:rsid w:val="00A26569"/>
    <w:rsid w:val="00A265B8"/>
    <w:rsid w:val="00A26764"/>
    <w:rsid w:val="00A2692D"/>
    <w:rsid w:val="00A26A98"/>
    <w:rsid w:val="00A26AEC"/>
    <w:rsid w:val="00A26BB3"/>
    <w:rsid w:val="00A26C03"/>
    <w:rsid w:val="00A26C57"/>
    <w:rsid w:val="00A26C74"/>
    <w:rsid w:val="00A26D0B"/>
    <w:rsid w:val="00A26DFE"/>
    <w:rsid w:val="00A26E2A"/>
    <w:rsid w:val="00A26E3B"/>
    <w:rsid w:val="00A26FCE"/>
    <w:rsid w:val="00A26FDD"/>
    <w:rsid w:val="00A26FF4"/>
    <w:rsid w:val="00A26FFA"/>
    <w:rsid w:val="00A2708D"/>
    <w:rsid w:val="00A27098"/>
    <w:rsid w:val="00A271FA"/>
    <w:rsid w:val="00A272BF"/>
    <w:rsid w:val="00A272DD"/>
    <w:rsid w:val="00A27381"/>
    <w:rsid w:val="00A27383"/>
    <w:rsid w:val="00A27406"/>
    <w:rsid w:val="00A27437"/>
    <w:rsid w:val="00A27470"/>
    <w:rsid w:val="00A277D6"/>
    <w:rsid w:val="00A277F5"/>
    <w:rsid w:val="00A27829"/>
    <w:rsid w:val="00A2798C"/>
    <w:rsid w:val="00A2799E"/>
    <w:rsid w:val="00A27A74"/>
    <w:rsid w:val="00A27AAA"/>
    <w:rsid w:val="00A27AB1"/>
    <w:rsid w:val="00A27AD0"/>
    <w:rsid w:val="00A27AFF"/>
    <w:rsid w:val="00A27B0C"/>
    <w:rsid w:val="00A27BD6"/>
    <w:rsid w:val="00A27BDB"/>
    <w:rsid w:val="00A27BF3"/>
    <w:rsid w:val="00A27C33"/>
    <w:rsid w:val="00A27C3C"/>
    <w:rsid w:val="00A27C43"/>
    <w:rsid w:val="00A27C88"/>
    <w:rsid w:val="00A27CC1"/>
    <w:rsid w:val="00A27D4E"/>
    <w:rsid w:val="00A30028"/>
    <w:rsid w:val="00A300AC"/>
    <w:rsid w:val="00A3012E"/>
    <w:rsid w:val="00A30168"/>
    <w:rsid w:val="00A3018D"/>
    <w:rsid w:val="00A301D7"/>
    <w:rsid w:val="00A301E7"/>
    <w:rsid w:val="00A3023B"/>
    <w:rsid w:val="00A30240"/>
    <w:rsid w:val="00A30259"/>
    <w:rsid w:val="00A302CE"/>
    <w:rsid w:val="00A302FA"/>
    <w:rsid w:val="00A3033B"/>
    <w:rsid w:val="00A3037B"/>
    <w:rsid w:val="00A303FB"/>
    <w:rsid w:val="00A304F4"/>
    <w:rsid w:val="00A305F4"/>
    <w:rsid w:val="00A30735"/>
    <w:rsid w:val="00A30791"/>
    <w:rsid w:val="00A308C6"/>
    <w:rsid w:val="00A308CA"/>
    <w:rsid w:val="00A308D0"/>
    <w:rsid w:val="00A30950"/>
    <w:rsid w:val="00A3096F"/>
    <w:rsid w:val="00A30998"/>
    <w:rsid w:val="00A309D3"/>
    <w:rsid w:val="00A309EE"/>
    <w:rsid w:val="00A309FE"/>
    <w:rsid w:val="00A30A15"/>
    <w:rsid w:val="00A30AC9"/>
    <w:rsid w:val="00A30B2A"/>
    <w:rsid w:val="00A30BF5"/>
    <w:rsid w:val="00A30D0A"/>
    <w:rsid w:val="00A30DDD"/>
    <w:rsid w:val="00A30EA3"/>
    <w:rsid w:val="00A30F03"/>
    <w:rsid w:val="00A30F2F"/>
    <w:rsid w:val="00A30FCE"/>
    <w:rsid w:val="00A31326"/>
    <w:rsid w:val="00A31460"/>
    <w:rsid w:val="00A3148B"/>
    <w:rsid w:val="00A314C4"/>
    <w:rsid w:val="00A3156C"/>
    <w:rsid w:val="00A317F1"/>
    <w:rsid w:val="00A3180C"/>
    <w:rsid w:val="00A3188E"/>
    <w:rsid w:val="00A318B4"/>
    <w:rsid w:val="00A318CC"/>
    <w:rsid w:val="00A31913"/>
    <w:rsid w:val="00A31994"/>
    <w:rsid w:val="00A31B76"/>
    <w:rsid w:val="00A31B78"/>
    <w:rsid w:val="00A31CEE"/>
    <w:rsid w:val="00A31DBE"/>
    <w:rsid w:val="00A31E73"/>
    <w:rsid w:val="00A31FB3"/>
    <w:rsid w:val="00A321BB"/>
    <w:rsid w:val="00A32223"/>
    <w:rsid w:val="00A32277"/>
    <w:rsid w:val="00A3236C"/>
    <w:rsid w:val="00A323EF"/>
    <w:rsid w:val="00A32475"/>
    <w:rsid w:val="00A325F7"/>
    <w:rsid w:val="00A326AC"/>
    <w:rsid w:val="00A32786"/>
    <w:rsid w:val="00A32810"/>
    <w:rsid w:val="00A32835"/>
    <w:rsid w:val="00A32842"/>
    <w:rsid w:val="00A3290F"/>
    <w:rsid w:val="00A32956"/>
    <w:rsid w:val="00A3295B"/>
    <w:rsid w:val="00A32982"/>
    <w:rsid w:val="00A32A1D"/>
    <w:rsid w:val="00A32A68"/>
    <w:rsid w:val="00A32A93"/>
    <w:rsid w:val="00A32B07"/>
    <w:rsid w:val="00A32B20"/>
    <w:rsid w:val="00A32BD2"/>
    <w:rsid w:val="00A32BEA"/>
    <w:rsid w:val="00A32CB5"/>
    <w:rsid w:val="00A32D17"/>
    <w:rsid w:val="00A32DCA"/>
    <w:rsid w:val="00A32DD9"/>
    <w:rsid w:val="00A32E3A"/>
    <w:rsid w:val="00A32EED"/>
    <w:rsid w:val="00A32F46"/>
    <w:rsid w:val="00A3306C"/>
    <w:rsid w:val="00A3309A"/>
    <w:rsid w:val="00A330C4"/>
    <w:rsid w:val="00A3342D"/>
    <w:rsid w:val="00A3354F"/>
    <w:rsid w:val="00A335A9"/>
    <w:rsid w:val="00A335D6"/>
    <w:rsid w:val="00A335F9"/>
    <w:rsid w:val="00A3369D"/>
    <w:rsid w:val="00A336C3"/>
    <w:rsid w:val="00A336C6"/>
    <w:rsid w:val="00A3372B"/>
    <w:rsid w:val="00A33930"/>
    <w:rsid w:val="00A33AA9"/>
    <w:rsid w:val="00A33B0A"/>
    <w:rsid w:val="00A33B30"/>
    <w:rsid w:val="00A33B36"/>
    <w:rsid w:val="00A33B9F"/>
    <w:rsid w:val="00A33BED"/>
    <w:rsid w:val="00A33BF4"/>
    <w:rsid w:val="00A33F57"/>
    <w:rsid w:val="00A340E7"/>
    <w:rsid w:val="00A34115"/>
    <w:rsid w:val="00A34182"/>
    <w:rsid w:val="00A34191"/>
    <w:rsid w:val="00A34273"/>
    <w:rsid w:val="00A342A2"/>
    <w:rsid w:val="00A3438D"/>
    <w:rsid w:val="00A3439A"/>
    <w:rsid w:val="00A34479"/>
    <w:rsid w:val="00A34531"/>
    <w:rsid w:val="00A34603"/>
    <w:rsid w:val="00A34755"/>
    <w:rsid w:val="00A3479F"/>
    <w:rsid w:val="00A34812"/>
    <w:rsid w:val="00A3486B"/>
    <w:rsid w:val="00A34891"/>
    <w:rsid w:val="00A349BB"/>
    <w:rsid w:val="00A34A80"/>
    <w:rsid w:val="00A34A89"/>
    <w:rsid w:val="00A34B1D"/>
    <w:rsid w:val="00A34C06"/>
    <w:rsid w:val="00A34C60"/>
    <w:rsid w:val="00A34C9D"/>
    <w:rsid w:val="00A34CFD"/>
    <w:rsid w:val="00A34E67"/>
    <w:rsid w:val="00A34EA7"/>
    <w:rsid w:val="00A34F92"/>
    <w:rsid w:val="00A34F9A"/>
    <w:rsid w:val="00A35029"/>
    <w:rsid w:val="00A35096"/>
    <w:rsid w:val="00A35144"/>
    <w:rsid w:val="00A3522A"/>
    <w:rsid w:val="00A35293"/>
    <w:rsid w:val="00A352A2"/>
    <w:rsid w:val="00A352C8"/>
    <w:rsid w:val="00A35321"/>
    <w:rsid w:val="00A3533C"/>
    <w:rsid w:val="00A355E6"/>
    <w:rsid w:val="00A35658"/>
    <w:rsid w:val="00A35674"/>
    <w:rsid w:val="00A357B6"/>
    <w:rsid w:val="00A357E0"/>
    <w:rsid w:val="00A35816"/>
    <w:rsid w:val="00A3582F"/>
    <w:rsid w:val="00A358AC"/>
    <w:rsid w:val="00A35930"/>
    <w:rsid w:val="00A35A29"/>
    <w:rsid w:val="00A35AF2"/>
    <w:rsid w:val="00A35B07"/>
    <w:rsid w:val="00A35B11"/>
    <w:rsid w:val="00A35B21"/>
    <w:rsid w:val="00A35B95"/>
    <w:rsid w:val="00A35BB7"/>
    <w:rsid w:val="00A35D18"/>
    <w:rsid w:val="00A35D77"/>
    <w:rsid w:val="00A35E4F"/>
    <w:rsid w:val="00A35EB0"/>
    <w:rsid w:val="00A35F38"/>
    <w:rsid w:val="00A35F99"/>
    <w:rsid w:val="00A35FC7"/>
    <w:rsid w:val="00A35FF5"/>
    <w:rsid w:val="00A362A4"/>
    <w:rsid w:val="00A36333"/>
    <w:rsid w:val="00A3638E"/>
    <w:rsid w:val="00A364FB"/>
    <w:rsid w:val="00A36555"/>
    <w:rsid w:val="00A365BA"/>
    <w:rsid w:val="00A365F1"/>
    <w:rsid w:val="00A366C4"/>
    <w:rsid w:val="00A367D0"/>
    <w:rsid w:val="00A367F8"/>
    <w:rsid w:val="00A3688E"/>
    <w:rsid w:val="00A36AA8"/>
    <w:rsid w:val="00A36AD2"/>
    <w:rsid w:val="00A36B5B"/>
    <w:rsid w:val="00A36C00"/>
    <w:rsid w:val="00A36CE8"/>
    <w:rsid w:val="00A36CFC"/>
    <w:rsid w:val="00A36D41"/>
    <w:rsid w:val="00A36D82"/>
    <w:rsid w:val="00A36D98"/>
    <w:rsid w:val="00A36DE5"/>
    <w:rsid w:val="00A36E2B"/>
    <w:rsid w:val="00A36E3E"/>
    <w:rsid w:val="00A36E58"/>
    <w:rsid w:val="00A36E83"/>
    <w:rsid w:val="00A36F0B"/>
    <w:rsid w:val="00A36FEC"/>
    <w:rsid w:val="00A36FFF"/>
    <w:rsid w:val="00A3702E"/>
    <w:rsid w:val="00A37081"/>
    <w:rsid w:val="00A3708A"/>
    <w:rsid w:val="00A37092"/>
    <w:rsid w:val="00A370DA"/>
    <w:rsid w:val="00A37114"/>
    <w:rsid w:val="00A37189"/>
    <w:rsid w:val="00A372B0"/>
    <w:rsid w:val="00A372FE"/>
    <w:rsid w:val="00A37333"/>
    <w:rsid w:val="00A37353"/>
    <w:rsid w:val="00A373AE"/>
    <w:rsid w:val="00A37407"/>
    <w:rsid w:val="00A374AF"/>
    <w:rsid w:val="00A3750D"/>
    <w:rsid w:val="00A37567"/>
    <w:rsid w:val="00A37767"/>
    <w:rsid w:val="00A377F9"/>
    <w:rsid w:val="00A37831"/>
    <w:rsid w:val="00A3790A"/>
    <w:rsid w:val="00A37929"/>
    <w:rsid w:val="00A379B1"/>
    <w:rsid w:val="00A37A09"/>
    <w:rsid w:val="00A37A1C"/>
    <w:rsid w:val="00A37A3A"/>
    <w:rsid w:val="00A37A3F"/>
    <w:rsid w:val="00A37AC3"/>
    <w:rsid w:val="00A37B3D"/>
    <w:rsid w:val="00A37B42"/>
    <w:rsid w:val="00A37BEC"/>
    <w:rsid w:val="00A37D02"/>
    <w:rsid w:val="00A37D17"/>
    <w:rsid w:val="00A37D84"/>
    <w:rsid w:val="00A37E60"/>
    <w:rsid w:val="00A37F89"/>
    <w:rsid w:val="00A400D1"/>
    <w:rsid w:val="00A40119"/>
    <w:rsid w:val="00A401EA"/>
    <w:rsid w:val="00A40255"/>
    <w:rsid w:val="00A403B5"/>
    <w:rsid w:val="00A403B7"/>
    <w:rsid w:val="00A40420"/>
    <w:rsid w:val="00A40590"/>
    <w:rsid w:val="00A405E8"/>
    <w:rsid w:val="00A4064C"/>
    <w:rsid w:val="00A407A7"/>
    <w:rsid w:val="00A407D1"/>
    <w:rsid w:val="00A4090C"/>
    <w:rsid w:val="00A40B2E"/>
    <w:rsid w:val="00A40C5C"/>
    <w:rsid w:val="00A40CF5"/>
    <w:rsid w:val="00A40D6D"/>
    <w:rsid w:val="00A40EA0"/>
    <w:rsid w:val="00A40F0D"/>
    <w:rsid w:val="00A410DA"/>
    <w:rsid w:val="00A4110D"/>
    <w:rsid w:val="00A4139E"/>
    <w:rsid w:val="00A41445"/>
    <w:rsid w:val="00A41516"/>
    <w:rsid w:val="00A416E9"/>
    <w:rsid w:val="00A41710"/>
    <w:rsid w:val="00A4175F"/>
    <w:rsid w:val="00A41830"/>
    <w:rsid w:val="00A4187C"/>
    <w:rsid w:val="00A41919"/>
    <w:rsid w:val="00A41A72"/>
    <w:rsid w:val="00A41A93"/>
    <w:rsid w:val="00A41AA2"/>
    <w:rsid w:val="00A41AB1"/>
    <w:rsid w:val="00A41BCF"/>
    <w:rsid w:val="00A41BDB"/>
    <w:rsid w:val="00A41BFD"/>
    <w:rsid w:val="00A41C80"/>
    <w:rsid w:val="00A41CDD"/>
    <w:rsid w:val="00A41CF1"/>
    <w:rsid w:val="00A41DEB"/>
    <w:rsid w:val="00A41E36"/>
    <w:rsid w:val="00A41E58"/>
    <w:rsid w:val="00A41EA4"/>
    <w:rsid w:val="00A41ED2"/>
    <w:rsid w:val="00A41EE6"/>
    <w:rsid w:val="00A41F4A"/>
    <w:rsid w:val="00A41FED"/>
    <w:rsid w:val="00A4204A"/>
    <w:rsid w:val="00A4222C"/>
    <w:rsid w:val="00A422CF"/>
    <w:rsid w:val="00A423A3"/>
    <w:rsid w:val="00A423BC"/>
    <w:rsid w:val="00A423CF"/>
    <w:rsid w:val="00A42426"/>
    <w:rsid w:val="00A4249D"/>
    <w:rsid w:val="00A42534"/>
    <w:rsid w:val="00A4257C"/>
    <w:rsid w:val="00A4265D"/>
    <w:rsid w:val="00A427C7"/>
    <w:rsid w:val="00A429BF"/>
    <w:rsid w:val="00A429C5"/>
    <w:rsid w:val="00A42A0B"/>
    <w:rsid w:val="00A42B51"/>
    <w:rsid w:val="00A42C7F"/>
    <w:rsid w:val="00A42CC5"/>
    <w:rsid w:val="00A42D07"/>
    <w:rsid w:val="00A42D77"/>
    <w:rsid w:val="00A42E0C"/>
    <w:rsid w:val="00A42EB7"/>
    <w:rsid w:val="00A42EF1"/>
    <w:rsid w:val="00A42F5B"/>
    <w:rsid w:val="00A42F95"/>
    <w:rsid w:val="00A431E8"/>
    <w:rsid w:val="00A431EC"/>
    <w:rsid w:val="00A43240"/>
    <w:rsid w:val="00A43353"/>
    <w:rsid w:val="00A43398"/>
    <w:rsid w:val="00A4361D"/>
    <w:rsid w:val="00A436F8"/>
    <w:rsid w:val="00A437FD"/>
    <w:rsid w:val="00A43854"/>
    <w:rsid w:val="00A438E4"/>
    <w:rsid w:val="00A43A46"/>
    <w:rsid w:val="00A43AE3"/>
    <w:rsid w:val="00A43BA0"/>
    <w:rsid w:val="00A43BEC"/>
    <w:rsid w:val="00A43BF4"/>
    <w:rsid w:val="00A43C74"/>
    <w:rsid w:val="00A43C99"/>
    <w:rsid w:val="00A43CAF"/>
    <w:rsid w:val="00A43D68"/>
    <w:rsid w:val="00A43D8C"/>
    <w:rsid w:val="00A43DDB"/>
    <w:rsid w:val="00A43E97"/>
    <w:rsid w:val="00A44151"/>
    <w:rsid w:val="00A44213"/>
    <w:rsid w:val="00A4421F"/>
    <w:rsid w:val="00A442CF"/>
    <w:rsid w:val="00A44317"/>
    <w:rsid w:val="00A44391"/>
    <w:rsid w:val="00A443A7"/>
    <w:rsid w:val="00A44404"/>
    <w:rsid w:val="00A445AD"/>
    <w:rsid w:val="00A4461E"/>
    <w:rsid w:val="00A4466B"/>
    <w:rsid w:val="00A4469A"/>
    <w:rsid w:val="00A446C6"/>
    <w:rsid w:val="00A446ED"/>
    <w:rsid w:val="00A4488E"/>
    <w:rsid w:val="00A44964"/>
    <w:rsid w:val="00A44A6F"/>
    <w:rsid w:val="00A44B86"/>
    <w:rsid w:val="00A44BCB"/>
    <w:rsid w:val="00A44BD0"/>
    <w:rsid w:val="00A44BE6"/>
    <w:rsid w:val="00A44C47"/>
    <w:rsid w:val="00A44CA3"/>
    <w:rsid w:val="00A44D8C"/>
    <w:rsid w:val="00A44F0D"/>
    <w:rsid w:val="00A45030"/>
    <w:rsid w:val="00A451E2"/>
    <w:rsid w:val="00A4524B"/>
    <w:rsid w:val="00A453A8"/>
    <w:rsid w:val="00A453DC"/>
    <w:rsid w:val="00A45440"/>
    <w:rsid w:val="00A454F9"/>
    <w:rsid w:val="00A4552C"/>
    <w:rsid w:val="00A45649"/>
    <w:rsid w:val="00A4569F"/>
    <w:rsid w:val="00A457DA"/>
    <w:rsid w:val="00A457DC"/>
    <w:rsid w:val="00A45842"/>
    <w:rsid w:val="00A458CF"/>
    <w:rsid w:val="00A45A1B"/>
    <w:rsid w:val="00A45A1C"/>
    <w:rsid w:val="00A45B78"/>
    <w:rsid w:val="00A45C41"/>
    <w:rsid w:val="00A45C72"/>
    <w:rsid w:val="00A45D8B"/>
    <w:rsid w:val="00A45E99"/>
    <w:rsid w:val="00A45EDA"/>
    <w:rsid w:val="00A4611C"/>
    <w:rsid w:val="00A4612A"/>
    <w:rsid w:val="00A46260"/>
    <w:rsid w:val="00A46297"/>
    <w:rsid w:val="00A4632D"/>
    <w:rsid w:val="00A46370"/>
    <w:rsid w:val="00A463B0"/>
    <w:rsid w:val="00A464E2"/>
    <w:rsid w:val="00A4655E"/>
    <w:rsid w:val="00A465C4"/>
    <w:rsid w:val="00A4676E"/>
    <w:rsid w:val="00A468E5"/>
    <w:rsid w:val="00A46904"/>
    <w:rsid w:val="00A46914"/>
    <w:rsid w:val="00A469EE"/>
    <w:rsid w:val="00A46B50"/>
    <w:rsid w:val="00A46BA6"/>
    <w:rsid w:val="00A46C94"/>
    <w:rsid w:val="00A46D15"/>
    <w:rsid w:val="00A46D19"/>
    <w:rsid w:val="00A46D33"/>
    <w:rsid w:val="00A46D61"/>
    <w:rsid w:val="00A46DC7"/>
    <w:rsid w:val="00A46E2A"/>
    <w:rsid w:val="00A46E38"/>
    <w:rsid w:val="00A46EDB"/>
    <w:rsid w:val="00A46F28"/>
    <w:rsid w:val="00A4705C"/>
    <w:rsid w:val="00A4711B"/>
    <w:rsid w:val="00A472B6"/>
    <w:rsid w:val="00A4730C"/>
    <w:rsid w:val="00A4732D"/>
    <w:rsid w:val="00A47405"/>
    <w:rsid w:val="00A4747D"/>
    <w:rsid w:val="00A47497"/>
    <w:rsid w:val="00A4767C"/>
    <w:rsid w:val="00A478FD"/>
    <w:rsid w:val="00A4794D"/>
    <w:rsid w:val="00A47A03"/>
    <w:rsid w:val="00A47ABE"/>
    <w:rsid w:val="00A47AF1"/>
    <w:rsid w:val="00A47CF5"/>
    <w:rsid w:val="00A47FE2"/>
    <w:rsid w:val="00A50000"/>
    <w:rsid w:val="00A50035"/>
    <w:rsid w:val="00A5009F"/>
    <w:rsid w:val="00A500B3"/>
    <w:rsid w:val="00A50118"/>
    <w:rsid w:val="00A5019A"/>
    <w:rsid w:val="00A502C1"/>
    <w:rsid w:val="00A502CF"/>
    <w:rsid w:val="00A503CB"/>
    <w:rsid w:val="00A50450"/>
    <w:rsid w:val="00A504C8"/>
    <w:rsid w:val="00A5056E"/>
    <w:rsid w:val="00A505BD"/>
    <w:rsid w:val="00A505EA"/>
    <w:rsid w:val="00A50638"/>
    <w:rsid w:val="00A50672"/>
    <w:rsid w:val="00A5069F"/>
    <w:rsid w:val="00A50736"/>
    <w:rsid w:val="00A50738"/>
    <w:rsid w:val="00A50756"/>
    <w:rsid w:val="00A507B7"/>
    <w:rsid w:val="00A50839"/>
    <w:rsid w:val="00A50A42"/>
    <w:rsid w:val="00A50A96"/>
    <w:rsid w:val="00A50AA5"/>
    <w:rsid w:val="00A50AFD"/>
    <w:rsid w:val="00A50BDC"/>
    <w:rsid w:val="00A50D28"/>
    <w:rsid w:val="00A50D9E"/>
    <w:rsid w:val="00A50E4F"/>
    <w:rsid w:val="00A510E2"/>
    <w:rsid w:val="00A5117C"/>
    <w:rsid w:val="00A5122A"/>
    <w:rsid w:val="00A512DF"/>
    <w:rsid w:val="00A5139F"/>
    <w:rsid w:val="00A514C2"/>
    <w:rsid w:val="00A515E8"/>
    <w:rsid w:val="00A51613"/>
    <w:rsid w:val="00A51634"/>
    <w:rsid w:val="00A51674"/>
    <w:rsid w:val="00A516CD"/>
    <w:rsid w:val="00A516DA"/>
    <w:rsid w:val="00A51774"/>
    <w:rsid w:val="00A5178D"/>
    <w:rsid w:val="00A51985"/>
    <w:rsid w:val="00A51AF0"/>
    <w:rsid w:val="00A51B11"/>
    <w:rsid w:val="00A51B53"/>
    <w:rsid w:val="00A51BB1"/>
    <w:rsid w:val="00A51C37"/>
    <w:rsid w:val="00A51C60"/>
    <w:rsid w:val="00A51CFD"/>
    <w:rsid w:val="00A51D87"/>
    <w:rsid w:val="00A51E0B"/>
    <w:rsid w:val="00A51EC6"/>
    <w:rsid w:val="00A51F5F"/>
    <w:rsid w:val="00A51FA7"/>
    <w:rsid w:val="00A520B4"/>
    <w:rsid w:val="00A521A8"/>
    <w:rsid w:val="00A522C8"/>
    <w:rsid w:val="00A52382"/>
    <w:rsid w:val="00A523A1"/>
    <w:rsid w:val="00A523B5"/>
    <w:rsid w:val="00A52456"/>
    <w:rsid w:val="00A524A7"/>
    <w:rsid w:val="00A525F9"/>
    <w:rsid w:val="00A5265C"/>
    <w:rsid w:val="00A52686"/>
    <w:rsid w:val="00A526CD"/>
    <w:rsid w:val="00A526E0"/>
    <w:rsid w:val="00A5272B"/>
    <w:rsid w:val="00A52744"/>
    <w:rsid w:val="00A527D7"/>
    <w:rsid w:val="00A52850"/>
    <w:rsid w:val="00A52864"/>
    <w:rsid w:val="00A52945"/>
    <w:rsid w:val="00A52A8C"/>
    <w:rsid w:val="00A52AC3"/>
    <w:rsid w:val="00A52AE7"/>
    <w:rsid w:val="00A52BA5"/>
    <w:rsid w:val="00A52C1F"/>
    <w:rsid w:val="00A52CBD"/>
    <w:rsid w:val="00A52CFF"/>
    <w:rsid w:val="00A52D55"/>
    <w:rsid w:val="00A52D74"/>
    <w:rsid w:val="00A52E6C"/>
    <w:rsid w:val="00A52F3C"/>
    <w:rsid w:val="00A52F7A"/>
    <w:rsid w:val="00A52FB9"/>
    <w:rsid w:val="00A52FCB"/>
    <w:rsid w:val="00A53025"/>
    <w:rsid w:val="00A53049"/>
    <w:rsid w:val="00A53191"/>
    <w:rsid w:val="00A531A4"/>
    <w:rsid w:val="00A53272"/>
    <w:rsid w:val="00A53274"/>
    <w:rsid w:val="00A533D6"/>
    <w:rsid w:val="00A533DA"/>
    <w:rsid w:val="00A53590"/>
    <w:rsid w:val="00A5367D"/>
    <w:rsid w:val="00A536AB"/>
    <w:rsid w:val="00A53783"/>
    <w:rsid w:val="00A53903"/>
    <w:rsid w:val="00A539C0"/>
    <w:rsid w:val="00A539C9"/>
    <w:rsid w:val="00A53A83"/>
    <w:rsid w:val="00A53B32"/>
    <w:rsid w:val="00A53B3D"/>
    <w:rsid w:val="00A53BB7"/>
    <w:rsid w:val="00A53BBB"/>
    <w:rsid w:val="00A53C99"/>
    <w:rsid w:val="00A53CB5"/>
    <w:rsid w:val="00A53CD0"/>
    <w:rsid w:val="00A53DF0"/>
    <w:rsid w:val="00A53E84"/>
    <w:rsid w:val="00A53F7D"/>
    <w:rsid w:val="00A53FA6"/>
    <w:rsid w:val="00A53FBC"/>
    <w:rsid w:val="00A54110"/>
    <w:rsid w:val="00A5417F"/>
    <w:rsid w:val="00A541EA"/>
    <w:rsid w:val="00A5420A"/>
    <w:rsid w:val="00A54229"/>
    <w:rsid w:val="00A542F3"/>
    <w:rsid w:val="00A54324"/>
    <w:rsid w:val="00A5438B"/>
    <w:rsid w:val="00A54437"/>
    <w:rsid w:val="00A5447B"/>
    <w:rsid w:val="00A54509"/>
    <w:rsid w:val="00A545A5"/>
    <w:rsid w:val="00A545BE"/>
    <w:rsid w:val="00A5469B"/>
    <w:rsid w:val="00A546D2"/>
    <w:rsid w:val="00A546E3"/>
    <w:rsid w:val="00A549C7"/>
    <w:rsid w:val="00A54A3C"/>
    <w:rsid w:val="00A54B7E"/>
    <w:rsid w:val="00A54BAC"/>
    <w:rsid w:val="00A54C2F"/>
    <w:rsid w:val="00A54D6E"/>
    <w:rsid w:val="00A54DC1"/>
    <w:rsid w:val="00A54DDA"/>
    <w:rsid w:val="00A54DF5"/>
    <w:rsid w:val="00A54DFF"/>
    <w:rsid w:val="00A54E72"/>
    <w:rsid w:val="00A54F18"/>
    <w:rsid w:val="00A54F45"/>
    <w:rsid w:val="00A54F96"/>
    <w:rsid w:val="00A54F9C"/>
    <w:rsid w:val="00A55224"/>
    <w:rsid w:val="00A5528D"/>
    <w:rsid w:val="00A5528F"/>
    <w:rsid w:val="00A553ED"/>
    <w:rsid w:val="00A55643"/>
    <w:rsid w:val="00A55649"/>
    <w:rsid w:val="00A55747"/>
    <w:rsid w:val="00A55767"/>
    <w:rsid w:val="00A557E5"/>
    <w:rsid w:val="00A5589F"/>
    <w:rsid w:val="00A558AE"/>
    <w:rsid w:val="00A55909"/>
    <w:rsid w:val="00A5592C"/>
    <w:rsid w:val="00A559CE"/>
    <w:rsid w:val="00A55ACB"/>
    <w:rsid w:val="00A55AD8"/>
    <w:rsid w:val="00A55B35"/>
    <w:rsid w:val="00A55BF8"/>
    <w:rsid w:val="00A55CA2"/>
    <w:rsid w:val="00A55CC9"/>
    <w:rsid w:val="00A55E4B"/>
    <w:rsid w:val="00A55F65"/>
    <w:rsid w:val="00A55FF5"/>
    <w:rsid w:val="00A5603F"/>
    <w:rsid w:val="00A5606C"/>
    <w:rsid w:val="00A56075"/>
    <w:rsid w:val="00A56209"/>
    <w:rsid w:val="00A562CF"/>
    <w:rsid w:val="00A563D3"/>
    <w:rsid w:val="00A564CF"/>
    <w:rsid w:val="00A564FB"/>
    <w:rsid w:val="00A56817"/>
    <w:rsid w:val="00A56884"/>
    <w:rsid w:val="00A56893"/>
    <w:rsid w:val="00A568A0"/>
    <w:rsid w:val="00A568AA"/>
    <w:rsid w:val="00A568CE"/>
    <w:rsid w:val="00A56914"/>
    <w:rsid w:val="00A5692A"/>
    <w:rsid w:val="00A569A8"/>
    <w:rsid w:val="00A569B1"/>
    <w:rsid w:val="00A569F9"/>
    <w:rsid w:val="00A56A9C"/>
    <w:rsid w:val="00A56B3F"/>
    <w:rsid w:val="00A56C84"/>
    <w:rsid w:val="00A56C89"/>
    <w:rsid w:val="00A56CD1"/>
    <w:rsid w:val="00A56D6F"/>
    <w:rsid w:val="00A56D8C"/>
    <w:rsid w:val="00A56F5B"/>
    <w:rsid w:val="00A57078"/>
    <w:rsid w:val="00A5711B"/>
    <w:rsid w:val="00A57204"/>
    <w:rsid w:val="00A573F8"/>
    <w:rsid w:val="00A5746A"/>
    <w:rsid w:val="00A574A1"/>
    <w:rsid w:val="00A57586"/>
    <w:rsid w:val="00A575D5"/>
    <w:rsid w:val="00A5764C"/>
    <w:rsid w:val="00A57664"/>
    <w:rsid w:val="00A5768D"/>
    <w:rsid w:val="00A57767"/>
    <w:rsid w:val="00A5776C"/>
    <w:rsid w:val="00A577C2"/>
    <w:rsid w:val="00A577DC"/>
    <w:rsid w:val="00A57822"/>
    <w:rsid w:val="00A5784D"/>
    <w:rsid w:val="00A578CA"/>
    <w:rsid w:val="00A57954"/>
    <w:rsid w:val="00A579F4"/>
    <w:rsid w:val="00A57A58"/>
    <w:rsid w:val="00A57ACF"/>
    <w:rsid w:val="00A57B2E"/>
    <w:rsid w:val="00A57B51"/>
    <w:rsid w:val="00A57B52"/>
    <w:rsid w:val="00A57BF3"/>
    <w:rsid w:val="00A57C10"/>
    <w:rsid w:val="00A57C2A"/>
    <w:rsid w:val="00A57E0E"/>
    <w:rsid w:val="00A57E12"/>
    <w:rsid w:val="00A57E6F"/>
    <w:rsid w:val="00A57E70"/>
    <w:rsid w:val="00A57FA4"/>
    <w:rsid w:val="00A60067"/>
    <w:rsid w:val="00A6007C"/>
    <w:rsid w:val="00A600F0"/>
    <w:rsid w:val="00A6014B"/>
    <w:rsid w:val="00A60232"/>
    <w:rsid w:val="00A60278"/>
    <w:rsid w:val="00A6040C"/>
    <w:rsid w:val="00A60483"/>
    <w:rsid w:val="00A60524"/>
    <w:rsid w:val="00A6062E"/>
    <w:rsid w:val="00A60656"/>
    <w:rsid w:val="00A606D5"/>
    <w:rsid w:val="00A606F9"/>
    <w:rsid w:val="00A6071F"/>
    <w:rsid w:val="00A607B1"/>
    <w:rsid w:val="00A607C1"/>
    <w:rsid w:val="00A60862"/>
    <w:rsid w:val="00A60879"/>
    <w:rsid w:val="00A6098C"/>
    <w:rsid w:val="00A60A35"/>
    <w:rsid w:val="00A60A85"/>
    <w:rsid w:val="00A60C52"/>
    <w:rsid w:val="00A60CCD"/>
    <w:rsid w:val="00A60D39"/>
    <w:rsid w:val="00A60DC4"/>
    <w:rsid w:val="00A6105F"/>
    <w:rsid w:val="00A61168"/>
    <w:rsid w:val="00A6118E"/>
    <w:rsid w:val="00A6133B"/>
    <w:rsid w:val="00A6151A"/>
    <w:rsid w:val="00A61673"/>
    <w:rsid w:val="00A6175B"/>
    <w:rsid w:val="00A617A4"/>
    <w:rsid w:val="00A617BD"/>
    <w:rsid w:val="00A617E1"/>
    <w:rsid w:val="00A618C8"/>
    <w:rsid w:val="00A619C9"/>
    <w:rsid w:val="00A619F4"/>
    <w:rsid w:val="00A61D42"/>
    <w:rsid w:val="00A61D70"/>
    <w:rsid w:val="00A61D77"/>
    <w:rsid w:val="00A61DB2"/>
    <w:rsid w:val="00A61E45"/>
    <w:rsid w:val="00A61EBA"/>
    <w:rsid w:val="00A61ED8"/>
    <w:rsid w:val="00A61EEA"/>
    <w:rsid w:val="00A62010"/>
    <w:rsid w:val="00A62019"/>
    <w:rsid w:val="00A62041"/>
    <w:rsid w:val="00A62111"/>
    <w:rsid w:val="00A621E6"/>
    <w:rsid w:val="00A62225"/>
    <w:rsid w:val="00A622F7"/>
    <w:rsid w:val="00A62381"/>
    <w:rsid w:val="00A623B3"/>
    <w:rsid w:val="00A62405"/>
    <w:rsid w:val="00A6242D"/>
    <w:rsid w:val="00A62435"/>
    <w:rsid w:val="00A62510"/>
    <w:rsid w:val="00A6257E"/>
    <w:rsid w:val="00A625E2"/>
    <w:rsid w:val="00A62615"/>
    <w:rsid w:val="00A62625"/>
    <w:rsid w:val="00A6263B"/>
    <w:rsid w:val="00A62646"/>
    <w:rsid w:val="00A6265C"/>
    <w:rsid w:val="00A62673"/>
    <w:rsid w:val="00A626C5"/>
    <w:rsid w:val="00A626C8"/>
    <w:rsid w:val="00A62775"/>
    <w:rsid w:val="00A62784"/>
    <w:rsid w:val="00A6287D"/>
    <w:rsid w:val="00A62897"/>
    <w:rsid w:val="00A62991"/>
    <w:rsid w:val="00A629FE"/>
    <w:rsid w:val="00A62ADC"/>
    <w:rsid w:val="00A62C17"/>
    <w:rsid w:val="00A62D3C"/>
    <w:rsid w:val="00A62DF3"/>
    <w:rsid w:val="00A62F6B"/>
    <w:rsid w:val="00A62F7D"/>
    <w:rsid w:val="00A62F81"/>
    <w:rsid w:val="00A62FB9"/>
    <w:rsid w:val="00A6300B"/>
    <w:rsid w:val="00A6306F"/>
    <w:rsid w:val="00A631A9"/>
    <w:rsid w:val="00A631D2"/>
    <w:rsid w:val="00A6324A"/>
    <w:rsid w:val="00A63260"/>
    <w:rsid w:val="00A633A5"/>
    <w:rsid w:val="00A633B5"/>
    <w:rsid w:val="00A634AE"/>
    <w:rsid w:val="00A63563"/>
    <w:rsid w:val="00A63577"/>
    <w:rsid w:val="00A635A9"/>
    <w:rsid w:val="00A635B2"/>
    <w:rsid w:val="00A63667"/>
    <w:rsid w:val="00A6369E"/>
    <w:rsid w:val="00A636F2"/>
    <w:rsid w:val="00A6377A"/>
    <w:rsid w:val="00A6384F"/>
    <w:rsid w:val="00A63955"/>
    <w:rsid w:val="00A63998"/>
    <w:rsid w:val="00A639EB"/>
    <w:rsid w:val="00A63A5C"/>
    <w:rsid w:val="00A63AF1"/>
    <w:rsid w:val="00A63AFF"/>
    <w:rsid w:val="00A63C72"/>
    <w:rsid w:val="00A63C91"/>
    <w:rsid w:val="00A63CE4"/>
    <w:rsid w:val="00A63CEA"/>
    <w:rsid w:val="00A63CFD"/>
    <w:rsid w:val="00A63D79"/>
    <w:rsid w:val="00A63DE6"/>
    <w:rsid w:val="00A63DF0"/>
    <w:rsid w:val="00A63E08"/>
    <w:rsid w:val="00A63EF7"/>
    <w:rsid w:val="00A64041"/>
    <w:rsid w:val="00A64172"/>
    <w:rsid w:val="00A641F6"/>
    <w:rsid w:val="00A6424D"/>
    <w:rsid w:val="00A6446C"/>
    <w:rsid w:val="00A64479"/>
    <w:rsid w:val="00A644A1"/>
    <w:rsid w:val="00A644B2"/>
    <w:rsid w:val="00A644FE"/>
    <w:rsid w:val="00A647F7"/>
    <w:rsid w:val="00A64814"/>
    <w:rsid w:val="00A64883"/>
    <w:rsid w:val="00A648F0"/>
    <w:rsid w:val="00A64935"/>
    <w:rsid w:val="00A64A99"/>
    <w:rsid w:val="00A64B24"/>
    <w:rsid w:val="00A64B88"/>
    <w:rsid w:val="00A64B94"/>
    <w:rsid w:val="00A64BED"/>
    <w:rsid w:val="00A64C9A"/>
    <w:rsid w:val="00A64EA1"/>
    <w:rsid w:val="00A64EBD"/>
    <w:rsid w:val="00A64F34"/>
    <w:rsid w:val="00A64F76"/>
    <w:rsid w:val="00A6500F"/>
    <w:rsid w:val="00A65095"/>
    <w:rsid w:val="00A651B5"/>
    <w:rsid w:val="00A651FF"/>
    <w:rsid w:val="00A65218"/>
    <w:rsid w:val="00A652BC"/>
    <w:rsid w:val="00A65349"/>
    <w:rsid w:val="00A6539F"/>
    <w:rsid w:val="00A65460"/>
    <w:rsid w:val="00A654C4"/>
    <w:rsid w:val="00A654E9"/>
    <w:rsid w:val="00A65503"/>
    <w:rsid w:val="00A6556C"/>
    <w:rsid w:val="00A655B3"/>
    <w:rsid w:val="00A655BF"/>
    <w:rsid w:val="00A655FF"/>
    <w:rsid w:val="00A656A9"/>
    <w:rsid w:val="00A656AA"/>
    <w:rsid w:val="00A65742"/>
    <w:rsid w:val="00A65766"/>
    <w:rsid w:val="00A6579A"/>
    <w:rsid w:val="00A657B0"/>
    <w:rsid w:val="00A65812"/>
    <w:rsid w:val="00A6581D"/>
    <w:rsid w:val="00A65856"/>
    <w:rsid w:val="00A658FC"/>
    <w:rsid w:val="00A65969"/>
    <w:rsid w:val="00A6596E"/>
    <w:rsid w:val="00A65974"/>
    <w:rsid w:val="00A659AC"/>
    <w:rsid w:val="00A659C2"/>
    <w:rsid w:val="00A65A59"/>
    <w:rsid w:val="00A65A8F"/>
    <w:rsid w:val="00A65B67"/>
    <w:rsid w:val="00A65C32"/>
    <w:rsid w:val="00A65C41"/>
    <w:rsid w:val="00A65C4A"/>
    <w:rsid w:val="00A65CFC"/>
    <w:rsid w:val="00A65D2F"/>
    <w:rsid w:val="00A65DA6"/>
    <w:rsid w:val="00A65E9C"/>
    <w:rsid w:val="00A65FE2"/>
    <w:rsid w:val="00A6608B"/>
    <w:rsid w:val="00A66091"/>
    <w:rsid w:val="00A66096"/>
    <w:rsid w:val="00A660C3"/>
    <w:rsid w:val="00A6611B"/>
    <w:rsid w:val="00A66159"/>
    <w:rsid w:val="00A661CF"/>
    <w:rsid w:val="00A66260"/>
    <w:rsid w:val="00A6630E"/>
    <w:rsid w:val="00A66320"/>
    <w:rsid w:val="00A665E5"/>
    <w:rsid w:val="00A666FB"/>
    <w:rsid w:val="00A6674A"/>
    <w:rsid w:val="00A6675E"/>
    <w:rsid w:val="00A667BD"/>
    <w:rsid w:val="00A66805"/>
    <w:rsid w:val="00A66862"/>
    <w:rsid w:val="00A668E8"/>
    <w:rsid w:val="00A66ACF"/>
    <w:rsid w:val="00A66ADD"/>
    <w:rsid w:val="00A66B39"/>
    <w:rsid w:val="00A66C3B"/>
    <w:rsid w:val="00A66E3E"/>
    <w:rsid w:val="00A66E73"/>
    <w:rsid w:val="00A66E9B"/>
    <w:rsid w:val="00A66EE2"/>
    <w:rsid w:val="00A66F8F"/>
    <w:rsid w:val="00A66F94"/>
    <w:rsid w:val="00A6700F"/>
    <w:rsid w:val="00A67013"/>
    <w:rsid w:val="00A67066"/>
    <w:rsid w:val="00A67187"/>
    <w:rsid w:val="00A671C8"/>
    <w:rsid w:val="00A67264"/>
    <w:rsid w:val="00A67283"/>
    <w:rsid w:val="00A67309"/>
    <w:rsid w:val="00A6742E"/>
    <w:rsid w:val="00A67466"/>
    <w:rsid w:val="00A6768C"/>
    <w:rsid w:val="00A677B8"/>
    <w:rsid w:val="00A6788F"/>
    <w:rsid w:val="00A678CE"/>
    <w:rsid w:val="00A67969"/>
    <w:rsid w:val="00A67995"/>
    <w:rsid w:val="00A67A64"/>
    <w:rsid w:val="00A67A7C"/>
    <w:rsid w:val="00A67AD7"/>
    <w:rsid w:val="00A67B55"/>
    <w:rsid w:val="00A67C22"/>
    <w:rsid w:val="00A67C24"/>
    <w:rsid w:val="00A67C73"/>
    <w:rsid w:val="00A67CBE"/>
    <w:rsid w:val="00A67CED"/>
    <w:rsid w:val="00A67E2F"/>
    <w:rsid w:val="00A67E53"/>
    <w:rsid w:val="00A67E69"/>
    <w:rsid w:val="00A67F61"/>
    <w:rsid w:val="00A67F85"/>
    <w:rsid w:val="00A67FD6"/>
    <w:rsid w:val="00A7003F"/>
    <w:rsid w:val="00A70064"/>
    <w:rsid w:val="00A70087"/>
    <w:rsid w:val="00A70329"/>
    <w:rsid w:val="00A70341"/>
    <w:rsid w:val="00A7034A"/>
    <w:rsid w:val="00A703EF"/>
    <w:rsid w:val="00A70428"/>
    <w:rsid w:val="00A7042C"/>
    <w:rsid w:val="00A704BF"/>
    <w:rsid w:val="00A705AE"/>
    <w:rsid w:val="00A706A6"/>
    <w:rsid w:val="00A707F9"/>
    <w:rsid w:val="00A708B0"/>
    <w:rsid w:val="00A709CF"/>
    <w:rsid w:val="00A709E4"/>
    <w:rsid w:val="00A70B91"/>
    <w:rsid w:val="00A70B9B"/>
    <w:rsid w:val="00A70C0B"/>
    <w:rsid w:val="00A70CCF"/>
    <w:rsid w:val="00A70E0F"/>
    <w:rsid w:val="00A70E16"/>
    <w:rsid w:val="00A70E8A"/>
    <w:rsid w:val="00A70ED7"/>
    <w:rsid w:val="00A70F04"/>
    <w:rsid w:val="00A70F93"/>
    <w:rsid w:val="00A7100F"/>
    <w:rsid w:val="00A7103E"/>
    <w:rsid w:val="00A710FD"/>
    <w:rsid w:val="00A71166"/>
    <w:rsid w:val="00A711EF"/>
    <w:rsid w:val="00A71246"/>
    <w:rsid w:val="00A7131E"/>
    <w:rsid w:val="00A71360"/>
    <w:rsid w:val="00A713CD"/>
    <w:rsid w:val="00A713D3"/>
    <w:rsid w:val="00A7140E"/>
    <w:rsid w:val="00A71430"/>
    <w:rsid w:val="00A714C8"/>
    <w:rsid w:val="00A714FC"/>
    <w:rsid w:val="00A71506"/>
    <w:rsid w:val="00A715B1"/>
    <w:rsid w:val="00A715BB"/>
    <w:rsid w:val="00A715CB"/>
    <w:rsid w:val="00A715D9"/>
    <w:rsid w:val="00A71686"/>
    <w:rsid w:val="00A716AD"/>
    <w:rsid w:val="00A716D4"/>
    <w:rsid w:val="00A716D9"/>
    <w:rsid w:val="00A717A7"/>
    <w:rsid w:val="00A7192E"/>
    <w:rsid w:val="00A71949"/>
    <w:rsid w:val="00A71A37"/>
    <w:rsid w:val="00A71A3F"/>
    <w:rsid w:val="00A71B43"/>
    <w:rsid w:val="00A71BAC"/>
    <w:rsid w:val="00A71BC8"/>
    <w:rsid w:val="00A71D0A"/>
    <w:rsid w:val="00A71DFB"/>
    <w:rsid w:val="00A71EF2"/>
    <w:rsid w:val="00A71F45"/>
    <w:rsid w:val="00A721E0"/>
    <w:rsid w:val="00A72229"/>
    <w:rsid w:val="00A722A8"/>
    <w:rsid w:val="00A7232D"/>
    <w:rsid w:val="00A72377"/>
    <w:rsid w:val="00A723D3"/>
    <w:rsid w:val="00A723E2"/>
    <w:rsid w:val="00A72438"/>
    <w:rsid w:val="00A7258C"/>
    <w:rsid w:val="00A725EF"/>
    <w:rsid w:val="00A726D1"/>
    <w:rsid w:val="00A726F7"/>
    <w:rsid w:val="00A726FE"/>
    <w:rsid w:val="00A727EB"/>
    <w:rsid w:val="00A727F5"/>
    <w:rsid w:val="00A72896"/>
    <w:rsid w:val="00A72A8B"/>
    <w:rsid w:val="00A72C08"/>
    <w:rsid w:val="00A72C31"/>
    <w:rsid w:val="00A72C6A"/>
    <w:rsid w:val="00A72CBA"/>
    <w:rsid w:val="00A72CE3"/>
    <w:rsid w:val="00A72DAE"/>
    <w:rsid w:val="00A72E48"/>
    <w:rsid w:val="00A72FFF"/>
    <w:rsid w:val="00A73006"/>
    <w:rsid w:val="00A730DE"/>
    <w:rsid w:val="00A73133"/>
    <w:rsid w:val="00A7314D"/>
    <w:rsid w:val="00A73264"/>
    <w:rsid w:val="00A7326C"/>
    <w:rsid w:val="00A732B3"/>
    <w:rsid w:val="00A7330C"/>
    <w:rsid w:val="00A7331E"/>
    <w:rsid w:val="00A73406"/>
    <w:rsid w:val="00A734BD"/>
    <w:rsid w:val="00A734D6"/>
    <w:rsid w:val="00A73509"/>
    <w:rsid w:val="00A735BE"/>
    <w:rsid w:val="00A7366B"/>
    <w:rsid w:val="00A736B4"/>
    <w:rsid w:val="00A7372E"/>
    <w:rsid w:val="00A737F8"/>
    <w:rsid w:val="00A73812"/>
    <w:rsid w:val="00A73814"/>
    <w:rsid w:val="00A738ED"/>
    <w:rsid w:val="00A739C8"/>
    <w:rsid w:val="00A73A58"/>
    <w:rsid w:val="00A73AFA"/>
    <w:rsid w:val="00A73BE2"/>
    <w:rsid w:val="00A73CA2"/>
    <w:rsid w:val="00A73D29"/>
    <w:rsid w:val="00A73D3D"/>
    <w:rsid w:val="00A73D68"/>
    <w:rsid w:val="00A73DB4"/>
    <w:rsid w:val="00A73E1B"/>
    <w:rsid w:val="00A73E27"/>
    <w:rsid w:val="00A73E86"/>
    <w:rsid w:val="00A73E90"/>
    <w:rsid w:val="00A73E94"/>
    <w:rsid w:val="00A73E9E"/>
    <w:rsid w:val="00A73ECA"/>
    <w:rsid w:val="00A7410D"/>
    <w:rsid w:val="00A7416F"/>
    <w:rsid w:val="00A74230"/>
    <w:rsid w:val="00A742A6"/>
    <w:rsid w:val="00A742AD"/>
    <w:rsid w:val="00A7436F"/>
    <w:rsid w:val="00A744D6"/>
    <w:rsid w:val="00A74510"/>
    <w:rsid w:val="00A7459F"/>
    <w:rsid w:val="00A745E1"/>
    <w:rsid w:val="00A745F2"/>
    <w:rsid w:val="00A74643"/>
    <w:rsid w:val="00A7470A"/>
    <w:rsid w:val="00A748F0"/>
    <w:rsid w:val="00A749A9"/>
    <w:rsid w:val="00A74A3A"/>
    <w:rsid w:val="00A74A3E"/>
    <w:rsid w:val="00A74CCF"/>
    <w:rsid w:val="00A74FA1"/>
    <w:rsid w:val="00A75079"/>
    <w:rsid w:val="00A751CF"/>
    <w:rsid w:val="00A75395"/>
    <w:rsid w:val="00A753E3"/>
    <w:rsid w:val="00A754B4"/>
    <w:rsid w:val="00A754D2"/>
    <w:rsid w:val="00A75506"/>
    <w:rsid w:val="00A755E0"/>
    <w:rsid w:val="00A756CA"/>
    <w:rsid w:val="00A75780"/>
    <w:rsid w:val="00A75789"/>
    <w:rsid w:val="00A757E3"/>
    <w:rsid w:val="00A75805"/>
    <w:rsid w:val="00A758BD"/>
    <w:rsid w:val="00A7599A"/>
    <w:rsid w:val="00A759BD"/>
    <w:rsid w:val="00A759EA"/>
    <w:rsid w:val="00A75B06"/>
    <w:rsid w:val="00A75B69"/>
    <w:rsid w:val="00A75B78"/>
    <w:rsid w:val="00A75BCD"/>
    <w:rsid w:val="00A75C5F"/>
    <w:rsid w:val="00A75CA7"/>
    <w:rsid w:val="00A75CDD"/>
    <w:rsid w:val="00A75CEA"/>
    <w:rsid w:val="00A75D0E"/>
    <w:rsid w:val="00A75D29"/>
    <w:rsid w:val="00A75EC7"/>
    <w:rsid w:val="00A75ED1"/>
    <w:rsid w:val="00A75EE6"/>
    <w:rsid w:val="00A75F0F"/>
    <w:rsid w:val="00A75F1B"/>
    <w:rsid w:val="00A75F1F"/>
    <w:rsid w:val="00A760CD"/>
    <w:rsid w:val="00A76153"/>
    <w:rsid w:val="00A7619A"/>
    <w:rsid w:val="00A7620C"/>
    <w:rsid w:val="00A7621A"/>
    <w:rsid w:val="00A7638D"/>
    <w:rsid w:val="00A76479"/>
    <w:rsid w:val="00A76499"/>
    <w:rsid w:val="00A764E7"/>
    <w:rsid w:val="00A7651F"/>
    <w:rsid w:val="00A765C8"/>
    <w:rsid w:val="00A7669F"/>
    <w:rsid w:val="00A7672D"/>
    <w:rsid w:val="00A767B2"/>
    <w:rsid w:val="00A767F5"/>
    <w:rsid w:val="00A76829"/>
    <w:rsid w:val="00A7685C"/>
    <w:rsid w:val="00A768FF"/>
    <w:rsid w:val="00A76929"/>
    <w:rsid w:val="00A76993"/>
    <w:rsid w:val="00A769B3"/>
    <w:rsid w:val="00A76AF3"/>
    <w:rsid w:val="00A76B24"/>
    <w:rsid w:val="00A76C06"/>
    <w:rsid w:val="00A76C2D"/>
    <w:rsid w:val="00A76C80"/>
    <w:rsid w:val="00A76D0D"/>
    <w:rsid w:val="00A76D0E"/>
    <w:rsid w:val="00A76D8D"/>
    <w:rsid w:val="00A76E2D"/>
    <w:rsid w:val="00A76F0B"/>
    <w:rsid w:val="00A76F0F"/>
    <w:rsid w:val="00A76FFD"/>
    <w:rsid w:val="00A77118"/>
    <w:rsid w:val="00A771AC"/>
    <w:rsid w:val="00A7722A"/>
    <w:rsid w:val="00A772BD"/>
    <w:rsid w:val="00A772BE"/>
    <w:rsid w:val="00A7737F"/>
    <w:rsid w:val="00A77443"/>
    <w:rsid w:val="00A77498"/>
    <w:rsid w:val="00A7757C"/>
    <w:rsid w:val="00A7761E"/>
    <w:rsid w:val="00A77662"/>
    <w:rsid w:val="00A77670"/>
    <w:rsid w:val="00A776D5"/>
    <w:rsid w:val="00A777A6"/>
    <w:rsid w:val="00A77894"/>
    <w:rsid w:val="00A77899"/>
    <w:rsid w:val="00A778A4"/>
    <w:rsid w:val="00A778BE"/>
    <w:rsid w:val="00A77958"/>
    <w:rsid w:val="00A779ED"/>
    <w:rsid w:val="00A77A30"/>
    <w:rsid w:val="00A77A63"/>
    <w:rsid w:val="00A77AAF"/>
    <w:rsid w:val="00A77B6B"/>
    <w:rsid w:val="00A77C6E"/>
    <w:rsid w:val="00A77D99"/>
    <w:rsid w:val="00A77E32"/>
    <w:rsid w:val="00A77ED8"/>
    <w:rsid w:val="00A77F1B"/>
    <w:rsid w:val="00A80036"/>
    <w:rsid w:val="00A8004A"/>
    <w:rsid w:val="00A8012E"/>
    <w:rsid w:val="00A80160"/>
    <w:rsid w:val="00A801A3"/>
    <w:rsid w:val="00A801CE"/>
    <w:rsid w:val="00A801D8"/>
    <w:rsid w:val="00A802D6"/>
    <w:rsid w:val="00A802EC"/>
    <w:rsid w:val="00A8039C"/>
    <w:rsid w:val="00A8058C"/>
    <w:rsid w:val="00A805AB"/>
    <w:rsid w:val="00A805E3"/>
    <w:rsid w:val="00A805F5"/>
    <w:rsid w:val="00A80625"/>
    <w:rsid w:val="00A806C1"/>
    <w:rsid w:val="00A806DC"/>
    <w:rsid w:val="00A8077B"/>
    <w:rsid w:val="00A807F7"/>
    <w:rsid w:val="00A8089A"/>
    <w:rsid w:val="00A80977"/>
    <w:rsid w:val="00A809E9"/>
    <w:rsid w:val="00A80B4A"/>
    <w:rsid w:val="00A80BDD"/>
    <w:rsid w:val="00A80CB5"/>
    <w:rsid w:val="00A80E4D"/>
    <w:rsid w:val="00A80E5A"/>
    <w:rsid w:val="00A80ECA"/>
    <w:rsid w:val="00A80F61"/>
    <w:rsid w:val="00A80FB8"/>
    <w:rsid w:val="00A81075"/>
    <w:rsid w:val="00A8109F"/>
    <w:rsid w:val="00A810C6"/>
    <w:rsid w:val="00A810CF"/>
    <w:rsid w:val="00A810EB"/>
    <w:rsid w:val="00A8115C"/>
    <w:rsid w:val="00A811EA"/>
    <w:rsid w:val="00A813A7"/>
    <w:rsid w:val="00A813EF"/>
    <w:rsid w:val="00A814A2"/>
    <w:rsid w:val="00A814BC"/>
    <w:rsid w:val="00A8154E"/>
    <w:rsid w:val="00A81555"/>
    <w:rsid w:val="00A8159C"/>
    <w:rsid w:val="00A8161C"/>
    <w:rsid w:val="00A817E5"/>
    <w:rsid w:val="00A8180D"/>
    <w:rsid w:val="00A81904"/>
    <w:rsid w:val="00A8199C"/>
    <w:rsid w:val="00A819B9"/>
    <w:rsid w:val="00A81A38"/>
    <w:rsid w:val="00A81AE1"/>
    <w:rsid w:val="00A81B03"/>
    <w:rsid w:val="00A81B2F"/>
    <w:rsid w:val="00A81B77"/>
    <w:rsid w:val="00A81B9C"/>
    <w:rsid w:val="00A81DF2"/>
    <w:rsid w:val="00A81E20"/>
    <w:rsid w:val="00A81EE5"/>
    <w:rsid w:val="00A81F49"/>
    <w:rsid w:val="00A81F7F"/>
    <w:rsid w:val="00A82131"/>
    <w:rsid w:val="00A82166"/>
    <w:rsid w:val="00A822C3"/>
    <w:rsid w:val="00A822EC"/>
    <w:rsid w:val="00A82414"/>
    <w:rsid w:val="00A82473"/>
    <w:rsid w:val="00A8253D"/>
    <w:rsid w:val="00A8268B"/>
    <w:rsid w:val="00A82718"/>
    <w:rsid w:val="00A828D1"/>
    <w:rsid w:val="00A829D5"/>
    <w:rsid w:val="00A82A0C"/>
    <w:rsid w:val="00A82AAD"/>
    <w:rsid w:val="00A82AD4"/>
    <w:rsid w:val="00A82B14"/>
    <w:rsid w:val="00A82B39"/>
    <w:rsid w:val="00A82D00"/>
    <w:rsid w:val="00A82DC2"/>
    <w:rsid w:val="00A82E18"/>
    <w:rsid w:val="00A8301F"/>
    <w:rsid w:val="00A8302A"/>
    <w:rsid w:val="00A830B9"/>
    <w:rsid w:val="00A83100"/>
    <w:rsid w:val="00A83153"/>
    <w:rsid w:val="00A83184"/>
    <w:rsid w:val="00A831F3"/>
    <w:rsid w:val="00A83463"/>
    <w:rsid w:val="00A83479"/>
    <w:rsid w:val="00A834BA"/>
    <w:rsid w:val="00A835BA"/>
    <w:rsid w:val="00A835E8"/>
    <w:rsid w:val="00A8362E"/>
    <w:rsid w:val="00A8363C"/>
    <w:rsid w:val="00A8376A"/>
    <w:rsid w:val="00A83790"/>
    <w:rsid w:val="00A83968"/>
    <w:rsid w:val="00A83A4F"/>
    <w:rsid w:val="00A83AAA"/>
    <w:rsid w:val="00A83B9A"/>
    <w:rsid w:val="00A83BB8"/>
    <w:rsid w:val="00A83BF9"/>
    <w:rsid w:val="00A83CA4"/>
    <w:rsid w:val="00A83DAB"/>
    <w:rsid w:val="00A83DEC"/>
    <w:rsid w:val="00A83DF2"/>
    <w:rsid w:val="00A83E29"/>
    <w:rsid w:val="00A83E4F"/>
    <w:rsid w:val="00A83E5B"/>
    <w:rsid w:val="00A83E91"/>
    <w:rsid w:val="00A83FA6"/>
    <w:rsid w:val="00A83FB0"/>
    <w:rsid w:val="00A84064"/>
    <w:rsid w:val="00A84104"/>
    <w:rsid w:val="00A84172"/>
    <w:rsid w:val="00A84225"/>
    <w:rsid w:val="00A8425C"/>
    <w:rsid w:val="00A84299"/>
    <w:rsid w:val="00A842F1"/>
    <w:rsid w:val="00A8438A"/>
    <w:rsid w:val="00A843D1"/>
    <w:rsid w:val="00A8444E"/>
    <w:rsid w:val="00A84486"/>
    <w:rsid w:val="00A845DB"/>
    <w:rsid w:val="00A84641"/>
    <w:rsid w:val="00A846B6"/>
    <w:rsid w:val="00A846F5"/>
    <w:rsid w:val="00A848AD"/>
    <w:rsid w:val="00A848F3"/>
    <w:rsid w:val="00A84979"/>
    <w:rsid w:val="00A84B0E"/>
    <w:rsid w:val="00A84B60"/>
    <w:rsid w:val="00A84C2F"/>
    <w:rsid w:val="00A84C6C"/>
    <w:rsid w:val="00A84C8E"/>
    <w:rsid w:val="00A84D0B"/>
    <w:rsid w:val="00A84D38"/>
    <w:rsid w:val="00A84D43"/>
    <w:rsid w:val="00A84E19"/>
    <w:rsid w:val="00A84F8B"/>
    <w:rsid w:val="00A84FDD"/>
    <w:rsid w:val="00A850D5"/>
    <w:rsid w:val="00A850F3"/>
    <w:rsid w:val="00A851BC"/>
    <w:rsid w:val="00A8526F"/>
    <w:rsid w:val="00A852C2"/>
    <w:rsid w:val="00A8534A"/>
    <w:rsid w:val="00A853F8"/>
    <w:rsid w:val="00A854DA"/>
    <w:rsid w:val="00A854E2"/>
    <w:rsid w:val="00A85588"/>
    <w:rsid w:val="00A856F5"/>
    <w:rsid w:val="00A857B2"/>
    <w:rsid w:val="00A857D3"/>
    <w:rsid w:val="00A85816"/>
    <w:rsid w:val="00A858B2"/>
    <w:rsid w:val="00A858B9"/>
    <w:rsid w:val="00A85971"/>
    <w:rsid w:val="00A859FA"/>
    <w:rsid w:val="00A85B5E"/>
    <w:rsid w:val="00A85BC4"/>
    <w:rsid w:val="00A85CA3"/>
    <w:rsid w:val="00A85CC6"/>
    <w:rsid w:val="00A85D6B"/>
    <w:rsid w:val="00A85E43"/>
    <w:rsid w:val="00A85EC5"/>
    <w:rsid w:val="00A85F36"/>
    <w:rsid w:val="00A85F74"/>
    <w:rsid w:val="00A86083"/>
    <w:rsid w:val="00A860B7"/>
    <w:rsid w:val="00A860FE"/>
    <w:rsid w:val="00A86400"/>
    <w:rsid w:val="00A86433"/>
    <w:rsid w:val="00A8646F"/>
    <w:rsid w:val="00A864F0"/>
    <w:rsid w:val="00A865C9"/>
    <w:rsid w:val="00A86630"/>
    <w:rsid w:val="00A86635"/>
    <w:rsid w:val="00A866E0"/>
    <w:rsid w:val="00A8673B"/>
    <w:rsid w:val="00A867BE"/>
    <w:rsid w:val="00A867CC"/>
    <w:rsid w:val="00A86823"/>
    <w:rsid w:val="00A8686B"/>
    <w:rsid w:val="00A8691A"/>
    <w:rsid w:val="00A86C84"/>
    <w:rsid w:val="00A86C9C"/>
    <w:rsid w:val="00A86D15"/>
    <w:rsid w:val="00A86D59"/>
    <w:rsid w:val="00A86D69"/>
    <w:rsid w:val="00A86F83"/>
    <w:rsid w:val="00A8712F"/>
    <w:rsid w:val="00A8716A"/>
    <w:rsid w:val="00A871B0"/>
    <w:rsid w:val="00A8723C"/>
    <w:rsid w:val="00A872BE"/>
    <w:rsid w:val="00A87341"/>
    <w:rsid w:val="00A87362"/>
    <w:rsid w:val="00A87392"/>
    <w:rsid w:val="00A873E5"/>
    <w:rsid w:val="00A873F4"/>
    <w:rsid w:val="00A873FD"/>
    <w:rsid w:val="00A8745C"/>
    <w:rsid w:val="00A874A4"/>
    <w:rsid w:val="00A8750B"/>
    <w:rsid w:val="00A87653"/>
    <w:rsid w:val="00A87683"/>
    <w:rsid w:val="00A877F0"/>
    <w:rsid w:val="00A878AD"/>
    <w:rsid w:val="00A87992"/>
    <w:rsid w:val="00A87A0E"/>
    <w:rsid w:val="00A87A5B"/>
    <w:rsid w:val="00A87A5E"/>
    <w:rsid w:val="00A87A90"/>
    <w:rsid w:val="00A87ABA"/>
    <w:rsid w:val="00A87AC6"/>
    <w:rsid w:val="00A87AD3"/>
    <w:rsid w:val="00A87B1D"/>
    <w:rsid w:val="00A87E18"/>
    <w:rsid w:val="00A87E2E"/>
    <w:rsid w:val="00A9005F"/>
    <w:rsid w:val="00A9007D"/>
    <w:rsid w:val="00A900D4"/>
    <w:rsid w:val="00A90135"/>
    <w:rsid w:val="00A90152"/>
    <w:rsid w:val="00A90174"/>
    <w:rsid w:val="00A90175"/>
    <w:rsid w:val="00A90183"/>
    <w:rsid w:val="00A901B2"/>
    <w:rsid w:val="00A901DB"/>
    <w:rsid w:val="00A9028A"/>
    <w:rsid w:val="00A902E8"/>
    <w:rsid w:val="00A902ED"/>
    <w:rsid w:val="00A90370"/>
    <w:rsid w:val="00A9056F"/>
    <w:rsid w:val="00A905B4"/>
    <w:rsid w:val="00A905B6"/>
    <w:rsid w:val="00A905BB"/>
    <w:rsid w:val="00A907AD"/>
    <w:rsid w:val="00A907F4"/>
    <w:rsid w:val="00A9087C"/>
    <w:rsid w:val="00A909F7"/>
    <w:rsid w:val="00A90AFC"/>
    <w:rsid w:val="00A90B0D"/>
    <w:rsid w:val="00A90E19"/>
    <w:rsid w:val="00A90EAB"/>
    <w:rsid w:val="00A90EFA"/>
    <w:rsid w:val="00A90F5F"/>
    <w:rsid w:val="00A90FE4"/>
    <w:rsid w:val="00A9104D"/>
    <w:rsid w:val="00A9110F"/>
    <w:rsid w:val="00A9112D"/>
    <w:rsid w:val="00A911B0"/>
    <w:rsid w:val="00A91220"/>
    <w:rsid w:val="00A9122B"/>
    <w:rsid w:val="00A9129A"/>
    <w:rsid w:val="00A912D0"/>
    <w:rsid w:val="00A91300"/>
    <w:rsid w:val="00A91338"/>
    <w:rsid w:val="00A9134A"/>
    <w:rsid w:val="00A91496"/>
    <w:rsid w:val="00A9170F"/>
    <w:rsid w:val="00A9176A"/>
    <w:rsid w:val="00A9181A"/>
    <w:rsid w:val="00A918C2"/>
    <w:rsid w:val="00A91964"/>
    <w:rsid w:val="00A91A31"/>
    <w:rsid w:val="00A91BF4"/>
    <w:rsid w:val="00A91D72"/>
    <w:rsid w:val="00A91F84"/>
    <w:rsid w:val="00A91FC2"/>
    <w:rsid w:val="00A9204F"/>
    <w:rsid w:val="00A920B2"/>
    <w:rsid w:val="00A92176"/>
    <w:rsid w:val="00A9217E"/>
    <w:rsid w:val="00A92185"/>
    <w:rsid w:val="00A92210"/>
    <w:rsid w:val="00A9225F"/>
    <w:rsid w:val="00A924B4"/>
    <w:rsid w:val="00A9267E"/>
    <w:rsid w:val="00A926A7"/>
    <w:rsid w:val="00A926C0"/>
    <w:rsid w:val="00A9273F"/>
    <w:rsid w:val="00A9282F"/>
    <w:rsid w:val="00A928F6"/>
    <w:rsid w:val="00A929BB"/>
    <w:rsid w:val="00A92A84"/>
    <w:rsid w:val="00A92AD7"/>
    <w:rsid w:val="00A92AEE"/>
    <w:rsid w:val="00A92AFC"/>
    <w:rsid w:val="00A92CCC"/>
    <w:rsid w:val="00A92CEA"/>
    <w:rsid w:val="00A92CFC"/>
    <w:rsid w:val="00A92D65"/>
    <w:rsid w:val="00A92F34"/>
    <w:rsid w:val="00A92F70"/>
    <w:rsid w:val="00A92FFE"/>
    <w:rsid w:val="00A93032"/>
    <w:rsid w:val="00A930B6"/>
    <w:rsid w:val="00A932C8"/>
    <w:rsid w:val="00A9332D"/>
    <w:rsid w:val="00A93456"/>
    <w:rsid w:val="00A9346A"/>
    <w:rsid w:val="00A934E4"/>
    <w:rsid w:val="00A93500"/>
    <w:rsid w:val="00A93547"/>
    <w:rsid w:val="00A9364F"/>
    <w:rsid w:val="00A936CF"/>
    <w:rsid w:val="00A93715"/>
    <w:rsid w:val="00A93771"/>
    <w:rsid w:val="00A93828"/>
    <w:rsid w:val="00A9385E"/>
    <w:rsid w:val="00A938B7"/>
    <w:rsid w:val="00A9390A"/>
    <w:rsid w:val="00A93AEE"/>
    <w:rsid w:val="00A93C3D"/>
    <w:rsid w:val="00A93D39"/>
    <w:rsid w:val="00A93DED"/>
    <w:rsid w:val="00A93DF1"/>
    <w:rsid w:val="00A94031"/>
    <w:rsid w:val="00A94116"/>
    <w:rsid w:val="00A94215"/>
    <w:rsid w:val="00A94281"/>
    <w:rsid w:val="00A945C9"/>
    <w:rsid w:val="00A94623"/>
    <w:rsid w:val="00A94657"/>
    <w:rsid w:val="00A946A9"/>
    <w:rsid w:val="00A94813"/>
    <w:rsid w:val="00A94844"/>
    <w:rsid w:val="00A94927"/>
    <w:rsid w:val="00A94962"/>
    <w:rsid w:val="00A949F5"/>
    <w:rsid w:val="00A94A38"/>
    <w:rsid w:val="00A94BC0"/>
    <w:rsid w:val="00A94C0B"/>
    <w:rsid w:val="00A94CD9"/>
    <w:rsid w:val="00A94D52"/>
    <w:rsid w:val="00A94DED"/>
    <w:rsid w:val="00A94DF1"/>
    <w:rsid w:val="00A9500F"/>
    <w:rsid w:val="00A95028"/>
    <w:rsid w:val="00A95125"/>
    <w:rsid w:val="00A95157"/>
    <w:rsid w:val="00A95232"/>
    <w:rsid w:val="00A9531A"/>
    <w:rsid w:val="00A9537E"/>
    <w:rsid w:val="00A953BA"/>
    <w:rsid w:val="00A953DE"/>
    <w:rsid w:val="00A9548A"/>
    <w:rsid w:val="00A954CC"/>
    <w:rsid w:val="00A95576"/>
    <w:rsid w:val="00A95650"/>
    <w:rsid w:val="00A95698"/>
    <w:rsid w:val="00A956E5"/>
    <w:rsid w:val="00A957AA"/>
    <w:rsid w:val="00A957DA"/>
    <w:rsid w:val="00A958CE"/>
    <w:rsid w:val="00A958D1"/>
    <w:rsid w:val="00A9590C"/>
    <w:rsid w:val="00A959E3"/>
    <w:rsid w:val="00A959EC"/>
    <w:rsid w:val="00A95A04"/>
    <w:rsid w:val="00A95A4D"/>
    <w:rsid w:val="00A95AE1"/>
    <w:rsid w:val="00A95C0A"/>
    <w:rsid w:val="00A95D71"/>
    <w:rsid w:val="00A95D7F"/>
    <w:rsid w:val="00A95DAD"/>
    <w:rsid w:val="00A95E15"/>
    <w:rsid w:val="00A95E9A"/>
    <w:rsid w:val="00A95EF0"/>
    <w:rsid w:val="00A95FAE"/>
    <w:rsid w:val="00A9629D"/>
    <w:rsid w:val="00A962E0"/>
    <w:rsid w:val="00A96321"/>
    <w:rsid w:val="00A964EF"/>
    <w:rsid w:val="00A96602"/>
    <w:rsid w:val="00A96677"/>
    <w:rsid w:val="00A966D3"/>
    <w:rsid w:val="00A96720"/>
    <w:rsid w:val="00A96749"/>
    <w:rsid w:val="00A9688B"/>
    <w:rsid w:val="00A968EB"/>
    <w:rsid w:val="00A969CD"/>
    <w:rsid w:val="00A96A22"/>
    <w:rsid w:val="00A96AAD"/>
    <w:rsid w:val="00A96B05"/>
    <w:rsid w:val="00A96BB6"/>
    <w:rsid w:val="00A96BDB"/>
    <w:rsid w:val="00A96BEB"/>
    <w:rsid w:val="00A96C9E"/>
    <w:rsid w:val="00A96D40"/>
    <w:rsid w:val="00A96D49"/>
    <w:rsid w:val="00A96D87"/>
    <w:rsid w:val="00A96DA9"/>
    <w:rsid w:val="00A96DBE"/>
    <w:rsid w:val="00A96E2A"/>
    <w:rsid w:val="00A96EC2"/>
    <w:rsid w:val="00A96ECF"/>
    <w:rsid w:val="00A96F2E"/>
    <w:rsid w:val="00A96F58"/>
    <w:rsid w:val="00A96FD4"/>
    <w:rsid w:val="00A97012"/>
    <w:rsid w:val="00A97036"/>
    <w:rsid w:val="00A9725A"/>
    <w:rsid w:val="00A97279"/>
    <w:rsid w:val="00A973F7"/>
    <w:rsid w:val="00A97593"/>
    <w:rsid w:val="00A97719"/>
    <w:rsid w:val="00A97777"/>
    <w:rsid w:val="00A97816"/>
    <w:rsid w:val="00A9789E"/>
    <w:rsid w:val="00A978FE"/>
    <w:rsid w:val="00A979F8"/>
    <w:rsid w:val="00A979FA"/>
    <w:rsid w:val="00A97A0B"/>
    <w:rsid w:val="00A97B6A"/>
    <w:rsid w:val="00A97BB1"/>
    <w:rsid w:val="00A97BEB"/>
    <w:rsid w:val="00A97CCE"/>
    <w:rsid w:val="00A97D32"/>
    <w:rsid w:val="00AA0057"/>
    <w:rsid w:val="00AA012C"/>
    <w:rsid w:val="00AA0217"/>
    <w:rsid w:val="00AA027E"/>
    <w:rsid w:val="00AA02EC"/>
    <w:rsid w:val="00AA0312"/>
    <w:rsid w:val="00AA036D"/>
    <w:rsid w:val="00AA0459"/>
    <w:rsid w:val="00AA048B"/>
    <w:rsid w:val="00AA04AF"/>
    <w:rsid w:val="00AA0537"/>
    <w:rsid w:val="00AA054C"/>
    <w:rsid w:val="00AA05F3"/>
    <w:rsid w:val="00AA06A0"/>
    <w:rsid w:val="00AA06ED"/>
    <w:rsid w:val="00AA081F"/>
    <w:rsid w:val="00AA0A40"/>
    <w:rsid w:val="00AA0A68"/>
    <w:rsid w:val="00AA0B2E"/>
    <w:rsid w:val="00AA0B49"/>
    <w:rsid w:val="00AA0BA6"/>
    <w:rsid w:val="00AA0BE3"/>
    <w:rsid w:val="00AA0CA7"/>
    <w:rsid w:val="00AA0EC4"/>
    <w:rsid w:val="00AA0F54"/>
    <w:rsid w:val="00AA0F6C"/>
    <w:rsid w:val="00AA0FA6"/>
    <w:rsid w:val="00AA0FAB"/>
    <w:rsid w:val="00AA0FB8"/>
    <w:rsid w:val="00AA101F"/>
    <w:rsid w:val="00AA1027"/>
    <w:rsid w:val="00AA104D"/>
    <w:rsid w:val="00AA1093"/>
    <w:rsid w:val="00AA1098"/>
    <w:rsid w:val="00AA112E"/>
    <w:rsid w:val="00AA118A"/>
    <w:rsid w:val="00AA1361"/>
    <w:rsid w:val="00AA13D5"/>
    <w:rsid w:val="00AA1436"/>
    <w:rsid w:val="00AA1509"/>
    <w:rsid w:val="00AA161E"/>
    <w:rsid w:val="00AA1668"/>
    <w:rsid w:val="00AA1692"/>
    <w:rsid w:val="00AA16E6"/>
    <w:rsid w:val="00AA16E9"/>
    <w:rsid w:val="00AA1751"/>
    <w:rsid w:val="00AA1794"/>
    <w:rsid w:val="00AA17D5"/>
    <w:rsid w:val="00AA17F9"/>
    <w:rsid w:val="00AA180E"/>
    <w:rsid w:val="00AA18C8"/>
    <w:rsid w:val="00AA18CC"/>
    <w:rsid w:val="00AA1932"/>
    <w:rsid w:val="00AA1980"/>
    <w:rsid w:val="00AA1A3B"/>
    <w:rsid w:val="00AA1CA1"/>
    <w:rsid w:val="00AA1D3C"/>
    <w:rsid w:val="00AA1D73"/>
    <w:rsid w:val="00AA1E83"/>
    <w:rsid w:val="00AA1E9E"/>
    <w:rsid w:val="00AA1F0A"/>
    <w:rsid w:val="00AA1F12"/>
    <w:rsid w:val="00AA2065"/>
    <w:rsid w:val="00AA20C3"/>
    <w:rsid w:val="00AA2212"/>
    <w:rsid w:val="00AA22DD"/>
    <w:rsid w:val="00AA2346"/>
    <w:rsid w:val="00AA2462"/>
    <w:rsid w:val="00AA247C"/>
    <w:rsid w:val="00AA2568"/>
    <w:rsid w:val="00AA25B5"/>
    <w:rsid w:val="00AA25CB"/>
    <w:rsid w:val="00AA2603"/>
    <w:rsid w:val="00AA2653"/>
    <w:rsid w:val="00AA2689"/>
    <w:rsid w:val="00AA271A"/>
    <w:rsid w:val="00AA2755"/>
    <w:rsid w:val="00AA27B3"/>
    <w:rsid w:val="00AA27EC"/>
    <w:rsid w:val="00AA2873"/>
    <w:rsid w:val="00AA28D1"/>
    <w:rsid w:val="00AA28FD"/>
    <w:rsid w:val="00AA2B79"/>
    <w:rsid w:val="00AA2C48"/>
    <w:rsid w:val="00AA2CD5"/>
    <w:rsid w:val="00AA2D72"/>
    <w:rsid w:val="00AA2D84"/>
    <w:rsid w:val="00AA2E6F"/>
    <w:rsid w:val="00AA2ECC"/>
    <w:rsid w:val="00AA2EF5"/>
    <w:rsid w:val="00AA2EFC"/>
    <w:rsid w:val="00AA2F14"/>
    <w:rsid w:val="00AA2FE8"/>
    <w:rsid w:val="00AA3057"/>
    <w:rsid w:val="00AA30B3"/>
    <w:rsid w:val="00AA3106"/>
    <w:rsid w:val="00AA319B"/>
    <w:rsid w:val="00AA31E3"/>
    <w:rsid w:val="00AA320F"/>
    <w:rsid w:val="00AA3214"/>
    <w:rsid w:val="00AA33F1"/>
    <w:rsid w:val="00AA354B"/>
    <w:rsid w:val="00AA3594"/>
    <w:rsid w:val="00AA35F3"/>
    <w:rsid w:val="00AA360B"/>
    <w:rsid w:val="00AA3615"/>
    <w:rsid w:val="00AA36B9"/>
    <w:rsid w:val="00AA36EF"/>
    <w:rsid w:val="00AA3708"/>
    <w:rsid w:val="00AA375E"/>
    <w:rsid w:val="00AA3763"/>
    <w:rsid w:val="00AA3798"/>
    <w:rsid w:val="00AA37E6"/>
    <w:rsid w:val="00AA3901"/>
    <w:rsid w:val="00AA390D"/>
    <w:rsid w:val="00AA3999"/>
    <w:rsid w:val="00AA39BE"/>
    <w:rsid w:val="00AA3B52"/>
    <w:rsid w:val="00AA3BBA"/>
    <w:rsid w:val="00AA3C6D"/>
    <w:rsid w:val="00AA3D07"/>
    <w:rsid w:val="00AA3D30"/>
    <w:rsid w:val="00AA3D42"/>
    <w:rsid w:val="00AA3D70"/>
    <w:rsid w:val="00AA3D83"/>
    <w:rsid w:val="00AA3DAC"/>
    <w:rsid w:val="00AA3EC1"/>
    <w:rsid w:val="00AA3F11"/>
    <w:rsid w:val="00AA3FC6"/>
    <w:rsid w:val="00AA3FE1"/>
    <w:rsid w:val="00AA404D"/>
    <w:rsid w:val="00AA40F1"/>
    <w:rsid w:val="00AA4130"/>
    <w:rsid w:val="00AA41D1"/>
    <w:rsid w:val="00AA421C"/>
    <w:rsid w:val="00AA429F"/>
    <w:rsid w:val="00AA4477"/>
    <w:rsid w:val="00AA44F1"/>
    <w:rsid w:val="00AA4529"/>
    <w:rsid w:val="00AA4557"/>
    <w:rsid w:val="00AA460E"/>
    <w:rsid w:val="00AA4690"/>
    <w:rsid w:val="00AA471F"/>
    <w:rsid w:val="00AA478A"/>
    <w:rsid w:val="00AA47C8"/>
    <w:rsid w:val="00AA49AD"/>
    <w:rsid w:val="00AA49B2"/>
    <w:rsid w:val="00AA4A22"/>
    <w:rsid w:val="00AA4AC6"/>
    <w:rsid w:val="00AA4AE7"/>
    <w:rsid w:val="00AA4BD3"/>
    <w:rsid w:val="00AA4C59"/>
    <w:rsid w:val="00AA4EA9"/>
    <w:rsid w:val="00AA4FF1"/>
    <w:rsid w:val="00AA51AA"/>
    <w:rsid w:val="00AA51CF"/>
    <w:rsid w:val="00AA5248"/>
    <w:rsid w:val="00AA5354"/>
    <w:rsid w:val="00AA535A"/>
    <w:rsid w:val="00AA557D"/>
    <w:rsid w:val="00AA5650"/>
    <w:rsid w:val="00AA56AF"/>
    <w:rsid w:val="00AA584B"/>
    <w:rsid w:val="00AA585E"/>
    <w:rsid w:val="00AA5A0D"/>
    <w:rsid w:val="00AA5A18"/>
    <w:rsid w:val="00AA5B13"/>
    <w:rsid w:val="00AA5C35"/>
    <w:rsid w:val="00AA5C60"/>
    <w:rsid w:val="00AA5C67"/>
    <w:rsid w:val="00AA5CBD"/>
    <w:rsid w:val="00AA5D3A"/>
    <w:rsid w:val="00AA5D55"/>
    <w:rsid w:val="00AA5E03"/>
    <w:rsid w:val="00AA5F28"/>
    <w:rsid w:val="00AA5F86"/>
    <w:rsid w:val="00AA6062"/>
    <w:rsid w:val="00AA60DA"/>
    <w:rsid w:val="00AA6195"/>
    <w:rsid w:val="00AA61DF"/>
    <w:rsid w:val="00AA61FB"/>
    <w:rsid w:val="00AA6205"/>
    <w:rsid w:val="00AA635E"/>
    <w:rsid w:val="00AA655D"/>
    <w:rsid w:val="00AA65E0"/>
    <w:rsid w:val="00AA6658"/>
    <w:rsid w:val="00AA66B4"/>
    <w:rsid w:val="00AA6796"/>
    <w:rsid w:val="00AA6808"/>
    <w:rsid w:val="00AA6848"/>
    <w:rsid w:val="00AA6859"/>
    <w:rsid w:val="00AA68BA"/>
    <w:rsid w:val="00AA6941"/>
    <w:rsid w:val="00AA6979"/>
    <w:rsid w:val="00AA6997"/>
    <w:rsid w:val="00AA69A5"/>
    <w:rsid w:val="00AA69EF"/>
    <w:rsid w:val="00AA6A45"/>
    <w:rsid w:val="00AA6AC9"/>
    <w:rsid w:val="00AA6AEB"/>
    <w:rsid w:val="00AA6D16"/>
    <w:rsid w:val="00AA6DB0"/>
    <w:rsid w:val="00AA6DCF"/>
    <w:rsid w:val="00AA6E2E"/>
    <w:rsid w:val="00AA6EA0"/>
    <w:rsid w:val="00AA6F4E"/>
    <w:rsid w:val="00AA6FBA"/>
    <w:rsid w:val="00AA707D"/>
    <w:rsid w:val="00AA709E"/>
    <w:rsid w:val="00AA70CB"/>
    <w:rsid w:val="00AA70EA"/>
    <w:rsid w:val="00AA7178"/>
    <w:rsid w:val="00AA71D2"/>
    <w:rsid w:val="00AA722F"/>
    <w:rsid w:val="00AA726B"/>
    <w:rsid w:val="00AA7270"/>
    <w:rsid w:val="00AA7317"/>
    <w:rsid w:val="00AA7400"/>
    <w:rsid w:val="00AA744F"/>
    <w:rsid w:val="00AA7460"/>
    <w:rsid w:val="00AA75D4"/>
    <w:rsid w:val="00AA771F"/>
    <w:rsid w:val="00AA7722"/>
    <w:rsid w:val="00AA7862"/>
    <w:rsid w:val="00AA78FA"/>
    <w:rsid w:val="00AA791F"/>
    <w:rsid w:val="00AA79B0"/>
    <w:rsid w:val="00AA7A65"/>
    <w:rsid w:val="00AA7B12"/>
    <w:rsid w:val="00AA7B47"/>
    <w:rsid w:val="00AA7B91"/>
    <w:rsid w:val="00AA7E94"/>
    <w:rsid w:val="00AA7F6D"/>
    <w:rsid w:val="00AA7FA4"/>
    <w:rsid w:val="00AA7FF2"/>
    <w:rsid w:val="00AA7FF7"/>
    <w:rsid w:val="00AB00F8"/>
    <w:rsid w:val="00AB0160"/>
    <w:rsid w:val="00AB0189"/>
    <w:rsid w:val="00AB0351"/>
    <w:rsid w:val="00AB03CE"/>
    <w:rsid w:val="00AB0415"/>
    <w:rsid w:val="00AB0487"/>
    <w:rsid w:val="00AB0566"/>
    <w:rsid w:val="00AB0658"/>
    <w:rsid w:val="00AB06BF"/>
    <w:rsid w:val="00AB07AA"/>
    <w:rsid w:val="00AB08C3"/>
    <w:rsid w:val="00AB0B14"/>
    <w:rsid w:val="00AB0BB7"/>
    <w:rsid w:val="00AB0C35"/>
    <w:rsid w:val="00AB0C7E"/>
    <w:rsid w:val="00AB0D45"/>
    <w:rsid w:val="00AB0D93"/>
    <w:rsid w:val="00AB0E4A"/>
    <w:rsid w:val="00AB0E70"/>
    <w:rsid w:val="00AB0E83"/>
    <w:rsid w:val="00AB0EB6"/>
    <w:rsid w:val="00AB0EE9"/>
    <w:rsid w:val="00AB0EF9"/>
    <w:rsid w:val="00AB10E9"/>
    <w:rsid w:val="00AB10EE"/>
    <w:rsid w:val="00AB110D"/>
    <w:rsid w:val="00AB1149"/>
    <w:rsid w:val="00AB115A"/>
    <w:rsid w:val="00AB11CC"/>
    <w:rsid w:val="00AB1236"/>
    <w:rsid w:val="00AB14A5"/>
    <w:rsid w:val="00AB14AE"/>
    <w:rsid w:val="00AB1540"/>
    <w:rsid w:val="00AB158E"/>
    <w:rsid w:val="00AB15BD"/>
    <w:rsid w:val="00AB15C0"/>
    <w:rsid w:val="00AB1602"/>
    <w:rsid w:val="00AB16A0"/>
    <w:rsid w:val="00AB1741"/>
    <w:rsid w:val="00AB17A7"/>
    <w:rsid w:val="00AB1A9F"/>
    <w:rsid w:val="00AB1B8E"/>
    <w:rsid w:val="00AB1C64"/>
    <w:rsid w:val="00AB1C89"/>
    <w:rsid w:val="00AB1E08"/>
    <w:rsid w:val="00AB1EA5"/>
    <w:rsid w:val="00AB207E"/>
    <w:rsid w:val="00AB209E"/>
    <w:rsid w:val="00AB2159"/>
    <w:rsid w:val="00AB2173"/>
    <w:rsid w:val="00AB21B9"/>
    <w:rsid w:val="00AB21EF"/>
    <w:rsid w:val="00AB230C"/>
    <w:rsid w:val="00AB233C"/>
    <w:rsid w:val="00AB2340"/>
    <w:rsid w:val="00AB238F"/>
    <w:rsid w:val="00AB2451"/>
    <w:rsid w:val="00AB24D5"/>
    <w:rsid w:val="00AB24DB"/>
    <w:rsid w:val="00AB256E"/>
    <w:rsid w:val="00AB2595"/>
    <w:rsid w:val="00AB25E4"/>
    <w:rsid w:val="00AB261E"/>
    <w:rsid w:val="00AB2704"/>
    <w:rsid w:val="00AB2722"/>
    <w:rsid w:val="00AB2850"/>
    <w:rsid w:val="00AB2854"/>
    <w:rsid w:val="00AB2869"/>
    <w:rsid w:val="00AB28B4"/>
    <w:rsid w:val="00AB2910"/>
    <w:rsid w:val="00AB2A64"/>
    <w:rsid w:val="00AB2A72"/>
    <w:rsid w:val="00AB2BA3"/>
    <w:rsid w:val="00AB2BA4"/>
    <w:rsid w:val="00AB2D56"/>
    <w:rsid w:val="00AB2DD8"/>
    <w:rsid w:val="00AB2FF8"/>
    <w:rsid w:val="00AB3015"/>
    <w:rsid w:val="00AB30FD"/>
    <w:rsid w:val="00AB3148"/>
    <w:rsid w:val="00AB316C"/>
    <w:rsid w:val="00AB3205"/>
    <w:rsid w:val="00AB3222"/>
    <w:rsid w:val="00AB326E"/>
    <w:rsid w:val="00AB3287"/>
    <w:rsid w:val="00AB32A2"/>
    <w:rsid w:val="00AB3336"/>
    <w:rsid w:val="00AB35D2"/>
    <w:rsid w:val="00AB35EA"/>
    <w:rsid w:val="00AB36B6"/>
    <w:rsid w:val="00AB37C1"/>
    <w:rsid w:val="00AB3914"/>
    <w:rsid w:val="00AB3924"/>
    <w:rsid w:val="00AB3957"/>
    <w:rsid w:val="00AB395B"/>
    <w:rsid w:val="00AB39D7"/>
    <w:rsid w:val="00AB39FC"/>
    <w:rsid w:val="00AB3AA0"/>
    <w:rsid w:val="00AB3C09"/>
    <w:rsid w:val="00AB3C4D"/>
    <w:rsid w:val="00AB3C58"/>
    <w:rsid w:val="00AB3C91"/>
    <w:rsid w:val="00AB3FCE"/>
    <w:rsid w:val="00AB401D"/>
    <w:rsid w:val="00AB40CB"/>
    <w:rsid w:val="00AB4112"/>
    <w:rsid w:val="00AB4168"/>
    <w:rsid w:val="00AB42CC"/>
    <w:rsid w:val="00AB42F7"/>
    <w:rsid w:val="00AB43BE"/>
    <w:rsid w:val="00AB440A"/>
    <w:rsid w:val="00AB4496"/>
    <w:rsid w:val="00AB45FB"/>
    <w:rsid w:val="00AB473F"/>
    <w:rsid w:val="00AB4759"/>
    <w:rsid w:val="00AB481E"/>
    <w:rsid w:val="00AB4949"/>
    <w:rsid w:val="00AB4951"/>
    <w:rsid w:val="00AB49B0"/>
    <w:rsid w:val="00AB4AC0"/>
    <w:rsid w:val="00AB4ADE"/>
    <w:rsid w:val="00AB4BCA"/>
    <w:rsid w:val="00AB4C0A"/>
    <w:rsid w:val="00AB4C3A"/>
    <w:rsid w:val="00AB4CBA"/>
    <w:rsid w:val="00AB4CE4"/>
    <w:rsid w:val="00AB4D29"/>
    <w:rsid w:val="00AB4EB5"/>
    <w:rsid w:val="00AB4F59"/>
    <w:rsid w:val="00AB4F90"/>
    <w:rsid w:val="00AB4FA6"/>
    <w:rsid w:val="00AB505E"/>
    <w:rsid w:val="00AB522B"/>
    <w:rsid w:val="00AB524A"/>
    <w:rsid w:val="00AB52F6"/>
    <w:rsid w:val="00AB53E5"/>
    <w:rsid w:val="00AB5493"/>
    <w:rsid w:val="00AB5505"/>
    <w:rsid w:val="00AB553A"/>
    <w:rsid w:val="00AB5597"/>
    <w:rsid w:val="00AB55E8"/>
    <w:rsid w:val="00AB56EE"/>
    <w:rsid w:val="00AB570A"/>
    <w:rsid w:val="00AB576B"/>
    <w:rsid w:val="00AB57FD"/>
    <w:rsid w:val="00AB5841"/>
    <w:rsid w:val="00AB58A2"/>
    <w:rsid w:val="00AB58C1"/>
    <w:rsid w:val="00AB5983"/>
    <w:rsid w:val="00AB59EB"/>
    <w:rsid w:val="00AB5B4E"/>
    <w:rsid w:val="00AB5B53"/>
    <w:rsid w:val="00AB5CE5"/>
    <w:rsid w:val="00AB5D23"/>
    <w:rsid w:val="00AB5E3E"/>
    <w:rsid w:val="00AB5E5F"/>
    <w:rsid w:val="00AB5E96"/>
    <w:rsid w:val="00AB5ED1"/>
    <w:rsid w:val="00AB5F77"/>
    <w:rsid w:val="00AB5FA3"/>
    <w:rsid w:val="00AB6027"/>
    <w:rsid w:val="00AB6182"/>
    <w:rsid w:val="00AB62C0"/>
    <w:rsid w:val="00AB62E5"/>
    <w:rsid w:val="00AB632A"/>
    <w:rsid w:val="00AB6398"/>
    <w:rsid w:val="00AB640B"/>
    <w:rsid w:val="00AB6550"/>
    <w:rsid w:val="00AB6598"/>
    <w:rsid w:val="00AB664E"/>
    <w:rsid w:val="00AB66AD"/>
    <w:rsid w:val="00AB6773"/>
    <w:rsid w:val="00AB678D"/>
    <w:rsid w:val="00AB6844"/>
    <w:rsid w:val="00AB6852"/>
    <w:rsid w:val="00AB689D"/>
    <w:rsid w:val="00AB697F"/>
    <w:rsid w:val="00AB6B1E"/>
    <w:rsid w:val="00AB6B97"/>
    <w:rsid w:val="00AB6BAD"/>
    <w:rsid w:val="00AB6BDF"/>
    <w:rsid w:val="00AB6D23"/>
    <w:rsid w:val="00AB6D58"/>
    <w:rsid w:val="00AB6D91"/>
    <w:rsid w:val="00AB6E23"/>
    <w:rsid w:val="00AB6F4F"/>
    <w:rsid w:val="00AB6FB1"/>
    <w:rsid w:val="00AB7077"/>
    <w:rsid w:val="00AB70FB"/>
    <w:rsid w:val="00AB7130"/>
    <w:rsid w:val="00AB71A7"/>
    <w:rsid w:val="00AB7228"/>
    <w:rsid w:val="00AB722C"/>
    <w:rsid w:val="00AB722F"/>
    <w:rsid w:val="00AB7243"/>
    <w:rsid w:val="00AB72DA"/>
    <w:rsid w:val="00AB7309"/>
    <w:rsid w:val="00AB7366"/>
    <w:rsid w:val="00AB7407"/>
    <w:rsid w:val="00AB7749"/>
    <w:rsid w:val="00AB77DF"/>
    <w:rsid w:val="00AB77F9"/>
    <w:rsid w:val="00AB781B"/>
    <w:rsid w:val="00AB7842"/>
    <w:rsid w:val="00AB7857"/>
    <w:rsid w:val="00AB7872"/>
    <w:rsid w:val="00AB78EE"/>
    <w:rsid w:val="00AB7966"/>
    <w:rsid w:val="00AB79A4"/>
    <w:rsid w:val="00AB79C7"/>
    <w:rsid w:val="00AB7AA1"/>
    <w:rsid w:val="00AB7ADE"/>
    <w:rsid w:val="00AB7B0B"/>
    <w:rsid w:val="00AB7D88"/>
    <w:rsid w:val="00AB7E3C"/>
    <w:rsid w:val="00AB7F49"/>
    <w:rsid w:val="00AB7F52"/>
    <w:rsid w:val="00AC0015"/>
    <w:rsid w:val="00AC00C5"/>
    <w:rsid w:val="00AC00E3"/>
    <w:rsid w:val="00AC0220"/>
    <w:rsid w:val="00AC0248"/>
    <w:rsid w:val="00AC0285"/>
    <w:rsid w:val="00AC02FA"/>
    <w:rsid w:val="00AC0373"/>
    <w:rsid w:val="00AC0431"/>
    <w:rsid w:val="00AC048F"/>
    <w:rsid w:val="00AC0517"/>
    <w:rsid w:val="00AC0530"/>
    <w:rsid w:val="00AC0584"/>
    <w:rsid w:val="00AC0692"/>
    <w:rsid w:val="00AC07ED"/>
    <w:rsid w:val="00AC0848"/>
    <w:rsid w:val="00AC084E"/>
    <w:rsid w:val="00AC08D7"/>
    <w:rsid w:val="00AC09A3"/>
    <w:rsid w:val="00AC09AA"/>
    <w:rsid w:val="00AC0BA7"/>
    <w:rsid w:val="00AC0C4C"/>
    <w:rsid w:val="00AC0CFD"/>
    <w:rsid w:val="00AC0D8C"/>
    <w:rsid w:val="00AC0EDD"/>
    <w:rsid w:val="00AC0EE9"/>
    <w:rsid w:val="00AC1018"/>
    <w:rsid w:val="00AC1091"/>
    <w:rsid w:val="00AC10DA"/>
    <w:rsid w:val="00AC1131"/>
    <w:rsid w:val="00AC115E"/>
    <w:rsid w:val="00AC14CA"/>
    <w:rsid w:val="00AC1524"/>
    <w:rsid w:val="00AC152B"/>
    <w:rsid w:val="00AC15E1"/>
    <w:rsid w:val="00AC1608"/>
    <w:rsid w:val="00AC1744"/>
    <w:rsid w:val="00AC1750"/>
    <w:rsid w:val="00AC17C1"/>
    <w:rsid w:val="00AC184A"/>
    <w:rsid w:val="00AC18C7"/>
    <w:rsid w:val="00AC1954"/>
    <w:rsid w:val="00AC1A0F"/>
    <w:rsid w:val="00AC1A34"/>
    <w:rsid w:val="00AC1A6D"/>
    <w:rsid w:val="00AC1A77"/>
    <w:rsid w:val="00AC1B99"/>
    <w:rsid w:val="00AC1C7E"/>
    <w:rsid w:val="00AC1CEA"/>
    <w:rsid w:val="00AC1D98"/>
    <w:rsid w:val="00AC1E0E"/>
    <w:rsid w:val="00AC1EC3"/>
    <w:rsid w:val="00AC1F15"/>
    <w:rsid w:val="00AC1FF5"/>
    <w:rsid w:val="00AC2021"/>
    <w:rsid w:val="00AC20E9"/>
    <w:rsid w:val="00AC230A"/>
    <w:rsid w:val="00AC2311"/>
    <w:rsid w:val="00AC2365"/>
    <w:rsid w:val="00AC240D"/>
    <w:rsid w:val="00AC2413"/>
    <w:rsid w:val="00AC242B"/>
    <w:rsid w:val="00AC2499"/>
    <w:rsid w:val="00AC26A9"/>
    <w:rsid w:val="00AC26CC"/>
    <w:rsid w:val="00AC2727"/>
    <w:rsid w:val="00AC276B"/>
    <w:rsid w:val="00AC278D"/>
    <w:rsid w:val="00AC27DA"/>
    <w:rsid w:val="00AC27E6"/>
    <w:rsid w:val="00AC2B16"/>
    <w:rsid w:val="00AC2C0B"/>
    <w:rsid w:val="00AC2C6D"/>
    <w:rsid w:val="00AC2CC8"/>
    <w:rsid w:val="00AC2CE1"/>
    <w:rsid w:val="00AC2D89"/>
    <w:rsid w:val="00AC2D8F"/>
    <w:rsid w:val="00AC2F3F"/>
    <w:rsid w:val="00AC302C"/>
    <w:rsid w:val="00AC303E"/>
    <w:rsid w:val="00AC30D8"/>
    <w:rsid w:val="00AC3196"/>
    <w:rsid w:val="00AC323F"/>
    <w:rsid w:val="00AC336C"/>
    <w:rsid w:val="00AC339F"/>
    <w:rsid w:val="00AC33B8"/>
    <w:rsid w:val="00AC3421"/>
    <w:rsid w:val="00AC3498"/>
    <w:rsid w:val="00AC34C5"/>
    <w:rsid w:val="00AC34C6"/>
    <w:rsid w:val="00AC3561"/>
    <w:rsid w:val="00AC361D"/>
    <w:rsid w:val="00AC3635"/>
    <w:rsid w:val="00AC3722"/>
    <w:rsid w:val="00AC3725"/>
    <w:rsid w:val="00AC37B3"/>
    <w:rsid w:val="00AC37DD"/>
    <w:rsid w:val="00AC38AF"/>
    <w:rsid w:val="00AC38B5"/>
    <w:rsid w:val="00AC393A"/>
    <w:rsid w:val="00AC3B37"/>
    <w:rsid w:val="00AC3B9A"/>
    <w:rsid w:val="00AC3C62"/>
    <w:rsid w:val="00AC3C69"/>
    <w:rsid w:val="00AC3CF6"/>
    <w:rsid w:val="00AC3D04"/>
    <w:rsid w:val="00AC3D85"/>
    <w:rsid w:val="00AC3E08"/>
    <w:rsid w:val="00AC3E47"/>
    <w:rsid w:val="00AC3E5E"/>
    <w:rsid w:val="00AC3EC6"/>
    <w:rsid w:val="00AC3EFF"/>
    <w:rsid w:val="00AC3FD8"/>
    <w:rsid w:val="00AC404C"/>
    <w:rsid w:val="00AC40D7"/>
    <w:rsid w:val="00AC4127"/>
    <w:rsid w:val="00AC41BE"/>
    <w:rsid w:val="00AC4237"/>
    <w:rsid w:val="00AC4270"/>
    <w:rsid w:val="00AC42D3"/>
    <w:rsid w:val="00AC42FC"/>
    <w:rsid w:val="00AC4626"/>
    <w:rsid w:val="00AC46F3"/>
    <w:rsid w:val="00AC47B3"/>
    <w:rsid w:val="00AC4830"/>
    <w:rsid w:val="00AC4964"/>
    <w:rsid w:val="00AC49AC"/>
    <w:rsid w:val="00AC49C0"/>
    <w:rsid w:val="00AC4A04"/>
    <w:rsid w:val="00AC4AAE"/>
    <w:rsid w:val="00AC4AF4"/>
    <w:rsid w:val="00AC4B12"/>
    <w:rsid w:val="00AC4C32"/>
    <w:rsid w:val="00AC4D51"/>
    <w:rsid w:val="00AC4D89"/>
    <w:rsid w:val="00AC4DE4"/>
    <w:rsid w:val="00AC4ECB"/>
    <w:rsid w:val="00AC4FD6"/>
    <w:rsid w:val="00AC50F4"/>
    <w:rsid w:val="00AC5198"/>
    <w:rsid w:val="00AC5343"/>
    <w:rsid w:val="00AC534A"/>
    <w:rsid w:val="00AC5363"/>
    <w:rsid w:val="00AC5441"/>
    <w:rsid w:val="00AC54E1"/>
    <w:rsid w:val="00AC55B8"/>
    <w:rsid w:val="00AC55C6"/>
    <w:rsid w:val="00AC56AD"/>
    <w:rsid w:val="00AC56B2"/>
    <w:rsid w:val="00AC56B5"/>
    <w:rsid w:val="00AC56CF"/>
    <w:rsid w:val="00AC5751"/>
    <w:rsid w:val="00AC5858"/>
    <w:rsid w:val="00AC5937"/>
    <w:rsid w:val="00AC597E"/>
    <w:rsid w:val="00AC59CC"/>
    <w:rsid w:val="00AC5A24"/>
    <w:rsid w:val="00AC5AD0"/>
    <w:rsid w:val="00AC5B80"/>
    <w:rsid w:val="00AC5BE4"/>
    <w:rsid w:val="00AC5CD0"/>
    <w:rsid w:val="00AC5DDB"/>
    <w:rsid w:val="00AC5E6A"/>
    <w:rsid w:val="00AC5E93"/>
    <w:rsid w:val="00AC5FB7"/>
    <w:rsid w:val="00AC604E"/>
    <w:rsid w:val="00AC6164"/>
    <w:rsid w:val="00AC61FD"/>
    <w:rsid w:val="00AC62C5"/>
    <w:rsid w:val="00AC635E"/>
    <w:rsid w:val="00AC63EE"/>
    <w:rsid w:val="00AC6526"/>
    <w:rsid w:val="00AC653A"/>
    <w:rsid w:val="00AC657C"/>
    <w:rsid w:val="00AC65CC"/>
    <w:rsid w:val="00AC66F7"/>
    <w:rsid w:val="00AC696D"/>
    <w:rsid w:val="00AC69C9"/>
    <w:rsid w:val="00AC6B09"/>
    <w:rsid w:val="00AC6B33"/>
    <w:rsid w:val="00AC6B94"/>
    <w:rsid w:val="00AC6BCF"/>
    <w:rsid w:val="00AC6BDF"/>
    <w:rsid w:val="00AC6BFC"/>
    <w:rsid w:val="00AC6C46"/>
    <w:rsid w:val="00AC6D2F"/>
    <w:rsid w:val="00AC6D5D"/>
    <w:rsid w:val="00AC6DD3"/>
    <w:rsid w:val="00AC6E8F"/>
    <w:rsid w:val="00AC6F20"/>
    <w:rsid w:val="00AC6F6E"/>
    <w:rsid w:val="00AC6F84"/>
    <w:rsid w:val="00AC6FAD"/>
    <w:rsid w:val="00AC6FC7"/>
    <w:rsid w:val="00AC70C7"/>
    <w:rsid w:val="00AC72A6"/>
    <w:rsid w:val="00AC72DF"/>
    <w:rsid w:val="00AC72E9"/>
    <w:rsid w:val="00AC7331"/>
    <w:rsid w:val="00AC735A"/>
    <w:rsid w:val="00AC735C"/>
    <w:rsid w:val="00AC73BD"/>
    <w:rsid w:val="00AC7515"/>
    <w:rsid w:val="00AC7572"/>
    <w:rsid w:val="00AC7596"/>
    <w:rsid w:val="00AC76B8"/>
    <w:rsid w:val="00AC7735"/>
    <w:rsid w:val="00AC7780"/>
    <w:rsid w:val="00AC77FF"/>
    <w:rsid w:val="00AC789F"/>
    <w:rsid w:val="00AC7A61"/>
    <w:rsid w:val="00AC7AAD"/>
    <w:rsid w:val="00AC7AEE"/>
    <w:rsid w:val="00AC7B80"/>
    <w:rsid w:val="00AC7C96"/>
    <w:rsid w:val="00AC7CBC"/>
    <w:rsid w:val="00AC7E57"/>
    <w:rsid w:val="00AC7F46"/>
    <w:rsid w:val="00AC7F7C"/>
    <w:rsid w:val="00AD01B9"/>
    <w:rsid w:val="00AD020C"/>
    <w:rsid w:val="00AD0214"/>
    <w:rsid w:val="00AD0287"/>
    <w:rsid w:val="00AD0408"/>
    <w:rsid w:val="00AD0480"/>
    <w:rsid w:val="00AD049D"/>
    <w:rsid w:val="00AD04C7"/>
    <w:rsid w:val="00AD0583"/>
    <w:rsid w:val="00AD05F7"/>
    <w:rsid w:val="00AD06F5"/>
    <w:rsid w:val="00AD0847"/>
    <w:rsid w:val="00AD0849"/>
    <w:rsid w:val="00AD0933"/>
    <w:rsid w:val="00AD09EA"/>
    <w:rsid w:val="00AD0A03"/>
    <w:rsid w:val="00AD0B32"/>
    <w:rsid w:val="00AD0C50"/>
    <w:rsid w:val="00AD0C79"/>
    <w:rsid w:val="00AD0C83"/>
    <w:rsid w:val="00AD0C9D"/>
    <w:rsid w:val="00AD0E99"/>
    <w:rsid w:val="00AD0EF2"/>
    <w:rsid w:val="00AD0FA6"/>
    <w:rsid w:val="00AD0FE7"/>
    <w:rsid w:val="00AD0FF0"/>
    <w:rsid w:val="00AD1043"/>
    <w:rsid w:val="00AD10DA"/>
    <w:rsid w:val="00AD1222"/>
    <w:rsid w:val="00AD12C6"/>
    <w:rsid w:val="00AD13E3"/>
    <w:rsid w:val="00AD14B3"/>
    <w:rsid w:val="00AD1572"/>
    <w:rsid w:val="00AD1626"/>
    <w:rsid w:val="00AD1695"/>
    <w:rsid w:val="00AD16F7"/>
    <w:rsid w:val="00AD1848"/>
    <w:rsid w:val="00AD18F5"/>
    <w:rsid w:val="00AD19FD"/>
    <w:rsid w:val="00AD1A1F"/>
    <w:rsid w:val="00AD1AB3"/>
    <w:rsid w:val="00AD1B0E"/>
    <w:rsid w:val="00AD1BB9"/>
    <w:rsid w:val="00AD1E53"/>
    <w:rsid w:val="00AD1E89"/>
    <w:rsid w:val="00AD1EEA"/>
    <w:rsid w:val="00AD1F6C"/>
    <w:rsid w:val="00AD206A"/>
    <w:rsid w:val="00AD2121"/>
    <w:rsid w:val="00AD2192"/>
    <w:rsid w:val="00AD2294"/>
    <w:rsid w:val="00AD22C8"/>
    <w:rsid w:val="00AD2323"/>
    <w:rsid w:val="00AD23F6"/>
    <w:rsid w:val="00AD243E"/>
    <w:rsid w:val="00AD24BE"/>
    <w:rsid w:val="00AD256A"/>
    <w:rsid w:val="00AD258C"/>
    <w:rsid w:val="00AD25DA"/>
    <w:rsid w:val="00AD25E3"/>
    <w:rsid w:val="00AD25F7"/>
    <w:rsid w:val="00AD2608"/>
    <w:rsid w:val="00AD2639"/>
    <w:rsid w:val="00AD26EF"/>
    <w:rsid w:val="00AD276E"/>
    <w:rsid w:val="00AD27BA"/>
    <w:rsid w:val="00AD27C9"/>
    <w:rsid w:val="00AD27F1"/>
    <w:rsid w:val="00AD28BF"/>
    <w:rsid w:val="00AD298E"/>
    <w:rsid w:val="00AD2B0C"/>
    <w:rsid w:val="00AD2B7A"/>
    <w:rsid w:val="00AD2CE7"/>
    <w:rsid w:val="00AD2D53"/>
    <w:rsid w:val="00AD2E0D"/>
    <w:rsid w:val="00AD2EA1"/>
    <w:rsid w:val="00AD2EF2"/>
    <w:rsid w:val="00AD2EF6"/>
    <w:rsid w:val="00AD3006"/>
    <w:rsid w:val="00AD30BF"/>
    <w:rsid w:val="00AD3159"/>
    <w:rsid w:val="00AD3339"/>
    <w:rsid w:val="00AD33B5"/>
    <w:rsid w:val="00AD3496"/>
    <w:rsid w:val="00AD34C3"/>
    <w:rsid w:val="00AD36E4"/>
    <w:rsid w:val="00AD37C9"/>
    <w:rsid w:val="00AD38B3"/>
    <w:rsid w:val="00AD3973"/>
    <w:rsid w:val="00AD39D2"/>
    <w:rsid w:val="00AD3A44"/>
    <w:rsid w:val="00AD3A52"/>
    <w:rsid w:val="00AD3AFB"/>
    <w:rsid w:val="00AD3B7D"/>
    <w:rsid w:val="00AD3B89"/>
    <w:rsid w:val="00AD3BB0"/>
    <w:rsid w:val="00AD3C2A"/>
    <w:rsid w:val="00AD3C37"/>
    <w:rsid w:val="00AD3C43"/>
    <w:rsid w:val="00AD3C77"/>
    <w:rsid w:val="00AD3D55"/>
    <w:rsid w:val="00AD3D7F"/>
    <w:rsid w:val="00AD3D88"/>
    <w:rsid w:val="00AD3D9E"/>
    <w:rsid w:val="00AD3E93"/>
    <w:rsid w:val="00AD3FAF"/>
    <w:rsid w:val="00AD40AA"/>
    <w:rsid w:val="00AD4145"/>
    <w:rsid w:val="00AD416C"/>
    <w:rsid w:val="00AD41DF"/>
    <w:rsid w:val="00AD4201"/>
    <w:rsid w:val="00AD4319"/>
    <w:rsid w:val="00AD436B"/>
    <w:rsid w:val="00AD443E"/>
    <w:rsid w:val="00AD449E"/>
    <w:rsid w:val="00AD456A"/>
    <w:rsid w:val="00AD46DC"/>
    <w:rsid w:val="00AD4701"/>
    <w:rsid w:val="00AD4862"/>
    <w:rsid w:val="00AD488E"/>
    <w:rsid w:val="00AD48B1"/>
    <w:rsid w:val="00AD49AE"/>
    <w:rsid w:val="00AD4BDD"/>
    <w:rsid w:val="00AD4BFD"/>
    <w:rsid w:val="00AD4C17"/>
    <w:rsid w:val="00AD4C79"/>
    <w:rsid w:val="00AD4CAD"/>
    <w:rsid w:val="00AD4DB5"/>
    <w:rsid w:val="00AD4E22"/>
    <w:rsid w:val="00AD4E8D"/>
    <w:rsid w:val="00AD4EA2"/>
    <w:rsid w:val="00AD4EB5"/>
    <w:rsid w:val="00AD515F"/>
    <w:rsid w:val="00AD51BA"/>
    <w:rsid w:val="00AD5293"/>
    <w:rsid w:val="00AD52B5"/>
    <w:rsid w:val="00AD530D"/>
    <w:rsid w:val="00AD536A"/>
    <w:rsid w:val="00AD5384"/>
    <w:rsid w:val="00AD539A"/>
    <w:rsid w:val="00AD5420"/>
    <w:rsid w:val="00AD5450"/>
    <w:rsid w:val="00AD5493"/>
    <w:rsid w:val="00AD54D6"/>
    <w:rsid w:val="00AD54E8"/>
    <w:rsid w:val="00AD54F2"/>
    <w:rsid w:val="00AD550E"/>
    <w:rsid w:val="00AD565C"/>
    <w:rsid w:val="00AD56FC"/>
    <w:rsid w:val="00AD575A"/>
    <w:rsid w:val="00AD576E"/>
    <w:rsid w:val="00AD5974"/>
    <w:rsid w:val="00AD5AB8"/>
    <w:rsid w:val="00AD5B41"/>
    <w:rsid w:val="00AD5BE5"/>
    <w:rsid w:val="00AD5C1D"/>
    <w:rsid w:val="00AD5D16"/>
    <w:rsid w:val="00AD5D20"/>
    <w:rsid w:val="00AD5E5D"/>
    <w:rsid w:val="00AD5F4E"/>
    <w:rsid w:val="00AD5F9F"/>
    <w:rsid w:val="00AD5FB8"/>
    <w:rsid w:val="00AD5FDA"/>
    <w:rsid w:val="00AD618A"/>
    <w:rsid w:val="00AD619C"/>
    <w:rsid w:val="00AD62C5"/>
    <w:rsid w:val="00AD6302"/>
    <w:rsid w:val="00AD6395"/>
    <w:rsid w:val="00AD63AB"/>
    <w:rsid w:val="00AD6411"/>
    <w:rsid w:val="00AD6504"/>
    <w:rsid w:val="00AD6513"/>
    <w:rsid w:val="00AD65C5"/>
    <w:rsid w:val="00AD65E1"/>
    <w:rsid w:val="00AD6686"/>
    <w:rsid w:val="00AD6721"/>
    <w:rsid w:val="00AD67BB"/>
    <w:rsid w:val="00AD6822"/>
    <w:rsid w:val="00AD6838"/>
    <w:rsid w:val="00AD686A"/>
    <w:rsid w:val="00AD68D6"/>
    <w:rsid w:val="00AD697F"/>
    <w:rsid w:val="00AD6BB3"/>
    <w:rsid w:val="00AD6C3A"/>
    <w:rsid w:val="00AD6DC7"/>
    <w:rsid w:val="00AD6DEB"/>
    <w:rsid w:val="00AD6EED"/>
    <w:rsid w:val="00AD6F0F"/>
    <w:rsid w:val="00AD6F8F"/>
    <w:rsid w:val="00AD6FB6"/>
    <w:rsid w:val="00AD7151"/>
    <w:rsid w:val="00AD7186"/>
    <w:rsid w:val="00AD720C"/>
    <w:rsid w:val="00AD7379"/>
    <w:rsid w:val="00AD75D9"/>
    <w:rsid w:val="00AD764E"/>
    <w:rsid w:val="00AD7725"/>
    <w:rsid w:val="00AD77CC"/>
    <w:rsid w:val="00AD7819"/>
    <w:rsid w:val="00AD781B"/>
    <w:rsid w:val="00AD7869"/>
    <w:rsid w:val="00AD7889"/>
    <w:rsid w:val="00AD792B"/>
    <w:rsid w:val="00AD79EF"/>
    <w:rsid w:val="00AD7A2F"/>
    <w:rsid w:val="00AD7A49"/>
    <w:rsid w:val="00AD7ABE"/>
    <w:rsid w:val="00AD7B85"/>
    <w:rsid w:val="00AD7C5F"/>
    <w:rsid w:val="00AD7C96"/>
    <w:rsid w:val="00AD7CEE"/>
    <w:rsid w:val="00AD7D27"/>
    <w:rsid w:val="00AD7DCC"/>
    <w:rsid w:val="00AD7FB3"/>
    <w:rsid w:val="00AE0135"/>
    <w:rsid w:val="00AE02AE"/>
    <w:rsid w:val="00AE02BE"/>
    <w:rsid w:val="00AE0322"/>
    <w:rsid w:val="00AE0599"/>
    <w:rsid w:val="00AE0662"/>
    <w:rsid w:val="00AE07B1"/>
    <w:rsid w:val="00AE08FD"/>
    <w:rsid w:val="00AE0900"/>
    <w:rsid w:val="00AE0916"/>
    <w:rsid w:val="00AE09BC"/>
    <w:rsid w:val="00AE0AB6"/>
    <w:rsid w:val="00AE0AC6"/>
    <w:rsid w:val="00AE0B3C"/>
    <w:rsid w:val="00AE0B9F"/>
    <w:rsid w:val="00AE0C06"/>
    <w:rsid w:val="00AE0C69"/>
    <w:rsid w:val="00AE0CAF"/>
    <w:rsid w:val="00AE0CD9"/>
    <w:rsid w:val="00AE0CF5"/>
    <w:rsid w:val="00AE0D1A"/>
    <w:rsid w:val="00AE0D1B"/>
    <w:rsid w:val="00AE0DBC"/>
    <w:rsid w:val="00AE0E73"/>
    <w:rsid w:val="00AE0F9D"/>
    <w:rsid w:val="00AE0FD9"/>
    <w:rsid w:val="00AE0FF5"/>
    <w:rsid w:val="00AE10F6"/>
    <w:rsid w:val="00AE11E8"/>
    <w:rsid w:val="00AE1267"/>
    <w:rsid w:val="00AE128C"/>
    <w:rsid w:val="00AE12F8"/>
    <w:rsid w:val="00AE13E9"/>
    <w:rsid w:val="00AE13EE"/>
    <w:rsid w:val="00AE155F"/>
    <w:rsid w:val="00AE15CF"/>
    <w:rsid w:val="00AE1606"/>
    <w:rsid w:val="00AE165F"/>
    <w:rsid w:val="00AE16F3"/>
    <w:rsid w:val="00AE1743"/>
    <w:rsid w:val="00AE17BD"/>
    <w:rsid w:val="00AE17D8"/>
    <w:rsid w:val="00AE17DD"/>
    <w:rsid w:val="00AE186A"/>
    <w:rsid w:val="00AE187D"/>
    <w:rsid w:val="00AE1909"/>
    <w:rsid w:val="00AE1AE2"/>
    <w:rsid w:val="00AE1B37"/>
    <w:rsid w:val="00AE1B89"/>
    <w:rsid w:val="00AE1BF4"/>
    <w:rsid w:val="00AE1BF5"/>
    <w:rsid w:val="00AE1C5D"/>
    <w:rsid w:val="00AE1CD5"/>
    <w:rsid w:val="00AE1E76"/>
    <w:rsid w:val="00AE1F1A"/>
    <w:rsid w:val="00AE1FB1"/>
    <w:rsid w:val="00AE1FD8"/>
    <w:rsid w:val="00AE208F"/>
    <w:rsid w:val="00AE20DF"/>
    <w:rsid w:val="00AE20F1"/>
    <w:rsid w:val="00AE20F5"/>
    <w:rsid w:val="00AE21A3"/>
    <w:rsid w:val="00AE21BF"/>
    <w:rsid w:val="00AE21D9"/>
    <w:rsid w:val="00AE21DE"/>
    <w:rsid w:val="00AE22A6"/>
    <w:rsid w:val="00AE235D"/>
    <w:rsid w:val="00AE23C3"/>
    <w:rsid w:val="00AE2552"/>
    <w:rsid w:val="00AE2595"/>
    <w:rsid w:val="00AE26FC"/>
    <w:rsid w:val="00AE2707"/>
    <w:rsid w:val="00AE28EA"/>
    <w:rsid w:val="00AE295D"/>
    <w:rsid w:val="00AE2B91"/>
    <w:rsid w:val="00AE2D4A"/>
    <w:rsid w:val="00AE2DB2"/>
    <w:rsid w:val="00AE2DC0"/>
    <w:rsid w:val="00AE2DC8"/>
    <w:rsid w:val="00AE2EF2"/>
    <w:rsid w:val="00AE2F83"/>
    <w:rsid w:val="00AE30F9"/>
    <w:rsid w:val="00AE3223"/>
    <w:rsid w:val="00AE3239"/>
    <w:rsid w:val="00AE3261"/>
    <w:rsid w:val="00AE3436"/>
    <w:rsid w:val="00AE361D"/>
    <w:rsid w:val="00AE369A"/>
    <w:rsid w:val="00AE388B"/>
    <w:rsid w:val="00AE38B1"/>
    <w:rsid w:val="00AE38DB"/>
    <w:rsid w:val="00AE38F6"/>
    <w:rsid w:val="00AE391A"/>
    <w:rsid w:val="00AE39A8"/>
    <w:rsid w:val="00AE3A19"/>
    <w:rsid w:val="00AE3AB8"/>
    <w:rsid w:val="00AE3BB1"/>
    <w:rsid w:val="00AE3C7B"/>
    <w:rsid w:val="00AE3CE6"/>
    <w:rsid w:val="00AE3D23"/>
    <w:rsid w:val="00AE3D36"/>
    <w:rsid w:val="00AE3DB6"/>
    <w:rsid w:val="00AE3E5B"/>
    <w:rsid w:val="00AE3E89"/>
    <w:rsid w:val="00AE3F52"/>
    <w:rsid w:val="00AE3FEA"/>
    <w:rsid w:val="00AE4019"/>
    <w:rsid w:val="00AE4023"/>
    <w:rsid w:val="00AE40A7"/>
    <w:rsid w:val="00AE423D"/>
    <w:rsid w:val="00AE4292"/>
    <w:rsid w:val="00AE42BC"/>
    <w:rsid w:val="00AE435C"/>
    <w:rsid w:val="00AE43A5"/>
    <w:rsid w:val="00AE43F7"/>
    <w:rsid w:val="00AE4528"/>
    <w:rsid w:val="00AE4537"/>
    <w:rsid w:val="00AE4574"/>
    <w:rsid w:val="00AE45F8"/>
    <w:rsid w:val="00AE4693"/>
    <w:rsid w:val="00AE4703"/>
    <w:rsid w:val="00AE47D0"/>
    <w:rsid w:val="00AE489C"/>
    <w:rsid w:val="00AE4944"/>
    <w:rsid w:val="00AE49D8"/>
    <w:rsid w:val="00AE49FD"/>
    <w:rsid w:val="00AE4AB3"/>
    <w:rsid w:val="00AE4AEB"/>
    <w:rsid w:val="00AE4BC5"/>
    <w:rsid w:val="00AE4C46"/>
    <w:rsid w:val="00AE4CF3"/>
    <w:rsid w:val="00AE4D14"/>
    <w:rsid w:val="00AE4D20"/>
    <w:rsid w:val="00AE4D9A"/>
    <w:rsid w:val="00AE4DC5"/>
    <w:rsid w:val="00AE4DEE"/>
    <w:rsid w:val="00AE4EB8"/>
    <w:rsid w:val="00AE4EB9"/>
    <w:rsid w:val="00AE4ED6"/>
    <w:rsid w:val="00AE4F4B"/>
    <w:rsid w:val="00AE4F60"/>
    <w:rsid w:val="00AE4FB6"/>
    <w:rsid w:val="00AE500F"/>
    <w:rsid w:val="00AE5014"/>
    <w:rsid w:val="00AE5056"/>
    <w:rsid w:val="00AE505D"/>
    <w:rsid w:val="00AE510D"/>
    <w:rsid w:val="00AE524C"/>
    <w:rsid w:val="00AE53D8"/>
    <w:rsid w:val="00AE543C"/>
    <w:rsid w:val="00AE5485"/>
    <w:rsid w:val="00AE5496"/>
    <w:rsid w:val="00AE54A4"/>
    <w:rsid w:val="00AE552F"/>
    <w:rsid w:val="00AE5679"/>
    <w:rsid w:val="00AE5787"/>
    <w:rsid w:val="00AE5898"/>
    <w:rsid w:val="00AE589A"/>
    <w:rsid w:val="00AE595B"/>
    <w:rsid w:val="00AE5A19"/>
    <w:rsid w:val="00AE5A3F"/>
    <w:rsid w:val="00AE5BA1"/>
    <w:rsid w:val="00AE5C8B"/>
    <w:rsid w:val="00AE5CA8"/>
    <w:rsid w:val="00AE5CE9"/>
    <w:rsid w:val="00AE5D09"/>
    <w:rsid w:val="00AE5EA8"/>
    <w:rsid w:val="00AE5F10"/>
    <w:rsid w:val="00AE5F7B"/>
    <w:rsid w:val="00AE5FD9"/>
    <w:rsid w:val="00AE6141"/>
    <w:rsid w:val="00AE6146"/>
    <w:rsid w:val="00AE6189"/>
    <w:rsid w:val="00AE645D"/>
    <w:rsid w:val="00AE64F7"/>
    <w:rsid w:val="00AE64F9"/>
    <w:rsid w:val="00AE65E6"/>
    <w:rsid w:val="00AE6709"/>
    <w:rsid w:val="00AE6851"/>
    <w:rsid w:val="00AE6A00"/>
    <w:rsid w:val="00AE6A51"/>
    <w:rsid w:val="00AE6BE7"/>
    <w:rsid w:val="00AE6CB7"/>
    <w:rsid w:val="00AE6CD2"/>
    <w:rsid w:val="00AE6D1E"/>
    <w:rsid w:val="00AE6E68"/>
    <w:rsid w:val="00AE6E71"/>
    <w:rsid w:val="00AE6EB3"/>
    <w:rsid w:val="00AE6EB4"/>
    <w:rsid w:val="00AE6EFA"/>
    <w:rsid w:val="00AE6F25"/>
    <w:rsid w:val="00AE6FCE"/>
    <w:rsid w:val="00AE7174"/>
    <w:rsid w:val="00AE7224"/>
    <w:rsid w:val="00AE7266"/>
    <w:rsid w:val="00AE72FC"/>
    <w:rsid w:val="00AE744F"/>
    <w:rsid w:val="00AE7483"/>
    <w:rsid w:val="00AE74DE"/>
    <w:rsid w:val="00AE75F8"/>
    <w:rsid w:val="00AE767F"/>
    <w:rsid w:val="00AE768E"/>
    <w:rsid w:val="00AE769C"/>
    <w:rsid w:val="00AE769F"/>
    <w:rsid w:val="00AE7713"/>
    <w:rsid w:val="00AE7765"/>
    <w:rsid w:val="00AE7822"/>
    <w:rsid w:val="00AE7840"/>
    <w:rsid w:val="00AE789B"/>
    <w:rsid w:val="00AE7B51"/>
    <w:rsid w:val="00AE7B8A"/>
    <w:rsid w:val="00AE7CAC"/>
    <w:rsid w:val="00AE7D41"/>
    <w:rsid w:val="00AE7E0B"/>
    <w:rsid w:val="00AE7EB1"/>
    <w:rsid w:val="00AE7EE9"/>
    <w:rsid w:val="00AE7F69"/>
    <w:rsid w:val="00AE7FC6"/>
    <w:rsid w:val="00AF004C"/>
    <w:rsid w:val="00AF0090"/>
    <w:rsid w:val="00AF00D6"/>
    <w:rsid w:val="00AF012F"/>
    <w:rsid w:val="00AF0228"/>
    <w:rsid w:val="00AF0265"/>
    <w:rsid w:val="00AF02F6"/>
    <w:rsid w:val="00AF0421"/>
    <w:rsid w:val="00AF042D"/>
    <w:rsid w:val="00AF046B"/>
    <w:rsid w:val="00AF047E"/>
    <w:rsid w:val="00AF0577"/>
    <w:rsid w:val="00AF065A"/>
    <w:rsid w:val="00AF077A"/>
    <w:rsid w:val="00AF0983"/>
    <w:rsid w:val="00AF0A45"/>
    <w:rsid w:val="00AF0A47"/>
    <w:rsid w:val="00AF0A6F"/>
    <w:rsid w:val="00AF0A80"/>
    <w:rsid w:val="00AF0CDF"/>
    <w:rsid w:val="00AF0D0D"/>
    <w:rsid w:val="00AF0D79"/>
    <w:rsid w:val="00AF0DDA"/>
    <w:rsid w:val="00AF0EC4"/>
    <w:rsid w:val="00AF0F25"/>
    <w:rsid w:val="00AF0F46"/>
    <w:rsid w:val="00AF109B"/>
    <w:rsid w:val="00AF1109"/>
    <w:rsid w:val="00AF115C"/>
    <w:rsid w:val="00AF11A7"/>
    <w:rsid w:val="00AF11BD"/>
    <w:rsid w:val="00AF120B"/>
    <w:rsid w:val="00AF125D"/>
    <w:rsid w:val="00AF127F"/>
    <w:rsid w:val="00AF13F7"/>
    <w:rsid w:val="00AF1520"/>
    <w:rsid w:val="00AF15AE"/>
    <w:rsid w:val="00AF15B5"/>
    <w:rsid w:val="00AF1689"/>
    <w:rsid w:val="00AF16B5"/>
    <w:rsid w:val="00AF1725"/>
    <w:rsid w:val="00AF18BC"/>
    <w:rsid w:val="00AF199E"/>
    <w:rsid w:val="00AF1A72"/>
    <w:rsid w:val="00AF1AC2"/>
    <w:rsid w:val="00AF1B30"/>
    <w:rsid w:val="00AF1B3E"/>
    <w:rsid w:val="00AF1C06"/>
    <w:rsid w:val="00AF1C07"/>
    <w:rsid w:val="00AF1CE9"/>
    <w:rsid w:val="00AF1D0F"/>
    <w:rsid w:val="00AF1DD6"/>
    <w:rsid w:val="00AF1E06"/>
    <w:rsid w:val="00AF1F48"/>
    <w:rsid w:val="00AF1F4C"/>
    <w:rsid w:val="00AF2174"/>
    <w:rsid w:val="00AF2298"/>
    <w:rsid w:val="00AF22F0"/>
    <w:rsid w:val="00AF237D"/>
    <w:rsid w:val="00AF2385"/>
    <w:rsid w:val="00AF23EC"/>
    <w:rsid w:val="00AF252C"/>
    <w:rsid w:val="00AF2530"/>
    <w:rsid w:val="00AF2542"/>
    <w:rsid w:val="00AF254F"/>
    <w:rsid w:val="00AF2622"/>
    <w:rsid w:val="00AF2630"/>
    <w:rsid w:val="00AF26D6"/>
    <w:rsid w:val="00AF299A"/>
    <w:rsid w:val="00AF29BB"/>
    <w:rsid w:val="00AF29DC"/>
    <w:rsid w:val="00AF2AAB"/>
    <w:rsid w:val="00AF2AC9"/>
    <w:rsid w:val="00AF2B00"/>
    <w:rsid w:val="00AF2B21"/>
    <w:rsid w:val="00AF2BE1"/>
    <w:rsid w:val="00AF2E16"/>
    <w:rsid w:val="00AF2E27"/>
    <w:rsid w:val="00AF2E90"/>
    <w:rsid w:val="00AF2E9C"/>
    <w:rsid w:val="00AF2F86"/>
    <w:rsid w:val="00AF2FE6"/>
    <w:rsid w:val="00AF3028"/>
    <w:rsid w:val="00AF31B2"/>
    <w:rsid w:val="00AF3284"/>
    <w:rsid w:val="00AF32A1"/>
    <w:rsid w:val="00AF32E2"/>
    <w:rsid w:val="00AF34A1"/>
    <w:rsid w:val="00AF350B"/>
    <w:rsid w:val="00AF357F"/>
    <w:rsid w:val="00AF360F"/>
    <w:rsid w:val="00AF3612"/>
    <w:rsid w:val="00AF361F"/>
    <w:rsid w:val="00AF3636"/>
    <w:rsid w:val="00AF3646"/>
    <w:rsid w:val="00AF379E"/>
    <w:rsid w:val="00AF38C3"/>
    <w:rsid w:val="00AF38DD"/>
    <w:rsid w:val="00AF38FE"/>
    <w:rsid w:val="00AF3936"/>
    <w:rsid w:val="00AF39A0"/>
    <w:rsid w:val="00AF3AFD"/>
    <w:rsid w:val="00AF3B9B"/>
    <w:rsid w:val="00AF3C66"/>
    <w:rsid w:val="00AF3CC9"/>
    <w:rsid w:val="00AF3D13"/>
    <w:rsid w:val="00AF3D21"/>
    <w:rsid w:val="00AF3D61"/>
    <w:rsid w:val="00AF3E92"/>
    <w:rsid w:val="00AF3EE9"/>
    <w:rsid w:val="00AF41B5"/>
    <w:rsid w:val="00AF4202"/>
    <w:rsid w:val="00AF4211"/>
    <w:rsid w:val="00AF423B"/>
    <w:rsid w:val="00AF42E9"/>
    <w:rsid w:val="00AF42EA"/>
    <w:rsid w:val="00AF4362"/>
    <w:rsid w:val="00AF4379"/>
    <w:rsid w:val="00AF43B1"/>
    <w:rsid w:val="00AF43C9"/>
    <w:rsid w:val="00AF43DE"/>
    <w:rsid w:val="00AF43F2"/>
    <w:rsid w:val="00AF4410"/>
    <w:rsid w:val="00AF4478"/>
    <w:rsid w:val="00AF44FD"/>
    <w:rsid w:val="00AF457E"/>
    <w:rsid w:val="00AF4681"/>
    <w:rsid w:val="00AF46B2"/>
    <w:rsid w:val="00AF472D"/>
    <w:rsid w:val="00AF4775"/>
    <w:rsid w:val="00AF47A8"/>
    <w:rsid w:val="00AF47D3"/>
    <w:rsid w:val="00AF47E8"/>
    <w:rsid w:val="00AF4896"/>
    <w:rsid w:val="00AF48DD"/>
    <w:rsid w:val="00AF48E1"/>
    <w:rsid w:val="00AF4937"/>
    <w:rsid w:val="00AF4988"/>
    <w:rsid w:val="00AF49DD"/>
    <w:rsid w:val="00AF4BEF"/>
    <w:rsid w:val="00AF4C6D"/>
    <w:rsid w:val="00AF4CD0"/>
    <w:rsid w:val="00AF4D62"/>
    <w:rsid w:val="00AF4DB3"/>
    <w:rsid w:val="00AF4E06"/>
    <w:rsid w:val="00AF4F12"/>
    <w:rsid w:val="00AF4F28"/>
    <w:rsid w:val="00AF511C"/>
    <w:rsid w:val="00AF514D"/>
    <w:rsid w:val="00AF524F"/>
    <w:rsid w:val="00AF5310"/>
    <w:rsid w:val="00AF53A4"/>
    <w:rsid w:val="00AF53CD"/>
    <w:rsid w:val="00AF5406"/>
    <w:rsid w:val="00AF548B"/>
    <w:rsid w:val="00AF54D5"/>
    <w:rsid w:val="00AF5542"/>
    <w:rsid w:val="00AF554A"/>
    <w:rsid w:val="00AF55BA"/>
    <w:rsid w:val="00AF55E9"/>
    <w:rsid w:val="00AF560D"/>
    <w:rsid w:val="00AF560F"/>
    <w:rsid w:val="00AF56C6"/>
    <w:rsid w:val="00AF56D3"/>
    <w:rsid w:val="00AF5747"/>
    <w:rsid w:val="00AF574E"/>
    <w:rsid w:val="00AF58B5"/>
    <w:rsid w:val="00AF58D3"/>
    <w:rsid w:val="00AF5A08"/>
    <w:rsid w:val="00AF5A5D"/>
    <w:rsid w:val="00AF5A69"/>
    <w:rsid w:val="00AF5A76"/>
    <w:rsid w:val="00AF5AFC"/>
    <w:rsid w:val="00AF5B73"/>
    <w:rsid w:val="00AF5BEC"/>
    <w:rsid w:val="00AF5C07"/>
    <w:rsid w:val="00AF5C64"/>
    <w:rsid w:val="00AF5DA3"/>
    <w:rsid w:val="00AF5E31"/>
    <w:rsid w:val="00AF5F9D"/>
    <w:rsid w:val="00AF5FF9"/>
    <w:rsid w:val="00AF6061"/>
    <w:rsid w:val="00AF612E"/>
    <w:rsid w:val="00AF6270"/>
    <w:rsid w:val="00AF62B1"/>
    <w:rsid w:val="00AF631D"/>
    <w:rsid w:val="00AF63D3"/>
    <w:rsid w:val="00AF64CF"/>
    <w:rsid w:val="00AF64E1"/>
    <w:rsid w:val="00AF6542"/>
    <w:rsid w:val="00AF657A"/>
    <w:rsid w:val="00AF6610"/>
    <w:rsid w:val="00AF6653"/>
    <w:rsid w:val="00AF66AE"/>
    <w:rsid w:val="00AF66D7"/>
    <w:rsid w:val="00AF675B"/>
    <w:rsid w:val="00AF6879"/>
    <w:rsid w:val="00AF687C"/>
    <w:rsid w:val="00AF68C2"/>
    <w:rsid w:val="00AF68F0"/>
    <w:rsid w:val="00AF6ABA"/>
    <w:rsid w:val="00AF6B18"/>
    <w:rsid w:val="00AF6BD0"/>
    <w:rsid w:val="00AF6BD8"/>
    <w:rsid w:val="00AF6CDB"/>
    <w:rsid w:val="00AF6CDC"/>
    <w:rsid w:val="00AF6D82"/>
    <w:rsid w:val="00AF6D88"/>
    <w:rsid w:val="00AF6F27"/>
    <w:rsid w:val="00AF6FBB"/>
    <w:rsid w:val="00AF70F2"/>
    <w:rsid w:val="00AF722F"/>
    <w:rsid w:val="00AF726B"/>
    <w:rsid w:val="00AF7337"/>
    <w:rsid w:val="00AF7490"/>
    <w:rsid w:val="00AF74F0"/>
    <w:rsid w:val="00AF74F8"/>
    <w:rsid w:val="00AF75A1"/>
    <w:rsid w:val="00AF76CE"/>
    <w:rsid w:val="00AF787A"/>
    <w:rsid w:val="00AF7919"/>
    <w:rsid w:val="00AF7A84"/>
    <w:rsid w:val="00AF7B02"/>
    <w:rsid w:val="00AF7B0A"/>
    <w:rsid w:val="00AF7BA4"/>
    <w:rsid w:val="00AF7C4A"/>
    <w:rsid w:val="00AF7CB4"/>
    <w:rsid w:val="00AF7D03"/>
    <w:rsid w:val="00AF7D81"/>
    <w:rsid w:val="00AF7DE9"/>
    <w:rsid w:val="00AF7E00"/>
    <w:rsid w:val="00AF7E30"/>
    <w:rsid w:val="00AF7EC0"/>
    <w:rsid w:val="00AF7F00"/>
    <w:rsid w:val="00AF7F35"/>
    <w:rsid w:val="00AF7F46"/>
    <w:rsid w:val="00AF7F92"/>
    <w:rsid w:val="00AF7FCB"/>
    <w:rsid w:val="00AF7FE7"/>
    <w:rsid w:val="00B0004F"/>
    <w:rsid w:val="00B00059"/>
    <w:rsid w:val="00B000B2"/>
    <w:rsid w:val="00B000C2"/>
    <w:rsid w:val="00B0017F"/>
    <w:rsid w:val="00B00384"/>
    <w:rsid w:val="00B003B1"/>
    <w:rsid w:val="00B003E7"/>
    <w:rsid w:val="00B003EA"/>
    <w:rsid w:val="00B00451"/>
    <w:rsid w:val="00B00718"/>
    <w:rsid w:val="00B0072E"/>
    <w:rsid w:val="00B0074A"/>
    <w:rsid w:val="00B007D1"/>
    <w:rsid w:val="00B007FA"/>
    <w:rsid w:val="00B00813"/>
    <w:rsid w:val="00B0086C"/>
    <w:rsid w:val="00B00924"/>
    <w:rsid w:val="00B00AB9"/>
    <w:rsid w:val="00B00AD2"/>
    <w:rsid w:val="00B00C09"/>
    <w:rsid w:val="00B00CB6"/>
    <w:rsid w:val="00B00DAB"/>
    <w:rsid w:val="00B00F8A"/>
    <w:rsid w:val="00B00F9A"/>
    <w:rsid w:val="00B01075"/>
    <w:rsid w:val="00B010B9"/>
    <w:rsid w:val="00B011D6"/>
    <w:rsid w:val="00B011D7"/>
    <w:rsid w:val="00B01350"/>
    <w:rsid w:val="00B013A5"/>
    <w:rsid w:val="00B01441"/>
    <w:rsid w:val="00B01597"/>
    <w:rsid w:val="00B015E6"/>
    <w:rsid w:val="00B016C8"/>
    <w:rsid w:val="00B016F1"/>
    <w:rsid w:val="00B018DB"/>
    <w:rsid w:val="00B0194D"/>
    <w:rsid w:val="00B01A3D"/>
    <w:rsid w:val="00B01ABF"/>
    <w:rsid w:val="00B01B07"/>
    <w:rsid w:val="00B01B53"/>
    <w:rsid w:val="00B01B6D"/>
    <w:rsid w:val="00B01B8C"/>
    <w:rsid w:val="00B01C30"/>
    <w:rsid w:val="00B01E0E"/>
    <w:rsid w:val="00B01E1C"/>
    <w:rsid w:val="00B01E5C"/>
    <w:rsid w:val="00B01EBA"/>
    <w:rsid w:val="00B01EBF"/>
    <w:rsid w:val="00B01F01"/>
    <w:rsid w:val="00B020DA"/>
    <w:rsid w:val="00B020E1"/>
    <w:rsid w:val="00B02128"/>
    <w:rsid w:val="00B0218A"/>
    <w:rsid w:val="00B02231"/>
    <w:rsid w:val="00B0223E"/>
    <w:rsid w:val="00B02278"/>
    <w:rsid w:val="00B0228E"/>
    <w:rsid w:val="00B024CD"/>
    <w:rsid w:val="00B024D1"/>
    <w:rsid w:val="00B02566"/>
    <w:rsid w:val="00B0256D"/>
    <w:rsid w:val="00B025F3"/>
    <w:rsid w:val="00B02642"/>
    <w:rsid w:val="00B02662"/>
    <w:rsid w:val="00B026D1"/>
    <w:rsid w:val="00B026E3"/>
    <w:rsid w:val="00B028BC"/>
    <w:rsid w:val="00B02ADC"/>
    <w:rsid w:val="00B02AE8"/>
    <w:rsid w:val="00B02B73"/>
    <w:rsid w:val="00B02C1E"/>
    <w:rsid w:val="00B02C6E"/>
    <w:rsid w:val="00B02CF1"/>
    <w:rsid w:val="00B02D1C"/>
    <w:rsid w:val="00B02D86"/>
    <w:rsid w:val="00B02E0A"/>
    <w:rsid w:val="00B02EF7"/>
    <w:rsid w:val="00B02F7C"/>
    <w:rsid w:val="00B0311B"/>
    <w:rsid w:val="00B03144"/>
    <w:rsid w:val="00B03191"/>
    <w:rsid w:val="00B031C4"/>
    <w:rsid w:val="00B032A4"/>
    <w:rsid w:val="00B033AD"/>
    <w:rsid w:val="00B03452"/>
    <w:rsid w:val="00B0352C"/>
    <w:rsid w:val="00B03664"/>
    <w:rsid w:val="00B03775"/>
    <w:rsid w:val="00B03786"/>
    <w:rsid w:val="00B03811"/>
    <w:rsid w:val="00B0385B"/>
    <w:rsid w:val="00B038E2"/>
    <w:rsid w:val="00B03905"/>
    <w:rsid w:val="00B03980"/>
    <w:rsid w:val="00B0398B"/>
    <w:rsid w:val="00B039B3"/>
    <w:rsid w:val="00B03AF7"/>
    <w:rsid w:val="00B03B61"/>
    <w:rsid w:val="00B03B94"/>
    <w:rsid w:val="00B03BB6"/>
    <w:rsid w:val="00B03C0F"/>
    <w:rsid w:val="00B03C63"/>
    <w:rsid w:val="00B03CAA"/>
    <w:rsid w:val="00B03CBE"/>
    <w:rsid w:val="00B03CEA"/>
    <w:rsid w:val="00B03D57"/>
    <w:rsid w:val="00B03DD6"/>
    <w:rsid w:val="00B03DD9"/>
    <w:rsid w:val="00B03F55"/>
    <w:rsid w:val="00B03F5E"/>
    <w:rsid w:val="00B0406A"/>
    <w:rsid w:val="00B040D5"/>
    <w:rsid w:val="00B04109"/>
    <w:rsid w:val="00B0423C"/>
    <w:rsid w:val="00B042DF"/>
    <w:rsid w:val="00B042EF"/>
    <w:rsid w:val="00B042F2"/>
    <w:rsid w:val="00B04329"/>
    <w:rsid w:val="00B04344"/>
    <w:rsid w:val="00B043ED"/>
    <w:rsid w:val="00B04422"/>
    <w:rsid w:val="00B04436"/>
    <w:rsid w:val="00B04496"/>
    <w:rsid w:val="00B0451B"/>
    <w:rsid w:val="00B045DB"/>
    <w:rsid w:val="00B04675"/>
    <w:rsid w:val="00B0472C"/>
    <w:rsid w:val="00B0489B"/>
    <w:rsid w:val="00B04A52"/>
    <w:rsid w:val="00B04A55"/>
    <w:rsid w:val="00B04A58"/>
    <w:rsid w:val="00B04BAF"/>
    <w:rsid w:val="00B04C4E"/>
    <w:rsid w:val="00B04CC7"/>
    <w:rsid w:val="00B04CD3"/>
    <w:rsid w:val="00B04CDC"/>
    <w:rsid w:val="00B04CE7"/>
    <w:rsid w:val="00B04D23"/>
    <w:rsid w:val="00B04E58"/>
    <w:rsid w:val="00B04FF3"/>
    <w:rsid w:val="00B04FF8"/>
    <w:rsid w:val="00B050CA"/>
    <w:rsid w:val="00B051D9"/>
    <w:rsid w:val="00B051E5"/>
    <w:rsid w:val="00B052BC"/>
    <w:rsid w:val="00B0535F"/>
    <w:rsid w:val="00B054E8"/>
    <w:rsid w:val="00B05566"/>
    <w:rsid w:val="00B05577"/>
    <w:rsid w:val="00B055B9"/>
    <w:rsid w:val="00B055BE"/>
    <w:rsid w:val="00B055F5"/>
    <w:rsid w:val="00B05628"/>
    <w:rsid w:val="00B056CC"/>
    <w:rsid w:val="00B056E3"/>
    <w:rsid w:val="00B05716"/>
    <w:rsid w:val="00B057B3"/>
    <w:rsid w:val="00B058F9"/>
    <w:rsid w:val="00B05BA4"/>
    <w:rsid w:val="00B05C23"/>
    <w:rsid w:val="00B05CB8"/>
    <w:rsid w:val="00B05CBE"/>
    <w:rsid w:val="00B05D44"/>
    <w:rsid w:val="00B05EBC"/>
    <w:rsid w:val="00B05ED6"/>
    <w:rsid w:val="00B05F3F"/>
    <w:rsid w:val="00B05F6C"/>
    <w:rsid w:val="00B05FC1"/>
    <w:rsid w:val="00B06025"/>
    <w:rsid w:val="00B0606E"/>
    <w:rsid w:val="00B06074"/>
    <w:rsid w:val="00B0613E"/>
    <w:rsid w:val="00B062A4"/>
    <w:rsid w:val="00B06314"/>
    <w:rsid w:val="00B0637F"/>
    <w:rsid w:val="00B06455"/>
    <w:rsid w:val="00B06646"/>
    <w:rsid w:val="00B06663"/>
    <w:rsid w:val="00B06678"/>
    <w:rsid w:val="00B06864"/>
    <w:rsid w:val="00B0691A"/>
    <w:rsid w:val="00B06A29"/>
    <w:rsid w:val="00B06A2B"/>
    <w:rsid w:val="00B06B1B"/>
    <w:rsid w:val="00B06B4D"/>
    <w:rsid w:val="00B06B9B"/>
    <w:rsid w:val="00B06BBA"/>
    <w:rsid w:val="00B06C2C"/>
    <w:rsid w:val="00B06C6F"/>
    <w:rsid w:val="00B06D95"/>
    <w:rsid w:val="00B06E32"/>
    <w:rsid w:val="00B06ED9"/>
    <w:rsid w:val="00B06F08"/>
    <w:rsid w:val="00B06FC1"/>
    <w:rsid w:val="00B06FD5"/>
    <w:rsid w:val="00B07105"/>
    <w:rsid w:val="00B07194"/>
    <w:rsid w:val="00B073D6"/>
    <w:rsid w:val="00B07435"/>
    <w:rsid w:val="00B0746D"/>
    <w:rsid w:val="00B074B0"/>
    <w:rsid w:val="00B07510"/>
    <w:rsid w:val="00B07539"/>
    <w:rsid w:val="00B07540"/>
    <w:rsid w:val="00B07579"/>
    <w:rsid w:val="00B075B6"/>
    <w:rsid w:val="00B07638"/>
    <w:rsid w:val="00B076CA"/>
    <w:rsid w:val="00B076D4"/>
    <w:rsid w:val="00B076FB"/>
    <w:rsid w:val="00B07726"/>
    <w:rsid w:val="00B07810"/>
    <w:rsid w:val="00B078F5"/>
    <w:rsid w:val="00B0790D"/>
    <w:rsid w:val="00B0793A"/>
    <w:rsid w:val="00B079F8"/>
    <w:rsid w:val="00B07ABE"/>
    <w:rsid w:val="00B07B97"/>
    <w:rsid w:val="00B07BE4"/>
    <w:rsid w:val="00B07C46"/>
    <w:rsid w:val="00B07C6F"/>
    <w:rsid w:val="00B07C9B"/>
    <w:rsid w:val="00B07DC4"/>
    <w:rsid w:val="00B07DE8"/>
    <w:rsid w:val="00B07F0F"/>
    <w:rsid w:val="00B10000"/>
    <w:rsid w:val="00B100C7"/>
    <w:rsid w:val="00B1014C"/>
    <w:rsid w:val="00B101AC"/>
    <w:rsid w:val="00B10214"/>
    <w:rsid w:val="00B10231"/>
    <w:rsid w:val="00B10336"/>
    <w:rsid w:val="00B10426"/>
    <w:rsid w:val="00B1053B"/>
    <w:rsid w:val="00B10557"/>
    <w:rsid w:val="00B1057A"/>
    <w:rsid w:val="00B1058D"/>
    <w:rsid w:val="00B1059B"/>
    <w:rsid w:val="00B105C0"/>
    <w:rsid w:val="00B10698"/>
    <w:rsid w:val="00B10702"/>
    <w:rsid w:val="00B1070B"/>
    <w:rsid w:val="00B10818"/>
    <w:rsid w:val="00B108E5"/>
    <w:rsid w:val="00B108F3"/>
    <w:rsid w:val="00B10A5F"/>
    <w:rsid w:val="00B10ABD"/>
    <w:rsid w:val="00B10AF9"/>
    <w:rsid w:val="00B10B2C"/>
    <w:rsid w:val="00B10F7E"/>
    <w:rsid w:val="00B11055"/>
    <w:rsid w:val="00B110AB"/>
    <w:rsid w:val="00B11202"/>
    <w:rsid w:val="00B11265"/>
    <w:rsid w:val="00B112F6"/>
    <w:rsid w:val="00B112F7"/>
    <w:rsid w:val="00B1131A"/>
    <w:rsid w:val="00B11365"/>
    <w:rsid w:val="00B11367"/>
    <w:rsid w:val="00B113CB"/>
    <w:rsid w:val="00B11441"/>
    <w:rsid w:val="00B114CB"/>
    <w:rsid w:val="00B114D9"/>
    <w:rsid w:val="00B1153F"/>
    <w:rsid w:val="00B115C5"/>
    <w:rsid w:val="00B115DC"/>
    <w:rsid w:val="00B1167F"/>
    <w:rsid w:val="00B11683"/>
    <w:rsid w:val="00B116C5"/>
    <w:rsid w:val="00B1178C"/>
    <w:rsid w:val="00B117CE"/>
    <w:rsid w:val="00B117F7"/>
    <w:rsid w:val="00B118C6"/>
    <w:rsid w:val="00B118D3"/>
    <w:rsid w:val="00B119C6"/>
    <w:rsid w:val="00B11A13"/>
    <w:rsid w:val="00B11A66"/>
    <w:rsid w:val="00B11A8A"/>
    <w:rsid w:val="00B11AEA"/>
    <w:rsid w:val="00B11B27"/>
    <w:rsid w:val="00B11D14"/>
    <w:rsid w:val="00B11E12"/>
    <w:rsid w:val="00B12056"/>
    <w:rsid w:val="00B12217"/>
    <w:rsid w:val="00B123C0"/>
    <w:rsid w:val="00B123C7"/>
    <w:rsid w:val="00B12423"/>
    <w:rsid w:val="00B1246D"/>
    <w:rsid w:val="00B124D2"/>
    <w:rsid w:val="00B1257C"/>
    <w:rsid w:val="00B125B8"/>
    <w:rsid w:val="00B126F7"/>
    <w:rsid w:val="00B127FC"/>
    <w:rsid w:val="00B12864"/>
    <w:rsid w:val="00B1289B"/>
    <w:rsid w:val="00B129ED"/>
    <w:rsid w:val="00B12C0B"/>
    <w:rsid w:val="00B12C1C"/>
    <w:rsid w:val="00B12C52"/>
    <w:rsid w:val="00B12D2B"/>
    <w:rsid w:val="00B12D7B"/>
    <w:rsid w:val="00B12DEC"/>
    <w:rsid w:val="00B12E2C"/>
    <w:rsid w:val="00B12E65"/>
    <w:rsid w:val="00B12EC1"/>
    <w:rsid w:val="00B12F90"/>
    <w:rsid w:val="00B1305C"/>
    <w:rsid w:val="00B130A0"/>
    <w:rsid w:val="00B130F8"/>
    <w:rsid w:val="00B131BC"/>
    <w:rsid w:val="00B132D6"/>
    <w:rsid w:val="00B1333B"/>
    <w:rsid w:val="00B13371"/>
    <w:rsid w:val="00B133AB"/>
    <w:rsid w:val="00B133EB"/>
    <w:rsid w:val="00B13597"/>
    <w:rsid w:val="00B135BE"/>
    <w:rsid w:val="00B136F1"/>
    <w:rsid w:val="00B13715"/>
    <w:rsid w:val="00B1387B"/>
    <w:rsid w:val="00B13894"/>
    <w:rsid w:val="00B13912"/>
    <w:rsid w:val="00B13941"/>
    <w:rsid w:val="00B13961"/>
    <w:rsid w:val="00B1399D"/>
    <w:rsid w:val="00B13AF8"/>
    <w:rsid w:val="00B13B3D"/>
    <w:rsid w:val="00B13B4D"/>
    <w:rsid w:val="00B13C4E"/>
    <w:rsid w:val="00B13C68"/>
    <w:rsid w:val="00B13CAB"/>
    <w:rsid w:val="00B13CFC"/>
    <w:rsid w:val="00B13D43"/>
    <w:rsid w:val="00B13D9B"/>
    <w:rsid w:val="00B13DFE"/>
    <w:rsid w:val="00B13E81"/>
    <w:rsid w:val="00B13EE3"/>
    <w:rsid w:val="00B13FB4"/>
    <w:rsid w:val="00B13FE3"/>
    <w:rsid w:val="00B1404E"/>
    <w:rsid w:val="00B14108"/>
    <w:rsid w:val="00B141E0"/>
    <w:rsid w:val="00B141E5"/>
    <w:rsid w:val="00B141FE"/>
    <w:rsid w:val="00B14220"/>
    <w:rsid w:val="00B14268"/>
    <w:rsid w:val="00B143E3"/>
    <w:rsid w:val="00B1452D"/>
    <w:rsid w:val="00B14572"/>
    <w:rsid w:val="00B145F8"/>
    <w:rsid w:val="00B14771"/>
    <w:rsid w:val="00B147B9"/>
    <w:rsid w:val="00B1490D"/>
    <w:rsid w:val="00B14A2C"/>
    <w:rsid w:val="00B14A67"/>
    <w:rsid w:val="00B14A94"/>
    <w:rsid w:val="00B14C8C"/>
    <w:rsid w:val="00B14CCE"/>
    <w:rsid w:val="00B14D31"/>
    <w:rsid w:val="00B14F4F"/>
    <w:rsid w:val="00B14FE8"/>
    <w:rsid w:val="00B150FE"/>
    <w:rsid w:val="00B15181"/>
    <w:rsid w:val="00B1522E"/>
    <w:rsid w:val="00B152E1"/>
    <w:rsid w:val="00B15327"/>
    <w:rsid w:val="00B153D3"/>
    <w:rsid w:val="00B154A4"/>
    <w:rsid w:val="00B154A7"/>
    <w:rsid w:val="00B154D0"/>
    <w:rsid w:val="00B15728"/>
    <w:rsid w:val="00B1579F"/>
    <w:rsid w:val="00B1580D"/>
    <w:rsid w:val="00B158FB"/>
    <w:rsid w:val="00B159B2"/>
    <w:rsid w:val="00B15A20"/>
    <w:rsid w:val="00B15B02"/>
    <w:rsid w:val="00B15C14"/>
    <w:rsid w:val="00B15C6A"/>
    <w:rsid w:val="00B15D41"/>
    <w:rsid w:val="00B15D5A"/>
    <w:rsid w:val="00B15DA0"/>
    <w:rsid w:val="00B15E44"/>
    <w:rsid w:val="00B15E45"/>
    <w:rsid w:val="00B15E57"/>
    <w:rsid w:val="00B15E72"/>
    <w:rsid w:val="00B15EE3"/>
    <w:rsid w:val="00B15EF2"/>
    <w:rsid w:val="00B15F68"/>
    <w:rsid w:val="00B15FB4"/>
    <w:rsid w:val="00B1603E"/>
    <w:rsid w:val="00B16058"/>
    <w:rsid w:val="00B16061"/>
    <w:rsid w:val="00B160AA"/>
    <w:rsid w:val="00B163B7"/>
    <w:rsid w:val="00B16463"/>
    <w:rsid w:val="00B16516"/>
    <w:rsid w:val="00B16551"/>
    <w:rsid w:val="00B16595"/>
    <w:rsid w:val="00B16599"/>
    <w:rsid w:val="00B1662E"/>
    <w:rsid w:val="00B167FB"/>
    <w:rsid w:val="00B168C7"/>
    <w:rsid w:val="00B1692F"/>
    <w:rsid w:val="00B16981"/>
    <w:rsid w:val="00B16A9F"/>
    <w:rsid w:val="00B16BB7"/>
    <w:rsid w:val="00B16BF5"/>
    <w:rsid w:val="00B16D3E"/>
    <w:rsid w:val="00B16D7E"/>
    <w:rsid w:val="00B16EA8"/>
    <w:rsid w:val="00B16EF0"/>
    <w:rsid w:val="00B16F05"/>
    <w:rsid w:val="00B16F38"/>
    <w:rsid w:val="00B16F72"/>
    <w:rsid w:val="00B17010"/>
    <w:rsid w:val="00B17163"/>
    <w:rsid w:val="00B17258"/>
    <w:rsid w:val="00B17281"/>
    <w:rsid w:val="00B17398"/>
    <w:rsid w:val="00B17489"/>
    <w:rsid w:val="00B174C1"/>
    <w:rsid w:val="00B17595"/>
    <w:rsid w:val="00B175E3"/>
    <w:rsid w:val="00B1772C"/>
    <w:rsid w:val="00B17752"/>
    <w:rsid w:val="00B17794"/>
    <w:rsid w:val="00B177A0"/>
    <w:rsid w:val="00B1793B"/>
    <w:rsid w:val="00B17A4E"/>
    <w:rsid w:val="00B17B1B"/>
    <w:rsid w:val="00B17B22"/>
    <w:rsid w:val="00B17C07"/>
    <w:rsid w:val="00B17C25"/>
    <w:rsid w:val="00B17CE2"/>
    <w:rsid w:val="00B17D67"/>
    <w:rsid w:val="00B20071"/>
    <w:rsid w:val="00B20179"/>
    <w:rsid w:val="00B2024F"/>
    <w:rsid w:val="00B20275"/>
    <w:rsid w:val="00B202D1"/>
    <w:rsid w:val="00B202E4"/>
    <w:rsid w:val="00B2031C"/>
    <w:rsid w:val="00B20601"/>
    <w:rsid w:val="00B2063C"/>
    <w:rsid w:val="00B207D8"/>
    <w:rsid w:val="00B20925"/>
    <w:rsid w:val="00B2094C"/>
    <w:rsid w:val="00B20A46"/>
    <w:rsid w:val="00B20A5B"/>
    <w:rsid w:val="00B20A7C"/>
    <w:rsid w:val="00B20A96"/>
    <w:rsid w:val="00B20B11"/>
    <w:rsid w:val="00B20D34"/>
    <w:rsid w:val="00B20E2A"/>
    <w:rsid w:val="00B20EAC"/>
    <w:rsid w:val="00B21056"/>
    <w:rsid w:val="00B210FA"/>
    <w:rsid w:val="00B211BE"/>
    <w:rsid w:val="00B21206"/>
    <w:rsid w:val="00B21596"/>
    <w:rsid w:val="00B21616"/>
    <w:rsid w:val="00B21676"/>
    <w:rsid w:val="00B21681"/>
    <w:rsid w:val="00B218C7"/>
    <w:rsid w:val="00B218D8"/>
    <w:rsid w:val="00B2198F"/>
    <w:rsid w:val="00B219CC"/>
    <w:rsid w:val="00B219F8"/>
    <w:rsid w:val="00B21A17"/>
    <w:rsid w:val="00B21A75"/>
    <w:rsid w:val="00B21B74"/>
    <w:rsid w:val="00B21CAC"/>
    <w:rsid w:val="00B21CBC"/>
    <w:rsid w:val="00B21D1F"/>
    <w:rsid w:val="00B21D99"/>
    <w:rsid w:val="00B21DA0"/>
    <w:rsid w:val="00B21DF7"/>
    <w:rsid w:val="00B21DF8"/>
    <w:rsid w:val="00B21E13"/>
    <w:rsid w:val="00B21F4F"/>
    <w:rsid w:val="00B21FB5"/>
    <w:rsid w:val="00B2201A"/>
    <w:rsid w:val="00B22099"/>
    <w:rsid w:val="00B2220D"/>
    <w:rsid w:val="00B222C1"/>
    <w:rsid w:val="00B2242E"/>
    <w:rsid w:val="00B22475"/>
    <w:rsid w:val="00B224D4"/>
    <w:rsid w:val="00B224FB"/>
    <w:rsid w:val="00B2258A"/>
    <w:rsid w:val="00B225F1"/>
    <w:rsid w:val="00B22646"/>
    <w:rsid w:val="00B22766"/>
    <w:rsid w:val="00B227F8"/>
    <w:rsid w:val="00B22A56"/>
    <w:rsid w:val="00B22AA4"/>
    <w:rsid w:val="00B22B2A"/>
    <w:rsid w:val="00B22CCE"/>
    <w:rsid w:val="00B22CD3"/>
    <w:rsid w:val="00B22D1C"/>
    <w:rsid w:val="00B22EEC"/>
    <w:rsid w:val="00B22F7E"/>
    <w:rsid w:val="00B22F7F"/>
    <w:rsid w:val="00B22FC6"/>
    <w:rsid w:val="00B2314D"/>
    <w:rsid w:val="00B231C9"/>
    <w:rsid w:val="00B2339B"/>
    <w:rsid w:val="00B233AC"/>
    <w:rsid w:val="00B23687"/>
    <w:rsid w:val="00B2369D"/>
    <w:rsid w:val="00B236C6"/>
    <w:rsid w:val="00B2378E"/>
    <w:rsid w:val="00B238CE"/>
    <w:rsid w:val="00B2396A"/>
    <w:rsid w:val="00B2398F"/>
    <w:rsid w:val="00B23A87"/>
    <w:rsid w:val="00B23C17"/>
    <w:rsid w:val="00B23C85"/>
    <w:rsid w:val="00B23C8D"/>
    <w:rsid w:val="00B23D8C"/>
    <w:rsid w:val="00B23F15"/>
    <w:rsid w:val="00B23F60"/>
    <w:rsid w:val="00B23F7A"/>
    <w:rsid w:val="00B2402E"/>
    <w:rsid w:val="00B240B5"/>
    <w:rsid w:val="00B240C8"/>
    <w:rsid w:val="00B2410D"/>
    <w:rsid w:val="00B241EE"/>
    <w:rsid w:val="00B24377"/>
    <w:rsid w:val="00B24392"/>
    <w:rsid w:val="00B243A3"/>
    <w:rsid w:val="00B243F8"/>
    <w:rsid w:val="00B243FA"/>
    <w:rsid w:val="00B24452"/>
    <w:rsid w:val="00B24479"/>
    <w:rsid w:val="00B2465F"/>
    <w:rsid w:val="00B246A1"/>
    <w:rsid w:val="00B24715"/>
    <w:rsid w:val="00B2472A"/>
    <w:rsid w:val="00B248F1"/>
    <w:rsid w:val="00B24ADD"/>
    <w:rsid w:val="00B24C25"/>
    <w:rsid w:val="00B24C63"/>
    <w:rsid w:val="00B24C9A"/>
    <w:rsid w:val="00B24D5E"/>
    <w:rsid w:val="00B24EAD"/>
    <w:rsid w:val="00B24ED9"/>
    <w:rsid w:val="00B24F0C"/>
    <w:rsid w:val="00B24F37"/>
    <w:rsid w:val="00B24F7F"/>
    <w:rsid w:val="00B24FFB"/>
    <w:rsid w:val="00B2507D"/>
    <w:rsid w:val="00B250B9"/>
    <w:rsid w:val="00B250BC"/>
    <w:rsid w:val="00B25183"/>
    <w:rsid w:val="00B25190"/>
    <w:rsid w:val="00B252D9"/>
    <w:rsid w:val="00B25387"/>
    <w:rsid w:val="00B25576"/>
    <w:rsid w:val="00B255DE"/>
    <w:rsid w:val="00B25620"/>
    <w:rsid w:val="00B2564D"/>
    <w:rsid w:val="00B25667"/>
    <w:rsid w:val="00B256B8"/>
    <w:rsid w:val="00B256F3"/>
    <w:rsid w:val="00B257C2"/>
    <w:rsid w:val="00B25829"/>
    <w:rsid w:val="00B2583F"/>
    <w:rsid w:val="00B2584E"/>
    <w:rsid w:val="00B25858"/>
    <w:rsid w:val="00B25995"/>
    <w:rsid w:val="00B25A0F"/>
    <w:rsid w:val="00B25A70"/>
    <w:rsid w:val="00B25A7D"/>
    <w:rsid w:val="00B25ACE"/>
    <w:rsid w:val="00B25B40"/>
    <w:rsid w:val="00B25B79"/>
    <w:rsid w:val="00B25C32"/>
    <w:rsid w:val="00B25C3B"/>
    <w:rsid w:val="00B25C4F"/>
    <w:rsid w:val="00B25F4B"/>
    <w:rsid w:val="00B25F73"/>
    <w:rsid w:val="00B26060"/>
    <w:rsid w:val="00B260B8"/>
    <w:rsid w:val="00B2614B"/>
    <w:rsid w:val="00B26199"/>
    <w:rsid w:val="00B2619F"/>
    <w:rsid w:val="00B26204"/>
    <w:rsid w:val="00B2626E"/>
    <w:rsid w:val="00B262D0"/>
    <w:rsid w:val="00B26323"/>
    <w:rsid w:val="00B26404"/>
    <w:rsid w:val="00B2644B"/>
    <w:rsid w:val="00B26486"/>
    <w:rsid w:val="00B26551"/>
    <w:rsid w:val="00B26598"/>
    <w:rsid w:val="00B265C8"/>
    <w:rsid w:val="00B266EF"/>
    <w:rsid w:val="00B267BB"/>
    <w:rsid w:val="00B267D9"/>
    <w:rsid w:val="00B267E8"/>
    <w:rsid w:val="00B267FF"/>
    <w:rsid w:val="00B26892"/>
    <w:rsid w:val="00B2693A"/>
    <w:rsid w:val="00B26982"/>
    <w:rsid w:val="00B269C0"/>
    <w:rsid w:val="00B26A77"/>
    <w:rsid w:val="00B26B68"/>
    <w:rsid w:val="00B26B69"/>
    <w:rsid w:val="00B26CBB"/>
    <w:rsid w:val="00B26D35"/>
    <w:rsid w:val="00B26D36"/>
    <w:rsid w:val="00B26D98"/>
    <w:rsid w:val="00B26E4D"/>
    <w:rsid w:val="00B26E4F"/>
    <w:rsid w:val="00B26E66"/>
    <w:rsid w:val="00B26FC9"/>
    <w:rsid w:val="00B26FEA"/>
    <w:rsid w:val="00B2709C"/>
    <w:rsid w:val="00B2710C"/>
    <w:rsid w:val="00B27372"/>
    <w:rsid w:val="00B273B6"/>
    <w:rsid w:val="00B2744C"/>
    <w:rsid w:val="00B274EA"/>
    <w:rsid w:val="00B2758A"/>
    <w:rsid w:val="00B275AD"/>
    <w:rsid w:val="00B2769D"/>
    <w:rsid w:val="00B276C7"/>
    <w:rsid w:val="00B277B0"/>
    <w:rsid w:val="00B277B7"/>
    <w:rsid w:val="00B27820"/>
    <w:rsid w:val="00B27854"/>
    <w:rsid w:val="00B27865"/>
    <w:rsid w:val="00B278B1"/>
    <w:rsid w:val="00B27B34"/>
    <w:rsid w:val="00B27B53"/>
    <w:rsid w:val="00B27BBE"/>
    <w:rsid w:val="00B27C43"/>
    <w:rsid w:val="00B27CD8"/>
    <w:rsid w:val="00B27DA7"/>
    <w:rsid w:val="00B27EB4"/>
    <w:rsid w:val="00B27EB8"/>
    <w:rsid w:val="00B30079"/>
    <w:rsid w:val="00B300A8"/>
    <w:rsid w:val="00B30177"/>
    <w:rsid w:val="00B301D9"/>
    <w:rsid w:val="00B3021D"/>
    <w:rsid w:val="00B3026B"/>
    <w:rsid w:val="00B302D8"/>
    <w:rsid w:val="00B30403"/>
    <w:rsid w:val="00B3046F"/>
    <w:rsid w:val="00B30487"/>
    <w:rsid w:val="00B30539"/>
    <w:rsid w:val="00B30646"/>
    <w:rsid w:val="00B3070A"/>
    <w:rsid w:val="00B30864"/>
    <w:rsid w:val="00B30888"/>
    <w:rsid w:val="00B30947"/>
    <w:rsid w:val="00B309C9"/>
    <w:rsid w:val="00B30A84"/>
    <w:rsid w:val="00B30AA2"/>
    <w:rsid w:val="00B30ADD"/>
    <w:rsid w:val="00B30B80"/>
    <w:rsid w:val="00B30BF2"/>
    <w:rsid w:val="00B30C81"/>
    <w:rsid w:val="00B30D04"/>
    <w:rsid w:val="00B30D37"/>
    <w:rsid w:val="00B30DE5"/>
    <w:rsid w:val="00B30E77"/>
    <w:rsid w:val="00B30ED4"/>
    <w:rsid w:val="00B30F0F"/>
    <w:rsid w:val="00B30FAC"/>
    <w:rsid w:val="00B30FC2"/>
    <w:rsid w:val="00B30FD4"/>
    <w:rsid w:val="00B31067"/>
    <w:rsid w:val="00B3107B"/>
    <w:rsid w:val="00B3118F"/>
    <w:rsid w:val="00B3124E"/>
    <w:rsid w:val="00B31326"/>
    <w:rsid w:val="00B3141D"/>
    <w:rsid w:val="00B314C2"/>
    <w:rsid w:val="00B31540"/>
    <w:rsid w:val="00B31558"/>
    <w:rsid w:val="00B315A1"/>
    <w:rsid w:val="00B31719"/>
    <w:rsid w:val="00B3175C"/>
    <w:rsid w:val="00B3195C"/>
    <w:rsid w:val="00B3197C"/>
    <w:rsid w:val="00B319C2"/>
    <w:rsid w:val="00B319D9"/>
    <w:rsid w:val="00B31A20"/>
    <w:rsid w:val="00B31A6C"/>
    <w:rsid w:val="00B31B0D"/>
    <w:rsid w:val="00B31B44"/>
    <w:rsid w:val="00B31B73"/>
    <w:rsid w:val="00B31B7C"/>
    <w:rsid w:val="00B31B84"/>
    <w:rsid w:val="00B31CB5"/>
    <w:rsid w:val="00B31D1E"/>
    <w:rsid w:val="00B31D4D"/>
    <w:rsid w:val="00B31E08"/>
    <w:rsid w:val="00B31E74"/>
    <w:rsid w:val="00B31FBE"/>
    <w:rsid w:val="00B3206E"/>
    <w:rsid w:val="00B3219B"/>
    <w:rsid w:val="00B321B1"/>
    <w:rsid w:val="00B321DD"/>
    <w:rsid w:val="00B32290"/>
    <w:rsid w:val="00B322D6"/>
    <w:rsid w:val="00B32541"/>
    <w:rsid w:val="00B3256F"/>
    <w:rsid w:val="00B325CF"/>
    <w:rsid w:val="00B32635"/>
    <w:rsid w:val="00B32818"/>
    <w:rsid w:val="00B32882"/>
    <w:rsid w:val="00B329A1"/>
    <w:rsid w:val="00B329DF"/>
    <w:rsid w:val="00B32A49"/>
    <w:rsid w:val="00B32A8D"/>
    <w:rsid w:val="00B32B60"/>
    <w:rsid w:val="00B32BA2"/>
    <w:rsid w:val="00B32BA4"/>
    <w:rsid w:val="00B32C15"/>
    <w:rsid w:val="00B32C97"/>
    <w:rsid w:val="00B32CAF"/>
    <w:rsid w:val="00B32D3F"/>
    <w:rsid w:val="00B32E08"/>
    <w:rsid w:val="00B32E9C"/>
    <w:rsid w:val="00B3306F"/>
    <w:rsid w:val="00B330B2"/>
    <w:rsid w:val="00B330D6"/>
    <w:rsid w:val="00B33144"/>
    <w:rsid w:val="00B33167"/>
    <w:rsid w:val="00B331B6"/>
    <w:rsid w:val="00B331B9"/>
    <w:rsid w:val="00B331F0"/>
    <w:rsid w:val="00B332DC"/>
    <w:rsid w:val="00B33310"/>
    <w:rsid w:val="00B3331E"/>
    <w:rsid w:val="00B33382"/>
    <w:rsid w:val="00B33398"/>
    <w:rsid w:val="00B334EC"/>
    <w:rsid w:val="00B33525"/>
    <w:rsid w:val="00B3358C"/>
    <w:rsid w:val="00B335CA"/>
    <w:rsid w:val="00B335CC"/>
    <w:rsid w:val="00B336B4"/>
    <w:rsid w:val="00B3377D"/>
    <w:rsid w:val="00B337DF"/>
    <w:rsid w:val="00B33912"/>
    <w:rsid w:val="00B3392A"/>
    <w:rsid w:val="00B33941"/>
    <w:rsid w:val="00B339AD"/>
    <w:rsid w:val="00B339DD"/>
    <w:rsid w:val="00B339E5"/>
    <w:rsid w:val="00B33A27"/>
    <w:rsid w:val="00B33B18"/>
    <w:rsid w:val="00B33BC4"/>
    <w:rsid w:val="00B33C0F"/>
    <w:rsid w:val="00B33C14"/>
    <w:rsid w:val="00B33C67"/>
    <w:rsid w:val="00B33D7F"/>
    <w:rsid w:val="00B33D82"/>
    <w:rsid w:val="00B33DC0"/>
    <w:rsid w:val="00B33E58"/>
    <w:rsid w:val="00B33EA2"/>
    <w:rsid w:val="00B33EA8"/>
    <w:rsid w:val="00B33F9B"/>
    <w:rsid w:val="00B33FE9"/>
    <w:rsid w:val="00B34000"/>
    <w:rsid w:val="00B34049"/>
    <w:rsid w:val="00B3419C"/>
    <w:rsid w:val="00B3426C"/>
    <w:rsid w:val="00B3430A"/>
    <w:rsid w:val="00B34399"/>
    <w:rsid w:val="00B343D1"/>
    <w:rsid w:val="00B34425"/>
    <w:rsid w:val="00B34435"/>
    <w:rsid w:val="00B34525"/>
    <w:rsid w:val="00B34682"/>
    <w:rsid w:val="00B347BB"/>
    <w:rsid w:val="00B3482C"/>
    <w:rsid w:val="00B348FE"/>
    <w:rsid w:val="00B34965"/>
    <w:rsid w:val="00B3497E"/>
    <w:rsid w:val="00B34ADC"/>
    <w:rsid w:val="00B34C69"/>
    <w:rsid w:val="00B34C81"/>
    <w:rsid w:val="00B34C8C"/>
    <w:rsid w:val="00B34D28"/>
    <w:rsid w:val="00B34D2D"/>
    <w:rsid w:val="00B34E48"/>
    <w:rsid w:val="00B34E5A"/>
    <w:rsid w:val="00B34E60"/>
    <w:rsid w:val="00B34FE5"/>
    <w:rsid w:val="00B35189"/>
    <w:rsid w:val="00B351AE"/>
    <w:rsid w:val="00B352B0"/>
    <w:rsid w:val="00B3543B"/>
    <w:rsid w:val="00B3545D"/>
    <w:rsid w:val="00B3550B"/>
    <w:rsid w:val="00B35570"/>
    <w:rsid w:val="00B35593"/>
    <w:rsid w:val="00B355FF"/>
    <w:rsid w:val="00B3562A"/>
    <w:rsid w:val="00B35670"/>
    <w:rsid w:val="00B35717"/>
    <w:rsid w:val="00B3574A"/>
    <w:rsid w:val="00B357E3"/>
    <w:rsid w:val="00B35815"/>
    <w:rsid w:val="00B3582B"/>
    <w:rsid w:val="00B35853"/>
    <w:rsid w:val="00B35861"/>
    <w:rsid w:val="00B35890"/>
    <w:rsid w:val="00B35972"/>
    <w:rsid w:val="00B35ADC"/>
    <w:rsid w:val="00B35B49"/>
    <w:rsid w:val="00B35BCF"/>
    <w:rsid w:val="00B35C7D"/>
    <w:rsid w:val="00B35CF6"/>
    <w:rsid w:val="00B35CFF"/>
    <w:rsid w:val="00B35D11"/>
    <w:rsid w:val="00B35EE0"/>
    <w:rsid w:val="00B35F23"/>
    <w:rsid w:val="00B35F2E"/>
    <w:rsid w:val="00B36007"/>
    <w:rsid w:val="00B36032"/>
    <w:rsid w:val="00B3618F"/>
    <w:rsid w:val="00B361E0"/>
    <w:rsid w:val="00B36316"/>
    <w:rsid w:val="00B364FF"/>
    <w:rsid w:val="00B366CE"/>
    <w:rsid w:val="00B36796"/>
    <w:rsid w:val="00B367A5"/>
    <w:rsid w:val="00B367E9"/>
    <w:rsid w:val="00B36A1E"/>
    <w:rsid w:val="00B36A2D"/>
    <w:rsid w:val="00B36AD6"/>
    <w:rsid w:val="00B36ADC"/>
    <w:rsid w:val="00B36CCB"/>
    <w:rsid w:val="00B36CD8"/>
    <w:rsid w:val="00B36DAB"/>
    <w:rsid w:val="00B3703E"/>
    <w:rsid w:val="00B3704F"/>
    <w:rsid w:val="00B37076"/>
    <w:rsid w:val="00B3715E"/>
    <w:rsid w:val="00B371B9"/>
    <w:rsid w:val="00B37282"/>
    <w:rsid w:val="00B3732A"/>
    <w:rsid w:val="00B373A5"/>
    <w:rsid w:val="00B37417"/>
    <w:rsid w:val="00B37531"/>
    <w:rsid w:val="00B37635"/>
    <w:rsid w:val="00B37796"/>
    <w:rsid w:val="00B3788E"/>
    <w:rsid w:val="00B378F1"/>
    <w:rsid w:val="00B37905"/>
    <w:rsid w:val="00B37A46"/>
    <w:rsid w:val="00B37BF8"/>
    <w:rsid w:val="00B37CC5"/>
    <w:rsid w:val="00B37D00"/>
    <w:rsid w:val="00B37D37"/>
    <w:rsid w:val="00B37D3B"/>
    <w:rsid w:val="00B37DA5"/>
    <w:rsid w:val="00B37E22"/>
    <w:rsid w:val="00B37F97"/>
    <w:rsid w:val="00B37F9C"/>
    <w:rsid w:val="00B37FE2"/>
    <w:rsid w:val="00B4000A"/>
    <w:rsid w:val="00B400A4"/>
    <w:rsid w:val="00B400F4"/>
    <w:rsid w:val="00B400FF"/>
    <w:rsid w:val="00B40115"/>
    <w:rsid w:val="00B40280"/>
    <w:rsid w:val="00B403AC"/>
    <w:rsid w:val="00B40405"/>
    <w:rsid w:val="00B4043E"/>
    <w:rsid w:val="00B404A0"/>
    <w:rsid w:val="00B404D9"/>
    <w:rsid w:val="00B404DD"/>
    <w:rsid w:val="00B40580"/>
    <w:rsid w:val="00B40666"/>
    <w:rsid w:val="00B406AC"/>
    <w:rsid w:val="00B40779"/>
    <w:rsid w:val="00B407A1"/>
    <w:rsid w:val="00B407AC"/>
    <w:rsid w:val="00B40884"/>
    <w:rsid w:val="00B40A11"/>
    <w:rsid w:val="00B40A3D"/>
    <w:rsid w:val="00B40A7C"/>
    <w:rsid w:val="00B40B4B"/>
    <w:rsid w:val="00B40C91"/>
    <w:rsid w:val="00B40CF1"/>
    <w:rsid w:val="00B40D2B"/>
    <w:rsid w:val="00B40E7E"/>
    <w:rsid w:val="00B40FF2"/>
    <w:rsid w:val="00B410AD"/>
    <w:rsid w:val="00B410B1"/>
    <w:rsid w:val="00B410C1"/>
    <w:rsid w:val="00B410F5"/>
    <w:rsid w:val="00B4111A"/>
    <w:rsid w:val="00B411A2"/>
    <w:rsid w:val="00B4120D"/>
    <w:rsid w:val="00B41353"/>
    <w:rsid w:val="00B4142C"/>
    <w:rsid w:val="00B414B8"/>
    <w:rsid w:val="00B414BC"/>
    <w:rsid w:val="00B41502"/>
    <w:rsid w:val="00B41510"/>
    <w:rsid w:val="00B416CF"/>
    <w:rsid w:val="00B4173D"/>
    <w:rsid w:val="00B41751"/>
    <w:rsid w:val="00B4178E"/>
    <w:rsid w:val="00B41792"/>
    <w:rsid w:val="00B417C4"/>
    <w:rsid w:val="00B418C8"/>
    <w:rsid w:val="00B418D0"/>
    <w:rsid w:val="00B41910"/>
    <w:rsid w:val="00B41A19"/>
    <w:rsid w:val="00B41A1B"/>
    <w:rsid w:val="00B41C4C"/>
    <w:rsid w:val="00B41C4F"/>
    <w:rsid w:val="00B41DFB"/>
    <w:rsid w:val="00B41FA6"/>
    <w:rsid w:val="00B41FA7"/>
    <w:rsid w:val="00B42045"/>
    <w:rsid w:val="00B42157"/>
    <w:rsid w:val="00B421B1"/>
    <w:rsid w:val="00B42221"/>
    <w:rsid w:val="00B4228C"/>
    <w:rsid w:val="00B422B8"/>
    <w:rsid w:val="00B422DE"/>
    <w:rsid w:val="00B423BD"/>
    <w:rsid w:val="00B4253D"/>
    <w:rsid w:val="00B42724"/>
    <w:rsid w:val="00B42814"/>
    <w:rsid w:val="00B42863"/>
    <w:rsid w:val="00B42898"/>
    <w:rsid w:val="00B4293A"/>
    <w:rsid w:val="00B4295E"/>
    <w:rsid w:val="00B429DF"/>
    <w:rsid w:val="00B42B63"/>
    <w:rsid w:val="00B42CF9"/>
    <w:rsid w:val="00B42D1F"/>
    <w:rsid w:val="00B42D29"/>
    <w:rsid w:val="00B42D58"/>
    <w:rsid w:val="00B42DE8"/>
    <w:rsid w:val="00B42E4A"/>
    <w:rsid w:val="00B42E9A"/>
    <w:rsid w:val="00B43049"/>
    <w:rsid w:val="00B43147"/>
    <w:rsid w:val="00B43248"/>
    <w:rsid w:val="00B43344"/>
    <w:rsid w:val="00B43388"/>
    <w:rsid w:val="00B43422"/>
    <w:rsid w:val="00B4359D"/>
    <w:rsid w:val="00B435CD"/>
    <w:rsid w:val="00B436D5"/>
    <w:rsid w:val="00B43714"/>
    <w:rsid w:val="00B43748"/>
    <w:rsid w:val="00B437EF"/>
    <w:rsid w:val="00B43821"/>
    <w:rsid w:val="00B4382E"/>
    <w:rsid w:val="00B4395C"/>
    <w:rsid w:val="00B4395F"/>
    <w:rsid w:val="00B43AB0"/>
    <w:rsid w:val="00B43AC0"/>
    <w:rsid w:val="00B43AD0"/>
    <w:rsid w:val="00B43B49"/>
    <w:rsid w:val="00B43D0E"/>
    <w:rsid w:val="00B43E1D"/>
    <w:rsid w:val="00B43F20"/>
    <w:rsid w:val="00B43F2E"/>
    <w:rsid w:val="00B43FE7"/>
    <w:rsid w:val="00B4400A"/>
    <w:rsid w:val="00B441C1"/>
    <w:rsid w:val="00B44265"/>
    <w:rsid w:val="00B4428D"/>
    <w:rsid w:val="00B4432D"/>
    <w:rsid w:val="00B443D3"/>
    <w:rsid w:val="00B4456D"/>
    <w:rsid w:val="00B445C1"/>
    <w:rsid w:val="00B445FF"/>
    <w:rsid w:val="00B4466D"/>
    <w:rsid w:val="00B44689"/>
    <w:rsid w:val="00B4468C"/>
    <w:rsid w:val="00B44734"/>
    <w:rsid w:val="00B4490D"/>
    <w:rsid w:val="00B4490F"/>
    <w:rsid w:val="00B44913"/>
    <w:rsid w:val="00B44983"/>
    <w:rsid w:val="00B44A23"/>
    <w:rsid w:val="00B44A48"/>
    <w:rsid w:val="00B44AD1"/>
    <w:rsid w:val="00B44ADD"/>
    <w:rsid w:val="00B44B2E"/>
    <w:rsid w:val="00B44B89"/>
    <w:rsid w:val="00B44C11"/>
    <w:rsid w:val="00B44C38"/>
    <w:rsid w:val="00B44CF2"/>
    <w:rsid w:val="00B44CF9"/>
    <w:rsid w:val="00B44D3D"/>
    <w:rsid w:val="00B44D64"/>
    <w:rsid w:val="00B44EB9"/>
    <w:rsid w:val="00B44F42"/>
    <w:rsid w:val="00B44F56"/>
    <w:rsid w:val="00B44FB0"/>
    <w:rsid w:val="00B44FB3"/>
    <w:rsid w:val="00B44FDF"/>
    <w:rsid w:val="00B45005"/>
    <w:rsid w:val="00B45090"/>
    <w:rsid w:val="00B450B8"/>
    <w:rsid w:val="00B451AF"/>
    <w:rsid w:val="00B451E8"/>
    <w:rsid w:val="00B45251"/>
    <w:rsid w:val="00B453FE"/>
    <w:rsid w:val="00B45413"/>
    <w:rsid w:val="00B454B7"/>
    <w:rsid w:val="00B4551B"/>
    <w:rsid w:val="00B45551"/>
    <w:rsid w:val="00B45643"/>
    <w:rsid w:val="00B4564A"/>
    <w:rsid w:val="00B457A8"/>
    <w:rsid w:val="00B457C9"/>
    <w:rsid w:val="00B457DB"/>
    <w:rsid w:val="00B458D1"/>
    <w:rsid w:val="00B45908"/>
    <w:rsid w:val="00B4592C"/>
    <w:rsid w:val="00B45968"/>
    <w:rsid w:val="00B459FD"/>
    <w:rsid w:val="00B45A47"/>
    <w:rsid w:val="00B45B2A"/>
    <w:rsid w:val="00B45B59"/>
    <w:rsid w:val="00B45BEF"/>
    <w:rsid w:val="00B45C74"/>
    <w:rsid w:val="00B45D46"/>
    <w:rsid w:val="00B45DDD"/>
    <w:rsid w:val="00B45DF5"/>
    <w:rsid w:val="00B45F9A"/>
    <w:rsid w:val="00B46022"/>
    <w:rsid w:val="00B4611D"/>
    <w:rsid w:val="00B4616A"/>
    <w:rsid w:val="00B46186"/>
    <w:rsid w:val="00B461BF"/>
    <w:rsid w:val="00B461ED"/>
    <w:rsid w:val="00B46220"/>
    <w:rsid w:val="00B46275"/>
    <w:rsid w:val="00B462A8"/>
    <w:rsid w:val="00B46326"/>
    <w:rsid w:val="00B4639B"/>
    <w:rsid w:val="00B463B0"/>
    <w:rsid w:val="00B463EB"/>
    <w:rsid w:val="00B4640C"/>
    <w:rsid w:val="00B46577"/>
    <w:rsid w:val="00B466A9"/>
    <w:rsid w:val="00B4672C"/>
    <w:rsid w:val="00B4679C"/>
    <w:rsid w:val="00B467C1"/>
    <w:rsid w:val="00B467CB"/>
    <w:rsid w:val="00B468CC"/>
    <w:rsid w:val="00B4690F"/>
    <w:rsid w:val="00B46AC8"/>
    <w:rsid w:val="00B46AF1"/>
    <w:rsid w:val="00B46B14"/>
    <w:rsid w:val="00B46B1A"/>
    <w:rsid w:val="00B46B1E"/>
    <w:rsid w:val="00B46CA3"/>
    <w:rsid w:val="00B46CF6"/>
    <w:rsid w:val="00B46E41"/>
    <w:rsid w:val="00B46E95"/>
    <w:rsid w:val="00B46EDA"/>
    <w:rsid w:val="00B46F2F"/>
    <w:rsid w:val="00B46F7D"/>
    <w:rsid w:val="00B46FA9"/>
    <w:rsid w:val="00B46FBC"/>
    <w:rsid w:val="00B46FC4"/>
    <w:rsid w:val="00B4700F"/>
    <w:rsid w:val="00B470D0"/>
    <w:rsid w:val="00B4715C"/>
    <w:rsid w:val="00B47169"/>
    <w:rsid w:val="00B47180"/>
    <w:rsid w:val="00B47194"/>
    <w:rsid w:val="00B47280"/>
    <w:rsid w:val="00B472F3"/>
    <w:rsid w:val="00B4743C"/>
    <w:rsid w:val="00B47461"/>
    <w:rsid w:val="00B474D8"/>
    <w:rsid w:val="00B47524"/>
    <w:rsid w:val="00B4759E"/>
    <w:rsid w:val="00B475F5"/>
    <w:rsid w:val="00B475FB"/>
    <w:rsid w:val="00B476B0"/>
    <w:rsid w:val="00B47826"/>
    <w:rsid w:val="00B478F8"/>
    <w:rsid w:val="00B47921"/>
    <w:rsid w:val="00B47996"/>
    <w:rsid w:val="00B479EE"/>
    <w:rsid w:val="00B47B26"/>
    <w:rsid w:val="00B47B41"/>
    <w:rsid w:val="00B47BB0"/>
    <w:rsid w:val="00B47C37"/>
    <w:rsid w:val="00B47CE0"/>
    <w:rsid w:val="00B47D32"/>
    <w:rsid w:val="00B47D5F"/>
    <w:rsid w:val="00B47DA3"/>
    <w:rsid w:val="00B47E35"/>
    <w:rsid w:val="00B47F77"/>
    <w:rsid w:val="00B50033"/>
    <w:rsid w:val="00B50065"/>
    <w:rsid w:val="00B5009F"/>
    <w:rsid w:val="00B500CB"/>
    <w:rsid w:val="00B50158"/>
    <w:rsid w:val="00B5018C"/>
    <w:rsid w:val="00B501F5"/>
    <w:rsid w:val="00B50252"/>
    <w:rsid w:val="00B5054A"/>
    <w:rsid w:val="00B505FF"/>
    <w:rsid w:val="00B5063E"/>
    <w:rsid w:val="00B50698"/>
    <w:rsid w:val="00B506C9"/>
    <w:rsid w:val="00B50718"/>
    <w:rsid w:val="00B5073A"/>
    <w:rsid w:val="00B508C1"/>
    <w:rsid w:val="00B50908"/>
    <w:rsid w:val="00B50A4F"/>
    <w:rsid w:val="00B50B04"/>
    <w:rsid w:val="00B50BF5"/>
    <w:rsid w:val="00B50CF7"/>
    <w:rsid w:val="00B50E49"/>
    <w:rsid w:val="00B50E99"/>
    <w:rsid w:val="00B50F03"/>
    <w:rsid w:val="00B50F31"/>
    <w:rsid w:val="00B51095"/>
    <w:rsid w:val="00B51167"/>
    <w:rsid w:val="00B51254"/>
    <w:rsid w:val="00B51261"/>
    <w:rsid w:val="00B51276"/>
    <w:rsid w:val="00B512C8"/>
    <w:rsid w:val="00B5136D"/>
    <w:rsid w:val="00B513E3"/>
    <w:rsid w:val="00B51457"/>
    <w:rsid w:val="00B51485"/>
    <w:rsid w:val="00B514E9"/>
    <w:rsid w:val="00B5162F"/>
    <w:rsid w:val="00B51649"/>
    <w:rsid w:val="00B51660"/>
    <w:rsid w:val="00B516A4"/>
    <w:rsid w:val="00B516D5"/>
    <w:rsid w:val="00B51710"/>
    <w:rsid w:val="00B51712"/>
    <w:rsid w:val="00B51891"/>
    <w:rsid w:val="00B518A8"/>
    <w:rsid w:val="00B5196E"/>
    <w:rsid w:val="00B51972"/>
    <w:rsid w:val="00B51A03"/>
    <w:rsid w:val="00B51B70"/>
    <w:rsid w:val="00B51BEE"/>
    <w:rsid w:val="00B51C9D"/>
    <w:rsid w:val="00B51DCF"/>
    <w:rsid w:val="00B51E8E"/>
    <w:rsid w:val="00B51F9E"/>
    <w:rsid w:val="00B51FFB"/>
    <w:rsid w:val="00B520AD"/>
    <w:rsid w:val="00B52170"/>
    <w:rsid w:val="00B521CF"/>
    <w:rsid w:val="00B5227F"/>
    <w:rsid w:val="00B522AD"/>
    <w:rsid w:val="00B522C4"/>
    <w:rsid w:val="00B5239C"/>
    <w:rsid w:val="00B5245E"/>
    <w:rsid w:val="00B5249A"/>
    <w:rsid w:val="00B52506"/>
    <w:rsid w:val="00B525DE"/>
    <w:rsid w:val="00B525FF"/>
    <w:rsid w:val="00B526AD"/>
    <w:rsid w:val="00B5270F"/>
    <w:rsid w:val="00B52797"/>
    <w:rsid w:val="00B5284B"/>
    <w:rsid w:val="00B52857"/>
    <w:rsid w:val="00B528C8"/>
    <w:rsid w:val="00B528DD"/>
    <w:rsid w:val="00B5292E"/>
    <w:rsid w:val="00B529FC"/>
    <w:rsid w:val="00B52AC4"/>
    <w:rsid w:val="00B52B40"/>
    <w:rsid w:val="00B52BC2"/>
    <w:rsid w:val="00B52DA7"/>
    <w:rsid w:val="00B52E5C"/>
    <w:rsid w:val="00B52F0F"/>
    <w:rsid w:val="00B53048"/>
    <w:rsid w:val="00B530A8"/>
    <w:rsid w:val="00B530BA"/>
    <w:rsid w:val="00B5315D"/>
    <w:rsid w:val="00B532C0"/>
    <w:rsid w:val="00B533AA"/>
    <w:rsid w:val="00B53431"/>
    <w:rsid w:val="00B534BB"/>
    <w:rsid w:val="00B534CC"/>
    <w:rsid w:val="00B534E1"/>
    <w:rsid w:val="00B535DA"/>
    <w:rsid w:val="00B53614"/>
    <w:rsid w:val="00B5363C"/>
    <w:rsid w:val="00B53652"/>
    <w:rsid w:val="00B537A5"/>
    <w:rsid w:val="00B537EC"/>
    <w:rsid w:val="00B53961"/>
    <w:rsid w:val="00B539E6"/>
    <w:rsid w:val="00B53BB1"/>
    <w:rsid w:val="00B53BDE"/>
    <w:rsid w:val="00B53C0F"/>
    <w:rsid w:val="00B53C82"/>
    <w:rsid w:val="00B53CB9"/>
    <w:rsid w:val="00B53D90"/>
    <w:rsid w:val="00B53DE2"/>
    <w:rsid w:val="00B53E69"/>
    <w:rsid w:val="00B53F17"/>
    <w:rsid w:val="00B53F1A"/>
    <w:rsid w:val="00B54079"/>
    <w:rsid w:val="00B5407B"/>
    <w:rsid w:val="00B540B5"/>
    <w:rsid w:val="00B54121"/>
    <w:rsid w:val="00B541F2"/>
    <w:rsid w:val="00B54318"/>
    <w:rsid w:val="00B54379"/>
    <w:rsid w:val="00B5442E"/>
    <w:rsid w:val="00B5448C"/>
    <w:rsid w:val="00B54553"/>
    <w:rsid w:val="00B545BD"/>
    <w:rsid w:val="00B545F5"/>
    <w:rsid w:val="00B54740"/>
    <w:rsid w:val="00B547A9"/>
    <w:rsid w:val="00B5481A"/>
    <w:rsid w:val="00B54848"/>
    <w:rsid w:val="00B54853"/>
    <w:rsid w:val="00B548FA"/>
    <w:rsid w:val="00B54900"/>
    <w:rsid w:val="00B54AE4"/>
    <w:rsid w:val="00B54AE7"/>
    <w:rsid w:val="00B54B8B"/>
    <w:rsid w:val="00B54D09"/>
    <w:rsid w:val="00B54D35"/>
    <w:rsid w:val="00B54D56"/>
    <w:rsid w:val="00B54DD6"/>
    <w:rsid w:val="00B54E35"/>
    <w:rsid w:val="00B54F1F"/>
    <w:rsid w:val="00B54FDD"/>
    <w:rsid w:val="00B5501F"/>
    <w:rsid w:val="00B550FE"/>
    <w:rsid w:val="00B550FF"/>
    <w:rsid w:val="00B55213"/>
    <w:rsid w:val="00B5521F"/>
    <w:rsid w:val="00B552C9"/>
    <w:rsid w:val="00B552CC"/>
    <w:rsid w:val="00B552D0"/>
    <w:rsid w:val="00B5534E"/>
    <w:rsid w:val="00B553C0"/>
    <w:rsid w:val="00B55436"/>
    <w:rsid w:val="00B55438"/>
    <w:rsid w:val="00B554D8"/>
    <w:rsid w:val="00B55538"/>
    <w:rsid w:val="00B5554A"/>
    <w:rsid w:val="00B55638"/>
    <w:rsid w:val="00B5564A"/>
    <w:rsid w:val="00B55706"/>
    <w:rsid w:val="00B5570E"/>
    <w:rsid w:val="00B55779"/>
    <w:rsid w:val="00B5585A"/>
    <w:rsid w:val="00B55977"/>
    <w:rsid w:val="00B55A17"/>
    <w:rsid w:val="00B55AE0"/>
    <w:rsid w:val="00B55AF8"/>
    <w:rsid w:val="00B55B01"/>
    <w:rsid w:val="00B55B6F"/>
    <w:rsid w:val="00B55C90"/>
    <w:rsid w:val="00B55DB7"/>
    <w:rsid w:val="00B55E4D"/>
    <w:rsid w:val="00B55EAB"/>
    <w:rsid w:val="00B55ED4"/>
    <w:rsid w:val="00B55EEC"/>
    <w:rsid w:val="00B5603F"/>
    <w:rsid w:val="00B560A0"/>
    <w:rsid w:val="00B560B6"/>
    <w:rsid w:val="00B560C2"/>
    <w:rsid w:val="00B560E1"/>
    <w:rsid w:val="00B5634F"/>
    <w:rsid w:val="00B5636A"/>
    <w:rsid w:val="00B5638F"/>
    <w:rsid w:val="00B56402"/>
    <w:rsid w:val="00B56418"/>
    <w:rsid w:val="00B56476"/>
    <w:rsid w:val="00B5650E"/>
    <w:rsid w:val="00B566C7"/>
    <w:rsid w:val="00B5674B"/>
    <w:rsid w:val="00B567E2"/>
    <w:rsid w:val="00B56830"/>
    <w:rsid w:val="00B56840"/>
    <w:rsid w:val="00B5687F"/>
    <w:rsid w:val="00B568D0"/>
    <w:rsid w:val="00B5690C"/>
    <w:rsid w:val="00B56A0C"/>
    <w:rsid w:val="00B56A94"/>
    <w:rsid w:val="00B56ACF"/>
    <w:rsid w:val="00B56B37"/>
    <w:rsid w:val="00B56B46"/>
    <w:rsid w:val="00B56C80"/>
    <w:rsid w:val="00B56CC7"/>
    <w:rsid w:val="00B56CD3"/>
    <w:rsid w:val="00B56D2D"/>
    <w:rsid w:val="00B56D98"/>
    <w:rsid w:val="00B56DED"/>
    <w:rsid w:val="00B56E71"/>
    <w:rsid w:val="00B56E8B"/>
    <w:rsid w:val="00B56F5D"/>
    <w:rsid w:val="00B56F9A"/>
    <w:rsid w:val="00B56FC1"/>
    <w:rsid w:val="00B571C3"/>
    <w:rsid w:val="00B571D4"/>
    <w:rsid w:val="00B573D4"/>
    <w:rsid w:val="00B5742E"/>
    <w:rsid w:val="00B57437"/>
    <w:rsid w:val="00B57490"/>
    <w:rsid w:val="00B57556"/>
    <w:rsid w:val="00B57674"/>
    <w:rsid w:val="00B576BA"/>
    <w:rsid w:val="00B5774B"/>
    <w:rsid w:val="00B577A7"/>
    <w:rsid w:val="00B577FC"/>
    <w:rsid w:val="00B5790C"/>
    <w:rsid w:val="00B5795B"/>
    <w:rsid w:val="00B579D3"/>
    <w:rsid w:val="00B57B52"/>
    <w:rsid w:val="00B57B85"/>
    <w:rsid w:val="00B57B8C"/>
    <w:rsid w:val="00B57C3E"/>
    <w:rsid w:val="00B57C89"/>
    <w:rsid w:val="00B57D66"/>
    <w:rsid w:val="00B57E16"/>
    <w:rsid w:val="00B57E4C"/>
    <w:rsid w:val="00B57EC8"/>
    <w:rsid w:val="00B57F89"/>
    <w:rsid w:val="00B60075"/>
    <w:rsid w:val="00B600BF"/>
    <w:rsid w:val="00B60234"/>
    <w:rsid w:val="00B6026A"/>
    <w:rsid w:val="00B602D0"/>
    <w:rsid w:val="00B602E9"/>
    <w:rsid w:val="00B603DA"/>
    <w:rsid w:val="00B6043B"/>
    <w:rsid w:val="00B60530"/>
    <w:rsid w:val="00B60600"/>
    <w:rsid w:val="00B6078B"/>
    <w:rsid w:val="00B6082D"/>
    <w:rsid w:val="00B60861"/>
    <w:rsid w:val="00B609AF"/>
    <w:rsid w:val="00B60A09"/>
    <w:rsid w:val="00B60BAE"/>
    <w:rsid w:val="00B60BFC"/>
    <w:rsid w:val="00B60C57"/>
    <w:rsid w:val="00B60DB7"/>
    <w:rsid w:val="00B60E94"/>
    <w:rsid w:val="00B60EC6"/>
    <w:rsid w:val="00B60FD9"/>
    <w:rsid w:val="00B6108C"/>
    <w:rsid w:val="00B6113D"/>
    <w:rsid w:val="00B61359"/>
    <w:rsid w:val="00B613A3"/>
    <w:rsid w:val="00B6151C"/>
    <w:rsid w:val="00B61599"/>
    <w:rsid w:val="00B615F4"/>
    <w:rsid w:val="00B61661"/>
    <w:rsid w:val="00B6178D"/>
    <w:rsid w:val="00B617E2"/>
    <w:rsid w:val="00B61828"/>
    <w:rsid w:val="00B6183E"/>
    <w:rsid w:val="00B618FA"/>
    <w:rsid w:val="00B61955"/>
    <w:rsid w:val="00B619E4"/>
    <w:rsid w:val="00B61A33"/>
    <w:rsid w:val="00B61A34"/>
    <w:rsid w:val="00B61B75"/>
    <w:rsid w:val="00B61E6D"/>
    <w:rsid w:val="00B61E72"/>
    <w:rsid w:val="00B61E7A"/>
    <w:rsid w:val="00B61E82"/>
    <w:rsid w:val="00B61F02"/>
    <w:rsid w:val="00B621ED"/>
    <w:rsid w:val="00B62221"/>
    <w:rsid w:val="00B6225F"/>
    <w:rsid w:val="00B622CE"/>
    <w:rsid w:val="00B623BF"/>
    <w:rsid w:val="00B62455"/>
    <w:rsid w:val="00B6246A"/>
    <w:rsid w:val="00B624B8"/>
    <w:rsid w:val="00B62536"/>
    <w:rsid w:val="00B6254E"/>
    <w:rsid w:val="00B6257E"/>
    <w:rsid w:val="00B626AA"/>
    <w:rsid w:val="00B62720"/>
    <w:rsid w:val="00B627B7"/>
    <w:rsid w:val="00B627F9"/>
    <w:rsid w:val="00B62844"/>
    <w:rsid w:val="00B62849"/>
    <w:rsid w:val="00B62859"/>
    <w:rsid w:val="00B6285E"/>
    <w:rsid w:val="00B629B4"/>
    <w:rsid w:val="00B62ABB"/>
    <w:rsid w:val="00B62B38"/>
    <w:rsid w:val="00B62C93"/>
    <w:rsid w:val="00B62CCA"/>
    <w:rsid w:val="00B62CD0"/>
    <w:rsid w:val="00B62D3A"/>
    <w:rsid w:val="00B62ED7"/>
    <w:rsid w:val="00B62EF0"/>
    <w:rsid w:val="00B6307A"/>
    <w:rsid w:val="00B63151"/>
    <w:rsid w:val="00B63170"/>
    <w:rsid w:val="00B631B7"/>
    <w:rsid w:val="00B63277"/>
    <w:rsid w:val="00B63592"/>
    <w:rsid w:val="00B635C0"/>
    <w:rsid w:val="00B6361D"/>
    <w:rsid w:val="00B636DD"/>
    <w:rsid w:val="00B63821"/>
    <w:rsid w:val="00B6391F"/>
    <w:rsid w:val="00B63924"/>
    <w:rsid w:val="00B6392A"/>
    <w:rsid w:val="00B63931"/>
    <w:rsid w:val="00B6395F"/>
    <w:rsid w:val="00B639D7"/>
    <w:rsid w:val="00B63C63"/>
    <w:rsid w:val="00B63D5D"/>
    <w:rsid w:val="00B63D7E"/>
    <w:rsid w:val="00B63E26"/>
    <w:rsid w:val="00B63F14"/>
    <w:rsid w:val="00B64012"/>
    <w:rsid w:val="00B64068"/>
    <w:rsid w:val="00B6438E"/>
    <w:rsid w:val="00B643C2"/>
    <w:rsid w:val="00B644F6"/>
    <w:rsid w:val="00B645A0"/>
    <w:rsid w:val="00B645A7"/>
    <w:rsid w:val="00B645F5"/>
    <w:rsid w:val="00B64633"/>
    <w:rsid w:val="00B6463A"/>
    <w:rsid w:val="00B6467D"/>
    <w:rsid w:val="00B646B3"/>
    <w:rsid w:val="00B64823"/>
    <w:rsid w:val="00B64829"/>
    <w:rsid w:val="00B648A0"/>
    <w:rsid w:val="00B648CE"/>
    <w:rsid w:val="00B6499C"/>
    <w:rsid w:val="00B64A4C"/>
    <w:rsid w:val="00B64C77"/>
    <w:rsid w:val="00B64D34"/>
    <w:rsid w:val="00B64D81"/>
    <w:rsid w:val="00B64E18"/>
    <w:rsid w:val="00B64E4A"/>
    <w:rsid w:val="00B64E9E"/>
    <w:rsid w:val="00B64EC3"/>
    <w:rsid w:val="00B64ED0"/>
    <w:rsid w:val="00B64F1F"/>
    <w:rsid w:val="00B64F4B"/>
    <w:rsid w:val="00B64FD1"/>
    <w:rsid w:val="00B6505A"/>
    <w:rsid w:val="00B6508B"/>
    <w:rsid w:val="00B650BC"/>
    <w:rsid w:val="00B65259"/>
    <w:rsid w:val="00B653E6"/>
    <w:rsid w:val="00B65436"/>
    <w:rsid w:val="00B654C2"/>
    <w:rsid w:val="00B6550A"/>
    <w:rsid w:val="00B65525"/>
    <w:rsid w:val="00B65580"/>
    <w:rsid w:val="00B65627"/>
    <w:rsid w:val="00B65689"/>
    <w:rsid w:val="00B656E7"/>
    <w:rsid w:val="00B657E5"/>
    <w:rsid w:val="00B65869"/>
    <w:rsid w:val="00B65874"/>
    <w:rsid w:val="00B6587A"/>
    <w:rsid w:val="00B65930"/>
    <w:rsid w:val="00B65994"/>
    <w:rsid w:val="00B659CF"/>
    <w:rsid w:val="00B65C5A"/>
    <w:rsid w:val="00B65D3D"/>
    <w:rsid w:val="00B65DAA"/>
    <w:rsid w:val="00B65DC7"/>
    <w:rsid w:val="00B65F27"/>
    <w:rsid w:val="00B66085"/>
    <w:rsid w:val="00B66133"/>
    <w:rsid w:val="00B66204"/>
    <w:rsid w:val="00B66217"/>
    <w:rsid w:val="00B6630F"/>
    <w:rsid w:val="00B66330"/>
    <w:rsid w:val="00B66469"/>
    <w:rsid w:val="00B664CF"/>
    <w:rsid w:val="00B66500"/>
    <w:rsid w:val="00B6650B"/>
    <w:rsid w:val="00B665DF"/>
    <w:rsid w:val="00B6663F"/>
    <w:rsid w:val="00B6667A"/>
    <w:rsid w:val="00B6677D"/>
    <w:rsid w:val="00B667B7"/>
    <w:rsid w:val="00B667C9"/>
    <w:rsid w:val="00B66816"/>
    <w:rsid w:val="00B668A8"/>
    <w:rsid w:val="00B668BB"/>
    <w:rsid w:val="00B668F3"/>
    <w:rsid w:val="00B66911"/>
    <w:rsid w:val="00B66962"/>
    <w:rsid w:val="00B66A0A"/>
    <w:rsid w:val="00B66A71"/>
    <w:rsid w:val="00B66ADA"/>
    <w:rsid w:val="00B66AFF"/>
    <w:rsid w:val="00B66B3F"/>
    <w:rsid w:val="00B66B86"/>
    <w:rsid w:val="00B66E14"/>
    <w:rsid w:val="00B66E27"/>
    <w:rsid w:val="00B66E87"/>
    <w:rsid w:val="00B66F56"/>
    <w:rsid w:val="00B66FBE"/>
    <w:rsid w:val="00B66FE3"/>
    <w:rsid w:val="00B670A9"/>
    <w:rsid w:val="00B67133"/>
    <w:rsid w:val="00B671C6"/>
    <w:rsid w:val="00B671F6"/>
    <w:rsid w:val="00B673C2"/>
    <w:rsid w:val="00B6747D"/>
    <w:rsid w:val="00B674AE"/>
    <w:rsid w:val="00B674CD"/>
    <w:rsid w:val="00B674CF"/>
    <w:rsid w:val="00B674E6"/>
    <w:rsid w:val="00B6759A"/>
    <w:rsid w:val="00B675FF"/>
    <w:rsid w:val="00B67695"/>
    <w:rsid w:val="00B67825"/>
    <w:rsid w:val="00B678BC"/>
    <w:rsid w:val="00B67944"/>
    <w:rsid w:val="00B67A44"/>
    <w:rsid w:val="00B67C4B"/>
    <w:rsid w:val="00B67CA9"/>
    <w:rsid w:val="00B67D01"/>
    <w:rsid w:val="00B67D28"/>
    <w:rsid w:val="00B67E18"/>
    <w:rsid w:val="00B67E9B"/>
    <w:rsid w:val="00B67EAE"/>
    <w:rsid w:val="00B67F5A"/>
    <w:rsid w:val="00B67F95"/>
    <w:rsid w:val="00B70060"/>
    <w:rsid w:val="00B700E2"/>
    <w:rsid w:val="00B701CD"/>
    <w:rsid w:val="00B703BA"/>
    <w:rsid w:val="00B70487"/>
    <w:rsid w:val="00B704C2"/>
    <w:rsid w:val="00B7062D"/>
    <w:rsid w:val="00B7078F"/>
    <w:rsid w:val="00B70852"/>
    <w:rsid w:val="00B70861"/>
    <w:rsid w:val="00B7092D"/>
    <w:rsid w:val="00B70988"/>
    <w:rsid w:val="00B709BF"/>
    <w:rsid w:val="00B70A0E"/>
    <w:rsid w:val="00B70A6C"/>
    <w:rsid w:val="00B70AEB"/>
    <w:rsid w:val="00B70B6B"/>
    <w:rsid w:val="00B70B96"/>
    <w:rsid w:val="00B70BA9"/>
    <w:rsid w:val="00B70C43"/>
    <w:rsid w:val="00B70C7E"/>
    <w:rsid w:val="00B70D19"/>
    <w:rsid w:val="00B70D4B"/>
    <w:rsid w:val="00B70D5E"/>
    <w:rsid w:val="00B70D9F"/>
    <w:rsid w:val="00B70DA0"/>
    <w:rsid w:val="00B70E5C"/>
    <w:rsid w:val="00B71051"/>
    <w:rsid w:val="00B710E8"/>
    <w:rsid w:val="00B71158"/>
    <w:rsid w:val="00B7115A"/>
    <w:rsid w:val="00B71179"/>
    <w:rsid w:val="00B712BD"/>
    <w:rsid w:val="00B712C3"/>
    <w:rsid w:val="00B713E9"/>
    <w:rsid w:val="00B71436"/>
    <w:rsid w:val="00B71471"/>
    <w:rsid w:val="00B7148F"/>
    <w:rsid w:val="00B71530"/>
    <w:rsid w:val="00B71537"/>
    <w:rsid w:val="00B715BC"/>
    <w:rsid w:val="00B7162D"/>
    <w:rsid w:val="00B717B9"/>
    <w:rsid w:val="00B71800"/>
    <w:rsid w:val="00B71879"/>
    <w:rsid w:val="00B719CE"/>
    <w:rsid w:val="00B71A56"/>
    <w:rsid w:val="00B71AE2"/>
    <w:rsid w:val="00B71C24"/>
    <w:rsid w:val="00B71C60"/>
    <w:rsid w:val="00B71C91"/>
    <w:rsid w:val="00B71CC2"/>
    <w:rsid w:val="00B71D66"/>
    <w:rsid w:val="00B71DB1"/>
    <w:rsid w:val="00B71DC7"/>
    <w:rsid w:val="00B71E09"/>
    <w:rsid w:val="00B71E62"/>
    <w:rsid w:val="00B71E9B"/>
    <w:rsid w:val="00B71EAE"/>
    <w:rsid w:val="00B72036"/>
    <w:rsid w:val="00B72090"/>
    <w:rsid w:val="00B7215F"/>
    <w:rsid w:val="00B721CB"/>
    <w:rsid w:val="00B7224B"/>
    <w:rsid w:val="00B7245D"/>
    <w:rsid w:val="00B724C9"/>
    <w:rsid w:val="00B72515"/>
    <w:rsid w:val="00B7252D"/>
    <w:rsid w:val="00B72609"/>
    <w:rsid w:val="00B72702"/>
    <w:rsid w:val="00B7273C"/>
    <w:rsid w:val="00B72752"/>
    <w:rsid w:val="00B72795"/>
    <w:rsid w:val="00B727C4"/>
    <w:rsid w:val="00B728B3"/>
    <w:rsid w:val="00B72906"/>
    <w:rsid w:val="00B72928"/>
    <w:rsid w:val="00B72A23"/>
    <w:rsid w:val="00B72B24"/>
    <w:rsid w:val="00B72D3F"/>
    <w:rsid w:val="00B72D72"/>
    <w:rsid w:val="00B72D7A"/>
    <w:rsid w:val="00B72E5D"/>
    <w:rsid w:val="00B72F7F"/>
    <w:rsid w:val="00B72FD5"/>
    <w:rsid w:val="00B7316C"/>
    <w:rsid w:val="00B73188"/>
    <w:rsid w:val="00B731B2"/>
    <w:rsid w:val="00B731D8"/>
    <w:rsid w:val="00B7335E"/>
    <w:rsid w:val="00B73445"/>
    <w:rsid w:val="00B7355C"/>
    <w:rsid w:val="00B7356F"/>
    <w:rsid w:val="00B735B8"/>
    <w:rsid w:val="00B737C1"/>
    <w:rsid w:val="00B73844"/>
    <w:rsid w:val="00B738F9"/>
    <w:rsid w:val="00B7398B"/>
    <w:rsid w:val="00B73A47"/>
    <w:rsid w:val="00B73A5E"/>
    <w:rsid w:val="00B73A73"/>
    <w:rsid w:val="00B73A86"/>
    <w:rsid w:val="00B73AF8"/>
    <w:rsid w:val="00B73BC2"/>
    <w:rsid w:val="00B73C7F"/>
    <w:rsid w:val="00B73CFB"/>
    <w:rsid w:val="00B73D6F"/>
    <w:rsid w:val="00B73DF0"/>
    <w:rsid w:val="00B73E3E"/>
    <w:rsid w:val="00B73F98"/>
    <w:rsid w:val="00B74037"/>
    <w:rsid w:val="00B74048"/>
    <w:rsid w:val="00B74091"/>
    <w:rsid w:val="00B740CE"/>
    <w:rsid w:val="00B741F0"/>
    <w:rsid w:val="00B74321"/>
    <w:rsid w:val="00B7439C"/>
    <w:rsid w:val="00B743C1"/>
    <w:rsid w:val="00B7441D"/>
    <w:rsid w:val="00B74549"/>
    <w:rsid w:val="00B74608"/>
    <w:rsid w:val="00B74665"/>
    <w:rsid w:val="00B746FD"/>
    <w:rsid w:val="00B74726"/>
    <w:rsid w:val="00B74759"/>
    <w:rsid w:val="00B7482D"/>
    <w:rsid w:val="00B74842"/>
    <w:rsid w:val="00B74856"/>
    <w:rsid w:val="00B74877"/>
    <w:rsid w:val="00B748C6"/>
    <w:rsid w:val="00B7492F"/>
    <w:rsid w:val="00B7495E"/>
    <w:rsid w:val="00B74968"/>
    <w:rsid w:val="00B74A25"/>
    <w:rsid w:val="00B74A76"/>
    <w:rsid w:val="00B74AA4"/>
    <w:rsid w:val="00B74AA6"/>
    <w:rsid w:val="00B74AC4"/>
    <w:rsid w:val="00B74B2E"/>
    <w:rsid w:val="00B74BAC"/>
    <w:rsid w:val="00B74CE4"/>
    <w:rsid w:val="00B74D4A"/>
    <w:rsid w:val="00B74FBB"/>
    <w:rsid w:val="00B74FC9"/>
    <w:rsid w:val="00B75173"/>
    <w:rsid w:val="00B75347"/>
    <w:rsid w:val="00B7553A"/>
    <w:rsid w:val="00B75547"/>
    <w:rsid w:val="00B755C8"/>
    <w:rsid w:val="00B7565B"/>
    <w:rsid w:val="00B75674"/>
    <w:rsid w:val="00B75733"/>
    <w:rsid w:val="00B75746"/>
    <w:rsid w:val="00B75788"/>
    <w:rsid w:val="00B757F7"/>
    <w:rsid w:val="00B757FA"/>
    <w:rsid w:val="00B75843"/>
    <w:rsid w:val="00B758EA"/>
    <w:rsid w:val="00B759CB"/>
    <w:rsid w:val="00B759FF"/>
    <w:rsid w:val="00B75A15"/>
    <w:rsid w:val="00B75A4D"/>
    <w:rsid w:val="00B75B32"/>
    <w:rsid w:val="00B75C8E"/>
    <w:rsid w:val="00B75CAD"/>
    <w:rsid w:val="00B75E46"/>
    <w:rsid w:val="00B75FCF"/>
    <w:rsid w:val="00B760C3"/>
    <w:rsid w:val="00B761D6"/>
    <w:rsid w:val="00B7624E"/>
    <w:rsid w:val="00B76263"/>
    <w:rsid w:val="00B763FB"/>
    <w:rsid w:val="00B76460"/>
    <w:rsid w:val="00B764DE"/>
    <w:rsid w:val="00B765A3"/>
    <w:rsid w:val="00B765B9"/>
    <w:rsid w:val="00B767B4"/>
    <w:rsid w:val="00B7680C"/>
    <w:rsid w:val="00B768B1"/>
    <w:rsid w:val="00B76951"/>
    <w:rsid w:val="00B769AA"/>
    <w:rsid w:val="00B769F3"/>
    <w:rsid w:val="00B76A23"/>
    <w:rsid w:val="00B76A59"/>
    <w:rsid w:val="00B76B02"/>
    <w:rsid w:val="00B76BA1"/>
    <w:rsid w:val="00B76BF3"/>
    <w:rsid w:val="00B76CBB"/>
    <w:rsid w:val="00B76DC4"/>
    <w:rsid w:val="00B76E0D"/>
    <w:rsid w:val="00B76E71"/>
    <w:rsid w:val="00B76E9A"/>
    <w:rsid w:val="00B76E9C"/>
    <w:rsid w:val="00B76FD1"/>
    <w:rsid w:val="00B770F3"/>
    <w:rsid w:val="00B77118"/>
    <w:rsid w:val="00B77168"/>
    <w:rsid w:val="00B77195"/>
    <w:rsid w:val="00B7726D"/>
    <w:rsid w:val="00B772D0"/>
    <w:rsid w:val="00B77331"/>
    <w:rsid w:val="00B77476"/>
    <w:rsid w:val="00B77581"/>
    <w:rsid w:val="00B77597"/>
    <w:rsid w:val="00B77694"/>
    <w:rsid w:val="00B77695"/>
    <w:rsid w:val="00B7770E"/>
    <w:rsid w:val="00B7775D"/>
    <w:rsid w:val="00B777A6"/>
    <w:rsid w:val="00B7788D"/>
    <w:rsid w:val="00B77929"/>
    <w:rsid w:val="00B77AAA"/>
    <w:rsid w:val="00B77D14"/>
    <w:rsid w:val="00B77E43"/>
    <w:rsid w:val="00B77EC6"/>
    <w:rsid w:val="00B77EC8"/>
    <w:rsid w:val="00B77F19"/>
    <w:rsid w:val="00B77F89"/>
    <w:rsid w:val="00B80027"/>
    <w:rsid w:val="00B800C6"/>
    <w:rsid w:val="00B800E4"/>
    <w:rsid w:val="00B80170"/>
    <w:rsid w:val="00B80199"/>
    <w:rsid w:val="00B8019D"/>
    <w:rsid w:val="00B8025B"/>
    <w:rsid w:val="00B80341"/>
    <w:rsid w:val="00B80356"/>
    <w:rsid w:val="00B803DF"/>
    <w:rsid w:val="00B8053A"/>
    <w:rsid w:val="00B80551"/>
    <w:rsid w:val="00B80589"/>
    <w:rsid w:val="00B806F0"/>
    <w:rsid w:val="00B80872"/>
    <w:rsid w:val="00B808AE"/>
    <w:rsid w:val="00B80976"/>
    <w:rsid w:val="00B80A52"/>
    <w:rsid w:val="00B80ADF"/>
    <w:rsid w:val="00B80AE0"/>
    <w:rsid w:val="00B80B13"/>
    <w:rsid w:val="00B80C54"/>
    <w:rsid w:val="00B80CA6"/>
    <w:rsid w:val="00B80D43"/>
    <w:rsid w:val="00B80EAC"/>
    <w:rsid w:val="00B80F40"/>
    <w:rsid w:val="00B81276"/>
    <w:rsid w:val="00B812F0"/>
    <w:rsid w:val="00B8132C"/>
    <w:rsid w:val="00B81365"/>
    <w:rsid w:val="00B81393"/>
    <w:rsid w:val="00B81410"/>
    <w:rsid w:val="00B81486"/>
    <w:rsid w:val="00B814D4"/>
    <w:rsid w:val="00B814FF"/>
    <w:rsid w:val="00B8159C"/>
    <w:rsid w:val="00B817A2"/>
    <w:rsid w:val="00B817D0"/>
    <w:rsid w:val="00B8187F"/>
    <w:rsid w:val="00B81909"/>
    <w:rsid w:val="00B81AAB"/>
    <w:rsid w:val="00B81ACE"/>
    <w:rsid w:val="00B81B00"/>
    <w:rsid w:val="00B81B9B"/>
    <w:rsid w:val="00B81BA8"/>
    <w:rsid w:val="00B81BA9"/>
    <w:rsid w:val="00B81C24"/>
    <w:rsid w:val="00B81C3B"/>
    <w:rsid w:val="00B81CBB"/>
    <w:rsid w:val="00B81D41"/>
    <w:rsid w:val="00B81DAF"/>
    <w:rsid w:val="00B81EB1"/>
    <w:rsid w:val="00B81F32"/>
    <w:rsid w:val="00B81FEC"/>
    <w:rsid w:val="00B82012"/>
    <w:rsid w:val="00B82083"/>
    <w:rsid w:val="00B820C0"/>
    <w:rsid w:val="00B820EF"/>
    <w:rsid w:val="00B821D8"/>
    <w:rsid w:val="00B82239"/>
    <w:rsid w:val="00B82274"/>
    <w:rsid w:val="00B822A8"/>
    <w:rsid w:val="00B8232D"/>
    <w:rsid w:val="00B824D1"/>
    <w:rsid w:val="00B82543"/>
    <w:rsid w:val="00B82554"/>
    <w:rsid w:val="00B8258B"/>
    <w:rsid w:val="00B825B9"/>
    <w:rsid w:val="00B825DB"/>
    <w:rsid w:val="00B8260F"/>
    <w:rsid w:val="00B826C4"/>
    <w:rsid w:val="00B826E7"/>
    <w:rsid w:val="00B82700"/>
    <w:rsid w:val="00B827CC"/>
    <w:rsid w:val="00B8284F"/>
    <w:rsid w:val="00B828A3"/>
    <w:rsid w:val="00B829E6"/>
    <w:rsid w:val="00B82A8F"/>
    <w:rsid w:val="00B82ABB"/>
    <w:rsid w:val="00B82AD4"/>
    <w:rsid w:val="00B82ADE"/>
    <w:rsid w:val="00B82B5D"/>
    <w:rsid w:val="00B82B5E"/>
    <w:rsid w:val="00B82B95"/>
    <w:rsid w:val="00B82BAF"/>
    <w:rsid w:val="00B82BCF"/>
    <w:rsid w:val="00B82C51"/>
    <w:rsid w:val="00B82D3C"/>
    <w:rsid w:val="00B82D85"/>
    <w:rsid w:val="00B82F62"/>
    <w:rsid w:val="00B82F76"/>
    <w:rsid w:val="00B82F8F"/>
    <w:rsid w:val="00B82FBC"/>
    <w:rsid w:val="00B8303D"/>
    <w:rsid w:val="00B8306E"/>
    <w:rsid w:val="00B830F2"/>
    <w:rsid w:val="00B83185"/>
    <w:rsid w:val="00B83192"/>
    <w:rsid w:val="00B83292"/>
    <w:rsid w:val="00B83294"/>
    <w:rsid w:val="00B832AC"/>
    <w:rsid w:val="00B832F1"/>
    <w:rsid w:val="00B834F0"/>
    <w:rsid w:val="00B835B4"/>
    <w:rsid w:val="00B835D9"/>
    <w:rsid w:val="00B836F6"/>
    <w:rsid w:val="00B83924"/>
    <w:rsid w:val="00B8392D"/>
    <w:rsid w:val="00B83A2D"/>
    <w:rsid w:val="00B83A66"/>
    <w:rsid w:val="00B83B22"/>
    <w:rsid w:val="00B83CBB"/>
    <w:rsid w:val="00B83D18"/>
    <w:rsid w:val="00B83D70"/>
    <w:rsid w:val="00B83D7A"/>
    <w:rsid w:val="00B83E11"/>
    <w:rsid w:val="00B83FCB"/>
    <w:rsid w:val="00B84043"/>
    <w:rsid w:val="00B8404F"/>
    <w:rsid w:val="00B841B5"/>
    <w:rsid w:val="00B841D5"/>
    <w:rsid w:val="00B841EE"/>
    <w:rsid w:val="00B842D3"/>
    <w:rsid w:val="00B843DC"/>
    <w:rsid w:val="00B844B8"/>
    <w:rsid w:val="00B845AD"/>
    <w:rsid w:val="00B84648"/>
    <w:rsid w:val="00B846A6"/>
    <w:rsid w:val="00B8479C"/>
    <w:rsid w:val="00B847DB"/>
    <w:rsid w:val="00B84812"/>
    <w:rsid w:val="00B84832"/>
    <w:rsid w:val="00B84890"/>
    <w:rsid w:val="00B84904"/>
    <w:rsid w:val="00B8494D"/>
    <w:rsid w:val="00B849FA"/>
    <w:rsid w:val="00B84A10"/>
    <w:rsid w:val="00B84A9C"/>
    <w:rsid w:val="00B84AC2"/>
    <w:rsid w:val="00B84B31"/>
    <w:rsid w:val="00B84BA9"/>
    <w:rsid w:val="00B84C1C"/>
    <w:rsid w:val="00B84D1A"/>
    <w:rsid w:val="00B8500C"/>
    <w:rsid w:val="00B850B4"/>
    <w:rsid w:val="00B8515C"/>
    <w:rsid w:val="00B852A7"/>
    <w:rsid w:val="00B852BB"/>
    <w:rsid w:val="00B85342"/>
    <w:rsid w:val="00B855F0"/>
    <w:rsid w:val="00B85685"/>
    <w:rsid w:val="00B85691"/>
    <w:rsid w:val="00B856D2"/>
    <w:rsid w:val="00B85768"/>
    <w:rsid w:val="00B8581F"/>
    <w:rsid w:val="00B858D8"/>
    <w:rsid w:val="00B85A82"/>
    <w:rsid w:val="00B85AB4"/>
    <w:rsid w:val="00B85BC8"/>
    <w:rsid w:val="00B85C9A"/>
    <w:rsid w:val="00B85D42"/>
    <w:rsid w:val="00B85F00"/>
    <w:rsid w:val="00B8604F"/>
    <w:rsid w:val="00B86069"/>
    <w:rsid w:val="00B86335"/>
    <w:rsid w:val="00B864A0"/>
    <w:rsid w:val="00B864C2"/>
    <w:rsid w:val="00B864C8"/>
    <w:rsid w:val="00B86549"/>
    <w:rsid w:val="00B8655D"/>
    <w:rsid w:val="00B8657D"/>
    <w:rsid w:val="00B865E5"/>
    <w:rsid w:val="00B8676F"/>
    <w:rsid w:val="00B867CE"/>
    <w:rsid w:val="00B8683A"/>
    <w:rsid w:val="00B86948"/>
    <w:rsid w:val="00B86969"/>
    <w:rsid w:val="00B869A2"/>
    <w:rsid w:val="00B86A11"/>
    <w:rsid w:val="00B86A35"/>
    <w:rsid w:val="00B86A7E"/>
    <w:rsid w:val="00B86B88"/>
    <w:rsid w:val="00B86BA8"/>
    <w:rsid w:val="00B86D48"/>
    <w:rsid w:val="00B86D7D"/>
    <w:rsid w:val="00B86DF1"/>
    <w:rsid w:val="00B86FAC"/>
    <w:rsid w:val="00B86FDB"/>
    <w:rsid w:val="00B87206"/>
    <w:rsid w:val="00B8721A"/>
    <w:rsid w:val="00B87288"/>
    <w:rsid w:val="00B87298"/>
    <w:rsid w:val="00B8731C"/>
    <w:rsid w:val="00B87335"/>
    <w:rsid w:val="00B873C9"/>
    <w:rsid w:val="00B8746D"/>
    <w:rsid w:val="00B8746E"/>
    <w:rsid w:val="00B8747B"/>
    <w:rsid w:val="00B874A6"/>
    <w:rsid w:val="00B8753B"/>
    <w:rsid w:val="00B875A4"/>
    <w:rsid w:val="00B8765F"/>
    <w:rsid w:val="00B8766A"/>
    <w:rsid w:val="00B87692"/>
    <w:rsid w:val="00B8769B"/>
    <w:rsid w:val="00B87753"/>
    <w:rsid w:val="00B877B2"/>
    <w:rsid w:val="00B877B3"/>
    <w:rsid w:val="00B87989"/>
    <w:rsid w:val="00B87A13"/>
    <w:rsid w:val="00B87A24"/>
    <w:rsid w:val="00B87AD9"/>
    <w:rsid w:val="00B87CD8"/>
    <w:rsid w:val="00B87D5A"/>
    <w:rsid w:val="00B87D96"/>
    <w:rsid w:val="00B9007A"/>
    <w:rsid w:val="00B9010B"/>
    <w:rsid w:val="00B90127"/>
    <w:rsid w:val="00B90166"/>
    <w:rsid w:val="00B90176"/>
    <w:rsid w:val="00B901D4"/>
    <w:rsid w:val="00B901DB"/>
    <w:rsid w:val="00B9022A"/>
    <w:rsid w:val="00B902B9"/>
    <w:rsid w:val="00B902C1"/>
    <w:rsid w:val="00B903CC"/>
    <w:rsid w:val="00B903D4"/>
    <w:rsid w:val="00B90432"/>
    <w:rsid w:val="00B904AE"/>
    <w:rsid w:val="00B90555"/>
    <w:rsid w:val="00B90880"/>
    <w:rsid w:val="00B90992"/>
    <w:rsid w:val="00B90A65"/>
    <w:rsid w:val="00B90B67"/>
    <w:rsid w:val="00B90B6F"/>
    <w:rsid w:val="00B90D04"/>
    <w:rsid w:val="00B90D1B"/>
    <w:rsid w:val="00B90EEE"/>
    <w:rsid w:val="00B90F1F"/>
    <w:rsid w:val="00B90FEA"/>
    <w:rsid w:val="00B9102A"/>
    <w:rsid w:val="00B910E2"/>
    <w:rsid w:val="00B912B8"/>
    <w:rsid w:val="00B9135C"/>
    <w:rsid w:val="00B914C0"/>
    <w:rsid w:val="00B914D0"/>
    <w:rsid w:val="00B9167C"/>
    <w:rsid w:val="00B91775"/>
    <w:rsid w:val="00B91786"/>
    <w:rsid w:val="00B917CC"/>
    <w:rsid w:val="00B91948"/>
    <w:rsid w:val="00B91965"/>
    <w:rsid w:val="00B9199C"/>
    <w:rsid w:val="00B91A7E"/>
    <w:rsid w:val="00B91B60"/>
    <w:rsid w:val="00B91C0A"/>
    <w:rsid w:val="00B91D2A"/>
    <w:rsid w:val="00B91D5E"/>
    <w:rsid w:val="00B91EF2"/>
    <w:rsid w:val="00B92039"/>
    <w:rsid w:val="00B92144"/>
    <w:rsid w:val="00B92164"/>
    <w:rsid w:val="00B9218C"/>
    <w:rsid w:val="00B92257"/>
    <w:rsid w:val="00B92298"/>
    <w:rsid w:val="00B922E0"/>
    <w:rsid w:val="00B92944"/>
    <w:rsid w:val="00B9294E"/>
    <w:rsid w:val="00B92989"/>
    <w:rsid w:val="00B92A79"/>
    <w:rsid w:val="00B92B2E"/>
    <w:rsid w:val="00B92C31"/>
    <w:rsid w:val="00B92C3D"/>
    <w:rsid w:val="00B92C89"/>
    <w:rsid w:val="00B92D2B"/>
    <w:rsid w:val="00B92D78"/>
    <w:rsid w:val="00B92EC1"/>
    <w:rsid w:val="00B92EF5"/>
    <w:rsid w:val="00B92F49"/>
    <w:rsid w:val="00B92FAE"/>
    <w:rsid w:val="00B92FC7"/>
    <w:rsid w:val="00B93022"/>
    <w:rsid w:val="00B9306B"/>
    <w:rsid w:val="00B93072"/>
    <w:rsid w:val="00B93129"/>
    <w:rsid w:val="00B93381"/>
    <w:rsid w:val="00B933A8"/>
    <w:rsid w:val="00B933BC"/>
    <w:rsid w:val="00B933DD"/>
    <w:rsid w:val="00B93484"/>
    <w:rsid w:val="00B934F1"/>
    <w:rsid w:val="00B93505"/>
    <w:rsid w:val="00B93534"/>
    <w:rsid w:val="00B9360A"/>
    <w:rsid w:val="00B936D4"/>
    <w:rsid w:val="00B93804"/>
    <w:rsid w:val="00B9388D"/>
    <w:rsid w:val="00B93925"/>
    <w:rsid w:val="00B9394F"/>
    <w:rsid w:val="00B93971"/>
    <w:rsid w:val="00B93A7F"/>
    <w:rsid w:val="00B93B07"/>
    <w:rsid w:val="00B93B23"/>
    <w:rsid w:val="00B93B57"/>
    <w:rsid w:val="00B93BF0"/>
    <w:rsid w:val="00B93C38"/>
    <w:rsid w:val="00B93D2A"/>
    <w:rsid w:val="00B93E92"/>
    <w:rsid w:val="00B93F5A"/>
    <w:rsid w:val="00B940B9"/>
    <w:rsid w:val="00B94100"/>
    <w:rsid w:val="00B94149"/>
    <w:rsid w:val="00B9422F"/>
    <w:rsid w:val="00B944FC"/>
    <w:rsid w:val="00B94547"/>
    <w:rsid w:val="00B94618"/>
    <w:rsid w:val="00B9468E"/>
    <w:rsid w:val="00B946CF"/>
    <w:rsid w:val="00B9478C"/>
    <w:rsid w:val="00B947A6"/>
    <w:rsid w:val="00B947BE"/>
    <w:rsid w:val="00B947C1"/>
    <w:rsid w:val="00B9483C"/>
    <w:rsid w:val="00B94853"/>
    <w:rsid w:val="00B94895"/>
    <w:rsid w:val="00B948F3"/>
    <w:rsid w:val="00B9491B"/>
    <w:rsid w:val="00B949D2"/>
    <w:rsid w:val="00B94A41"/>
    <w:rsid w:val="00B94B4C"/>
    <w:rsid w:val="00B94B90"/>
    <w:rsid w:val="00B94C50"/>
    <w:rsid w:val="00B94D96"/>
    <w:rsid w:val="00B94E40"/>
    <w:rsid w:val="00B94ED2"/>
    <w:rsid w:val="00B94F26"/>
    <w:rsid w:val="00B94FAB"/>
    <w:rsid w:val="00B94FD4"/>
    <w:rsid w:val="00B9500A"/>
    <w:rsid w:val="00B9509C"/>
    <w:rsid w:val="00B95118"/>
    <w:rsid w:val="00B9513E"/>
    <w:rsid w:val="00B9515D"/>
    <w:rsid w:val="00B9518F"/>
    <w:rsid w:val="00B951F0"/>
    <w:rsid w:val="00B95294"/>
    <w:rsid w:val="00B952D6"/>
    <w:rsid w:val="00B9538C"/>
    <w:rsid w:val="00B9539E"/>
    <w:rsid w:val="00B95440"/>
    <w:rsid w:val="00B95498"/>
    <w:rsid w:val="00B95691"/>
    <w:rsid w:val="00B956BB"/>
    <w:rsid w:val="00B95756"/>
    <w:rsid w:val="00B957C9"/>
    <w:rsid w:val="00B957CC"/>
    <w:rsid w:val="00B9582D"/>
    <w:rsid w:val="00B958E2"/>
    <w:rsid w:val="00B95906"/>
    <w:rsid w:val="00B95958"/>
    <w:rsid w:val="00B95978"/>
    <w:rsid w:val="00B959CA"/>
    <w:rsid w:val="00B959FF"/>
    <w:rsid w:val="00B95A4F"/>
    <w:rsid w:val="00B95AE1"/>
    <w:rsid w:val="00B95B62"/>
    <w:rsid w:val="00B95B70"/>
    <w:rsid w:val="00B95C89"/>
    <w:rsid w:val="00B95D94"/>
    <w:rsid w:val="00B95DB8"/>
    <w:rsid w:val="00B95F28"/>
    <w:rsid w:val="00B95F55"/>
    <w:rsid w:val="00B95F84"/>
    <w:rsid w:val="00B95FCB"/>
    <w:rsid w:val="00B95FEF"/>
    <w:rsid w:val="00B96198"/>
    <w:rsid w:val="00B962D6"/>
    <w:rsid w:val="00B9635A"/>
    <w:rsid w:val="00B96416"/>
    <w:rsid w:val="00B9645F"/>
    <w:rsid w:val="00B964B2"/>
    <w:rsid w:val="00B96564"/>
    <w:rsid w:val="00B96616"/>
    <w:rsid w:val="00B9662C"/>
    <w:rsid w:val="00B966A9"/>
    <w:rsid w:val="00B967A0"/>
    <w:rsid w:val="00B967F0"/>
    <w:rsid w:val="00B9680B"/>
    <w:rsid w:val="00B9699B"/>
    <w:rsid w:val="00B9699E"/>
    <w:rsid w:val="00B96A87"/>
    <w:rsid w:val="00B96B10"/>
    <w:rsid w:val="00B96B74"/>
    <w:rsid w:val="00B96BC1"/>
    <w:rsid w:val="00B96BD2"/>
    <w:rsid w:val="00B96BD4"/>
    <w:rsid w:val="00B96CBA"/>
    <w:rsid w:val="00B96D66"/>
    <w:rsid w:val="00B96DD8"/>
    <w:rsid w:val="00B96EA8"/>
    <w:rsid w:val="00B96EE8"/>
    <w:rsid w:val="00B96F22"/>
    <w:rsid w:val="00B96FC2"/>
    <w:rsid w:val="00B97089"/>
    <w:rsid w:val="00B970F9"/>
    <w:rsid w:val="00B9710B"/>
    <w:rsid w:val="00B972DA"/>
    <w:rsid w:val="00B972FE"/>
    <w:rsid w:val="00B973FA"/>
    <w:rsid w:val="00B97448"/>
    <w:rsid w:val="00B97479"/>
    <w:rsid w:val="00B974CC"/>
    <w:rsid w:val="00B974E6"/>
    <w:rsid w:val="00B97552"/>
    <w:rsid w:val="00B975CA"/>
    <w:rsid w:val="00B976B5"/>
    <w:rsid w:val="00B97880"/>
    <w:rsid w:val="00B97A5E"/>
    <w:rsid w:val="00B97ACA"/>
    <w:rsid w:val="00B97B2C"/>
    <w:rsid w:val="00B97C4D"/>
    <w:rsid w:val="00B97C78"/>
    <w:rsid w:val="00B97C94"/>
    <w:rsid w:val="00B97D47"/>
    <w:rsid w:val="00B97DA4"/>
    <w:rsid w:val="00B97E82"/>
    <w:rsid w:val="00B97ECC"/>
    <w:rsid w:val="00B97F91"/>
    <w:rsid w:val="00B97FB4"/>
    <w:rsid w:val="00BA01B5"/>
    <w:rsid w:val="00BA02E3"/>
    <w:rsid w:val="00BA030C"/>
    <w:rsid w:val="00BA03F1"/>
    <w:rsid w:val="00BA0451"/>
    <w:rsid w:val="00BA045C"/>
    <w:rsid w:val="00BA0460"/>
    <w:rsid w:val="00BA054D"/>
    <w:rsid w:val="00BA0560"/>
    <w:rsid w:val="00BA05FB"/>
    <w:rsid w:val="00BA06C3"/>
    <w:rsid w:val="00BA0788"/>
    <w:rsid w:val="00BA08D1"/>
    <w:rsid w:val="00BA08D6"/>
    <w:rsid w:val="00BA0B75"/>
    <w:rsid w:val="00BA0B78"/>
    <w:rsid w:val="00BA0C2A"/>
    <w:rsid w:val="00BA0CD9"/>
    <w:rsid w:val="00BA0D24"/>
    <w:rsid w:val="00BA0D54"/>
    <w:rsid w:val="00BA0F0E"/>
    <w:rsid w:val="00BA0F17"/>
    <w:rsid w:val="00BA0F6D"/>
    <w:rsid w:val="00BA0FAE"/>
    <w:rsid w:val="00BA1001"/>
    <w:rsid w:val="00BA1127"/>
    <w:rsid w:val="00BA1154"/>
    <w:rsid w:val="00BA11B9"/>
    <w:rsid w:val="00BA11C7"/>
    <w:rsid w:val="00BA11F4"/>
    <w:rsid w:val="00BA12F8"/>
    <w:rsid w:val="00BA1426"/>
    <w:rsid w:val="00BA147E"/>
    <w:rsid w:val="00BA14B7"/>
    <w:rsid w:val="00BA14F4"/>
    <w:rsid w:val="00BA1516"/>
    <w:rsid w:val="00BA1563"/>
    <w:rsid w:val="00BA1583"/>
    <w:rsid w:val="00BA1663"/>
    <w:rsid w:val="00BA1665"/>
    <w:rsid w:val="00BA177C"/>
    <w:rsid w:val="00BA179D"/>
    <w:rsid w:val="00BA185B"/>
    <w:rsid w:val="00BA18D7"/>
    <w:rsid w:val="00BA18F0"/>
    <w:rsid w:val="00BA191E"/>
    <w:rsid w:val="00BA195E"/>
    <w:rsid w:val="00BA1970"/>
    <w:rsid w:val="00BA198D"/>
    <w:rsid w:val="00BA19EA"/>
    <w:rsid w:val="00BA1A1E"/>
    <w:rsid w:val="00BA1A42"/>
    <w:rsid w:val="00BA1A7E"/>
    <w:rsid w:val="00BA1B6B"/>
    <w:rsid w:val="00BA1B80"/>
    <w:rsid w:val="00BA1BD5"/>
    <w:rsid w:val="00BA1C45"/>
    <w:rsid w:val="00BA1D64"/>
    <w:rsid w:val="00BA1D97"/>
    <w:rsid w:val="00BA1F69"/>
    <w:rsid w:val="00BA200F"/>
    <w:rsid w:val="00BA2075"/>
    <w:rsid w:val="00BA207F"/>
    <w:rsid w:val="00BA20A4"/>
    <w:rsid w:val="00BA238C"/>
    <w:rsid w:val="00BA2410"/>
    <w:rsid w:val="00BA24C3"/>
    <w:rsid w:val="00BA26CA"/>
    <w:rsid w:val="00BA2705"/>
    <w:rsid w:val="00BA27AD"/>
    <w:rsid w:val="00BA2884"/>
    <w:rsid w:val="00BA28DE"/>
    <w:rsid w:val="00BA2942"/>
    <w:rsid w:val="00BA29E1"/>
    <w:rsid w:val="00BA2A10"/>
    <w:rsid w:val="00BA2B2F"/>
    <w:rsid w:val="00BA2BF3"/>
    <w:rsid w:val="00BA2C35"/>
    <w:rsid w:val="00BA2CE1"/>
    <w:rsid w:val="00BA2E03"/>
    <w:rsid w:val="00BA2E0B"/>
    <w:rsid w:val="00BA2E5B"/>
    <w:rsid w:val="00BA30C0"/>
    <w:rsid w:val="00BA3156"/>
    <w:rsid w:val="00BA3168"/>
    <w:rsid w:val="00BA323F"/>
    <w:rsid w:val="00BA3337"/>
    <w:rsid w:val="00BA33B8"/>
    <w:rsid w:val="00BA33DD"/>
    <w:rsid w:val="00BA3493"/>
    <w:rsid w:val="00BA34FD"/>
    <w:rsid w:val="00BA350E"/>
    <w:rsid w:val="00BA351E"/>
    <w:rsid w:val="00BA352F"/>
    <w:rsid w:val="00BA35B1"/>
    <w:rsid w:val="00BA3612"/>
    <w:rsid w:val="00BA3616"/>
    <w:rsid w:val="00BA366E"/>
    <w:rsid w:val="00BA372A"/>
    <w:rsid w:val="00BA3767"/>
    <w:rsid w:val="00BA376D"/>
    <w:rsid w:val="00BA380C"/>
    <w:rsid w:val="00BA38BB"/>
    <w:rsid w:val="00BA3926"/>
    <w:rsid w:val="00BA3980"/>
    <w:rsid w:val="00BA39BD"/>
    <w:rsid w:val="00BA3A65"/>
    <w:rsid w:val="00BA3AE8"/>
    <w:rsid w:val="00BA3BB9"/>
    <w:rsid w:val="00BA3CB5"/>
    <w:rsid w:val="00BA3CEB"/>
    <w:rsid w:val="00BA3E56"/>
    <w:rsid w:val="00BA3E5E"/>
    <w:rsid w:val="00BA3F67"/>
    <w:rsid w:val="00BA400F"/>
    <w:rsid w:val="00BA403A"/>
    <w:rsid w:val="00BA404A"/>
    <w:rsid w:val="00BA405D"/>
    <w:rsid w:val="00BA41FE"/>
    <w:rsid w:val="00BA4224"/>
    <w:rsid w:val="00BA4372"/>
    <w:rsid w:val="00BA43B3"/>
    <w:rsid w:val="00BA43E1"/>
    <w:rsid w:val="00BA442F"/>
    <w:rsid w:val="00BA444B"/>
    <w:rsid w:val="00BA4582"/>
    <w:rsid w:val="00BA4602"/>
    <w:rsid w:val="00BA4646"/>
    <w:rsid w:val="00BA4657"/>
    <w:rsid w:val="00BA4676"/>
    <w:rsid w:val="00BA4695"/>
    <w:rsid w:val="00BA46F8"/>
    <w:rsid w:val="00BA4703"/>
    <w:rsid w:val="00BA471C"/>
    <w:rsid w:val="00BA479E"/>
    <w:rsid w:val="00BA482F"/>
    <w:rsid w:val="00BA483A"/>
    <w:rsid w:val="00BA48A7"/>
    <w:rsid w:val="00BA48BD"/>
    <w:rsid w:val="00BA4943"/>
    <w:rsid w:val="00BA4962"/>
    <w:rsid w:val="00BA4987"/>
    <w:rsid w:val="00BA499A"/>
    <w:rsid w:val="00BA4B70"/>
    <w:rsid w:val="00BA4C0F"/>
    <w:rsid w:val="00BA4E63"/>
    <w:rsid w:val="00BA4EA1"/>
    <w:rsid w:val="00BA4F0A"/>
    <w:rsid w:val="00BA4F4F"/>
    <w:rsid w:val="00BA4FC9"/>
    <w:rsid w:val="00BA4FD6"/>
    <w:rsid w:val="00BA50A5"/>
    <w:rsid w:val="00BA50B9"/>
    <w:rsid w:val="00BA5139"/>
    <w:rsid w:val="00BA53E6"/>
    <w:rsid w:val="00BA547F"/>
    <w:rsid w:val="00BA5588"/>
    <w:rsid w:val="00BA55A8"/>
    <w:rsid w:val="00BA56AD"/>
    <w:rsid w:val="00BA56E7"/>
    <w:rsid w:val="00BA577B"/>
    <w:rsid w:val="00BA57F8"/>
    <w:rsid w:val="00BA5825"/>
    <w:rsid w:val="00BA5923"/>
    <w:rsid w:val="00BA5934"/>
    <w:rsid w:val="00BA5951"/>
    <w:rsid w:val="00BA59EC"/>
    <w:rsid w:val="00BA5A01"/>
    <w:rsid w:val="00BA5A5F"/>
    <w:rsid w:val="00BA5AD8"/>
    <w:rsid w:val="00BA5B29"/>
    <w:rsid w:val="00BA5C10"/>
    <w:rsid w:val="00BA5C6B"/>
    <w:rsid w:val="00BA5C83"/>
    <w:rsid w:val="00BA5CBD"/>
    <w:rsid w:val="00BA5E84"/>
    <w:rsid w:val="00BA5E92"/>
    <w:rsid w:val="00BA5EA9"/>
    <w:rsid w:val="00BA5F4F"/>
    <w:rsid w:val="00BA5F64"/>
    <w:rsid w:val="00BA5F7E"/>
    <w:rsid w:val="00BA5FEE"/>
    <w:rsid w:val="00BA608A"/>
    <w:rsid w:val="00BA60B7"/>
    <w:rsid w:val="00BA6146"/>
    <w:rsid w:val="00BA616B"/>
    <w:rsid w:val="00BA6215"/>
    <w:rsid w:val="00BA630E"/>
    <w:rsid w:val="00BA631A"/>
    <w:rsid w:val="00BA6328"/>
    <w:rsid w:val="00BA63DD"/>
    <w:rsid w:val="00BA6448"/>
    <w:rsid w:val="00BA6454"/>
    <w:rsid w:val="00BA64E8"/>
    <w:rsid w:val="00BA6574"/>
    <w:rsid w:val="00BA6680"/>
    <w:rsid w:val="00BA6708"/>
    <w:rsid w:val="00BA6752"/>
    <w:rsid w:val="00BA67E0"/>
    <w:rsid w:val="00BA686D"/>
    <w:rsid w:val="00BA68A0"/>
    <w:rsid w:val="00BA68FA"/>
    <w:rsid w:val="00BA69DD"/>
    <w:rsid w:val="00BA6A6D"/>
    <w:rsid w:val="00BA6B00"/>
    <w:rsid w:val="00BA6BC2"/>
    <w:rsid w:val="00BA6CAF"/>
    <w:rsid w:val="00BA6D1B"/>
    <w:rsid w:val="00BA6D5E"/>
    <w:rsid w:val="00BA6DFB"/>
    <w:rsid w:val="00BA6E58"/>
    <w:rsid w:val="00BA7036"/>
    <w:rsid w:val="00BA70AE"/>
    <w:rsid w:val="00BA70D2"/>
    <w:rsid w:val="00BA7118"/>
    <w:rsid w:val="00BA71AD"/>
    <w:rsid w:val="00BA721D"/>
    <w:rsid w:val="00BA72AF"/>
    <w:rsid w:val="00BA73B0"/>
    <w:rsid w:val="00BA7500"/>
    <w:rsid w:val="00BA7686"/>
    <w:rsid w:val="00BA76AE"/>
    <w:rsid w:val="00BA76D3"/>
    <w:rsid w:val="00BA76F4"/>
    <w:rsid w:val="00BA771C"/>
    <w:rsid w:val="00BA77DE"/>
    <w:rsid w:val="00BA7894"/>
    <w:rsid w:val="00BA7972"/>
    <w:rsid w:val="00BA79ED"/>
    <w:rsid w:val="00BA7A3D"/>
    <w:rsid w:val="00BA7A8A"/>
    <w:rsid w:val="00BA7B4B"/>
    <w:rsid w:val="00BA7B4C"/>
    <w:rsid w:val="00BA7B61"/>
    <w:rsid w:val="00BA7BF3"/>
    <w:rsid w:val="00BA7C7B"/>
    <w:rsid w:val="00BA7CCD"/>
    <w:rsid w:val="00BA7CD8"/>
    <w:rsid w:val="00BA7DD3"/>
    <w:rsid w:val="00BA7E4F"/>
    <w:rsid w:val="00BA7EA3"/>
    <w:rsid w:val="00BA7EBE"/>
    <w:rsid w:val="00BB000A"/>
    <w:rsid w:val="00BB0066"/>
    <w:rsid w:val="00BB00CF"/>
    <w:rsid w:val="00BB01E4"/>
    <w:rsid w:val="00BB01EB"/>
    <w:rsid w:val="00BB0248"/>
    <w:rsid w:val="00BB0254"/>
    <w:rsid w:val="00BB0404"/>
    <w:rsid w:val="00BB04ED"/>
    <w:rsid w:val="00BB04EF"/>
    <w:rsid w:val="00BB0553"/>
    <w:rsid w:val="00BB05A3"/>
    <w:rsid w:val="00BB068B"/>
    <w:rsid w:val="00BB06CF"/>
    <w:rsid w:val="00BB075F"/>
    <w:rsid w:val="00BB08F2"/>
    <w:rsid w:val="00BB0945"/>
    <w:rsid w:val="00BB0AA7"/>
    <w:rsid w:val="00BB0ADD"/>
    <w:rsid w:val="00BB0AF6"/>
    <w:rsid w:val="00BB0B78"/>
    <w:rsid w:val="00BB0B9B"/>
    <w:rsid w:val="00BB0BD6"/>
    <w:rsid w:val="00BB0C75"/>
    <w:rsid w:val="00BB0CDB"/>
    <w:rsid w:val="00BB0D49"/>
    <w:rsid w:val="00BB0DA2"/>
    <w:rsid w:val="00BB0E34"/>
    <w:rsid w:val="00BB0F06"/>
    <w:rsid w:val="00BB1054"/>
    <w:rsid w:val="00BB1177"/>
    <w:rsid w:val="00BB11F4"/>
    <w:rsid w:val="00BB1241"/>
    <w:rsid w:val="00BB131F"/>
    <w:rsid w:val="00BB1381"/>
    <w:rsid w:val="00BB13D7"/>
    <w:rsid w:val="00BB149C"/>
    <w:rsid w:val="00BB1543"/>
    <w:rsid w:val="00BB1699"/>
    <w:rsid w:val="00BB16F9"/>
    <w:rsid w:val="00BB176A"/>
    <w:rsid w:val="00BB17AA"/>
    <w:rsid w:val="00BB17C4"/>
    <w:rsid w:val="00BB19C1"/>
    <w:rsid w:val="00BB1A11"/>
    <w:rsid w:val="00BB1AB8"/>
    <w:rsid w:val="00BB1AD8"/>
    <w:rsid w:val="00BB1B1F"/>
    <w:rsid w:val="00BB1D07"/>
    <w:rsid w:val="00BB1D51"/>
    <w:rsid w:val="00BB1F86"/>
    <w:rsid w:val="00BB1F91"/>
    <w:rsid w:val="00BB23D4"/>
    <w:rsid w:val="00BB242E"/>
    <w:rsid w:val="00BB244E"/>
    <w:rsid w:val="00BB25F9"/>
    <w:rsid w:val="00BB2635"/>
    <w:rsid w:val="00BB284B"/>
    <w:rsid w:val="00BB2B19"/>
    <w:rsid w:val="00BB2BD5"/>
    <w:rsid w:val="00BB2C46"/>
    <w:rsid w:val="00BB2D69"/>
    <w:rsid w:val="00BB2D88"/>
    <w:rsid w:val="00BB2FB7"/>
    <w:rsid w:val="00BB30AE"/>
    <w:rsid w:val="00BB30EB"/>
    <w:rsid w:val="00BB31CB"/>
    <w:rsid w:val="00BB3262"/>
    <w:rsid w:val="00BB32DF"/>
    <w:rsid w:val="00BB3367"/>
    <w:rsid w:val="00BB3372"/>
    <w:rsid w:val="00BB341E"/>
    <w:rsid w:val="00BB3588"/>
    <w:rsid w:val="00BB3606"/>
    <w:rsid w:val="00BB365D"/>
    <w:rsid w:val="00BB36E9"/>
    <w:rsid w:val="00BB37FB"/>
    <w:rsid w:val="00BB381D"/>
    <w:rsid w:val="00BB3ACB"/>
    <w:rsid w:val="00BB3B49"/>
    <w:rsid w:val="00BB3B93"/>
    <w:rsid w:val="00BB3BAB"/>
    <w:rsid w:val="00BB3BD1"/>
    <w:rsid w:val="00BB3C8E"/>
    <w:rsid w:val="00BB3CEC"/>
    <w:rsid w:val="00BB3DFE"/>
    <w:rsid w:val="00BB3E13"/>
    <w:rsid w:val="00BB4034"/>
    <w:rsid w:val="00BB40B4"/>
    <w:rsid w:val="00BB40EC"/>
    <w:rsid w:val="00BB40F7"/>
    <w:rsid w:val="00BB413C"/>
    <w:rsid w:val="00BB41C6"/>
    <w:rsid w:val="00BB4252"/>
    <w:rsid w:val="00BB43BD"/>
    <w:rsid w:val="00BB4431"/>
    <w:rsid w:val="00BB4486"/>
    <w:rsid w:val="00BB44C1"/>
    <w:rsid w:val="00BB44CD"/>
    <w:rsid w:val="00BB45FC"/>
    <w:rsid w:val="00BB466E"/>
    <w:rsid w:val="00BB469A"/>
    <w:rsid w:val="00BB46BD"/>
    <w:rsid w:val="00BB47EA"/>
    <w:rsid w:val="00BB4823"/>
    <w:rsid w:val="00BB4825"/>
    <w:rsid w:val="00BB48BA"/>
    <w:rsid w:val="00BB48BF"/>
    <w:rsid w:val="00BB496E"/>
    <w:rsid w:val="00BB4988"/>
    <w:rsid w:val="00BB4BF4"/>
    <w:rsid w:val="00BB4CB6"/>
    <w:rsid w:val="00BB4D51"/>
    <w:rsid w:val="00BB4D64"/>
    <w:rsid w:val="00BB4DE7"/>
    <w:rsid w:val="00BB4FF6"/>
    <w:rsid w:val="00BB4FFC"/>
    <w:rsid w:val="00BB5098"/>
    <w:rsid w:val="00BB51FB"/>
    <w:rsid w:val="00BB5203"/>
    <w:rsid w:val="00BB525A"/>
    <w:rsid w:val="00BB52DC"/>
    <w:rsid w:val="00BB5361"/>
    <w:rsid w:val="00BB53E3"/>
    <w:rsid w:val="00BB5435"/>
    <w:rsid w:val="00BB547F"/>
    <w:rsid w:val="00BB54E3"/>
    <w:rsid w:val="00BB5504"/>
    <w:rsid w:val="00BB5506"/>
    <w:rsid w:val="00BB5638"/>
    <w:rsid w:val="00BB5659"/>
    <w:rsid w:val="00BB568D"/>
    <w:rsid w:val="00BB5698"/>
    <w:rsid w:val="00BB56D4"/>
    <w:rsid w:val="00BB576F"/>
    <w:rsid w:val="00BB578F"/>
    <w:rsid w:val="00BB5794"/>
    <w:rsid w:val="00BB5796"/>
    <w:rsid w:val="00BB58EB"/>
    <w:rsid w:val="00BB595B"/>
    <w:rsid w:val="00BB59F9"/>
    <w:rsid w:val="00BB5B06"/>
    <w:rsid w:val="00BB5BCE"/>
    <w:rsid w:val="00BB5D6A"/>
    <w:rsid w:val="00BB5DC6"/>
    <w:rsid w:val="00BB5DCD"/>
    <w:rsid w:val="00BB6028"/>
    <w:rsid w:val="00BB6158"/>
    <w:rsid w:val="00BB6208"/>
    <w:rsid w:val="00BB62B3"/>
    <w:rsid w:val="00BB62E2"/>
    <w:rsid w:val="00BB642D"/>
    <w:rsid w:val="00BB6463"/>
    <w:rsid w:val="00BB64B1"/>
    <w:rsid w:val="00BB653A"/>
    <w:rsid w:val="00BB669E"/>
    <w:rsid w:val="00BB676E"/>
    <w:rsid w:val="00BB679B"/>
    <w:rsid w:val="00BB67B9"/>
    <w:rsid w:val="00BB67CE"/>
    <w:rsid w:val="00BB682C"/>
    <w:rsid w:val="00BB69BD"/>
    <w:rsid w:val="00BB6A1C"/>
    <w:rsid w:val="00BB6A83"/>
    <w:rsid w:val="00BB6CEE"/>
    <w:rsid w:val="00BB6D39"/>
    <w:rsid w:val="00BB6DE4"/>
    <w:rsid w:val="00BB6E4E"/>
    <w:rsid w:val="00BB6E70"/>
    <w:rsid w:val="00BB6EFF"/>
    <w:rsid w:val="00BB6F1D"/>
    <w:rsid w:val="00BB6F83"/>
    <w:rsid w:val="00BB6FA2"/>
    <w:rsid w:val="00BB70AF"/>
    <w:rsid w:val="00BB711A"/>
    <w:rsid w:val="00BB729D"/>
    <w:rsid w:val="00BB7373"/>
    <w:rsid w:val="00BB74A1"/>
    <w:rsid w:val="00BB74A5"/>
    <w:rsid w:val="00BB7592"/>
    <w:rsid w:val="00BB7636"/>
    <w:rsid w:val="00BB7681"/>
    <w:rsid w:val="00BB76E1"/>
    <w:rsid w:val="00BB76F1"/>
    <w:rsid w:val="00BB7704"/>
    <w:rsid w:val="00BB784B"/>
    <w:rsid w:val="00BB786B"/>
    <w:rsid w:val="00BB7A7A"/>
    <w:rsid w:val="00BB7A9D"/>
    <w:rsid w:val="00BB7B26"/>
    <w:rsid w:val="00BB7B76"/>
    <w:rsid w:val="00BB7BE1"/>
    <w:rsid w:val="00BB7C6E"/>
    <w:rsid w:val="00BB7CEF"/>
    <w:rsid w:val="00BB7E15"/>
    <w:rsid w:val="00BB7F4D"/>
    <w:rsid w:val="00BB7FD2"/>
    <w:rsid w:val="00BC007F"/>
    <w:rsid w:val="00BC00CF"/>
    <w:rsid w:val="00BC01C3"/>
    <w:rsid w:val="00BC0289"/>
    <w:rsid w:val="00BC04A4"/>
    <w:rsid w:val="00BC0557"/>
    <w:rsid w:val="00BC06B2"/>
    <w:rsid w:val="00BC06CA"/>
    <w:rsid w:val="00BC06E8"/>
    <w:rsid w:val="00BC0809"/>
    <w:rsid w:val="00BC082E"/>
    <w:rsid w:val="00BC08E0"/>
    <w:rsid w:val="00BC0927"/>
    <w:rsid w:val="00BC095A"/>
    <w:rsid w:val="00BC09A2"/>
    <w:rsid w:val="00BC0A27"/>
    <w:rsid w:val="00BC0A6B"/>
    <w:rsid w:val="00BC0C62"/>
    <w:rsid w:val="00BC0F6E"/>
    <w:rsid w:val="00BC11E1"/>
    <w:rsid w:val="00BC1283"/>
    <w:rsid w:val="00BC1323"/>
    <w:rsid w:val="00BC1340"/>
    <w:rsid w:val="00BC13A1"/>
    <w:rsid w:val="00BC148A"/>
    <w:rsid w:val="00BC153A"/>
    <w:rsid w:val="00BC1666"/>
    <w:rsid w:val="00BC178D"/>
    <w:rsid w:val="00BC183A"/>
    <w:rsid w:val="00BC19EF"/>
    <w:rsid w:val="00BC19F1"/>
    <w:rsid w:val="00BC1AAA"/>
    <w:rsid w:val="00BC1BFC"/>
    <w:rsid w:val="00BC1C19"/>
    <w:rsid w:val="00BC1C38"/>
    <w:rsid w:val="00BC1D64"/>
    <w:rsid w:val="00BC1D73"/>
    <w:rsid w:val="00BC1D89"/>
    <w:rsid w:val="00BC1DA1"/>
    <w:rsid w:val="00BC1E61"/>
    <w:rsid w:val="00BC1ECA"/>
    <w:rsid w:val="00BC1EFA"/>
    <w:rsid w:val="00BC1F20"/>
    <w:rsid w:val="00BC1F7F"/>
    <w:rsid w:val="00BC1FE3"/>
    <w:rsid w:val="00BC1FF3"/>
    <w:rsid w:val="00BC2019"/>
    <w:rsid w:val="00BC20A0"/>
    <w:rsid w:val="00BC20DF"/>
    <w:rsid w:val="00BC20F0"/>
    <w:rsid w:val="00BC21FC"/>
    <w:rsid w:val="00BC2306"/>
    <w:rsid w:val="00BC239A"/>
    <w:rsid w:val="00BC2536"/>
    <w:rsid w:val="00BC2569"/>
    <w:rsid w:val="00BC26F1"/>
    <w:rsid w:val="00BC299A"/>
    <w:rsid w:val="00BC2B2A"/>
    <w:rsid w:val="00BC323E"/>
    <w:rsid w:val="00BC32AE"/>
    <w:rsid w:val="00BC32F2"/>
    <w:rsid w:val="00BC32F3"/>
    <w:rsid w:val="00BC3317"/>
    <w:rsid w:val="00BC33E8"/>
    <w:rsid w:val="00BC3466"/>
    <w:rsid w:val="00BC3615"/>
    <w:rsid w:val="00BC3625"/>
    <w:rsid w:val="00BC3628"/>
    <w:rsid w:val="00BC367A"/>
    <w:rsid w:val="00BC3692"/>
    <w:rsid w:val="00BC36F3"/>
    <w:rsid w:val="00BC370E"/>
    <w:rsid w:val="00BC371D"/>
    <w:rsid w:val="00BC37BC"/>
    <w:rsid w:val="00BC3975"/>
    <w:rsid w:val="00BC3A22"/>
    <w:rsid w:val="00BC3A34"/>
    <w:rsid w:val="00BC3A9D"/>
    <w:rsid w:val="00BC3B00"/>
    <w:rsid w:val="00BC3B5A"/>
    <w:rsid w:val="00BC3B9C"/>
    <w:rsid w:val="00BC3BD1"/>
    <w:rsid w:val="00BC3BD8"/>
    <w:rsid w:val="00BC3CB7"/>
    <w:rsid w:val="00BC3D14"/>
    <w:rsid w:val="00BC3D48"/>
    <w:rsid w:val="00BC3D49"/>
    <w:rsid w:val="00BC3D57"/>
    <w:rsid w:val="00BC3F9F"/>
    <w:rsid w:val="00BC3FB1"/>
    <w:rsid w:val="00BC401F"/>
    <w:rsid w:val="00BC409E"/>
    <w:rsid w:val="00BC4171"/>
    <w:rsid w:val="00BC4248"/>
    <w:rsid w:val="00BC4296"/>
    <w:rsid w:val="00BC4323"/>
    <w:rsid w:val="00BC434E"/>
    <w:rsid w:val="00BC44A6"/>
    <w:rsid w:val="00BC456B"/>
    <w:rsid w:val="00BC4655"/>
    <w:rsid w:val="00BC465F"/>
    <w:rsid w:val="00BC46A1"/>
    <w:rsid w:val="00BC46EA"/>
    <w:rsid w:val="00BC4749"/>
    <w:rsid w:val="00BC4813"/>
    <w:rsid w:val="00BC488E"/>
    <w:rsid w:val="00BC4956"/>
    <w:rsid w:val="00BC49B8"/>
    <w:rsid w:val="00BC49EB"/>
    <w:rsid w:val="00BC4A34"/>
    <w:rsid w:val="00BC4C11"/>
    <w:rsid w:val="00BC4C1C"/>
    <w:rsid w:val="00BC4CB3"/>
    <w:rsid w:val="00BC4D3B"/>
    <w:rsid w:val="00BC4DE9"/>
    <w:rsid w:val="00BC4E63"/>
    <w:rsid w:val="00BC4E76"/>
    <w:rsid w:val="00BC4E88"/>
    <w:rsid w:val="00BC4EBD"/>
    <w:rsid w:val="00BC4F15"/>
    <w:rsid w:val="00BC5170"/>
    <w:rsid w:val="00BC5237"/>
    <w:rsid w:val="00BC5249"/>
    <w:rsid w:val="00BC5292"/>
    <w:rsid w:val="00BC52C7"/>
    <w:rsid w:val="00BC52D2"/>
    <w:rsid w:val="00BC539C"/>
    <w:rsid w:val="00BC53C9"/>
    <w:rsid w:val="00BC5524"/>
    <w:rsid w:val="00BC55E9"/>
    <w:rsid w:val="00BC55F7"/>
    <w:rsid w:val="00BC5778"/>
    <w:rsid w:val="00BC5786"/>
    <w:rsid w:val="00BC57B7"/>
    <w:rsid w:val="00BC57CF"/>
    <w:rsid w:val="00BC57DD"/>
    <w:rsid w:val="00BC587B"/>
    <w:rsid w:val="00BC5989"/>
    <w:rsid w:val="00BC59CC"/>
    <w:rsid w:val="00BC5A47"/>
    <w:rsid w:val="00BC5A49"/>
    <w:rsid w:val="00BC5AA1"/>
    <w:rsid w:val="00BC5B4B"/>
    <w:rsid w:val="00BC5B58"/>
    <w:rsid w:val="00BC5C56"/>
    <w:rsid w:val="00BC5D18"/>
    <w:rsid w:val="00BC5DCA"/>
    <w:rsid w:val="00BC5DD0"/>
    <w:rsid w:val="00BC5E35"/>
    <w:rsid w:val="00BC5F0A"/>
    <w:rsid w:val="00BC5F60"/>
    <w:rsid w:val="00BC5F89"/>
    <w:rsid w:val="00BC60ED"/>
    <w:rsid w:val="00BC61F1"/>
    <w:rsid w:val="00BC6204"/>
    <w:rsid w:val="00BC63F4"/>
    <w:rsid w:val="00BC6484"/>
    <w:rsid w:val="00BC652F"/>
    <w:rsid w:val="00BC659D"/>
    <w:rsid w:val="00BC6828"/>
    <w:rsid w:val="00BC689A"/>
    <w:rsid w:val="00BC6934"/>
    <w:rsid w:val="00BC69F6"/>
    <w:rsid w:val="00BC6AF3"/>
    <w:rsid w:val="00BC6B46"/>
    <w:rsid w:val="00BC6B50"/>
    <w:rsid w:val="00BC6BE9"/>
    <w:rsid w:val="00BC6D52"/>
    <w:rsid w:val="00BC6D8D"/>
    <w:rsid w:val="00BC6DCE"/>
    <w:rsid w:val="00BC6E01"/>
    <w:rsid w:val="00BC6E1D"/>
    <w:rsid w:val="00BC6E83"/>
    <w:rsid w:val="00BC6E9F"/>
    <w:rsid w:val="00BC6F10"/>
    <w:rsid w:val="00BC6F14"/>
    <w:rsid w:val="00BC6F41"/>
    <w:rsid w:val="00BC7002"/>
    <w:rsid w:val="00BC7096"/>
    <w:rsid w:val="00BC7126"/>
    <w:rsid w:val="00BC7138"/>
    <w:rsid w:val="00BC745E"/>
    <w:rsid w:val="00BC7478"/>
    <w:rsid w:val="00BC7488"/>
    <w:rsid w:val="00BC7556"/>
    <w:rsid w:val="00BC75C2"/>
    <w:rsid w:val="00BC75F2"/>
    <w:rsid w:val="00BC7636"/>
    <w:rsid w:val="00BC76D3"/>
    <w:rsid w:val="00BC76E9"/>
    <w:rsid w:val="00BC778E"/>
    <w:rsid w:val="00BC779F"/>
    <w:rsid w:val="00BC7822"/>
    <w:rsid w:val="00BC7890"/>
    <w:rsid w:val="00BC795D"/>
    <w:rsid w:val="00BC798C"/>
    <w:rsid w:val="00BC7994"/>
    <w:rsid w:val="00BC7A78"/>
    <w:rsid w:val="00BC7B4E"/>
    <w:rsid w:val="00BC7C33"/>
    <w:rsid w:val="00BC7D5C"/>
    <w:rsid w:val="00BC7D6D"/>
    <w:rsid w:val="00BC7DA9"/>
    <w:rsid w:val="00BC7DED"/>
    <w:rsid w:val="00BC7F2A"/>
    <w:rsid w:val="00BC7F5B"/>
    <w:rsid w:val="00BC7FA6"/>
    <w:rsid w:val="00BD00C8"/>
    <w:rsid w:val="00BD02ED"/>
    <w:rsid w:val="00BD02F8"/>
    <w:rsid w:val="00BD02FF"/>
    <w:rsid w:val="00BD044C"/>
    <w:rsid w:val="00BD04D7"/>
    <w:rsid w:val="00BD0501"/>
    <w:rsid w:val="00BD059F"/>
    <w:rsid w:val="00BD0651"/>
    <w:rsid w:val="00BD06C9"/>
    <w:rsid w:val="00BD0748"/>
    <w:rsid w:val="00BD07B2"/>
    <w:rsid w:val="00BD0879"/>
    <w:rsid w:val="00BD0898"/>
    <w:rsid w:val="00BD093E"/>
    <w:rsid w:val="00BD09C4"/>
    <w:rsid w:val="00BD0A6E"/>
    <w:rsid w:val="00BD0A8E"/>
    <w:rsid w:val="00BD0AE8"/>
    <w:rsid w:val="00BD0B39"/>
    <w:rsid w:val="00BD0B4E"/>
    <w:rsid w:val="00BD0E0A"/>
    <w:rsid w:val="00BD0E34"/>
    <w:rsid w:val="00BD0EFA"/>
    <w:rsid w:val="00BD0F05"/>
    <w:rsid w:val="00BD1004"/>
    <w:rsid w:val="00BD1011"/>
    <w:rsid w:val="00BD1080"/>
    <w:rsid w:val="00BD124D"/>
    <w:rsid w:val="00BD1277"/>
    <w:rsid w:val="00BD1362"/>
    <w:rsid w:val="00BD1486"/>
    <w:rsid w:val="00BD153C"/>
    <w:rsid w:val="00BD1635"/>
    <w:rsid w:val="00BD1752"/>
    <w:rsid w:val="00BD17EC"/>
    <w:rsid w:val="00BD1849"/>
    <w:rsid w:val="00BD1899"/>
    <w:rsid w:val="00BD18E2"/>
    <w:rsid w:val="00BD1961"/>
    <w:rsid w:val="00BD1976"/>
    <w:rsid w:val="00BD19D8"/>
    <w:rsid w:val="00BD1A44"/>
    <w:rsid w:val="00BD1B05"/>
    <w:rsid w:val="00BD1B9A"/>
    <w:rsid w:val="00BD1BCD"/>
    <w:rsid w:val="00BD1BE6"/>
    <w:rsid w:val="00BD1BF1"/>
    <w:rsid w:val="00BD1D6B"/>
    <w:rsid w:val="00BD1E0D"/>
    <w:rsid w:val="00BD1E14"/>
    <w:rsid w:val="00BD1E3B"/>
    <w:rsid w:val="00BD1E41"/>
    <w:rsid w:val="00BD1EC5"/>
    <w:rsid w:val="00BD1EFC"/>
    <w:rsid w:val="00BD1F67"/>
    <w:rsid w:val="00BD2024"/>
    <w:rsid w:val="00BD2239"/>
    <w:rsid w:val="00BD226D"/>
    <w:rsid w:val="00BD22C4"/>
    <w:rsid w:val="00BD235F"/>
    <w:rsid w:val="00BD23FD"/>
    <w:rsid w:val="00BD2470"/>
    <w:rsid w:val="00BD2588"/>
    <w:rsid w:val="00BD261C"/>
    <w:rsid w:val="00BD262A"/>
    <w:rsid w:val="00BD2710"/>
    <w:rsid w:val="00BD274A"/>
    <w:rsid w:val="00BD2841"/>
    <w:rsid w:val="00BD2860"/>
    <w:rsid w:val="00BD2893"/>
    <w:rsid w:val="00BD28D8"/>
    <w:rsid w:val="00BD291A"/>
    <w:rsid w:val="00BD29B5"/>
    <w:rsid w:val="00BD2B0D"/>
    <w:rsid w:val="00BD2B4F"/>
    <w:rsid w:val="00BD2B93"/>
    <w:rsid w:val="00BD2C16"/>
    <w:rsid w:val="00BD2CF0"/>
    <w:rsid w:val="00BD2CF9"/>
    <w:rsid w:val="00BD2D8A"/>
    <w:rsid w:val="00BD2FD7"/>
    <w:rsid w:val="00BD314D"/>
    <w:rsid w:val="00BD3159"/>
    <w:rsid w:val="00BD31A6"/>
    <w:rsid w:val="00BD31C2"/>
    <w:rsid w:val="00BD32DE"/>
    <w:rsid w:val="00BD331D"/>
    <w:rsid w:val="00BD3382"/>
    <w:rsid w:val="00BD347B"/>
    <w:rsid w:val="00BD3490"/>
    <w:rsid w:val="00BD357A"/>
    <w:rsid w:val="00BD3642"/>
    <w:rsid w:val="00BD3718"/>
    <w:rsid w:val="00BD3807"/>
    <w:rsid w:val="00BD3AA9"/>
    <w:rsid w:val="00BD3B8D"/>
    <w:rsid w:val="00BD3BC1"/>
    <w:rsid w:val="00BD3D2B"/>
    <w:rsid w:val="00BD3ED2"/>
    <w:rsid w:val="00BD3EF2"/>
    <w:rsid w:val="00BD3F3F"/>
    <w:rsid w:val="00BD3F73"/>
    <w:rsid w:val="00BD3F86"/>
    <w:rsid w:val="00BD4049"/>
    <w:rsid w:val="00BD40A2"/>
    <w:rsid w:val="00BD40BC"/>
    <w:rsid w:val="00BD40D7"/>
    <w:rsid w:val="00BD4238"/>
    <w:rsid w:val="00BD423A"/>
    <w:rsid w:val="00BD433F"/>
    <w:rsid w:val="00BD43DD"/>
    <w:rsid w:val="00BD443C"/>
    <w:rsid w:val="00BD44EE"/>
    <w:rsid w:val="00BD454E"/>
    <w:rsid w:val="00BD469C"/>
    <w:rsid w:val="00BD47A1"/>
    <w:rsid w:val="00BD47A8"/>
    <w:rsid w:val="00BD47E8"/>
    <w:rsid w:val="00BD4988"/>
    <w:rsid w:val="00BD49DB"/>
    <w:rsid w:val="00BD4A0B"/>
    <w:rsid w:val="00BD4A1C"/>
    <w:rsid w:val="00BD4B46"/>
    <w:rsid w:val="00BD4B5A"/>
    <w:rsid w:val="00BD4CA8"/>
    <w:rsid w:val="00BD4CC2"/>
    <w:rsid w:val="00BD4D01"/>
    <w:rsid w:val="00BD4DD2"/>
    <w:rsid w:val="00BD4E3D"/>
    <w:rsid w:val="00BD4E63"/>
    <w:rsid w:val="00BD4E84"/>
    <w:rsid w:val="00BD4EA3"/>
    <w:rsid w:val="00BD4FE7"/>
    <w:rsid w:val="00BD515F"/>
    <w:rsid w:val="00BD51C9"/>
    <w:rsid w:val="00BD5246"/>
    <w:rsid w:val="00BD52C3"/>
    <w:rsid w:val="00BD53A2"/>
    <w:rsid w:val="00BD5481"/>
    <w:rsid w:val="00BD5574"/>
    <w:rsid w:val="00BD55B5"/>
    <w:rsid w:val="00BD562B"/>
    <w:rsid w:val="00BD56B2"/>
    <w:rsid w:val="00BD5868"/>
    <w:rsid w:val="00BD5870"/>
    <w:rsid w:val="00BD58E8"/>
    <w:rsid w:val="00BD597B"/>
    <w:rsid w:val="00BD5993"/>
    <w:rsid w:val="00BD5ACF"/>
    <w:rsid w:val="00BD5B35"/>
    <w:rsid w:val="00BD5B3F"/>
    <w:rsid w:val="00BD5C3F"/>
    <w:rsid w:val="00BD5C97"/>
    <w:rsid w:val="00BD5E37"/>
    <w:rsid w:val="00BD5EF8"/>
    <w:rsid w:val="00BD5F14"/>
    <w:rsid w:val="00BD6019"/>
    <w:rsid w:val="00BD6576"/>
    <w:rsid w:val="00BD66CC"/>
    <w:rsid w:val="00BD684D"/>
    <w:rsid w:val="00BD6912"/>
    <w:rsid w:val="00BD697D"/>
    <w:rsid w:val="00BD6A4F"/>
    <w:rsid w:val="00BD6BC5"/>
    <w:rsid w:val="00BD6C0C"/>
    <w:rsid w:val="00BD6C3E"/>
    <w:rsid w:val="00BD6D9D"/>
    <w:rsid w:val="00BD6E3F"/>
    <w:rsid w:val="00BD6E43"/>
    <w:rsid w:val="00BD6E6E"/>
    <w:rsid w:val="00BD6F85"/>
    <w:rsid w:val="00BD6FC9"/>
    <w:rsid w:val="00BD6FD2"/>
    <w:rsid w:val="00BD706C"/>
    <w:rsid w:val="00BD7094"/>
    <w:rsid w:val="00BD72FC"/>
    <w:rsid w:val="00BD735D"/>
    <w:rsid w:val="00BD73C2"/>
    <w:rsid w:val="00BD7442"/>
    <w:rsid w:val="00BD7448"/>
    <w:rsid w:val="00BD74DA"/>
    <w:rsid w:val="00BD7724"/>
    <w:rsid w:val="00BD7757"/>
    <w:rsid w:val="00BD7769"/>
    <w:rsid w:val="00BD783D"/>
    <w:rsid w:val="00BD7853"/>
    <w:rsid w:val="00BD78E6"/>
    <w:rsid w:val="00BD7B4F"/>
    <w:rsid w:val="00BD7C3A"/>
    <w:rsid w:val="00BD7C50"/>
    <w:rsid w:val="00BD7CC4"/>
    <w:rsid w:val="00BD7CC9"/>
    <w:rsid w:val="00BD7CE2"/>
    <w:rsid w:val="00BD7D1F"/>
    <w:rsid w:val="00BD7D9E"/>
    <w:rsid w:val="00BD7FA0"/>
    <w:rsid w:val="00BD7FF0"/>
    <w:rsid w:val="00BD7FF9"/>
    <w:rsid w:val="00BE0023"/>
    <w:rsid w:val="00BE005C"/>
    <w:rsid w:val="00BE00A8"/>
    <w:rsid w:val="00BE019C"/>
    <w:rsid w:val="00BE021F"/>
    <w:rsid w:val="00BE02FA"/>
    <w:rsid w:val="00BE04A6"/>
    <w:rsid w:val="00BE0656"/>
    <w:rsid w:val="00BE069A"/>
    <w:rsid w:val="00BE07AC"/>
    <w:rsid w:val="00BE08B9"/>
    <w:rsid w:val="00BE0968"/>
    <w:rsid w:val="00BE09E4"/>
    <w:rsid w:val="00BE0A61"/>
    <w:rsid w:val="00BE0AC5"/>
    <w:rsid w:val="00BE0B38"/>
    <w:rsid w:val="00BE0B81"/>
    <w:rsid w:val="00BE0B94"/>
    <w:rsid w:val="00BE0C94"/>
    <w:rsid w:val="00BE0CC5"/>
    <w:rsid w:val="00BE0FEA"/>
    <w:rsid w:val="00BE104D"/>
    <w:rsid w:val="00BE1092"/>
    <w:rsid w:val="00BE10C6"/>
    <w:rsid w:val="00BE10C9"/>
    <w:rsid w:val="00BE130C"/>
    <w:rsid w:val="00BE131E"/>
    <w:rsid w:val="00BE1363"/>
    <w:rsid w:val="00BE13ED"/>
    <w:rsid w:val="00BE146C"/>
    <w:rsid w:val="00BE14A6"/>
    <w:rsid w:val="00BE14BA"/>
    <w:rsid w:val="00BE1582"/>
    <w:rsid w:val="00BE16CB"/>
    <w:rsid w:val="00BE16CC"/>
    <w:rsid w:val="00BE16FC"/>
    <w:rsid w:val="00BE1722"/>
    <w:rsid w:val="00BE1739"/>
    <w:rsid w:val="00BE1770"/>
    <w:rsid w:val="00BE17C7"/>
    <w:rsid w:val="00BE1823"/>
    <w:rsid w:val="00BE18BA"/>
    <w:rsid w:val="00BE18F3"/>
    <w:rsid w:val="00BE191A"/>
    <w:rsid w:val="00BE1A21"/>
    <w:rsid w:val="00BE1ABE"/>
    <w:rsid w:val="00BE1AC4"/>
    <w:rsid w:val="00BE1AF6"/>
    <w:rsid w:val="00BE1BBF"/>
    <w:rsid w:val="00BE1BF3"/>
    <w:rsid w:val="00BE1D4B"/>
    <w:rsid w:val="00BE1DA7"/>
    <w:rsid w:val="00BE1E0F"/>
    <w:rsid w:val="00BE1FA6"/>
    <w:rsid w:val="00BE208D"/>
    <w:rsid w:val="00BE20E8"/>
    <w:rsid w:val="00BE20FD"/>
    <w:rsid w:val="00BE2116"/>
    <w:rsid w:val="00BE211F"/>
    <w:rsid w:val="00BE2208"/>
    <w:rsid w:val="00BE227B"/>
    <w:rsid w:val="00BE2298"/>
    <w:rsid w:val="00BE23D3"/>
    <w:rsid w:val="00BE2476"/>
    <w:rsid w:val="00BE25B9"/>
    <w:rsid w:val="00BE2620"/>
    <w:rsid w:val="00BE2805"/>
    <w:rsid w:val="00BE2833"/>
    <w:rsid w:val="00BE28D3"/>
    <w:rsid w:val="00BE2951"/>
    <w:rsid w:val="00BE2955"/>
    <w:rsid w:val="00BE2A93"/>
    <w:rsid w:val="00BE2ABA"/>
    <w:rsid w:val="00BE2AD8"/>
    <w:rsid w:val="00BE2B88"/>
    <w:rsid w:val="00BE2DB6"/>
    <w:rsid w:val="00BE2E25"/>
    <w:rsid w:val="00BE2EA3"/>
    <w:rsid w:val="00BE2EB1"/>
    <w:rsid w:val="00BE2F67"/>
    <w:rsid w:val="00BE2FB5"/>
    <w:rsid w:val="00BE2FB9"/>
    <w:rsid w:val="00BE2FBA"/>
    <w:rsid w:val="00BE2FF2"/>
    <w:rsid w:val="00BE305B"/>
    <w:rsid w:val="00BE3064"/>
    <w:rsid w:val="00BE30D2"/>
    <w:rsid w:val="00BE3157"/>
    <w:rsid w:val="00BE31B0"/>
    <w:rsid w:val="00BE31B8"/>
    <w:rsid w:val="00BE3204"/>
    <w:rsid w:val="00BE3373"/>
    <w:rsid w:val="00BE33A6"/>
    <w:rsid w:val="00BE33EF"/>
    <w:rsid w:val="00BE344A"/>
    <w:rsid w:val="00BE3452"/>
    <w:rsid w:val="00BE3483"/>
    <w:rsid w:val="00BE3552"/>
    <w:rsid w:val="00BE35B6"/>
    <w:rsid w:val="00BE37C8"/>
    <w:rsid w:val="00BE3810"/>
    <w:rsid w:val="00BE3837"/>
    <w:rsid w:val="00BE3AA1"/>
    <w:rsid w:val="00BE3AA6"/>
    <w:rsid w:val="00BE3BD4"/>
    <w:rsid w:val="00BE3C59"/>
    <w:rsid w:val="00BE3C9D"/>
    <w:rsid w:val="00BE3CAE"/>
    <w:rsid w:val="00BE3CDF"/>
    <w:rsid w:val="00BE3D26"/>
    <w:rsid w:val="00BE3DD0"/>
    <w:rsid w:val="00BE3DF3"/>
    <w:rsid w:val="00BE3DFB"/>
    <w:rsid w:val="00BE3EE8"/>
    <w:rsid w:val="00BE3F19"/>
    <w:rsid w:val="00BE3F79"/>
    <w:rsid w:val="00BE3F93"/>
    <w:rsid w:val="00BE3F95"/>
    <w:rsid w:val="00BE3FC6"/>
    <w:rsid w:val="00BE3FD5"/>
    <w:rsid w:val="00BE3FFB"/>
    <w:rsid w:val="00BE40B0"/>
    <w:rsid w:val="00BE40DC"/>
    <w:rsid w:val="00BE4171"/>
    <w:rsid w:val="00BE4177"/>
    <w:rsid w:val="00BE4179"/>
    <w:rsid w:val="00BE41A0"/>
    <w:rsid w:val="00BE41B5"/>
    <w:rsid w:val="00BE4233"/>
    <w:rsid w:val="00BE42BA"/>
    <w:rsid w:val="00BE42D7"/>
    <w:rsid w:val="00BE4352"/>
    <w:rsid w:val="00BE437D"/>
    <w:rsid w:val="00BE43BC"/>
    <w:rsid w:val="00BE43F8"/>
    <w:rsid w:val="00BE44C4"/>
    <w:rsid w:val="00BE44E3"/>
    <w:rsid w:val="00BE45A6"/>
    <w:rsid w:val="00BE46A5"/>
    <w:rsid w:val="00BE477F"/>
    <w:rsid w:val="00BE47CD"/>
    <w:rsid w:val="00BE4984"/>
    <w:rsid w:val="00BE4A39"/>
    <w:rsid w:val="00BE4A68"/>
    <w:rsid w:val="00BE4AD7"/>
    <w:rsid w:val="00BE4DDF"/>
    <w:rsid w:val="00BE4EB5"/>
    <w:rsid w:val="00BE4EE4"/>
    <w:rsid w:val="00BE4F2D"/>
    <w:rsid w:val="00BE4F3A"/>
    <w:rsid w:val="00BE4F94"/>
    <w:rsid w:val="00BE4FB6"/>
    <w:rsid w:val="00BE50D0"/>
    <w:rsid w:val="00BE5267"/>
    <w:rsid w:val="00BE5278"/>
    <w:rsid w:val="00BE530D"/>
    <w:rsid w:val="00BE533A"/>
    <w:rsid w:val="00BE5523"/>
    <w:rsid w:val="00BE552C"/>
    <w:rsid w:val="00BE56B6"/>
    <w:rsid w:val="00BE56D4"/>
    <w:rsid w:val="00BE581F"/>
    <w:rsid w:val="00BE5A36"/>
    <w:rsid w:val="00BE5ADD"/>
    <w:rsid w:val="00BE5AE9"/>
    <w:rsid w:val="00BE5B65"/>
    <w:rsid w:val="00BE5CC9"/>
    <w:rsid w:val="00BE5CDD"/>
    <w:rsid w:val="00BE5D34"/>
    <w:rsid w:val="00BE5D4D"/>
    <w:rsid w:val="00BE5E5F"/>
    <w:rsid w:val="00BE5E7A"/>
    <w:rsid w:val="00BE5E90"/>
    <w:rsid w:val="00BE5EA5"/>
    <w:rsid w:val="00BE5EF2"/>
    <w:rsid w:val="00BE5F03"/>
    <w:rsid w:val="00BE5F0F"/>
    <w:rsid w:val="00BE5F80"/>
    <w:rsid w:val="00BE5FD2"/>
    <w:rsid w:val="00BE602B"/>
    <w:rsid w:val="00BE6033"/>
    <w:rsid w:val="00BE612A"/>
    <w:rsid w:val="00BE6266"/>
    <w:rsid w:val="00BE6290"/>
    <w:rsid w:val="00BE62DB"/>
    <w:rsid w:val="00BE630F"/>
    <w:rsid w:val="00BE63DB"/>
    <w:rsid w:val="00BE64CC"/>
    <w:rsid w:val="00BE64EE"/>
    <w:rsid w:val="00BE6603"/>
    <w:rsid w:val="00BE67F3"/>
    <w:rsid w:val="00BE680E"/>
    <w:rsid w:val="00BE6870"/>
    <w:rsid w:val="00BE68AC"/>
    <w:rsid w:val="00BE68B3"/>
    <w:rsid w:val="00BE68DD"/>
    <w:rsid w:val="00BE6918"/>
    <w:rsid w:val="00BE6A49"/>
    <w:rsid w:val="00BE6AFB"/>
    <w:rsid w:val="00BE6E59"/>
    <w:rsid w:val="00BE6EB7"/>
    <w:rsid w:val="00BE6EC3"/>
    <w:rsid w:val="00BE6ED4"/>
    <w:rsid w:val="00BE6F8D"/>
    <w:rsid w:val="00BE6FED"/>
    <w:rsid w:val="00BE700B"/>
    <w:rsid w:val="00BE7140"/>
    <w:rsid w:val="00BE724A"/>
    <w:rsid w:val="00BE7393"/>
    <w:rsid w:val="00BE73D4"/>
    <w:rsid w:val="00BE74F8"/>
    <w:rsid w:val="00BE75A4"/>
    <w:rsid w:val="00BE7699"/>
    <w:rsid w:val="00BE7759"/>
    <w:rsid w:val="00BE7975"/>
    <w:rsid w:val="00BE797C"/>
    <w:rsid w:val="00BE79D2"/>
    <w:rsid w:val="00BE7A02"/>
    <w:rsid w:val="00BE7A2B"/>
    <w:rsid w:val="00BE7AF1"/>
    <w:rsid w:val="00BE7BA4"/>
    <w:rsid w:val="00BE7D17"/>
    <w:rsid w:val="00BE7D76"/>
    <w:rsid w:val="00BE7ED6"/>
    <w:rsid w:val="00BF0046"/>
    <w:rsid w:val="00BF016F"/>
    <w:rsid w:val="00BF0176"/>
    <w:rsid w:val="00BF0192"/>
    <w:rsid w:val="00BF02E0"/>
    <w:rsid w:val="00BF035B"/>
    <w:rsid w:val="00BF0564"/>
    <w:rsid w:val="00BF057B"/>
    <w:rsid w:val="00BF0599"/>
    <w:rsid w:val="00BF062D"/>
    <w:rsid w:val="00BF0674"/>
    <w:rsid w:val="00BF06E1"/>
    <w:rsid w:val="00BF0756"/>
    <w:rsid w:val="00BF075D"/>
    <w:rsid w:val="00BF076C"/>
    <w:rsid w:val="00BF0787"/>
    <w:rsid w:val="00BF07C9"/>
    <w:rsid w:val="00BF0861"/>
    <w:rsid w:val="00BF08EE"/>
    <w:rsid w:val="00BF091D"/>
    <w:rsid w:val="00BF0A0D"/>
    <w:rsid w:val="00BF0A34"/>
    <w:rsid w:val="00BF0A51"/>
    <w:rsid w:val="00BF0AE5"/>
    <w:rsid w:val="00BF0B86"/>
    <w:rsid w:val="00BF0CF8"/>
    <w:rsid w:val="00BF0EDC"/>
    <w:rsid w:val="00BF1095"/>
    <w:rsid w:val="00BF10BA"/>
    <w:rsid w:val="00BF1127"/>
    <w:rsid w:val="00BF115C"/>
    <w:rsid w:val="00BF1257"/>
    <w:rsid w:val="00BF1279"/>
    <w:rsid w:val="00BF12E1"/>
    <w:rsid w:val="00BF140A"/>
    <w:rsid w:val="00BF1440"/>
    <w:rsid w:val="00BF1506"/>
    <w:rsid w:val="00BF15C8"/>
    <w:rsid w:val="00BF15E2"/>
    <w:rsid w:val="00BF160A"/>
    <w:rsid w:val="00BF166C"/>
    <w:rsid w:val="00BF179D"/>
    <w:rsid w:val="00BF17B3"/>
    <w:rsid w:val="00BF17FD"/>
    <w:rsid w:val="00BF183C"/>
    <w:rsid w:val="00BF1849"/>
    <w:rsid w:val="00BF19B2"/>
    <w:rsid w:val="00BF1ABE"/>
    <w:rsid w:val="00BF1B41"/>
    <w:rsid w:val="00BF1B7E"/>
    <w:rsid w:val="00BF1BAA"/>
    <w:rsid w:val="00BF1C09"/>
    <w:rsid w:val="00BF1C50"/>
    <w:rsid w:val="00BF1D1B"/>
    <w:rsid w:val="00BF1D59"/>
    <w:rsid w:val="00BF1D9D"/>
    <w:rsid w:val="00BF1DDD"/>
    <w:rsid w:val="00BF1E51"/>
    <w:rsid w:val="00BF2079"/>
    <w:rsid w:val="00BF224C"/>
    <w:rsid w:val="00BF22B1"/>
    <w:rsid w:val="00BF232C"/>
    <w:rsid w:val="00BF23EA"/>
    <w:rsid w:val="00BF2402"/>
    <w:rsid w:val="00BF24CA"/>
    <w:rsid w:val="00BF2611"/>
    <w:rsid w:val="00BF2702"/>
    <w:rsid w:val="00BF2768"/>
    <w:rsid w:val="00BF27CD"/>
    <w:rsid w:val="00BF284B"/>
    <w:rsid w:val="00BF28CF"/>
    <w:rsid w:val="00BF292D"/>
    <w:rsid w:val="00BF29D9"/>
    <w:rsid w:val="00BF2A2B"/>
    <w:rsid w:val="00BF2B22"/>
    <w:rsid w:val="00BF2C3C"/>
    <w:rsid w:val="00BF2C6C"/>
    <w:rsid w:val="00BF2CED"/>
    <w:rsid w:val="00BF2E16"/>
    <w:rsid w:val="00BF2F21"/>
    <w:rsid w:val="00BF3020"/>
    <w:rsid w:val="00BF30DD"/>
    <w:rsid w:val="00BF317B"/>
    <w:rsid w:val="00BF3340"/>
    <w:rsid w:val="00BF3417"/>
    <w:rsid w:val="00BF3430"/>
    <w:rsid w:val="00BF3549"/>
    <w:rsid w:val="00BF35CE"/>
    <w:rsid w:val="00BF3609"/>
    <w:rsid w:val="00BF3627"/>
    <w:rsid w:val="00BF3827"/>
    <w:rsid w:val="00BF382F"/>
    <w:rsid w:val="00BF3921"/>
    <w:rsid w:val="00BF3933"/>
    <w:rsid w:val="00BF3A36"/>
    <w:rsid w:val="00BF3A52"/>
    <w:rsid w:val="00BF3A61"/>
    <w:rsid w:val="00BF3C21"/>
    <w:rsid w:val="00BF3C47"/>
    <w:rsid w:val="00BF3CB3"/>
    <w:rsid w:val="00BF3D20"/>
    <w:rsid w:val="00BF3D59"/>
    <w:rsid w:val="00BF3D5F"/>
    <w:rsid w:val="00BF3DB4"/>
    <w:rsid w:val="00BF3DD4"/>
    <w:rsid w:val="00BF3E9C"/>
    <w:rsid w:val="00BF3F26"/>
    <w:rsid w:val="00BF3F43"/>
    <w:rsid w:val="00BF41E0"/>
    <w:rsid w:val="00BF423B"/>
    <w:rsid w:val="00BF42AD"/>
    <w:rsid w:val="00BF42D7"/>
    <w:rsid w:val="00BF42EB"/>
    <w:rsid w:val="00BF45B4"/>
    <w:rsid w:val="00BF45D4"/>
    <w:rsid w:val="00BF463C"/>
    <w:rsid w:val="00BF4659"/>
    <w:rsid w:val="00BF4744"/>
    <w:rsid w:val="00BF47B4"/>
    <w:rsid w:val="00BF49B6"/>
    <w:rsid w:val="00BF4A6B"/>
    <w:rsid w:val="00BF4AA9"/>
    <w:rsid w:val="00BF4B33"/>
    <w:rsid w:val="00BF4B34"/>
    <w:rsid w:val="00BF4B4C"/>
    <w:rsid w:val="00BF4B5B"/>
    <w:rsid w:val="00BF4B7D"/>
    <w:rsid w:val="00BF4BCD"/>
    <w:rsid w:val="00BF4C58"/>
    <w:rsid w:val="00BF4C5A"/>
    <w:rsid w:val="00BF4C7D"/>
    <w:rsid w:val="00BF4CD0"/>
    <w:rsid w:val="00BF4DCA"/>
    <w:rsid w:val="00BF4DDE"/>
    <w:rsid w:val="00BF4F1B"/>
    <w:rsid w:val="00BF4F1D"/>
    <w:rsid w:val="00BF4F44"/>
    <w:rsid w:val="00BF51B9"/>
    <w:rsid w:val="00BF521A"/>
    <w:rsid w:val="00BF52D5"/>
    <w:rsid w:val="00BF5393"/>
    <w:rsid w:val="00BF552E"/>
    <w:rsid w:val="00BF5687"/>
    <w:rsid w:val="00BF5694"/>
    <w:rsid w:val="00BF585B"/>
    <w:rsid w:val="00BF5949"/>
    <w:rsid w:val="00BF5A4C"/>
    <w:rsid w:val="00BF5A63"/>
    <w:rsid w:val="00BF5A7E"/>
    <w:rsid w:val="00BF5AE9"/>
    <w:rsid w:val="00BF5BFA"/>
    <w:rsid w:val="00BF5CB7"/>
    <w:rsid w:val="00BF5D47"/>
    <w:rsid w:val="00BF5D71"/>
    <w:rsid w:val="00BF5DB9"/>
    <w:rsid w:val="00BF5DF9"/>
    <w:rsid w:val="00BF5E03"/>
    <w:rsid w:val="00BF5EB9"/>
    <w:rsid w:val="00BF5F31"/>
    <w:rsid w:val="00BF5F52"/>
    <w:rsid w:val="00BF5F63"/>
    <w:rsid w:val="00BF5FE5"/>
    <w:rsid w:val="00BF60FE"/>
    <w:rsid w:val="00BF6110"/>
    <w:rsid w:val="00BF6195"/>
    <w:rsid w:val="00BF61E9"/>
    <w:rsid w:val="00BF621A"/>
    <w:rsid w:val="00BF633C"/>
    <w:rsid w:val="00BF641C"/>
    <w:rsid w:val="00BF6430"/>
    <w:rsid w:val="00BF65BB"/>
    <w:rsid w:val="00BF65CC"/>
    <w:rsid w:val="00BF6630"/>
    <w:rsid w:val="00BF66D0"/>
    <w:rsid w:val="00BF66DE"/>
    <w:rsid w:val="00BF67AF"/>
    <w:rsid w:val="00BF6953"/>
    <w:rsid w:val="00BF6A59"/>
    <w:rsid w:val="00BF6A5B"/>
    <w:rsid w:val="00BF6B8B"/>
    <w:rsid w:val="00BF6BA7"/>
    <w:rsid w:val="00BF6C4B"/>
    <w:rsid w:val="00BF6CA1"/>
    <w:rsid w:val="00BF6CDB"/>
    <w:rsid w:val="00BF6CDE"/>
    <w:rsid w:val="00BF7019"/>
    <w:rsid w:val="00BF707E"/>
    <w:rsid w:val="00BF70A1"/>
    <w:rsid w:val="00BF70A2"/>
    <w:rsid w:val="00BF70DC"/>
    <w:rsid w:val="00BF7279"/>
    <w:rsid w:val="00BF72D9"/>
    <w:rsid w:val="00BF73A1"/>
    <w:rsid w:val="00BF73DE"/>
    <w:rsid w:val="00BF7456"/>
    <w:rsid w:val="00BF74A2"/>
    <w:rsid w:val="00BF7727"/>
    <w:rsid w:val="00BF7728"/>
    <w:rsid w:val="00BF7794"/>
    <w:rsid w:val="00BF7980"/>
    <w:rsid w:val="00BF79C3"/>
    <w:rsid w:val="00BF7A63"/>
    <w:rsid w:val="00BF7A8F"/>
    <w:rsid w:val="00BF7AB0"/>
    <w:rsid w:val="00BF7C8A"/>
    <w:rsid w:val="00BF7E62"/>
    <w:rsid w:val="00BF7ECD"/>
    <w:rsid w:val="00BF7ED6"/>
    <w:rsid w:val="00BF7EE4"/>
    <w:rsid w:val="00BF7F45"/>
    <w:rsid w:val="00BF7F86"/>
    <w:rsid w:val="00BF7FF5"/>
    <w:rsid w:val="00C00000"/>
    <w:rsid w:val="00C00021"/>
    <w:rsid w:val="00C0002A"/>
    <w:rsid w:val="00C00033"/>
    <w:rsid w:val="00C000CA"/>
    <w:rsid w:val="00C00183"/>
    <w:rsid w:val="00C0020F"/>
    <w:rsid w:val="00C00615"/>
    <w:rsid w:val="00C00663"/>
    <w:rsid w:val="00C00752"/>
    <w:rsid w:val="00C00811"/>
    <w:rsid w:val="00C00883"/>
    <w:rsid w:val="00C00892"/>
    <w:rsid w:val="00C00910"/>
    <w:rsid w:val="00C009BB"/>
    <w:rsid w:val="00C009C5"/>
    <w:rsid w:val="00C009DD"/>
    <w:rsid w:val="00C00A17"/>
    <w:rsid w:val="00C00B06"/>
    <w:rsid w:val="00C00B85"/>
    <w:rsid w:val="00C00BC1"/>
    <w:rsid w:val="00C00BD4"/>
    <w:rsid w:val="00C00C27"/>
    <w:rsid w:val="00C00C3A"/>
    <w:rsid w:val="00C00CEE"/>
    <w:rsid w:val="00C00D11"/>
    <w:rsid w:val="00C00D17"/>
    <w:rsid w:val="00C00D88"/>
    <w:rsid w:val="00C00DFC"/>
    <w:rsid w:val="00C00E08"/>
    <w:rsid w:val="00C00E17"/>
    <w:rsid w:val="00C00EEC"/>
    <w:rsid w:val="00C00F73"/>
    <w:rsid w:val="00C00F98"/>
    <w:rsid w:val="00C0104D"/>
    <w:rsid w:val="00C01117"/>
    <w:rsid w:val="00C01148"/>
    <w:rsid w:val="00C0120C"/>
    <w:rsid w:val="00C0137B"/>
    <w:rsid w:val="00C0139E"/>
    <w:rsid w:val="00C015BF"/>
    <w:rsid w:val="00C015DF"/>
    <w:rsid w:val="00C01609"/>
    <w:rsid w:val="00C0167E"/>
    <w:rsid w:val="00C016D7"/>
    <w:rsid w:val="00C016F0"/>
    <w:rsid w:val="00C01792"/>
    <w:rsid w:val="00C01868"/>
    <w:rsid w:val="00C018B5"/>
    <w:rsid w:val="00C01A72"/>
    <w:rsid w:val="00C01CD7"/>
    <w:rsid w:val="00C01DCC"/>
    <w:rsid w:val="00C01DD5"/>
    <w:rsid w:val="00C01F28"/>
    <w:rsid w:val="00C01FB7"/>
    <w:rsid w:val="00C01FF5"/>
    <w:rsid w:val="00C0212B"/>
    <w:rsid w:val="00C02159"/>
    <w:rsid w:val="00C021AC"/>
    <w:rsid w:val="00C021DB"/>
    <w:rsid w:val="00C0223F"/>
    <w:rsid w:val="00C02295"/>
    <w:rsid w:val="00C022F1"/>
    <w:rsid w:val="00C0254D"/>
    <w:rsid w:val="00C0258B"/>
    <w:rsid w:val="00C02722"/>
    <w:rsid w:val="00C0275A"/>
    <w:rsid w:val="00C02769"/>
    <w:rsid w:val="00C02785"/>
    <w:rsid w:val="00C0284A"/>
    <w:rsid w:val="00C0287C"/>
    <w:rsid w:val="00C029D8"/>
    <w:rsid w:val="00C02A1C"/>
    <w:rsid w:val="00C02B8E"/>
    <w:rsid w:val="00C02BBC"/>
    <w:rsid w:val="00C02C62"/>
    <w:rsid w:val="00C02D01"/>
    <w:rsid w:val="00C02D35"/>
    <w:rsid w:val="00C02D74"/>
    <w:rsid w:val="00C02DFC"/>
    <w:rsid w:val="00C02E80"/>
    <w:rsid w:val="00C02EC7"/>
    <w:rsid w:val="00C02F31"/>
    <w:rsid w:val="00C02F7F"/>
    <w:rsid w:val="00C02FB3"/>
    <w:rsid w:val="00C030D8"/>
    <w:rsid w:val="00C03127"/>
    <w:rsid w:val="00C0312E"/>
    <w:rsid w:val="00C03169"/>
    <w:rsid w:val="00C031C7"/>
    <w:rsid w:val="00C0324A"/>
    <w:rsid w:val="00C032ED"/>
    <w:rsid w:val="00C033D0"/>
    <w:rsid w:val="00C033D3"/>
    <w:rsid w:val="00C03404"/>
    <w:rsid w:val="00C03474"/>
    <w:rsid w:val="00C034BB"/>
    <w:rsid w:val="00C0359C"/>
    <w:rsid w:val="00C035A8"/>
    <w:rsid w:val="00C03634"/>
    <w:rsid w:val="00C03655"/>
    <w:rsid w:val="00C03696"/>
    <w:rsid w:val="00C036D8"/>
    <w:rsid w:val="00C038E7"/>
    <w:rsid w:val="00C038FC"/>
    <w:rsid w:val="00C03931"/>
    <w:rsid w:val="00C03952"/>
    <w:rsid w:val="00C03960"/>
    <w:rsid w:val="00C03A54"/>
    <w:rsid w:val="00C03B00"/>
    <w:rsid w:val="00C03B7F"/>
    <w:rsid w:val="00C03B94"/>
    <w:rsid w:val="00C03B9D"/>
    <w:rsid w:val="00C03BCF"/>
    <w:rsid w:val="00C03C85"/>
    <w:rsid w:val="00C03CB4"/>
    <w:rsid w:val="00C03D3E"/>
    <w:rsid w:val="00C03FA9"/>
    <w:rsid w:val="00C04061"/>
    <w:rsid w:val="00C040B8"/>
    <w:rsid w:val="00C040E9"/>
    <w:rsid w:val="00C041CE"/>
    <w:rsid w:val="00C042C3"/>
    <w:rsid w:val="00C042FF"/>
    <w:rsid w:val="00C04303"/>
    <w:rsid w:val="00C04497"/>
    <w:rsid w:val="00C044D4"/>
    <w:rsid w:val="00C044E3"/>
    <w:rsid w:val="00C0455E"/>
    <w:rsid w:val="00C04584"/>
    <w:rsid w:val="00C045E4"/>
    <w:rsid w:val="00C04728"/>
    <w:rsid w:val="00C04795"/>
    <w:rsid w:val="00C047A2"/>
    <w:rsid w:val="00C047CA"/>
    <w:rsid w:val="00C04803"/>
    <w:rsid w:val="00C0485E"/>
    <w:rsid w:val="00C0487A"/>
    <w:rsid w:val="00C048D0"/>
    <w:rsid w:val="00C04903"/>
    <w:rsid w:val="00C04A5C"/>
    <w:rsid w:val="00C04B7C"/>
    <w:rsid w:val="00C04BDF"/>
    <w:rsid w:val="00C04BEB"/>
    <w:rsid w:val="00C04C43"/>
    <w:rsid w:val="00C04C58"/>
    <w:rsid w:val="00C04CE7"/>
    <w:rsid w:val="00C04D0A"/>
    <w:rsid w:val="00C04D20"/>
    <w:rsid w:val="00C04D49"/>
    <w:rsid w:val="00C04D5C"/>
    <w:rsid w:val="00C04DA6"/>
    <w:rsid w:val="00C04E29"/>
    <w:rsid w:val="00C04E85"/>
    <w:rsid w:val="00C04EEA"/>
    <w:rsid w:val="00C04F3B"/>
    <w:rsid w:val="00C04F4D"/>
    <w:rsid w:val="00C04F78"/>
    <w:rsid w:val="00C05089"/>
    <w:rsid w:val="00C05204"/>
    <w:rsid w:val="00C052F9"/>
    <w:rsid w:val="00C05307"/>
    <w:rsid w:val="00C05399"/>
    <w:rsid w:val="00C0550A"/>
    <w:rsid w:val="00C057FB"/>
    <w:rsid w:val="00C05820"/>
    <w:rsid w:val="00C0589A"/>
    <w:rsid w:val="00C059B0"/>
    <w:rsid w:val="00C059B9"/>
    <w:rsid w:val="00C05AC9"/>
    <w:rsid w:val="00C05C11"/>
    <w:rsid w:val="00C05CBB"/>
    <w:rsid w:val="00C05D2D"/>
    <w:rsid w:val="00C05DD1"/>
    <w:rsid w:val="00C05E07"/>
    <w:rsid w:val="00C05F02"/>
    <w:rsid w:val="00C05F16"/>
    <w:rsid w:val="00C05FAA"/>
    <w:rsid w:val="00C06036"/>
    <w:rsid w:val="00C0608D"/>
    <w:rsid w:val="00C060E2"/>
    <w:rsid w:val="00C060FA"/>
    <w:rsid w:val="00C06108"/>
    <w:rsid w:val="00C061E8"/>
    <w:rsid w:val="00C06264"/>
    <w:rsid w:val="00C0629D"/>
    <w:rsid w:val="00C062B3"/>
    <w:rsid w:val="00C0638A"/>
    <w:rsid w:val="00C064C5"/>
    <w:rsid w:val="00C06610"/>
    <w:rsid w:val="00C067E0"/>
    <w:rsid w:val="00C069B6"/>
    <w:rsid w:val="00C069EA"/>
    <w:rsid w:val="00C06ABA"/>
    <w:rsid w:val="00C06C45"/>
    <w:rsid w:val="00C06E93"/>
    <w:rsid w:val="00C06F83"/>
    <w:rsid w:val="00C06FE3"/>
    <w:rsid w:val="00C07011"/>
    <w:rsid w:val="00C0717E"/>
    <w:rsid w:val="00C07206"/>
    <w:rsid w:val="00C07285"/>
    <w:rsid w:val="00C072DD"/>
    <w:rsid w:val="00C0744D"/>
    <w:rsid w:val="00C07508"/>
    <w:rsid w:val="00C07625"/>
    <w:rsid w:val="00C07658"/>
    <w:rsid w:val="00C07692"/>
    <w:rsid w:val="00C0772A"/>
    <w:rsid w:val="00C077B3"/>
    <w:rsid w:val="00C0780C"/>
    <w:rsid w:val="00C07879"/>
    <w:rsid w:val="00C07894"/>
    <w:rsid w:val="00C07906"/>
    <w:rsid w:val="00C0793D"/>
    <w:rsid w:val="00C07993"/>
    <w:rsid w:val="00C07A50"/>
    <w:rsid w:val="00C07BE0"/>
    <w:rsid w:val="00C07C98"/>
    <w:rsid w:val="00C07D3A"/>
    <w:rsid w:val="00C07D54"/>
    <w:rsid w:val="00C07E7A"/>
    <w:rsid w:val="00C07E81"/>
    <w:rsid w:val="00C07E8E"/>
    <w:rsid w:val="00C07E95"/>
    <w:rsid w:val="00C07EFB"/>
    <w:rsid w:val="00C07F06"/>
    <w:rsid w:val="00C07F24"/>
    <w:rsid w:val="00C07F2E"/>
    <w:rsid w:val="00C07F8B"/>
    <w:rsid w:val="00C07FA1"/>
    <w:rsid w:val="00C10022"/>
    <w:rsid w:val="00C1008E"/>
    <w:rsid w:val="00C100B6"/>
    <w:rsid w:val="00C101A7"/>
    <w:rsid w:val="00C10217"/>
    <w:rsid w:val="00C10238"/>
    <w:rsid w:val="00C10381"/>
    <w:rsid w:val="00C1039B"/>
    <w:rsid w:val="00C103D7"/>
    <w:rsid w:val="00C10680"/>
    <w:rsid w:val="00C10689"/>
    <w:rsid w:val="00C106A0"/>
    <w:rsid w:val="00C106A7"/>
    <w:rsid w:val="00C10787"/>
    <w:rsid w:val="00C107BC"/>
    <w:rsid w:val="00C1084E"/>
    <w:rsid w:val="00C10865"/>
    <w:rsid w:val="00C1086F"/>
    <w:rsid w:val="00C1089C"/>
    <w:rsid w:val="00C108F8"/>
    <w:rsid w:val="00C1093A"/>
    <w:rsid w:val="00C109D1"/>
    <w:rsid w:val="00C10AF8"/>
    <w:rsid w:val="00C10B0F"/>
    <w:rsid w:val="00C10B93"/>
    <w:rsid w:val="00C10D87"/>
    <w:rsid w:val="00C10F76"/>
    <w:rsid w:val="00C10FBE"/>
    <w:rsid w:val="00C1115F"/>
    <w:rsid w:val="00C111D8"/>
    <w:rsid w:val="00C11377"/>
    <w:rsid w:val="00C1143D"/>
    <w:rsid w:val="00C114E0"/>
    <w:rsid w:val="00C114E6"/>
    <w:rsid w:val="00C11627"/>
    <w:rsid w:val="00C1164C"/>
    <w:rsid w:val="00C11654"/>
    <w:rsid w:val="00C11672"/>
    <w:rsid w:val="00C116BF"/>
    <w:rsid w:val="00C116D1"/>
    <w:rsid w:val="00C11743"/>
    <w:rsid w:val="00C117F6"/>
    <w:rsid w:val="00C1180E"/>
    <w:rsid w:val="00C11862"/>
    <w:rsid w:val="00C118FA"/>
    <w:rsid w:val="00C11938"/>
    <w:rsid w:val="00C11A0D"/>
    <w:rsid w:val="00C11AA5"/>
    <w:rsid w:val="00C11AE3"/>
    <w:rsid w:val="00C11B8C"/>
    <w:rsid w:val="00C11BAD"/>
    <w:rsid w:val="00C11BF1"/>
    <w:rsid w:val="00C11C3F"/>
    <w:rsid w:val="00C11D33"/>
    <w:rsid w:val="00C11D8B"/>
    <w:rsid w:val="00C11E67"/>
    <w:rsid w:val="00C11E7D"/>
    <w:rsid w:val="00C11F13"/>
    <w:rsid w:val="00C12006"/>
    <w:rsid w:val="00C120DF"/>
    <w:rsid w:val="00C12115"/>
    <w:rsid w:val="00C12189"/>
    <w:rsid w:val="00C12253"/>
    <w:rsid w:val="00C122D7"/>
    <w:rsid w:val="00C122E2"/>
    <w:rsid w:val="00C12362"/>
    <w:rsid w:val="00C12402"/>
    <w:rsid w:val="00C1240F"/>
    <w:rsid w:val="00C12423"/>
    <w:rsid w:val="00C12440"/>
    <w:rsid w:val="00C12495"/>
    <w:rsid w:val="00C12611"/>
    <w:rsid w:val="00C128A2"/>
    <w:rsid w:val="00C12AC9"/>
    <w:rsid w:val="00C12B7B"/>
    <w:rsid w:val="00C12C4B"/>
    <w:rsid w:val="00C12DEB"/>
    <w:rsid w:val="00C12E80"/>
    <w:rsid w:val="00C12EC8"/>
    <w:rsid w:val="00C12F90"/>
    <w:rsid w:val="00C13027"/>
    <w:rsid w:val="00C130B5"/>
    <w:rsid w:val="00C131BE"/>
    <w:rsid w:val="00C13218"/>
    <w:rsid w:val="00C133B3"/>
    <w:rsid w:val="00C13507"/>
    <w:rsid w:val="00C1350C"/>
    <w:rsid w:val="00C13581"/>
    <w:rsid w:val="00C1367D"/>
    <w:rsid w:val="00C1380F"/>
    <w:rsid w:val="00C1385E"/>
    <w:rsid w:val="00C139B0"/>
    <w:rsid w:val="00C139EC"/>
    <w:rsid w:val="00C13A10"/>
    <w:rsid w:val="00C13AFE"/>
    <w:rsid w:val="00C13B52"/>
    <w:rsid w:val="00C13D62"/>
    <w:rsid w:val="00C13D9E"/>
    <w:rsid w:val="00C1400F"/>
    <w:rsid w:val="00C14103"/>
    <w:rsid w:val="00C14126"/>
    <w:rsid w:val="00C1424C"/>
    <w:rsid w:val="00C142DF"/>
    <w:rsid w:val="00C1455B"/>
    <w:rsid w:val="00C145DA"/>
    <w:rsid w:val="00C145F3"/>
    <w:rsid w:val="00C14743"/>
    <w:rsid w:val="00C1480D"/>
    <w:rsid w:val="00C1481A"/>
    <w:rsid w:val="00C14876"/>
    <w:rsid w:val="00C149BF"/>
    <w:rsid w:val="00C149FC"/>
    <w:rsid w:val="00C14A20"/>
    <w:rsid w:val="00C14A71"/>
    <w:rsid w:val="00C14ABB"/>
    <w:rsid w:val="00C14ABE"/>
    <w:rsid w:val="00C14AD0"/>
    <w:rsid w:val="00C14B19"/>
    <w:rsid w:val="00C14C04"/>
    <w:rsid w:val="00C14C44"/>
    <w:rsid w:val="00C14CE2"/>
    <w:rsid w:val="00C14D3D"/>
    <w:rsid w:val="00C14D76"/>
    <w:rsid w:val="00C14EA1"/>
    <w:rsid w:val="00C1506A"/>
    <w:rsid w:val="00C151DF"/>
    <w:rsid w:val="00C1523D"/>
    <w:rsid w:val="00C152F1"/>
    <w:rsid w:val="00C15382"/>
    <w:rsid w:val="00C1547A"/>
    <w:rsid w:val="00C15492"/>
    <w:rsid w:val="00C156E4"/>
    <w:rsid w:val="00C156E5"/>
    <w:rsid w:val="00C156F2"/>
    <w:rsid w:val="00C15753"/>
    <w:rsid w:val="00C1577D"/>
    <w:rsid w:val="00C158DF"/>
    <w:rsid w:val="00C15910"/>
    <w:rsid w:val="00C15990"/>
    <w:rsid w:val="00C15993"/>
    <w:rsid w:val="00C15AF6"/>
    <w:rsid w:val="00C15B16"/>
    <w:rsid w:val="00C15B6B"/>
    <w:rsid w:val="00C15BD6"/>
    <w:rsid w:val="00C15D5C"/>
    <w:rsid w:val="00C15E46"/>
    <w:rsid w:val="00C15EF6"/>
    <w:rsid w:val="00C15F19"/>
    <w:rsid w:val="00C15F50"/>
    <w:rsid w:val="00C15F68"/>
    <w:rsid w:val="00C1601B"/>
    <w:rsid w:val="00C16197"/>
    <w:rsid w:val="00C16212"/>
    <w:rsid w:val="00C16248"/>
    <w:rsid w:val="00C16289"/>
    <w:rsid w:val="00C1632E"/>
    <w:rsid w:val="00C1648B"/>
    <w:rsid w:val="00C164FA"/>
    <w:rsid w:val="00C16506"/>
    <w:rsid w:val="00C165AC"/>
    <w:rsid w:val="00C165C9"/>
    <w:rsid w:val="00C165DD"/>
    <w:rsid w:val="00C166D6"/>
    <w:rsid w:val="00C16764"/>
    <w:rsid w:val="00C1681E"/>
    <w:rsid w:val="00C16985"/>
    <w:rsid w:val="00C169A0"/>
    <w:rsid w:val="00C169CA"/>
    <w:rsid w:val="00C169ED"/>
    <w:rsid w:val="00C16B08"/>
    <w:rsid w:val="00C16B8B"/>
    <w:rsid w:val="00C16BA7"/>
    <w:rsid w:val="00C16C33"/>
    <w:rsid w:val="00C16C72"/>
    <w:rsid w:val="00C16CE4"/>
    <w:rsid w:val="00C16EE8"/>
    <w:rsid w:val="00C16F01"/>
    <w:rsid w:val="00C170B4"/>
    <w:rsid w:val="00C170C9"/>
    <w:rsid w:val="00C17100"/>
    <w:rsid w:val="00C173D2"/>
    <w:rsid w:val="00C173E5"/>
    <w:rsid w:val="00C1744E"/>
    <w:rsid w:val="00C174D8"/>
    <w:rsid w:val="00C174EA"/>
    <w:rsid w:val="00C17547"/>
    <w:rsid w:val="00C1778B"/>
    <w:rsid w:val="00C17830"/>
    <w:rsid w:val="00C17858"/>
    <w:rsid w:val="00C179B8"/>
    <w:rsid w:val="00C17A11"/>
    <w:rsid w:val="00C17A72"/>
    <w:rsid w:val="00C17BAB"/>
    <w:rsid w:val="00C17C4B"/>
    <w:rsid w:val="00C17C92"/>
    <w:rsid w:val="00C17CD4"/>
    <w:rsid w:val="00C17D0A"/>
    <w:rsid w:val="00C17E3D"/>
    <w:rsid w:val="00C17EC4"/>
    <w:rsid w:val="00C17F1D"/>
    <w:rsid w:val="00C17FC2"/>
    <w:rsid w:val="00C20032"/>
    <w:rsid w:val="00C2004E"/>
    <w:rsid w:val="00C20175"/>
    <w:rsid w:val="00C201B6"/>
    <w:rsid w:val="00C201F5"/>
    <w:rsid w:val="00C2023E"/>
    <w:rsid w:val="00C202DF"/>
    <w:rsid w:val="00C202F1"/>
    <w:rsid w:val="00C20470"/>
    <w:rsid w:val="00C2060D"/>
    <w:rsid w:val="00C20623"/>
    <w:rsid w:val="00C206F5"/>
    <w:rsid w:val="00C20735"/>
    <w:rsid w:val="00C20780"/>
    <w:rsid w:val="00C208B3"/>
    <w:rsid w:val="00C208DD"/>
    <w:rsid w:val="00C208F2"/>
    <w:rsid w:val="00C20A6C"/>
    <w:rsid w:val="00C20B28"/>
    <w:rsid w:val="00C20B47"/>
    <w:rsid w:val="00C20B59"/>
    <w:rsid w:val="00C20B7A"/>
    <w:rsid w:val="00C20BA4"/>
    <w:rsid w:val="00C20BA8"/>
    <w:rsid w:val="00C20BE6"/>
    <w:rsid w:val="00C20C28"/>
    <w:rsid w:val="00C20D16"/>
    <w:rsid w:val="00C20D29"/>
    <w:rsid w:val="00C20D2A"/>
    <w:rsid w:val="00C20D3B"/>
    <w:rsid w:val="00C20D67"/>
    <w:rsid w:val="00C20D87"/>
    <w:rsid w:val="00C20DB7"/>
    <w:rsid w:val="00C20EA8"/>
    <w:rsid w:val="00C20F24"/>
    <w:rsid w:val="00C20F27"/>
    <w:rsid w:val="00C20FD4"/>
    <w:rsid w:val="00C21062"/>
    <w:rsid w:val="00C21070"/>
    <w:rsid w:val="00C21084"/>
    <w:rsid w:val="00C2113B"/>
    <w:rsid w:val="00C211C4"/>
    <w:rsid w:val="00C211CF"/>
    <w:rsid w:val="00C211F5"/>
    <w:rsid w:val="00C212E1"/>
    <w:rsid w:val="00C21320"/>
    <w:rsid w:val="00C2134D"/>
    <w:rsid w:val="00C21391"/>
    <w:rsid w:val="00C213E5"/>
    <w:rsid w:val="00C2140D"/>
    <w:rsid w:val="00C21479"/>
    <w:rsid w:val="00C2149C"/>
    <w:rsid w:val="00C214FA"/>
    <w:rsid w:val="00C2152A"/>
    <w:rsid w:val="00C216D9"/>
    <w:rsid w:val="00C21767"/>
    <w:rsid w:val="00C21886"/>
    <w:rsid w:val="00C21A85"/>
    <w:rsid w:val="00C21B29"/>
    <w:rsid w:val="00C21C42"/>
    <w:rsid w:val="00C21C83"/>
    <w:rsid w:val="00C21D17"/>
    <w:rsid w:val="00C21D9F"/>
    <w:rsid w:val="00C21E44"/>
    <w:rsid w:val="00C21F6B"/>
    <w:rsid w:val="00C21F7C"/>
    <w:rsid w:val="00C21F86"/>
    <w:rsid w:val="00C21FFE"/>
    <w:rsid w:val="00C2211B"/>
    <w:rsid w:val="00C22145"/>
    <w:rsid w:val="00C22196"/>
    <w:rsid w:val="00C221E2"/>
    <w:rsid w:val="00C221E5"/>
    <w:rsid w:val="00C221EF"/>
    <w:rsid w:val="00C2233F"/>
    <w:rsid w:val="00C223D1"/>
    <w:rsid w:val="00C22486"/>
    <w:rsid w:val="00C2252C"/>
    <w:rsid w:val="00C2254F"/>
    <w:rsid w:val="00C22576"/>
    <w:rsid w:val="00C2259E"/>
    <w:rsid w:val="00C226A1"/>
    <w:rsid w:val="00C2282E"/>
    <w:rsid w:val="00C22989"/>
    <w:rsid w:val="00C22A7C"/>
    <w:rsid w:val="00C22A8E"/>
    <w:rsid w:val="00C22AF4"/>
    <w:rsid w:val="00C22B00"/>
    <w:rsid w:val="00C22BC9"/>
    <w:rsid w:val="00C22CA8"/>
    <w:rsid w:val="00C22CAD"/>
    <w:rsid w:val="00C22CC7"/>
    <w:rsid w:val="00C22D66"/>
    <w:rsid w:val="00C22DAC"/>
    <w:rsid w:val="00C22E02"/>
    <w:rsid w:val="00C22E5B"/>
    <w:rsid w:val="00C22EAF"/>
    <w:rsid w:val="00C22F31"/>
    <w:rsid w:val="00C23278"/>
    <w:rsid w:val="00C23359"/>
    <w:rsid w:val="00C23426"/>
    <w:rsid w:val="00C23442"/>
    <w:rsid w:val="00C23457"/>
    <w:rsid w:val="00C23580"/>
    <w:rsid w:val="00C235C0"/>
    <w:rsid w:val="00C23717"/>
    <w:rsid w:val="00C2371E"/>
    <w:rsid w:val="00C237D2"/>
    <w:rsid w:val="00C2380B"/>
    <w:rsid w:val="00C238DE"/>
    <w:rsid w:val="00C23A01"/>
    <w:rsid w:val="00C23A4C"/>
    <w:rsid w:val="00C23ACE"/>
    <w:rsid w:val="00C23AFF"/>
    <w:rsid w:val="00C23D45"/>
    <w:rsid w:val="00C23E62"/>
    <w:rsid w:val="00C23ED1"/>
    <w:rsid w:val="00C24171"/>
    <w:rsid w:val="00C241EC"/>
    <w:rsid w:val="00C24205"/>
    <w:rsid w:val="00C24223"/>
    <w:rsid w:val="00C242D1"/>
    <w:rsid w:val="00C24324"/>
    <w:rsid w:val="00C243CF"/>
    <w:rsid w:val="00C243E9"/>
    <w:rsid w:val="00C2446E"/>
    <w:rsid w:val="00C244CD"/>
    <w:rsid w:val="00C244D1"/>
    <w:rsid w:val="00C24695"/>
    <w:rsid w:val="00C24709"/>
    <w:rsid w:val="00C24745"/>
    <w:rsid w:val="00C247F5"/>
    <w:rsid w:val="00C24973"/>
    <w:rsid w:val="00C249EB"/>
    <w:rsid w:val="00C24A1F"/>
    <w:rsid w:val="00C24A77"/>
    <w:rsid w:val="00C24B5C"/>
    <w:rsid w:val="00C24BAB"/>
    <w:rsid w:val="00C24BFC"/>
    <w:rsid w:val="00C24CAE"/>
    <w:rsid w:val="00C24CC1"/>
    <w:rsid w:val="00C24EF6"/>
    <w:rsid w:val="00C24F30"/>
    <w:rsid w:val="00C24F6A"/>
    <w:rsid w:val="00C24F97"/>
    <w:rsid w:val="00C24FAC"/>
    <w:rsid w:val="00C24FF7"/>
    <w:rsid w:val="00C2501E"/>
    <w:rsid w:val="00C250E1"/>
    <w:rsid w:val="00C25282"/>
    <w:rsid w:val="00C25291"/>
    <w:rsid w:val="00C252C7"/>
    <w:rsid w:val="00C25520"/>
    <w:rsid w:val="00C25548"/>
    <w:rsid w:val="00C2559E"/>
    <w:rsid w:val="00C25607"/>
    <w:rsid w:val="00C2562C"/>
    <w:rsid w:val="00C2565E"/>
    <w:rsid w:val="00C256AB"/>
    <w:rsid w:val="00C256B4"/>
    <w:rsid w:val="00C257D5"/>
    <w:rsid w:val="00C259CB"/>
    <w:rsid w:val="00C259F0"/>
    <w:rsid w:val="00C25A73"/>
    <w:rsid w:val="00C25AE9"/>
    <w:rsid w:val="00C25AEA"/>
    <w:rsid w:val="00C25B3B"/>
    <w:rsid w:val="00C25B59"/>
    <w:rsid w:val="00C25B7B"/>
    <w:rsid w:val="00C25BE9"/>
    <w:rsid w:val="00C25C70"/>
    <w:rsid w:val="00C25C74"/>
    <w:rsid w:val="00C25CB5"/>
    <w:rsid w:val="00C25CCE"/>
    <w:rsid w:val="00C25CDF"/>
    <w:rsid w:val="00C25DC5"/>
    <w:rsid w:val="00C26109"/>
    <w:rsid w:val="00C261E8"/>
    <w:rsid w:val="00C263B9"/>
    <w:rsid w:val="00C26454"/>
    <w:rsid w:val="00C26529"/>
    <w:rsid w:val="00C265D0"/>
    <w:rsid w:val="00C26619"/>
    <w:rsid w:val="00C26891"/>
    <w:rsid w:val="00C268BB"/>
    <w:rsid w:val="00C26A2A"/>
    <w:rsid w:val="00C26A8C"/>
    <w:rsid w:val="00C26AAD"/>
    <w:rsid w:val="00C26ACE"/>
    <w:rsid w:val="00C26BDB"/>
    <w:rsid w:val="00C26C2B"/>
    <w:rsid w:val="00C26DFD"/>
    <w:rsid w:val="00C26EED"/>
    <w:rsid w:val="00C26F2A"/>
    <w:rsid w:val="00C26F5C"/>
    <w:rsid w:val="00C2702B"/>
    <w:rsid w:val="00C27171"/>
    <w:rsid w:val="00C2720E"/>
    <w:rsid w:val="00C27253"/>
    <w:rsid w:val="00C27372"/>
    <w:rsid w:val="00C2748F"/>
    <w:rsid w:val="00C27560"/>
    <w:rsid w:val="00C27678"/>
    <w:rsid w:val="00C27706"/>
    <w:rsid w:val="00C2781B"/>
    <w:rsid w:val="00C27B5B"/>
    <w:rsid w:val="00C27C38"/>
    <w:rsid w:val="00C27C65"/>
    <w:rsid w:val="00C27C69"/>
    <w:rsid w:val="00C27C70"/>
    <w:rsid w:val="00C27CDF"/>
    <w:rsid w:val="00C27CE2"/>
    <w:rsid w:val="00C27CE5"/>
    <w:rsid w:val="00C27E5E"/>
    <w:rsid w:val="00C27E78"/>
    <w:rsid w:val="00C27EAB"/>
    <w:rsid w:val="00C27EB6"/>
    <w:rsid w:val="00C27F8E"/>
    <w:rsid w:val="00C27FE8"/>
    <w:rsid w:val="00C30058"/>
    <w:rsid w:val="00C30077"/>
    <w:rsid w:val="00C30082"/>
    <w:rsid w:val="00C3009D"/>
    <w:rsid w:val="00C301D0"/>
    <w:rsid w:val="00C3022E"/>
    <w:rsid w:val="00C302B7"/>
    <w:rsid w:val="00C30320"/>
    <w:rsid w:val="00C30466"/>
    <w:rsid w:val="00C30471"/>
    <w:rsid w:val="00C305D4"/>
    <w:rsid w:val="00C3062E"/>
    <w:rsid w:val="00C30719"/>
    <w:rsid w:val="00C3077F"/>
    <w:rsid w:val="00C30873"/>
    <w:rsid w:val="00C308C7"/>
    <w:rsid w:val="00C3095F"/>
    <w:rsid w:val="00C30BDE"/>
    <w:rsid w:val="00C30BE9"/>
    <w:rsid w:val="00C30C72"/>
    <w:rsid w:val="00C30C84"/>
    <w:rsid w:val="00C30D30"/>
    <w:rsid w:val="00C30F22"/>
    <w:rsid w:val="00C310FD"/>
    <w:rsid w:val="00C31103"/>
    <w:rsid w:val="00C31125"/>
    <w:rsid w:val="00C31133"/>
    <w:rsid w:val="00C31152"/>
    <w:rsid w:val="00C3115A"/>
    <w:rsid w:val="00C311BA"/>
    <w:rsid w:val="00C311DA"/>
    <w:rsid w:val="00C313CC"/>
    <w:rsid w:val="00C31418"/>
    <w:rsid w:val="00C3153D"/>
    <w:rsid w:val="00C31575"/>
    <w:rsid w:val="00C31589"/>
    <w:rsid w:val="00C315F0"/>
    <w:rsid w:val="00C315FE"/>
    <w:rsid w:val="00C3168B"/>
    <w:rsid w:val="00C31711"/>
    <w:rsid w:val="00C31872"/>
    <w:rsid w:val="00C318F5"/>
    <w:rsid w:val="00C31900"/>
    <w:rsid w:val="00C319C6"/>
    <w:rsid w:val="00C31A56"/>
    <w:rsid w:val="00C31B02"/>
    <w:rsid w:val="00C31BB6"/>
    <w:rsid w:val="00C31C45"/>
    <w:rsid w:val="00C31CCE"/>
    <w:rsid w:val="00C31D65"/>
    <w:rsid w:val="00C31D8A"/>
    <w:rsid w:val="00C31DD0"/>
    <w:rsid w:val="00C31E48"/>
    <w:rsid w:val="00C31FA5"/>
    <w:rsid w:val="00C31FA8"/>
    <w:rsid w:val="00C31FD5"/>
    <w:rsid w:val="00C3203C"/>
    <w:rsid w:val="00C32059"/>
    <w:rsid w:val="00C320FE"/>
    <w:rsid w:val="00C32178"/>
    <w:rsid w:val="00C322C8"/>
    <w:rsid w:val="00C322EF"/>
    <w:rsid w:val="00C3230B"/>
    <w:rsid w:val="00C32347"/>
    <w:rsid w:val="00C32358"/>
    <w:rsid w:val="00C32419"/>
    <w:rsid w:val="00C324F4"/>
    <w:rsid w:val="00C32580"/>
    <w:rsid w:val="00C32656"/>
    <w:rsid w:val="00C32779"/>
    <w:rsid w:val="00C3278C"/>
    <w:rsid w:val="00C32847"/>
    <w:rsid w:val="00C328FF"/>
    <w:rsid w:val="00C32A57"/>
    <w:rsid w:val="00C32A90"/>
    <w:rsid w:val="00C32ACF"/>
    <w:rsid w:val="00C32B71"/>
    <w:rsid w:val="00C32C7C"/>
    <w:rsid w:val="00C32CC1"/>
    <w:rsid w:val="00C32DBC"/>
    <w:rsid w:val="00C32E0C"/>
    <w:rsid w:val="00C32EF4"/>
    <w:rsid w:val="00C32F98"/>
    <w:rsid w:val="00C3306B"/>
    <w:rsid w:val="00C330C8"/>
    <w:rsid w:val="00C3317D"/>
    <w:rsid w:val="00C331D7"/>
    <w:rsid w:val="00C3324F"/>
    <w:rsid w:val="00C33418"/>
    <w:rsid w:val="00C33473"/>
    <w:rsid w:val="00C334AD"/>
    <w:rsid w:val="00C3355F"/>
    <w:rsid w:val="00C33599"/>
    <w:rsid w:val="00C335D1"/>
    <w:rsid w:val="00C3360E"/>
    <w:rsid w:val="00C336E2"/>
    <w:rsid w:val="00C336EB"/>
    <w:rsid w:val="00C336F2"/>
    <w:rsid w:val="00C338C0"/>
    <w:rsid w:val="00C3393B"/>
    <w:rsid w:val="00C33984"/>
    <w:rsid w:val="00C339F0"/>
    <w:rsid w:val="00C33A07"/>
    <w:rsid w:val="00C33A37"/>
    <w:rsid w:val="00C33ABD"/>
    <w:rsid w:val="00C33ABE"/>
    <w:rsid w:val="00C33AE2"/>
    <w:rsid w:val="00C33C0C"/>
    <w:rsid w:val="00C33CF2"/>
    <w:rsid w:val="00C33DDD"/>
    <w:rsid w:val="00C33F77"/>
    <w:rsid w:val="00C33F9A"/>
    <w:rsid w:val="00C33F9C"/>
    <w:rsid w:val="00C33FAB"/>
    <w:rsid w:val="00C3402C"/>
    <w:rsid w:val="00C3406C"/>
    <w:rsid w:val="00C34090"/>
    <w:rsid w:val="00C340F7"/>
    <w:rsid w:val="00C34108"/>
    <w:rsid w:val="00C34168"/>
    <w:rsid w:val="00C34188"/>
    <w:rsid w:val="00C34230"/>
    <w:rsid w:val="00C34270"/>
    <w:rsid w:val="00C34293"/>
    <w:rsid w:val="00C343BB"/>
    <w:rsid w:val="00C34400"/>
    <w:rsid w:val="00C344AF"/>
    <w:rsid w:val="00C346A6"/>
    <w:rsid w:val="00C34703"/>
    <w:rsid w:val="00C34845"/>
    <w:rsid w:val="00C34980"/>
    <w:rsid w:val="00C349BB"/>
    <w:rsid w:val="00C349C2"/>
    <w:rsid w:val="00C34B72"/>
    <w:rsid w:val="00C34B76"/>
    <w:rsid w:val="00C34C1F"/>
    <w:rsid w:val="00C34D5F"/>
    <w:rsid w:val="00C34D66"/>
    <w:rsid w:val="00C34D96"/>
    <w:rsid w:val="00C34DA0"/>
    <w:rsid w:val="00C34E46"/>
    <w:rsid w:val="00C34E8F"/>
    <w:rsid w:val="00C34EB3"/>
    <w:rsid w:val="00C34FB0"/>
    <w:rsid w:val="00C350E5"/>
    <w:rsid w:val="00C35192"/>
    <w:rsid w:val="00C351D4"/>
    <w:rsid w:val="00C3522B"/>
    <w:rsid w:val="00C3547A"/>
    <w:rsid w:val="00C35568"/>
    <w:rsid w:val="00C3556D"/>
    <w:rsid w:val="00C35599"/>
    <w:rsid w:val="00C35815"/>
    <w:rsid w:val="00C35863"/>
    <w:rsid w:val="00C35B0A"/>
    <w:rsid w:val="00C35B71"/>
    <w:rsid w:val="00C35B89"/>
    <w:rsid w:val="00C35C25"/>
    <w:rsid w:val="00C35EEA"/>
    <w:rsid w:val="00C35F13"/>
    <w:rsid w:val="00C3638A"/>
    <w:rsid w:val="00C36490"/>
    <w:rsid w:val="00C364A6"/>
    <w:rsid w:val="00C3650C"/>
    <w:rsid w:val="00C3668C"/>
    <w:rsid w:val="00C36828"/>
    <w:rsid w:val="00C36857"/>
    <w:rsid w:val="00C36893"/>
    <w:rsid w:val="00C369B2"/>
    <w:rsid w:val="00C36ACB"/>
    <w:rsid w:val="00C36AE9"/>
    <w:rsid w:val="00C36BBF"/>
    <w:rsid w:val="00C36DA5"/>
    <w:rsid w:val="00C36DB3"/>
    <w:rsid w:val="00C36DB8"/>
    <w:rsid w:val="00C36F1B"/>
    <w:rsid w:val="00C36F5F"/>
    <w:rsid w:val="00C36F8E"/>
    <w:rsid w:val="00C36FDE"/>
    <w:rsid w:val="00C37064"/>
    <w:rsid w:val="00C3734C"/>
    <w:rsid w:val="00C373A1"/>
    <w:rsid w:val="00C373AF"/>
    <w:rsid w:val="00C37529"/>
    <w:rsid w:val="00C37549"/>
    <w:rsid w:val="00C37599"/>
    <w:rsid w:val="00C37612"/>
    <w:rsid w:val="00C37669"/>
    <w:rsid w:val="00C37763"/>
    <w:rsid w:val="00C37794"/>
    <w:rsid w:val="00C37797"/>
    <w:rsid w:val="00C378A2"/>
    <w:rsid w:val="00C378B5"/>
    <w:rsid w:val="00C37978"/>
    <w:rsid w:val="00C37AC0"/>
    <w:rsid w:val="00C37AC6"/>
    <w:rsid w:val="00C37BA6"/>
    <w:rsid w:val="00C37BFB"/>
    <w:rsid w:val="00C37C2D"/>
    <w:rsid w:val="00C37CE9"/>
    <w:rsid w:val="00C37D0D"/>
    <w:rsid w:val="00C37DB8"/>
    <w:rsid w:val="00C37F40"/>
    <w:rsid w:val="00C400AD"/>
    <w:rsid w:val="00C40193"/>
    <w:rsid w:val="00C401BB"/>
    <w:rsid w:val="00C4028D"/>
    <w:rsid w:val="00C402D7"/>
    <w:rsid w:val="00C4034F"/>
    <w:rsid w:val="00C4056C"/>
    <w:rsid w:val="00C40670"/>
    <w:rsid w:val="00C40672"/>
    <w:rsid w:val="00C406EB"/>
    <w:rsid w:val="00C409D3"/>
    <w:rsid w:val="00C40A91"/>
    <w:rsid w:val="00C40B58"/>
    <w:rsid w:val="00C40C36"/>
    <w:rsid w:val="00C40C68"/>
    <w:rsid w:val="00C40CF9"/>
    <w:rsid w:val="00C40D3E"/>
    <w:rsid w:val="00C40DE2"/>
    <w:rsid w:val="00C40DF4"/>
    <w:rsid w:val="00C40E57"/>
    <w:rsid w:val="00C40E94"/>
    <w:rsid w:val="00C40EFC"/>
    <w:rsid w:val="00C40F74"/>
    <w:rsid w:val="00C40F8A"/>
    <w:rsid w:val="00C41035"/>
    <w:rsid w:val="00C4104E"/>
    <w:rsid w:val="00C41091"/>
    <w:rsid w:val="00C41155"/>
    <w:rsid w:val="00C41167"/>
    <w:rsid w:val="00C411E7"/>
    <w:rsid w:val="00C41300"/>
    <w:rsid w:val="00C41348"/>
    <w:rsid w:val="00C413E4"/>
    <w:rsid w:val="00C4149E"/>
    <w:rsid w:val="00C4149F"/>
    <w:rsid w:val="00C41536"/>
    <w:rsid w:val="00C416D1"/>
    <w:rsid w:val="00C41717"/>
    <w:rsid w:val="00C41728"/>
    <w:rsid w:val="00C4173A"/>
    <w:rsid w:val="00C41853"/>
    <w:rsid w:val="00C41929"/>
    <w:rsid w:val="00C419B3"/>
    <w:rsid w:val="00C41C29"/>
    <w:rsid w:val="00C41D2D"/>
    <w:rsid w:val="00C41DB0"/>
    <w:rsid w:val="00C41DC4"/>
    <w:rsid w:val="00C41EC6"/>
    <w:rsid w:val="00C41EDE"/>
    <w:rsid w:val="00C41F00"/>
    <w:rsid w:val="00C41F72"/>
    <w:rsid w:val="00C42043"/>
    <w:rsid w:val="00C42075"/>
    <w:rsid w:val="00C420B8"/>
    <w:rsid w:val="00C420FF"/>
    <w:rsid w:val="00C42113"/>
    <w:rsid w:val="00C421A9"/>
    <w:rsid w:val="00C421CD"/>
    <w:rsid w:val="00C421DD"/>
    <w:rsid w:val="00C421FE"/>
    <w:rsid w:val="00C42392"/>
    <w:rsid w:val="00C42541"/>
    <w:rsid w:val="00C4257F"/>
    <w:rsid w:val="00C425BA"/>
    <w:rsid w:val="00C42646"/>
    <w:rsid w:val="00C42700"/>
    <w:rsid w:val="00C42728"/>
    <w:rsid w:val="00C4278C"/>
    <w:rsid w:val="00C427C9"/>
    <w:rsid w:val="00C427D0"/>
    <w:rsid w:val="00C42889"/>
    <w:rsid w:val="00C428CD"/>
    <w:rsid w:val="00C42960"/>
    <w:rsid w:val="00C429EB"/>
    <w:rsid w:val="00C42A78"/>
    <w:rsid w:val="00C42B21"/>
    <w:rsid w:val="00C42B29"/>
    <w:rsid w:val="00C42B88"/>
    <w:rsid w:val="00C42B89"/>
    <w:rsid w:val="00C42BA8"/>
    <w:rsid w:val="00C42C03"/>
    <w:rsid w:val="00C42C21"/>
    <w:rsid w:val="00C42D5D"/>
    <w:rsid w:val="00C42ECD"/>
    <w:rsid w:val="00C42F12"/>
    <w:rsid w:val="00C42F8C"/>
    <w:rsid w:val="00C43009"/>
    <w:rsid w:val="00C43061"/>
    <w:rsid w:val="00C430F2"/>
    <w:rsid w:val="00C43133"/>
    <w:rsid w:val="00C432C8"/>
    <w:rsid w:val="00C43362"/>
    <w:rsid w:val="00C433AB"/>
    <w:rsid w:val="00C435A5"/>
    <w:rsid w:val="00C435B1"/>
    <w:rsid w:val="00C435DE"/>
    <w:rsid w:val="00C437BD"/>
    <w:rsid w:val="00C437DC"/>
    <w:rsid w:val="00C437E3"/>
    <w:rsid w:val="00C4382F"/>
    <w:rsid w:val="00C4383D"/>
    <w:rsid w:val="00C4388D"/>
    <w:rsid w:val="00C43927"/>
    <w:rsid w:val="00C43B7D"/>
    <w:rsid w:val="00C43CAE"/>
    <w:rsid w:val="00C43CFE"/>
    <w:rsid w:val="00C43D6E"/>
    <w:rsid w:val="00C43DE4"/>
    <w:rsid w:val="00C43E09"/>
    <w:rsid w:val="00C43EEB"/>
    <w:rsid w:val="00C43EEE"/>
    <w:rsid w:val="00C44005"/>
    <w:rsid w:val="00C44052"/>
    <w:rsid w:val="00C4405B"/>
    <w:rsid w:val="00C4406C"/>
    <w:rsid w:val="00C441E1"/>
    <w:rsid w:val="00C442E1"/>
    <w:rsid w:val="00C44315"/>
    <w:rsid w:val="00C44356"/>
    <w:rsid w:val="00C44385"/>
    <w:rsid w:val="00C446FA"/>
    <w:rsid w:val="00C4474F"/>
    <w:rsid w:val="00C44756"/>
    <w:rsid w:val="00C44779"/>
    <w:rsid w:val="00C44853"/>
    <w:rsid w:val="00C44887"/>
    <w:rsid w:val="00C44A27"/>
    <w:rsid w:val="00C44C08"/>
    <w:rsid w:val="00C44C0E"/>
    <w:rsid w:val="00C44C9A"/>
    <w:rsid w:val="00C44E7C"/>
    <w:rsid w:val="00C44E82"/>
    <w:rsid w:val="00C44E9D"/>
    <w:rsid w:val="00C44F08"/>
    <w:rsid w:val="00C44F82"/>
    <w:rsid w:val="00C4525F"/>
    <w:rsid w:val="00C452F7"/>
    <w:rsid w:val="00C45331"/>
    <w:rsid w:val="00C45569"/>
    <w:rsid w:val="00C45610"/>
    <w:rsid w:val="00C45766"/>
    <w:rsid w:val="00C457D5"/>
    <w:rsid w:val="00C45928"/>
    <w:rsid w:val="00C459A4"/>
    <w:rsid w:val="00C45A16"/>
    <w:rsid w:val="00C45A8D"/>
    <w:rsid w:val="00C45AA7"/>
    <w:rsid w:val="00C45AAE"/>
    <w:rsid w:val="00C45B24"/>
    <w:rsid w:val="00C45BF7"/>
    <w:rsid w:val="00C45D5B"/>
    <w:rsid w:val="00C45D91"/>
    <w:rsid w:val="00C45DDB"/>
    <w:rsid w:val="00C45DE2"/>
    <w:rsid w:val="00C460BF"/>
    <w:rsid w:val="00C4612B"/>
    <w:rsid w:val="00C4614B"/>
    <w:rsid w:val="00C461B7"/>
    <w:rsid w:val="00C4620F"/>
    <w:rsid w:val="00C4621F"/>
    <w:rsid w:val="00C46264"/>
    <w:rsid w:val="00C46297"/>
    <w:rsid w:val="00C462A0"/>
    <w:rsid w:val="00C463F7"/>
    <w:rsid w:val="00C4641F"/>
    <w:rsid w:val="00C46456"/>
    <w:rsid w:val="00C46459"/>
    <w:rsid w:val="00C464E2"/>
    <w:rsid w:val="00C4650F"/>
    <w:rsid w:val="00C46578"/>
    <w:rsid w:val="00C4659D"/>
    <w:rsid w:val="00C465A2"/>
    <w:rsid w:val="00C466B9"/>
    <w:rsid w:val="00C4687C"/>
    <w:rsid w:val="00C46919"/>
    <w:rsid w:val="00C469FA"/>
    <w:rsid w:val="00C46AD3"/>
    <w:rsid w:val="00C46B0C"/>
    <w:rsid w:val="00C46BD8"/>
    <w:rsid w:val="00C46C3D"/>
    <w:rsid w:val="00C46D10"/>
    <w:rsid w:val="00C46D5C"/>
    <w:rsid w:val="00C46E39"/>
    <w:rsid w:val="00C46F91"/>
    <w:rsid w:val="00C46FC2"/>
    <w:rsid w:val="00C47033"/>
    <w:rsid w:val="00C470D9"/>
    <w:rsid w:val="00C470FC"/>
    <w:rsid w:val="00C47188"/>
    <w:rsid w:val="00C471AC"/>
    <w:rsid w:val="00C471B4"/>
    <w:rsid w:val="00C471F7"/>
    <w:rsid w:val="00C4728A"/>
    <w:rsid w:val="00C47456"/>
    <w:rsid w:val="00C47514"/>
    <w:rsid w:val="00C47542"/>
    <w:rsid w:val="00C47557"/>
    <w:rsid w:val="00C475B3"/>
    <w:rsid w:val="00C4762F"/>
    <w:rsid w:val="00C477F9"/>
    <w:rsid w:val="00C479E6"/>
    <w:rsid w:val="00C47A61"/>
    <w:rsid w:val="00C47CE6"/>
    <w:rsid w:val="00C47D57"/>
    <w:rsid w:val="00C47DA9"/>
    <w:rsid w:val="00C47E2B"/>
    <w:rsid w:val="00C47E39"/>
    <w:rsid w:val="00C47F22"/>
    <w:rsid w:val="00C47F9A"/>
    <w:rsid w:val="00C47FA0"/>
    <w:rsid w:val="00C50089"/>
    <w:rsid w:val="00C5016D"/>
    <w:rsid w:val="00C50187"/>
    <w:rsid w:val="00C501BA"/>
    <w:rsid w:val="00C5039F"/>
    <w:rsid w:val="00C503AB"/>
    <w:rsid w:val="00C503C3"/>
    <w:rsid w:val="00C5054D"/>
    <w:rsid w:val="00C50563"/>
    <w:rsid w:val="00C506EE"/>
    <w:rsid w:val="00C50717"/>
    <w:rsid w:val="00C50773"/>
    <w:rsid w:val="00C507CA"/>
    <w:rsid w:val="00C509FF"/>
    <w:rsid w:val="00C50A70"/>
    <w:rsid w:val="00C50B48"/>
    <w:rsid w:val="00C50B54"/>
    <w:rsid w:val="00C50CAD"/>
    <w:rsid w:val="00C50D37"/>
    <w:rsid w:val="00C50DA7"/>
    <w:rsid w:val="00C50DCC"/>
    <w:rsid w:val="00C50F0D"/>
    <w:rsid w:val="00C50F47"/>
    <w:rsid w:val="00C50F4C"/>
    <w:rsid w:val="00C50F68"/>
    <w:rsid w:val="00C51131"/>
    <w:rsid w:val="00C51149"/>
    <w:rsid w:val="00C5136A"/>
    <w:rsid w:val="00C513A6"/>
    <w:rsid w:val="00C513A9"/>
    <w:rsid w:val="00C513C3"/>
    <w:rsid w:val="00C513D9"/>
    <w:rsid w:val="00C51428"/>
    <w:rsid w:val="00C51466"/>
    <w:rsid w:val="00C514BD"/>
    <w:rsid w:val="00C51802"/>
    <w:rsid w:val="00C518AF"/>
    <w:rsid w:val="00C518DB"/>
    <w:rsid w:val="00C518FD"/>
    <w:rsid w:val="00C51972"/>
    <w:rsid w:val="00C5199E"/>
    <w:rsid w:val="00C519E1"/>
    <w:rsid w:val="00C519ED"/>
    <w:rsid w:val="00C51A11"/>
    <w:rsid w:val="00C51BE8"/>
    <w:rsid w:val="00C51C1B"/>
    <w:rsid w:val="00C51D36"/>
    <w:rsid w:val="00C51D5D"/>
    <w:rsid w:val="00C51F68"/>
    <w:rsid w:val="00C51F81"/>
    <w:rsid w:val="00C51F91"/>
    <w:rsid w:val="00C52073"/>
    <w:rsid w:val="00C5214B"/>
    <w:rsid w:val="00C52198"/>
    <w:rsid w:val="00C52207"/>
    <w:rsid w:val="00C5231B"/>
    <w:rsid w:val="00C52433"/>
    <w:rsid w:val="00C5255F"/>
    <w:rsid w:val="00C526D5"/>
    <w:rsid w:val="00C526E6"/>
    <w:rsid w:val="00C52722"/>
    <w:rsid w:val="00C5272A"/>
    <w:rsid w:val="00C52757"/>
    <w:rsid w:val="00C527D4"/>
    <w:rsid w:val="00C5288A"/>
    <w:rsid w:val="00C52916"/>
    <w:rsid w:val="00C52969"/>
    <w:rsid w:val="00C529F6"/>
    <w:rsid w:val="00C52A3E"/>
    <w:rsid w:val="00C52A97"/>
    <w:rsid w:val="00C52AE1"/>
    <w:rsid w:val="00C52B36"/>
    <w:rsid w:val="00C52D92"/>
    <w:rsid w:val="00C52D9A"/>
    <w:rsid w:val="00C52EBA"/>
    <w:rsid w:val="00C52EBD"/>
    <w:rsid w:val="00C53179"/>
    <w:rsid w:val="00C531C3"/>
    <w:rsid w:val="00C532EC"/>
    <w:rsid w:val="00C5333A"/>
    <w:rsid w:val="00C533C9"/>
    <w:rsid w:val="00C533CA"/>
    <w:rsid w:val="00C5345F"/>
    <w:rsid w:val="00C534CA"/>
    <w:rsid w:val="00C53679"/>
    <w:rsid w:val="00C53787"/>
    <w:rsid w:val="00C537E5"/>
    <w:rsid w:val="00C53896"/>
    <w:rsid w:val="00C538C4"/>
    <w:rsid w:val="00C53901"/>
    <w:rsid w:val="00C53A6C"/>
    <w:rsid w:val="00C53AB8"/>
    <w:rsid w:val="00C53AC8"/>
    <w:rsid w:val="00C53B9F"/>
    <w:rsid w:val="00C53BC5"/>
    <w:rsid w:val="00C53D25"/>
    <w:rsid w:val="00C53D9B"/>
    <w:rsid w:val="00C53DF0"/>
    <w:rsid w:val="00C53E14"/>
    <w:rsid w:val="00C53E9A"/>
    <w:rsid w:val="00C53EC4"/>
    <w:rsid w:val="00C53ED5"/>
    <w:rsid w:val="00C53ED7"/>
    <w:rsid w:val="00C53F07"/>
    <w:rsid w:val="00C53F26"/>
    <w:rsid w:val="00C53F36"/>
    <w:rsid w:val="00C53F62"/>
    <w:rsid w:val="00C53F72"/>
    <w:rsid w:val="00C53FBF"/>
    <w:rsid w:val="00C54049"/>
    <w:rsid w:val="00C5405C"/>
    <w:rsid w:val="00C540A0"/>
    <w:rsid w:val="00C5416D"/>
    <w:rsid w:val="00C5423A"/>
    <w:rsid w:val="00C54318"/>
    <w:rsid w:val="00C54341"/>
    <w:rsid w:val="00C543F1"/>
    <w:rsid w:val="00C543FD"/>
    <w:rsid w:val="00C54469"/>
    <w:rsid w:val="00C544D8"/>
    <w:rsid w:val="00C5452C"/>
    <w:rsid w:val="00C54569"/>
    <w:rsid w:val="00C54616"/>
    <w:rsid w:val="00C546E5"/>
    <w:rsid w:val="00C547B3"/>
    <w:rsid w:val="00C5490C"/>
    <w:rsid w:val="00C549DD"/>
    <w:rsid w:val="00C54AB7"/>
    <w:rsid w:val="00C54AC7"/>
    <w:rsid w:val="00C54AF3"/>
    <w:rsid w:val="00C54C73"/>
    <w:rsid w:val="00C54D7F"/>
    <w:rsid w:val="00C54DC2"/>
    <w:rsid w:val="00C54E56"/>
    <w:rsid w:val="00C54F2D"/>
    <w:rsid w:val="00C54F5F"/>
    <w:rsid w:val="00C54FCC"/>
    <w:rsid w:val="00C550A8"/>
    <w:rsid w:val="00C550DB"/>
    <w:rsid w:val="00C5533D"/>
    <w:rsid w:val="00C55400"/>
    <w:rsid w:val="00C5543B"/>
    <w:rsid w:val="00C55457"/>
    <w:rsid w:val="00C5545A"/>
    <w:rsid w:val="00C55470"/>
    <w:rsid w:val="00C554D0"/>
    <w:rsid w:val="00C55671"/>
    <w:rsid w:val="00C55680"/>
    <w:rsid w:val="00C556F7"/>
    <w:rsid w:val="00C55785"/>
    <w:rsid w:val="00C557C5"/>
    <w:rsid w:val="00C5582C"/>
    <w:rsid w:val="00C55857"/>
    <w:rsid w:val="00C5596D"/>
    <w:rsid w:val="00C55A91"/>
    <w:rsid w:val="00C55A98"/>
    <w:rsid w:val="00C55BB5"/>
    <w:rsid w:val="00C55C2C"/>
    <w:rsid w:val="00C55DAE"/>
    <w:rsid w:val="00C55E1F"/>
    <w:rsid w:val="00C55F3D"/>
    <w:rsid w:val="00C55F6C"/>
    <w:rsid w:val="00C55FAD"/>
    <w:rsid w:val="00C55FF3"/>
    <w:rsid w:val="00C5603C"/>
    <w:rsid w:val="00C56047"/>
    <w:rsid w:val="00C5611E"/>
    <w:rsid w:val="00C5615E"/>
    <w:rsid w:val="00C56167"/>
    <w:rsid w:val="00C562B0"/>
    <w:rsid w:val="00C562F5"/>
    <w:rsid w:val="00C563D1"/>
    <w:rsid w:val="00C56477"/>
    <w:rsid w:val="00C5647B"/>
    <w:rsid w:val="00C56656"/>
    <w:rsid w:val="00C566BB"/>
    <w:rsid w:val="00C566DE"/>
    <w:rsid w:val="00C56778"/>
    <w:rsid w:val="00C568B4"/>
    <w:rsid w:val="00C568CF"/>
    <w:rsid w:val="00C56900"/>
    <w:rsid w:val="00C5693E"/>
    <w:rsid w:val="00C5696B"/>
    <w:rsid w:val="00C56986"/>
    <w:rsid w:val="00C56ABD"/>
    <w:rsid w:val="00C56C56"/>
    <w:rsid w:val="00C56C74"/>
    <w:rsid w:val="00C56C86"/>
    <w:rsid w:val="00C56CB5"/>
    <w:rsid w:val="00C56CD0"/>
    <w:rsid w:val="00C56DF0"/>
    <w:rsid w:val="00C56DF1"/>
    <w:rsid w:val="00C56E37"/>
    <w:rsid w:val="00C56EE7"/>
    <w:rsid w:val="00C56F3E"/>
    <w:rsid w:val="00C56FE8"/>
    <w:rsid w:val="00C57059"/>
    <w:rsid w:val="00C57112"/>
    <w:rsid w:val="00C57409"/>
    <w:rsid w:val="00C574A4"/>
    <w:rsid w:val="00C57599"/>
    <w:rsid w:val="00C575AE"/>
    <w:rsid w:val="00C575E2"/>
    <w:rsid w:val="00C576D0"/>
    <w:rsid w:val="00C57744"/>
    <w:rsid w:val="00C57783"/>
    <w:rsid w:val="00C577C8"/>
    <w:rsid w:val="00C577F1"/>
    <w:rsid w:val="00C57A22"/>
    <w:rsid w:val="00C57BD4"/>
    <w:rsid w:val="00C57BDF"/>
    <w:rsid w:val="00C57C09"/>
    <w:rsid w:val="00C57C49"/>
    <w:rsid w:val="00C57CFE"/>
    <w:rsid w:val="00C57D37"/>
    <w:rsid w:val="00C57D84"/>
    <w:rsid w:val="00C57E60"/>
    <w:rsid w:val="00C57FF9"/>
    <w:rsid w:val="00C6006E"/>
    <w:rsid w:val="00C600BA"/>
    <w:rsid w:val="00C600D7"/>
    <w:rsid w:val="00C601CA"/>
    <w:rsid w:val="00C601D4"/>
    <w:rsid w:val="00C60230"/>
    <w:rsid w:val="00C60249"/>
    <w:rsid w:val="00C6028D"/>
    <w:rsid w:val="00C60454"/>
    <w:rsid w:val="00C6047A"/>
    <w:rsid w:val="00C6062A"/>
    <w:rsid w:val="00C60670"/>
    <w:rsid w:val="00C6089A"/>
    <w:rsid w:val="00C60A55"/>
    <w:rsid w:val="00C60AF7"/>
    <w:rsid w:val="00C60B62"/>
    <w:rsid w:val="00C60BB8"/>
    <w:rsid w:val="00C60BC1"/>
    <w:rsid w:val="00C60C0A"/>
    <w:rsid w:val="00C60C82"/>
    <w:rsid w:val="00C60DD6"/>
    <w:rsid w:val="00C60EEC"/>
    <w:rsid w:val="00C60F18"/>
    <w:rsid w:val="00C60F64"/>
    <w:rsid w:val="00C60F9C"/>
    <w:rsid w:val="00C60FB7"/>
    <w:rsid w:val="00C61029"/>
    <w:rsid w:val="00C61064"/>
    <w:rsid w:val="00C610EA"/>
    <w:rsid w:val="00C611B8"/>
    <w:rsid w:val="00C6129B"/>
    <w:rsid w:val="00C6130E"/>
    <w:rsid w:val="00C61348"/>
    <w:rsid w:val="00C613A3"/>
    <w:rsid w:val="00C613D2"/>
    <w:rsid w:val="00C6147F"/>
    <w:rsid w:val="00C6157B"/>
    <w:rsid w:val="00C61722"/>
    <w:rsid w:val="00C61747"/>
    <w:rsid w:val="00C619AD"/>
    <w:rsid w:val="00C61AAE"/>
    <w:rsid w:val="00C61AC4"/>
    <w:rsid w:val="00C61AE5"/>
    <w:rsid w:val="00C61AE8"/>
    <w:rsid w:val="00C61D59"/>
    <w:rsid w:val="00C61E7D"/>
    <w:rsid w:val="00C6200E"/>
    <w:rsid w:val="00C6206F"/>
    <w:rsid w:val="00C620D5"/>
    <w:rsid w:val="00C620E5"/>
    <w:rsid w:val="00C6210B"/>
    <w:rsid w:val="00C621A1"/>
    <w:rsid w:val="00C62254"/>
    <w:rsid w:val="00C622B2"/>
    <w:rsid w:val="00C62374"/>
    <w:rsid w:val="00C6240B"/>
    <w:rsid w:val="00C62410"/>
    <w:rsid w:val="00C6247B"/>
    <w:rsid w:val="00C62480"/>
    <w:rsid w:val="00C62640"/>
    <w:rsid w:val="00C62706"/>
    <w:rsid w:val="00C62841"/>
    <w:rsid w:val="00C62873"/>
    <w:rsid w:val="00C628A0"/>
    <w:rsid w:val="00C6296B"/>
    <w:rsid w:val="00C62AED"/>
    <w:rsid w:val="00C62B2D"/>
    <w:rsid w:val="00C62BB5"/>
    <w:rsid w:val="00C62BD9"/>
    <w:rsid w:val="00C62C7B"/>
    <w:rsid w:val="00C62CC0"/>
    <w:rsid w:val="00C62E0D"/>
    <w:rsid w:val="00C62E6D"/>
    <w:rsid w:val="00C62E9A"/>
    <w:rsid w:val="00C62E9B"/>
    <w:rsid w:val="00C62EBD"/>
    <w:rsid w:val="00C62F06"/>
    <w:rsid w:val="00C62F68"/>
    <w:rsid w:val="00C63000"/>
    <w:rsid w:val="00C6307B"/>
    <w:rsid w:val="00C630BA"/>
    <w:rsid w:val="00C63142"/>
    <w:rsid w:val="00C631D6"/>
    <w:rsid w:val="00C632A2"/>
    <w:rsid w:val="00C632D6"/>
    <w:rsid w:val="00C632DC"/>
    <w:rsid w:val="00C633F8"/>
    <w:rsid w:val="00C63405"/>
    <w:rsid w:val="00C6340C"/>
    <w:rsid w:val="00C6340F"/>
    <w:rsid w:val="00C63505"/>
    <w:rsid w:val="00C635B3"/>
    <w:rsid w:val="00C635D7"/>
    <w:rsid w:val="00C63614"/>
    <w:rsid w:val="00C63634"/>
    <w:rsid w:val="00C636B0"/>
    <w:rsid w:val="00C63710"/>
    <w:rsid w:val="00C63729"/>
    <w:rsid w:val="00C6373A"/>
    <w:rsid w:val="00C637BD"/>
    <w:rsid w:val="00C63884"/>
    <w:rsid w:val="00C638BF"/>
    <w:rsid w:val="00C6393A"/>
    <w:rsid w:val="00C639E5"/>
    <w:rsid w:val="00C63A7B"/>
    <w:rsid w:val="00C63A89"/>
    <w:rsid w:val="00C63AA4"/>
    <w:rsid w:val="00C63C16"/>
    <w:rsid w:val="00C63C9C"/>
    <w:rsid w:val="00C63DCD"/>
    <w:rsid w:val="00C63E29"/>
    <w:rsid w:val="00C63F3F"/>
    <w:rsid w:val="00C64290"/>
    <w:rsid w:val="00C64316"/>
    <w:rsid w:val="00C6435F"/>
    <w:rsid w:val="00C64370"/>
    <w:rsid w:val="00C64404"/>
    <w:rsid w:val="00C645A3"/>
    <w:rsid w:val="00C645A9"/>
    <w:rsid w:val="00C645F1"/>
    <w:rsid w:val="00C646A9"/>
    <w:rsid w:val="00C64744"/>
    <w:rsid w:val="00C64974"/>
    <w:rsid w:val="00C64B0F"/>
    <w:rsid w:val="00C64B2C"/>
    <w:rsid w:val="00C64B3A"/>
    <w:rsid w:val="00C64B3B"/>
    <w:rsid w:val="00C64BAC"/>
    <w:rsid w:val="00C64C6B"/>
    <w:rsid w:val="00C64E63"/>
    <w:rsid w:val="00C64F5F"/>
    <w:rsid w:val="00C64F84"/>
    <w:rsid w:val="00C64FB2"/>
    <w:rsid w:val="00C650AF"/>
    <w:rsid w:val="00C6510C"/>
    <w:rsid w:val="00C6515C"/>
    <w:rsid w:val="00C6516E"/>
    <w:rsid w:val="00C65354"/>
    <w:rsid w:val="00C654EE"/>
    <w:rsid w:val="00C65578"/>
    <w:rsid w:val="00C6557C"/>
    <w:rsid w:val="00C65587"/>
    <w:rsid w:val="00C6578A"/>
    <w:rsid w:val="00C6579C"/>
    <w:rsid w:val="00C658A2"/>
    <w:rsid w:val="00C658B5"/>
    <w:rsid w:val="00C658D4"/>
    <w:rsid w:val="00C65924"/>
    <w:rsid w:val="00C6595B"/>
    <w:rsid w:val="00C65969"/>
    <w:rsid w:val="00C6597F"/>
    <w:rsid w:val="00C65980"/>
    <w:rsid w:val="00C659E2"/>
    <w:rsid w:val="00C65B35"/>
    <w:rsid w:val="00C65B5D"/>
    <w:rsid w:val="00C65BDC"/>
    <w:rsid w:val="00C65E1C"/>
    <w:rsid w:val="00C6609C"/>
    <w:rsid w:val="00C660E7"/>
    <w:rsid w:val="00C660FD"/>
    <w:rsid w:val="00C66222"/>
    <w:rsid w:val="00C66253"/>
    <w:rsid w:val="00C66281"/>
    <w:rsid w:val="00C66289"/>
    <w:rsid w:val="00C662FF"/>
    <w:rsid w:val="00C66319"/>
    <w:rsid w:val="00C6649D"/>
    <w:rsid w:val="00C6651B"/>
    <w:rsid w:val="00C6654D"/>
    <w:rsid w:val="00C665AF"/>
    <w:rsid w:val="00C6661F"/>
    <w:rsid w:val="00C66659"/>
    <w:rsid w:val="00C6669F"/>
    <w:rsid w:val="00C666BF"/>
    <w:rsid w:val="00C6674F"/>
    <w:rsid w:val="00C6675D"/>
    <w:rsid w:val="00C667CB"/>
    <w:rsid w:val="00C66811"/>
    <w:rsid w:val="00C66881"/>
    <w:rsid w:val="00C668C0"/>
    <w:rsid w:val="00C66901"/>
    <w:rsid w:val="00C66955"/>
    <w:rsid w:val="00C66BBE"/>
    <w:rsid w:val="00C66C5D"/>
    <w:rsid w:val="00C66C8C"/>
    <w:rsid w:val="00C66DC4"/>
    <w:rsid w:val="00C66E8C"/>
    <w:rsid w:val="00C66EAA"/>
    <w:rsid w:val="00C66EBA"/>
    <w:rsid w:val="00C66EFA"/>
    <w:rsid w:val="00C66F2E"/>
    <w:rsid w:val="00C66FAF"/>
    <w:rsid w:val="00C67000"/>
    <w:rsid w:val="00C67011"/>
    <w:rsid w:val="00C6728A"/>
    <w:rsid w:val="00C6729C"/>
    <w:rsid w:val="00C672E8"/>
    <w:rsid w:val="00C674DC"/>
    <w:rsid w:val="00C67510"/>
    <w:rsid w:val="00C6756E"/>
    <w:rsid w:val="00C6760F"/>
    <w:rsid w:val="00C67673"/>
    <w:rsid w:val="00C676B4"/>
    <w:rsid w:val="00C67771"/>
    <w:rsid w:val="00C677A7"/>
    <w:rsid w:val="00C67835"/>
    <w:rsid w:val="00C678FE"/>
    <w:rsid w:val="00C67B43"/>
    <w:rsid w:val="00C67BDA"/>
    <w:rsid w:val="00C67CAE"/>
    <w:rsid w:val="00C67D84"/>
    <w:rsid w:val="00C67DA7"/>
    <w:rsid w:val="00C67E0F"/>
    <w:rsid w:val="00C67E6D"/>
    <w:rsid w:val="00C67EC7"/>
    <w:rsid w:val="00C67EE9"/>
    <w:rsid w:val="00C67EEA"/>
    <w:rsid w:val="00C67F69"/>
    <w:rsid w:val="00C67FCA"/>
    <w:rsid w:val="00C700A9"/>
    <w:rsid w:val="00C70107"/>
    <w:rsid w:val="00C70157"/>
    <w:rsid w:val="00C70205"/>
    <w:rsid w:val="00C70231"/>
    <w:rsid w:val="00C702B3"/>
    <w:rsid w:val="00C70332"/>
    <w:rsid w:val="00C70372"/>
    <w:rsid w:val="00C703E2"/>
    <w:rsid w:val="00C706A4"/>
    <w:rsid w:val="00C706E9"/>
    <w:rsid w:val="00C70715"/>
    <w:rsid w:val="00C7074E"/>
    <w:rsid w:val="00C707F7"/>
    <w:rsid w:val="00C70817"/>
    <w:rsid w:val="00C709C5"/>
    <w:rsid w:val="00C70A58"/>
    <w:rsid w:val="00C70AD5"/>
    <w:rsid w:val="00C70B66"/>
    <w:rsid w:val="00C70C5C"/>
    <w:rsid w:val="00C70CA6"/>
    <w:rsid w:val="00C70CDD"/>
    <w:rsid w:val="00C70D46"/>
    <w:rsid w:val="00C70DF7"/>
    <w:rsid w:val="00C70E03"/>
    <w:rsid w:val="00C70E05"/>
    <w:rsid w:val="00C70EE1"/>
    <w:rsid w:val="00C70F9A"/>
    <w:rsid w:val="00C71073"/>
    <w:rsid w:val="00C710C1"/>
    <w:rsid w:val="00C711D1"/>
    <w:rsid w:val="00C71215"/>
    <w:rsid w:val="00C71280"/>
    <w:rsid w:val="00C7130C"/>
    <w:rsid w:val="00C713A3"/>
    <w:rsid w:val="00C7155D"/>
    <w:rsid w:val="00C7161D"/>
    <w:rsid w:val="00C7170D"/>
    <w:rsid w:val="00C717A2"/>
    <w:rsid w:val="00C718EF"/>
    <w:rsid w:val="00C718F9"/>
    <w:rsid w:val="00C7190D"/>
    <w:rsid w:val="00C7195B"/>
    <w:rsid w:val="00C719EA"/>
    <w:rsid w:val="00C719FC"/>
    <w:rsid w:val="00C71A18"/>
    <w:rsid w:val="00C71A4E"/>
    <w:rsid w:val="00C71ACC"/>
    <w:rsid w:val="00C71B7E"/>
    <w:rsid w:val="00C71B87"/>
    <w:rsid w:val="00C71C29"/>
    <w:rsid w:val="00C71C43"/>
    <w:rsid w:val="00C71DB3"/>
    <w:rsid w:val="00C71F4F"/>
    <w:rsid w:val="00C71FD4"/>
    <w:rsid w:val="00C722B5"/>
    <w:rsid w:val="00C72358"/>
    <w:rsid w:val="00C72377"/>
    <w:rsid w:val="00C723C9"/>
    <w:rsid w:val="00C72402"/>
    <w:rsid w:val="00C7246C"/>
    <w:rsid w:val="00C7246E"/>
    <w:rsid w:val="00C72480"/>
    <w:rsid w:val="00C72515"/>
    <w:rsid w:val="00C7251B"/>
    <w:rsid w:val="00C7254D"/>
    <w:rsid w:val="00C7258D"/>
    <w:rsid w:val="00C725D5"/>
    <w:rsid w:val="00C72601"/>
    <w:rsid w:val="00C72604"/>
    <w:rsid w:val="00C72622"/>
    <w:rsid w:val="00C726B1"/>
    <w:rsid w:val="00C726B9"/>
    <w:rsid w:val="00C728CF"/>
    <w:rsid w:val="00C7294F"/>
    <w:rsid w:val="00C72959"/>
    <w:rsid w:val="00C72961"/>
    <w:rsid w:val="00C729E2"/>
    <w:rsid w:val="00C72A46"/>
    <w:rsid w:val="00C72AFE"/>
    <w:rsid w:val="00C72B55"/>
    <w:rsid w:val="00C72BC7"/>
    <w:rsid w:val="00C72C60"/>
    <w:rsid w:val="00C72E0C"/>
    <w:rsid w:val="00C72E13"/>
    <w:rsid w:val="00C72EB2"/>
    <w:rsid w:val="00C72F35"/>
    <w:rsid w:val="00C73158"/>
    <w:rsid w:val="00C731F2"/>
    <w:rsid w:val="00C73346"/>
    <w:rsid w:val="00C73388"/>
    <w:rsid w:val="00C733A0"/>
    <w:rsid w:val="00C733FC"/>
    <w:rsid w:val="00C73432"/>
    <w:rsid w:val="00C7353F"/>
    <w:rsid w:val="00C73621"/>
    <w:rsid w:val="00C73698"/>
    <w:rsid w:val="00C736B1"/>
    <w:rsid w:val="00C736D8"/>
    <w:rsid w:val="00C73784"/>
    <w:rsid w:val="00C738BB"/>
    <w:rsid w:val="00C73904"/>
    <w:rsid w:val="00C739AD"/>
    <w:rsid w:val="00C73ADC"/>
    <w:rsid w:val="00C73BBF"/>
    <w:rsid w:val="00C73CFB"/>
    <w:rsid w:val="00C73D0D"/>
    <w:rsid w:val="00C73D23"/>
    <w:rsid w:val="00C73DBD"/>
    <w:rsid w:val="00C73E8D"/>
    <w:rsid w:val="00C73EE5"/>
    <w:rsid w:val="00C73F42"/>
    <w:rsid w:val="00C74112"/>
    <w:rsid w:val="00C7444F"/>
    <w:rsid w:val="00C744A4"/>
    <w:rsid w:val="00C744B5"/>
    <w:rsid w:val="00C74539"/>
    <w:rsid w:val="00C74613"/>
    <w:rsid w:val="00C746AA"/>
    <w:rsid w:val="00C74730"/>
    <w:rsid w:val="00C74735"/>
    <w:rsid w:val="00C74783"/>
    <w:rsid w:val="00C74804"/>
    <w:rsid w:val="00C74885"/>
    <w:rsid w:val="00C74976"/>
    <w:rsid w:val="00C749B6"/>
    <w:rsid w:val="00C74A10"/>
    <w:rsid w:val="00C74A2C"/>
    <w:rsid w:val="00C74AA8"/>
    <w:rsid w:val="00C74B97"/>
    <w:rsid w:val="00C74C68"/>
    <w:rsid w:val="00C74D01"/>
    <w:rsid w:val="00C74D99"/>
    <w:rsid w:val="00C74FCD"/>
    <w:rsid w:val="00C74FF2"/>
    <w:rsid w:val="00C75064"/>
    <w:rsid w:val="00C7506B"/>
    <w:rsid w:val="00C750B0"/>
    <w:rsid w:val="00C750B1"/>
    <w:rsid w:val="00C750D1"/>
    <w:rsid w:val="00C75242"/>
    <w:rsid w:val="00C7524E"/>
    <w:rsid w:val="00C75254"/>
    <w:rsid w:val="00C75298"/>
    <w:rsid w:val="00C7534D"/>
    <w:rsid w:val="00C75355"/>
    <w:rsid w:val="00C75414"/>
    <w:rsid w:val="00C754F8"/>
    <w:rsid w:val="00C755B4"/>
    <w:rsid w:val="00C755F2"/>
    <w:rsid w:val="00C75654"/>
    <w:rsid w:val="00C75658"/>
    <w:rsid w:val="00C75754"/>
    <w:rsid w:val="00C7584A"/>
    <w:rsid w:val="00C7591A"/>
    <w:rsid w:val="00C7598E"/>
    <w:rsid w:val="00C759BE"/>
    <w:rsid w:val="00C759C7"/>
    <w:rsid w:val="00C75A0E"/>
    <w:rsid w:val="00C75A5C"/>
    <w:rsid w:val="00C75B16"/>
    <w:rsid w:val="00C75B96"/>
    <w:rsid w:val="00C75C89"/>
    <w:rsid w:val="00C75D57"/>
    <w:rsid w:val="00C75D75"/>
    <w:rsid w:val="00C75E1C"/>
    <w:rsid w:val="00C75E46"/>
    <w:rsid w:val="00C75E6A"/>
    <w:rsid w:val="00C75F1A"/>
    <w:rsid w:val="00C75FBC"/>
    <w:rsid w:val="00C75FD7"/>
    <w:rsid w:val="00C76041"/>
    <w:rsid w:val="00C760F4"/>
    <w:rsid w:val="00C7611A"/>
    <w:rsid w:val="00C761C0"/>
    <w:rsid w:val="00C761D5"/>
    <w:rsid w:val="00C7628C"/>
    <w:rsid w:val="00C76349"/>
    <w:rsid w:val="00C763E7"/>
    <w:rsid w:val="00C76403"/>
    <w:rsid w:val="00C76448"/>
    <w:rsid w:val="00C7646D"/>
    <w:rsid w:val="00C7652F"/>
    <w:rsid w:val="00C7658B"/>
    <w:rsid w:val="00C76593"/>
    <w:rsid w:val="00C765C0"/>
    <w:rsid w:val="00C76601"/>
    <w:rsid w:val="00C766B8"/>
    <w:rsid w:val="00C766D2"/>
    <w:rsid w:val="00C766FB"/>
    <w:rsid w:val="00C76787"/>
    <w:rsid w:val="00C76ACF"/>
    <w:rsid w:val="00C76B1C"/>
    <w:rsid w:val="00C76B54"/>
    <w:rsid w:val="00C76BA7"/>
    <w:rsid w:val="00C76BC6"/>
    <w:rsid w:val="00C76BCD"/>
    <w:rsid w:val="00C76C01"/>
    <w:rsid w:val="00C76C19"/>
    <w:rsid w:val="00C76C75"/>
    <w:rsid w:val="00C76D74"/>
    <w:rsid w:val="00C76DA0"/>
    <w:rsid w:val="00C76E4C"/>
    <w:rsid w:val="00C76F54"/>
    <w:rsid w:val="00C76FBE"/>
    <w:rsid w:val="00C77037"/>
    <w:rsid w:val="00C77102"/>
    <w:rsid w:val="00C771BD"/>
    <w:rsid w:val="00C771C2"/>
    <w:rsid w:val="00C771C6"/>
    <w:rsid w:val="00C771DB"/>
    <w:rsid w:val="00C7748B"/>
    <w:rsid w:val="00C77490"/>
    <w:rsid w:val="00C774A5"/>
    <w:rsid w:val="00C774A6"/>
    <w:rsid w:val="00C77532"/>
    <w:rsid w:val="00C77578"/>
    <w:rsid w:val="00C77641"/>
    <w:rsid w:val="00C77730"/>
    <w:rsid w:val="00C77762"/>
    <w:rsid w:val="00C7778B"/>
    <w:rsid w:val="00C77825"/>
    <w:rsid w:val="00C77827"/>
    <w:rsid w:val="00C77867"/>
    <w:rsid w:val="00C7789A"/>
    <w:rsid w:val="00C7795E"/>
    <w:rsid w:val="00C77A66"/>
    <w:rsid w:val="00C77A76"/>
    <w:rsid w:val="00C77A96"/>
    <w:rsid w:val="00C77B4E"/>
    <w:rsid w:val="00C77B66"/>
    <w:rsid w:val="00C77B81"/>
    <w:rsid w:val="00C77BC3"/>
    <w:rsid w:val="00C77C08"/>
    <w:rsid w:val="00C77C45"/>
    <w:rsid w:val="00C77C8F"/>
    <w:rsid w:val="00C77D57"/>
    <w:rsid w:val="00C77F42"/>
    <w:rsid w:val="00C77FAE"/>
    <w:rsid w:val="00C8002C"/>
    <w:rsid w:val="00C801B1"/>
    <w:rsid w:val="00C8025E"/>
    <w:rsid w:val="00C80369"/>
    <w:rsid w:val="00C80370"/>
    <w:rsid w:val="00C8056C"/>
    <w:rsid w:val="00C805D3"/>
    <w:rsid w:val="00C80615"/>
    <w:rsid w:val="00C8063E"/>
    <w:rsid w:val="00C806FB"/>
    <w:rsid w:val="00C807E5"/>
    <w:rsid w:val="00C8084B"/>
    <w:rsid w:val="00C8088D"/>
    <w:rsid w:val="00C808C6"/>
    <w:rsid w:val="00C8095C"/>
    <w:rsid w:val="00C80996"/>
    <w:rsid w:val="00C80A03"/>
    <w:rsid w:val="00C80A67"/>
    <w:rsid w:val="00C80A8C"/>
    <w:rsid w:val="00C80E32"/>
    <w:rsid w:val="00C80E45"/>
    <w:rsid w:val="00C80E53"/>
    <w:rsid w:val="00C80F16"/>
    <w:rsid w:val="00C80F9A"/>
    <w:rsid w:val="00C81019"/>
    <w:rsid w:val="00C81093"/>
    <w:rsid w:val="00C8109E"/>
    <w:rsid w:val="00C810B7"/>
    <w:rsid w:val="00C810C3"/>
    <w:rsid w:val="00C81155"/>
    <w:rsid w:val="00C81161"/>
    <w:rsid w:val="00C81212"/>
    <w:rsid w:val="00C81237"/>
    <w:rsid w:val="00C81355"/>
    <w:rsid w:val="00C8138E"/>
    <w:rsid w:val="00C813EC"/>
    <w:rsid w:val="00C8151A"/>
    <w:rsid w:val="00C8153D"/>
    <w:rsid w:val="00C8154F"/>
    <w:rsid w:val="00C8164A"/>
    <w:rsid w:val="00C81738"/>
    <w:rsid w:val="00C81812"/>
    <w:rsid w:val="00C81AC8"/>
    <w:rsid w:val="00C81B6A"/>
    <w:rsid w:val="00C81B70"/>
    <w:rsid w:val="00C81C84"/>
    <w:rsid w:val="00C81CA5"/>
    <w:rsid w:val="00C81CBE"/>
    <w:rsid w:val="00C81DAB"/>
    <w:rsid w:val="00C81DC9"/>
    <w:rsid w:val="00C81EDF"/>
    <w:rsid w:val="00C81EF8"/>
    <w:rsid w:val="00C81F5B"/>
    <w:rsid w:val="00C81F5E"/>
    <w:rsid w:val="00C81F99"/>
    <w:rsid w:val="00C821BE"/>
    <w:rsid w:val="00C821D1"/>
    <w:rsid w:val="00C82204"/>
    <w:rsid w:val="00C8236B"/>
    <w:rsid w:val="00C823DD"/>
    <w:rsid w:val="00C8250C"/>
    <w:rsid w:val="00C82563"/>
    <w:rsid w:val="00C8268C"/>
    <w:rsid w:val="00C82822"/>
    <w:rsid w:val="00C82A92"/>
    <w:rsid w:val="00C82C1B"/>
    <w:rsid w:val="00C82DD9"/>
    <w:rsid w:val="00C82DE0"/>
    <w:rsid w:val="00C82DE2"/>
    <w:rsid w:val="00C82E1C"/>
    <w:rsid w:val="00C83037"/>
    <w:rsid w:val="00C8304B"/>
    <w:rsid w:val="00C831B3"/>
    <w:rsid w:val="00C832DE"/>
    <w:rsid w:val="00C832EF"/>
    <w:rsid w:val="00C83308"/>
    <w:rsid w:val="00C8332D"/>
    <w:rsid w:val="00C83396"/>
    <w:rsid w:val="00C833B9"/>
    <w:rsid w:val="00C833C5"/>
    <w:rsid w:val="00C833FD"/>
    <w:rsid w:val="00C8341C"/>
    <w:rsid w:val="00C8351B"/>
    <w:rsid w:val="00C8351C"/>
    <w:rsid w:val="00C83558"/>
    <w:rsid w:val="00C83616"/>
    <w:rsid w:val="00C8369D"/>
    <w:rsid w:val="00C837C4"/>
    <w:rsid w:val="00C83920"/>
    <w:rsid w:val="00C83A0E"/>
    <w:rsid w:val="00C83A39"/>
    <w:rsid w:val="00C83A98"/>
    <w:rsid w:val="00C83AE3"/>
    <w:rsid w:val="00C83B16"/>
    <w:rsid w:val="00C83BF6"/>
    <w:rsid w:val="00C83C20"/>
    <w:rsid w:val="00C83D19"/>
    <w:rsid w:val="00C83E1E"/>
    <w:rsid w:val="00C83E35"/>
    <w:rsid w:val="00C83ED7"/>
    <w:rsid w:val="00C83F95"/>
    <w:rsid w:val="00C83FA8"/>
    <w:rsid w:val="00C8401D"/>
    <w:rsid w:val="00C840AD"/>
    <w:rsid w:val="00C84109"/>
    <w:rsid w:val="00C84169"/>
    <w:rsid w:val="00C84177"/>
    <w:rsid w:val="00C84192"/>
    <w:rsid w:val="00C841AB"/>
    <w:rsid w:val="00C84207"/>
    <w:rsid w:val="00C84265"/>
    <w:rsid w:val="00C843C9"/>
    <w:rsid w:val="00C844F3"/>
    <w:rsid w:val="00C8450B"/>
    <w:rsid w:val="00C845E4"/>
    <w:rsid w:val="00C84669"/>
    <w:rsid w:val="00C84845"/>
    <w:rsid w:val="00C84866"/>
    <w:rsid w:val="00C84901"/>
    <w:rsid w:val="00C8496B"/>
    <w:rsid w:val="00C849AE"/>
    <w:rsid w:val="00C84AB5"/>
    <w:rsid w:val="00C84C97"/>
    <w:rsid w:val="00C84CD7"/>
    <w:rsid w:val="00C84CFF"/>
    <w:rsid w:val="00C84D6B"/>
    <w:rsid w:val="00C84E6C"/>
    <w:rsid w:val="00C84E91"/>
    <w:rsid w:val="00C85001"/>
    <w:rsid w:val="00C852AE"/>
    <w:rsid w:val="00C852D4"/>
    <w:rsid w:val="00C852EC"/>
    <w:rsid w:val="00C85336"/>
    <w:rsid w:val="00C8536C"/>
    <w:rsid w:val="00C853CE"/>
    <w:rsid w:val="00C85673"/>
    <w:rsid w:val="00C857D1"/>
    <w:rsid w:val="00C857E8"/>
    <w:rsid w:val="00C85825"/>
    <w:rsid w:val="00C8584E"/>
    <w:rsid w:val="00C859A2"/>
    <w:rsid w:val="00C85A40"/>
    <w:rsid w:val="00C85A91"/>
    <w:rsid w:val="00C85A9A"/>
    <w:rsid w:val="00C85B30"/>
    <w:rsid w:val="00C85B7A"/>
    <w:rsid w:val="00C85BE3"/>
    <w:rsid w:val="00C85C46"/>
    <w:rsid w:val="00C85C75"/>
    <w:rsid w:val="00C85CB8"/>
    <w:rsid w:val="00C85D42"/>
    <w:rsid w:val="00C85E2F"/>
    <w:rsid w:val="00C85F2B"/>
    <w:rsid w:val="00C860C8"/>
    <w:rsid w:val="00C860D7"/>
    <w:rsid w:val="00C86371"/>
    <w:rsid w:val="00C863FE"/>
    <w:rsid w:val="00C8644E"/>
    <w:rsid w:val="00C864CD"/>
    <w:rsid w:val="00C864F7"/>
    <w:rsid w:val="00C86688"/>
    <w:rsid w:val="00C86811"/>
    <w:rsid w:val="00C8684D"/>
    <w:rsid w:val="00C868DD"/>
    <w:rsid w:val="00C86940"/>
    <w:rsid w:val="00C86978"/>
    <w:rsid w:val="00C869C2"/>
    <w:rsid w:val="00C86A8D"/>
    <w:rsid w:val="00C86BE8"/>
    <w:rsid w:val="00C86C93"/>
    <w:rsid w:val="00C86D1F"/>
    <w:rsid w:val="00C86D26"/>
    <w:rsid w:val="00C86D64"/>
    <w:rsid w:val="00C86DA5"/>
    <w:rsid w:val="00C86DDC"/>
    <w:rsid w:val="00C86E23"/>
    <w:rsid w:val="00C86E9B"/>
    <w:rsid w:val="00C86ECB"/>
    <w:rsid w:val="00C86ED4"/>
    <w:rsid w:val="00C86F98"/>
    <w:rsid w:val="00C87003"/>
    <w:rsid w:val="00C87066"/>
    <w:rsid w:val="00C870EB"/>
    <w:rsid w:val="00C871F7"/>
    <w:rsid w:val="00C8725E"/>
    <w:rsid w:val="00C8738F"/>
    <w:rsid w:val="00C8740E"/>
    <w:rsid w:val="00C874DC"/>
    <w:rsid w:val="00C87577"/>
    <w:rsid w:val="00C8757F"/>
    <w:rsid w:val="00C875A3"/>
    <w:rsid w:val="00C875AF"/>
    <w:rsid w:val="00C8765C"/>
    <w:rsid w:val="00C87665"/>
    <w:rsid w:val="00C877A2"/>
    <w:rsid w:val="00C877C7"/>
    <w:rsid w:val="00C877D3"/>
    <w:rsid w:val="00C87828"/>
    <w:rsid w:val="00C87862"/>
    <w:rsid w:val="00C878B2"/>
    <w:rsid w:val="00C879D4"/>
    <w:rsid w:val="00C87AB9"/>
    <w:rsid w:val="00C87BDE"/>
    <w:rsid w:val="00C87BE6"/>
    <w:rsid w:val="00C87BEF"/>
    <w:rsid w:val="00C87DC3"/>
    <w:rsid w:val="00C87E30"/>
    <w:rsid w:val="00C87EA4"/>
    <w:rsid w:val="00C87ECD"/>
    <w:rsid w:val="00C87F17"/>
    <w:rsid w:val="00C87F32"/>
    <w:rsid w:val="00C87F60"/>
    <w:rsid w:val="00C87FB1"/>
    <w:rsid w:val="00C90035"/>
    <w:rsid w:val="00C900BD"/>
    <w:rsid w:val="00C90138"/>
    <w:rsid w:val="00C901C6"/>
    <w:rsid w:val="00C90200"/>
    <w:rsid w:val="00C90303"/>
    <w:rsid w:val="00C903A8"/>
    <w:rsid w:val="00C905EC"/>
    <w:rsid w:val="00C90877"/>
    <w:rsid w:val="00C90897"/>
    <w:rsid w:val="00C908EC"/>
    <w:rsid w:val="00C90995"/>
    <w:rsid w:val="00C909A6"/>
    <w:rsid w:val="00C90A9F"/>
    <w:rsid w:val="00C90AAE"/>
    <w:rsid w:val="00C90ABA"/>
    <w:rsid w:val="00C90AE7"/>
    <w:rsid w:val="00C90B1B"/>
    <w:rsid w:val="00C90B3B"/>
    <w:rsid w:val="00C90B68"/>
    <w:rsid w:val="00C90C30"/>
    <w:rsid w:val="00C90C72"/>
    <w:rsid w:val="00C90CBD"/>
    <w:rsid w:val="00C90CEE"/>
    <w:rsid w:val="00C90D30"/>
    <w:rsid w:val="00C90D31"/>
    <w:rsid w:val="00C90D8F"/>
    <w:rsid w:val="00C90E4D"/>
    <w:rsid w:val="00C90EA1"/>
    <w:rsid w:val="00C91114"/>
    <w:rsid w:val="00C91150"/>
    <w:rsid w:val="00C9127E"/>
    <w:rsid w:val="00C912C8"/>
    <w:rsid w:val="00C912D9"/>
    <w:rsid w:val="00C912EF"/>
    <w:rsid w:val="00C91302"/>
    <w:rsid w:val="00C91334"/>
    <w:rsid w:val="00C914CE"/>
    <w:rsid w:val="00C914E4"/>
    <w:rsid w:val="00C91607"/>
    <w:rsid w:val="00C91695"/>
    <w:rsid w:val="00C91730"/>
    <w:rsid w:val="00C91736"/>
    <w:rsid w:val="00C91866"/>
    <w:rsid w:val="00C9186B"/>
    <w:rsid w:val="00C918B9"/>
    <w:rsid w:val="00C91904"/>
    <w:rsid w:val="00C9198D"/>
    <w:rsid w:val="00C91A1B"/>
    <w:rsid w:val="00C91A63"/>
    <w:rsid w:val="00C91B13"/>
    <w:rsid w:val="00C91B8E"/>
    <w:rsid w:val="00C91C03"/>
    <w:rsid w:val="00C91E88"/>
    <w:rsid w:val="00C91F2D"/>
    <w:rsid w:val="00C91F63"/>
    <w:rsid w:val="00C91FF4"/>
    <w:rsid w:val="00C92026"/>
    <w:rsid w:val="00C92048"/>
    <w:rsid w:val="00C92052"/>
    <w:rsid w:val="00C92283"/>
    <w:rsid w:val="00C9228B"/>
    <w:rsid w:val="00C922DF"/>
    <w:rsid w:val="00C922F4"/>
    <w:rsid w:val="00C92386"/>
    <w:rsid w:val="00C923F5"/>
    <w:rsid w:val="00C925A3"/>
    <w:rsid w:val="00C92707"/>
    <w:rsid w:val="00C9271B"/>
    <w:rsid w:val="00C92927"/>
    <w:rsid w:val="00C9293E"/>
    <w:rsid w:val="00C9299F"/>
    <w:rsid w:val="00C92A5B"/>
    <w:rsid w:val="00C92AD4"/>
    <w:rsid w:val="00C92B38"/>
    <w:rsid w:val="00C92B5C"/>
    <w:rsid w:val="00C92B80"/>
    <w:rsid w:val="00C92C81"/>
    <w:rsid w:val="00C92CAA"/>
    <w:rsid w:val="00C92DB4"/>
    <w:rsid w:val="00C92E92"/>
    <w:rsid w:val="00C92F28"/>
    <w:rsid w:val="00C9308F"/>
    <w:rsid w:val="00C9332E"/>
    <w:rsid w:val="00C933DE"/>
    <w:rsid w:val="00C93486"/>
    <w:rsid w:val="00C934E7"/>
    <w:rsid w:val="00C93608"/>
    <w:rsid w:val="00C936AB"/>
    <w:rsid w:val="00C936EA"/>
    <w:rsid w:val="00C93707"/>
    <w:rsid w:val="00C9371F"/>
    <w:rsid w:val="00C93722"/>
    <w:rsid w:val="00C9376E"/>
    <w:rsid w:val="00C939A6"/>
    <w:rsid w:val="00C939D2"/>
    <w:rsid w:val="00C939E5"/>
    <w:rsid w:val="00C93B03"/>
    <w:rsid w:val="00C93B3A"/>
    <w:rsid w:val="00C93BA0"/>
    <w:rsid w:val="00C93C33"/>
    <w:rsid w:val="00C93C43"/>
    <w:rsid w:val="00C93DD8"/>
    <w:rsid w:val="00C93E9A"/>
    <w:rsid w:val="00C93F03"/>
    <w:rsid w:val="00C93F80"/>
    <w:rsid w:val="00C94148"/>
    <w:rsid w:val="00C9419E"/>
    <w:rsid w:val="00C941EF"/>
    <w:rsid w:val="00C94201"/>
    <w:rsid w:val="00C94265"/>
    <w:rsid w:val="00C942D8"/>
    <w:rsid w:val="00C94314"/>
    <w:rsid w:val="00C943C2"/>
    <w:rsid w:val="00C9442F"/>
    <w:rsid w:val="00C9449B"/>
    <w:rsid w:val="00C9475B"/>
    <w:rsid w:val="00C9481D"/>
    <w:rsid w:val="00C94A37"/>
    <w:rsid w:val="00C94B1B"/>
    <w:rsid w:val="00C94CBE"/>
    <w:rsid w:val="00C94CC2"/>
    <w:rsid w:val="00C94D05"/>
    <w:rsid w:val="00C94E35"/>
    <w:rsid w:val="00C94ECB"/>
    <w:rsid w:val="00C94F9F"/>
    <w:rsid w:val="00C94FA6"/>
    <w:rsid w:val="00C94FDE"/>
    <w:rsid w:val="00C9505B"/>
    <w:rsid w:val="00C9508D"/>
    <w:rsid w:val="00C950B9"/>
    <w:rsid w:val="00C950D6"/>
    <w:rsid w:val="00C95169"/>
    <w:rsid w:val="00C951CC"/>
    <w:rsid w:val="00C952AD"/>
    <w:rsid w:val="00C952FF"/>
    <w:rsid w:val="00C9539F"/>
    <w:rsid w:val="00C953C6"/>
    <w:rsid w:val="00C9548E"/>
    <w:rsid w:val="00C955CB"/>
    <w:rsid w:val="00C95797"/>
    <w:rsid w:val="00C9579E"/>
    <w:rsid w:val="00C958BB"/>
    <w:rsid w:val="00C95AE7"/>
    <w:rsid w:val="00C95B31"/>
    <w:rsid w:val="00C95D30"/>
    <w:rsid w:val="00C95D3D"/>
    <w:rsid w:val="00C95D80"/>
    <w:rsid w:val="00C95EC2"/>
    <w:rsid w:val="00C95FA4"/>
    <w:rsid w:val="00C95FBD"/>
    <w:rsid w:val="00C96191"/>
    <w:rsid w:val="00C961D7"/>
    <w:rsid w:val="00C9631B"/>
    <w:rsid w:val="00C963F7"/>
    <w:rsid w:val="00C964B3"/>
    <w:rsid w:val="00C96523"/>
    <w:rsid w:val="00C96648"/>
    <w:rsid w:val="00C96665"/>
    <w:rsid w:val="00C966AF"/>
    <w:rsid w:val="00C966B2"/>
    <w:rsid w:val="00C966DB"/>
    <w:rsid w:val="00C966DD"/>
    <w:rsid w:val="00C9676F"/>
    <w:rsid w:val="00C96819"/>
    <w:rsid w:val="00C968E1"/>
    <w:rsid w:val="00C96AB4"/>
    <w:rsid w:val="00C96AC1"/>
    <w:rsid w:val="00C96AC8"/>
    <w:rsid w:val="00C96B7D"/>
    <w:rsid w:val="00C96BF0"/>
    <w:rsid w:val="00C96D17"/>
    <w:rsid w:val="00C96E51"/>
    <w:rsid w:val="00C96F73"/>
    <w:rsid w:val="00C96FE1"/>
    <w:rsid w:val="00C97015"/>
    <w:rsid w:val="00C97045"/>
    <w:rsid w:val="00C9707E"/>
    <w:rsid w:val="00C970EA"/>
    <w:rsid w:val="00C972AE"/>
    <w:rsid w:val="00C973E5"/>
    <w:rsid w:val="00C973F1"/>
    <w:rsid w:val="00C97407"/>
    <w:rsid w:val="00C9745F"/>
    <w:rsid w:val="00C97498"/>
    <w:rsid w:val="00C974D4"/>
    <w:rsid w:val="00C974F1"/>
    <w:rsid w:val="00C9759E"/>
    <w:rsid w:val="00C977AA"/>
    <w:rsid w:val="00C978EB"/>
    <w:rsid w:val="00C97A9D"/>
    <w:rsid w:val="00C97AF0"/>
    <w:rsid w:val="00C97B54"/>
    <w:rsid w:val="00C97C13"/>
    <w:rsid w:val="00C97C37"/>
    <w:rsid w:val="00C97DBF"/>
    <w:rsid w:val="00C97E34"/>
    <w:rsid w:val="00C97EB2"/>
    <w:rsid w:val="00C97F18"/>
    <w:rsid w:val="00C97F54"/>
    <w:rsid w:val="00CA0063"/>
    <w:rsid w:val="00CA0069"/>
    <w:rsid w:val="00CA00E5"/>
    <w:rsid w:val="00CA0183"/>
    <w:rsid w:val="00CA0185"/>
    <w:rsid w:val="00CA038A"/>
    <w:rsid w:val="00CA042B"/>
    <w:rsid w:val="00CA057C"/>
    <w:rsid w:val="00CA0676"/>
    <w:rsid w:val="00CA072A"/>
    <w:rsid w:val="00CA0747"/>
    <w:rsid w:val="00CA07E1"/>
    <w:rsid w:val="00CA07F8"/>
    <w:rsid w:val="00CA0818"/>
    <w:rsid w:val="00CA0823"/>
    <w:rsid w:val="00CA088A"/>
    <w:rsid w:val="00CA08CF"/>
    <w:rsid w:val="00CA09A6"/>
    <w:rsid w:val="00CA09BD"/>
    <w:rsid w:val="00CA0A68"/>
    <w:rsid w:val="00CA0B1C"/>
    <w:rsid w:val="00CA0C29"/>
    <w:rsid w:val="00CA0C63"/>
    <w:rsid w:val="00CA0D18"/>
    <w:rsid w:val="00CA0E97"/>
    <w:rsid w:val="00CA0F2D"/>
    <w:rsid w:val="00CA0F4C"/>
    <w:rsid w:val="00CA1115"/>
    <w:rsid w:val="00CA1257"/>
    <w:rsid w:val="00CA12E2"/>
    <w:rsid w:val="00CA1344"/>
    <w:rsid w:val="00CA1383"/>
    <w:rsid w:val="00CA13DB"/>
    <w:rsid w:val="00CA142C"/>
    <w:rsid w:val="00CA144B"/>
    <w:rsid w:val="00CA155A"/>
    <w:rsid w:val="00CA1577"/>
    <w:rsid w:val="00CA165B"/>
    <w:rsid w:val="00CA1709"/>
    <w:rsid w:val="00CA1791"/>
    <w:rsid w:val="00CA1946"/>
    <w:rsid w:val="00CA1978"/>
    <w:rsid w:val="00CA1A57"/>
    <w:rsid w:val="00CA1A7E"/>
    <w:rsid w:val="00CA1A88"/>
    <w:rsid w:val="00CA1B2B"/>
    <w:rsid w:val="00CA1B6F"/>
    <w:rsid w:val="00CA1BBA"/>
    <w:rsid w:val="00CA1CDF"/>
    <w:rsid w:val="00CA1CE2"/>
    <w:rsid w:val="00CA1D0F"/>
    <w:rsid w:val="00CA1D84"/>
    <w:rsid w:val="00CA1E3C"/>
    <w:rsid w:val="00CA1F18"/>
    <w:rsid w:val="00CA2058"/>
    <w:rsid w:val="00CA20C5"/>
    <w:rsid w:val="00CA2177"/>
    <w:rsid w:val="00CA2229"/>
    <w:rsid w:val="00CA228D"/>
    <w:rsid w:val="00CA22BB"/>
    <w:rsid w:val="00CA22E3"/>
    <w:rsid w:val="00CA233F"/>
    <w:rsid w:val="00CA23BC"/>
    <w:rsid w:val="00CA2471"/>
    <w:rsid w:val="00CA24C2"/>
    <w:rsid w:val="00CA2507"/>
    <w:rsid w:val="00CA2645"/>
    <w:rsid w:val="00CA2662"/>
    <w:rsid w:val="00CA2693"/>
    <w:rsid w:val="00CA2768"/>
    <w:rsid w:val="00CA288D"/>
    <w:rsid w:val="00CA297A"/>
    <w:rsid w:val="00CA2A0B"/>
    <w:rsid w:val="00CA2A34"/>
    <w:rsid w:val="00CA2A4C"/>
    <w:rsid w:val="00CA2AAC"/>
    <w:rsid w:val="00CA2AD7"/>
    <w:rsid w:val="00CA2B8C"/>
    <w:rsid w:val="00CA2BC9"/>
    <w:rsid w:val="00CA2C5C"/>
    <w:rsid w:val="00CA2C71"/>
    <w:rsid w:val="00CA2CAF"/>
    <w:rsid w:val="00CA2E76"/>
    <w:rsid w:val="00CA2F2F"/>
    <w:rsid w:val="00CA2F9F"/>
    <w:rsid w:val="00CA2FCF"/>
    <w:rsid w:val="00CA2FEA"/>
    <w:rsid w:val="00CA2FEF"/>
    <w:rsid w:val="00CA3207"/>
    <w:rsid w:val="00CA325D"/>
    <w:rsid w:val="00CA325F"/>
    <w:rsid w:val="00CA33DC"/>
    <w:rsid w:val="00CA3478"/>
    <w:rsid w:val="00CA34E5"/>
    <w:rsid w:val="00CA34F4"/>
    <w:rsid w:val="00CA3589"/>
    <w:rsid w:val="00CA36B8"/>
    <w:rsid w:val="00CA38D8"/>
    <w:rsid w:val="00CA3953"/>
    <w:rsid w:val="00CA3972"/>
    <w:rsid w:val="00CA39E2"/>
    <w:rsid w:val="00CA3AB2"/>
    <w:rsid w:val="00CA3AEF"/>
    <w:rsid w:val="00CA3D57"/>
    <w:rsid w:val="00CA3E4E"/>
    <w:rsid w:val="00CA3FDF"/>
    <w:rsid w:val="00CA4094"/>
    <w:rsid w:val="00CA40C2"/>
    <w:rsid w:val="00CA412B"/>
    <w:rsid w:val="00CA41A4"/>
    <w:rsid w:val="00CA41F8"/>
    <w:rsid w:val="00CA4274"/>
    <w:rsid w:val="00CA42F5"/>
    <w:rsid w:val="00CA42FB"/>
    <w:rsid w:val="00CA4441"/>
    <w:rsid w:val="00CA4471"/>
    <w:rsid w:val="00CA4541"/>
    <w:rsid w:val="00CA462A"/>
    <w:rsid w:val="00CA4631"/>
    <w:rsid w:val="00CA4710"/>
    <w:rsid w:val="00CA4794"/>
    <w:rsid w:val="00CA47AA"/>
    <w:rsid w:val="00CA47B1"/>
    <w:rsid w:val="00CA483F"/>
    <w:rsid w:val="00CA4908"/>
    <w:rsid w:val="00CA4916"/>
    <w:rsid w:val="00CA4928"/>
    <w:rsid w:val="00CA4984"/>
    <w:rsid w:val="00CA49AD"/>
    <w:rsid w:val="00CA49D4"/>
    <w:rsid w:val="00CA49F1"/>
    <w:rsid w:val="00CA4A37"/>
    <w:rsid w:val="00CA4B24"/>
    <w:rsid w:val="00CA4BDC"/>
    <w:rsid w:val="00CA4C64"/>
    <w:rsid w:val="00CA4C8D"/>
    <w:rsid w:val="00CA4D82"/>
    <w:rsid w:val="00CA4DC6"/>
    <w:rsid w:val="00CA4E5A"/>
    <w:rsid w:val="00CA4E71"/>
    <w:rsid w:val="00CA4E9B"/>
    <w:rsid w:val="00CA4F07"/>
    <w:rsid w:val="00CA4F0A"/>
    <w:rsid w:val="00CA4F0F"/>
    <w:rsid w:val="00CA4F38"/>
    <w:rsid w:val="00CA4F86"/>
    <w:rsid w:val="00CA4FEF"/>
    <w:rsid w:val="00CA50E6"/>
    <w:rsid w:val="00CA5176"/>
    <w:rsid w:val="00CA5227"/>
    <w:rsid w:val="00CA54AB"/>
    <w:rsid w:val="00CA54E4"/>
    <w:rsid w:val="00CA5518"/>
    <w:rsid w:val="00CA55D2"/>
    <w:rsid w:val="00CA5770"/>
    <w:rsid w:val="00CA5935"/>
    <w:rsid w:val="00CA5B12"/>
    <w:rsid w:val="00CA5B60"/>
    <w:rsid w:val="00CA5C7E"/>
    <w:rsid w:val="00CA5CDB"/>
    <w:rsid w:val="00CA5D31"/>
    <w:rsid w:val="00CA5DAC"/>
    <w:rsid w:val="00CA5E30"/>
    <w:rsid w:val="00CA5F01"/>
    <w:rsid w:val="00CA5F22"/>
    <w:rsid w:val="00CA6128"/>
    <w:rsid w:val="00CA61B6"/>
    <w:rsid w:val="00CA61BC"/>
    <w:rsid w:val="00CA61EF"/>
    <w:rsid w:val="00CA62AE"/>
    <w:rsid w:val="00CA640E"/>
    <w:rsid w:val="00CA664A"/>
    <w:rsid w:val="00CA6744"/>
    <w:rsid w:val="00CA67A1"/>
    <w:rsid w:val="00CA682B"/>
    <w:rsid w:val="00CA6855"/>
    <w:rsid w:val="00CA6922"/>
    <w:rsid w:val="00CA6A28"/>
    <w:rsid w:val="00CA6A3F"/>
    <w:rsid w:val="00CA6A8B"/>
    <w:rsid w:val="00CA6AF6"/>
    <w:rsid w:val="00CA6C78"/>
    <w:rsid w:val="00CA6D0C"/>
    <w:rsid w:val="00CA6D38"/>
    <w:rsid w:val="00CA6E30"/>
    <w:rsid w:val="00CA6E9E"/>
    <w:rsid w:val="00CA6FC2"/>
    <w:rsid w:val="00CA6FEC"/>
    <w:rsid w:val="00CA702F"/>
    <w:rsid w:val="00CA70A6"/>
    <w:rsid w:val="00CA70EC"/>
    <w:rsid w:val="00CA70FC"/>
    <w:rsid w:val="00CA7166"/>
    <w:rsid w:val="00CA71E7"/>
    <w:rsid w:val="00CA72BD"/>
    <w:rsid w:val="00CA733A"/>
    <w:rsid w:val="00CA74E9"/>
    <w:rsid w:val="00CA74EB"/>
    <w:rsid w:val="00CA74EC"/>
    <w:rsid w:val="00CA7527"/>
    <w:rsid w:val="00CA75AA"/>
    <w:rsid w:val="00CA75BD"/>
    <w:rsid w:val="00CA76A7"/>
    <w:rsid w:val="00CA76FC"/>
    <w:rsid w:val="00CA770B"/>
    <w:rsid w:val="00CA772F"/>
    <w:rsid w:val="00CA78D5"/>
    <w:rsid w:val="00CA7905"/>
    <w:rsid w:val="00CA796D"/>
    <w:rsid w:val="00CA7A55"/>
    <w:rsid w:val="00CA7BB7"/>
    <w:rsid w:val="00CA7CF2"/>
    <w:rsid w:val="00CA7D36"/>
    <w:rsid w:val="00CA7D3C"/>
    <w:rsid w:val="00CA7E14"/>
    <w:rsid w:val="00CA7E26"/>
    <w:rsid w:val="00CA7E3A"/>
    <w:rsid w:val="00CA7E6F"/>
    <w:rsid w:val="00CA7F3C"/>
    <w:rsid w:val="00CA7FB1"/>
    <w:rsid w:val="00CB0034"/>
    <w:rsid w:val="00CB0064"/>
    <w:rsid w:val="00CB0078"/>
    <w:rsid w:val="00CB00FB"/>
    <w:rsid w:val="00CB0173"/>
    <w:rsid w:val="00CB022E"/>
    <w:rsid w:val="00CB028C"/>
    <w:rsid w:val="00CB02A8"/>
    <w:rsid w:val="00CB03A4"/>
    <w:rsid w:val="00CB041E"/>
    <w:rsid w:val="00CB0460"/>
    <w:rsid w:val="00CB04B6"/>
    <w:rsid w:val="00CB0634"/>
    <w:rsid w:val="00CB064C"/>
    <w:rsid w:val="00CB0775"/>
    <w:rsid w:val="00CB0828"/>
    <w:rsid w:val="00CB090F"/>
    <w:rsid w:val="00CB099E"/>
    <w:rsid w:val="00CB0A03"/>
    <w:rsid w:val="00CB0A25"/>
    <w:rsid w:val="00CB0A43"/>
    <w:rsid w:val="00CB0A6E"/>
    <w:rsid w:val="00CB0A98"/>
    <w:rsid w:val="00CB0B67"/>
    <w:rsid w:val="00CB0B8E"/>
    <w:rsid w:val="00CB0C09"/>
    <w:rsid w:val="00CB0C0E"/>
    <w:rsid w:val="00CB0CF3"/>
    <w:rsid w:val="00CB0D2B"/>
    <w:rsid w:val="00CB0E08"/>
    <w:rsid w:val="00CB0E78"/>
    <w:rsid w:val="00CB0E93"/>
    <w:rsid w:val="00CB0FB5"/>
    <w:rsid w:val="00CB0FD3"/>
    <w:rsid w:val="00CB0FF9"/>
    <w:rsid w:val="00CB1114"/>
    <w:rsid w:val="00CB1152"/>
    <w:rsid w:val="00CB11CC"/>
    <w:rsid w:val="00CB11F5"/>
    <w:rsid w:val="00CB1259"/>
    <w:rsid w:val="00CB127D"/>
    <w:rsid w:val="00CB12FF"/>
    <w:rsid w:val="00CB130D"/>
    <w:rsid w:val="00CB1328"/>
    <w:rsid w:val="00CB14D0"/>
    <w:rsid w:val="00CB1659"/>
    <w:rsid w:val="00CB16A2"/>
    <w:rsid w:val="00CB1729"/>
    <w:rsid w:val="00CB17B4"/>
    <w:rsid w:val="00CB1978"/>
    <w:rsid w:val="00CB1A35"/>
    <w:rsid w:val="00CB1AE2"/>
    <w:rsid w:val="00CB1B9A"/>
    <w:rsid w:val="00CB1D9F"/>
    <w:rsid w:val="00CB1EA4"/>
    <w:rsid w:val="00CB21A3"/>
    <w:rsid w:val="00CB223E"/>
    <w:rsid w:val="00CB2416"/>
    <w:rsid w:val="00CB24D0"/>
    <w:rsid w:val="00CB24DE"/>
    <w:rsid w:val="00CB254D"/>
    <w:rsid w:val="00CB255C"/>
    <w:rsid w:val="00CB27F6"/>
    <w:rsid w:val="00CB2807"/>
    <w:rsid w:val="00CB2848"/>
    <w:rsid w:val="00CB29AD"/>
    <w:rsid w:val="00CB29DA"/>
    <w:rsid w:val="00CB2A6B"/>
    <w:rsid w:val="00CB2AC4"/>
    <w:rsid w:val="00CB2AD8"/>
    <w:rsid w:val="00CB2B00"/>
    <w:rsid w:val="00CB2BE2"/>
    <w:rsid w:val="00CB2C7C"/>
    <w:rsid w:val="00CB2CE4"/>
    <w:rsid w:val="00CB2D0A"/>
    <w:rsid w:val="00CB2D53"/>
    <w:rsid w:val="00CB2E04"/>
    <w:rsid w:val="00CB3057"/>
    <w:rsid w:val="00CB30D9"/>
    <w:rsid w:val="00CB3104"/>
    <w:rsid w:val="00CB3105"/>
    <w:rsid w:val="00CB310C"/>
    <w:rsid w:val="00CB3123"/>
    <w:rsid w:val="00CB3136"/>
    <w:rsid w:val="00CB316F"/>
    <w:rsid w:val="00CB31DC"/>
    <w:rsid w:val="00CB330E"/>
    <w:rsid w:val="00CB3346"/>
    <w:rsid w:val="00CB338C"/>
    <w:rsid w:val="00CB33BA"/>
    <w:rsid w:val="00CB34F1"/>
    <w:rsid w:val="00CB3633"/>
    <w:rsid w:val="00CB36F7"/>
    <w:rsid w:val="00CB36F8"/>
    <w:rsid w:val="00CB37CC"/>
    <w:rsid w:val="00CB3813"/>
    <w:rsid w:val="00CB396F"/>
    <w:rsid w:val="00CB3B7A"/>
    <w:rsid w:val="00CB3BC5"/>
    <w:rsid w:val="00CB3C37"/>
    <w:rsid w:val="00CB3C6C"/>
    <w:rsid w:val="00CB3E7A"/>
    <w:rsid w:val="00CB3E83"/>
    <w:rsid w:val="00CB3E9E"/>
    <w:rsid w:val="00CB3F23"/>
    <w:rsid w:val="00CB3F6F"/>
    <w:rsid w:val="00CB3F9B"/>
    <w:rsid w:val="00CB3FD4"/>
    <w:rsid w:val="00CB4019"/>
    <w:rsid w:val="00CB4059"/>
    <w:rsid w:val="00CB41ED"/>
    <w:rsid w:val="00CB4221"/>
    <w:rsid w:val="00CB424A"/>
    <w:rsid w:val="00CB434A"/>
    <w:rsid w:val="00CB438D"/>
    <w:rsid w:val="00CB4408"/>
    <w:rsid w:val="00CB4464"/>
    <w:rsid w:val="00CB4508"/>
    <w:rsid w:val="00CB458C"/>
    <w:rsid w:val="00CB48DB"/>
    <w:rsid w:val="00CB48E6"/>
    <w:rsid w:val="00CB4963"/>
    <w:rsid w:val="00CB4979"/>
    <w:rsid w:val="00CB498E"/>
    <w:rsid w:val="00CB49E9"/>
    <w:rsid w:val="00CB4A60"/>
    <w:rsid w:val="00CB4A6A"/>
    <w:rsid w:val="00CB4A85"/>
    <w:rsid w:val="00CB4C64"/>
    <w:rsid w:val="00CB4C6D"/>
    <w:rsid w:val="00CB4CBC"/>
    <w:rsid w:val="00CB4CC0"/>
    <w:rsid w:val="00CB4E2C"/>
    <w:rsid w:val="00CB4E62"/>
    <w:rsid w:val="00CB4E69"/>
    <w:rsid w:val="00CB4E74"/>
    <w:rsid w:val="00CB4F62"/>
    <w:rsid w:val="00CB4FE5"/>
    <w:rsid w:val="00CB4FE7"/>
    <w:rsid w:val="00CB5077"/>
    <w:rsid w:val="00CB5097"/>
    <w:rsid w:val="00CB5115"/>
    <w:rsid w:val="00CB5173"/>
    <w:rsid w:val="00CB51F1"/>
    <w:rsid w:val="00CB5225"/>
    <w:rsid w:val="00CB52C2"/>
    <w:rsid w:val="00CB544B"/>
    <w:rsid w:val="00CB54C0"/>
    <w:rsid w:val="00CB54EF"/>
    <w:rsid w:val="00CB551A"/>
    <w:rsid w:val="00CB5583"/>
    <w:rsid w:val="00CB5596"/>
    <w:rsid w:val="00CB55BE"/>
    <w:rsid w:val="00CB55BF"/>
    <w:rsid w:val="00CB5659"/>
    <w:rsid w:val="00CB5690"/>
    <w:rsid w:val="00CB5724"/>
    <w:rsid w:val="00CB5759"/>
    <w:rsid w:val="00CB580A"/>
    <w:rsid w:val="00CB59AA"/>
    <w:rsid w:val="00CB59B7"/>
    <w:rsid w:val="00CB59E5"/>
    <w:rsid w:val="00CB59EF"/>
    <w:rsid w:val="00CB5A01"/>
    <w:rsid w:val="00CB5A4F"/>
    <w:rsid w:val="00CB5A63"/>
    <w:rsid w:val="00CB5A88"/>
    <w:rsid w:val="00CB5AF2"/>
    <w:rsid w:val="00CB5AFE"/>
    <w:rsid w:val="00CB5C31"/>
    <w:rsid w:val="00CB5CAD"/>
    <w:rsid w:val="00CB5E3F"/>
    <w:rsid w:val="00CB5E72"/>
    <w:rsid w:val="00CB5E82"/>
    <w:rsid w:val="00CB5E84"/>
    <w:rsid w:val="00CB5E92"/>
    <w:rsid w:val="00CB5F36"/>
    <w:rsid w:val="00CB5F6F"/>
    <w:rsid w:val="00CB5FE5"/>
    <w:rsid w:val="00CB6021"/>
    <w:rsid w:val="00CB604A"/>
    <w:rsid w:val="00CB609E"/>
    <w:rsid w:val="00CB621A"/>
    <w:rsid w:val="00CB6229"/>
    <w:rsid w:val="00CB622B"/>
    <w:rsid w:val="00CB6540"/>
    <w:rsid w:val="00CB65BA"/>
    <w:rsid w:val="00CB6622"/>
    <w:rsid w:val="00CB66D0"/>
    <w:rsid w:val="00CB66EA"/>
    <w:rsid w:val="00CB6702"/>
    <w:rsid w:val="00CB6789"/>
    <w:rsid w:val="00CB6832"/>
    <w:rsid w:val="00CB6875"/>
    <w:rsid w:val="00CB6898"/>
    <w:rsid w:val="00CB6949"/>
    <w:rsid w:val="00CB69F2"/>
    <w:rsid w:val="00CB6A92"/>
    <w:rsid w:val="00CB6B49"/>
    <w:rsid w:val="00CB6C2A"/>
    <w:rsid w:val="00CB6CEC"/>
    <w:rsid w:val="00CB6DCD"/>
    <w:rsid w:val="00CB6DE9"/>
    <w:rsid w:val="00CB6E1F"/>
    <w:rsid w:val="00CB6E6D"/>
    <w:rsid w:val="00CB6FB4"/>
    <w:rsid w:val="00CB6FE2"/>
    <w:rsid w:val="00CB70C9"/>
    <w:rsid w:val="00CB72FB"/>
    <w:rsid w:val="00CB73F0"/>
    <w:rsid w:val="00CB74D3"/>
    <w:rsid w:val="00CB7577"/>
    <w:rsid w:val="00CB7592"/>
    <w:rsid w:val="00CB75CD"/>
    <w:rsid w:val="00CB75E4"/>
    <w:rsid w:val="00CB7617"/>
    <w:rsid w:val="00CB76DB"/>
    <w:rsid w:val="00CB77EA"/>
    <w:rsid w:val="00CB78B7"/>
    <w:rsid w:val="00CB7946"/>
    <w:rsid w:val="00CB79DA"/>
    <w:rsid w:val="00CB7A0D"/>
    <w:rsid w:val="00CB7A1B"/>
    <w:rsid w:val="00CB7BAF"/>
    <w:rsid w:val="00CB7C20"/>
    <w:rsid w:val="00CB7E35"/>
    <w:rsid w:val="00CB7F28"/>
    <w:rsid w:val="00CB7F9D"/>
    <w:rsid w:val="00CC0091"/>
    <w:rsid w:val="00CC017F"/>
    <w:rsid w:val="00CC01AD"/>
    <w:rsid w:val="00CC01FF"/>
    <w:rsid w:val="00CC0244"/>
    <w:rsid w:val="00CC0257"/>
    <w:rsid w:val="00CC02D8"/>
    <w:rsid w:val="00CC02E8"/>
    <w:rsid w:val="00CC03FF"/>
    <w:rsid w:val="00CC04CB"/>
    <w:rsid w:val="00CC05D4"/>
    <w:rsid w:val="00CC05D5"/>
    <w:rsid w:val="00CC05ED"/>
    <w:rsid w:val="00CC0621"/>
    <w:rsid w:val="00CC076D"/>
    <w:rsid w:val="00CC07CA"/>
    <w:rsid w:val="00CC07E4"/>
    <w:rsid w:val="00CC0817"/>
    <w:rsid w:val="00CC0837"/>
    <w:rsid w:val="00CC084A"/>
    <w:rsid w:val="00CC08A6"/>
    <w:rsid w:val="00CC08E6"/>
    <w:rsid w:val="00CC094B"/>
    <w:rsid w:val="00CC0AFC"/>
    <w:rsid w:val="00CC0B2E"/>
    <w:rsid w:val="00CC0B6C"/>
    <w:rsid w:val="00CC0BF4"/>
    <w:rsid w:val="00CC0CCA"/>
    <w:rsid w:val="00CC0D2F"/>
    <w:rsid w:val="00CC0D55"/>
    <w:rsid w:val="00CC0D70"/>
    <w:rsid w:val="00CC0DA8"/>
    <w:rsid w:val="00CC0E8A"/>
    <w:rsid w:val="00CC101B"/>
    <w:rsid w:val="00CC119D"/>
    <w:rsid w:val="00CC121E"/>
    <w:rsid w:val="00CC12A4"/>
    <w:rsid w:val="00CC12F9"/>
    <w:rsid w:val="00CC132B"/>
    <w:rsid w:val="00CC134C"/>
    <w:rsid w:val="00CC13BE"/>
    <w:rsid w:val="00CC13C3"/>
    <w:rsid w:val="00CC13D0"/>
    <w:rsid w:val="00CC146F"/>
    <w:rsid w:val="00CC14CD"/>
    <w:rsid w:val="00CC1515"/>
    <w:rsid w:val="00CC15AD"/>
    <w:rsid w:val="00CC15D6"/>
    <w:rsid w:val="00CC165B"/>
    <w:rsid w:val="00CC169B"/>
    <w:rsid w:val="00CC17BE"/>
    <w:rsid w:val="00CC1995"/>
    <w:rsid w:val="00CC1B05"/>
    <w:rsid w:val="00CC1B42"/>
    <w:rsid w:val="00CC1B4E"/>
    <w:rsid w:val="00CC1B6E"/>
    <w:rsid w:val="00CC1C5E"/>
    <w:rsid w:val="00CC1CB1"/>
    <w:rsid w:val="00CC1D84"/>
    <w:rsid w:val="00CC1E8F"/>
    <w:rsid w:val="00CC1EE8"/>
    <w:rsid w:val="00CC2078"/>
    <w:rsid w:val="00CC20AE"/>
    <w:rsid w:val="00CC20EE"/>
    <w:rsid w:val="00CC212B"/>
    <w:rsid w:val="00CC212D"/>
    <w:rsid w:val="00CC214C"/>
    <w:rsid w:val="00CC2189"/>
    <w:rsid w:val="00CC21E6"/>
    <w:rsid w:val="00CC237C"/>
    <w:rsid w:val="00CC2410"/>
    <w:rsid w:val="00CC2549"/>
    <w:rsid w:val="00CC259F"/>
    <w:rsid w:val="00CC25A0"/>
    <w:rsid w:val="00CC25F1"/>
    <w:rsid w:val="00CC2603"/>
    <w:rsid w:val="00CC266C"/>
    <w:rsid w:val="00CC268D"/>
    <w:rsid w:val="00CC26CD"/>
    <w:rsid w:val="00CC26DA"/>
    <w:rsid w:val="00CC26EC"/>
    <w:rsid w:val="00CC2774"/>
    <w:rsid w:val="00CC2892"/>
    <w:rsid w:val="00CC28CD"/>
    <w:rsid w:val="00CC2977"/>
    <w:rsid w:val="00CC2A42"/>
    <w:rsid w:val="00CC2A7B"/>
    <w:rsid w:val="00CC2B62"/>
    <w:rsid w:val="00CC2C07"/>
    <w:rsid w:val="00CC2E8D"/>
    <w:rsid w:val="00CC2EC8"/>
    <w:rsid w:val="00CC2ED0"/>
    <w:rsid w:val="00CC2F4D"/>
    <w:rsid w:val="00CC2FDD"/>
    <w:rsid w:val="00CC2FF1"/>
    <w:rsid w:val="00CC3062"/>
    <w:rsid w:val="00CC30E5"/>
    <w:rsid w:val="00CC3118"/>
    <w:rsid w:val="00CC3175"/>
    <w:rsid w:val="00CC3292"/>
    <w:rsid w:val="00CC341B"/>
    <w:rsid w:val="00CC3486"/>
    <w:rsid w:val="00CC34CA"/>
    <w:rsid w:val="00CC350F"/>
    <w:rsid w:val="00CC355C"/>
    <w:rsid w:val="00CC35A3"/>
    <w:rsid w:val="00CC35DB"/>
    <w:rsid w:val="00CC3601"/>
    <w:rsid w:val="00CC362A"/>
    <w:rsid w:val="00CC36E1"/>
    <w:rsid w:val="00CC3797"/>
    <w:rsid w:val="00CC37E5"/>
    <w:rsid w:val="00CC38C1"/>
    <w:rsid w:val="00CC3917"/>
    <w:rsid w:val="00CC395B"/>
    <w:rsid w:val="00CC39A5"/>
    <w:rsid w:val="00CC3A29"/>
    <w:rsid w:val="00CC3A72"/>
    <w:rsid w:val="00CC3B75"/>
    <w:rsid w:val="00CC3C07"/>
    <w:rsid w:val="00CC3C5A"/>
    <w:rsid w:val="00CC3D11"/>
    <w:rsid w:val="00CC3F33"/>
    <w:rsid w:val="00CC4099"/>
    <w:rsid w:val="00CC40DD"/>
    <w:rsid w:val="00CC4127"/>
    <w:rsid w:val="00CC426E"/>
    <w:rsid w:val="00CC4271"/>
    <w:rsid w:val="00CC42CC"/>
    <w:rsid w:val="00CC43B6"/>
    <w:rsid w:val="00CC4809"/>
    <w:rsid w:val="00CC4841"/>
    <w:rsid w:val="00CC48C0"/>
    <w:rsid w:val="00CC48E7"/>
    <w:rsid w:val="00CC4A33"/>
    <w:rsid w:val="00CC4B36"/>
    <w:rsid w:val="00CC4B64"/>
    <w:rsid w:val="00CC4C71"/>
    <w:rsid w:val="00CC4CAD"/>
    <w:rsid w:val="00CC4E40"/>
    <w:rsid w:val="00CC4E45"/>
    <w:rsid w:val="00CC4E47"/>
    <w:rsid w:val="00CC4E87"/>
    <w:rsid w:val="00CC4EC7"/>
    <w:rsid w:val="00CC4EF4"/>
    <w:rsid w:val="00CC505C"/>
    <w:rsid w:val="00CC50D2"/>
    <w:rsid w:val="00CC51BE"/>
    <w:rsid w:val="00CC52AE"/>
    <w:rsid w:val="00CC53CC"/>
    <w:rsid w:val="00CC5508"/>
    <w:rsid w:val="00CC55C9"/>
    <w:rsid w:val="00CC5610"/>
    <w:rsid w:val="00CC5627"/>
    <w:rsid w:val="00CC563D"/>
    <w:rsid w:val="00CC56C6"/>
    <w:rsid w:val="00CC571C"/>
    <w:rsid w:val="00CC5971"/>
    <w:rsid w:val="00CC5A58"/>
    <w:rsid w:val="00CC5AB1"/>
    <w:rsid w:val="00CC5B40"/>
    <w:rsid w:val="00CC5B8C"/>
    <w:rsid w:val="00CC5C48"/>
    <w:rsid w:val="00CC5CC5"/>
    <w:rsid w:val="00CC5D18"/>
    <w:rsid w:val="00CC5D82"/>
    <w:rsid w:val="00CC5F03"/>
    <w:rsid w:val="00CC60B9"/>
    <w:rsid w:val="00CC611F"/>
    <w:rsid w:val="00CC6148"/>
    <w:rsid w:val="00CC6183"/>
    <w:rsid w:val="00CC6197"/>
    <w:rsid w:val="00CC61DD"/>
    <w:rsid w:val="00CC626C"/>
    <w:rsid w:val="00CC6289"/>
    <w:rsid w:val="00CC643B"/>
    <w:rsid w:val="00CC6545"/>
    <w:rsid w:val="00CC6599"/>
    <w:rsid w:val="00CC6629"/>
    <w:rsid w:val="00CC66C8"/>
    <w:rsid w:val="00CC67C9"/>
    <w:rsid w:val="00CC6A46"/>
    <w:rsid w:val="00CC6B7E"/>
    <w:rsid w:val="00CC6C0B"/>
    <w:rsid w:val="00CC6C1A"/>
    <w:rsid w:val="00CC6C4F"/>
    <w:rsid w:val="00CC6C74"/>
    <w:rsid w:val="00CC6ED9"/>
    <w:rsid w:val="00CC7011"/>
    <w:rsid w:val="00CC70F3"/>
    <w:rsid w:val="00CC711D"/>
    <w:rsid w:val="00CC716E"/>
    <w:rsid w:val="00CC71DC"/>
    <w:rsid w:val="00CC72E4"/>
    <w:rsid w:val="00CC7317"/>
    <w:rsid w:val="00CC7349"/>
    <w:rsid w:val="00CC7363"/>
    <w:rsid w:val="00CC7377"/>
    <w:rsid w:val="00CC73F2"/>
    <w:rsid w:val="00CC74F4"/>
    <w:rsid w:val="00CC756F"/>
    <w:rsid w:val="00CC779D"/>
    <w:rsid w:val="00CC77F1"/>
    <w:rsid w:val="00CC77FB"/>
    <w:rsid w:val="00CC78C7"/>
    <w:rsid w:val="00CC78DC"/>
    <w:rsid w:val="00CC7978"/>
    <w:rsid w:val="00CC7A57"/>
    <w:rsid w:val="00CC7B4B"/>
    <w:rsid w:val="00CC7CF7"/>
    <w:rsid w:val="00CC7D49"/>
    <w:rsid w:val="00CC7F55"/>
    <w:rsid w:val="00CC7FC8"/>
    <w:rsid w:val="00CC7FDA"/>
    <w:rsid w:val="00CD013E"/>
    <w:rsid w:val="00CD0244"/>
    <w:rsid w:val="00CD03B6"/>
    <w:rsid w:val="00CD0420"/>
    <w:rsid w:val="00CD04F7"/>
    <w:rsid w:val="00CD04FB"/>
    <w:rsid w:val="00CD051C"/>
    <w:rsid w:val="00CD0640"/>
    <w:rsid w:val="00CD0653"/>
    <w:rsid w:val="00CD082E"/>
    <w:rsid w:val="00CD08AC"/>
    <w:rsid w:val="00CD09C4"/>
    <w:rsid w:val="00CD0BC2"/>
    <w:rsid w:val="00CD0C8D"/>
    <w:rsid w:val="00CD0CDA"/>
    <w:rsid w:val="00CD0D28"/>
    <w:rsid w:val="00CD0D8C"/>
    <w:rsid w:val="00CD0E00"/>
    <w:rsid w:val="00CD0F44"/>
    <w:rsid w:val="00CD0F51"/>
    <w:rsid w:val="00CD1046"/>
    <w:rsid w:val="00CD107F"/>
    <w:rsid w:val="00CD10E4"/>
    <w:rsid w:val="00CD11F6"/>
    <w:rsid w:val="00CD137C"/>
    <w:rsid w:val="00CD1441"/>
    <w:rsid w:val="00CD144B"/>
    <w:rsid w:val="00CD148E"/>
    <w:rsid w:val="00CD15F7"/>
    <w:rsid w:val="00CD1636"/>
    <w:rsid w:val="00CD16A8"/>
    <w:rsid w:val="00CD1732"/>
    <w:rsid w:val="00CD178D"/>
    <w:rsid w:val="00CD17CD"/>
    <w:rsid w:val="00CD17FF"/>
    <w:rsid w:val="00CD1847"/>
    <w:rsid w:val="00CD1923"/>
    <w:rsid w:val="00CD1A4C"/>
    <w:rsid w:val="00CD1B36"/>
    <w:rsid w:val="00CD1B83"/>
    <w:rsid w:val="00CD1BCD"/>
    <w:rsid w:val="00CD1CF6"/>
    <w:rsid w:val="00CD1D2D"/>
    <w:rsid w:val="00CD1D99"/>
    <w:rsid w:val="00CD1E04"/>
    <w:rsid w:val="00CD1F2A"/>
    <w:rsid w:val="00CD1FA5"/>
    <w:rsid w:val="00CD1FE7"/>
    <w:rsid w:val="00CD205B"/>
    <w:rsid w:val="00CD2073"/>
    <w:rsid w:val="00CD209E"/>
    <w:rsid w:val="00CD2133"/>
    <w:rsid w:val="00CD2159"/>
    <w:rsid w:val="00CD2163"/>
    <w:rsid w:val="00CD2268"/>
    <w:rsid w:val="00CD22EC"/>
    <w:rsid w:val="00CD232F"/>
    <w:rsid w:val="00CD2435"/>
    <w:rsid w:val="00CD2597"/>
    <w:rsid w:val="00CD25A9"/>
    <w:rsid w:val="00CD2601"/>
    <w:rsid w:val="00CD28BA"/>
    <w:rsid w:val="00CD29AE"/>
    <w:rsid w:val="00CD29E7"/>
    <w:rsid w:val="00CD2A15"/>
    <w:rsid w:val="00CD2B52"/>
    <w:rsid w:val="00CD2C59"/>
    <w:rsid w:val="00CD2C92"/>
    <w:rsid w:val="00CD2CF0"/>
    <w:rsid w:val="00CD2D9D"/>
    <w:rsid w:val="00CD2DE4"/>
    <w:rsid w:val="00CD2E7E"/>
    <w:rsid w:val="00CD2EF3"/>
    <w:rsid w:val="00CD3102"/>
    <w:rsid w:val="00CD3272"/>
    <w:rsid w:val="00CD3292"/>
    <w:rsid w:val="00CD33EC"/>
    <w:rsid w:val="00CD34AB"/>
    <w:rsid w:val="00CD34DE"/>
    <w:rsid w:val="00CD35AC"/>
    <w:rsid w:val="00CD3657"/>
    <w:rsid w:val="00CD36B6"/>
    <w:rsid w:val="00CD3710"/>
    <w:rsid w:val="00CD3785"/>
    <w:rsid w:val="00CD378B"/>
    <w:rsid w:val="00CD37A7"/>
    <w:rsid w:val="00CD37D9"/>
    <w:rsid w:val="00CD3800"/>
    <w:rsid w:val="00CD38AC"/>
    <w:rsid w:val="00CD38DE"/>
    <w:rsid w:val="00CD39B6"/>
    <w:rsid w:val="00CD3A29"/>
    <w:rsid w:val="00CD3A8A"/>
    <w:rsid w:val="00CD3B4F"/>
    <w:rsid w:val="00CD3C04"/>
    <w:rsid w:val="00CD3C70"/>
    <w:rsid w:val="00CD3D01"/>
    <w:rsid w:val="00CD3D39"/>
    <w:rsid w:val="00CD3D62"/>
    <w:rsid w:val="00CD3DF7"/>
    <w:rsid w:val="00CD3E4A"/>
    <w:rsid w:val="00CD3E9C"/>
    <w:rsid w:val="00CD3EA7"/>
    <w:rsid w:val="00CD3F23"/>
    <w:rsid w:val="00CD3FBB"/>
    <w:rsid w:val="00CD3FE7"/>
    <w:rsid w:val="00CD4013"/>
    <w:rsid w:val="00CD40B5"/>
    <w:rsid w:val="00CD4121"/>
    <w:rsid w:val="00CD417B"/>
    <w:rsid w:val="00CD4200"/>
    <w:rsid w:val="00CD448A"/>
    <w:rsid w:val="00CD45EA"/>
    <w:rsid w:val="00CD461A"/>
    <w:rsid w:val="00CD461D"/>
    <w:rsid w:val="00CD4694"/>
    <w:rsid w:val="00CD4735"/>
    <w:rsid w:val="00CD478C"/>
    <w:rsid w:val="00CD484A"/>
    <w:rsid w:val="00CD495C"/>
    <w:rsid w:val="00CD4A37"/>
    <w:rsid w:val="00CD4A80"/>
    <w:rsid w:val="00CD4AC5"/>
    <w:rsid w:val="00CD4BAE"/>
    <w:rsid w:val="00CD4D87"/>
    <w:rsid w:val="00CD4D8F"/>
    <w:rsid w:val="00CD4DDF"/>
    <w:rsid w:val="00CD4F04"/>
    <w:rsid w:val="00CD5173"/>
    <w:rsid w:val="00CD5208"/>
    <w:rsid w:val="00CD524C"/>
    <w:rsid w:val="00CD53AA"/>
    <w:rsid w:val="00CD54EF"/>
    <w:rsid w:val="00CD5574"/>
    <w:rsid w:val="00CD55A2"/>
    <w:rsid w:val="00CD564B"/>
    <w:rsid w:val="00CD5657"/>
    <w:rsid w:val="00CD56DA"/>
    <w:rsid w:val="00CD5757"/>
    <w:rsid w:val="00CD582E"/>
    <w:rsid w:val="00CD5889"/>
    <w:rsid w:val="00CD596E"/>
    <w:rsid w:val="00CD5C83"/>
    <w:rsid w:val="00CD5C89"/>
    <w:rsid w:val="00CD5C9A"/>
    <w:rsid w:val="00CD5CB8"/>
    <w:rsid w:val="00CD5D9B"/>
    <w:rsid w:val="00CD5DF8"/>
    <w:rsid w:val="00CD5E40"/>
    <w:rsid w:val="00CD5EC1"/>
    <w:rsid w:val="00CD5F03"/>
    <w:rsid w:val="00CD5FD4"/>
    <w:rsid w:val="00CD6019"/>
    <w:rsid w:val="00CD610A"/>
    <w:rsid w:val="00CD6177"/>
    <w:rsid w:val="00CD618A"/>
    <w:rsid w:val="00CD6229"/>
    <w:rsid w:val="00CD62A4"/>
    <w:rsid w:val="00CD62A9"/>
    <w:rsid w:val="00CD6310"/>
    <w:rsid w:val="00CD6349"/>
    <w:rsid w:val="00CD637C"/>
    <w:rsid w:val="00CD63CD"/>
    <w:rsid w:val="00CD63D1"/>
    <w:rsid w:val="00CD64D7"/>
    <w:rsid w:val="00CD6685"/>
    <w:rsid w:val="00CD6714"/>
    <w:rsid w:val="00CD6828"/>
    <w:rsid w:val="00CD6944"/>
    <w:rsid w:val="00CD69D8"/>
    <w:rsid w:val="00CD6A3E"/>
    <w:rsid w:val="00CD6A9A"/>
    <w:rsid w:val="00CD6AEA"/>
    <w:rsid w:val="00CD6B2F"/>
    <w:rsid w:val="00CD6B3F"/>
    <w:rsid w:val="00CD6B73"/>
    <w:rsid w:val="00CD6BD6"/>
    <w:rsid w:val="00CD6C2D"/>
    <w:rsid w:val="00CD6CA7"/>
    <w:rsid w:val="00CD6DC6"/>
    <w:rsid w:val="00CD6ECD"/>
    <w:rsid w:val="00CD6F85"/>
    <w:rsid w:val="00CD6F9D"/>
    <w:rsid w:val="00CD6FE6"/>
    <w:rsid w:val="00CD7120"/>
    <w:rsid w:val="00CD71A3"/>
    <w:rsid w:val="00CD71C7"/>
    <w:rsid w:val="00CD7217"/>
    <w:rsid w:val="00CD72B4"/>
    <w:rsid w:val="00CD72E4"/>
    <w:rsid w:val="00CD7306"/>
    <w:rsid w:val="00CD7308"/>
    <w:rsid w:val="00CD7330"/>
    <w:rsid w:val="00CD7335"/>
    <w:rsid w:val="00CD7412"/>
    <w:rsid w:val="00CD7608"/>
    <w:rsid w:val="00CD76C8"/>
    <w:rsid w:val="00CD7727"/>
    <w:rsid w:val="00CD7741"/>
    <w:rsid w:val="00CD787F"/>
    <w:rsid w:val="00CD790F"/>
    <w:rsid w:val="00CD7A8B"/>
    <w:rsid w:val="00CD7B22"/>
    <w:rsid w:val="00CD7B2F"/>
    <w:rsid w:val="00CD7B99"/>
    <w:rsid w:val="00CD7D3E"/>
    <w:rsid w:val="00CD7DC8"/>
    <w:rsid w:val="00CD7E5D"/>
    <w:rsid w:val="00CE008A"/>
    <w:rsid w:val="00CE008C"/>
    <w:rsid w:val="00CE0096"/>
    <w:rsid w:val="00CE018E"/>
    <w:rsid w:val="00CE01ED"/>
    <w:rsid w:val="00CE0201"/>
    <w:rsid w:val="00CE0250"/>
    <w:rsid w:val="00CE02C6"/>
    <w:rsid w:val="00CE03F9"/>
    <w:rsid w:val="00CE041D"/>
    <w:rsid w:val="00CE0476"/>
    <w:rsid w:val="00CE04BB"/>
    <w:rsid w:val="00CE0516"/>
    <w:rsid w:val="00CE058C"/>
    <w:rsid w:val="00CE05AF"/>
    <w:rsid w:val="00CE066E"/>
    <w:rsid w:val="00CE07C8"/>
    <w:rsid w:val="00CE08B0"/>
    <w:rsid w:val="00CE0A14"/>
    <w:rsid w:val="00CE0A77"/>
    <w:rsid w:val="00CE0ACE"/>
    <w:rsid w:val="00CE0C79"/>
    <w:rsid w:val="00CE0CF4"/>
    <w:rsid w:val="00CE0D16"/>
    <w:rsid w:val="00CE0F60"/>
    <w:rsid w:val="00CE0F62"/>
    <w:rsid w:val="00CE0F9D"/>
    <w:rsid w:val="00CE10B4"/>
    <w:rsid w:val="00CE11C5"/>
    <w:rsid w:val="00CE122B"/>
    <w:rsid w:val="00CE124D"/>
    <w:rsid w:val="00CE12A4"/>
    <w:rsid w:val="00CE12E7"/>
    <w:rsid w:val="00CE139F"/>
    <w:rsid w:val="00CE13C7"/>
    <w:rsid w:val="00CE13DA"/>
    <w:rsid w:val="00CE146D"/>
    <w:rsid w:val="00CE14D0"/>
    <w:rsid w:val="00CE14D9"/>
    <w:rsid w:val="00CE154E"/>
    <w:rsid w:val="00CE1555"/>
    <w:rsid w:val="00CE1570"/>
    <w:rsid w:val="00CE163B"/>
    <w:rsid w:val="00CE1647"/>
    <w:rsid w:val="00CE1678"/>
    <w:rsid w:val="00CE1817"/>
    <w:rsid w:val="00CE1818"/>
    <w:rsid w:val="00CE18AA"/>
    <w:rsid w:val="00CE1903"/>
    <w:rsid w:val="00CE1920"/>
    <w:rsid w:val="00CE1AA8"/>
    <w:rsid w:val="00CE1B44"/>
    <w:rsid w:val="00CE1B74"/>
    <w:rsid w:val="00CE1B89"/>
    <w:rsid w:val="00CE1C75"/>
    <w:rsid w:val="00CE1D02"/>
    <w:rsid w:val="00CE1EA6"/>
    <w:rsid w:val="00CE1EE4"/>
    <w:rsid w:val="00CE1EEC"/>
    <w:rsid w:val="00CE2050"/>
    <w:rsid w:val="00CE20F4"/>
    <w:rsid w:val="00CE21CE"/>
    <w:rsid w:val="00CE224E"/>
    <w:rsid w:val="00CE2250"/>
    <w:rsid w:val="00CE2251"/>
    <w:rsid w:val="00CE2264"/>
    <w:rsid w:val="00CE2328"/>
    <w:rsid w:val="00CE2423"/>
    <w:rsid w:val="00CE2460"/>
    <w:rsid w:val="00CE247E"/>
    <w:rsid w:val="00CE2629"/>
    <w:rsid w:val="00CE2644"/>
    <w:rsid w:val="00CE26D2"/>
    <w:rsid w:val="00CE289F"/>
    <w:rsid w:val="00CE28D2"/>
    <w:rsid w:val="00CE2971"/>
    <w:rsid w:val="00CE2A32"/>
    <w:rsid w:val="00CE2A37"/>
    <w:rsid w:val="00CE2ADD"/>
    <w:rsid w:val="00CE2B86"/>
    <w:rsid w:val="00CE2C8C"/>
    <w:rsid w:val="00CE2CD6"/>
    <w:rsid w:val="00CE2D95"/>
    <w:rsid w:val="00CE2E2C"/>
    <w:rsid w:val="00CE2E3E"/>
    <w:rsid w:val="00CE2E6C"/>
    <w:rsid w:val="00CE2EE0"/>
    <w:rsid w:val="00CE3088"/>
    <w:rsid w:val="00CE30D2"/>
    <w:rsid w:val="00CE3105"/>
    <w:rsid w:val="00CE32B8"/>
    <w:rsid w:val="00CE32BC"/>
    <w:rsid w:val="00CE33C5"/>
    <w:rsid w:val="00CE3403"/>
    <w:rsid w:val="00CE3450"/>
    <w:rsid w:val="00CE348F"/>
    <w:rsid w:val="00CE35B4"/>
    <w:rsid w:val="00CE35C9"/>
    <w:rsid w:val="00CE361D"/>
    <w:rsid w:val="00CE366E"/>
    <w:rsid w:val="00CE3694"/>
    <w:rsid w:val="00CE377A"/>
    <w:rsid w:val="00CE387D"/>
    <w:rsid w:val="00CE38BC"/>
    <w:rsid w:val="00CE38C2"/>
    <w:rsid w:val="00CE38E2"/>
    <w:rsid w:val="00CE3B53"/>
    <w:rsid w:val="00CE3BC0"/>
    <w:rsid w:val="00CE3C71"/>
    <w:rsid w:val="00CE3DEF"/>
    <w:rsid w:val="00CE3E42"/>
    <w:rsid w:val="00CE3F30"/>
    <w:rsid w:val="00CE3FBE"/>
    <w:rsid w:val="00CE40B1"/>
    <w:rsid w:val="00CE4167"/>
    <w:rsid w:val="00CE41F0"/>
    <w:rsid w:val="00CE4253"/>
    <w:rsid w:val="00CE428F"/>
    <w:rsid w:val="00CE42DD"/>
    <w:rsid w:val="00CE42FF"/>
    <w:rsid w:val="00CE4383"/>
    <w:rsid w:val="00CE44B5"/>
    <w:rsid w:val="00CE45C0"/>
    <w:rsid w:val="00CE4724"/>
    <w:rsid w:val="00CE47A5"/>
    <w:rsid w:val="00CE485C"/>
    <w:rsid w:val="00CE491E"/>
    <w:rsid w:val="00CE49BB"/>
    <w:rsid w:val="00CE4A35"/>
    <w:rsid w:val="00CE4A4B"/>
    <w:rsid w:val="00CE4A50"/>
    <w:rsid w:val="00CE4AD2"/>
    <w:rsid w:val="00CE4B06"/>
    <w:rsid w:val="00CE4BF8"/>
    <w:rsid w:val="00CE4C07"/>
    <w:rsid w:val="00CE4CC8"/>
    <w:rsid w:val="00CE4CD3"/>
    <w:rsid w:val="00CE4D42"/>
    <w:rsid w:val="00CE4D6A"/>
    <w:rsid w:val="00CE4D7C"/>
    <w:rsid w:val="00CE4D7D"/>
    <w:rsid w:val="00CE4D8E"/>
    <w:rsid w:val="00CE4EFB"/>
    <w:rsid w:val="00CE4FBA"/>
    <w:rsid w:val="00CE50EC"/>
    <w:rsid w:val="00CE51B8"/>
    <w:rsid w:val="00CE5213"/>
    <w:rsid w:val="00CE5256"/>
    <w:rsid w:val="00CE5275"/>
    <w:rsid w:val="00CE5284"/>
    <w:rsid w:val="00CE52B8"/>
    <w:rsid w:val="00CE52BD"/>
    <w:rsid w:val="00CE534C"/>
    <w:rsid w:val="00CE5368"/>
    <w:rsid w:val="00CE54B0"/>
    <w:rsid w:val="00CE54B5"/>
    <w:rsid w:val="00CE54FB"/>
    <w:rsid w:val="00CE571C"/>
    <w:rsid w:val="00CE5733"/>
    <w:rsid w:val="00CE57EA"/>
    <w:rsid w:val="00CE5818"/>
    <w:rsid w:val="00CE581E"/>
    <w:rsid w:val="00CE58E2"/>
    <w:rsid w:val="00CE590C"/>
    <w:rsid w:val="00CE5948"/>
    <w:rsid w:val="00CE5979"/>
    <w:rsid w:val="00CE59D4"/>
    <w:rsid w:val="00CE5AA5"/>
    <w:rsid w:val="00CE5D73"/>
    <w:rsid w:val="00CE5F4C"/>
    <w:rsid w:val="00CE5FCC"/>
    <w:rsid w:val="00CE6085"/>
    <w:rsid w:val="00CE61DC"/>
    <w:rsid w:val="00CE62D7"/>
    <w:rsid w:val="00CE648D"/>
    <w:rsid w:val="00CE64F2"/>
    <w:rsid w:val="00CE6513"/>
    <w:rsid w:val="00CE654E"/>
    <w:rsid w:val="00CE6580"/>
    <w:rsid w:val="00CE6645"/>
    <w:rsid w:val="00CE6661"/>
    <w:rsid w:val="00CE6713"/>
    <w:rsid w:val="00CE6749"/>
    <w:rsid w:val="00CE67BD"/>
    <w:rsid w:val="00CE67DA"/>
    <w:rsid w:val="00CE6869"/>
    <w:rsid w:val="00CE68A6"/>
    <w:rsid w:val="00CE6926"/>
    <w:rsid w:val="00CE6972"/>
    <w:rsid w:val="00CE699E"/>
    <w:rsid w:val="00CE6A29"/>
    <w:rsid w:val="00CE6AC2"/>
    <w:rsid w:val="00CE6BE5"/>
    <w:rsid w:val="00CE6C82"/>
    <w:rsid w:val="00CE6D00"/>
    <w:rsid w:val="00CE6D18"/>
    <w:rsid w:val="00CE6DF5"/>
    <w:rsid w:val="00CE6E56"/>
    <w:rsid w:val="00CE6ECB"/>
    <w:rsid w:val="00CE6EDC"/>
    <w:rsid w:val="00CE6F2F"/>
    <w:rsid w:val="00CE6F80"/>
    <w:rsid w:val="00CE701A"/>
    <w:rsid w:val="00CE70A0"/>
    <w:rsid w:val="00CE70FC"/>
    <w:rsid w:val="00CE7130"/>
    <w:rsid w:val="00CE71BE"/>
    <w:rsid w:val="00CE724F"/>
    <w:rsid w:val="00CE72D7"/>
    <w:rsid w:val="00CE72E5"/>
    <w:rsid w:val="00CE7312"/>
    <w:rsid w:val="00CE7363"/>
    <w:rsid w:val="00CE7457"/>
    <w:rsid w:val="00CE7465"/>
    <w:rsid w:val="00CE759C"/>
    <w:rsid w:val="00CE7627"/>
    <w:rsid w:val="00CE76B2"/>
    <w:rsid w:val="00CE776D"/>
    <w:rsid w:val="00CE7822"/>
    <w:rsid w:val="00CE7A95"/>
    <w:rsid w:val="00CE7A9E"/>
    <w:rsid w:val="00CE7ADF"/>
    <w:rsid w:val="00CE7B4C"/>
    <w:rsid w:val="00CE7C5B"/>
    <w:rsid w:val="00CE7CE3"/>
    <w:rsid w:val="00CE7D63"/>
    <w:rsid w:val="00CE7DB6"/>
    <w:rsid w:val="00CE7E14"/>
    <w:rsid w:val="00CE7E81"/>
    <w:rsid w:val="00CE7E94"/>
    <w:rsid w:val="00CE7EE0"/>
    <w:rsid w:val="00CE7F2E"/>
    <w:rsid w:val="00CE7FDE"/>
    <w:rsid w:val="00CE7FE5"/>
    <w:rsid w:val="00CF004F"/>
    <w:rsid w:val="00CF0165"/>
    <w:rsid w:val="00CF017F"/>
    <w:rsid w:val="00CF02A6"/>
    <w:rsid w:val="00CF0326"/>
    <w:rsid w:val="00CF037B"/>
    <w:rsid w:val="00CF03AB"/>
    <w:rsid w:val="00CF03CB"/>
    <w:rsid w:val="00CF0416"/>
    <w:rsid w:val="00CF04AE"/>
    <w:rsid w:val="00CF0514"/>
    <w:rsid w:val="00CF0595"/>
    <w:rsid w:val="00CF0708"/>
    <w:rsid w:val="00CF070C"/>
    <w:rsid w:val="00CF0723"/>
    <w:rsid w:val="00CF0807"/>
    <w:rsid w:val="00CF094F"/>
    <w:rsid w:val="00CF09D4"/>
    <w:rsid w:val="00CF0A0B"/>
    <w:rsid w:val="00CF0A1D"/>
    <w:rsid w:val="00CF0B25"/>
    <w:rsid w:val="00CF0CA9"/>
    <w:rsid w:val="00CF0F24"/>
    <w:rsid w:val="00CF0F3D"/>
    <w:rsid w:val="00CF0F7E"/>
    <w:rsid w:val="00CF108C"/>
    <w:rsid w:val="00CF1154"/>
    <w:rsid w:val="00CF118A"/>
    <w:rsid w:val="00CF1262"/>
    <w:rsid w:val="00CF129B"/>
    <w:rsid w:val="00CF12AB"/>
    <w:rsid w:val="00CF12D5"/>
    <w:rsid w:val="00CF1321"/>
    <w:rsid w:val="00CF132F"/>
    <w:rsid w:val="00CF1417"/>
    <w:rsid w:val="00CF141D"/>
    <w:rsid w:val="00CF14D1"/>
    <w:rsid w:val="00CF14D9"/>
    <w:rsid w:val="00CF16B5"/>
    <w:rsid w:val="00CF1788"/>
    <w:rsid w:val="00CF17DD"/>
    <w:rsid w:val="00CF1842"/>
    <w:rsid w:val="00CF1850"/>
    <w:rsid w:val="00CF18AB"/>
    <w:rsid w:val="00CF18E3"/>
    <w:rsid w:val="00CF1968"/>
    <w:rsid w:val="00CF1D4E"/>
    <w:rsid w:val="00CF1DD7"/>
    <w:rsid w:val="00CF1E0C"/>
    <w:rsid w:val="00CF21A8"/>
    <w:rsid w:val="00CF2298"/>
    <w:rsid w:val="00CF23F7"/>
    <w:rsid w:val="00CF2436"/>
    <w:rsid w:val="00CF2569"/>
    <w:rsid w:val="00CF2660"/>
    <w:rsid w:val="00CF2703"/>
    <w:rsid w:val="00CF28BD"/>
    <w:rsid w:val="00CF28FF"/>
    <w:rsid w:val="00CF295A"/>
    <w:rsid w:val="00CF298D"/>
    <w:rsid w:val="00CF29DE"/>
    <w:rsid w:val="00CF2A30"/>
    <w:rsid w:val="00CF2BA7"/>
    <w:rsid w:val="00CF2BBA"/>
    <w:rsid w:val="00CF2CFF"/>
    <w:rsid w:val="00CF2D7E"/>
    <w:rsid w:val="00CF2D8A"/>
    <w:rsid w:val="00CF2DF1"/>
    <w:rsid w:val="00CF2F04"/>
    <w:rsid w:val="00CF2F25"/>
    <w:rsid w:val="00CF3263"/>
    <w:rsid w:val="00CF326B"/>
    <w:rsid w:val="00CF32D9"/>
    <w:rsid w:val="00CF343E"/>
    <w:rsid w:val="00CF3442"/>
    <w:rsid w:val="00CF3546"/>
    <w:rsid w:val="00CF3569"/>
    <w:rsid w:val="00CF35A0"/>
    <w:rsid w:val="00CF364C"/>
    <w:rsid w:val="00CF36E2"/>
    <w:rsid w:val="00CF37B7"/>
    <w:rsid w:val="00CF3970"/>
    <w:rsid w:val="00CF3A8F"/>
    <w:rsid w:val="00CF3AE3"/>
    <w:rsid w:val="00CF3B0D"/>
    <w:rsid w:val="00CF3B75"/>
    <w:rsid w:val="00CF3BA9"/>
    <w:rsid w:val="00CF3BB9"/>
    <w:rsid w:val="00CF3C3D"/>
    <w:rsid w:val="00CF3C76"/>
    <w:rsid w:val="00CF3C8A"/>
    <w:rsid w:val="00CF3C9A"/>
    <w:rsid w:val="00CF3D16"/>
    <w:rsid w:val="00CF3E22"/>
    <w:rsid w:val="00CF3E48"/>
    <w:rsid w:val="00CF3E83"/>
    <w:rsid w:val="00CF3E8C"/>
    <w:rsid w:val="00CF3E91"/>
    <w:rsid w:val="00CF3EA9"/>
    <w:rsid w:val="00CF3F04"/>
    <w:rsid w:val="00CF4083"/>
    <w:rsid w:val="00CF4174"/>
    <w:rsid w:val="00CF4189"/>
    <w:rsid w:val="00CF43A9"/>
    <w:rsid w:val="00CF4580"/>
    <w:rsid w:val="00CF465B"/>
    <w:rsid w:val="00CF4674"/>
    <w:rsid w:val="00CF481F"/>
    <w:rsid w:val="00CF491E"/>
    <w:rsid w:val="00CF4AD5"/>
    <w:rsid w:val="00CF4B74"/>
    <w:rsid w:val="00CF4C9E"/>
    <w:rsid w:val="00CF4D53"/>
    <w:rsid w:val="00CF4E7E"/>
    <w:rsid w:val="00CF4EEB"/>
    <w:rsid w:val="00CF4F38"/>
    <w:rsid w:val="00CF4FB6"/>
    <w:rsid w:val="00CF514A"/>
    <w:rsid w:val="00CF51AC"/>
    <w:rsid w:val="00CF51D5"/>
    <w:rsid w:val="00CF51E8"/>
    <w:rsid w:val="00CF537F"/>
    <w:rsid w:val="00CF53EA"/>
    <w:rsid w:val="00CF541C"/>
    <w:rsid w:val="00CF541D"/>
    <w:rsid w:val="00CF55BB"/>
    <w:rsid w:val="00CF5612"/>
    <w:rsid w:val="00CF562F"/>
    <w:rsid w:val="00CF563F"/>
    <w:rsid w:val="00CF5665"/>
    <w:rsid w:val="00CF5705"/>
    <w:rsid w:val="00CF571B"/>
    <w:rsid w:val="00CF575B"/>
    <w:rsid w:val="00CF579F"/>
    <w:rsid w:val="00CF5800"/>
    <w:rsid w:val="00CF581D"/>
    <w:rsid w:val="00CF5865"/>
    <w:rsid w:val="00CF58AB"/>
    <w:rsid w:val="00CF593E"/>
    <w:rsid w:val="00CF59C5"/>
    <w:rsid w:val="00CF5A0A"/>
    <w:rsid w:val="00CF5A41"/>
    <w:rsid w:val="00CF5AFC"/>
    <w:rsid w:val="00CF5EE6"/>
    <w:rsid w:val="00CF5EFE"/>
    <w:rsid w:val="00CF5F73"/>
    <w:rsid w:val="00CF605A"/>
    <w:rsid w:val="00CF6173"/>
    <w:rsid w:val="00CF61D9"/>
    <w:rsid w:val="00CF6374"/>
    <w:rsid w:val="00CF63B7"/>
    <w:rsid w:val="00CF65E1"/>
    <w:rsid w:val="00CF66C1"/>
    <w:rsid w:val="00CF6704"/>
    <w:rsid w:val="00CF6827"/>
    <w:rsid w:val="00CF6870"/>
    <w:rsid w:val="00CF6904"/>
    <w:rsid w:val="00CF6920"/>
    <w:rsid w:val="00CF6B82"/>
    <w:rsid w:val="00CF6BE9"/>
    <w:rsid w:val="00CF6BF9"/>
    <w:rsid w:val="00CF6C34"/>
    <w:rsid w:val="00CF6CC5"/>
    <w:rsid w:val="00CF6D0E"/>
    <w:rsid w:val="00CF6E23"/>
    <w:rsid w:val="00CF6EB4"/>
    <w:rsid w:val="00CF6EDF"/>
    <w:rsid w:val="00CF70D7"/>
    <w:rsid w:val="00CF7279"/>
    <w:rsid w:val="00CF72BE"/>
    <w:rsid w:val="00CF72E2"/>
    <w:rsid w:val="00CF72F2"/>
    <w:rsid w:val="00CF7341"/>
    <w:rsid w:val="00CF748D"/>
    <w:rsid w:val="00CF74B2"/>
    <w:rsid w:val="00CF75A1"/>
    <w:rsid w:val="00CF7606"/>
    <w:rsid w:val="00CF768D"/>
    <w:rsid w:val="00CF76AA"/>
    <w:rsid w:val="00CF780C"/>
    <w:rsid w:val="00CF7920"/>
    <w:rsid w:val="00CF7A03"/>
    <w:rsid w:val="00CF7B82"/>
    <w:rsid w:val="00CF7B85"/>
    <w:rsid w:val="00CF7F39"/>
    <w:rsid w:val="00CF7FE6"/>
    <w:rsid w:val="00D0015B"/>
    <w:rsid w:val="00D002B9"/>
    <w:rsid w:val="00D00339"/>
    <w:rsid w:val="00D00352"/>
    <w:rsid w:val="00D003B4"/>
    <w:rsid w:val="00D00495"/>
    <w:rsid w:val="00D00A0C"/>
    <w:rsid w:val="00D00B48"/>
    <w:rsid w:val="00D00BBC"/>
    <w:rsid w:val="00D00CD4"/>
    <w:rsid w:val="00D00D0F"/>
    <w:rsid w:val="00D00DE4"/>
    <w:rsid w:val="00D00DFA"/>
    <w:rsid w:val="00D00E6D"/>
    <w:rsid w:val="00D00EE7"/>
    <w:rsid w:val="00D00F73"/>
    <w:rsid w:val="00D00FF8"/>
    <w:rsid w:val="00D01077"/>
    <w:rsid w:val="00D01135"/>
    <w:rsid w:val="00D01155"/>
    <w:rsid w:val="00D01279"/>
    <w:rsid w:val="00D012DD"/>
    <w:rsid w:val="00D012E4"/>
    <w:rsid w:val="00D01313"/>
    <w:rsid w:val="00D0133B"/>
    <w:rsid w:val="00D013E6"/>
    <w:rsid w:val="00D015DA"/>
    <w:rsid w:val="00D016CA"/>
    <w:rsid w:val="00D017A5"/>
    <w:rsid w:val="00D017F2"/>
    <w:rsid w:val="00D0183C"/>
    <w:rsid w:val="00D018FC"/>
    <w:rsid w:val="00D018FF"/>
    <w:rsid w:val="00D01939"/>
    <w:rsid w:val="00D01A02"/>
    <w:rsid w:val="00D01A38"/>
    <w:rsid w:val="00D01A6E"/>
    <w:rsid w:val="00D01AC9"/>
    <w:rsid w:val="00D01ACE"/>
    <w:rsid w:val="00D01B0E"/>
    <w:rsid w:val="00D01B10"/>
    <w:rsid w:val="00D01BD7"/>
    <w:rsid w:val="00D01C2F"/>
    <w:rsid w:val="00D01CC8"/>
    <w:rsid w:val="00D01F7B"/>
    <w:rsid w:val="00D02053"/>
    <w:rsid w:val="00D0210A"/>
    <w:rsid w:val="00D021DE"/>
    <w:rsid w:val="00D02523"/>
    <w:rsid w:val="00D025A0"/>
    <w:rsid w:val="00D02726"/>
    <w:rsid w:val="00D0277B"/>
    <w:rsid w:val="00D0286A"/>
    <w:rsid w:val="00D02880"/>
    <w:rsid w:val="00D02941"/>
    <w:rsid w:val="00D02992"/>
    <w:rsid w:val="00D02998"/>
    <w:rsid w:val="00D02A05"/>
    <w:rsid w:val="00D02A6A"/>
    <w:rsid w:val="00D02C22"/>
    <w:rsid w:val="00D02C7F"/>
    <w:rsid w:val="00D02D85"/>
    <w:rsid w:val="00D02D87"/>
    <w:rsid w:val="00D02D8B"/>
    <w:rsid w:val="00D02F24"/>
    <w:rsid w:val="00D02F91"/>
    <w:rsid w:val="00D02FE2"/>
    <w:rsid w:val="00D0301C"/>
    <w:rsid w:val="00D0308A"/>
    <w:rsid w:val="00D030EE"/>
    <w:rsid w:val="00D030F6"/>
    <w:rsid w:val="00D03107"/>
    <w:rsid w:val="00D03145"/>
    <w:rsid w:val="00D031C0"/>
    <w:rsid w:val="00D0324E"/>
    <w:rsid w:val="00D033A0"/>
    <w:rsid w:val="00D033E5"/>
    <w:rsid w:val="00D035CB"/>
    <w:rsid w:val="00D035EF"/>
    <w:rsid w:val="00D03624"/>
    <w:rsid w:val="00D0364A"/>
    <w:rsid w:val="00D03689"/>
    <w:rsid w:val="00D03718"/>
    <w:rsid w:val="00D037EA"/>
    <w:rsid w:val="00D03800"/>
    <w:rsid w:val="00D03803"/>
    <w:rsid w:val="00D03963"/>
    <w:rsid w:val="00D039AA"/>
    <w:rsid w:val="00D03A84"/>
    <w:rsid w:val="00D03AC5"/>
    <w:rsid w:val="00D03B14"/>
    <w:rsid w:val="00D03C27"/>
    <w:rsid w:val="00D03DE4"/>
    <w:rsid w:val="00D03DFE"/>
    <w:rsid w:val="00D03EAF"/>
    <w:rsid w:val="00D03F0F"/>
    <w:rsid w:val="00D03F23"/>
    <w:rsid w:val="00D03F37"/>
    <w:rsid w:val="00D03F59"/>
    <w:rsid w:val="00D03F63"/>
    <w:rsid w:val="00D04095"/>
    <w:rsid w:val="00D040D3"/>
    <w:rsid w:val="00D040EF"/>
    <w:rsid w:val="00D04310"/>
    <w:rsid w:val="00D04336"/>
    <w:rsid w:val="00D043AB"/>
    <w:rsid w:val="00D04418"/>
    <w:rsid w:val="00D04558"/>
    <w:rsid w:val="00D04597"/>
    <w:rsid w:val="00D046CC"/>
    <w:rsid w:val="00D0478E"/>
    <w:rsid w:val="00D04803"/>
    <w:rsid w:val="00D048B9"/>
    <w:rsid w:val="00D048D7"/>
    <w:rsid w:val="00D04981"/>
    <w:rsid w:val="00D049B2"/>
    <w:rsid w:val="00D049FA"/>
    <w:rsid w:val="00D04A0A"/>
    <w:rsid w:val="00D04ACA"/>
    <w:rsid w:val="00D04BA7"/>
    <w:rsid w:val="00D04C4B"/>
    <w:rsid w:val="00D04CF6"/>
    <w:rsid w:val="00D04D07"/>
    <w:rsid w:val="00D04D32"/>
    <w:rsid w:val="00D04E0B"/>
    <w:rsid w:val="00D04F6A"/>
    <w:rsid w:val="00D0501A"/>
    <w:rsid w:val="00D0502A"/>
    <w:rsid w:val="00D050C8"/>
    <w:rsid w:val="00D052C2"/>
    <w:rsid w:val="00D05390"/>
    <w:rsid w:val="00D05441"/>
    <w:rsid w:val="00D05459"/>
    <w:rsid w:val="00D054C9"/>
    <w:rsid w:val="00D05580"/>
    <w:rsid w:val="00D05620"/>
    <w:rsid w:val="00D05680"/>
    <w:rsid w:val="00D0574E"/>
    <w:rsid w:val="00D0575F"/>
    <w:rsid w:val="00D057AD"/>
    <w:rsid w:val="00D057CE"/>
    <w:rsid w:val="00D057D4"/>
    <w:rsid w:val="00D058E1"/>
    <w:rsid w:val="00D0596F"/>
    <w:rsid w:val="00D05985"/>
    <w:rsid w:val="00D05ADB"/>
    <w:rsid w:val="00D05AE7"/>
    <w:rsid w:val="00D05B24"/>
    <w:rsid w:val="00D05B31"/>
    <w:rsid w:val="00D05D27"/>
    <w:rsid w:val="00D05E23"/>
    <w:rsid w:val="00D05EF6"/>
    <w:rsid w:val="00D05FA3"/>
    <w:rsid w:val="00D06028"/>
    <w:rsid w:val="00D06099"/>
    <w:rsid w:val="00D060B8"/>
    <w:rsid w:val="00D060CA"/>
    <w:rsid w:val="00D06202"/>
    <w:rsid w:val="00D06254"/>
    <w:rsid w:val="00D062D9"/>
    <w:rsid w:val="00D063A3"/>
    <w:rsid w:val="00D063C6"/>
    <w:rsid w:val="00D06436"/>
    <w:rsid w:val="00D0644B"/>
    <w:rsid w:val="00D06581"/>
    <w:rsid w:val="00D065AA"/>
    <w:rsid w:val="00D06618"/>
    <w:rsid w:val="00D0668A"/>
    <w:rsid w:val="00D066AD"/>
    <w:rsid w:val="00D0675C"/>
    <w:rsid w:val="00D06B3A"/>
    <w:rsid w:val="00D06BC1"/>
    <w:rsid w:val="00D06DA4"/>
    <w:rsid w:val="00D06E4A"/>
    <w:rsid w:val="00D06E4B"/>
    <w:rsid w:val="00D06E86"/>
    <w:rsid w:val="00D06E8D"/>
    <w:rsid w:val="00D06EAE"/>
    <w:rsid w:val="00D06F82"/>
    <w:rsid w:val="00D06FFB"/>
    <w:rsid w:val="00D070E4"/>
    <w:rsid w:val="00D0712F"/>
    <w:rsid w:val="00D0724F"/>
    <w:rsid w:val="00D0725E"/>
    <w:rsid w:val="00D072DA"/>
    <w:rsid w:val="00D0734F"/>
    <w:rsid w:val="00D073B4"/>
    <w:rsid w:val="00D073C7"/>
    <w:rsid w:val="00D07430"/>
    <w:rsid w:val="00D07461"/>
    <w:rsid w:val="00D0747B"/>
    <w:rsid w:val="00D0749A"/>
    <w:rsid w:val="00D0751E"/>
    <w:rsid w:val="00D0754E"/>
    <w:rsid w:val="00D075F2"/>
    <w:rsid w:val="00D07639"/>
    <w:rsid w:val="00D07644"/>
    <w:rsid w:val="00D0765D"/>
    <w:rsid w:val="00D0771C"/>
    <w:rsid w:val="00D0788A"/>
    <w:rsid w:val="00D07970"/>
    <w:rsid w:val="00D07BAF"/>
    <w:rsid w:val="00D07BBA"/>
    <w:rsid w:val="00D07C4A"/>
    <w:rsid w:val="00D07D48"/>
    <w:rsid w:val="00D07D5D"/>
    <w:rsid w:val="00D07E2F"/>
    <w:rsid w:val="00D07ED1"/>
    <w:rsid w:val="00D07FA6"/>
    <w:rsid w:val="00D100AE"/>
    <w:rsid w:val="00D10133"/>
    <w:rsid w:val="00D10284"/>
    <w:rsid w:val="00D10296"/>
    <w:rsid w:val="00D10451"/>
    <w:rsid w:val="00D1045A"/>
    <w:rsid w:val="00D10462"/>
    <w:rsid w:val="00D10516"/>
    <w:rsid w:val="00D10555"/>
    <w:rsid w:val="00D10652"/>
    <w:rsid w:val="00D10668"/>
    <w:rsid w:val="00D10718"/>
    <w:rsid w:val="00D10750"/>
    <w:rsid w:val="00D1085A"/>
    <w:rsid w:val="00D10944"/>
    <w:rsid w:val="00D1097C"/>
    <w:rsid w:val="00D10A9D"/>
    <w:rsid w:val="00D10B09"/>
    <w:rsid w:val="00D10B6A"/>
    <w:rsid w:val="00D10BB4"/>
    <w:rsid w:val="00D10C0F"/>
    <w:rsid w:val="00D10CB7"/>
    <w:rsid w:val="00D10D68"/>
    <w:rsid w:val="00D10DF9"/>
    <w:rsid w:val="00D10E37"/>
    <w:rsid w:val="00D10F3A"/>
    <w:rsid w:val="00D10FD4"/>
    <w:rsid w:val="00D10FFE"/>
    <w:rsid w:val="00D11025"/>
    <w:rsid w:val="00D11053"/>
    <w:rsid w:val="00D1110E"/>
    <w:rsid w:val="00D11345"/>
    <w:rsid w:val="00D113BC"/>
    <w:rsid w:val="00D114DD"/>
    <w:rsid w:val="00D11685"/>
    <w:rsid w:val="00D116A1"/>
    <w:rsid w:val="00D117AC"/>
    <w:rsid w:val="00D11815"/>
    <w:rsid w:val="00D119B1"/>
    <w:rsid w:val="00D11A97"/>
    <w:rsid w:val="00D11AB5"/>
    <w:rsid w:val="00D11AD2"/>
    <w:rsid w:val="00D11B31"/>
    <w:rsid w:val="00D11C53"/>
    <w:rsid w:val="00D11C9B"/>
    <w:rsid w:val="00D11E62"/>
    <w:rsid w:val="00D11E9E"/>
    <w:rsid w:val="00D11F9F"/>
    <w:rsid w:val="00D120B2"/>
    <w:rsid w:val="00D121F7"/>
    <w:rsid w:val="00D1227E"/>
    <w:rsid w:val="00D122A4"/>
    <w:rsid w:val="00D122A7"/>
    <w:rsid w:val="00D122CC"/>
    <w:rsid w:val="00D12381"/>
    <w:rsid w:val="00D123A2"/>
    <w:rsid w:val="00D124E1"/>
    <w:rsid w:val="00D12717"/>
    <w:rsid w:val="00D12859"/>
    <w:rsid w:val="00D12906"/>
    <w:rsid w:val="00D1299C"/>
    <w:rsid w:val="00D12AAD"/>
    <w:rsid w:val="00D12ADD"/>
    <w:rsid w:val="00D12B2F"/>
    <w:rsid w:val="00D12BEB"/>
    <w:rsid w:val="00D12BF5"/>
    <w:rsid w:val="00D12C5E"/>
    <w:rsid w:val="00D12D05"/>
    <w:rsid w:val="00D12EBA"/>
    <w:rsid w:val="00D12F9B"/>
    <w:rsid w:val="00D13011"/>
    <w:rsid w:val="00D13037"/>
    <w:rsid w:val="00D13068"/>
    <w:rsid w:val="00D130A4"/>
    <w:rsid w:val="00D130AC"/>
    <w:rsid w:val="00D130B9"/>
    <w:rsid w:val="00D131B8"/>
    <w:rsid w:val="00D13260"/>
    <w:rsid w:val="00D134C1"/>
    <w:rsid w:val="00D134FB"/>
    <w:rsid w:val="00D13658"/>
    <w:rsid w:val="00D13760"/>
    <w:rsid w:val="00D137EA"/>
    <w:rsid w:val="00D1392A"/>
    <w:rsid w:val="00D1395C"/>
    <w:rsid w:val="00D1397C"/>
    <w:rsid w:val="00D13A4C"/>
    <w:rsid w:val="00D13A76"/>
    <w:rsid w:val="00D13AE0"/>
    <w:rsid w:val="00D13B5A"/>
    <w:rsid w:val="00D13B78"/>
    <w:rsid w:val="00D13B99"/>
    <w:rsid w:val="00D13C0D"/>
    <w:rsid w:val="00D13C35"/>
    <w:rsid w:val="00D13C65"/>
    <w:rsid w:val="00D13C6A"/>
    <w:rsid w:val="00D13CE1"/>
    <w:rsid w:val="00D13D14"/>
    <w:rsid w:val="00D13DCC"/>
    <w:rsid w:val="00D13E3F"/>
    <w:rsid w:val="00D14044"/>
    <w:rsid w:val="00D14092"/>
    <w:rsid w:val="00D1409D"/>
    <w:rsid w:val="00D141DD"/>
    <w:rsid w:val="00D141DF"/>
    <w:rsid w:val="00D14211"/>
    <w:rsid w:val="00D14360"/>
    <w:rsid w:val="00D14366"/>
    <w:rsid w:val="00D1439C"/>
    <w:rsid w:val="00D1439F"/>
    <w:rsid w:val="00D143AB"/>
    <w:rsid w:val="00D1443D"/>
    <w:rsid w:val="00D1445D"/>
    <w:rsid w:val="00D1450E"/>
    <w:rsid w:val="00D14517"/>
    <w:rsid w:val="00D14535"/>
    <w:rsid w:val="00D145C6"/>
    <w:rsid w:val="00D145E5"/>
    <w:rsid w:val="00D14699"/>
    <w:rsid w:val="00D146CA"/>
    <w:rsid w:val="00D1472D"/>
    <w:rsid w:val="00D147DE"/>
    <w:rsid w:val="00D148B0"/>
    <w:rsid w:val="00D14926"/>
    <w:rsid w:val="00D14C65"/>
    <w:rsid w:val="00D14C81"/>
    <w:rsid w:val="00D14CD6"/>
    <w:rsid w:val="00D14D41"/>
    <w:rsid w:val="00D14D68"/>
    <w:rsid w:val="00D14E7A"/>
    <w:rsid w:val="00D14EDD"/>
    <w:rsid w:val="00D14EE5"/>
    <w:rsid w:val="00D14F5A"/>
    <w:rsid w:val="00D15080"/>
    <w:rsid w:val="00D1509A"/>
    <w:rsid w:val="00D150A6"/>
    <w:rsid w:val="00D150CD"/>
    <w:rsid w:val="00D151CF"/>
    <w:rsid w:val="00D1527F"/>
    <w:rsid w:val="00D153AD"/>
    <w:rsid w:val="00D1544B"/>
    <w:rsid w:val="00D155C6"/>
    <w:rsid w:val="00D15635"/>
    <w:rsid w:val="00D15676"/>
    <w:rsid w:val="00D156B9"/>
    <w:rsid w:val="00D156E6"/>
    <w:rsid w:val="00D157DF"/>
    <w:rsid w:val="00D157E4"/>
    <w:rsid w:val="00D15841"/>
    <w:rsid w:val="00D158DA"/>
    <w:rsid w:val="00D159FE"/>
    <w:rsid w:val="00D15A04"/>
    <w:rsid w:val="00D15A0C"/>
    <w:rsid w:val="00D15B12"/>
    <w:rsid w:val="00D15B73"/>
    <w:rsid w:val="00D15C08"/>
    <w:rsid w:val="00D15C3D"/>
    <w:rsid w:val="00D15D25"/>
    <w:rsid w:val="00D15E52"/>
    <w:rsid w:val="00D15E8F"/>
    <w:rsid w:val="00D15F3A"/>
    <w:rsid w:val="00D15F81"/>
    <w:rsid w:val="00D16132"/>
    <w:rsid w:val="00D1617E"/>
    <w:rsid w:val="00D161F1"/>
    <w:rsid w:val="00D16275"/>
    <w:rsid w:val="00D162CC"/>
    <w:rsid w:val="00D163BB"/>
    <w:rsid w:val="00D16404"/>
    <w:rsid w:val="00D164F5"/>
    <w:rsid w:val="00D16569"/>
    <w:rsid w:val="00D1660E"/>
    <w:rsid w:val="00D1661A"/>
    <w:rsid w:val="00D16634"/>
    <w:rsid w:val="00D16692"/>
    <w:rsid w:val="00D16698"/>
    <w:rsid w:val="00D167A2"/>
    <w:rsid w:val="00D167DB"/>
    <w:rsid w:val="00D16819"/>
    <w:rsid w:val="00D1690A"/>
    <w:rsid w:val="00D16936"/>
    <w:rsid w:val="00D16A2D"/>
    <w:rsid w:val="00D16A30"/>
    <w:rsid w:val="00D16A73"/>
    <w:rsid w:val="00D16B11"/>
    <w:rsid w:val="00D16BB3"/>
    <w:rsid w:val="00D16C7C"/>
    <w:rsid w:val="00D16D97"/>
    <w:rsid w:val="00D16E3D"/>
    <w:rsid w:val="00D17095"/>
    <w:rsid w:val="00D170FE"/>
    <w:rsid w:val="00D17143"/>
    <w:rsid w:val="00D17165"/>
    <w:rsid w:val="00D1717A"/>
    <w:rsid w:val="00D1718D"/>
    <w:rsid w:val="00D1720C"/>
    <w:rsid w:val="00D17272"/>
    <w:rsid w:val="00D172BB"/>
    <w:rsid w:val="00D17351"/>
    <w:rsid w:val="00D17396"/>
    <w:rsid w:val="00D173CC"/>
    <w:rsid w:val="00D173E3"/>
    <w:rsid w:val="00D174DC"/>
    <w:rsid w:val="00D17595"/>
    <w:rsid w:val="00D17936"/>
    <w:rsid w:val="00D179F8"/>
    <w:rsid w:val="00D17ABD"/>
    <w:rsid w:val="00D17B49"/>
    <w:rsid w:val="00D17B4F"/>
    <w:rsid w:val="00D17E59"/>
    <w:rsid w:val="00D17E9E"/>
    <w:rsid w:val="00D17EFC"/>
    <w:rsid w:val="00D17F7C"/>
    <w:rsid w:val="00D20161"/>
    <w:rsid w:val="00D2016F"/>
    <w:rsid w:val="00D20173"/>
    <w:rsid w:val="00D201C7"/>
    <w:rsid w:val="00D2038B"/>
    <w:rsid w:val="00D203F8"/>
    <w:rsid w:val="00D2043D"/>
    <w:rsid w:val="00D206DC"/>
    <w:rsid w:val="00D2073B"/>
    <w:rsid w:val="00D2074B"/>
    <w:rsid w:val="00D20767"/>
    <w:rsid w:val="00D20769"/>
    <w:rsid w:val="00D2079A"/>
    <w:rsid w:val="00D207BD"/>
    <w:rsid w:val="00D20857"/>
    <w:rsid w:val="00D209F4"/>
    <w:rsid w:val="00D20B3B"/>
    <w:rsid w:val="00D20B3F"/>
    <w:rsid w:val="00D20B64"/>
    <w:rsid w:val="00D20BA1"/>
    <w:rsid w:val="00D20C7E"/>
    <w:rsid w:val="00D20CAF"/>
    <w:rsid w:val="00D20D9D"/>
    <w:rsid w:val="00D20E6C"/>
    <w:rsid w:val="00D20E70"/>
    <w:rsid w:val="00D20EB9"/>
    <w:rsid w:val="00D20EC8"/>
    <w:rsid w:val="00D20ED2"/>
    <w:rsid w:val="00D20F16"/>
    <w:rsid w:val="00D21063"/>
    <w:rsid w:val="00D21148"/>
    <w:rsid w:val="00D211E0"/>
    <w:rsid w:val="00D21214"/>
    <w:rsid w:val="00D2122A"/>
    <w:rsid w:val="00D21288"/>
    <w:rsid w:val="00D21291"/>
    <w:rsid w:val="00D212A7"/>
    <w:rsid w:val="00D212EB"/>
    <w:rsid w:val="00D21319"/>
    <w:rsid w:val="00D213F7"/>
    <w:rsid w:val="00D21405"/>
    <w:rsid w:val="00D2141A"/>
    <w:rsid w:val="00D215B0"/>
    <w:rsid w:val="00D215C1"/>
    <w:rsid w:val="00D215C2"/>
    <w:rsid w:val="00D21620"/>
    <w:rsid w:val="00D2164F"/>
    <w:rsid w:val="00D2173B"/>
    <w:rsid w:val="00D21770"/>
    <w:rsid w:val="00D2180E"/>
    <w:rsid w:val="00D2194E"/>
    <w:rsid w:val="00D2198F"/>
    <w:rsid w:val="00D21B30"/>
    <w:rsid w:val="00D21BB2"/>
    <w:rsid w:val="00D21BB5"/>
    <w:rsid w:val="00D21C56"/>
    <w:rsid w:val="00D21C98"/>
    <w:rsid w:val="00D21CF5"/>
    <w:rsid w:val="00D21D94"/>
    <w:rsid w:val="00D21DFF"/>
    <w:rsid w:val="00D21E34"/>
    <w:rsid w:val="00D2201C"/>
    <w:rsid w:val="00D2205A"/>
    <w:rsid w:val="00D220B0"/>
    <w:rsid w:val="00D22127"/>
    <w:rsid w:val="00D2212B"/>
    <w:rsid w:val="00D22157"/>
    <w:rsid w:val="00D221A8"/>
    <w:rsid w:val="00D22260"/>
    <w:rsid w:val="00D223B4"/>
    <w:rsid w:val="00D2247C"/>
    <w:rsid w:val="00D224A3"/>
    <w:rsid w:val="00D224B7"/>
    <w:rsid w:val="00D224D8"/>
    <w:rsid w:val="00D22505"/>
    <w:rsid w:val="00D22527"/>
    <w:rsid w:val="00D2259F"/>
    <w:rsid w:val="00D225D2"/>
    <w:rsid w:val="00D2261F"/>
    <w:rsid w:val="00D22675"/>
    <w:rsid w:val="00D2293D"/>
    <w:rsid w:val="00D229BE"/>
    <w:rsid w:val="00D229E6"/>
    <w:rsid w:val="00D22A6C"/>
    <w:rsid w:val="00D22AD8"/>
    <w:rsid w:val="00D22BBB"/>
    <w:rsid w:val="00D22C24"/>
    <w:rsid w:val="00D22C7D"/>
    <w:rsid w:val="00D22D0A"/>
    <w:rsid w:val="00D22D0C"/>
    <w:rsid w:val="00D22E9D"/>
    <w:rsid w:val="00D22EBA"/>
    <w:rsid w:val="00D22F00"/>
    <w:rsid w:val="00D23029"/>
    <w:rsid w:val="00D23102"/>
    <w:rsid w:val="00D232A0"/>
    <w:rsid w:val="00D232F0"/>
    <w:rsid w:val="00D2344F"/>
    <w:rsid w:val="00D23497"/>
    <w:rsid w:val="00D234CB"/>
    <w:rsid w:val="00D23563"/>
    <w:rsid w:val="00D235E2"/>
    <w:rsid w:val="00D2367F"/>
    <w:rsid w:val="00D236B6"/>
    <w:rsid w:val="00D23728"/>
    <w:rsid w:val="00D2376F"/>
    <w:rsid w:val="00D23782"/>
    <w:rsid w:val="00D238F7"/>
    <w:rsid w:val="00D2393C"/>
    <w:rsid w:val="00D23974"/>
    <w:rsid w:val="00D239B7"/>
    <w:rsid w:val="00D23BDB"/>
    <w:rsid w:val="00D23D75"/>
    <w:rsid w:val="00D23DC4"/>
    <w:rsid w:val="00D23EDE"/>
    <w:rsid w:val="00D23F51"/>
    <w:rsid w:val="00D2403C"/>
    <w:rsid w:val="00D2406D"/>
    <w:rsid w:val="00D24092"/>
    <w:rsid w:val="00D240F4"/>
    <w:rsid w:val="00D24171"/>
    <w:rsid w:val="00D24222"/>
    <w:rsid w:val="00D24239"/>
    <w:rsid w:val="00D24363"/>
    <w:rsid w:val="00D24379"/>
    <w:rsid w:val="00D243A3"/>
    <w:rsid w:val="00D24426"/>
    <w:rsid w:val="00D24453"/>
    <w:rsid w:val="00D244F7"/>
    <w:rsid w:val="00D2459D"/>
    <w:rsid w:val="00D245AF"/>
    <w:rsid w:val="00D245D9"/>
    <w:rsid w:val="00D24643"/>
    <w:rsid w:val="00D24654"/>
    <w:rsid w:val="00D2465A"/>
    <w:rsid w:val="00D24681"/>
    <w:rsid w:val="00D246E9"/>
    <w:rsid w:val="00D247F0"/>
    <w:rsid w:val="00D24C13"/>
    <w:rsid w:val="00D24E0F"/>
    <w:rsid w:val="00D24E60"/>
    <w:rsid w:val="00D24E6B"/>
    <w:rsid w:val="00D24E6C"/>
    <w:rsid w:val="00D24E93"/>
    <w:rsid w:val="00D24F8F"/>
    <w:rsid w:val="00D25072"/>
    <w:rsid w:val="00D2514E"/>
    <w:rsid w:val="00D25214"/>
    <w:rsid w:val="00D252A6"/>
    <w:rsid w:val="00D252FB"/>
    <w:rsid w:val="00D25349"/>
    <w:rsid w:val="00D253B9"/>
    <w:rsid w:val="00D25487"/>
    <w:rsid w:val="00D254B4"/>
    <w:rsid w:val="00D2551D"/>
    <w:rsid w:val="00D255C0"/>
    <w:rsid w:val="00D255C5"/>
    <w:rsid w:val="00D25693"/>
    <w:rsid w:val="00D25715"/>
    <w:rsid w:val="00D25761"/>
    <w:rsid w:val="00D2576C"/>
    <w:rsid w:val="00D25771"/>
    <w:rsid w:val="00D257F9"/>
    <w:rsid w:val="00D25B9B"/>
    <w:rsid w:val="00D25C01"/>
    <w:rsid w:val="00D25CEA"/>
    <w:rsid w:val="00D25D45"/>
    <w:rsid w:val="00D25D65"/>
    <w:rsid w:val="00D25F94"/>
    <w:rsid w:val="00D26006"/>
    <w:rsid w:val="00D2607C"/>
    <w:rsid w:val="00D260D2"/>
    <w:rsid w:val="00D26262"/>
    <w:rsid w:val="00D262A1"/>
    <w:rsid w:val="00D26304"/>
    <w:rsid w:val="00D26391"/>
    <w:rsid w:val="00D2642D"/>
    <w:rsid w:val="00D264A5"/>
    <w:rsid w:val="00D264C3"/>
    <w:rsid w:val="00D264DE"/>
    <w:rsid w:val="00D2650C"/>
    <w:rsid w:val="00D2652E"/>
    <w:rsid w:val="00D265C5"/>
    <w:rsid w:val="00D265C6"/>
    <w:rsid w:val="00D2660A"/>
    <w:rsid w:val="00D26619"/>
    <w:rsid w:val="00D2663E"/>
    <w:rsid w:val="00D26679"/>
    <w:rsid w:val="00D26680"/>
    <w:rsid w:val="00D26784"/>
    <w:rsid w:val="00D26790"/>
    <w:rsid w:val="00D26977"/>
    <w:rsid w:val="00D26996"/>
    <w:rsid w:val="00D26A93"/>
    <w:rsid w:val="00D26AC3"/>
    <w:rsid w:val="00D26ACE"/>
    <w:rsid w:val="00D26AEE"/>
    <w:rsid w:val="00D26C96"/>
    <w:rsid w:val="00D26D50"/>
    <w:rsid w:val="00D26E1D"/>
    <w:rsid w:val="00D26E7A"/>
    <w:rsid w:val="00D26F72"/>
    <w:rsid w:val="00D26FF4"/>
    <w:rsid w:val="00D26FF8"/>
    <w:rsid w:val="00D2703D"/>
    <w:rsid w:val="00D27094"/>
    <w:rsid w:val="00D270EB"/>
    <w:rsid w:val="00D2718E"/>
    <w:rsid w:val="00D271A5"/>
    <w:rsid w:val="00D271AB"/>
    <w:rsid w:val="00D2730A"/>
    <w:rsid w:val="00D27375"/>
    <w:rsid w:val="00D273AB"/>
    <w:rsid w:val="00D2740D"/>
    <w:rsid w:val="00D27430"/>
    <w:rsid w:val="00D27458"/>
    <w:rsid w:val="00D274DE"/>
    <w:rsid w:val="00D27551"/>
    <w:rsid w:val="00D276AD"/>
    <w:rsid w:val="00D278A0"/>
    <w:rsid w:val="00D278D5"/>
    <w:rsid w:val="00D27947"/>
    <w:rsid w:val="00D27AE6"/>
    <w:rsid w:val="00D27BD2"/>
    <w:rsid w:val="00D27C48"/>
    <w:rsid w:val="00D27C9D"/>
    <w:rsid w:val="00D27D63"/>
    <w:rsid w:val="00D27D6A"/>
    <w:rsid w:val="00D27D7F"/>
    <w:rsid w:val="00D27D87"/>
    <w:rsid w:val="00D27D93"/>
    <w:rsid w:val="00D27DEF"/>
    <w:rsid w:val="00D27EDB"/>
    <w:rsid w:val="00D27FEF"/>
    <w:rsid w:val="00D27FFC"/>
    <w:rsid w:val="00D30099"/>
    <w:rsid w:val="00D3012E"/>
    <w:rsid w:val="00D3024C"/>
    <w:rsid w:val="00D302A6"/>
    <w:rsid w:val="00D302E3"/>
    <w:rsid w:val="00D302ED"/>
    <w:rsid w:val="00D30360"/>
    <w:rsid w:val="00D3045C"/>
    <w:rsid w:val="00D30610"/>
    <w:rsid w:val="00D30624"/>
    <w:rsid w:val="00D30646"/>
    <w:rsid w:val="00D3067B"/>
    <w:rsid w:val="00D3068D"/>
    <w:rsid w:val="00D30700"/>
    <w:rsid w:val="00D30702"/>
    <w:rsid w:val="00D30720"/>
    <w:rsid w:val="00D30772"/>
    <w:rsid w:val="00D3082B"/>
    <w:rsid w:val="00D30866"/>
    <w:rsid w:val="00D30871"/>
    <w:rsid w:val="00D3095B"/>
    <w:rsid w:val="00D30988"/>
    <w:rsid w:val="00D30ABE"/>
    <w:rsid w:val="00D30AF2"/>
    <w:rsid w:val="00D30B6E"/>
    <w:rsid w:val="00D30BE6"/>
    <w:rsid w:val="00D30C0E"/>
    <w:rsid w:val="00D30C70"/>
    <w:rsid w:val="00D30CA5"/>
    <w:rsid w:val="00D30D4A"/>
    <w:rsid w:val="00D30E68"/>
    <w:rsid w:val="00D30F64"/>
    <w:rsid w:val="00D30FFD"/>
    <w:rsid w:val="00D3101E"/>
    <w:rsid w:val="00D31080"/>
    <w:rsid w:val="00D3110F"/>
    <w:rsid w:val="00D311E9"/>
    <w:rsid w:val="00D311F8"/>
    <w:rsid w:val="00D31412"/>
    <w:rsid w:val="00D31485"/>
    <w:rsid w:val="00D316D1"/>
    <w:rsid w:val="00D317B3"/>
    <w:rsid w:val="00D317EA"/>
    <w:rsid w:val="00D31852"/>
    <w:rsid w:val="00D31894"/>
    <w:rsid w:val="00D318D4"/>
    <w:rsid w:val="00D318DC"/>
    <w:rsid w:val="00D3196A"/>
    <w:rsid w:val="00D319C4"/>
    <w:rsid w:val="00D319D0"/>
    <w:rsid w:val="00D319D1"/>
    <w:rsid w:val="00D319D4"/>
    <w:rsid w:val="00D31C8C"/>
    <w:rsid w:val="00D31CD9"/>
    <w:rsid w:val="00D31CEC"/>
    <w:rsid w:val="00D31EC9"/>
    <w:rsid w:val="00D31F28"/>
    <w:rsid w:val="00D31FB8"/>
    <w:rsid w:val="00D320C6"/>
    <w:rsid w:val="00D320EE"/>
    <w:rsid w:val="00D32174"/>
    <w:rsid w:val="00D3219F"/>
    <w:rsid w:val="00D321C0"/>
    <w:rsid w:val="00D3232E"/>
    <w:rsid w:val="00D32580"/>
    <w:rsid w:val="00D325AB"/>
    <w:rsid w:val="00D325B4"/>
    <w:rsid w:val="00D32616"/>
    <w:rsid w:val="00D32740"/>
    <w:rsid w:val="00D32786"/>
    <w:rsid w:val="00D327BE"/>
    <w:rsid w:val="00D328D2"/>
    <w:rsid w:val="00D329C8"/>
    <w:rsid w:val="00D32A95"/>
    <w:rsid w:val="00D32B28"/>
    <w:rsid w:val="00D32BEC"/>
    <w:rsid w:val="00D32C60"/>
    <w:rsid w:val="00D32D6B"/>
    <w:rsid w:val="00D32E1E"/>
    <w:rsid w:val="00D32E2D"/>
    <w:rsid w:val="00D32EB0"/>
    <w:rsid w:val="00D32F3C"/>
    <w:rsid w:val="00D32F54"/>
    <w:rsid w:val="00D33143"/>
    <w:rsid w:val="00D33165"/>
    <w:rsid w:val="00D33230"/>
    <w:rsid w:val="00D3341E"/>
    <w:rsid w:val="00D33443"/>
    <w:rsid w:val="00D334B7"/>
    <w:rsid w:val="00D335EF"/>
    <w:rsid w:val="00D33615"/>
    <w:rsid w:val="00D33618"/>
    <w:rsid w:val="00D33659"/>
    <w:rsid w:val="00D336D3"/>
    <w:rsid w:val="00D336FB"/>
    <w:rsid w:val="00D33717"/>
    <w:rsid w:val="00D3371C"/>
    <w:rsid w:val="00D3375D"/>
    <w:rsid w:val="00D337E1"/>
    <w:rsid w:val="00D338A0"/>
    <w:rsid w:val="00D33923"/>
    <w:rsid w:val="00D33940"/>
    <w:rsid w:val="00D339BF"/>
    <w:rsid w:val="00D339DB"/>
    <w:rsid w:val="00D33A2E"/>
    <w:rsid w:val="00D33B09"/>
    <w:rsid w:val="00D33C1D"/>
    <w:rsid w:val="00D33C65"/>
    <w:rsid w:val="00D33CB6"/>
    <w:rsid w:val="00D33D70"/>
    <w:rsid w:val="00D33DC7"/>
    <w:rsid w:val="00D33F8B"/>
    <w:rsid w:val="00D33F94"/>
    <w:rsid w:val="00D33FF2"/>
    <w:rsid w:val="00D3404F"/>
    <w:rsid w:val="00D34092"/>
    <w:rsid w:val="00D340E4"/>
    <w:rsid w:val="00D34111"/>
    <w:rsid w:val="00D34121"/>
    <w:rsid w:val="00D34177"/>
    <w:rsid w:val="00D341AB"/>
    <w:rsid w:val="00D3421B"/>
    <w:rsid w:val="00D34286"/>
    <w:rsid w:val="00D34343"/>
    <w:rsid w:val="00D343D7"/>
    <w:rsid w:val="00D343FC"/>
    <w:rsid w:val="00D3448A"/>
    <w:rsid w:val="00D34531"/>
    <w:rsid w:val="00D345B2"/>
    <w:rsid w:val="00D34618"/>
    <w:rsid w:val="00D34784"/>
    <w:rsid w:val="00D34835"/>
    <w:rsid w:val="00D3486E"/>
    <w:rsid w:val="00D34875"/>
    <w:rsid w:val="00D3489C"/>
    <w:rsid w:val="00D34968"/>
    <w:rsid w:val="00D34995"/>
    <w:rsid w:val="00D349B2"/>
    <w:rsid w:val="00D34A2C"/>
    <w:rsid w:val="00D34AE8"/>
    <w:rsid w:val="00D34BAE"/>
    <w:rsid w:val="00D34CDB"/>
    <w:rsid w:val="00D34D1F"/>
    <w:rsid w:val="00D34E42"/>
    <w:rsid w:val="00D34E49"/>
    <w:rsid w:val="00D34E68"/>
    <w:rsid w:val="00D34F57"/>
    <w:rsid w:val="00D34FBD"/>
    <w:rsid w:val="00D34FBF"/>
    <w:rsid w:val="00D350FD"/>
    <w:rsid w:val="00D35205"/>
    <w:rsid w:val="00D35255"/>
    <w:rsid w:val="00D35298"/>
    <w:rsid w:val="00D353B3"/>
    <w:rsid w:val="00D353B4"/>
    <w:rsid w:val="00D354B0"/>
    <w:rsid w:val="00D35524"/>
    <w:rsid w:val="00D35553"/>
    <w:rsid w:val="00D35572"/>
    <w:rsid w:val="00D35575"/>
    <w:rsid w:val="00D355E2"/>
    <w:rsid w:val="00D356AB"/>
    <w:rsid w:val="00D356CC"/>
    <w:rsid w:val="00D356E1"/>
    <w:rsid w:val="00D3576F"/>
    <w:rsid w:val="00D35791"/>
    <w:rsid w:val="00D35795"/>
    <w:rsid w:val="00D357DF"/>
    <w:rsid w:val="00D35878"/>
    <w:rsid w:val="00D358BF"/>
    <w:rsid w:val="00D35B10"/>
    <w:rsid w:val="00D35B38"/>
    <w:rsid w:val="00D35BAA"/>
    <w:rsid w:val="00D35C67"/>
    <w:rsid w:val="00D35CA6"/>
    <w:rsid w:val="00D35D37"/>
    <w:rsid w:val="00D35D3B"/>
    <w:rsid w:val="00D35E1A"/>
    <w:rsid w:val="00D35EF4"/>
    <w:rsid w:val="00D35F58"/>
    <w:rsid w:val="00D36001"/>
    <w:rsid w:val="00D360BF"/>
    <w:rsid w:val="00D36108"/>
    <w:rsid w:val="00D361F1"/>
    <w:rsid w:val="00D36256"/>
    <w:rsid w:val="00D36278"/>
    <w:rsid w:val="00D36466"/>
    <w:rsid w:val="00D364E3"/>
    <w:rsid w:val="00D36593"/>
    <w:rsid w:val="00D365DD"/>
    <w:rsid w:val="00D366F4"/>
    <w:rsid w:val="00D36819"/>
    <w:rsid w:val="00D36955"/>
    <w:rsid w:val="00D369F8"/>
    <w:rsid w:val="00D36A84"/>
    <w:rsid w:val="00D36B6D"/>
    <w:rsid w:val="00D36C41"/>
    <w:rsid w:val="00D36CF6"/>
    <w:rsid w:val="00D36DBA"/>
    <w:rsid w:val="00D36E00"/>
    <w:rsid w:val="00D36FFD"/>
    <w:rsid w:val="00D3709D"/>
    <w:rsid w:val="00D370AE"/>
    <w:rsid w:val="00D3710B"/>
    <w:rsid w:val="00D3712A"/>
    <w:rsid w:val="00D37195"/>
    <w:rsid w:val="00D3722E"/>
    <w:rsid w:val="00D37274"/>
    <w:rsid w:val="00D372AE"/>
    <w:rsid w:val="00D373AD"/>
    <w:rsid w:val="00D373FB"/>
    <w:rsid w:val="00D37466"/>
    <w:rsid w:val="00D37562"/>
    <w:rsid w:val="00D375B3"/>
    <w:rsid w:val="00D375D9"/>
    <w:rsid w:val="00D3778D"/>
    <w:rsid w:val="00D377C0"/>
    <w:rsid w:val="00D37888"/>
    <w:rsid w:val="00D37963"/>
    <w:rsid w:val="00D379A7"/>
    <w:rsid w:val="00D37A7F"/>
    <w:rsid w:val="00D37AE0"/>
    <w:rsid w:val="00D37AFF"/>
    <w:rsid w:val="00D37B26"/>
    <w:rsid w:val="00D37B3E"/>
    <w:rsid w:val="00D37B46"/>
    <w:rsid w:val="00D37BA4"/>
    <w:rsid w:val="00D37BCB"/>
    <w:rsid w:val="00D37D20"/>
    <w:rsid w:val="00D37D79"/>
    <w:rsid w:val="00D37DA4"/>
    <w:rsid w:val="00D37DAD"/>
    <w:rsid w:val="00D37E15"/>
    <w:rsid w:val="00D37E73"/>
    <w:rsid w:val="00D37ECF"/>
    <w:rsid w:val="00D4003E"/>
    <w:rsid w:val="00D40108"/>
    <w:rsid w:val="00D40225"/>
    <w:rsid w:val="00D40277"/>
    <w:rsid w:val="00D402A9"/>
    <w:rsid w:val="00D402AB"/>
    <w:rsid w:val="00D403E1"/>
    <w:rsid w:val="00D40565"/>
    <w:rsid w:val="00D406C6"/>
    <w:rsid w:val="00D40730"/>
    <w:rsid w:val="00D40746"/>
    <w:rsid w:val="00D4076B"/>
    <w:rsid w:val="00D4076F"/>
    <w:rsid w:val="00D40838"/>
    <w:rsid w:val="00D40930"/>
    <w:rsid w:val="00D409C0"/>
    <w:rsid w:val="00D40A63"/>
    <w:rsid w:val="00D40B49"/>
    <w:rsid w:val="00D40BB2"/>
    <w:rsid w:val="00D40C7C"/>
    <w:rsid w:val="00D40CBA"/>
    <w:rsid w:val="00D40DD0"/>
    <w:rsid w:val="00D40E13"/>
    <w:rsid w:val="00D40E56"/>
    <w:rsid w:val="00D40E7D"/>
    <w:rsid w:val="00D40EC2"/>
    <w:rsid w:val="00D40F30"/>
    <w:rsid w:val="00D40F7F"/>
    <w:rsid w:val="00D411D1"/>
    <w:rsid w:val="00D41209"/>
    <w:rsid w:val="00D41326"/>
    <w:rsid w:val="00D41461"/>
    <w:rsid w:val="00D41629"/>
    <w:rsid w:val="00D41651"/>
    <w:rsid w:val="00D41658"/>
    <w:rsid w:val="00D41668"/>
    <w:rsid w:val="00D416CF"/>
    <w:rsid w:val="00D417F0"/>
    <w:rsid w:val="00D418F9"/>
    <w:rsid w:val="00D419B9"/>
    <w:rsid w:val="00D41A55"/>
    <w:rsid w:val="00D41B11"/>
    <w:rsid w:val="00D41BAB"/>
    <w:rsid w:val="00D41CB3"/>
    <w:rsid w:val="00D41D1F"/>
    <w:rsid w:val="00D41F20"/>
    <w:rsid w:val="00D42007"/>
    <w:rsid w:val="00D42065"/>
    <w:rsid w:val="00D420BC"/>
    <w:rsid w:val="00D4242E"/>
    <w:rsid w:val="00D42463"/>
    <w:rsid w:val="00D424F9"/>
    <w:rsid w:val="00D42515"/>
    <w:rsid w:val="00D425BD"/>
    <w:rsid w:val="00D425F1"/>
    <w:rsid w:val="00D4269A"/>
    <w:rsid w:val="00D42846"/>
    <w:rsid w:val="00D4285D"/>
    <w:rsid w:val="00D42886"/>
    <w:rsid w:val="00D42907"/>
    <w:rsid w:val="00D42A55"/>
    <w:rsid w:val="00D42AA4"/>
    <w:rsid w:val="00D42AF2"/>
    <w:rsid w:val="00D42AFB"/>
    <w:rsid w:val="00D42AFE"/>
    <w:rsid w:val="00D42B10"/>
    <w:rsid w:val="00D42CAB"/>
    <w:rsid w:val="00D42CAC"/>
    <w:rsid w:val="00D42D23"/>
    <w:rsid w:val="00D42D37"/>
    <w:rsid w:val="00D42E50"/>
    <w:rsid w:val="00D4301E"/>
    <w:rsid w:val="00D430FD"/>
    <w:rsid w:val="00D431EE"/>
    <w:rsid w:val="00D43303"/>
    <w:rsid w:val="00D4334F"/>
    <w:rsid w:val="00D43421"/>
    <w:rsid w:val="00D4345F"/>
    <w:rsid w:val="00D434AC"/>
    <w:rsid w:val="00D434F9"/>
    <w:rsid w:val="00D435D3"/>
    <w:rsid w:val="00D4366F"/>
    <w:rsid w:val="00D43690"/>
    <w:rsid w:val="00D4370A"/>
    <w:rsid w:val="00D43814"/>
    <w:rsid w:val="00D4381C"/>
    <w:rsid w:val="00D4381E"/>
    <w:rsid w:val="00D43921"/>
    <w:rsid w:val="00D43A2B"/>
    <w:rsid w:val="00D43A53"/>
    <w:rsid w:val="00D43C1E"/>
    <w:rsid w:val="00D43C26"/>
    <w:rsid w:val="00D43C5F"/>
    <w:rsid w:val="00D43CD5"/>
    <w:rsid w:val="00D43D00"/>
    <w:rsid w:val="00D43EA6"/>
    <w:rsid w:val="00D43F13"/>
    <w:rsid w:val="00D43F27"/>
    <w:rsid w:val="00D43FDB"/>
    <w:rsid w:val="00D4403E"/>
    <w:rsid w:val="00D441F6"/>
    <w:rsid w:val="00D44265"/>
    <w:rsid w:val="00D442B8"/>
    <w:rsid w:val="00D4433A"/>
    <w:rsid w:val="00D443E3"/>
    <w:rsid w:val="00D444D6"/>
    <w:rsid w:val="00D444ED"/>
    <w:rsid w:val="00D44508"/>
    <w:rsid w:val="00D4453F"/>
    <w:rsid w:val="00D44555"/>
    <w:rsid w:val="00D445CB"/>
    <w:rsid w:val="00D4483A"/>
    <w:rsid w:val="00D449C9"/>
    <w:rsid w:val="00D44A06"/>
    <w:rsid w:val="00D44A67"/>
    <w:rsid w:val="00D44AD8"/>
    <w:rsid w:val="00D44B14"/>
    <w:rsid w:val="00D44B32"/>
    <w:rsid w:val="00D44B72"/>
    <w:rsid w:val="00D44B7E"/>
    <w:rsid w:val="00D44C63"/>
    <w:rsid w:val="00D44C6A"/>
    <w:rsid w:val="00D44CB7"/>
    <w:rsid w:val="00D44D00"/>
    <w:rsid w:val="00D44D29"/>
    <w:rsid w:val="00D44EA6"/>
    <w:rsid w:val="00D451A1"/>
    <w:rsid w:val="00D451BF"/>
    <w:rsid w:val="00D451FB"/>
    <w:rsid w:val="00D4520B"/>
    <w:rsid w:val="00D45240"/>
    <w:rsid w:val="00D4527E"/>
    <w:rsid w:val="00D452F1"/>
    <w:rsid w:val="00D453A4"/>
    <w:rsid w:val="00D453AA"/>
    <w:rsid w:val="00D45482"/>
    <w:rsid w:val="00D45585"/>
    <w:rsid w:val="00D45597"/>
    <w:rsid w:val="00D455B4"/>
    <w:rsid w:val="00D4564E"/>
    <w:rsid w:val="00D4567F"/>
    <w:rsid w:val="00D456DC"/>
    <w:rsid w:val="00D45713"/>
    <w:rsid w:val="00D45836"/>
    <w:rsid w:val="00D4589C"/>
    <w:rsid w:val="00D458A7"/>
    <w:rsid w:val="00D459FF"/>
    <w:rsid w:val="00D45A29"/>
    <w:rsid w:val="00D45A92"/>
    <w:rsid w:val="00D45AA3"/>
    <w:rsid w:val="00D45ACF"/>
    <w:rsid w:val="00D45AD3"/>
    <w:rsid w:val="00D45B2F"/>
    <w:rsid w:val="00D45C87"/>
    <w:rsid w:val="00D45D02"/>
    <w:rsid w:val="00D45D1A"/>
    <w:rsid w:val="00D45D4E"/>
    <w:rsid w:val="00D45DA5"/>
    <w:rsid w:val="00D45DCE"/>
    <w:rsid w:val="00D45E3D"/>
    <w:rsid w:val="00D46016"/>
    <w:rsid w:val="00D460B1"/>
    <w:rsid w:val="00D460D1"/>
    <w:rsid w:val="00D46244"/>
    <w:rsid w:val="00D462DF"/>
    <w:rsid w:val="00D4638D"/>
    <w:rsid w:val="00D46398"/>
    <w:rsid w:val="00D463DE"/>
    <w:rsid w:val="00D4643A"/>
    <w:rsid w:val="00D464B5"/>
    <w:rsid w:val="00D465E6"/>
    <w:rsid w:val="00D466E5"/>
    <w:rsid w:val="00D466F6"/>
    <w:rsid w:val="00D467C6"/>
    <w:rsid w:val="00D46821"/>
    <w:rsid w:val="00D4685E"/>
    <w:rsid w:val="00D46865"/>
    <w:rsid w:val="00D468CD"/>
    <w:rsid w:val="00D46945"/>
    <w:rsid w:val="00D46965"/>
    <w:rsid w:val="00D46B69"/>
    <w:rsid w:val="00D46E4F"/>
    <w:rsid w:val="00D46E75"/>
    <w:rsid w:val="00D46EA9"/>
    <w:rsid w:val="00D46EF8"/>
    <w:rsid w:val="00D46F16"/>
    <w:rsid w:val="00D46F81"/>
    <w:rsid w:val="00D47013"/>
    <w:rsid w:val="00D4724E"/>
    <w:rsid w:val="00D47252"/>
    <w:rsid w:val="00D47288"/>
    <w:rsid w:val="00D473E1"/>
    <w:rsid w:val="00D47424"/>
    <w:rsid w:val="00D474F0"/>
    <w:rsid w:val="00D47502"/>
    <w:rsid w:val="00D47545"/>
    <w:rsid w:val="00D47568"/>
    <w:rsid w:val="00D47602"/>
    <w:rsid w:val="00D476B2"/>
    <w:rsid w:val="00D476D2"/>
    <w:rsid w:val="00D47735"/>
    <w:rsid w:val="00D47856"/>
    <w:rsid w:val="00D478B4"/>
    <w:rsid w:val="00D4792F"/>
    <w:rsid w:val="00D47930"/>
    <w:rsid w:val="00D47A6C"/>
    <w:rsid w:val="00D47A7F"/>
    <w:rsid w:val="00D47A9F"/>
    <w:rsid w:val="00D47B4B"/>
    <w:rsid w:val="00D47B50"/>
    <w:rsid w:val="00D47B84"/>
    <w:rsid w:val="00D47BA7"/>
    <w:rsid w:val="00D47C65"/>
    <w:rsid w:val="00D47CAF"/>
    <w:rsid w:val="00D47D18"/>
    <w:rsid w:val="00D47DC4"/>
    <w:rsid w:val="00D47DE1"/>
    <w:rsid w:val="00D47E02"/>
    <w:rsid w:val="00D47E46"/>
    <w:rsid w:val="00D47F47"/>
    <w:rsid w:val="00D50030"/>
    <w:rsid w:val="00D50040"/>
    <w:rsid w:val="00D500F5"/>
    <w:rsid w:val="00D50141"/>
    <w:rsid w:val="00D501CF"/>
    <w:rsid w:val="00D50235"/>
    <w:rsid w:val="00D50291"/>
    <w:rsid w:val="00D502C7"/>
    <w:rsid w:val="00D5032D"/>
    <w:rsid w:val="00D50380"/>
    <w:rsid w:val="00D503B1"/>
    <w:rsid w:val="00D503D0"/>
    <w:rsid w:val="00D504D4"/>
    <w:rsid w:val="00D505A3"/>
    <w:rsid w:val="00D505C2"/>
    <w:rsid w:val="00D5069D"/>
    <w:rsid w:val="00D508A1"/>
    <w:rsid w:val="00D5099E"/>
    <w:rsid w:val="00D50B74"/>
    <w:rsid w:val="00D50C09"/>
    <w:rsid w:val="00D50DD3"/>
    <w:rsid w:val="00D50DD7"/>
    <w:rsid w:val="00D50F71"/>
    <w:rsid w:val="00D50F87"/>
    <w:rsid w:val="00D50FA0"/>
    <w:rsid w:val="00D51076"/>
    <w:rsid w:val="00D510F5"/>
    <w:rsid w:val="00D51132"/>
    <w:rsid w:val="00D51187"/>
    <w:rsid w:val="00D5118B"/>
    <w:rsid w:val="00D511C2"/>
    <w:rsid w:val="00D5120B"/>
    <w:rsid w:val="00D51459"/>
    <w:rsid w:val="00D51509"/>
    <w:rsid w:val="00D51572"/>
    <w:rsid w:val="00D51592"/>
    <w:rsid w:val="00D515A9"/>
    <w:rsid w:val="00D515EA"/>
    <w:rsid w:val="00D5166C"/>
    <w:rsid w:val="00D516DB"/>
    <w:rsid w:val="00D51700"/>
    <w:rsid w:val="00D5170B"/>
    <w:rsid w:val="00D5174F"/>
    <w:rsid w:val="00D5175A"/>
    <w:rsid w:val="00D51767"/>
    <w:rsid w:val="00D51779"/>
    <w:rsid w:val="00D51A0D"/>
    <w:rsid w:val="00D51A6C"/>
    <w:rsid w:val="00D51BDB"/>
    <w:rsid w:val="00D51C54"/>
    <w:rsid w:val="00D51C7D"/>
    <w:rsid w:val="00D51CC2"/>
    <w:rsid w:val="00D51E20"/>
    <w:rsid w:val="00D51EC0"/>
    <w:rsid w:val="00D51F3C"/>
    <w:rsid w:val="00D51F92"/>
    <w:rsid w:val="00D520B0"/>
    <w:rsid w:val="00D520D0"/>
    <w:rsid w:val="00D520FD"/>
    <w:rsid w:val="00D52179"/>
    <w:rsid w:val="00D52183"/>
    <w:rsid w:val="00D521A3"/>
    <w:rsid w:val="00D523CF"/>
    <w:rsid w:val="00D52493"/>
    <w:rsid w:val="00D524F6"/>
    <w:rsid w:val="00D5268F"/>
    <w:rsid w:val="00D526EF"/>
    <w:rsid w:val="00D52737"/>
    <w:rsid w:val="00D5274D"/>
    <w:rsid w:val="00D5291D"/>
    <w:rsid w:val="00D5293E"/>
    <w:rsid w:val="00D5295A"/>
    <w:rsid w:val="00D529CD"/>
    <w:rsid w:val="00D52A2D"/>
    <w:rsid w:val="00D52A9B"/>
    <w:rsid w:val="00D52B65"/>
    <w:rsid w:val="00D52BA7"/>
    <w:rsid w:val="00D52BB0"/>
    <w:rsid w:val="00D52C2D"/>
    <w:rsid w:val="00D52C40"/>
    <w:rsid w:val="00D52CF7"/>
    <w:rsid w:val="00D52D2F"/>
    <w:rsid w:val="00D52D9C"/>
    <w:rsid w:val="00D52DC3"/>
    <w:rsid w:val="00D52E05"/>
    <w:rsid w:val="00D5321F"/>
    <w:rsid w:val="00D532FF"/>
    <w:rsid w:val="00D533E1"/>
    <w:rsid w:val="00D5340B"/>
    <w:rsid w:val="00D5343E"/>
    <w:rsid w:val="00D53512"/>
    <w:rsid w:val="00D53539"/>
    <w:rsid w:val="00D53577"/>
    <w:rsid w:val="00D53591"/>
    <w:rsid w:val="00D535D0"/>
    <w:rsid w:val="00D536E5"/>
    <w:rsid w:val="00D537BF"/>
    <w:rsid w:val="00D53888"/>
    <w:rsid w:val="00D5397C"/>
    <w:rsid w:val="00D539F4"/>
    <w:rsid w:val="00D53B1E"/>
    <w:rsid w:val="00D53D33"/>
    <w:rsid w:val="00D53D6C"/>
    <w:rsid w:val="00D53E4F"/>
    <w:rsid w:val="00D53EB4"/>
    <w:rsid w:val="00D53FD7"/>
    <w:rsid w:val="00D54027"/>
    <w:rsid w:val="00D5404D"/>
    <w:rsid w:val="00D54099"/>
    <w:rsid w:val="00D5415D"/>
    <w:rsid w:val="00D541CF"/>
    <w:rsid w:val="00D5424D"/>
    <w:rsid w:val="00D542BF"/>
    <w:rsid w:val="00D5438A"/>
    <w:rsid w:val="00D5449E"/>
    <w:rsid w:val="00D544E6"/>
    <w:rsid w:val="00D544E9"/>
    <w:rsid w:val="00D5455E"/>
    <w:rsid w:val="00D546E0"/>
    <w:rsid w:val="00D547B0"/>
    <w:rsid w:val="00D547B4"/>
    <w:rsid w:val="00D547D2"/>
    <w:rsid w:val="00D547DC"/>
    <w:rsid w:val="00D5489C"/>
    <w:rsid w:val="00D54972"/>
    <w:rsid w:val="00D549BB"/>
    <w:rsid w:val="00D54AF9"/>
    <w:rsid w:val="00D54AFD"/>
    <w:rsid w:val="00D54C0D"/>
    <w:rsid w:val="00D54C11"/>
    <w:rsid w:val="00D54D34"/>
    <w:rsid w:val="00D54E1A"/>
    <w:rsid w:val="00D54ED2"/>
    <w:rsid w:val="00D54FC8"/>
    <w:rsid w:val="00D5501B"/>
    <w:rsid w:val="00D55044"/>
    <w:rsid w:val="00D550BF"/>
    <w:rsid w:val="00D550CA"/>
    <w:rsid w:val="00D55197"/>
    <w:rsid w:val="00D5526C"/>
    <w:rsid w:val="00D552BF"/>
    <w:rsid w:val="00D55428"/>
    <w:rsid w:val="00D5548E"/>
    <w:rsid w:val="00D55598"/>
    <w:rsid w:val="00D55615"/>
    <w:rsid w:val="00D55798"/>
    <w:rsid w:val="00D557A3"/>
    <w:rsid w:val="00D557C9"/>
    <w:rsid w:val="00D5582E"/>
    <w:rsid w:val="00D55839"/>
    <w:rsid w:val="00D558B4"/>
    <w:rsid w:val="00D5598C"/>
    <w:rsid w:val="00D55A20"/>
    <w:rsid w:val="00D55AB8"/>
    <w:rsid w:val="00D55B36"/>
    <w:rsid w:val="00D55C2F"/>
    <w:rsid w:val="00D55DD6"/>
    <w:rsid w:val="00D55E90"/>
    <w:rsid w:val="00D55EBF"/>
    <w:rsid w:val="00D55EEE"/>
    <w:rsid w:val="00D55F8F"/>
    <w:rsid w:val="00D55FA0"/>
    <w:rsid w:val="00D5603E"/>
    <w:rsid w:val="00D56040"/>
    <w:rsid w:val="00D56087"/>
    <w:rsid w:val="00D561B3"/>
    <w:rsid w:val="00D56231"/>
    <w:rsid w:val="00D56254"/>
    <w:rsid w:val="00D56285"/>
    <w:rsid w:val="00D562C0"/>
    <w:rsid w:val="00D562E1"/>
    <w:rsid w:val="00D5631C"/>
    <w:rsid w:val="00D5638F"/>
    <w:rsid w:val="00D56433"/>
    <w:rsid w:val="00D56491"/>
    <w:rsid w:val="00D564A9"/>
    <w:rsid w:val="00D5650D"/>
    <w:rsid w:val="00D56561"/>
    <w:rsid w:val="00D56570"/>
    <w:rsid w:val="00D5661E"/>
    <w:rsid w:val="00D56917"/>
    <w:rsid w:val="00D56950"/>
    <w:rsid w:val="00D56AA2"/>
    <w:rsid w:val="00D56ABE"/>
    <w:rsid w:val="00D56B1D"/>
    <w:rsid w:val="00D56B94"/>
    <w:rsid w:val="00D56BF5"/>
    <w:rsid w:val="00D56C70"/>
    <w:rsid w:val="00D56D48"/>
    <w:rsid w:val="00D56E2D"/>
    <w:rsid w:val="00D56E76"/>
    <w:rsid w:val="00D56F79"/>
    <w:rsid w:val="00D5706D"/>
    <w:rsid w:val="00D57131"/>
    <w:rsid w:val="00D571F0"/>
    <w:rsid w:val="00D5728A"/>
    <w:rsid w:val="00D57293"/>
    <w:rsid w:val="00D572EF"/>
    <w:rsid w:val="00D57326"/>
    <w:rsid w:val="00D57532"/>
    <w:rsid w:val="00D5757E"/>
    <w:rsid w:val="00D575D0"/>
    <w:rsid w:val="00D576AF"/>
    <w:rsid w:val="00D576BD"/>
    <w:rsid w:val="00D576CA"/>
    <w:rsid w:val="00D577CB"/>
    <w:rsid w:val="00D57824"/>
    <w:rsid w:val="00D579A2"/>
    <w:rsid w:val="00D57BFA"/>
    <w:rsid w:val="00D57C33"/>
    <w:rsid w:val="00D57CA3"/>
    <w:rsid w:val="00D57CC1"/>
    <w:rsid w:val="00D57D77"/>
    <w:rsid w:val="00D57DB4"/>
    <w:rsid w:val="00D57DD3"/>
    <w:rsid w:val="00D57DFE"/>
    <w:rsid w:val="00D57E8D"/>
    <w:rsid w:val="00D600C3"/>
    <w:rsid w:val="00D600E3"/>
    <w:rsid w:val="00D6019F"/>
    <w:rsid w:val="00D60397"/>
    <w:rsid w:val="00D6048E"/>
    <w:rsid w:val="00D604CB"/>
    <w:rsid w:val="00D605DB"/>
    <w:rsid w:val="00D60764"/>
    <w:rsid w:val="00D608CB"/>
    <w:rsid w:val="00D6091F"/>
    <w:rsid w:val="00D6095C"/>
    <w:rsid w:val="00D60964"/>
    <w:rsid w:val="00D6098F"/>
    <w:rsid w:val="00D609A1"/>
    <w:rsid w:val="00D609C1"/>
    <w:rsid w:val="00D60A2A"/>
    <w:rsid w:val="00D60A47"/>
    <w:rsid w:val="00D60AA0"/>
    <w:rsid w:val="00D60AC7"/>
    <w:rsid w:val="00D60AFD"/>
    <w:rsid w:val="00D60B25"/>
    <w:rsid w:val="00D60B68"/>
    <w:rsid w:val="00D60B8C"/>
    <w:rsid w:val="00D60BA7"/>
    <w:rsid w:val="00D60BD0"/>
    <w:rsid w:val="00D60BE5"/>
    <w:rsid w:val="00D60C08"/>
    <w:rsid w:val="00D60E24"/>
    <w:rsid w:val="00D60EB8"/>
    <w:rsid w:val="00D60F92"/>
    <w:rsid w:val="00D61074"/>
    <w:rsid w:val="00D61144"/>
    <w:rsid w:val="00D6114D"/>
    <w:rsid w:val="00D61329"/>
    <w:rsid w:val="00D61454"/>
    <w:rsid w:val="00D61488"/>
    <w:rsid w:val="00D61574"/>
    <w:rsid w:val="00D61628"/>
    <w:rsid w:val="00D61629"/>
    <w:rsid w:val="00D6170E"/>
    <w:rsid w:val="00D6175A"/>
    <w:rsid w:val="00D617C2"/>
    <w:rsid w:val="00D6181D"/>
    <w:rsid w:val="00D6189E"/>
    <w:rsid w:val="00D6194C"/>
    <w:rsid w:val="00D6194E"/>
    <w:rsid w:val="00D619AF"/>
    <w:rsid w:val="00D619FA"/>
    <w:rsid w:val="00D61A13"/>
    <w:rsid w:val="00D61B83"/>
    <w:rsid w:val="00D61BCB"/>
    <w:rsid w:val="00D61E0A"/>
    <w:rsid w:val="00D61E18"/>
    <w:rsid w:val="00D61FC6"/>
    <w:rsid w:val="00D62243"/>
    <w:rsid w:val="00D62263"/>
    <w:rsid w:val="00D6226A"/>
    <w:rsid w:val="00D6227E"/>
    <w:rsid w:val="00D6234D"/>
    <w:rsid w:val="00D62394"/>
    <w:rsid w:val="00D62395"/>
    <w:rsid w:val="00D623C1"/>
    <w:rsid w:val="00D62532"/>
    <w:rsid w:val="00D62611"/>
    <w:rsid w:val="00D6299D"/>
    <w:rsid w:val="00D62AAC"/>
    <w:rsid w:val="00D62B01"/>
    <w:rsid w:val="00D62B17"/>
    <w:rsid w:val="00D62B21"/>
    <w:rsid w:val="00D62B2E"/>
    <w:rsid w:val="00D62BD3"/>
    <w:rsid w:val="00D62C11"/>
    <w:rsid w:val="00D62C89"/>
    <w:rsid w:val="00D62D16"/>
    <w:rsid w:val="00D62DC2"/>
    <w:rsid w:val="00D62E93"/>
    <w:rsid w:val="00D62ED2"/>
    <w:rsid w:val="00D62EFB"/>
    <w:rsid w:val="00D62F2F"/>
    <w:rsid w:val="00D62F74"/>
    <w:rsid w:val="00D62FDB"/>
    <w:rsid w:val="00D62FE8"/>
    <w:rsid w:val="00D6300A"/>
    <w:rsid w:val="00D63062"/>
    <w:rsid w:val="00D630E0"/>
    <w:rsid w:val="00D6314A"/>
    <w:rsid w:val="00D63208"/>
    <w:rsid w:val="00D63296"/>
    <w:rsid w:val="00D632FF"/>
    <w:rsid w:val="00D63382"/>
    <w:rsid w:val="00D633CB"/>
    <w:rsid w:val="00D633F1"/>
    <w:rsid w:val="00D6348B"/>
    <w:rsid w:val="00D6353C"/>
    <w:rsid w:val="00D635EC"/>
    <w:rsid w:val="00D637AF"/>
    <w:rsid w:val="00D63921"/>
    <w:rsid w:val="00D639D0"/>
    <w:rsid w:val="00D639F7"/>
    <w:rsid w:val="00D63A05"/>
    <w:rsid w:val="00D63A8A"/>
    <w:rsid w:val="00D63BF7"/>
    <w:rsid w:val="00D63DF5"/>
    <w:rsid w:val="00D63EB5"/>
    <w:rsid w:val="00D6411F"/>
    <w:rsid w:val="00D6422B"/>
    <w:rsid w:val="00D64285"/>
    <w:rsid w:val="00D6428D"/>
    <w:rsid w:val="00D6430E"/>
    <w:rsid w:val="00D6436F"/>
    <w:rsid w:val="00D64526"/>
    <w:rsid w:val="00D6460B"/>
    <w:rsid w:val="00D6461D"/>
    <w:rsid w:val="00D64663"/>
    <w:rsid w:val="00D646E4"/>
    <w:rsid w:val="00D64749"/>
    <w:rsid w:val="00D64799"/>
    <w:rsid w:val="00D647A7"/>
    <w:rsid w:val="00D647B6"/>
    <w:rsid w:val="00D647C4"/>
    <w:rsid w:val="00D64996"/>
    <w:rsid w:val="00D649E5"/>
    <w:rsid w:val="00D64A85"/>
    <w:rsid w:val="00D64BA9"/>
    <w:rsid w:val="00D64C53"/>
    <w:rsid w:val="00D64CA2"/>
    <w:rsid w:val="00D64DD2"/>
    <w:rsid w:val="00D64E28"/>
    <w:rsid w:val="00D65033"/>
    <w:rsid w:val="00D65038"/>
    <w:rsid w:val="00D650FF"/>
    <w:rsid w:val="00D651A2"/>
    <w:rsid w:val="00D65202"/>
    <w:rsid w:val="00D6526C"/>
    <w:rsid w:val="00D65290"/>
    <w:rsid w:val="00D6532A"/>
    <w:rsid w:val="00D6533E"/>
    <w:rsid w:val="00D6548B"/>
    <w:rsid w:val="00D655CD"/>
    <w:rsid w:val="00D655DC"/>
    <w:rsid w:val="00D65662"/>
    <w:rsid w:val="00D656A6"/>
    <w:rsid w:val="00D656E1"/>
    <w:rsid w:val="00D65724"/>
    <w:rsid w:val="00D6577D"/>
    <w:rsid w:val="00D657AF"/>
    <w:rsid w:val="00D6582D"/>
    <w:rsid w:val="00D6595A"/>
    <w:rsid w:val="00D65982"/>
    <w:rsid w:val="00D659CD"/>
    <w:rsid w:val="00D659D6"/>
    <w:rsid w:val="00D65A03"/>
    <w:rsid w:val="00D65A60"/>
    <w:rsid w:val="00D65A98"/>
    <w:rsid w:val="00D65AD9"/>
    <w:rsid w:val="00D65C7C"/>
    <w:rsid w:val="00D65CB2"/>
    <w:rsid w:val="00D65D0F"/>
    <w:rsid w:val="00D65D2E"/>
    <w:rsid w:val="00D65D46"/>
    <w:rsid w:val="00D65DF9"/>
    <w:rsid w:val="00D65EFA"/>
    <w:rsid w:val="00D65F12"/>
    <w:rsid w:val="00D65F4A"/>
    <w:rsid w:val="00D65FE4"/>
    <w:rsid w:val="00D66020"/>
    <w:rsid w:val="00D66167"/>
    <w:rsid w:val="00D661EB"/>
    <w:rsid w:val="00D66398"/>
    <w:rsid w:val="00D66450"/>
    <w:rsid w:val="00D6655B"/>
    <w:rsid w:val="00D66592"/>
    <w:rsid w:val="00D6675A"/>
    <w:rsid w:val="00D667D9"/>
    <w:rsid w:val="00D667EF"/>
    <w:rsid w:val="00D6680C"/>
    <w:rsid w:val="00D66914"/>
    <w:rsid w:val="00D66AEA"/>
    <w:rsid w:val="00D66B92"/>
    <w:rsid w:val="00D66BA9"/>
    <w:rsid w:val="00D66BE7"/>
    <w:rsid w:val="00D66C2F"/>
    <w:rsid w:val="00D66D37"/>
    <w:rsid w:val="00D66D86"/>
    <w:rsid w:val="00D66FCC"/>
    <w:rsid w:val="00D66FEA"/>
    <w:rsid w:val="00D6700A"/>
    <w:rsid w:val="00D67018"/>
    <w:rsid w:val="00D67133"/>
    <w:rsid w:val="00D6717E"/>
    <w:rsid w:val="00D6733B"/>
    <w:rsid w:val="00D673A9"/>
    <w:rsid w:val="00D673CC"/>
    <w:rsid w:val="00D67424"/>
    <w:rsid w:val="00D67434"/>
    <w:rsid w:val="00D674BF"/>
    <w:rsid w:val="00D6751A"/>
    <w:rsid w:val="00D675D1"/>
    <w:rsid w:val="00D676A6"/>
    <w:rsid w:val="00D676E3"/>
    <w:rsid w:val="00D677FD"/>
    <w:rsid w:val="00D67946"/>
    <w:rsid w:val="00D6797C"/>
    <w:rsid w:val="00D679C6"/>
    <w:rsid w:val="00D67B42"/>
    <w:rsid w:val="00D67BFC"/>
    <w:rsid w:val="00D67C71"/>
    <w:rsid w:val="00D67CC7"/>
    <w:rsid w:val="00D67D29"/>
    <w:rsid w:val="00D67E19"/>
    <w:rsid w:val="00D67E1A"/>
    <w:rsid w:val="00D67EDC"/>
    <w:rsid w:val="00D67F68"/>
    <w:rsid w:val="00D7005E"/>
    <w:rsid w:val="00D700DA"/>
    <w:rsid w:val="00D70146"/>
    <w:rsid w:val="00D702C4"/>
    <w:rsid w:val="00D70305"/>
    <w:rsid w:val="00D70306"/>
    <w:rsid w:val="00D70324"/>
    <w:rsid w:val="00D7037F"/>
    <w:rsid w:val="00D703A9"/>
    <w:rsid w:val="00D703FD"/>
    <w:rsid w:val="00D705A5"/>
    <w:rsid w:val="00D706CA"/>
    <w:rsid w:val="00D707EA"/>
    <w:rsid w:val="00D707F0"/>
    <w:rsid w:val="00D70859"/>
    <w:rsid w:val="00D70A72"/>
    <w:rsid w:val="00D70ACC"/>
    <w:rsid w:val="00D70AD1"/>
    <w:rsid w:val="00D70B26"/>
    <w:rsid w:val="00D70BB0"/>
    <w:rsid w:val="00D70C36"/>
    <w:rsid w:val="00D70CFD"/>
    <w:rsid w:val="00D70D19"/>
    <w:rsid w:val="00D70DFA"/>
    <w:rsid w:val="00D70E11"/>
    <w:rsid w:val="00D70E41"/>
    <w:rsid w:val="00D70E7F"/>
    <w:rsid w:val="00D70EA5"/>
    <w:rsid w:val="00D70ECC"/>
    <w:rsid w:val="00D70ED5"/>
    <w:rsid w:val="00D70FA8"/>
    <w:rsid w:val="00D70FDC"/>
    <w:rsid w:val="00D7102B"/>
    <w:rsid w:val="00D711C2"/>
    <w:rsid w:val="00D71276"/>
    <w:rsid w:val="00D712C1"/>
    <w:rsid w:val="00D712F1"/>
    <w:rsid w:val="00D71364"/>
    <w:rsid w:val="00D713A4"/>
    <w:rsid w:val="00D71573"/>
    <w:rsid w:val="00D71596"/>
    <w:rsid w:val="00D715FD"/>
    <w:rsid w:val="00D7163C"/>
    <w:rsid w:val="00D71648"/>
    <w:rsid w:val="00D71682"/>
    <w:rsid w:val="00D716BB"/>
    <w:rsid w:val="00D716CE"/>
    <w:rsid w:val="00D717A6"/>
    <w:rsid w:val="00D71863"/>
    <w:rsid w:val="00D718C5"/>
    <w:rsid w:val="00D718DD"/>
    <w:rsid w:val="00D71976"/>
    <w:rsid w:val="00D7197A"/>
    <w:rsid w:val="00D719C4"/>
    <w:rsid w:val="00D71A7A"/>
    <w:rsid w:val="00D71A82"/>
    <w:rsid w:val="00D71C6B"/>
    <w:rsid w:val="00D71CA0"/>
    <w:rsid w:val="00D71D19"/>
    <w:rsid w:val="00D71E22"/>
    <w:rsid w:val="00D71F98"/>
    <w:rsid w:val="00D71FEF"/>
    <w:rsid w:val="00D72111"/>
    <w:rsid w:val="00D72136"/>
    <w:rsid w:val="00D721FC"/>
    <w:rsid w:val="00D72256"/>
    <w:rsid w:val="00D7225F"/>
    <w:rsid w:val="00D72316"/>
    <w:rsid w:val="00D72503"/>
    <w:rsid w:val="00D7260E"/>
    <w:rsid w:val="00D7263D"/>
    <w:rsid w:val="00D72652"/>
    <w:rsid w:val="00D7285F"/>
    <w:rsid w:val="00D72AFF"/>
    <w:rsid w:val="00D72B89"/>
    <w:rsid w:val="00D72C6A"/>
    <w:rsid w:val="00D72C6B"/>
    <w:rsid w:val="00D72CCB"/>
    <w:rsid w:val="00D72CCF"/>
    <w:rsid w:val="00D72D75"/>
    <w:rsid w:val="00D72EAC"/>
    <w:rsid w:val="00D72EC1"/>
    <w:rsid w:val="00D72F79"/>
    <w:rsid w:val="00D73041"/>
    <w:rsid w:val="00D73071"/>
    <w:rsid w:val="00D7313D"/>
    <w:rsid w:val="00D731E0"/>
    <w:rsid w:val="00D732EC"/>
    <w:rsid w:val="00D733F3"/>
    <w:rsid w:val="00D734C1"/>
    <w:rsid w:val="00D735FF"/>
    <w:rsid w:val="00D736B8"/>
    <w:rsid w:val="00D736CD"/>
    <w:rsid w:val="00D73810"/>
    <w:rsid w:val="00D73913"/>
    <w:rsid w:val="00D73998"/>
    <w:rsid w:val="00D739CE"/>
    <w:rsid w:val="00D73A5F"/>
    <w:rsid w:val="00D73A7C"/>
    <w:rsid w:val="00D73A8F"/>
    <w:rsid w:val="00D73A94"/>
    <w:rsid w:val="00D73ADB"/>
    <w:rsid w:val="00D73CDC"/>
    <w:rsid w:val="00D73D4D"/>
    <w:rsid w:val="00D73DB7"/>
    <w:rsid w:val="00D73DF9"/>
    <w:rsid w:val="00D73E2C"/>
    <w:rsid w:val="00D73E49"/>
    <w:rsid w:val="00D73EDE"/>
    <w:rsid w:val="00D73F12"/>
    <w:rsid w:val="00D73F9E"/>
    <w:rsid w:val="00D74005"/>
    <w:rsid w:val="00D7400B"/>
    <w:rsid w:val="00D740A0"/>
    <w:rsid w:val="00D74196"/>
    <w:rsid w:val="00D74199"/>
    <w:rsid w:val="00D7440E"/>
    <w:rsid w:val="00D74432"/>
    <w:rsid w:val="00D74476"/>
    <w:rsid w:val="00D744E9"/>
    <w:rsid w:val="00D744FC"/>
    <w:rsid w:val="00D74503"/>
    <w:rsid w:val="00D7457E"/>
    <w:rsid w:val="00D745A0"/>
    <w:rsid w:val="00D745B0"/>
    <w:rsid w:val="00D74693"/>
    <w:rsid w:val="00D746C4"/>
    <w:rsid w:val="00D746F5"/>
    <w:rsid w:val="00D7484A"/>
    <w:rsid w:val="00D74883"/>
    <w:rsid w:val="00D7488E"/>
    <w:rsid w:val="00D74937"/>
    <w:rsid w:val="00D749C0"/>
    <w:rsid w:val="00D74A6C"/>
    <w:rsid w:val="00D74BB0"/>
    <w:rsid w:val="00D74DA5"/>
    <w:rsid w:val="00D74E14"/>
    <w:rsid w:val="00D74E2E"/>
    <w:rsid w:val="00D75090"/>
    <w:rsid w:val="00D7509C"/>
    <w:rsid w:val="00D751B4"/>
    <w:rsid w:val="00D751C4"/>
    <w:rsid w:val="00D75332"/>
    <w:rsid w:val="00D75373"/>
    <w:rsid w:val="00D7537D"/>
    <w:rsid w:val="00D75449"/>
    <w:rsid w:val="00D75462"/>
    <w:rsid w:val="00D754A7"/>
    <w:rsid w:val="00D75586"/>
    <w:rsid w:val="00D75621"/>
    <w:rsid w:val="00D758FC"/>
    <w:rsid w:val="00D7591E"/>
    <w:rsid w:val="00D7594B"/>
    <w:rsid w:val="00D75964"/>
    <w:rsid w:val="00D759AC"/>
    <w:rsid w:val="00D75A36"/>
    <w:rsid w:val="00D75C17"/>
    <w:rsid w:val="00D75DB0"/>
    <w:rsid w:val="00D75DB2"/>
    <w:rsid w:val="00D75E1D"/>
    <w:rsid w:val="00D75E72"/>
    <w:rsid w:val="00D75F21"/>
    <w:rsid w:val="00D75FAC"/>
    <w:rsid w:val="00D75FE7"/>
    <w:rsid w:val="00D760E7"/>
    <w:rsid w:val="00D7623D"/>
    <w:rsid w:val="00D76259"/>
    <w:rsid w:val="00D76322"/>
    <w:rsid w:val="00D7633B"/>
    <w:rsid w:val="00D76354"/>
    <w:rsid w:val="00D763E4"/>
    <w:rsid w:val="00D76433"/>
    <w:rsid w:val="00D764A1"/>
    <w:rsid w:val="00D764FD"/>
    <w:rsid w:val="00D76543"/>
    <w:rsid w:val="00D76670"/>
    <w:rsid w:val="00D766D4"/>
    <w:rsid w:val="00D76777"/>
    <w:rsid w:val="00D7677B"/>
    <w:rsid w:val="00D7679F"/>
    <w:rsid w:val="00D767B7"/>
    <w:rsid w:val="00D767CB"/>
    <w:rsid w:val="00D76858"/>
    <w:rsid w:val="00D7689D"/>
    <w:rsid w:val="00D768B4"/>
    <w:rsid w:val="00D768BD"/>
    <w:rsid w:val="00D76929"/>
    <w:rsid w:val="00D76988"/>
    <w:rsid w:val="00D76A67"/>
    <w:rsid w:val="00D76A88"/>
    <w:rsid w:val="00D76B21"/>
    <w:rsid w:val="00D76BAC"/>
    <w:rsid w:val="00D76BBA"/>
    <w:rsid w:val="00D76CD6"/>
    <w:rsid w:val="00D76DA8"/>
    <w:rsid w:val="00D76FC4"/>
    <w:rsid w:val="00D770EB"/>
    <w:rsid w:val="00D77178"/>
    <w:rsid w:val="00D771BE"/>
    <w:rsid w:val="00D77212"/>
    <w:rsid w:val="00D7723E"/>
    <w:rsid w:val="00D77252"/>
    <w:rsid w:val="00D7728B"/>
    <w:rsid w:val="00D7734C"/>
    <w:rsid w:val="00D773A7"/>
    <w:rsid w:val="00D7745F"/>
    <w:rsid w:val="00D774B8"/>
    <w:rsid w:val="00D774FB"/>
    <w:rsid w:val="00D77508"/>
    <w:rsid w:val="00D77540"/>
    <w:rsid w:val="00D77541"/>
    <w:rsid w:val="00D776A3"/>
    <w:rsid w:val="00D77724"/>
    <w:rsid w:val="00D77732"/>
    <w:rsid w:val="00D7777D"/>
    <w:rsid w:val="00D777C9"/>
    <w:rsid w:val="00D777E6"/>
    <w:rsid w:val="00D77806"/>
    <w:rsid w:val="00D77824"/>
    <w:rsid w:val="00D77852"/>
    <w:rsid w:val="00D7797D"/>
    <w:rsid w:val="00D77B58"/>
    <w:rsid w:val="00D77B6F"/>
    <w:rsid w:val="00D77BE6"/>
    <w:rsid w:val="00D77BF4"/>
    <w:rsid w:val="00D77C48"/>
    <w:rsid w:val="00D77C9B"/>
    <w:rsid w:val="00D77DAF"/>
    <w:rsid w:val="00D77E26"/>
    <w:rsid w:val="00D8000E"/>
    <w:rsid w:val="00D8003A"/>
    <w:rsid w:val="00D80096"/>
    <w:rsid w:val="00D80192"/>
    <w:rsid w:val="00D801C9"/>
    <w:rsid w:val="00D80241"/>
    <w:rsid w:val="00D80260"/>
    <w:rsid w:val="00D803C7"/>
    <w:rsid w:val="00D803F6"/>
    <w:rsid w:val="00D8040B"/>
    <w:rsid w:val="00D80465"/>
    <w:rsid w:val="00D8049F"/>
    <w:rsid w:val="00D80501"/>
    <w:rsid w:val="00D80556"/>
    <w:rsid w:val="00D805EB"/>
    <w:rsid w:val="00D805FF"/>
    <w:rsid w:val="00D8060D"/>
    <w:rsid w:val="00D80673"/>
    <w:rsid w:val="00D806A9"/>
    <w:rsid w:val="00D8079C"/>
    <w:rsid w:val="00D807D4"/>
    <w:rsid w:val="00D808B2"/>
    <w:rsid w:val="00D80988"/>
    <w:rsid w:val="00D80A1B"/>
    <w:rsid w:val="00D80B04"/>
    <w:rsid w:val="00D80C52"/>
    <w:rsid w:val="00D80C59"/>
    <w:rsid w:val="00D80C9A"/>
    <w:rsid w:val="00D80CB7"/>
    <w:rsid w:val="00D80D11"/>
    <w:rsid w:val="00D80D66"/>
    <w:rsid w:val="00D80DFA"/>
    <w:rsid w:val="00D80E56"/>
    <w:rsid w:val="00D80E5B"/>
    <w:rsid w:val="00D80F3F"/>
    <w:rsid w:val="00D80F99"/>
    <w:rsid w:val="00D80FC8"/>
    <w:rsid w:val="00D8111E"/>
    <w:rsid w:val="00D8114C"/>
    <w:rsid w:val="00D81252"/>
    <w:rsid w:val="00D812A0"/>
    <w:rsid w:val="00D8132C"/>
    <w:rsid w:val="00D8136C"/>
    <w:rsid w:val="00D8146A"/>
    <w:rsid w:val="00D8152A"/>
    <w:rsid w:val="00D81584"/>
    <w:rsid w:val="00D815B2"/>
    <w:rsid w:val="00D816A4"/>
    <w:rsid w:val="00D81749"/>
    <w:rsid w:val="00D8192E"/>
    <w:rsid w:val="00D81937"/>
    <w:rsid w:val="00D81A49"/>
    <w:rsid w:val="00D81AAC"/>
    <w:rsid w:val="00D81B8D"/>
    <w:rsid w:val="00D81BC8"/>
    <w:rsid w:val="00D81BDA"/>
    <w:rsid w:val="00D81C03"/>
    <w:rsid w:val="00D81C3A"/>
    <w:rsid w:val="00D81C91"/>
    <w:rsid w:val="00D81CA7"/>
    <w:rsid w:val="00D81CD4"/>
    <w:rsid w:val="00D81CF0"/>
    <w:rsid w:val="00D81D5F"/>
    <w:rsid w:val="00D81E16"/>
    <w:rsid w:val="00D81FEB"/>
    <w:rsid w:val="00D822D5"/>
    <w:rsid w:val="00D822DF"/>
    <w:rsid w:val="00D82341"/>
    <w:rsid w:val="00D82388"/>
    <w:rsid w:val="00D823C8"/>
    <w:rsid w:val="00D82456"/>
    <w:rsid w:val="00D82477"/>
    <w:rsid w:val="00D82496"/>
    <w:rsid w:val="00D824C2"/>
    <w:rsid w:val="00D8250D"/>
    <w:rsid w:val="00D8254A"/>
    <w:rsid w:val="00D8259C"/>
    <w:rsid w:val="00D825E3"/>
    <w:rsid w:val="00D82655"/>
    <w:rsid w:val="00D82683"/>
    <w:rsid w:val="00D826CD"/>
    <w:rsid w:val="00D826E3"/>
    <w:rsid w:val="00D82787"/>
    <w:rsid w:val="00D827F6"/>
    <w:rsid w:val="00D82810"/>
    <w:rsid w:val="00D82882"/>
    <w:rsid w:val="00D828B4"/>
    <w:rsid w:val="00D82983"/>
    <w:rsid w:val="00D829D2"/>
    <w:rsid w:val="00D829D6"/>
    <w:rsid w:val="00D829EF"/>
    <w:rsid w:val="00D82A2C"/>
    <w:rsid w:val="00D82A45"/>
    <w:rsid w:val="00D82A98"/>
    <w:rsid w:val="00D82AD2"/>
    <w:rsid w:val="00D82B88"/>
    <w:rsid w:val="00D82BB2"/>
    <w:rsid w:val="00D82C95"/>
    <w:rsid w:val="00D82D6E"/>
    <w:rsid w:val="00D82D94"/>
    <w:rsid w:val="00D82F67"/>
    <w:rsid w:val="00D82F6A"/>
    <w:rsid w:val="00D82F70"/>
    <w:rsid w:val="00D82F92"/>
    <w:rsid w:val="00D82FCD"/>
    <w:rsid w:val="00D83033"/>
    <w:rsid w:val="00D83034"/>
    <w:rsid w:val="00D83145"/>
    <w:rsid w:val="00D831EA"/>
    <w:rsid w:val="00D831FA"/>
    <w:rsid w:val="00D832AE"/>
    <w:rsid w:val="00D8335F"/>
    <w:rsid w:val="00D83405"/>
    <w:rsid w:val="00D83493"/>
    <w:rsid w:val="00D83505"/>
    <w:rsid w:val="00D83537"/>
    <w:rsid w:val="00D8353F"/>
    <w:rsid w:val="00D8362A"/>
    <w:rsid w:val="00D8364D"/>
    <w:rsid w:val="00D83727"/>
    <w:rsid w:val="00D837CB"/>
    <w:rsid w:val="00D8389C"/>
    <w:rsid w:val="00D838A5"/>
    <w:rsid w:val="00D838FC"/>
    <w:rsid w:val="00D83A2A"/>
    <w:rsid w:val="00D83B0C"/>
    <w:rsid w:val="00D83B18"/>
    <w:rsid w:val="00D83B95"/>
    <w:rsid w:val="00D83C5C"/>
    <w:rsid w:val="00D83CEF"/>
    <w:rsid w:val="00D83D14"/>
    <w:rsid w:val="00D83EAF"/>
    <w:rsid w:val="00D83F3A"/>
    <w:rsid w:val="00D83FA8"/>
    <w:rsid w:val="00D8401F"/>
    <w:rsid w:val="00D840B7"/>
    <w:rsid w:val="00D840C6"/>
    <w:rsid w:val="00D8410A"/>
    <w:rsid w:val="00D8415F"/>
    <w:rsid w:val="00D8416B"/>
    <w:rsid w:val="00D84271"/>
    <w:rsid w:val="00D842FA"/>
    <w:rsid w:val="00D84343"/>
    <w:rsid w:val="00D84357"/>
    <w:rsid w:val="00D843CA"/>
    <w:rsid w:val="00D84465"/>
    <w:rsid w:val="00D84490"/>
    <w:rsid w:val="00D845DE"/>
    <w:rsid w:val="00D84741"/>
    <w:rsid w:val="00D8486C"/>
    <w:rsid w:val="00D8488F"/>
    <w:rsid w:val="00D84920"/>
    <w:rsid w:val="00D8492B"/>
    <w:rsid w:val="00D849B1"/>
    <w:rsid w:val="00D84A57"/>
    <w:rsid w:val="00D84B22"/>
    <w:rsid w:val="00D84B59"/>
    <w:rsid w:val="00D84BC6"/>
    <w:rsid w:val="00D84BED"/>
    <w:rsid w:val="00D84C61"/>
    <w:rsid w:val="00D84CAA"/>
    <w:rsid w:val="00D84DF7"/>
    <w:rsid w:val="00D84E0E"/>
    <w:rsid w:val="00D84E37"/>
    <w:rsid w:val="00D84E5A"/>
    <w:rsid w:val="00D84E9B"/>
    <w:rsid w:val="00D84F6F"/>
    <w:rsid w:val="00D84F7E"/>
    <w:rsid w:val="00D84FF8"/>
    <w:rsid w:val="00D85069"/>
    <w:rsid w:val="00D85090"/>
    <w:rsid w:val="00D8513E"/>
    <w:rsid w:val="00D85158"/>
    <w:rsid w:val="00D851A5"/>
    <w:rsid w:val="00D851B1"/>
    <w:rsid w:val="00D851D9"/>
    <w:rsid w:val="00D85341"/>
    <w:rsid w:val="00D8536B"/>
    <w:rsid w:val="00D853CF"/>
    <w:rsid w:val="00D85441"/>
    <w:rsid w:val="00D854DC"/>
    <w:rsid w:val="00D855C1"/>
    <w:rsid w:val="00D855CD"/>
    <w:rsid w:val="00D856DE"/>
    <w:rsid w:val="00D8577F"/>
    <w:rsid w:val="00D8578C"/>
    <w:rsid w:val="00D857D8"/>
    <w:rsid w:val="00D858DD"/>
    <w:rsid w:val="00D85A53"/>
    <w:rsid w:val="00D85B2C"/>
    <w:rsid w:val="00D85C23"/>
    <w:rsid w:val="00D85C74"/>
    <w:rsid w:val="00D85CC0"/>
    <w:rsid w:val="00D85D2C"/>
    <w:rsid w:val="00D85DE0"/>
    <w:rsid w:val="00D85DE2"/>
    <w:rsid w:val="00D85E02"/>
    <w:rsid w:val="00D85E33"/>
    <w:rsid w:val="00D85F12"/>
    <w:rsid w:val="00D85F31"/>
    <w:rsid w:val="00D86006"/>
    <w:rsid w:val="00D8600D"/>
    <w:rsid w:val="00D8604C"/>
    <w:rsid w:val="00D86103"/>
    <w:rsid w:val="00D861E1"/>
    <w:rsid w:val="00D86249"/>
    <w:rsid w:val="00D86295"/>
    <w:rsid w:val="00D862C1"/>
    <w:rsid w:val="00D86304"/>
    <w:rsid w:val="00D86306"/>
    <w:rsid w:val="00D86453"/>
    <w:rsid w:val="00D86510"/>
    <w:rsid w:val="00D86534"/>
    <w:rsid w:val="00D86612"/>
    <w:rsid w:val="00D86872"/>
    <w:rsid w:val="00D868C9"/>
    <w:rsid w:val="00D868D2"/>
    <w:rsid w:val="00D86AEC"/>
    <w:rsid w:val="00D86C49"/>
    <w:rsid w:val="00D86D33"/>
    <w:rsid w:val="00D86D41"/>
    <w:rsid w:val="00D86D60"/>
    <w:rsid w:val="00D86E73"/>
    <w:rsid w:val="00D86EAF"/>
    <w:rsid w:val="00D86F1F"/>
    <w:rsid w:val="00D87053"/>
    <w:rsid w:val="00D87091"/>
    <w:rsid w:val="00D87102"/>
    <w:rsid w:val="00D871CA"/>
    <w:rsid w:val="00D8722F"/>
    <w:rsid w:val="00D872A9"/>
    <w:rsid w:val="00D87316"/>
    <w:rsid w:val="00D87379"/>
    <w:rsid w:val="00D8754F"/>
    <w:rsid w:val="00D87592"/>
    <w:rsid w:val="00D87690"/>
    <w:rsid w:val="00D876BF"/>
    <w:rsid w:val="00D876DC"/>
    <w:rsid w:val="00D8773C"/>
    <w:rsid w:val="00D87768"/>
    <w:rsid w:val="00D87A34"/>
    <w:rsid w:val="00D87C54"/>
    <w:rsid w:val="00D87D22"/>
    <w:rsid w:val="00D87D68"/>
    <w:rsid w:val="00D87DA4"/>
    <w:rsid w:val="00D87DD3"/>
    <w:rsid w:val="00D87E67"/>
    <w:rsid w:val="00D87E89"/>
    <w:rsid w:val="00D87EF0"/>
    <w:rsid w:val="00D90171"/>
    <w:rsid w:val="00D90184"/>
    <w:rsid w:val="00D901E2"/>
    <w:rsid w:val="00D9026B"/>
    <w:rsid w:val="00D90383"/>
    <w:rsid w:val="00D903DC"/>
    <w:rsid w:val="00D904BF"/>
    <w:rsid w:val="00D905A9"/>
    <w:rsid w:val="00D905B7"/>
    <w:rsid w:val="00D9063F"/>
    <w:rsid w:val="00D90657"/>
    <w:rsid w:val="00D90729"/>
    <w:rsid w:val="00D9072A"/>
    <w:rsid w:val="00D90818"/>
    <w:rsid w:val="00D90969"/>
    <w:rsid w:val="00D909E2"/>
    <w:rsid w:val="00D90A03"/>
    <w:rsid w:val="00D90A0B"/>
    <w:rsid w:val="00D90AEA"/>
    <w:rsid w:val="00D90B8E"/>
    <w:rsid w:val="00D90C53"/>
    <w:rsid w:val="00D90C66"/>
    <w:rsid w:val="00D90C8B"/>
    <w:rsid w:val="00D90D8C"/>
    <w:rsid w:val="00D90E23"/>
    <w:rsid w:val="00D90E9B"/>
    <w:rsid w:val="00D9100A"/>
    <w:rsid w:val="00D9105E"/>
    <w:rsid w:val="00D910D7"/>
    <w:rsid w:val="00D91105"/>
    <w:rsid w:val="00D911CF"/>
    <w:rsid w:val="00D91287"/>
    <w:rsid w:val="00D913C4"/>
    <w:rsid w:val="00D913D7"/>
    <w:rsid w:val="00D91432"/>
    <w:rsid w:val="00D91478"/>
    <w:rsid w:val="00D914A8"/>
    <w:rsid w:val="00D914EC"/>
    <w:rsid w:val="00D91514"/>
    <w:rsid w:val="00D9153D"/>
    <w:rsid w:val="00D916C7"/>
    <w:rsid w:val="00D916E5"/>
    <w:rsid w:val="00D91784"/>
    <w:rsid w:val="00D91806"/>
    <w:rsid w:val="00D91875"/>
    <w:rsid w:val="00D918A1"/>
    <w:rsid w:val="00D918F5"/>
    <w:rsid w:val="00D91919"/>
    <w:rsid w:val="00D9192F"/>
    <w:rsid w:val="00D919E7"/>
    <w:rsid w:val="00D91A2C"/>
    <w:rsid w:val="00D91B27"/>
    <w:rsid w:val="00D91C9F"/>
    <w:rsid w:val="00D91F48"/>
    <w:rsid w:val="00D91F81"/>
    <w:rsid w:val="00D91F90"/>
    <w:rsid w:val="00D92069"/>
    <w:rsid w:val="00D920EF"/>
    <w:rsid w:val="00D92102"/>
    <w:rsid w:val="00D92388"/>
    <w:rsid w:val="00D9240E"/>
    <w:rsid w:val="00D9243F"/>
    <w:rsid w:val="00D92480"/>
    <w:rsid w:val="00D9248D"/>
    <w:rsid w:val="00D924CD"/>
    <w:rsid w:val="00D926CC"/>
    <w:rsid w:val="00D92898"/>
    <w:rsid w:val="00D928CC"/>
    <w:rsid w:val="00D92C71"/>
    <w:rsid w:val="00D92C7C"/>
    <w:rsid w:val="00D92D68"/>
    <w:rsid w:val="00D92D6E"/>
    <w:rsid w:val="00D92D9A"/>
    <w:rsid w:val="00D92DC3"/>
    <w:rsid w:val="00D92DE0"/>
    <w:rsid w:val="00D92E5E"/>
    <w:rsid w:val="00D92EA1"/>
    <w:rsid w:val="00D92F20"/>
    <w:rsid w:val="00D92F70"/>
    <w:rsid w:val="00D92FA6"/>
    <w:rsid w:val="00D92FCA"/>
    <w:rsid w:val="00D9304B"/>
    <w:rsid w:val="00D930FA"/>
    <w:rsid w:val="00D9317B"/>
    <w:rsid w:val="00D93198"/>
    <w:rsid w:val="00D931DB"/>
    <w:rsid w:val="00D9325C"/>
    <w:rsid w:val="00D9348B"/>
    <w:rsid w:val="00D9359A"/>
    <w:rsid w:val="00D93735"/>
    <w:rsid w:val="00D93737"/>
    <w:rsid w:val="00D93755"/>
    <w:rsid w:val="00D93821"/>
    <w:rsid w:val="00D9384B"/>
    <w:rsid w:val="00D9385C"/>
    <w:rsid w:val="00D93963"/>
    <w:rsid w:val="00D939C2"/>
    <w:rsid w:val="00D939E3"/>
    <w:rsid w:val="00D93A7C"/>
    <w:rsid w:val="00D93AC6"/>
    <w:rsid w:val="00D93B18"/>
    <w:rsid w:val="00D93B20"/>
    <w:rsid w:val="00D93CBD"/>
    <w:rsid w:val="00D93D89"/>
    <w:rsid w:val="00D93EB6"/>
    <w:rsid w:val="00D93EC8"/>
    <w:rsid w:val="00D94021"/>
    <w:rsid w:val="00D9403F"/>
    <w:rsid w:val="00D94081"/>
    <w:rsid w:val="00D940B9"/>
    <w:rsid w:val="00D9419E"/>
    <w:rsid w:val="00D9420B"/>
    <w:rsid w:val="00D9421A"/>
    <w:rsid w:val="00D942E1"/>
    <w:rsid w:val="00D943F2"/>
    <w:rsid w:val="00D94403"/>
    <w:rsid w:val="00D94459"/>
    <w:rsid w:val="00D944B0"/>
    <w:rsid w:val="00D94545"/>
    <w:rsid w:val="00D9458A"/>
    <w:rsid w:val="00D9461A"/>
    <w:rsid w:val="00D9467F"/>
    <w:rsid w:val="00D946C4"/>
    <w:rsid w:val="00D94782"/>
    <w:rsid w:val="00D94811"/>
    <w:rsid w:val="00D94887"/>
    <w:rsid w:val="00D94917"/>
    <w:rsid w:val="00D94930"/>
    <w:rsid w:val="00D949BF"/>
    <w:rsid w:val="00D94B2F"/>
    <w:rsid w:val="00D94DB7"/>
    <w:rsid w:val="00D94FED"/>
    <w:rsid w:val="00D95157"/>
    <w:rsid w:val="00D951A9"/>
    <w:rsid w:val="00D95273"/>
    <w:rsid w:val="00D95274"/>
    <w:rsid w:val="00D953A1"/>
    <w:rsid w:val="00D95420"/>
    <w:rsid w:val="00D95681"/>
    <w:rsid w:val="00D95700"/>
    <w:rsid w:val="00D95737"/>
    <w:rsid w:val="00D9579D"/>
    <w:rsid w:val="00D95875"/>
    <w:rsid w:val="00D958CB"/>
    <w:rsid w:val="00D95AC9"/>
    <w:rsid w:val="00D95AD4"/>
    <w:rsid w:val="00D95AED"/>
    <w:rsid w:val="00D95D89"/>
    <w:rsid w:val="00D95DF0"/>
    <w:rsid w:val="00D95E23"/>
    <w:rsid w:val="00D95E7E"/>
    <w:rsid w:val="00D95F58"/>
    <w:rsid w:val="00D95FD7"/>
    <w:rsid w:val="00D96036"/>
    <w:rsid w:val="00D96110"/>
    <w:rsid w:val="00D96281"/>
    <w:rsid w:val="00D96298"/>
    <w:rsid w:val="00D96386"/>
    <w:rsid w:val="00D964A9"/>
    <w:rsid w:val="00D965D9"/>
    <w:rsid w:val="00D9669A"/>
    <w:rsid w:val="00D966D5"/>
    <w:rsid w:val="00D9681A"/>
    <w:rsid w:val="00D9685A"/>
    <w:rsid w:val="00D968B6"/>
    <w:rsid w:val="00D968FC"/>
    <w:rsid w:val="00D96914"/>
    <w:rsid w:val="00D96955"/>
    <w:rsid w:val="00D969B3"/>
    <w:rsid w:val="00D96A16"/>
    <w:rsid w:val="00D96A68"/>
    <w:rsid w:val="00D96A90"/>
    <w:rsid w:val="00D96BF3"/>
    <w:rsid w:val="00D96E84"/>
    <w:rsid w:val="00D96F5E"/>
    <w:rsid w:val="00D96F81"/>
    <w:rsid w:val="00D9706E"/>
    <w:rsid w:val="00D97148"/>
    <w:rsid w:val="00D97156"/>
    <w:rsid w:val="00D972CF"/>
    <w:rsid w:val="00D9732C"/>
    <w:rsid w:val="00D97336"/>
    <w:rsid w:val="00D974EA"/>
    <w:rsid w:val="00D97837"/>
    <w:rsid w:val="00D97889"/>
    <w:rsid w:val="00D978EE"/>
    <w:rsid w:val="00D97957"/>
    <w:rsid w:val="00D97A38"/>
    <w:rsid w:val="00D97A73"/>
    <w:rsid w:val="00D97C2A"/>
    <w:rsid w:val="00D97C4A"/>
    <w:rsid w:val="00D97CCE"/>
    <w:rsid w:val="00D97D4D"/>
    <w:rsid w:val="00D97DEB"/>
    <w:rsid w:val="00D97E01"/>
    <w:rsid w:val="00D97E41"/>
    <w:rsid w:val="00D97EB7"/>
    <w:rsid w:val="00D97EE2"/>
    <w:rsid w:val="00D97F14"/>
    <w:rsid w:val="00D97FE3"/>
    <w:rsid w:val="00DA012A"/>
    <w:rsid w:val="00DA012B"/>
    <w:rsid w:val="00DA0228"/>
    <w:rsid w:val="00DA0498"/>
    <w:rsid w:val="00DA04FE"/>
    <w:rsid w:val="00DA05B0"/>
    <w:rsid w:val="00DA05E0"/>
    <w:rsid w:val="00DA069E"/>
    <w:rsid w:val="00DA06FE"/>
    <w:rsid w:val="00DA08D5"/>
    <w:rsid w:val="00DA099E"/>
    <w:rsid w:val="00DA0A0D"/>
    <w:rsid w:val="00DA0CA8"/>
    <w:rsid w:val="00DA0CCD"/>
    <w:rsid w:val="00DA0D42"/>
    <w:rsid w:val="00DA0D5D"/>
    <w:rsid w:val="00DA0D68"/>
    <w:rsid w:val="00DA0DDD"/>
    <w:rsid w:val="00DA0E08"/>
    <w:rsid w:val="00DA0E41"/>
    <w:rsid w:val="00DA0E7B"/>
    <w:rsid w:val="00DA0EAC"/>
    <w:rsid w:val="00DA0F17"/>
    <w:rsid w:val="00DA0F3F"/>
    <w:rsid w:val="00DA0FDE"/>
    <w:rsid w:val="00DA105B"/>
    <w:rsid w:val="00DA10C4"/>
    <w:rsid w:val="00DA113A"/>
    <w:rsid w:val="00DA12A0"/>
    <w:rsid w:val="00DA1407"/>
    <w:rsid w:val="00DA143D"/>
    <w:rsid w:val="00DA1582"/>
    <w:rsid w:val="00DA163D"/>
    <w:rsid w:val="00DA16C4"/>
    <w:rsid w:val="00DA16DD"/>
    <w:rsid w:val="00DA1738"/>
    <w:rsid w:val="00DA1748"/>
    <w:rsid w:val="00DA175F"/>
    <w:rsid w:val="00DA17CB"/>
    <w:rsid w:val="00DA1812"/>
    <w:rsid w:val="00DA185A"/>
    <w:rsid w:val="00DA18CF"/>
    <w:rsid w:val="00DA190E"/>
    <w:rsid w:val="00DA1A1C"/>
    <w:rsid w:val="00DA1A93"/>
    <w:rsid w:val="00DA1C7B"/>
    <w:rsid w:val="00DA1C8B"/>
    <w:rsid w:val="00DA1DBE"/>
    <w:rsid w:val="00DA1DC9"/>
    <w:rsid w:val="00DA1E96"/>
    <w:rsid w:val="00DA1FB0"/>
    <w:rsid w:val="00DA1FD6"/>
    <w:rsid w:val="00DA20DB"/>
    <w:rsid w:val="00DA2104"/>
    <w:rsid w:val="00DA2169"/>
    <w:rsid w:val="00DA21E5"/>
    <w:rsid w:val="00DA22AE"/>
    <w:rsid w:val="00DA22C4"/>
    <w:rsid w:val="00DA2303"/>
    <w:rsid w:val="00DA2403"/>
    <w:rsid w:val="00DA2408"/>
    <w:rsid w:val="00DA2410"/>
    <w:rsid w:val="00DA25EC"/>
    <w:rsid w:val="00DA26D1"/>
    <w:rsid w:val="00DA2719"/>
    <w:rsid w:val="00DA2814"/>
    <w:rsid w:val="00DA283B"/>
    <w:rsid w:val="00DA28CB"/>
    <w:rsid w:val="00DA29B6"/>
    <w:rsid w:val="00DA29D6"/>
    <w:rsid w:val="00DA2A28"/>
    <w:rsid w:val="00DA2A2E"/>
    <w:rsid w:val="00DA2A37"/>
    <w:rsid w:val="00DA2AC7"/>
    <w:rsid w:val="00DA2B66"/>
    <w:rsid w:val="00DA2CA3"/>
    <w:rsid w:val="00DA2DAA"/>
    <w:rsid w:val="00DA2DDF"/>
    <w:rsid w:val="00DA2DFF"/>
    <w:rsid w:val="00DA2E13"/>
    <w:rsid w:val="00DA2E7D"/>
    <w:rsid w:val="00DA2FAE"/>
    <w:rsid w:val="00DA2FCE"/>
    <w:rsid w:val="00DA3142"/>
    <w:rsid w:val="00DA3152"/>
    <w:rsid w:val="00DA335F"/>
    <w:rsid w:val="00DA3512"/>
    <w:rsid w:val="00DA3538"/>
    <w:rsid w:val="00DA358C"/>
    <w:rsid w:val="00DA363F"/>
    <w:rsid w:val="00DA3672"/>
    <w:rsid w:val="00DA370A"/>
    <w:rsid w:val="00DA3715"/>
    <w:rsid w:val="00DA3762"/>
    <w:rsid w:val="00DA37A2"/>
    <w:rsid w:val="00DA37B6"/>
    <w:rsid w:val="00DA37DB"/>
    <w:rsid w:val="00DA3802"/>
    <w:rsid w:val="00DA3859"/>
    <w:rsid w:val="00DA38E6"/>
    <w:rsid w:val="00DA393E"/>
    <w:rsid w:val="00DA3944"/>
    <w:rsid w:val="00DA39A5"/>
    <w:rsid w:val="00DA39A7"/>
    <w:rsid w:val="00DA3A85"/>
    <w:rsid w:val="00DA3AD4"/>
    <w:rsid w:val="00DA3B43"/>
    <w:rsid w:val="00DA3B6E"/>
    <w:rsid w:val="00DA3B70"/>
    <w:rsid w:val="00DA3C0F"/>
    <w:rsid w:val="00DA3C4E"/>
    <w:rsid w:val="00DA3C61"/>
    <w:rsid w:val="00DA3C7A"/>
    <w:rsid w:val="00DA3D28"/>
    <w:rsid w:val="00DA3D84"/>
    <w:rsid w:val="00DA3DBE"/>
    <w:rsid w:val="00DA3EF0"/>
    <w:rsid w:val="00DA3FA2"/>
    <w:rsid w:val="00DA402E"/>
    <w:rsid w:val="00DA407A"/>
    <w:rsid w:val="00DA42E1"/>
    <w:rsid w:val="00DA431F"/>
    <w:rsid w:val="00DA4347"/>
    <w:rsid w:val="00DA43C7"/>
    <w:rsid w:val="00DA4527"/>
    <w:rsid w:val="00DA45C7"/>
    <w:rsid w:val="00DA461A"/>
    <w:rsid w:val="00DA464C"/>
    <w:rsid w:val="00DA46DC"/>
    <w:rsid w:val="00DA46EE"/>
    <w:rsid w:val="00DA479F"/>
    <w:rsid w:val="00DA48D6"/>
    <w:rsid w:val="00DA494C"/>
    <w:rsid w:val="00DA49BA"/>
    <w:rsid w:val="00DA49F6"/>
    <w:rsid w:val="00DA4A3F"/>
    <w:rsid w:val="00DA4A4D"/>
    <w:rsid w:val="00DA4C11"/>
    <w:rsid w:val="00DA4C56"/>
    <w:rsid w:val="00DA4C68"/>
    <w:rsid w:val="00DA4CA3"/>
    <w:rsid w:val="00DA4D7B"/>
    <w:rsid w:val="00DA4D88"/>
    <w:rsid w:val="00DA4E71"/>
    <w:rsid w:val="00DA4EC1"/>
    <w:rsid w:val="00DA4F9A"/>
    <w:rsid w:val="00DA4FA6"/>
    <w:rsid w:val="00DA4FFB"/>
    <w:rsid w:val="00DA5166"/>
    <w:rsid w:val="00DA5266"/>
    <w:rsid w:val="00DA5293"/>
    <w:rsid w:val="00DA52E0"/>
    <w:rsid w:val="00DA5389"/>
    <w:rsid w:val="00DA53D4"/>
    <w:rsid w:val="00DA570B"/>
    <w:rsid w:val="00DA5778"/>
    <w:rsid w:val="00DA57DA"/>
    <w:rsid w:val="00DA5995"/>
    <w:rsid w:val="00DA5A99"/>
    <w:rsid w:val="00DA5AB0"/>
    <w:rsid w:val="00DA5B64"/>
    <w:rsid w:val="00DA5B93"/>
    <w:rsid w:val="00DA5BF6"/>
    <w:rsid w:val="00DA5C2B"/>
    <w:rsid w:val="00DA5C66"/>
    <w:rsid w:val="00DA5C9F"/>
    <w:rsid w:val="00DA5D08"/>
    <w:rsid w:val="00DA5D72"/>
    <w:rsid w:val="00DA5D82"/>
    <w:rsid w:val="00DA5FA5"/>
    <w:rsid w:val="00DA6142"/>
    <w:rsid w:val="00DA61C7"/>
    <w:rsid w:val="00DA628E"/>
    <w:rsid w:val="00DA6379"/>
    <w:rsid w:val="00DA63B7"/>
    <w:rsid w:val="00DA63F6"/>
    <w:rsid w:val="00DA64D3"/>
    <w:rsid w:val="00DA6579"/>
    <w:rsid w:val="00DA661A"/>
    <w:rsid w:val="00DA67E7"/>
    <w:rsid w:val="00DA68AC"/>
    <w:rsid w:val="00DA68D4"/>
    <w:rsid w:val="00DA69B1"/>
    <w:rsid w:val="00DA6A35"/>
    <w:rsid w:val="00DA6A7A"/>
    <w:rsid w:val="00DA6CEA"/>
    <w:rsid w:val="00DA6DC9"/>
    <w:rsid w:val="00DA6E2C"/>
    <w:rsid w:val="00DA6E6C"/>
    <w:rsid w:val="00DA6E76"/>
    <w:rsid w:val="00DA6EE0"/>
    <w:rsid w:val="00DA6EE8"/>
    <w:rsid w:val="00DA6EFB"/>
    <w:rsid w:val="00DA6F6A"/>
    <w:rsid w:val="00DA6F9C"/>
    <w:rsid w:val="00DA703B"/>
    <w:rsid w:val="00DA7051"/>
    <w:rsid w:val="00DA719F"/>
    <w:rsid w:val="00DA72AB"/>
    <w:rsid w:val="00DA7423"/>
    <w:rsid w:val="00DA74B0"/>
    <w:rsid w:val="00DA75A1"/>
    <w:rsid w:val="00DA76C0"/>
    <w:rsid w:val="00DA771E"/>
    <w:rsid w:val="00DA7831"/>
    <w:rsid w:val="00DA7917"/>
    <w:rsid w:val="00DA7BE0"/>
    <w:rsid w:val="00DA7C03"/>
    <w:rsid w:val="00DA7C5F"/>
    <w:rsid w:val="00DA7C8A"/>
    <w:rsid w:val="00DA7D0E"/>
    <w:rsid w:val="00DA7D5F"/>
    <w:rsid w:val="00DA7D70"/>
    <w:rsid w:val="00DA7D7B"/>
    <w:rsid w:val="00DA7D7F"/>
    <w:rsid w:val="00DA7DE8"/>
    <w:rsid w:val="00DA7E21"/>
    <w:rsid w:val="00DA7F06"/>
    <w:rsid w:val="00DA7FCE"/>
    <w:rsid w:val="00DA7FE7"/>
    <w:rsid w:val="00DB01ED"/>
    <w:rsid w:val="00DB0219"/>
    <w:rsid w:val="00DB0270"/>
    <w:rsid w:val="00DB0331"/>
    <w:rsid w:val="00DB0343"/>
    <w:rsid w:val="00DB03B7"/>
    <w:rsid w:val="00DB03C5"/>
    <w:rsid w:val="00DB03E8"/>
    <w:rsid w:val="00DB047F"/>
    <w:rsid w:val="00DB04FC"/>
    <w:rsid w:val="00DB05AE"/>
    <w:rsid w:val="00DB05B6"/>
    <w:rsid w:val="00DB05DE"/>
    <w:rsid w:val="00DB0602"/>
    <w:rsid w:val="00DB071B"/>
    <w:rsid w:val="00DB076E"/>
    <w:rsid w:val="00DB07F7"/>
    <w:rsid w:val="00DB0821"/>
    <w:rsid w:val="00DB087D"/>
    <w:rsid w:val="00DB08AD"/>
    <w:rsid w:val="00DB08E0"/>
    <w:rsid w:val="00DB08F8"/>
    <w:rsid w:val="00DB0982"/>
    <w:rsid w:val="00DB0994"/>
    <w:rsid w:val="00DB0A03"/>
    <w:rsid w:val="00DB0A84"/>
    <w:rsid w:val="00DB0B87"/>
    <w:rsid w:val="00DB0BA1"/>
    <w:rsid w:val="00DB0DAB"/>
    <w:rsid w:val="00DB0E5D"/>
    <w:rsid w:val="00DB0EFB"/>
    <w:rsid w:val="00DB0F7E"/>
    <w:rsid w:val="00DB0FCE"/>
    <w:rsid w:val="00DB1033"/>
    <w:rsid w:val="00DB1072"/>
    <w:rsid w:val="00DB10B1"/>
    <w:rsid w:val="00DB1187"/>
    <w:rsid w:val="00DB1236"/>
    <w:rsid w:val="00DB1287"/>
    <w:rsid w:val="00DB1293"/>
    <w:rsid w:val="00DB13E5"/>
    <w:rsid w:val="00DB14C0"/>
    <w:rsid w:val="00DB1505"/>
    <w:rsid w:val="00DB1513"/>
    <w:rsid w:val="00DB156D"/>
    <w:rsid w:val="00DB15DA"/>
    <w:rsid w:val="00DB1676"/>
    <w:rsid w:val="00DB1760"/>
    <w:rsid w:val="00DB1789"/>
    <w:rsid w:val="00DB18B4"/>
    <w:rsid w:val="00DB18F7"/>
    <w:rsid w:val="00DB1928"/>
    <w:rsid w:val="00DB1934"/>
    <w:rsid w:val="00DB19AE"/>
    <w:rsid w:val="00DB19BA"/>
    <w:rsid w:val="00DB1AAF"/>
    <w:rsid w:val="00DB1AC4"/>
    <w:rsid w:val="00DB1B83"/>
    <w:rsid w:val="00DB1BE7"/>
    <w:rsid w:val="00DB1C26"/>
    <w:rsid w:val="00DB1C9C"/>
    <w:rsid w:val="00DB1D98"/>
    <w:rsid w:val="00DB1F91"/>
    <w:rsid w:val="00DB1FA8"/>
    <w:rsid w:val="00DB2059"/>
    <w:rsid w:val="00DB2152"/>
    <w:rsid w:val="00DB2181"/>
    <w:rsid w:val="00DB2230"/>
    <w:rsid w:val="00DB22BC"/>
    <w:rsid w:val="00DB2416"/>
    <w:rsid w:val="00DB2438"/>
    <w:rsid w:val="00DB247F"/>
    <w:rsid w:val="00DB24CD"/>
    <w:rsid w:val="00DB2642"/>
    <w:rsid w:val="00DB26E9"/>
    <w:rsid w:val="00DB272B"/>
    <w:rsid w:val="00DB27DC"/>
    <w:rsid w:val="00DB2816"/>
    <w:rsid w:val="00DB2862"/>
    <w:rsid w:val="00DB2870"/>
    <w:rsid w:val="00DB28A6"/>
    <w:rsid w:val="00DB28DA"/>
    <w:rsid w:val="00DB2A60"/>
    <w:rsid w:val="00DB2A9E"/>
    <w:rsid w:val="00DB2C38"/>
    <w:rsid w:val="00DB2D08"/>
    <w:rsid w:val="00DB2D3F"/>
    <w:rsid w:val="00DB2DD0"/>
    <w:rsid w:val="00DB2E37"/>
    <w:rsid w:val="00DB2E7B"/>
    <w:rsid w:val="00DB2F10"/>
    <w:rsid w:val="00DB2F53"/>
    <w:rsid w:val="00DB3209"/>
    <w:rsid w:val="00DB3219"/>
    <w:rsid w:val="00DB3272"/>
    <w:rsid w:val="00DB33DF"/>
    <w:rsid w:val="00DB3408"/>
    <w:rsid w:val="00DB35A3"/>
    <w:rsid w:val="00DB35ED"/>
    <w:rsid w:val="00DB35F9"/>
    <w:rsid w:val="00DB3671"/>
    <w:rsid w:val="00DB36B0"/>
    <w:rsid w:val="00DB36DC"/>
    <w:rsid w:val="00DB3728"/>
    <w:rsid w:val="00DB3775"/>
    <w:rsid w:val="00DB37B6"/>
    <w:rsid w:val="00DB384D"/>
    <w:rsid w:val="00DB3866"/>
    <w:rsid w:val="00DB38A9"/>
    <w:rsid w:val="00DB3AAA"/>
    <w:rsid w:val="00DB3BBE"/>
    <w:rsid w:val="00DB3C12"/>
    <w:rsid w:val="00DB3D4A"/>
    <w:rsid w:val="00DB3E04"/>
    <w:rsid w:val="00DB3EAC"/>
    <w:rsid w:val="00DB3FE5"/>
    <w:rsid w:val="00DB4004"/>
    <w:rsid w:val="00DB403C"/>
    <w:rsid w:val="00DB4115"/>
    <w:rsid w:val="00DB422B"/>
    <w:rsid w:val="00DB4268"/>
    <w:rsid w:val="00DB4278"/>
    <w:rsid w:val="00DB42A8"/>
    <w:rsid w:val="00DB42CF"/>
    <w:rsid w:val="00DB43AB"/>
    <w:rsid w:val="00DB4515"/>
    <w:rsid w:val="00DB4548"/>
    <w:rsid w:val="00DB4558"/>
    <w:rsid w:val="00DB4595"/>
    <w:rsid w:val="00DB473A"/>
    <w:rsid w:val="00DB4761"/>
    <w:rsid w:val="00DB4785"/>
    <w:rsid w:val="00DB4A24"/>
    <w:rsid w:val="00DB4A41"/>
    <w:rsid w:val="00DB4C22"/>
    <w:rsid w:val="00DB4C3A"/>
    <w:rsid w:val="00DB4C90"/>
    <w:rsid w:val="00DB5074"/>
    <w:rsid w:val="00DB516F"/>
    <w:rsid w:val="00DB5236"/>
    <w:rsid w:val="00DB52F5"/>
    <w:rsid w:val="00DB5303"/>
    <w:rsid w:val="00DB5349"/>
    <w:rsid w:val="00DB53B2"/>
    <w:rsid w:val="00DB53D2"/>
    <w:rsid w:val="00DB546A"/>
    <w:rsid w:val="00DB546F"/>
    <w:rsid w:val="00DB54DC"/>
    <w:rsid w:val="00DB565C"/>
    <w:rsid w:val="00DB5708"/>
    <w:rsid w:val="00DB5734"/>
    <w:rsid w:val="00DB5757"/>
    <w:rsid w:val="00DB5784"/>
    <w:rsid w:val="00DB5864"/>
    <w:rsid w:val="00DB58A5"/>
    <w:rsid w:val="00DB58B7"/>
    <w:rsid w:val="00DB59AA"/>
    <w:rsid w:val="00DB5B3A"/>
    <w:rsid w:val="00DB5CD8"/>
    <w:rsid w:val="00DB5D6E"/>
    <w:rsid w:val="00DB5E0A"/>
    <w:rsid w:val="00DB5E44"/>
    <w:rsid w:val="00DB5E85"/>
    <w:rsid w:val="00DB5EAF"/>
    <w:rsid w:val="00DB5F33"/>
    <w:rsid w:val="00DB60AD"/>
    <w:rsid w:val="00DB60FA"/>
    <w:rsid w:val="00DB614A"/>
    <w:rsid w:val="00DB61C9"/>
    <w:rsid w:val="00DB620E"/>
    <w:rsid w:val="00DB62F0"/>
    <w:rsid w:val="00DB637E"/>
    <w:rsid w:val="00DB63A4"/>
    <w:rsid w:val="00DB646E"/>
    <w:rsid w:val="00DB64E4"/>
    <w:rsid w:val="00DB6514"/>
    <w:rsid w:val="00DB6571"/>
    <w:rsid w:val="00DB65A5"/>
    <w:rsid w:val="00DB6684"/>
    <w:rsid w:val="00DB669B"/>
    <w:rsid w:val="00DB6765"/>
    <w:rsid w:val="00DB683E"/>
    <w:rsid w:val="00DB687A"/>
    <w:rsid w:val="00DB68A5"/>
    <w:rsid w:val="00DB6A3D"/>
    <w:rsid w:val="00DB6A51"/>
    <w:rsid w:val="00DB6B19"/>
    <w:rsid w:val="00DB6B86"/>
    <w:rsid w:val="00DB6B8F"/>
    <w:rsid w:val="00DB6BE5"/>
    <w:rsid w:val="00DB6C5E"/>
    <w:rsid w:val="00DB6C61"/>
    <w:rsid w:val="00DB6CB6"/>
    <w:rsid w:val="00DB6CDF"/>
    <w:rsid w:val="00DB6CFF"/>
    <w:rsid w:val="00DB6DAB"/>
    <w:rsid w:val="00DB6E0A"/>
    <w:rsid w:val="00DB6E73"/>
    <w:rsid w:val="00DB6E84"/>
    <w:rsid w:val="00DB6EA4"/>
    <w:rsid w:val="00DB6F2A"/>
    <w:rsid w:val="00DB6F65"/>
    <w:rsid w:val="00DB6FB0"/>
    <w:rsid w:val="00DB70B8"/>
    <w:rsid w:val="00DB710C"/>
    <w:rsid w:val="00DB712F"/>
    <w:rsid w:val="00DB716F"/>
    <w:rsid w:val="00DB72AB"/>
    <w:rsid w:val="00DB742C"/>
    <w:rsid w:val="00DB7439"/>
    <w:rsid w:val="00DB7492"/>
    <w:rsid w:val="00DB7753"/>
    <w:rsid w:val="00DB77C4"/>
    <w:rsid w:val="00DB7805"/>
    <w:rsid w:val="00DB7844"/>
    <w:rsid w:val="00DB7864"/>
    <w:rsid w:val="00DB7874"/>
    <w:rsid w:val="00DB7890"/>
    <w:rsid w:val="00DB7950"/>
    <w:rsid w:val="00DB7960"/>
    <w:rsid w:val="00DB7B4B"/>
    <w:rsid w:val="00DB7B64"/>
    <w:rsid w:val="00DB7B7E"/>
    <w:rsid w:val="00DB7B88"/>
    <w:rsid w:val="00DB7BCB"/>
    <w:rsid w:val="00DB7C5E"/>
    <w:rsid w:val="00DB7CBB"/>
    <w:rsid w:val="00DB7CFA"/>
    <w:rsid w:val="00DB7E05"/>
    <w:rsid w:val="00DB7E45"/>
    <w:rsid w:val="00DB7E6D"/>
    <w:rsid w:val="00DB7E99"/>
    <w:rsid w:val="00DB7ECD"/>
    <w:rsid w:val="00DB7F13"/>
    <w:rsid w:val="00DB7F15"/>
    <w:rsid w:val="00DB7F18"/>
    <w:rsid w:val="00DC0006"/>
    <w:rsid w:val="00DC00E7"/>
    <w:rsid w:val="00DC0132"/>
    <w:rsid w:val="00DC02D0"/>
    <w:rsid w:val="00DC033F"/>
    <w:rsid w:val="00DC051C"/>
    <w:rsid w:val="00DC0575"/>
    <w:rsid w:val="00DC0578"/>
    <w:rsid w:val="00DC05DF"/>
    <w:rsid w:val="00DC060D"/>
    <w:rsid w:val="00DC0626"/>
    <w:rsid w:val="00DC06FC"/>
    <w:rsid w:val="00DC082E"/>
    <w:rsid w:val="00DC0867"/>
    <w:rsid w:val="00DC08B6"/>
    <w:rsid w:val="00DC08F8"/>
    <w:rsid w:val="00DC0A2B"/>
    <w:rsid w:val="00DC0A62"/>
    <w:rsid w:val="00DC0B0E"/>
    <w:rsid w:val="00DC0CF1"/>
    <w:rsid w:val="00DC0DDF"/>
    <w:rsid w:val="00DC0DEE"/>
    <w:rsid w:val="00DC0E0E"/>
    <w:rsid w:val="00DC0E67"/>
    <w:rsid w:val="00DC0FC0"/>
    <w:rsid w:val="00DC0FD1"/>
    <w:rsid w:val="00DC10DE"/>
    <w:rsid w:val="00DC1129"/>
    <w:rsid w:val="00DC112D"/>
    <w:rsid w:val="00DC11F2"/>
    <w:rsid w:val="00DC12D1"/>
    <w:rsid w:val="00DC12DF"/>
    <w:rsid w:val="00DC130B"/>
    <w:rsid w:val="00DC1579"/>
    <w:rsid w:val="00DC1694"/>
    <w:rsid w:val="00DC183E"/>
    <w:rsid w:val="00DC185E"/>
    <w:rsid w:val="00DC18D1"/>
    <w:rsid w:val="00DC1A1A"/>
    <w:rsid w:val="00DC1A62"/>
    <w:rsid w:val="00DC1AB5"/>
    <w:rsid w:val="00DC1B62"/>
    <w:rsid w:val="00DC1B9F"/>
    <w:rsid w:val="00DC1BD5"/>
    <w:rsid w:val="00DC1C3E"/>
    <w:rsid w:val="00DC1C4F"/>
    <w:rsid w:val="00DC1E5C"/>
    <w:rsid w:val="00DC1EAD"/>
    <w:rsid w:val="00DC1EB7"/>
    <w:rsid w:val="00DC1EBE"/>
    <w:rsid w:val="00DC1FB6"/>
    <w:rsid w:val="00DC1FBD"/>
    <w:rsid w:val="00DC1FD9"/>
    <w:rsid w:val="00DC1FE4"/>
    <w:rsid w:val="00DC21BB"/>
    <w:rsid w:val="00DC2283"/>
    <w:rsid w:val="00DC2297"/>
    <w:rsid w:val="00DC2356"/>
    <w:rsid w:val="00DC248D"/>
    <w:rsid w:val="00DC252D"/>
    <w:rsid w:val="00DC2561"/>
    <w:rsid w:val="00DC264E"/>
    <w:rsid w:val="00DC27CA"/>
    <w:rsid w:val="00DC2962"/>
    <w:rsid w:val="00DC2A96"/>
    <w:rsid w:val="00DC2B67"/>
    <w:rsid w:val="00DC2C43"/>
    <w:rsid w:val="00DC2C55"/>
    <w:rsid w:val="00DC2CE3"/>
    <w:rsid w:val="00DC2DDC"/>
    <w:rsid w:val="00DC2E10"/>
    <w:rsid w:val="00DC2EC0"/>
    <w:rsid w:val="00DC2ED9"/>
    <w:rsid w:val="00DC2F12"/>
    <w:rsid w:val="00DC2F8E"/>
    <w:rsid w:val="00DC2FB7"/>
    <w:rsid w:val="00DC30BA"/>
    <w:rsid w:val="00DC30E4"/>
    <w:rsid w:val="00DC30F5"/>
    <w:rsid w:val="00DC3112"/>
    <w:rsid w:val="00DC336E"/>
    <w:rsid w:val="00DC3413"/>
    <w:rsid w:val="00DC3449"/>
    <w:rsid w:val="00DC3450"/>
    <w:rsid w:val="00DC34F5"/>
    <w:rsid w:val="00DC35BA"/>
    <w:rsid w:val="00DC35F0"/>
    <w:rsid w:val="00DC3661"/>
    <w:rsid w:val="00DC36AA"/>
    <w:rsid w:val="00DC3783"/>
    <w:rsid w:val="00DC3794"/>
    <w:rsid w:val="00DC37EE"/>
    <w:rsid w:val="00DC3927"/>
    <w:rsid w:val="00DC3945"/>
    <w:rsid w:val="00DC3970"/>
    <w:rsid w:val="00DC399F"/>
    <w:rsid w:val="00DC3B0B"/>
    <w:rsid w:val="00DC3B3A"/>
    <w:rsid w:val="00DC3C34"/>
    <w:rsid w:val="00DC3C43"/>
    <w:rsid w:val="00DC3CC4"/>
    <w:rsid w:val="00DC3D04"/>
    <w:rsid w:val="00DC3DB5"/>
    <w:rsid w:val="00DC3F99"/>
    <w:rsid w:val="00DC3FB2"/>
    <w:rsid w:val="00DC3FFF"/>
    <w:rsid w:val="00DC4018"/>
    <w:rsid w:val="00DC4039"/>
    <w:rsid w:val="00DC4072"/>
    <w:rsid w:val="00DC4092"/>
    <w:rsid w:val="00DC40E4"/>
    <w:rsid w:val="00DC418C"/>
    <w:rsid w:val="00DC4214"/>
    <w:rsid w:val="00DC43D2"/>
    <w:rsid w:val="00DC441B"/>
    <w:rsid w:val="00DC44DA"/>
    <w:rsid w:val="00DC4548"/>
    <w:rsid w:val="00DC458F"/>
    <w:rsid w:val="00DC45DD"/>
    <w:rsid w:val="00DC4602"/>
    <w:rsid w:val="00DC461E"/>
    <w:rsid w:val="00DC462E"/>
    <w:rsid w:val="00DC46BE"/>
    <w:rsid w:val="00DC46FE"/>
    <w:rsid w:val="00DC470F"/>
    <w:rsid w:val="00DC473A"/>
    <w:rsid w:val="00DC47C5"/>
    <w:rsid w:val="00DC48A4"/>
    <w:rsid w:val="00DC4969"/>
    <w:rsid w:val="00DC496A"/>
    <w:rsid w:val="00DC49BA"/>
    <w:rsid w:val="00DC49C7"/>
    <w:rsid w:val="00DC4B49"/>
    <w:rsid w:val="00DC4B67"/>
    <w:rsid w:val="00DC4EA0"/>
    <w:rsid w:val="00DC4ECE"/>
    <w:rsid w:val="00DC4FD0"/>
    <w:rsid w:val="00DC50E7"/>
    <w:rsid w:val="00DC5187"/>
    <w:rsid w:val="00DC51A0"/>
    <w:rsid w:val="00DC51B3"/>
    <w:rsid w:val="00DC52CA"/>
    <w:rsid w:val="00DC5565"/>
    <w:rsid w:val="00DC55AA"/>
    <w:rsid w:val="00DC5668"/>
    <w:rsid w:val="00DC573B"/>
    <w:rsid w:val="00DC57A2"/>
    <w:rsid w:val="00DC5811"/>
    <w:rsid w:val="00DC583E"/>
    <w:rsid w:val="00DC5877"/>
    <w:rsid w:val="00DC5895"/>
    <w:rsid w:val="00DC5901"/>
    <w:rsid w:val="00DC598F"/>
    <w:rsid w:val="00DC5998"/>
    <w:rsid w:val="00DC5A3D"/>
    <w:rsid w:val="00DC5AB0"/>
    <w:rsid w:val="00DC5AF7"/>
    <w:rsid w:val="00DC5BE2"/>
    <w:rsid w:val="00DC5C08"/>
    <w:rsid w:val="00DC5C12"/>
    <w:rsid w:val="00DC5C1B"/>
    <w:rsid w:val="00DC5CB0"/>
    <w:rsid w:val="00DC5D25"/>
    <w:rsid w:val="00DC5DB3"/>
    <w:rsid w:val="00DC5E95"/>
    <w:rsid w:val="00DC5F56"/>
    <w:rsid w:val="00DC5FA3"/>
    <w:rsid w:val="00DC5FD9"/>
    <w:rsid w:val="00DC6019"/>
    <w:rsid w:val="00DC6098"/>
    <w:rsid w:val="00DC6122"/>
    <w:rsid w:val="00DC6146"/>
    <w:rsid w:val="00DC619A"/>
    <w:rsid w:val="00DC61BC"/>
    <w:rsid w:val="00DC61CB"/>
    <w:rsid w:val="00DC622B"/>
    <w:rsid w:val="00DC6238"/>
    <w:rsid w:val="00DC6276"/>
    <w:rsid w:val="00DC62BF"/>
    <w:rsid w:val="00DC62F2"/>
    <w:rsid w:val="00DC62FA"/>
    <w:rsid w:val="00DC6599"/>
    <w:rsid w:val="00DC65FC"/>
    <w:rsid w:val="00DC6610"/>
    <w:rsid w:val="00DC6697"/>
    <w:rsid w:val="00DC66B7"/>
    <w:rsid w:val="00DC66E7"/>
    <w:rsid w:val="00DC675C"/>
    <w:rsid w:val="00DC6792"/>
    <w:rsid w:val="00DC6806"/>
    <w:rsid w:val="00DC68B3"/>
    <w:rsid w:val="00DC68F9"/>
    <w:rsid w:val="00DC692E"/>
    <w:rsid w:val="00DC6930"/>
    <w:rsid w:val="00DC6A66"/>
    <w:rsid w:val="00DC6B16"/>
    <w:rsid w:val="00DC6C24"/>
    <w:rsid w:val="00DC6CA1"/>
    <w:rsid w:val="00DC6CE1"/>
    <w:rsid w:val="00DC6DC3"/>
    <w:rsid w:val="00DC6DDA"/>
    <w:rsid w:val="00DC6E17"/>
    <w:rsid w:val="00DC6EF5"/>
    <w:rsid w:val="00DC6F00"/>
    <w:rsid w:val="00DC70F3"/>
    <w:rsid w:val="00DC71D6"/>
    <w:rsid w:val="00DC72A4"/>
    <w:rsid w:val="00DC72E6"/>
    <w:rsid w:val="00DC7300"/>
    <w:rsid w:val="00DC73D4"/>
    <w:rsid w:val="00DC746B"/>
    <w:rsid w:val="00DC74FC"/>
    <w:rsid w:val="00DC7504"/>
    <w:rsid w:val="00DC7551"/>
    <w:rsid w:val="00DC7561"/>
    <w:rsid w:val="00DC75DF"/>
    <w:rsid w:val="00DC7602"/>
    <w:rsid w:val="00DC7646"/>
    <w:rsid w:val="00DC76B2"/>
    <w:rsid w:val="00DC76FC"/>
    <w:rsid w:val="00DC776E"/>
    <w:rsid w:val="00DC77A7"/>
    <w:rsid w:val="00DC7843"/>
    <w:rsid w:val="00DC78A9"/>
    <w:rsid w:val="00DC78F9"/>
    <w:rsid w:val="00DC79A4"/>
    <w:rsid w:val="00DC7A51"/>
    <w:rsid w:val="00DC7A9A"/>
    <w:rsid w:val="00DC7B1C"/>
    <w:rsid w:val="00DC7B8C"/>
    <w:rsid w:val="00DC7BA2"/>
    <w:rsid w:val="00DC7C24"/>
    <w:rsid w:val="00DC7C68"/>
    <w:rsid w:val="00DC7C80"/>
    <w:rsid w:val="00DC7CBA"/>
    <w:rsid w:val="00DC7D5B"/>
    <w:rsid w:val="00DC7DB0"/>
    <w:rsid w:val="00DC7DB4"/>
    <w:rsid w:val="00DC7DFD"/>
    <w:rsid w:val="00DC7F99"/>
    <w:rsid w:val="00DD003E"/>
    <w:rsid w:val="00DD00E8"/>
    <w:rsid w:val="00DD010A"/>
    <w:rsid w:val="00DD0234"/>
    <w:rsid w:val="00DD0258"/>
    <w:rsid w:val="00DD029D"/>
    <w:rsid w:val="00DD032F"/>
    <w:rsid w:val="00DD03C5"/>
    <w:rsid w:val="00DD0449"/>
    <w:rsid w:val="00DD04C3"/>
    <w:rsid w:val="00DD05BB"/>
    <w:rsid w:val="00DD0606"/>
    <w:rsid w:val="00DD06DE"/>
    <w:rsid w:val="00DD07D0"/>
    <w:rsid w:val="00DD0878"/>
    <w:rsid w:val="00DD0880"/>
    <w:rsid w:val="00DD090D"/>
    <w:rsid w:val="00DD0914"/>
    <w:rsid w:val="00DD09DF"/>
    <w:rsid w:val="00DD09E8"/>
    <w:rsid w:val="00DD0AFA"/>
    <w:rsid w:val="00DD0B94"/>
    <w:rsid w:val="00DD0C75"/>
    <w:rsid w:val="00DD0D6D"/>
    <w:rsid w:val="00DD0D73"/>
    <w:rsid w:val="00DD0FFB"/>
    <w:rsid w:val="00DD101B"/>
    <w:rsid w:val="00DD109F"/>
    <w:rsid w:val="00DD10DA"/>
    <w:rsid w:val="00DD1128"/>
    <w:rsid w:val="00DD113D"/>
    <w:rsid w:val="00DD116A"/>
    <w:rsid w:val="00DD125B"/>
    <w:rsid w:val="00DD1478"/>
    <w:rsid w:val="00DD1514"/>
    <w:rsid w:val="00DD1533"/>
    <w:rsid w:val="00DD1542"/>
    <w:rsid w:val="00DD16BB"/>
    <w:rsid w:val="00DD16C6"/>
    <w:rsid w:val="00DD175F"/>
    <w:rsid w:val="00DD17A4"/>
    <w:rsid w:val="00DD17A5"/>
    <w:rsid w:val="00DD1941"/>
    <w:rsid w:val="00DD1999"/>
    <w:rsid w:val="00DD1A2D"/>
    <w:rsid w:val="00DD1AF6"/>
    <w:rsid w:val="00DD1C22"/>
    <w:rsid w:val="00DD1CC5"/>
    <w:rsid w:val="00DD1DF7"/>
    <w:rsid w:val="00DD1FEA"/>
    <w:rsid w:val="00DD2088"/>
    <w:rsid w:val="00DD20F6"/>
    <w:rsid w:val="00DD2148"/>
    <w:rsid w:val="00DD214D"/>
    <w:rsid w:val="00DD2185"/>
    <w:rsid w:val="00DD2228"/>
    <w:rsid w:val="00DD2290"/>
    <w:rsid w:val="00DD237D"/>
    <w:rsid w:val="00DD242A"/>
    <w:rsid w:val="00DD2433"/>
    <w:rsid w:val="00DD24E4"/>
    <w:rsid w:val="00DD2512"/>
    <w:rsid w:val="00DD2521"/>
    <w:rsid w:val="00DD25BF"/>
    <w:rsid w:val="00DD26BB"/>
    <w:rsid w:val="00DD27F2"/>
    <w:rsid w:val="00DD27F8"/>
    <w:rsid w:val="00DD294A"/>
    <w:rsid w:val="00DD2A66"/>
    <w:rsid w:val="00DD2AC5"/>
    <w:rsid w:val="00DD2B3C"/>
    <w:rsid w:val="00DD2C13"/>
    <w:rsid w:val="00DD2CA0"/>
    <w:rsid w:val="00DD2D0F"/>
    <w:rsid w:val="00DD2ECA"/>
    <w:rsid w:val="00DD2EE0"/>
    <w:rsid w:val="00DD30A0"/>
    <w:rsid w:val="00DD31F3"/>
    <w:rsid w:val="00DD320E"/>
    <w:rsid w:val="00DD3526"/>
    <w:rsid w:val="00DD35D7"/>
    <w:rsid w:val="00DD369D"/>
    <w:rsid w:val="00DD36F0"/>
    <w:rsid w:val="00DD3721"/>
    <w:rsid w:val="00DD375A"/>
    <w:rsid w:val="00DD3810"/>
    <w:rsid w:val="00DD385E"/>
    <w:rsid w:val="00DD387F"/>
    <w:rsid w:val="00DD38EC"/>
    <w:rsid w:val="00DD39FD"/>
    <w:rsid w:val="00DD3A0C"/>
    <w:rsid w:val="00DD3C5F"/>
    <w:rsid w:val="00DD3DD3"/>
    <w:rsid w:val="00DD3DF7"/>
    <w:rsid w:val="00DD3E75"/>
    <w:rsid w:val="00DD3F79"/>
    <w:rsid w:val="00DD3FC5"/>
    <w:rsid w:val="00DD40F5"/>
    <w:rsid w:val="00DD418B"/>
    <w:rsid w:val="00DD41F7"/>
    <w:rsid w:val="00DD41FE"/>
    <w:rsid w:val="00DD420D"/>
    <w:rsid w:val="00DD4276"/>
    <w:rsid w:val="00DD42FC"/>
    <w:rsid w:val="00DD4440"/>
    <w:rsid w:val="00DD4610"/>
    <w:rsid w:val="00DD463D"/>
    <w:rsid w:val="00DD4664"/>
    <w:rsid w:val="00DD467E"/>
    <w:rsid w:val="00DD46E3"/>
    <w:rsid w:val="00DD4872"/>
    <w:rsid w:val="00DD488D"/>
    <w:rsid w:val="00DD48A0"/>
    <w:rsid w:val="00DD49C6"/>
    <w:rsid w:val="00DD49CF"/>
    <w:rsid w:val="00DD4B58"/>
    <w:rsid w:val="00DD4B83"/>
    <w:rsid w:val="00DD4BAF"/>
    <w:rsid w:val="00DD4BEC"/>
    <w:rsid w:val="00DD4C18"/>
    <w:rsid w:val="00DD4C21"/>
    <w:rsid w:val="00DD4CCA"/>
    <w:rsid w:val="00DD4D38"/>
    <w:rsid w:val="00DD4DB5"/>
    <w:rsid w:val="00DD4DCB"/>
    <w:rsid w:val="00DD4E21"/>
    <w:rsid w:val="00DD4E38"/>
    <w:rsid w:val="00DD4F48"/>
    <w:rsid w:val="00DD508F"/>
    <w:rsid w:val="00DD51A8"/>
    <w:rsid w:val="00DD5258"/>
    <w:rsid w:val="00DD5268"/>
    <w:rsid w:val="00DD5329"/>
    <w:rsid w:val="00DD5446"/>
    <w:rsid w:val="00DD5595"/>
    <w:rsid w:val="00DD55B7"/>
    <w:rsid w:val="00DD55F9"/>
    <w:rsid w:val="00DD5712"/>
    <w:rsid w:val="00DD5767"/>
    <w:rsid w:val="00DD57FA"/>
    <w:rsid w:val="00DD588C"/>
    <w:rsid w:val="00DD594C"/>
    <w:rsid w:val="00DD59FF"/>
    <w:rsid w:val="00DD5CC0"/>
    <w:rsid w:val="00DD5DCF"/>
    <w:rsid w:val="00DD5DD6"/>
    <w:rsid w:val="00DD5E1D"/>
    <w:rsid w:val="00DD5E80"/>
    <w:rsid w:val="00DD5EF2"/>
    <w:rsid w:val="00DD5F60"/>
    <w:rsid w:val="00DD5FBF"/>
    <w:rsid w:val="00DD6005"/>
    <w:rsid w:val="00DD6013"/>
    <w:rsid w:val="00DD627A"/>
    <w:rsid w:val="00DD62A5"/>
    <w:rsid w:val="00DD62DE"/>
    <w:rsid w:val="00DD63EA"/>
    <w:rsid w:val="00DD6412"/>
    <w:rsid w:val="00DD64B3"/>
    <w:rsid w:val="00DD64C0"/>
    <w:rsid w:val="00DD6567"/>
    <w:rsid w:val="00DD6583"/>
    <w:rsid w:val="00DD65DB"/>
    <w:rsid w:val="00DD65F6"/>
    <w:rsid w:val="00DD6614"/>
    <w:rsid w:val="00DD6679"/>
    <w:rsid w:val="00DD66B7"/>
    <w:rsid w:val="00DD6701"/>
    <w:rsid w:val="00DD6718"/>
    <w:rsid w:val="00DD693D"/>
    <w:rsid w:val="00DD6A38"/>
    <w:rsid w:val="00DD6B5C"/>
    <w:rsid w:val="00DD6C3F"/>
    <w:rsid w:val="00DD6CFA"/>
    <w:rsid w:val="00DD6D01"/>
    <w:rsid w:val="00DD6D95"/>
    <w:rsid w:val="00DD6DC4"/>
    <w:rsid w:val="00DD6E97"/>
    <w:rsid w:val="00DD6F12"/>
    <w:rsid w:val="00DD6F6D"/>
    <w:rsid w:val="00DD7065"/>
    <w:rsid w:val="00DD7100"/>
    <w:rsid w:val="00DD7117"/>
    <w:rsid w:val="00DD71DA"/>
    <w:rsid w:val="00DD71F0"/>
    <w:rsid w:val="00DD71F1"/>
    <w:rsid w:val="00DD722C"/>
    <w:rsid w:val="00DD7278"/>
    <w:rsid w:val="00DD72F5"/>
    <w:rsid w:val="00DD74EC"/>
    <w:rsid w:val="00DD750B"/>
    <w:rsid w:val="00DD7707"/>
    <w:rsid w:val="00DD7719"/>
    <w:rsid w:val="00DD7762"/>
    <w:rsid w:val="00DD77BE"/>
    <w:rsid w:val="00DD77F3"/>
    <w:rsid w:val="00DD7832"/>
    <w:rsid w:val="00DD7845"/>
    <w:rsid w:val="00DD78CF"/>
    <w:rsid w:val="00DD7939"/>
    <w:rsid w:val="00DD7C01"/>
    <w:rsid w:val="00DD7C38"/>
    <w:rsid w:val="00DD7C79"/>
    <w:rsid w:val="00DD7CE1"/>
    <w:rsid w:val="00DD7DA1"/>
    <w:rsid w:val="00DD7E91"/>
    <w:rsid w:val="00DD7EBE"/>
    <w:rsid w:val="00DD7EC0"/>
    <w:rsid w:val="00DD7EFF"/>
    <w:rsid w:val="00DD7F3E"/>
    <w:rsid w:val="00DD7F83"/>
    <w:rsid w:val="00DD7FA9"/>
    <w:rsid w:val="00DE00E1"/>
    <w:rsid w:val="00DE010F"/>
    <w:rsid w:val="00DE0177"/>
    <w:rsid w:val="00DE0216"/>
    <w:rsid w:val="00DE0274"/>
    <w:rsid w:val="00DE02B9"/>
    <w:rsid w:val="00DE030C"/>
    <w:rsid w:val="00DE035A"/>
    <w:rsid w:val="00DE04C6"/>
    <w:rsid w:val="00DE0530"/>
    <w:rsid w:val="00DE0537"/>
    <w:rsid w:val="00DE0676"/>
    <w:rsid w:val="00DE0736"/>
    <w:rsid w:val="00DE07AE"/>
    <w:rsid w:val="00DE07CA"/>
    <w:rsid w:val="00DE090C"/>
    <w:rsid w:val="00DE093A"/>
    <w:rsid w:val="00DE0981"/>
    <w:rsid w:val="00DE09D7"/>
    <w:rsid w:val="00DE0A24"/>
    <w:rsid w:val="00DE0A26"/>
    <w:rsid w:val="00DE0A53"/>
    <w:rsid w:val="00DE0AAD"/>
    <w:rsid w:val="00DE0AF1"/>
    <w:rsid w:val="00DE0B2B"/>
    <w:rsid w:val="00DE0B68"/>
    <w:rsid w:val="00DE0C0E"/>
    <w:rsid w:val="00DE0C16"/>
    <w:rsid w:val="00DE0D4B"/>
    <w:rsid w:val="00DE0D99"/>
    <w:rsid w:val="00DE0DA2"/>
    <w:rsid w:val="00DE0DEF"/>
    <w:rsid w:val="00DE0E75"/>
    <w:rsid w:val="00DE0ED3"/>
    <w:rsid w:val="00DE0F88"/>
    <w:rsid w:val="00DE105D"/>
    <w:rsid w:val="00DE10A2"/>
    <w:rsid w:val="00DE110B"/>
    <w:rsid w:val="00DE1124"/>
    <w:rsid w:val="00DE1160"/>
    <w:rsid w:val="00DE1232"/>
    <w:rsid w:val="00DE12C6"/>
    <w:rsid w:val="00DE13EC"/>
    <w:rsid w:val="00DE147E"/>
    <w:rsid w:val="00DE14DC"/>
    <w:rsid w:val="00DE153B"/>
    <w:rsid w:val="00DE1590"/>
    <w:rsid w:val="00DE16C9"/>
    <w:rsid w:val="00DE1857"/>
    <w:rsid w:val="00DE18B0"/>
    <w:rsid w:val="00DE1956"/>
    <w:rsid w:val="00DE1A71"/>
    <w:rsid w:val="00DE1CE1"/>
    <w:rsid w:val="00DE1CF1"/>
    <w:rsid w:val="00DE1DBB"/>
    <w:rsid w:val="00DE1DE6"/>
    <w:rsid w:val="00DE1E99"/>
    <w:rsid w:val="00DE2073"/>
    <w:rsid w:val="00DE20D7"/>
    <w:rsid w:val="00DE21A4"/>
    <w:rsid w:val="00DE21A5"/>
    <w:rsid w:val="00DE21C5"/>
    <w:rsid w:val="00DE21C9"/>
    <w:rsid w:val="00DE21FC"/>
    <w:rsid w:val="00DE2203"/>
    <w:rsid w:val="00DE237F"/>
    <w:rsid w:val="00DE242B"/>
    <w:rsid w:val="00DE2576"/>
    <w:rsid w:val="00DE2668"/>
    <w:rsid w:val="00DE2720"/>
    <w:rsid w:val="00DE27BC"/>
    <w:rsid w:val="00DE27DC"/>
    <w:rsid w:val="00DE2801"/>
    <w:rsid w:val="00DE2891"/>
    <w:rsid w:val="00DE294F"/>
    <w:rsid w:val="00DE29B5"/>
    <w:rsid w:val="00DE2A0E"/>
    <w:rsid w:val="00DE2A32"/>
    <w:rsid w:val="00DE2B51"/>
    <w:rsid w:val="00DE2B91"/>
    <w:rsid w:val="00DE2B9D"/>
    <w:rsid w:val="00DE2C24"/>
    <w:rsid w:val="00DE2C8D"/>
    <w:rsid w:val="00DE2C93"/>
    <w:rsid w:val="00DE2CF5"/>
    <w:rsid w:val="00DE2E0E"/>
    <w:rsid w:val="00DE2EB3"/>
    <w:rsid w:val="00DE2F08"/>
    <w:rsid w:val="00DE2F3E"/>
    <w:rsid w:val="00DE3080"/>
    <w:rsid w:val="00DE3120"/>
    <w:rsid w:val="00DE3294"/>
    <w:rsid w:val="00DE337E"/>
    <w:rsid w:val="00DE33BB"/>
    <w:rsid w:val="00DE34D5"/>
    <w:rsid w:val="00DE351D"/>
    <w:rsid w:val="00DE3536"/>
    <w:rsid w:val="00DE3599"/>
    <w:rsid w:val="00DE35F1"/>
    <w:rsid w:val="00DE3601"/>
    <w:rsid w:val="00DE3763"/>
    <w:rsid w:val="00DE37BF"/>
    <w:rsid w:val="00DE387E"/>
    <w:rsid w:val="00DE3893"/>
    <w:rsid w:val="00DE391B"/>
    <w:rsid w:val="00DE39CE"/>
    <w:rsid w:val="00DE3A2D"/>
    <w:rsid w:val="00DE3A66"/>
    <w:rsid w:val="00DE3ACC"/>
    <w:rsid w:val="00DE3B27"/>
    <w:rsid w:val="00DE3B83"/>
    <w:rsid w:val="00DE3C8D"/>
    <w:rsid w:val="00DE3CA4"/>
    <w:rsid w:val="00DE3CD9"/>
    <w:rsid w:val="00DE3DC2"/>
    <w:rsid w:val="00DE3E15"/>
    <w:rsid w:val="00DE3E62"/>
    <w:rsid w:val="00DE3EC1"/>
    <w:rsid w:val="00DE3F1D"/>
    <w:rsid w:val="00DE3F96"/>
    <w:rsid w:val="00DE40F5"/>
    <w:rsid w:val="00DE4265"/>
    <w:rsid w:val="00DE4348"/>
    <w:rsid w:val="00DE4445"/>
    <w:rsid w:val="00DE4449"/>
    <w:rsid w:val="00DE44FD"/>
    <w:rsid w:val="00DE4620"/>
    <w:rsid w:val="00DE46AC"/>
    <w:rsid w:val="00DE46C4"/>
    <w:rsid w:val="00DE46F0"/>
    <w:rsid w:val="00DE47C2"/>
    <w:rsid w:val="00DE48FB"/>
    <w:rsid w:val="00DE49F4"/>
    <w:rsid w:val="00DE4B3F"/>
    <w:rsid w:val="00DE4B6A"/>
    <w:rsid w:val="00DE4CCB"/>
    <w:rsid w:val="00DE4CE6"/>
    <w:rsid w:val="00DE4D4A"/>
    <w:rsid w:val="00DE4DE9"/>
    <w:rsid w:val="00DE4EBD"/>
    <w:rsid w:val="00DE4EC1"/>
    <w:rsid w:val="00DE4F14"/>
    <w:rsid w:val="00DE4F93"/>
    <w:rsid w:val="00DE4F94"/>
    <w:rsid w:val="00DE4FD0"/>
    <w:rsid w:val="00DE4FF9"/>
    <w:rsid w:val="00DE526D"/>
    <w:rsid w:val="00DE5298"/>
    <w:rsid w:val="00DE52C7"/>
    <w:rsid w:val="00DE5318"/>
    <w:rsid w:val="00DE535E"/>
    <w:rsid w:val="00DE5450"/>
    <w:rsid w:val="00DE55A6"/>
    <w:rsid w:val="00DE565A"/>
    <w:rsid w:val="00DE573C"/>
    <w:rsid w:val="00DE577B"/>
    <w:rsid w:val="00DE57B8"/>
    <w:rsid w:val="00DE5804"/>
    <w:rsid w:val="00DE58BF"/>
    <w:rsid w:val="00DE58EA"/>
    <w:rsid w:val="00DE594C"/>
    <w:rsid w:val="00DE5AE8"/>
    <w:rsid w:val="00DE5B13"/>
    <w:rsid w:val="00DE5B47"/>
    <w:rsid w:val="00DE5B82"/>
    <w:rsid w:val="00DE5CCE"/>
    <w:rsid w:val="00DE5FC6"/>
    <w:rsid w:val="00DE604F"/>
    <w:rsid w:val="00DE6065"/>
    <w:rsid w:val="00DE61F5"/>
    <w:rsid w:val="00DE623F"/>
    <w:rsid w:val="00DE6275"/>
    <w:rsid w:val="00DE6290"/>
    <w:rsid w:val="00DE6310"/>
    <w:rsid w:val="00DE635D"/>
    <w:rsid w:val="00DE65A2"/>
    <w:rsid w:val="00DE6817"/>
    <w:rsid w:val="00DE68AE"/>
    <w:rsid w:val="00DE692B"/>
    <w:rsid w:val="00DE6A1C"/>
    <w:rsid w:val="00DE6A1E"/>
    <w:rsid w:val="00DE6A48"/>
    <w:rsid w:val="00DE6AC9"/>
    <w:rsid w:val="00DE6E53"/>
    <w:rsid w:val="00DE6F22"/>
    <w:rsid w:val="00DE6F3A"/>
    <w:rsid w:val="00DE7079"/>
    <w:rsid w:val="00DE7088"/>
    <w:rsid w:val="00DE717B"/>
    <w:rsid w:val="00DE721D"/>
    <w:rsid w:val="00DE723B"/>
    <w:rsid w:val="00DE7246"/>
    <w:rsid w:val="00DE724B"/>
    <w:rsid w:val="00DE736C"/>
    <w:rsid w:val="00DE738F"/>
    <w:rsid w:val="00DE73C8"/>
    <w:rsid w:val="00DE75DB"/>
    <w:rsid w:val="00DE76AE"/>
    <w:rsid w:val="00DE771A"/>
    <w:rsid w:val="00DE783E"/>
    <w:rsid w:val="00DE78FB"/>
    <w:rsid w:val="00DE7983"/>
    <w:rsid w:val="00DE7AEE"/>
    <w:rsid w:val="00DE7B52"/>
    <w:rsid w:val="00DE7BF3"/>
    <w:rsid w:val="00DE7C39"/>
    <w:rsid w:val="00DE7CE1"/>
    <w:rsid w:val="00DE7D4B"/>
    <w:rsid w:val="00DE7D50"/>
    <w:rsid w:val="00DE7D83"/>
    <w:rsid w:val="00DE7DF5"/>
    <w:rsid w:val="00DE7EE0"/>
    <w:rsid w:val="00DE7F21"/>
    <w:rsid w:val="00DE7FBE"/>
    <w:rsid w:val="00DE7FF5"/>
    <w:rsid w:val="00DF0015"/>
    <w:rsid w:val="00DF0101"/>
    <w:rsid w:val="00DF0212"/>
    <w:rsid w:val="00DF03B7"/>
    <w:rsid w:val="00DF0424"/>
    <w:rsid w:val="00DF0460"/>
    <w:rsid w:val="00DF0500"/>
    <w:rsid w:val="00DF050A"/>
    <w:rsid w:val="00DF055E"/>
    <w:rsid w:val="00DF079E"/>
    <w:rsid w:val="00DF08EF"/>
    <w:rsid w:val="00DF0956"/>
    <w:rsid w:val="00DF0976"/>
    <w:rsid w:val="00DF09C8"/>
    <w:rsid w:val="00DF0AE1"/>
    <w:rsid w:val="00DF0AEA"/>
    <w:rsid w:val="00DF0BC8"/>
    <w:rsid w:val="00DF0E56"/>
    <w:rsid w:val="00DF0E69"/>
    <w:rsid w:val="00DF0F29"/>
    <w:rsid w:val="00DF0FAA"/>
    <w:rsid w:val="00DF10E3"/>
    <w:rsid w:val="00DF10E9"/>
    <w:rsid w:val="00DF120E"/>
    <w:rsid w:val="00DF12D6"/>
    <w:rsid w:val="00DF133C"/>
    <w:rsid w:val="00DF133E"/>
    <w:rsid w:val="00DF1370"/>
    <w:rsid w:val="00DF139F"/>
    <w:rsid w:val="00DF1428"/>
    <w:rsid w:val="00DF14FA"/>
    <w:rsid w:val="00DF1648"/>
    <w:rsid w:val="00DF1709"/>
    <w:rsid w:val="00DF172C"/>
    <w:rsid w:val="00DF172E"/>
    <w:rsid w:val="00DF17A6"/>
    <w:rsid w:val="00DF17B9"/>
    <w:rsid w:val="00DF1809"/>
    <w:rsid w:val="00DF18EB"/>
    <w:rsid w:val="00DF1A50"/>
    <w:rsid w:val="00DF1A79"/>
    <w:rsid w:val="00DF1BF0"/>
    <w:rsid w:val="00DF1C26"/>
    <w:rsid w:val="00DF1D6C"/>
    <w:rsid w:val="00DF1D7A"/>
    <w:rsid w:val="00DF1DAB"/>
    <w:rsid w:val="00DF1DBE"/>
    <w:rsid w:val="00DF1E03"/>
    <w:rsid w:val="00DF1E68"/>
    <w:rsid w:val="00DF1EA9"/>
    <w:rsid w:val="00DF1EE5"/>
    <w:rsid w:val="00DF1F87"/>
    <w:rsid w:val="00DF1F97"/>
    <w:rsid w:val="00DF1FF4"/>
    <w:rsid w:val="00DF1FF6"/>
    <w:rsid w:val="00DF206E"/>
    <w:rsid w:val="00DF2104"/>
    <w:rsid w:val="00DF2234"/>
    <w:rsid w:val="00DF22F5"/>
    <w:rsid w:val="00DF22FD"/>
    <w:rsid w:val="00DF2321"/>
    <w:rsid w:val="00DF23FD"/>
    <w:rsid w:val="00DF2513"/>
    <w:rsid w:val="00DF2556"/>
    <w:rsid w:val="00DF2695"/>
    <w:rsid w:val="00DF2785"/>
    <w:rsid w:val="00DF27C4"/>
    <w:rsid w:val="00DF27F7"/>
    <w:rsid w:val="00DF2879"/>
    <w:rsid w:val="00DF28B3"/>
    <w:rsid w:val="00DF28C9"/>
    <w:rsid w:val="00DF2911"/>
    <w:rsid w:val="00DF2957"/>
    <w:rsid w:val="00DF299A"/>
    <w:rsid w:val="00DF2B4C"/>
    <w:rsid w:val="00DF2C6F"/>
    <w:rsid w:val="00DF2D15"/>
    <w:rsid w:val="00DF2EFA"/>
    <w:rsid w:val="00DF3018"/>
    <w:rsid w:val="00DF3050"/>
    <w:rsid w:val="00DF3063"/>
    <w:rsid w:val="00DF3225"/>
    <w:rsid w:val="00DF3229"/>
    <w:rsid w:val="00DF32DE"/>
    <w:rsid w:val="00DF32EF"/>
    <w:rsid w:val="00DF33B1"/>
    <w:rsid w:val="00DF34AF"/>
    <w:rsid w:val="00DF35B1"/>
    <w:rsid w:val="00DF367A"/>
    <w:rsid w:val="00DF368D"/>
    <w:rsid w:val="00DF3857"/>
    <w:rsid w:val="00DF38F3"/>
    <w:rsid w:val="00DF3916"/>
    <w:rsid w:val="00DF39DE"/>
    <w:rsid w:val="00DF3A86"/>
    <w:rsid w:val="00DF3A96"/>
    <w:rsid w:val="00DF3BDA"/>
    <w:rsid w:val="00DF3C3E"/>
    <w:rsid w:val="00DF3CBC"/>
    <w:rsid w:val="00DF3D29"/>
    <w:rsid w:val="00DF3DB5"/>
    <w:rsid w:val="00DF3DE9"/>
    <w:rsid w:val="00DF3E51"/>
    <w:rsid w:val="00DF3E72"/>
    <w:rsid w:val="00DF3F18"/>
    <w:rsid w:val="00DF3F1C"/>
    <w:rsid w:val="00DF3F59"/>
    <w:rsid w:val="00DF3F83"/>
    <w:rsid w:val="00DF3FF3"/>
    <w:rsid w:val="00DF4090"/>
    <w:rsid w:val="00DF40BE"/>
    <w:rsid w:val="00DF4158"/>
    <w:rsid w:val="00DF4159"/>
    <w:rsid w:val="00DF41F7"/>
    <w:rsid w:val="00DF43C1"/>
    <w:rsid w:val="00DF441D"/>
    <w:rsid w:val="00DF4461"/>
    <w:rsid w:val="00DF4516"/>
    <w:rsid w:val="00DF453D"/>
    <w:rsid w:val="00DF462A"/>
    <w:rsid w:val="00DF462E"/>
    <w:rsid w:val="00DF488A"/>
    <w:rsid w:val="00DF498B"/>
    <w:rsid w:val="00DF4B07"/>
    <w:rsid w:val="00DF4B2E"/>
    <w:rsid w:val="00DF4B67"/>
    <w:rsid w:val="00DF4BFA"/>
    <w:rsid w:val="00DF4CF5"/>
    <w:rsid w:val="00DF4DD7"/>
    <w:rsid w:val="00DF4EF5"/>
    <w:rsid w:val="00DF4F5D"/>
    <w:rsid w:val="00DF5100"/>
    <w:rsid w:val="00DF513D"/>
    <w:rsid w:val="00DF51F9"/>
    <w:rsid w:val="00DF524D"/>
    <w:rsid w:val="00DF527A"/>
    <w:rsid w:val="00DF5284"/>
    <w:rsid w:val="00DF528D"/>
    <w:rsid w:val="00DF5316"/>
    <w:rsid w:val="00DF5343"/>
    <w:rsid w:val="00DF53E9"/>
    <w:rsid w:val="00DF5504"/>
    <w:rsid w:val="00DF553A"/>
    <w:rsid w:val="00DF5593"/>
    <w:rsid w:val="00DF55F7"/>
    <w:rsid w:val="00DF5626"/>
    <w:rsid w:val="00DF564B"/>
    <w:rsid w:val="00DF569D"/>
    <w:rsid w:val="00DF56BC"/>
    <w:rsid w:val="00DF56D2"/>
    <w:rsid w:val="00DF5745"/>
    <w:rsid w:val="00DF57F2"/>
    <w:rsid w:val="00DF5826"/>
    <w:rsid w:val="00DF5899"/>
    <w:rsid w:val="00DF598F"/>
    <w:rsid w:val="00DF59DF"/>
    <w:rsid w:val="00DF5A01"/>
    <w:rsid w:val="00DF5A68"/>
    <w:rsid w:val="00DF5ABE"/>
    <w:rsid w:val="00DF5BA4"/>
    <w:rsid w:val="00DF5C17"/>
    <w:rsid w:val="00DF5C3D"/>
    <w:rsid w:val="00DF5CF9"/>
    <w:rsid w:val="00DF5D26"/>
    <w:rsid w:val="00DF5D8A"/>
    <w:rsid w:val="00DF5E6C"/>
    <w:rsid w:val="00DF5E9A"/>
    <w:rsid w:val="00DF5F57"/>
    <w:rsid w:val="00DF6038"/>
    <w:rsid w:val="00DF60D1"/>
    <w:rsid w:val="00DF60D8"/>
    <w:rsid w:val="00DF61AE"/>
    <w:rsid w:val="00DF6231"/>
    <w:rsid w:val="00DF62B0"/>
    <w:rsid w:val="00DF62B3"/>
    <w:rsid w:val="00DF62C5"/>
    <w:rsid w:val="00DF63E9"/>
    <w:rsid w:val="00DF6569"/>
    <w:rsid w:val="00DF6704"/>
    <w:rsid w:val="00DF674B"/>
    <w:rsid w:val="00DF6750"/>
    <w:rsid w:val="00DF681F"/>
    <w:rsid w:val="00DF6863"/>
    <w:rsid w:val="00DF688F"/>
    <w:rsid w:val="00DF6915"/>
    <w:rsid w:val="00DF6937"/>
    <w:rsid w:val="00DF6959"/>
    <w:rsid w:val="00DF6ADE"/>
    <w:rsid w:val="00DF6B32"/>
    <w:rsid w:val="00DF6BAE"/>
    <w:rsid w:val="00DF6C04"/>
    <w:rsid w:val="00DF6CE1"/>
    <w:rsid w:val="00DF6D6C"/>
    <w:rsid w:val="00DF6D8D"/>
    <w:rsid w:val="00DF6DC7"/>
    <w:rsid w:val="00DF6E6E"/>
    <w:rsid w:val="00DF6E92"/>
    <w:rsid w:val="00DF6EF0"/>
    <w:rsid w:val="00DF6EF7"/>
    <w:rsid w:val="00DF6F45"/>
    <w:rsid w:val="00DF6FB1"/>
    <w:rsid w:val="00DF6FFA"/>
    <w:rsid w:val="00DF703C"/>
    <w:rsid w:val="00DF7140"/>
    <w:rsid w:val="00DF7146"/>
    <w:rsid w:val="00DF7183"/>
    <w:rsid w:val="00DF7296"/>
    <w:rsid w:val="00DF72C4"/>
    <w:rsid w:val="00DF734C"/>
    <w:rsid w:val="00DF7364"/>
    <w:rsid w:val="00DF7439"/>
    <w:rsid w:val="00DF7442"/>
    <w:rsid w:val="00DF7497"/>
    <w:rsid w:val="00DF7526"/>
    <w:rsid w:val="00DF7687"/>
    <w:rsid w:val="00DF76B9"/>
    <w:rsid w:val="00DF7705"/>
    <w:rsid w:val="00DF7757"/>
    <w:rsid w:val="00DF775F"/>
    <w:rsid w:val="00DF77D3"/>
    <w:rsid w:val="00DF78A7"/>
    <w:rsid w:val="00DF78B0"/>
    <w:rsid w:val="00DF78B3"/>
    <w:rsid w:val="00DF78E8"/>
    <w:rsid w:val="00DF7942"/>
    <w:rsid w:val="00DF79D6"/>
    <w:rsid w:val="00DF7A2E"/>
    <w:rsid w:val="00DF7A89"/>
    <w:rsid w:val="00DF7AC3"/>
    <w:rsid w:val="00DF7B05"/>
    <w:rsid w:val="00DF7B5D"/>
    <w:rsid w:val="00DF7BAC"/>
    <w:rsid w:val="00DF7BDB"/>
    <w:rsid w:val="00DF7C80"/>
    <w:rsid w:val="00DF7CDE"/>
    <w:rsid w:val="00DF7CE1"/>
    <w:rsid w:val="00DF7D3A"/>
    <w:rsid w:val="00DF7D89"/>
    <w:rsid w:val="00DF7E5E"/>
    <w:rsid w:val="00DF7EF1"/>
    <w:rsid w:val="00DF7F5F"/>
    <w:rsid w:val="00DF7F6D"/>
    <w:rsid w:val="00DF7FBE"/>
    <w:rsid w:val="00E00019"/>
    <w:rsid w:val="00E00070"/>
    <w:rsid w:val="00E00071"/>
    <w:rsid w:val="00E000D9"/>
    <w:rsid w:val="00E00175"/>
    <w:rsid w:val="00E0017F"/>
    <w:rsid w:val="00E00182"/>
    <w:rsid w:val="00E00192"/>
    <w:rsid w:val="00E001F4"/>
    <w:rsid w:val="00E00211"/>
    <w:rsid w:val="00E00213"/>
    <w:rsid w:val="00E00298"/>
    <w:rsid w:val="00E0035E"/>
    <w:rsid w:val="00E003AF"/>
    <w:rsid w:val="00E003E6"/>
    <w:rsid w:val="00E0048C"/>
    <w:rsid w:val="00E005A2"/>
    <w:rsid w:val="00E005BC"/>
    <w:rsid w:val="00E00618"/>
    <w:rsid w:val="00E00697"/>
    <w:rsid w:val="00E00742"/>
    <w:rsid w:val="00E0093F"/>
    <w:rsid w:val="00E00994"/>
    <w:rsid w:val="00E00A88"/>
    <w:rsid w:val="00E00B05"/>
    <w:rsid w:val="00E00B65"/>
    <w:rsid w:val="00E00B89"/>
    <w:rsid w:val="00E00B94"/>
    <w:rsid w:val="00E00BB8"/>
    <w:rsid w:val="00E00BD8"/>
    <w:rsid w:val="00E00C61"/>
    <w:rsid w:val="00E00EEE"/>
    <w:rsid w:val="00E00FB2"/>
    <w:rsid w:val="00E01015"/>
    <w:rsid w:val="00E01051"/>
    <w:rsid w:val="00E010FE"/>
    <w:rsid w:val="00E01133"/>
    <w:rsid w:val="00E0116D"/>
    <w:rsid w:val="00E011B5"/>
    <w:rsid w:val="00E0140D"/>
    <w:rsid w:val="00E01441"/>
    <w:rsid w:val="00E01480"/>
    <w:rsid w:val="00E01486"/>
    <w:rsid w:val="00E01540"/>
    <w:rsid w:val="00E016A9"/>
    <w:rsid w:val="00E018FD"/>
    <w:rsid w:val="00E0191F"/>
    <w:rsid w:val="00E019D5"/>
    <w:rsid w:val="00E019FB"/>
    <w:rsid w:val="00E01A04"/>
    <w:rsid w:val="00E01A1D"/>
    <w:rsid w:val="00E01A55"/>
    <w:rsid w:val="00E01A58"/>
    <w:rsid w:val="00E01A83"/>
    <w:rsid w:val="00E01B38"/>
    <w:rsid w:val="00E01B6C"/>
    <w:rsid w:val="00E01B89"/>
    <w:rsid w:val="00E01B9E"/>
    <w:rsid w:val="00E01C45"/>
    <w:rsid w:val="00E01C83"/>
    <w:rsid w:val="00E01D0E"/>
    <w:rsid w:val="00E01E25"/>
    <w:rsid w:val="00E01E53"/>
    <w:rsid w:val="00E01EE2"/>
    <w:rsid w:val="00E01F81"/>
    <w:rsid w:val="00E01FC8"/>
    <w:rsid w:val="00E0201A"/>
    <w:rsid w:val="00E020C0"/>
    <w:rsid w:val="00E02166"/>
    <w:rsid w:val="00E0220A"/>
    <w:rsid w:val="00E022B7"/>
    <w:rsid w:val="00E022E7"/>
    <w:rsid w:val="00E0234B"/>
    <w:rsid w:val="00E0239A"/>
    <w:rsid w:val="00E02415"/>
    <w:rsid w:val="00E02424"/>
    <w:rsid w:val="00E0252D"/>
    <w:rsid w:val="00E0254C"/>
    <w:rsid w:val="00E025A4"/>
    <w:rsid w:val="00E02630"/>
    <w:rsid w:val="00E026B5"/>
    <w:rsid w:val="00E02833"/>
    <w:rsid w:val="00E02853"/>
    <w:rsid w:val="00E02A4E"/>
    <w:rsid w:val="00E02AC0"/>
    <w:rsid w:val="00E02AED"/>
    <w:rsid w:val="00E02B2C"/>
    <w:rsid w:val="00E02D0C"/>
    <w:rsid w:val="00E02D9C"/>
    <w:rsid w:val="00E02DA5"/>
    <w:rsid w:val="00E02DB7"/>
    <w:rsid w:val="00E02E8E"/>
    <w:rsid w:val="00E02FD2"/>
    <w:rsid w:val="00E031AA"/>
    <w:rsid w:val="00E031B1"/>
    <w:rsid w:val="00E032B0"/>
    <w:rsid w:val="00E035BA"/>
    <w:rsid w:val="00E03648"/>
    <w:rsid w:val="00E0365F"/>
    <w:rsid w:val="00E03665"/>
    <w:rsid w:val="00E03725"/>
    <w:rsid w:val="00E03752"/>
    <w:rsid w:val="00E0389A"/>
    <w:rsid w:val="00E03914"/>
    <w:rsid w:val="00E03917"/>
    <w:rsid w:val="00E0391C"/>
    <w:rsid w:val="00E03931"/>
    <w:rsid w:val="00E03A9D"/>
    <w:rsid w:val="00E03AAB"/>
    <w:rsid w:val="00E03AB6"/>
    <w:rsid w:val="00E03AF8"/>
    <w:rsid w:val="00E03B4C"/>
    <w:rsid w:val="00E03B8B"/>
    <w:rsid w:val="00E03BD8"/>
    <w:rsid w:val="00E03BE9"/>
    <w:rsid w:val="00E03C0E"/>
    <w:rsid w:val="00E03D3A"/>
    <w:rsid w:val="00E03FC5"/>
    <w:rsid w:val="00E041D7"/>
    <w:rsid w:val="00E04226"/>
    <w:rsid w:val="00E0429C"/>
    <w:rsid w:val="00E042F5"/>
    <w:rsid w:val="00E04306"/>
    <w:rsid w:val="00E04339"/>
    <w:rsid w:val="00E04372"/>
    <w:rsid w:val="00E04442"/>
    <w:rsid w:val="00E04484"/>
    <w:rsid w:val="00E044C2"/>
    <w:rsid w:val="00E0454B"/>
    <w:rsid w:val="00E046AA"/>
    <w:rsid w:val="00E046F2"/>
    <w:rsid w:val="00E04889"/>
    <w:rsid w:val="00E04893"/>
    <w:rsid w:val="00E0489E"/>
    <w:rsid w:val="00E04B53"/>
    <w:rsid w:val="00E04B9C"/>
    <w:rsid w:val="00E04BF4"/>
    <w:rsid w:val="00E04C36"/>
    <w:rsid w:val="00E04C6E"/>
    <w:rsid w:val="00E04CC7"/>
    <w:rsid w:val="00E04CCE"/>
    <w:rsid w:val="00E04CD4"/>
    <w:rsid w:val="00E04CD8"/>
    <w:rsid w:val="00E04D3E"/>
    <w:rsid w:val="00E04E05"/>
    <w:rsid w:val="00E04E14"/>
    <w:rsid w:val="00E04F51"/>
    <w:rsid w:val="00E04F85"/>
    <w:rsid w:val="00E04FF1"/>
    <w:rsid w:val="00E0504C"/>
    <w:rsid w:val="00E05118"/>
    <w:rsid w:val="00E05130"/>
    <w:rsid w:val="00E05136"/>
    <w:rsid w:val="00E0525B"/>
    <w:rsid w:val="00E052B8"/>
    <w:rsid w:val="00E053C3"/>
    <w:rsid w:val="00E053CE"/>
    <w:rsid w:val="00E053E4"/>
    <w:rsid w:val="00E05539"/>
    <w:rsid w:val="00E055EA"/>
    <w:rsid w:val="00E056C6"/>
    <w:rsid w:val="00E056E4"/>
    <w:rsid w:val="00E05721"/>
    <w:rsid w:val="00E05841"/>
    <w:rsid w:val="00E0584B"/>
    <w:rsid w:val="00E05912"/>
    <w:rsid w:val="00E059A2"/>
    <w:rsid w:val="00E059BA"/>
    <w:rsid w:val="00E05A81"/>
    <w:rsid w:val="00E05AEE"/>
    <w:rsid w:val="00E05BE5"/>
    <w:rsid w:val="00E05C02"/>
    <w:rsid w:val="00E05D58"/>
    <w:rsid w:val="00E05EC5"/>
    <w:rsid w:val="00E05F2D"/>
    <w:rsid w:val="00E05F9A"/>
    <w:rsid w:val="00E0612F"/>
    <w:rsid w:val="00E06137"/>
    <w:rsid w:val="00E06300"/>
    <w:rsid w:val="00E06417"/>
    <w:rsid w:val="00E0642A"/>
    <w:rsid w:val="00E064D1"/>
    <w:rsid w:val="00E06527"/>
    <w:rsid w:val="00E0652D"/>
    <w:rsid w:val="00E06587"/>
    <w:rsid w:val="00E066E1"/>
    <w:rsid w:val="00E0679B"/>
    <w:rsid w:val="00E067E3"/>
    <w:rsid w:val="00E06891"/>
    <w:rsid w:val="00E068F1"/>
    <w:rsid w:val="00E06A42"/>
    <w:rsid w:val="00E06AAF"/>
    <w:rsid w:val="00E06AD6"/>
    <w:rsid w:val="00E06B31"/>
    <w:rsid w:val="00E06B3C"/>
    <w:rsid w:val="00E06C5F"/>
    <w:rsid w:val="00E06CA5"/>
    <w:rsid w:val="00E06D33"/>
    <w:rsid w:val="00E06D50"/>
    <w:rsid w:val="00E06EEC"/>
    <w:rsid w:val="00E070A3"/>
    <w:rsid w:val="00E072E0"/>
    <w:rsid w:val="00E07309"/>
    <w:rsid w:val="00E0736B"/>
    <w:rsid w:val="00E07376"/>
    <w:rsid w:val="00E073E0"/>
    <w:rsid w:val="00E07449"/>
    <w:rsid w:val="00E07603"/>
    <w:rsid w:val="00E07637"/>
    <w:rsid w:val="00E07675"/>
    <w:rsid w:val="00E0767F"/>
    <w:rsid w:val="00E076CD"/>
    <w:rsid w:val="00E0775E"/>
    <w:rsid w:val="00E07797"/>
    <w:rsid w:val="00E078A8"/>
    <w:rsid w:val="00E078B6"/>
    <w:rsid w:val="00E0795A"/>
    <w:rsid w:val="00E07968"/>
    <w:rsid w:val="00E0796B"/>
    <w:rsid w:val="00E0797C"/>
    <w:rsid w:val="00E079C1"/>
    <w:rsid w:val="00E079EE"/>
    <w:rsid w:val="00E07ADB"/>
    <w:rsid w:val="00E07B09"/>
    <w:rsid w:val="00E07D0D"/>
    <w:rsid w:val="00E07DC2"/>
    <w:rsid w:val="00E07DDF"/>
    <w:rsid w:val="00E07ED8"/>
    <w:rsid w:val="00E07FD7"/>
    <w:rsid w:val="00E10133"/>
    <w:rsid w:val="00E10242"/>
    <w:rsid w:val="00E1027F"/>
    <w:rsid w:val="00E1030D"/>
    <w:rsid w:val="00E1038E"/>
    <w:rsid w:val="00E1043A"/>
    <w:rsid w:val="00E1054D"/>
    <w:rsid w:val="00E105AC"/>
    <w:rsid w:val="00E106D2"/>
    <w:rsid w:val="00E10707"/>
    <w:rsid w:val="00E107C5"/>
    <w:rsid w:val="00E1092A"/>
    <w:rsid w:val="00E10942"/>
    <w:rsid w:val="00E10A84"/>
    <w:rsid w:val="00E10B5D"/>
    <w:rsid w:val="00E10C41"/>
    <w:rsid w:val="00E10F1B"/>
    <w:rsid w:val="00E110A7"/>
    <w:rsid w:val="00E110F2"/>
    <w:rsid w:val="00E11147"/>
    <w:rsid w:val="00E11206"/>
    <w:rsid w:val="00E11232"/>
    <w:rsid w:val="00E112E8"/>
    <w:rsid w:val="00E112F8"/>
    <w:rsid w:val="00E1132B"/>
    <w:rsid w:val="00E11347"/>
    <w:rsid w:val="00E11483"/>
    <w:rsid w:val="00E11569"/>
    <w:rsid w:val="00E1164A"/>
    <w:rsid w:val="00E116AA"/>
    <w:rsid w:val="00E118DF"/>
    <w:rsid w:val="00E119CE"/>
    <w:rsid w:val="00E11A31"/>
    <w:rsid w:val="00E11A7A"/>
    <w:rsid w:val="00E11ACB"/>
    <w:rsid w:val="00E11AF8"/>
    <w:rsid w:val="00E11B83"/>
    <w:rsid w:val="00E11C1A"/>
    <w:rsid w:val="00E11E1A"/>
    <w:rsid w:val="00E11EBB"/>
    <w:rsid w:val="00E11F13"/>
    <w:rsid w:val="00E11F84"/>
    <w:rsid w:val="00E120E1"/>
    <w:rsid w:val="00E1223C"/>
    <w:rsid w:val="00E1224A"/>
    <w:rsid w:val="00E1225B"/>
    <w:rsid w:val="00E12266"/>
    <w:rsid w:val="00E1228C"/>
    <w:rsid w:val="00E12360"/>
    <w:rsid w:val="00E123F1"/>
    <w:rsid w:val="00E123F6"/>
    <w:rsid w:val="00E1240B"/>
    <w:rsid w:val="00E12429"/>
    <w:rsid w:val="00E1242D"/>
    <w:rsid w:val="00E124CF"/>
    <w:rsid w:val="00E124EA"/>
    <w:rsid w:val="00E12507"/>
    <w:rsid w:val="00E1252A"/>
    <w:rsid w:val="00E125D6"/>
    <w:rsid w:val="00E12776"/>
    <w:rsid w:val="00E127CD"/>
    <w:rsid w:val="00E12892"/>
    <w:rsid w:val="00E1291E"/>
    <w:rsid w:val="00E12A41"/>
    <w:rsid w:val="00E12AD1"/>
    <w:rsid w:val="00E12B39"/>
    <w:rsid w:val="00E12BA7"/>
    <w:rsid w:val="00E12C99"/>
    <w:rsid w:val="00E12D2B"/>
    <w:rsid w:val="00E12D50"/>
    <w:rsid w:val="00E12D5E"/>
    <w:rsid w:val="00E12D7C"/>
    <w:rsid w:val="00E12D8A"/>
    <w:rsid w:val="00E12E3B"/>
    <w:rsid w:val="00E12F72"/>
    <w:rsid w:val="00E13064"/>
    <w:rsid w:val="00E13093"/>
    <w:rsid w:val="00E130C0"/>
    <w:rsid w:val="00E13152"/>
    <w:rsid w:val="00E13160"/>
    <w:rsid w:val="00E131EC"/>
    <w:rsid w:val="00E131FA"/>
    <w:rsid w:val="00E13207"/>
    <w:rsid w:val="00E132F2"/>
    <w:rsid w:val="00E133E8"/>
    <w:rsid w:val="00E13539"/>
    <w:rsid w:val="00E13585"/>
    <w:rsid w:val="00E135A4"/>
    <w:rsid w:val="00E13644"/>
    <w:rsid w:val="00E136A3"/>
    <w:rsid w:val="00E136B5"/>
    <w:rsid w:val="00E136F6"/>
    <w:rsid w:val="00E1372B"/>
    <w:rsid w:val="00E1382C"/>
    <w:rsid w:val="00E138AA"/>
    <w:rsid w:val="00E138DB"/>
    <w:rsid w:val="00E13917"/>
    <w:rsid w:val="00E1393B"/>
    <w:rsid w:val="00E13955"/>
    <w:rsid w:val="00E1399E"/>
    <w:rsid w:val="00E13B0B"/>
    <w:rsid w:val="00E13B36"/>
    <w:rsid w:val="00E13B87"/>
    <w:rsid w:val="00E13BAA"/>
    <w:rsid w:val="00E13BDA"/>
    <w:rsid w:val="00E13CC9"/>
    <w:rsid w:val="00E13D25"/>
    <w:rsid w:val="00E13D73"/>
    <w:rsid w:val="00E13DDF"/>
    <w:rsid w:val="00E13EFA"/>
    <w:rsid w:val="00E13F85"/>
    <w:rsid w:val="00E14021"/>
    <w:rsid w:val="00E1416C"/>
    <w:rsid w:val="00E1416D"/>
    <w:rsid w:val="00E141D4"/>
    <w:rsid w:val="00E141F5"/>
    <w:rsid w:val="00E142A0"/>
    <w:rsid w:val="00E1431D"/>
    <w:rsid w:val="00E1434C"/>
    <w:rsid w:val="00E1444C"/>
    <w:rsid w:val="00E14501"/>
    <w:rsid w:val="00E1453B"/>
    <w:rsid w:val="00E145F2"/>
    <w:rsid w:val="00E14630"/>
    <w:rsid w:val="00E146B9"/>
    <w:rsid w:val="00E14705"/>
    <w:rsid w:val="00E14741"/>
    <w:rsid w:val="00E148C4"/>
    <w:rsid w:val="00E149E5"/>
    <w:rsid w:val="00E14A1F"/>
    <w:rsid w:val="00E14A24"/>
    <w:rsid w:val="00E14A40"/>
    <w:rsid w:val="00E14B3D"/>
    <w:rsid w:val="00E14B93"/>
    <w:rsid w:val="00E14C26"/>
    <w:rsid w:val="00E14C39"/>
    <w:rsid w:val="00E14C4E"/>
    <w:rsid w:val="00E14C97"/>
    <w:rsid w:val="00E14CA5"/>
    <w:rsid w:val="00E15069"/>
    <w:rsid w:val="00E150E4"/>
    <w:rsid w:val="00E15238"/>
    <w:rsid w:val="00E15355"/>
    <w:rsid w:val="00E153AE"/>
    <w:rsid w:val="00E15469"/>
    <w:rsid w:val="00E1547D"/>
    <w:rsid w:val="00E154AF"/>
    <w:rsid w:val="00E15505"/>
    <w:rsid w:val="00E15531"/>
    <w:rsid w:val="00E155B5"/>
    <w:rsid w:val="00E15610"/>
    <w:rsid w:val="00E15618"/>
    <w:rsid w:val="00E15645"/>
    <w:rsid w:val="00E156E0"/>
    <w:rsid w:val="00E157F4"/>
    <w:rsid w:val="00E157F8"/>
    <w:rsid w:val="00E158BF"/>
    <w:rsid w:val="00E15A36"/>
    <w:rsid w:val="00E15B7D"/>
    <w:rsid w:val="00E15C2E"/>
    <w:rsid w:val="00E15C3B"/>
    <w:rsid w:val="00E15D08"/>
    <w:rsid w:val="00E15D38"/>
    <w:rsid w:val="00E15D47"/>
    <w:rsid w:val="00E15D61"/>
    <w:rsid w:val="00E15D91"/>
    <w:rsid w:val="00E15DFA"/>
    <w:rsid w:val="00E15E11"/>
    <w:rsid w:val="00E15ECD"/>
    <w:rsid w:val="00E15F42"/>
    <w:rsid w:val="00E15F7F"/>
    <w:rsid w:val="00E15F8E"/>
    <w:rsid w:val="00E15FA9"/>
    <w:rsid w:val="00E15FBF"/>
    <w:rsid w:val="00E15FDA"/>
    <w:rsid w:val="00E1603F"/>
    <w:rsid w:val="00E16104"/>
    <w:rsid w:val="00E16128"/>
    <w:rsid w:val="00E16132"/>
    <w:rsid w:val="00E1613E"/>
    <w:rsid w:val="00E16174"/>
    <w:rsid w:val="00E161EF"/>
    <w:rsid w:val="00E162D5"/>
    <w:rsid w:val="00E163CD"/>
    <w:rsid w:val="00E16429"/>
    <w:rsid w:val="00E1643E"/>
    <w:rsid w:val="00E1646F"/>
    <w:rsid w:val="00E1648C"/>
    <w:rsid w:val="00E16538"/>
    <w:rsid w:val="00E165BE"/>
    <w:rsid w:val="00E165C8"/>
    <w:rsid w:val="00E16689"/>
    <w:rsid w:val="00E1678B"/>
    <w:rsid w:val="00E1683E"/>
    <w:rsid w:val="00E16AE0"/>
    <w:rsid w:val="00E16AF5"/>
    <w:rsid w:val="00E16B32"/>
    <w:rsid w:val="00E16B44"/>
    <w:rsid w:val="00E16BE2"/>
    <w:rsid w:val="00E16C28"/>
    <w:rsid w:val="00E16C4F"/>
    <w:rsid w:val="00E16D8A"/>
    <w:rsid w:val="00E16DA7"/>
    <w:rsid w:val="00E16E28"/>
    <w:rsid w:val="00E16E97"/>
    <w:rsid w:val="00E16EEA"/>
    <w:rsid w:val="00E16F8A"/>
    <w:rsid w:val="00E17018"/>
    <w:rsid w:val="00E1725B"/>
    <w:rsid w:val="00E172C1"/>
    <w:rsid w:val="00E173B4"/>
    <w:rsid w:val="00E173FF"/>
    <w:rsid w:val="00E1740A"/>
    <w:rsid w:val="00E17495"/>
    <w:rsid w:val="00E1752E"/>
    <w:rsid w:val="00E17544"/>
    <w:rsid w:val="00E1758B"/>
    <w:rsid w:val="00E175D4"/>
    <w:rsid w:val="00E175EC"/>
    <w:rsid w:val="00E17671"/>
    <w:rsid w:val="00E17731"/>
    <w:rsid w:val="00E177CA"/>
    <w:rsid w:val="00E178E2"/>
    <w:rsid w:val="00E1798F"/>
    <w:rsid w:val="00E179B9"/>
    <w:rsid w:val="00E179ED"/>
    <w:rsid w:val="00E179F2"/>
    <w:rsid w:val="00E17A1F"/>
    <w:rsid w:val="00E17A54"/>
    <w:rsid w:val="00E17AB1"/>
    <w:rsid w:val="00E17BB5"/>
    <w:rsid w:val="00E17D94"/>
    <w:rsid w:val="00E17F88"/>
    <w:rsid w:val="00E20017"/>
    <w:rsid w:val="00E2002D"/>
    <w:rsid w:val="00E20052"/>
    <w:rsid w:val="00E20088"/>
    <w:rsid w:val="00E20113"/>
    <w:rsid w:val="00E2019A"/>
    <w:rsid w:val="00E20206"/>
    <w:rsid w:val="00E202E4"/>
    <w:rsid w:val="00E202EF"/>
    <w:rsid w:val="00E202FC"/>
    <w:rsid w:val="00E20431"/>
    <w:rsid w:val="00E205B7"/>
    <w:rsid w:val="00E20600"/>
    <w:rsid w:val="00E20631"/>
    <w:rsid w:val="00E2066A"/>
    <w:rsid w:val="00E20735"/>
    <w:rsid w:val="00E20885"/>
    <w:rsid w:val="00E20941"/>
    <w:rsid w:val="00E209C0"/>
    <w:rsid w:val="00E20A2E"/>
    <w:rsid w:val="00E20AEF"/>
    <w:rsid w:val="00E20B66"/>
    <w:rsid w:val="00E20C0E"/>
    <w:rsid w:val="00E20C76"/>
    <w:rsid w:val="00E20CC1"/>
    <w:rsid w:val="00E20CE4"/>
    <w:rsid w:val="00E20D39"/>
    <w:rsid w:val="00E20D5E"/>
    <w:rsid w:val="00E20DC2"/>
    <w:rsid w:val="00E20DDA"/>
    <w:rsid w:val="00E20E15"/>
    <w:rsid w:val="00E20E55"/>
    <w:rsid w:val="00E20E6E"/>
    <w:rsid w:val="00E20ECA"/>
    <w:rsid w:val="00E20F1D"/>
    <w:rsid w:val="00E20FC0"/>
    <w:rsid w:val="00E20FE4"/>
    <w:rsid w:val="00E2102D"/>
    <w:rsid w:val="00E21097"/>
    <w:rsid w:val="00E210EA"/>
    <w:rsid w:val="00E2112E"/>
    <w:rsid w:val="00E21156"/>
    <w:rsid w:val="00E21199"/>
    <w:rsid w:val="00E211B4"/>
    <w:rsid w:val="00E212AA"/>
    <w:rsid w:val="00E212AC"/>
    <w:rsid w:val="00E212BC"/>
    <w:rsid w:val="00E212C4"/>
    <w:rsid w:val="00E21392"/>
    <w:rsid w:val="00E213BC"/>
    <w:rsid w:val="00E21596"/>
    <w:rsid w:val="00E21616"/>
    <w:rsid w:val="00E21732"/>
    <w:rsid w:val="00E21897"/>
    <w:rsid w:val="00E2189E"/>
    <w:rsid w:val="00E218E6"/>
    <w:rsid w:val="00E218E7"/>
    <w:rsid w:val="00E2193C"/>
    <w:rsid w:val="00E21A9D"/>
    <w:rsid w:val="00E21AB0"/>
    <w:rsid w:val="00E21C50"/>
    <w:rsid w:val="00E21CC9"/>
    <w:rsid w:val="00E21DD1"/>
    <w:rsid w:val="00E21E07"/>
    <w:rsid w:val="00E21E41"/>
    <w:rsid w:val="00E21E92"/>
    <w:rsid w:val="00E2214D"/>
    <w:rsid w:val="00E221E5"/>
    <w:rsid w:val="00E22443"/>
    <w:rsid w:val="00E22584"/>
    <w:rsid w:val="00E2273C"/>
    <w:rsid w:val="00E22765"/>
    <w:rsid w:val="00E22804"/>
    <w:rsid w:val="00E2284B"/>
    <w:rsid w:val="00E2287F"/>
    <w:rsid w:val="00E228DA"/>
    <w:rsid w:val="00E228F6"/>
    <w:rsid w:val="00E22976"/>
    <w:rsid w:val="00E229E1"/>
    <w:rsid w:val="00E22AB9"/>
    <w:rsid w:val="00E22AE8"/>
    <w:rsid w:val="00E22BE0"/>
    <w:rsid w:val="00E22C85"/>
    <w:rsid w:val="00E22C86"/>
    <w:rsid w:val="00E22EF9"/>
    <w:rsid w:val="00E22F21"/>
    <w:rsid w:val="00E23035"/>
    <w:rsid w:val="00E2307E"/>
    <w:rsid w:val="00E2311E"/>
    <w:rsid w:val="00E232BF"/>
    <w:rsid w:val="00E232E3"/>
    <w:rsid w:val="00E23467"/>
    <w:rsid w:val="00E23470"/>
    <w:rsid w:val="00E2350D"/>
    <w:rsid w:val="00E23619"/>
    <w:rsid w:val="00E23636"/>
    <w:rsid w:val="00E236EB"/>
    <w:rsid w:val="00E2372A"/>
    <w:rsid w:val="00E23745"/>
    <w:rsid w:val="00E2379A"/>
    <w:rsid w:val="00E237A9"/>
    <w:rsid w:val="00E23828"/>
    <w:rsid w:val="00E239ED"/>
    <w:rsid w:val="00E23CA8"/>
    <w:rsid w:val="00E23CE4"/>
    <w:rsid w:val="00E23D0D"/>
    <w:rsid w:val="00E23D2C"/>
    <w:rsid w:val="00E23D8A"/>
    <w:rsid w:val="00E23DDA"/>
    <w:rsid w:val="00E23F07"/>
    <w:rsid w:val="00E23F26"/>
    <w:rsid w:val="00E240B2"/>
    <w:rsid w:val="00E240B7"/>
    <w:rsid w:val="00E240EE"/>
    <w:rsid w:val="00E24182"/>
    <w:rsid w:val="00E241C5"/>
    <w:rsid w:val="00E241CD"/>
    <w:rsid w:val="00E241DF"/>
    <w:rsid w:val="00E24583"/>
    <w:rsid w:val="00E2462F"/>
    <w:rsid w:val="00E24680"/>
    <w:rsid w:val="00E24727"/>
    <w:rsid w:val="00E24796"/>
    <w:rsid w:val="00E24848"/>
    <w:rsid w:val="00E24867"/>
    <w:rsid w:val="00E2488F"/>
    <w:rsid w:val="00E24936"/>
    <w:rsid w:val="00E24968"/>
    <w:rsid w:val="00E249D5"/>
    <w:rsid w:val="00E249F8"/>
    <w:rsid w:val="00E249F9"/>
    <w:rsid w:val="00E24A40"/>
    <w:rsid w:val="00E24A4A"/>
    <w:rsid w:val="00E24B11"/>
    <w:rsid w:val="00E24BB7"/>
    <w:rsid w:val="00E24C78"/>
    <w:rsid w:val="00E24C81"/>
    <w:rsid w:val="00E24E15"/>
    <w:rsid w:val="00E24F75"/>
    <w:rsid w:val="00E250CC"/>
    <w:rsid w:val="00E25410"/>
    <w:rsid w:val="00E2556E"/>
    <w:rsid w:val="00E25581"/>
    <w:rsid w:val="00E255FB"/>
    <w:rsid w:val="00E256E1"/>
    <w:rsid w:val="00E256F9"/>
    <w:rsid w:val="00E2578A"/>
    <w:rsid w:val="00E257D6"/>
    <w:rsid w:val="00E25858"/>
    <w:rsid w:val="00E2589B"/>
    <w:rsid w:val="00E258AD"/>
    <w:rsid w:val="00E259F3"/>
    <w:rsid w:val="00E259F7"/>
    <w:rsid w:val="00E25A10"/>
    <w:rsid w:val="00E25A3D"/>
    <w:rsid w:val="00E25A91"/>
    <w:rsid w:val="00E25AC2"/>
    <w:rsid w:val="00E25C6E"/>
    <w:rsid w:val="00E25CB9"/>
    <w:rsid w:val="00E25CE6"/>
    <w:rsid w:val="00E25DAC"/>
    <w:rsid w:val="00E25E10"/>
    <w:rsid w:val="00E25E31"/>
    <w:rsid w:val="00E25F02"/>
    <w:rsid w:val="00E25F6C"/>
    <w:rsid w:val="00E25FB7"/>
    <w:rsid w:val="00E2606F"/>
    <w:rsid w:val="00E26107"/>
    <w:rsid w:val="00E26173"/>
    <w:rsid w:val="00E2619F"/>
    <w:rsid w:val="00E26245"/>
    <w:rsid w:val="00E26425"/>
    <w:rsid w:val="00E26426"/>
    <w:rsid w:val="00E264A4"/>
    <w:rsid w:val="00E26503"/>
    <w:rsid w:val="00E265AE"/>
    <w:rsid w:val="00E265BB"/>
    <w:rsid w:val="00E265E5"/>
    <w:rsid w:val="00E26605"/>
    <w:rsid w:val="00E266BB"/>
    <w:rsid w:val="00E266D4"/>
    <w:rsid w:val="00E2677B"/>
    <w:rsid w:val="00E26789"/>
    <w:rsid w:val="00E26919"/>
    <w:rsid w:val="00E2694F"/>
    <w:rsid w:val="00E2696F"/>
    <w:rsid w:val="00E26978"/>
    <w:rsid w:val="00E269E6"/>
    <w:rsid w:val="00E26B63"/>
    <w:rsid w:val="00E26CCB"/>
    <w:rsid w:val="00E26D59"/>
    <w:rsid w:val="00E27003"/>
    <w:rsid w:val="00E271CC"/>
    <w:rsid w:val="00E272E1"/>
    <w:rsid w:val="00E275CF"/>
    <w:rsid w:val="00E275EF"/>
    <w:rsid w:val="00E27612"/>
    <w:rsid w:val="00E27714"/>
    <w:rsid w:val="00E278B9"/>
    <w:rsid w:val="00E2799E"/>
    <w:rsid w:val="00E279C0"/>
    <w:rsid w:val="00E279D5"/>
    <w:rsid w:val="00E27A09"/>
    <w:rsid w:val="00E27AD2"/>
    <w:rsid w:val="00E27AEC"/>
    <w:rsid w:val="00E27C84"/>
    <w:rsid w:val="00E27CAC"/>
    <w:rsid w:val="00E27D32"/>
    <w:rsid w:val="00E27D76"/>
    <w:rsid w:val="00E27E24"/>
    <w:rsid w:val="00E27E99"/>
    <w:rsid w:val="00E27ED1"/>
    <w:rsid w:val="00E3012B"/>
    <w:rsid w:val="00E30181"/>
    <w:rsid w:val="00E30195"/>
    <w:rsid w:val="00E301A4"/>
    <w:rsid w:val="00E3029B"/>
    <w:rsid w:val="00E302D8"/>
    <w:rsid w:val="00E30330"/>
    <w:rsid w:val="00E30343"/>
    <w:rsid w:val="00E3034D"/>
    <w:rsid w:val="00E3046F"/>
    <w:rsid w:val="00E3049C"/>
    <w:rsid w:val="00E304EB"/>
    <w:rsid w:val="00E30544"/>
    <w:rsid w:val="00E306BE"/>
    <w:rsid w:val="00E30747"/>
    <w:rsid w:val="00E3074C"/>
    <w:rsid w:val="00E3079A"/>
    <w:rsid w:val="00E307B5"/>
    <w:rsid w:val="00E308B2"/>
    <w:rsid w:val="00E3090B"/>
    <w:rsid w:val="00E3097C"/>
    <w:rsid w:val="00E30998"/>
    <w:rsid w:val="00E309AA"/>
    <w:rsid w:val="00E30A25"/>
    <w:rsid w:val="00E30AF5"/>
    <w:rsid w:val="00E30B58"/>
    <w:rsid w:val="00E30CCF"/>
    <w:rsid w:val="00E30CD7"/>
    <w:rsid w:val="00E30D21"/>
    <w:rsid w:val="00E30D45"/>
    <w:rsid w:val="00E30DE8"/>
    <w:rsid w:val="00E30FC3"/>
    <w:rsid w:val="00E30FF7"/>
    <w:rsid w:val="00E31017"/>
    <w:rsid w:val="00E31104"/>
    <w:rsid w:val="00E31132"/>
    <w:rsid w:val="00E31256"/>
    <w:rsid w:val="00E312E4"/>
    <w:rsid w:val="00E31353"/>
    <w:rsid w:val="00E313BE"/>
    <w:rsid w:val="00E313F8"/>
    <w:rsid w:val="00E314A2"/>
    <w:rsid w:val="00E314B2"/>
    <w:rsid w:val="00E314F7"/>
    <w:rsid w:val="00E3153D"/>
    <w:rsid w:val="00E31543"/>
    <w:rsid w:val="00E315B9"/>
    <w:rsid w:val="00E3164A"/>
    <w:rsid w:val="00E31779"/>
    <w:rsid w:val="00E317BC"/>
    <w:rsid w:val="00E317C7"/>
    <w:rsid w:val="00E31809"/>
    <w:rsid w:val="00E3183A"/>
    <w:rsid w:val="00E31982"/>
    <w:rsid w:val="00E319FA"/>
    <w:rsid w:val="00E31A97"/>
    <w:rsid w:val="00E31AA7"/>
    <w:rsid w:val="00E31B9B"/>
    <w:rsid w:val="00E31CBD"/>
    <w:rsid w:val="00E31E82"/>
    <w:rsid w:val="00E321E4"/>
    <w:rsid w:val="00E3224A"/>
    <w:rsid w:val="00E322A3"/>
    <w:rsid w:val="00E322E1"/>
    <w:rsid w:val="00E32325"/>
    <w:rsid w:val="00E32331"/>
    <w:rsid w:val="00E32371"/>
    <w:rsid w:val="00E323C1"/>
    <w:rsid w:val="00E324F2"/>
    <w:rsid w:val="00E3259C"/>
    <w:rsid w:val="00E3267E"/>
    <w:rsid w:val="00E326B8"/>
    <w:rsid w:val="00E326E7"/>
    <w:rsid w:val="00E327DE"/>
    <w:rsid w:val="00E328A0"/>
    <w:rsid w:val="00E328BC"/>
    <w:rsid w:val="00E328EE"/>
    <w:rsid w:val="00E3290E"/>
    <w:rsid w:val="00E32927"/>
    <w:rsid w:val="00E3293E"/>
    <w:rsid w:val="00E32972"/>
    <w:rsid w:val="00E32980"/>
    <w:rsid w:val="00E32B29"/>
    <w:rsid w:val="00E32B39"/>
    <w:rsid w:val="00E32B5C"/>
    <w:rsid w:val="00E32B73"/>
    <w:rsid w:val="00E32B7B"/>
    <w:rsid w:val="00E32C2B"/>
    <w:rsid w:val="00E32E04"/>
    <w:rsid w:val="00E32EBE"/>
    <w:rsid w:val="00E32F03"/>
    <w:rsid w:val="00E32FD2"/>
    <w:rsid w:val="00E3313B"/>
    <w:rsid w:val="00E3314F"/>
    <w:rsid w:val="00E331EC"/>
    <w:rsid w:val="00E33272"/>
    <w:rsid w:val="00E332EC"/>
    <w:rsid w:val="00E33316"/>
    <w:rsid w:val="00E3345B"/>
    <w:rsid w:val="00E335D5"/>
    <w:rsid w:val="00E33601"/>
    <w:rsid w:val="00E33654"/>
    <w:rsid w:val="00E33668"/>
    <w:rsid w:val="00E336A4"/>
    <w:rsid w:val="00E336AF"/>
    <w:rsid w:val="00E33708"/>
    <w:rsid w:val="00E3370A"/>
    <w:rsid w:val="00E33749"/>
    <w:rsid w:val="00E33891"/>
    <w:rsid w:val="00E338A3"/>
    <w:rsid w:val="00E338DD"/>
    <w:rsid w:val="00E33923"/>
    <w:rsid w:val="00E3396F"/>
    <w:rsid w:val="00E33A2C"/>
    <w:rsid w:val="00E33A3A"/>
    <w:rsid w:val="00E33A68"/>
    <w:rsid w:val="00E33B1B"/>
    <w:rsid w:val="00E33B72"/>
    <w:rsid w:val="00E33C3C"/>
    <w:rsid w:val="00E33C5A"/>
    <w:rsid w:val="00E33EA1"/>
    <w:rsid w:val="00E33F8F"/>
    <w:rsid w:val="00E33FF7"/>
    <w:rsid w:val="00E340A3"/>
    <w:rsid w:val="00E340C9"/>
    <w:rsid w:val="00E34107"/>
    <w:rsid w:val="00E3435E"/>
    <w:rsid w:val="00E3436F"/>
    <w:rsid w:val="00E343B7"/>
    <w:rsid w:val="00E343BD"/>
    <w:rsid w:val="00E344EE"/>
    <w:rsid w:val="00E34502"/>
    <w:rsid w:val="00E34562"/>
    <w:rsid w:val="00E3459E"/>
    <w:rsid w:val="00E345BB"/>
    <w:rsid w:val="00E345BF"/>
    <w:rsid w:val="00E34656"/>
    <w:rsid w:val="00E347A9"/>
    <w:rsid w:val="00E34A3A"/>
    <w:rsid w:val="00E34A9F"/>
    <w:rsid w:val="00E34B60"/>
    <w:rsid w:val="00E34C25"/>
    <w:rsid w:val="00E34C8D"/>
    <w:rsid w:val="00E34CA3"/>
    <w:rsid w:val="00E34CC2"/>
    <w:rsid w:val="00E34E88"/>
    <w:rsid w:val="00E34EA5"/>
    <w:rsid w:val="00E34EC9"/>
    <w:rsid w:val="00E34F07"/>
    <w:rsid w:val="00E351A5"/>
    <w:rsid w:val="00E351D4"/>
    <w:rsid w:val="00E3520E"/>
    <w:rsid w:val="00E3521B"/>
    <w:rsid w:val="00E35230"/>
    <w:rsid w:val="00E35257"/>
    <w:rsid w:val="00E3530C"/>
    <w:rsid w:val="00E3536A"/>
    <w:rsid w:val="00E3539D"/>
    <w:rsid w:val="00E3552A"/>
    <w:rsid w:val="00E35632"/>
    <w:rsid w:val="00E357C5"/>
    <w:rsid w:val="00E3583B"/>
    <w:rsid w:val="00E358B3"/>
    <w:rsid w:val="00E35903"/>
    <w:rsid w:val="00E35966"/>
    <w:rsid w:val="00E359E7"/>
    <w:rsid w:val="00E35AB5"/>
    <w:rsid w:val="00E35D1D"/>
    <w:rsid w:val="00E35D58"/>
    <w:rsid w:val="00E35DDA"/>
    <w:rsid w:val="00E35F12"/>
    <w:rsid w:val="00E35F5C"/>
    <w:rsid w:val="00E36090"/>
    <w:rsid w:val="00E361FE"/>
    <w:rsid w:val="00E36207"/>
    <w:rsid w:val="00E362AB"/>
    <w:rsid w:val="00E362E6"/>
    <w:rsid w:val="00E36329"/>
    <w:rsid w:val="00E3636D"/>
    <w:rsid w:val="00E3646D"/>
    <w:rsid w:val="00E36511"/>
    <w:rsid w:val="00E36618"/>
    <w:rsid w:val="00E36671"/>
    <w:rsid w:val="00E366BA"/>
    <w:rsid w:val="00E36761"/>
    <w:rsid w:val="00E36809"/>
    <w:rsid w:val="00E36813"/>
    <w:rsid w:val="00E368EE"/>
    <w:rsid w:val="00E3696C"/>
    <w:rsid w:val="00E36987"/>
    <w:rsid w:val="00E36B58"/>
    <w:rsid w:val="00E36BF4"/>
    <w:rsid w:val="00E36CD0"/>
    <w:rsid w:val="00E36CF4"/>
    <w:rsid w:val="00E36D9D"/>
    <w:rsid w:val="00E36DAC"/>
    <w:rsid w:val="00E36DD1"/>
    <w:rsid w:val="00E36E20"/>
    <w:rsid w:val="00E36E40"/>
    <w:rsid w:val="00E36FC7"/>
    <w:rsid w:val="00E3712B"/>
    <w:rsid w:val="00E3717F"/>
    <w:rsid w:val="00E37202"/>
    <w:rsid w:val="00E37288"/>
    <w:rsid w:val="00E3749E"/>
    <w:rsid w:val="00E37551"/>
    <w:rsid w:val="00E37558"/>
    <w:rsid w:val="00E3756F"/>
    <w:rsid w:val="00E37585"/>
    <w:rsid w:val="00E376AD"/>
    <w:rsid w:val="00E37709"/>
    <w:rsid w:val="00E3770C"/>
    <w:rsid w:val="00E37738"/>
    <w:rsid w:val="00E37757"/>
    <w:rsid w:val="00E377BC"/>
    <w:rsid w:val="00E378D1"/>
    <w:rsid w:val="00E3794F"/>
    <w:rsid w:val="00E3797D"/>
    <w:rsid w:val="00E379FD"/>
    <w:rsid w:val="00E37A68"/>
    <w:rsid w:val="00E37A80"/>
    <w:rsid w:val="00E37BC3"/>
    <w:rsid w:val="00E37C59"/>
    <w:rsid w:val="00E37CD0"/>
    <w:rsid w:val="00E37D34"/>
    <w:rsid w:val="00E37D3F"/>
    <w:rsid w:val="00E37DB3"/>
    <w:rsid w:val="00E37FC7"/>
    <w:rsid w:val="00E37FF8"/>
    <w:rsid w:val="00E4001D"/>
    <w:rsid w:val="00E40035"/>
    <w:rsid w:val="00E4005A"/>
    <w:rsid w:val="00E400CA"/>
    <w:rsid w:val="00E4011F"/>
    <w:rsid w:val="00E40142"/>
    <w:rsid w:val="00E40151"/>
    <w:rsid w:val="00E401B1"/>
    <w:rsid w:val="00E40224"/>
    <w:rsid w:val="00E402B3"/>
    <w:rsid w:val="00E402CF"/>
    <w:rsid w:val="00E40334"/>
    <w:rsid w:val="00E403A4"/>
    <w:rsid w:val="00E403CD"/>
    <w:rsid w:val="00E40543"/>
    <w:rsid w:val="00E4058B"/>
    <w:rsid w:val="00E405DF"/>
    <w:rsid w:val="00E4061F"/>
    <w:rsid w:val="00E40671"/>
    <w:rsid w:val="00E406EC"/>
    <w:rsid w:val="00E40725"/>
    <w:rsid w:val="00E4073A"/>
    <w:rsid w:val="00E4076C"/>
    <w:rsid w:val="00E407ED"/>
    <w:rsid w:val="00E407EE"/>
    <w:rsid w:val="00E407EF"/>
    <w:rsid w:val="00E40896"/>
    <w:rsid w:val="00E408B3"/>
    <w:rsid w:val="00E4094B"/>
    <w:rsid w:val="00E40B25"/>
    <w:rsid w:val="00E40BFE"/>
    <w:rsid w:val="00E40CB7"/>
    <w:rsid w:val="00E40E32"/>
    <w:rsid w:val="00E40EE5"/>
    <w:rsid w:val="00E4103F"/>
    <w:rsid w:val="00E410B9"/>
    <w:rsid w:val="00E4111C"/>
    <w:rsid w:val="00E4118B"/>
    <w:rsid w:val="00E4125C"/>
    <w:rsid w:val="00E412E8"/>
    <w:rsid w:val="00E41499"/>
    <w:rsid w:val="00E414CE"/>
    <w:rsid w:val="00E414DE"/>
    <w:rsid w:val="00E415B6"/>
    <w:rsid w:val="00E416B6"/>
    <w:rsid w:val="00E417B8"/>
    <w:rsid w:val="00E4180E"/>
    <w:rsid w:val="00E41826"/>
    <w:rsid w:val="00E418CB"/>
    <w:rsid w:val="00E418F5"/>
    <w:rsid w:val="00E41ACD"/>
    <w:rsid w:val="00E41AF2"/>
    <w:rsid w:val="00E41B8D"/>
    <w:rsid w:val="00E41BC1"/>
    <w:rsid w:val="00E41C61"/>
    <w:rsid w:val="00E41DFA"/>
    <w:rsid w:val="00E41EC0"/>
    <w:rsid w:val="00E41EE5"/>
    <w:rsid w:val="00E41F98"/>
    <w:rsid w:val="00E41FF5"/>
    <w:rsid w:val="00E42035"/>
    <w:rsid w:val="00E42105"/>
    <w:rsid w:val="00E42153"/>
    <w:rsid w:val="00E42191"/>
    <w:rsid w:val="00E42193"/>
    <w:rsid w:val="00E421A2"/>
    <w:rsid w:val="00E42360"/>
    <w:rsid w:val="00E42513"/>
    <w:rsid w:val="00E425BC"/>
    <w:rsid w:val="00E42704"/>
    <w:rsid w:val="00E42793"/>
    <w:rsid w:val="00E42806"/>
    <w:rsid w:val="00E42859"/>
    <w:rsid w:val="00E4285D"/>
    <w:rsid w:val="00E42B10"/>
    <w:rsid w:val="00E42BAF"/>
    <w:rsid w:val="00E42C2F"/>
    <w:rsid w:val="00E42C8B"/>
    <w:rsid w:val="00E42CB1"/>
    <w:rsid w:val="00E42D1D"/>
    <w:rsid w:val="00E42FA9"/>
    <w:rsid w:val="00E42FE9"/>
    <w:rsid w:val="00E43013"/>
    <w:rsid w:val="00E43163"/>
    <w:rsid w:val="00E43225"/>
    <w:rsid w:val="00E432DC"/>
    <w:rsid w:val="00E43398"/>
    <w:rsid w:val="00E4352A"/>
    <w:rsid w:val="00E43646"/>
    <w:rsid w:val="00E4366E"/>
    <w:rsid w:val="00E436AC"/>
    <w:rsid w:val="00E436CB"/>
    <w:rsid w:val="00E436E1"/>
    <w:rsid w:val="00E437E7"/>
    <w:rsid w:val="00E43928"/>
    <w:rsid w:val="00E43A22"/>
    <w:rsid w:val="00E43A62"/>
    <w:rsid w:val="00E43ABE"/>
    <w:rsid w:val="00E43B3A"/>
    <w:rsid w:val="00E43C4A"/>
    <w:rsid w:val="00E43CA2"/>
    <w:rsid w:val="00E43CF6"/>
    <w:rsid w:val="00E43D2C"/>
    <w:rsid w:val="00E43DE2"/>
    <w:rsid w:val="00E43E5D"/>
    <w:rsid w:val="00E43F39"/>
    <w:rsid w:val="00E43F4C"/>
    <w:rsid w:val="00E43FD9"/>
    <w:rsid w:val="00E44060"/>
    <w:rsid w:val="00E44138"/>
    <w:rsid w:val="00E44161"/>
    <w:rsid w:val="00E44228"/>
    <w:rsid w:val="00E442E8"/>
    <w:rsid w:val="00E4430F"/>
    <w:rsid w:val="00E44340"/>
    <w:rsid w:val="00E444B6"/>
    <w:rsid w:val="00E444D7"/>
    <w:rsid w:val="00E44517"/>
    <w:rsid w:val="00E445A9"/>
    <w:rsid w:val="00E445D8"/>
    <w:rsid w:val="00E445E1"/>
    <w:rsid w:val="00E4464C"/>
    <w:rsid w:val="00E4468E"/>
    <w:rsid w:val="00E446C9"/>
    <w:rsid w:val="00E446F8"/>
    <w:rsid w:val="00E4470E"/>
    <w:rsid w:val="00E4475A"/>
    <w:rsid w:val="00E449A5"/>
    <w:rsid w:val="00E44A3C"/>
    <w:rsid w:val="00E44ACE"/>
    <w:rsid w:val="00E44B48"/>
    <w:rsid w:val="00E44B6A"/>
    <w:rsid w:val="00E44B8A"/>
    <w:rsid w:val="00E44BEA"/>
    <w:rsid w:val="00E44C0E"/>
    <w:rsid w:val="00E44C12"/>
    <w:rsid w:val="00E44C14"/>
    <w:rsid w:val="00E44C34"/>
    <w:rsid w:val="00E44E38"/>
    <w:rsid w:val="00E44E82"/>
    <w:rsid w:val="00E44F25"/>
    <w:rsid w:val="00E44FEB"/>
    <w:rsid w:val="00E45103"/>
    <w:rsid w:val="00E45221"/>
    <w:rsid w:val="00E4522F"/>
    <w:rsid w:val="00E452D2"/>
    <w:rsid w:val="00E4532C"/>
    <w:rsid w:val="00E453E6"/>
    <w:rsid w:val="00E4541E"/>
    <w:rsid w:val="00E45420"/>
    <w:rsid w:val="00E4553C"/>
    <w:rsid w:val="00E455A5"/>
    <w:rsid w:val="00E4562C"/>
    <w:rsid w:val="00E45717"/>
    <w:rsid w:val="00E457BE"/>
    <w:rsid w:val="00E457CD"/>
    <w:rsid w:val="00E459C6"/>
    <w:rsid w:val="00E45A42"/>
    <w:rsid w:val="00E45AAC"/>
    <w:rsid w:val="00E45AF2"/>
    <w:rsid w:val="00E45B0A"/>
    <w:rsid w:val="00E45B5F"/>
    <w:rsid w:val="00E45BD4"/>
    <w:rsid w:val="00E45C5A"/>
    <w:rsid w:val="00E45D96"/>
    <w:rsid w:val="00E45DC7"/>
    <w:rsid w:val="00E45E1D"/>
    <w:rsid w:val="00E45E5B"/>
    <w:rsid w:val="00E45EDB"/>
    <w:rsid w:val="00E45EED"/>
    <w:rsid w:val="00E45F77"/>
    <w:rsid w:val="00E45FA2"/>
    <w:rsid w:val="00E46083"/>
    <w:rsid w:val="00E460E2"/>
    <w:rsid w:val="00E461C1"/>
    <w:rsid w:val="00E462BB"/>
    <w:rsid w:val="00E4630F"/>
    <w:rsid w:val="00E4636D"/>
    <w:rsid w:val="00E46394"/>
    <w:rsid w:val="00E46456"/>
    <w:rsid w:val="00E46474"/>
    <w:rsid w:val="00E4654B"/>
    <w:rsid w:val="00E466DC"/>
    <w:rsid w:val="00E467B1"/>
    <w:rsid w:val="00E467DB"/>
    <w:rsid w:val="00E4681B"/>
    <w:rsid w:val="00E46910"/>
    <w:rsid w:val="00E46A36"/>
    <w:rsid w:val="00E46A64"/>
    <w:rsid w:val="00E46ABD"/>
    <w:rsid w:val="00E46B8E"/>
    <w:rsid w:val="00E46B9C"/>
    <w:rsid w:val="00E46BC8"/>
    <w:rsid w:val="00E46CC5"/>
    <w:rsid w:val="00E46D1E"/>
    <w:rsid w:val="00E46F42"/>
    <w:rsid w:val="00E46F59"/>
    <w:rsid w:val="00E46FDA"/>
    <w:rsid w:val="00E470AD"/>
    <w:rsid w:val="00E471EA"/>
    <w:rsid w:val="00E47282"/>
    <w:rsid w:val="00E472D4"/>
    <w:rsid w:val="00E4745E"/>
    <w:rsid w:val="00E474B1"/>
    <w:rsid w:val="00E474C0"/>
    <w:rsid w:val="00E474DB"/>
    <w:rsid w:val="00E47596"/>
    <w:rsid w:val="00E475F0"/>
    <w:rsid w:val="00E4768D"/>
    <w:rsid w:val="00E4769C"/>
    <w:rsid w:val="00E476AA"/>
    <w:rsid w:val="00E47707"/>
    <w:rsid w:val="00E4792F"/>
    <w:rsid w:val="00E47ABB"/>
    <w:rsid w:val="00E47ADF"/>
    <w:rsid w:val="00E47B18"/>
    <w:rsid w:val="00E47BAF"/>
    <w:rsid w:val="00E47D13"/>
    <w:rsid w:val="00E47E8E"/>
    <w:rsid w:val="00E47FCC"/>
    <w:rsid w:val="00E47FE1"/>
    <w:rsid w:val="00E47FFC"/>
    <w:rsid w:val="00E50070"/>
    <w:rsid w:val="00E5011D"/>
    <w:rsid w:val="00E501B0"/>
    <w:rsid w:val="00E501BE"/>
    <w:rsid w:val="00E50270"/>
    <w:rsid w:val="00E5027F"/>
    <w:rsid w:val="00E50350"/>
    <w:rsid w:val="00E503B1"/>
    <w:rsid w:val="00E50422"/>
    <w:rsid w:val="00E50457"/>
    <w:rsid w:val="00E5050E"/>
    <w:rsid w:val="00E5055B"/>
    <w:rsid w:val="00E50604"/>
    <w:rsid w:val="00E5060C"/>
    <w:rsid w:val="00E5066A"/>
    <w:rsid w:val="00E5067D"/>
    <w:rsid w:val="00E506E6"/>
    <w:rsid w:val="00E506F4"/>
    <w:rsid w:val="00E50760"/>
    <w:rsid w:val="00E508A0"/>
    <w:rsid w:val="00E50945"/>
    <w:rsid w:val="00E5096D"/>
    <w:rsid w:val="00E50A35"/>
    <w:rsid w:val="00E50A90"/>
    <w:rsid w:val="00E50AFB"/>
    <w:rsid w:val="00E50B4E"/>
    <w:rsid w:val="00E50B53"/>
    <w:rsid w:val="00E50BB4"/>
    <w:rsid w:val="00E50C34"/>
    <w:rsid w:val="00E50CAF"/>
    <w:rsid w:val="00E50CE0"/>
    <w:rsid w:val="00E50E60"/>
    <w:rsid w:val="00E51002"/>
    <w:rsid w:val="00E51146"/>
    <w:rsid w:val="00E511BF"/>
    <w:rsid w:val="00E51215"/>
    <w:rsid w:val="00E51230"/>
    <w:rsid w:val="00E5158D"/>
    <w:rsid w:val="00E51647"/>
    <w:rsid w:val="00E516F3"/>
    <w:rsid w:val="00E517C4"/>
    <w:rsid w:val="00E5180F"/>
    <w:rsid w:val="00E51862"/>
    <w:rsid w:val="00E51881"/>
    <w:rsid w:val="00E518E2"/>
    <w:rsid w:val="00E51957"/>
    <w:rsid w:val="00E51A3F"/>
    <w:rsid w:val="00E51AC7"/>
    <w:rsid w:val="00E51AFF"/>
    <w:rsid w:val="00E51B44"/>
    <w:rsid w:val="00E51B86"/>
    <w:rsid w:val="00E51B8F"/>
    <w:rsid w:val="00E51BB4"/>
    <w:rsid w:val="00E51C05"/>
    <w:rsid w:val="00E51C68"/>
    <w:rsid w:val="00E51D9C"/>
    <w:rsid w:val="00E51E00"/>
    <w:rsid w:val="00E51E55"/>
    <w:rsid w:val="00E51F3C"/>
    <w:rsid w:val="00E51F87"/>
    <w:rsid w:val="00E52055"/>
    <w:rsid w:val="00E52164"/>
    <w:rsid w:val="00E5219A"/>
    <w:rsid w:val="00E52231"/>
    <w:rsid w:val="00E5237D"/>
    <w:rsid w:val="00E52428"/>
    <w:rsid w:val="00E5250C"/>
    <w:rsid w:val="00E5255C"/>
    <w:rsid w:val="00E525C0"/>
    <w:rsid w:val="00E52613"/>
    <w:rsid w:val="00E5275C"/>
    <w:rsid w:val="00E527AC"/>
    <w:rsid w:val="00E527C6"/>
    <w:rsid w:val="00E527CE"/>
    <w:rsid w:val="00E5285E"/>
    <w:rsid w:val="00E52865"/>
    <w:rsid w:val="00E528E5"/>
    <w:rsid w:val="00E52A28"/>
    <w:rsid w:val="00E52A76"/>
    <w:rsid w:val="00E52AA2"/>
    <w:rsid w:val="00E52C1B"/>
    <w:rsid w:val="00E52C31"/>
    <w:rsid w:val="00E52CD9"/>
    <w:rsid w:val="00E52D47"/>
    <w:rsid w:val="00E52D68"/>
    <w:rsid w:val="00E52D88"/>
    <w:rsid w:val="00E52E3F"/>
    <w:rsid w:val="00E52EE4"/>
    <w:rsid w:val="00E52F15"/>
    <w:rsid w:val="00E52FF2"/>
    <w:rsid w:val="00E53078"/>
    <w:rsid w:val="00E53095"/>
    <w:rsid w:val="00E53096"/>
    <w:rsid w:val="00E5309D"/>
    <w:rsid w:val="00E53173"/>
    <w:rsid w:val="00E532C0"/>
    <w:rsid w:val="00E5332E"/>
    <w:rsid w:val="00E53464"/>
    <w:rsid w:val="00E53478"/>
    <w:rsid w:val="00E5357A"/>
    <w:rsid w:val="00E535B7"/>
    <w:rsid w:val="00E536F5"/>
    <w:rsid w:val="00E53704"/>
    <w:rsid w:val="00E537AB"/>
    <w:rsid w:val="00E537B6"/>
    <w:rsid w:val="00E537CB"/>
    <w:rsid w:val="00E53A81"/>
    <w:rsid w:val="00E53A93"/>
    <w:rsid w:val="00E53AB0"/>
    <w:rsid w:val="00E53B34"/>
    <w:rsid w:val="00E53B56"/>
    <w:rsid w:val="00E53C21"/>
    <w:rsid w:val="00E53DA4"/>
    <w:rsid w:val="00E53E32"/>
    <w:rsid w:val="00E53E42"/>
    <w:rsid w:val="00E53EB2"/>
    <w:rsid w:val="00E53EC1"/>
    <w:rsid w:val="00E53F5A"/>
    <w:rsid w:val="00E53F67"/>
    <w:rsid w:val="00E540FF"/>
    <w:rsid w:val="00E54185"/>
    <w:rsid w:val="00E5424D"/>
    <w:rsid w:val="00E54258"/>
    <w:rsid w:val="00E5427D"/>
    <w:rsid w:val="00E54299"/>
    <w:rsid w:val="00E54529"/>
    <w:rsid w:val="00E54537"/>
    <w:rsid w:val="00E5454A"/>
    <w:rsid w:val="00E545F2"/>
    <w:rsid w:val="00E545F3"/>
    <w:rsid w:val="00E54623"/>
    <w:rsid w:val="00E54662"/>
    <w:rsid w:val="00E54681"/>
    <w:rsid w:val="00E54723"/>
    <w:rsid w:val="00E547B0"/>
    <w:rsid w:val="00E54891"/>
    <w:rsid w:val="00E54896"/>
    <w:rsid w:val="00E548C4"/>
    <w:rsid w:val="00E548CE"/>
    <w:rsid w:val="00E54917"/>
    <w:rsid w:val="00E54925"/>
    <w:rsid w:val="00E54A44"/>
    <w:rsid w:val="00E54A4B"/>
    <w:rsid w:val="00E54AC3"/>
    <w:rsid w:val="00E54B10"/>
    <w:rsid w:val="00E54B2F"/>
    <w:rsid w:val="00E54B7A"/>
    <w:rsid w:val="00E54C09"/>
    <w:rsid w:val="00E54CA9"/>
    <w:rsid w:val="00E54CB7"/>
    <w:rsid w:val="00E54DDE"/>
    <w:rsid w:val="00E54DF9"/>
    <w:rsid w:val="00E54EAC"/>
    <w:rsid w:val="00E54F5B"/>
    <w:rsid w:val="00E54FC3"/>
    <w:rsid w:val="00E550F8"/>
    <w:rsid w:val="00E55220"/>
    <w:rsid w:val="00E5541F"/>
    <w:rsid w:val="00E55422"/>
    <w:rsid w:val="00E554CF"/>
    <w:rsid w:val="00E5583A"/>
    <w:rsid w:val="00E55857"/>
    <w:rsid w:val="00E5589A"/>
    <w:rsid w:val="00E558A4"/>
    <w:rsid w:val="00E558F8"/>
    <w:rsid w:val="00E5593B"/>
    <w:rsid w:val="00E559DB"/>
    <w:rsid w:val="00E55A85"/>
    <w:rsid w:val="00E55B04"/>
    <w:rsid w:val="00E55B19"/>
    <w:rsid w:val="00E55BCE"/>
    <w:rsid w:val="00E55BF8"/>
    <w:rsid w:val="00E55CAD"/>
    <w:rsid w:val="00E55D02"/>
    <w:rsid w:val="00E55D47"/>
    <w:rsid w:val="00E55DA7"/>
    <w:rsid w:val="00E55E0B"/>
    <w:rsid w:val="00E55E16"/>
    <w:rsid w:val="00E55E5F"/>
    <w:rsid w:val="00E55EAE"/>
    <w:rsid w:val="00E55FC4"/>
    <w:rsid w:val="00E56055"/>
    <w:rsid w:val="00E56060"/>
    <w:rsid w:val="00E560E9"/>
    <w:rsid w:val="00E56136"/>
    <w:rsid w:val="00E561EA"/>
    <w:rsid w:val="00E5641E"/>
    <w:rsid w:val="00E564CB"/>
    <w:rsid w:val="00E56571"/>
    <w:rsid w:val="00E5666E"/>
    <w:rsid w:val="00E566D8"/>
    <w:rsid w:val="00E56779"/>
    <w:rsid w:val="00E56796"/>
    <w:rsid w:val="00E567D7"/>
    <w:rsid w:val="00E56836"/>
    <w:rsid w:val="00E56953"/>
    <w:rsid w:val="00E569B7"/>
    <w:rsid w:val="00E569FE"/>
    <w:rsid w:val="00E56C26"/>
    <w:rsid w:val="00E56C88"/>
    <w:rsid w:val="00E56CE5"/>
    <w:rsid w:val="00E56D2B"/>
    <w:rsid w:val="00E56EAB"/>
    <w:rsid w:val="00E56EB2"/>
    <w:rsid w:val="00E56EBE"/>
    <w:rsid w:val="00E56F24"/>
    <w:rsid w:val="00E56F2C"/>
    <w:rsid w:val="00E56F38"/>
    <w:rsid w:val="00E56F4A"/>
    <w:rsid w:val="00E56F5D"/>
    <w:rsid w:val="00E56FB8"/>
    <w:rsid w:val="00E57106"/>
    <w:rsid w:val="00E571E5"/>
    <w:rsid w:val="00E57266"/>
    <w:rsid w:val="00E572F0"/>
    <w:rsid w:val="00E57303"/>
    <w:rsid w:val="00E57384"/>
    <w:rsid w:val="00E5742E"/>
    <w:rsid w:val="00E575BF"/>
    <w:rsid w:val="00E57611"/>
    <w:rsid w:val="00E57663"/>
    <w:rsid w:val="00E57698"/>
    <w:rsid w:val="00E576A6"/>
    <w:rsid w:val="00E577B5"/>
    <w:rsid w:val="00E578AB"/>
    <w:rsid w:val="00E579BC"/>
    <w:rsid w:val="00E579CB"/>
    <w:rsid w:val="00E579E4"/>
    <w:rsid w:val="00E57A00"/>
    <w:rsid w:val="00E57A0C"/>
    <w:rsid w:val="00E57AFE"/>
    <w:rsid w:val="00E57BB9"/>
    <w:rsid w:val="00E57D34"/>
    <w:rsid w:val="00E57D4E"/>
    <w:rsid w:val="00E57EEF"/>
    <w:rsid w:val="00E57F79"/>
    <w:rsid w:val="00E57FB7"/>
    <w:rsid w:val="00E60089"/>
    <w:rsid w:val="00E600CC"/>
    <w:rsid w:val="00E6014E"/>
    <w:rsid w:val="00E602DA"/>
    <w:rsid w:val="00E60300"/>
    <w:rsid w:val="00E6042D"/>
    <w:rsid w:val="00E6087F"/>
    <w:rsid w:val="00E608ED"/>
    <w:rsid w:val="00E6091E"/>
    <w:rsid w:val="00E60934"/>
    <w:rsid w:val="00E6094A"/>
    <w:rsid w:val="00E60A26"/>
    <w:rsid w:val="00E60AA6"/>
    <w:rsid w:val="00E60AB7"/>
    <w:rsid w:val="00E60DF7"/>
    <w:rsid w:val="00E60E50"/>
    <w:rsid w:val="00E60FD3"/>
    <w:rsid w:val="00E60FF0"/>
    <w:rsid w:val="00E610AC"/>
    <w:rsid w:val="00E612F6"/>
    <w:rsid w:val="00E61401"/>
    <w:rsid w:val="00E6146B"/>
    <w:rsid w:val="00E614A4"/>
    <w:rsid w:val="00E61597"/>
    <w:rsid w:val="00E61663"/>
    <w:rsid w:val="00E616DD"/>
    <w:rsid w:val="00E6176C"/>
    <w:rsid w:val="00E61840"/>
    <w:rsid w:val="00E619BD"/>
    <w:rsid w:val="00E61A56"/>
    <w:rsid w:val="00E61A9F"/>
    <w:rsid w:val="00E61AD2"/>
    <w:rsid w:val="00E61AF4"/>
    <w:rsid w:val="00E61B8A"/>
    <w:rsid w:val="00E61B8C"/>
    <w:rsid w:val="00E61CCC"/>
    <w:rsid w:val="00E61D10"/>
    <w:rsid w:val="00E61D64"/>
    <w:rsid w:val="00E61D66"/>
    <w:rsid w:val="00E61D69"/>
    <w:rsid w:val="00E61EFB"/>
    <w:rsid w:val="00E61F2A"/>
    <w:rsid w:val="00E61FE9"/>
    <w:rsid w:val="00E62046"/>
    <w:rsid w:val="00E6204D"/>
    <w:rsid w:val="00E62137"/>
    <w:rsid w:val="00E6213B"/>
    <w:rsid w:val="00E621AE"/>
    <w:rsid w:val="00E62204"/>
    <w:rsid w:val="00E62356"/>
    <w:rsid w:val="00E6247E"/>
    <w:rsid w:val="00E624CB"/>
    <w:rsid w:val="00E62548"/>
    <w:rsid w:val="00E625CC"/>
    <w:rsid w:val="00E625FA"/>
    <w:rsid w:val="00E6263C"/>
    <w:rsid w:val="00E62854"/>
    <w:rsid w:val="00E6294F"/>
    <w:rsid w:val="00E62987"/>
    <w:rsid w:val="00E6299A"/>
    <w:rsid w:val="00E62A2D"/>
    <w:rsid w:val="00E62B16"/>
    <w:rsid w:val="00E62B3F"/>
    <w:rsid w:val="00E62B40"/>
    <w:rsid w:val="00E62B51"/>
    <w:rsid w:val="00E62BC6"/>
    <w:rsid w:val="00E62C2E"/>
    <w:rsid w:val="00E62D38"/>
    <w:rsid w:val="00E62D9E"/>
    <w:rsid w:val="00E62DD6"/>
    <w:rsid w:val="00E62E20"/>
    <w:rsid w:val="00E62E31"/>
    <w:rsid w:val="00E63022"/>
    <w:rsid w:val="00E63053"/>
    <w:rsid w:val="00E63059"/>
    <w:rsid w:val="00E63099"/>
    <w:rsid w:val="00E6325D"/>
    <w:rsid w:val="00E632B7"/>
    <w:rsid w:val="00E6334A"/>
    <w:rsid w:val="00E6344B"/>
    <w:rsid w:val="00E634A4"/>
    <w:rsid w:val="00E635CD"/>
    <w:rsid w:val="00E636EA"/>
    <w:rsid w:val="00E63737"/>
    <w:rsid w:val="00E63864"/>
    <w:rsid w:val="00E6397D"/>
    <w:rsid w:val="00E639F0"/>
    <w:rsid w:val="00E63B7C"/>
    <w:rsid w:val="00E63BF7"/>
    <w:rsid w:val="00E63C60"/>
    <w:rsid w:val="00E63C88"/>
    <w:rsid w:val="00E63D3C"/>
    <w:rsid w:val="00E63F63"/>
    <w:rsid w:val="00E64266"/>
    <w:rsid w:val="00E6429A"/>
    <w:rsid w:val="00E6436B"/>
    <w:rsid w:val="00E6442F"/>
    <w:rsid w:val="00E6455E"/>
    <w:rsid w:val="00E6458F"/>
    <w:rsid w:val="00E645C2"/>
    <w:rsid w:val="00E6463F"/>
    <w:rsid w:val="00E64678"/>
    <w:rsid w:val="00E646A3"/>
    <w:rsid w:val="00E6478E"/>
    <w:rsid w:val="00E647BA"/>
    <w:rsid w:val="00E64939"/>
    <w:rsid w:val="00E64A7D"/>
    <w:rsid w:val="00E64BC4"/>
    <w:rsid w:val="00E64C42"/>
    <w:rsid w:val="00E64C6C"/>
    <w:rsid w:val="00E64E6C"/>
    <w:rsid w:val="00E6507B"/>
    <w:rsid w:val="00E65237"/>
    <w:rsid w:val="00E65363"/>
    <w:rsid w:val="00E65388"/>
    <w:rsid w:val="00E653CA"/>
    <w:rsid w:val="00E65451"/>
    <w:rsid w:val="00E6550E"/>
    <w:rsid w:val="00E65535"/>
    <w:rsid w:val="00E65552"/>
    <w:rsid w:val="00E65579"/>
    <w:rsid w:val="00E65626"/>
    <w:rsid w:val="00E656EB"/>
    <w:rsid w:val="00E6571A"/>
    <w:rsid w:val="00E6578B"/>
    <w:rsid w:val="00E657E2"/>
    <w:rsid w:val="00E657E7"/>
    <w:rsid w:val="00E65842"/>
    <w:rsid w:val="00E6584D"/>
    <w:rsid w:val="00E65926"/>
    <w:rsid w:val="00E6593B"/>
    <w:rsid w:val="00E659CD"/>
    <w:rsid w:val="00E659EE"/>
    <w:rsid w:val="00E65A41"/>
    <w:rsid w:val="00E65A4D"/>
    <w:rsid w:val="00E65ADC"/>
    <w:rsid w:val="00E65BD9"/>
    <w:rsid w:val="00E65D2B"/>
    <w:rsid w:val="00E65D3C"/>
    <w:rsid w:val="00E65D87"/>
    <w:rsid w:val="00E65D8A"/>
    <w:rsid w:val="00E65DF9"/>
    <w:rsid w:val="00E66058"/>
    <w:rsid w:val="00E66105"/>
    <w:rsid w:val="00E66299"/>
    <w:rsid w:val="00E662B6"/>
    <w:rsid w:val="00E662C2"/>
    <w:rsid w:val="00E6631E"/>
    <w:rsid w:val="00E66421"/>
    <w:rsid w:val="00E66471"/>
    <w:rsid w:val="00E66586"/>
    <w:rsid w:val="00E66652"/>
    <w:rsid w:val="00E666AD"/>
    <w:rsid w:val="00E666D4"/>
    <w:rsid w:val="00E6676D"/>
    <w:rsid w:val="00E667D2"/>
    <w:rsid w:val="00E667D9"/>
    <w:rsid w:val="00E66806"/>
    <w:rsid w:val="00E66811"/>
    <w:rsid w:val="00E66901"/>
    <w:rsid w:val="00E669E8"/>
    <w:rsid w:val="00E66A18"/>
    <w:rsid w:val="00E66B0F"/>
    <w:rsid w:val="00E66C0B"/>
    <w:rsid w:val="00E66CAD"/>
    <w:rsid w:val="00E66D2A"/>
    <w:rsid w:val="00E66D3B"/>
    <w:rsid w:val="00E66DE1"/>
    <w:rsid w:val="00E66F69"/>
    <w:rsid w:val="00E67032"/>
    <w:rsid w:val="00E6709F"/>
    <w:rsid w:val="00E670F0"/>
    <w:rsid w:val="00E67336"/>
    <w:rsid w:val="00E6734E"/>
    <w:rsid w:val="00E67451"/>
    <w:rsid w:val="00E674AA"/>
    <w:rsid w:val="00E67519"/>
    <w:rsid w:val="00E67572"/>
    <w:rsid w:val="00E675DD"/>
    <w:rsid w:val="00E676BB"/>
    <w:rsid w:val="00E676CF"/>
    <w:rsid w:val="00E67725"/>
    <w:rsid w:val="00E6775E"/>
    <w:rsid w:val="00E6782A"/>
    <w:rsid w:val="00E678B5"/>
    <w:rsid w:val="00E67974"/>
    <w:rsid w:val="00E67A9A"/>
    <w:rsid w:val="00E67AE8"/>
    <w:rsid w:val="00E67C70"/>
    <w:rsid w:val="00E67C7C"/>
    <w:rsid w:val="00E67E92"/>
    <w:rsid w:val="00E67F2D"/>
    <w:rsid w:val="00E70064"/>
    <w:rsid w:val="00E70067"/>
    <w:rsid w:val="00E70073"/>
    <w:rsid w:val="00E70076"/>
    <w:rsid w:val="00E701F0"/>
    <w:rsid w:val="00E70250"/>
    <w:rsid w:val="00E702FA"/>
    <w:rsid w:val="00E70338"/>
    <w:rsid w:val="00E7035C"/>
    <w:rsid w:val="00E7042C"/>
    <w:rsid w:val="00E70432"/>
    <w:rsid w:val="00E7043A"/>
    <w:rsid w:val="00E7043C"/>
    <w:rsid w:val="00E70466"/>
    <w:rsid w:val="00E70564"/>
    <w:rsid w:val="00E70568"/>
    <w:rsid w:val="00E7056E"/>
    <w:rsid w:val="00E70612"/>
    <w:rsid w:val="00E70656"/>
    <w:rsid w:val="00E7066C"/>
    <w:rsid w:val="00E706BA"/>
    <w:rsid w:val="00E70778"/>
    <w:rsid w:val="00E70800"/>
    <w:rsid w:val="00E7086E"/>
    <w:rsid w:val="00E708FC"/>
    <w:rsid w:val="00E70930"/>
    <w:rsid w:val="00E7095E"/>
    <w:rsid w:val="00E70A2B"/>
    <w:rsid w:val="00E70A2F"/>
    <w:rsid w:val="00E70A53"/>
    <w:rsid w:val="00E70B38"/>
    <w:rsid w:val="00E70B83"/>
    <w:rsid w:val="00E70B98"/>
    <w:rsid w:val="00E70BFE"/>
    <w:rsid w:val="00E70C11"/>
    <w:rsid w:val="00E70C9E"/>
    <w:rsid w:val="00E70CA1"/>
    <w:rsid w:val="00E70D0A"/>
    <w:rsid w:val="00E70D47"/>
    <w:rsid w:val="00E70D49"/>
    <w:rsid w:val="00E70D57"/>
    <w:rsid w:val="00E70DA2"/>
    <w:rsid w:val="00E71044"/>
    <w:rsid w:val="00E7109F"/>
    <w:rsid w:val="00E71101"/>
    <w:rsid w:val="00E711E3"/>
    <w:rsid w:val="00E7123E"/>
    <w:rsid w:val="00E71284"/>
    <w:rsid w:val="00E71362"/>
    <w:rsid w:val="00E7146A"/>
    <w:rsid w:val="00E714F5"/>
    <w:rsid w:val="00E715A2"/>
    <w:rsid w:val="00E716CE"/>
    <w:rsid w:val="00E716E6"/>
    <w:rsid w:val="00E7188D"/>
    <w:rsid w:val="00E7189B"/>
    <w:rsid w:val="00E71977"/>
    <w:rsid w:val="00E71A18"/>
    <w:rsid w:val="00E71A20"/>
    <w:rsid w:val="00E71A40"/>
    <w:rsid w:val="00E71AA2"/>
    <w:rsid w:val="00E71B35"/>
    <w:rsid w:val="00E71B93"/>
    <w:rsid w:val="00E71BFE"/>
    <w:rsid w:val="00E71C2E"/>
    <w:rsid w:val="00E71C36"/>
    <w:rsid w:val="00E71C3C"/>
    <w:rsid w:val="00E71C58"/>
    <w:rsid w:val="00E71CDD"/>
    <w:rsid w:val="00E71CDF"/>
    <w:rsid w:val="00E71D51"/>
    <w:rsid w:val="00E71DD0"/>
    <w:rsid w:val="00E71F0E"/>
    <w:rsid w:val="00E71F30"/>
    <w:rsid w:val="00E71FBC"/>
    <w:rsid w:val="00E72052"/>
    <w:rsid w:val="00E72068"/>
    <w:rsid w:val="00E720B7"/>
    <w:rsid w:val="00E72126"/>
    <w:rsid w:val="00E7224E"/>
    <w:rsid w:val="00E722AA"/>
    <w:rsid w:val="00E72319"/>
    <w:rsid w:val="00E723AD"/>
    <w:rsid w:val="00E724D4"/>
    <w:rsid w:val="00E725C7"/>
    <w:rsid w:val="00E72659"/>
    <w:rsid w:val="00E726D4"/>
    <w:rsid w:val="00E72772"/>
    <w:rsid w:val="00E728F9"/>
    <w:rsid w:val="00E72A63"/>
    <w:rsid w:val="00E72AA1"/>
    <w:rsid w:val="00E72B0A"/>
    <w:rsid w:val="00E72BA1"/>
    <w:rsid w:val="00E72BB1"/>
    <w:rsid w:val="00E72BBE"/>
    <w:rsid w:val="00E72BD8"/>
    <w:rsid w:val="00E72D2E"/>
    <w:rsid w:val="00E72E15"/>
    <w:rsid w:val="00E72EA7"/>
    <w:rsid w:val="00E72F85"/>
    <w:rsid w:val="00E72FB9"/>
    <w:rsid w:val="00E73036"/>
    <w:rsid w:val="00E73054"/>
    <w:rsid w:val="00E730A7"/>
    <w:rsid w:val="00E73234"/>
    <w:rsid w:val="00E7331F"/>
    <w:rsid w:val="00E7338F"/>
    <w:rsid w:val="00E733C5"/>
    <w:rsid w:val="00E73425"/>
    <w:rsid w:val="00E73466"/>
    <w:rsid w:val="00E734C3"/>
    <w:rsid w:val="00E734DC"/>
    <w:rsid w:val="00E734FE"/>
    <w:rsid w:val="00E73621"/>
    <w:rsid w:val="00E7364D"/>
    <w:rsid w:val="00E7371F"/>
    <w:rsid w:val="00E73731"/>
    <w:rsid w:val="00E73759"/>
    <w:rsid w:val="00E7382F"/>
    <w:rsid w:val="00E7388B"/>
    <w:rsid w:val="00E73918"/>
    <w:rsid w:val="00E739E9"/>
    <w:rsid w:val="00E73AD7"/>
    <w:rsid w:val="00E73B02"/>
    <w:rsid w:val="00E73B03"/>
    <w:rsid w:val="00E73B18"/>
    <w:rsid w:val="00E73B31"/>
    <w:rsid w:val="00E73BF7"/>
    <w:rsid w:val="00E73D0D"/>
    <w:rsid w:val="00E73D7A"/>
    <w:rsid w:val="00E73EDD"/>
    <w:rsid w:val="00E74047"/>
    <w:rsid w:val="00E7405E"/>
    <w:rsid w:val="00E74235"/>
    <w:rsid w:val="00E74316"/>
    <w:rsid w:val="00E7432B"/>
    <w:rsid w:val="00E74585"/>
    <w:rsid w:val="00E74624"/>
    <w:rsid w:val="00E7471E"/>
    <w:rsid w:val="00E74772"/>
    <w:rsid w:val="00E74807"/>
    <w:rsid w:val="00E74994"/>
    <w:rsid w:val="00E74B03"/>
    <w:rsid w:val="00E74BD1"/>
    <w:rsid w:val="00E74C36"/>
    <w:rsid w:val="00E74FBD"/>
    <w:rsid w:val="00E75076"/>
    <w:rsid w:val="00E750D3"/>
    <w:rsid w:val="00E75146"/>
    <w:rsid w:val="00E7527F"/>
    <w:rsid w:val="00E75374"/>
    <w:rsid w:val="00E75412"/>
    <w:rsid w:val="00E7541C"/>
    <w:rsid w:val="00E75483"/>
    <w:rsid w:val="00E754CB"/>
    <w:rsid w:val="00E75524"/>
    <w:rsid w:val="00E757AE"/>
    <w:rsid w:val="00E75803"/>
    <w:rsid w:val="00E75845"/>
    <w:rsid w:val="00E75B21"/>
    <w:rsid w:val="00E75B5D"/>
    <w:rsid w:val="00E75BAF"/>
    <w:rsid w:val="00E75C33"/>
    <w:rsid w:val="00E75C74"/>
    <w:rsid w:val="00E75C94"/>
    <w:rsid w:val="00E75CC4"/>
    <w:rsid w:val="00E75D34"/>
    <w:rsid w:val="00E75F80"/>
    <w:rsid w:val="00E76076"/>
    <w:rsid w:val="00E7608C"/>
    <w:rsid w:val="00E7612F"/>
    <w:rsid w:val="00E761C3"/>
    <w:rsid w:val="00E762E7"/>
    <w:rsid w:val="00E763BC"/>
    <w:rsid w:val="00E763C3"/>
    <w:rsid w:val="00E763D5"/>
    <w:rsid w:val="00E76412"/>
    <w:rsid w:val="00E7641B"/>
    <w:rsid w:val="00E76485"/>
    <w:rsid w:val="00E7652F"/>
    <w:rsid w:val="00E76580"/>
    <w:rsid w:val="00E765C3"/>
    <w:rsid w:val="00E767BB"/>
    <w:rsid w:val="00E768E7"/>
    <w:rsid w:val="00E769B8"/>
    <w:rsid w:val="00E76A3B"/>
    <w:rsid w:val="00E76BC0"/>
    <w:rsid w:val="00E76BDC"/>
    <w:rsid w:val="00E76BE2"/>
    <w:rsid w:val="00E76C55"/>
    <w:rsid w:val="00E76D18"/>
    <w:rsid w:val="00E76DB0"/>
    <w:rsid w:val="00E76DE8"/>
    <w:rsid w:val="00E76E65"/>
    <w:rsid w:val="00E76E7F"/>
    <w:rsid w:val="00E76F1E"/>
    <w:rsid w:val="00E76FA9"/>
    <w:rsid w:val="00E77079"/>
    <w:rsid w:val="00E7710F"/>
    <w:rsid w:val="00E77119"/>
    <w:rsid w:val="00E772B0"/>
    <w:rsid w:val="00E772B1"/>
    <w:rsid w:val="00E775FF"/>
    <w:rsid w:val="00E77637"/>
    <w:rsid w:val="00E7766F"/>
    <w:rsid w:val="00E77678"/>
    <w:rsid w:val="00E776BC"/>
    <w:rsid w:val="00E77701"/>
    <w:rsid w:val="00E77747"/>
    <w:rsid w:val="00E777E3"/>
    <w:rsid w:val="00E778B1"/>
    <w:rsid w:val="00E778DD"/>
    <w:rsid w:val="00E7791D"/>
    <w:rsid w:val="00E77B2A"/>
    <w:rsid w:val="00E77C2A"/>
    <w:rsid w:val="00E77CB5"/>
    <w:rsid w:val="00E77D67"/>
    <w:rsid w:val="00E77D82"/>
    <w:rsid w:val="00E77D86"/>
    <w:rsid w:val="00E77E15"/>
    <w:rsid w:val="00E77E85"/>
    <w:rsid w:val="00E77F90"/>
    <w:rsid w:val="00E800CC"/>
    <w:rsid w:val="00E80100"/>
    <w:rsid w:val="00E80238"/>
    <w:rsid w:val="00E80276"/>
    <w:rsid w:val="00E80331"/>
    <w:rsid w:val="00E8036F"/>
    <w:rsid w:val="00E80391"/>
    <w:rsid w:val="00E803AC"/>
    <w:rsid w:val="00E803BE"/>
    <w:rsid w:val="00E803D3"/>
    <w:rsid w:val="00E80418"/>
    <w:rsid w:val="00E80479"/>
    <w:rsid w:val="00E8056F"/>
    <w:rsid w:val="00E80591"/>
    <w:rsid w:val="00E8061A"/>
    <w:rsid w:val="00E80658"/>
    <w:rsid w:val="00E8069D"/>
    <w:rsid w:val="00E806BF"/>
    <w:rsid w:val="00E8076C"/>
    <w:rsid w:val="00E80799"/>
    <w:rsid w:val="00E807BB"/>
    <w:rsid w:val="00E807F4"/>
    <w:rsid w:val="00E80801"/>
    <w:rsid w:val="00E80889"/>
    <w:rsid w:val="00E808A3"/>
    <w:rsid w:val="00E80A62"/>
    <w:rsid w:val="00E80AA1"/>
    <w:rsid w:val="00E80BA2"/>
    <w:rsid w:val="00E80D12"/>
    <w:rsid w:val="00E80D4D"/>
    <w:rsid w:val="00E80E47"/>
    <w:rsid w:val="00E80EB5"/>
    <w:rsid w:val="00E80FCC"/>
    <w:rsid w:val="00E81060"/>
    <w:rsid w:val="00E810B5"/>
    <w:rsid w:val="00E81194"/>
    <w:rsid w:val="00E81346"/>
    <w:rsid w:val="00E81386"/>
    <w:rsid w:val="00E81490"/>
    <w:rsid w:val="00E814FB"/>
    <w:rsid w:val="00E815D6"/>
    <w:rsid w:val="00E81760"/>
    <w:rsid w:val="00E81837"/>
    <w:rsid w:val="00E819BC"/>
    <w:rsid w:val="00E81A5D"/>
    <w:rsid w:val="00E81AB3"/>
    <w:rsid w:val="00E81ADF"/>
    <w:rsid w:val="00E81B12"/>
    <w:rsid w:val="00E81B74"/>
    <w:rsid w:val="00E81C13"/>
    <w:rsid w:val="00E81C1F"/>
    <w:rsid w:val="00E81CD0"/>
    <w:rsid w:val="00E81CDC"/>
    <w:rsid w:val="00E81D10"/>
    <w:rsid w:val="00E81D6A"/>
    <w:rsid w:val="00E81FFE"/>
    <w:rsid w:val="00E82007"/>
    <w:rsid w:val="00E82018"/>
    <w:rsid w:val="00E8203E"/>
    <w:rsid w:val="00E8208D"/>
    <w:rsid w:val="00E8209F"/>
    <w:rsid w:val="00E8213F"/>
    <w:rsid w:val="00E8216E"/>
    <w:rsid w:val="00E82200"/>
    <w:rsid w:val="00E8224B"/>
    <w:rsid w:val="00E822B9"/>
    <w:rsid w:val="00E8230F"/>
    <w:rsid w:val="00E82315"/>
    <w:rsid w:val="00E8237F"/>
    <w:rsid w:val="00E82383"/>
    <w:rsid w:val="00E82462"/>
    <w:rsid w:val="00E824F4"/>
    <w:rsid w:val="00E82566"/>
    <w:rsid w:val="00E825C5"/>
    <w:rsid w:val="00E82630"/>
    <w:rsid w:val="00E82779"/>
    <w:rsid w:val="00E8287A"/>
    <w:rsid w:val="00E828D8"/>
    <w:rsid w:val="00E82A69"/>
    <w:rsid w:val="00E82AA4"/>
    <w:rsid w:val="00E82B0C"/>
    <w:rsid w:val="00E82BAA"/>
    <w:rsid w:val="00E82BB3"/>
    <w:rsid w:val="00E82BDA"/>
    <w:rsid w:val="00E82CCB"/>
    <w:rsid w:val="00E82D15"/>
    <w:rsid w:val="00E82D71"/>
    <w:rsid w:val="00E82E53"/>
    <w:rsid w:val="00E83060"/>
    <w:rsid w:val="00E83082"/>
    <w:rsid w:val="00E830FE"/>
    <w:rsid w:val="00E83124"/>
    <w:rsid w:val="00E83456"/>
    <w:rsid w:val="00E8349D"/>
    <w:rsid w:val="00E834DB"/>
    <w:rsid w:val="00E83515"/>
    <w:rsid w:val="00E83518"/>
    <w:rsid w:val="00E83686"/>
    <w:rsid w:val="00E83723"/>
    <w:rsid w:val="00E837DC"/>
    <w:rsid w:val="00E8393F"/>
    <w:rsid w:val="00E83A35"/>
    <w:rsid w:val="00E83A69"/>
    <w:rsid w:val="00E83B18"/>
    <w:rsid w:val="00E83C60"/>
    <w:rsid w:val="00E83E54"/>
    <w:rsid w:val="00E83E75"/>
    <w:rsid w:val="00E83EEA"/>
    <w:rsid w:val="00E83F4B"/>
    <w:rsid w:val="00E83FE7"/>
    <w:rsid w:val="00E84033"/>
    <w:rsid w:val="00E84088"/>
    <w:rsid w:val="00E841AC"/>
    <w:rsid w:val="00E841CB"/>
    <w:rsid w:val="00E842A1"/>
    <w:rsid w:val="00E842B4"/>
    <w:rsid w:val="00E842E9"/>
    <w:rsid w:val="00E84365"/>
    <w:rsid w:val="00E845FB"/>
    <w:rsid w:val="00E8462F"/>
    <w:rsid w:val="00E8470D"/>
    <w:rsid w:val="00E847D9"/>
    <w:rsid w:val="00E84862"/>
    <w:rsid w:val="00E8488F"/>
    <w:rsid w:val="00E848F3"/>
    <w:rsid w:val="00E849FE"/>
    <w:rsid w:val="00E84A23"/>
    <w:rsid w:val="00E84B53"/>
    <w:rsid w:val="00E84BA8"/>
    <w:rsid w:val="00E84DD5"/>
    <w:rsid w:val="00E84EE3"/>
    <w:rsid w:val="00E84F93"/>
    <w:rsid w:val="00E84F96"/>
    <w:rsid w:val="00E84F9C"/>
    <w:rsid w:val="00E851A1"/>
    <w:rsid w:val="00E851FA"/>
    <w:rsid w:val="00E85200"/>
    <w:rsid w:val="00E85206"/>
    <w:rsid w:val="00E85224"/>
    <w:rsid w:val="00E8532E"/>
    <w:rsid w:val="00E8539D"/>
    <w:rsid w:val="00E8540D"/>
    <w:rsid w:val="00E8546A"/>
    <w:rsid w:val="00E8552B"/>
    <w:rsid w:val="00E8558B"/>
    <w:rsid w:val="00E85749"/>
    <w:rsid w:val="00E85992"/>
    <w:rsid w:val="00E859F1"/>
    <w:rsid w:val="00E85A2C"/>
    <w:rsid w:val="00E85A32"/>
    <w:rsid w:val="00E85A93"/>
    <w:rsid w:val="00E85ABF"/>
    <w:rsid w:val="00E85AC2"/>
    <w:rsid w:val="00E85AEA"/>
    <w:rsid w:val="00E85B17"/>
    <w:rsid w:val="00E85B65"/>
    <w:rsid w:val="00E85CC3"/>
    <w:rsid w:val="00E85D09"/>
    <w:rsid w:val="00E85D23"/>
    <w:rsid w:val="00E85D49"/>
    <w:rsid w:val="00E85D69"/>
    <w:rsid w:val="00E85D8D"/>
    <w:rsid w:val="00E85E57"/>
    <w:rsid w:val="00E86020"/>
    <w:rsid w:val="00E8613F"/>
    <w:rsid w:val="00E861DC"/>
    <w:rsid w:val="00E86237"/>
    <w:rsid w:val="00E86244"/>
    <w:rsid w:val="00E86294"/>
    <w:rsid w:val="00E862BD"/>
    <w:rsid w:val="00E863BF"/>
    <w:rsid w:val="00E86465"/>
    <w:rsid w:val="00E864D3"/>
    <w:rsid w:val="00E86502"/>
    <w:rsid w:val="00E865A5"/>
    <w:rsid w:val="00E866AC"/>
    <w:rsid w:val="00E866CA"/>
    <w:rsid w:val="00E866FC"/>
    <w:rsid w:val="00E86706"/>
    <w:rsid w:val="00E86732"/>
    <w:rsid w:val="00E867A0"/>
    <w:rsid w:val="00E867D6"/>
    <w:rsid w:val="00E868CF"/>
    <w:rsid w:val="00E8695F"/>
    <w:rsid w:val="00E869CA"/>
    <w:rsid w:val="00E86A54"/>
    <w:rsid w:val="00E86A79"/>
    <w:rsid w:val="00E86AA5"/>
    <w:rsid w:val="00E86B6B"/>
    <w:rsid w:val="00E86CD4"/>
    <w:rsid w:val="00E86DB5"/>
    <w:rsid w:val="00E86E43"/>
    <w:rsid w:val="00E86FD4"/>
    <w:rsid w:val="00E86FF0"/>
    <w:rsid w:val="00E87013"/>
    <w:rsid w:val="00E870C5"/>
    <w:rsid w:val="00E8712D"/>
    <w:rsid w:val="00E87193"/>
    <w:rsid w:val="00E871C1"/>
    <w:rsid w:val="00E871C7"/>
    <w:rsid w:val="00E871D0"/>
    <w:rsid w:val="00E87235"/>
    <w:rsid w:val="00E87295"/>
    <w:rsid w:val="00E873B6"/>
    <w:rsid w:val="00E8745C"/>
    <w:rsid w:val="00E874FC"/>
    <w:rsid w:val="00E87515"/>
    <w:rsid w:val="00E87554"/>
    <w:rsid w:val="00E87555"/>
    <w:rsid w:val="00E87598"/>
    <w:rsid w:val="00E875C2"/>
    <w:rsid w:val="00E876B1"/>
    <w:rsid w:val="00E87779"/>
    <w:rsid w:val="00E877A6"/>
    <w:rsid w:val="00E877B0"/>
    <w:rsid w:val="00E877BE"/>
    <w:rsid w:val="00E879A6"/>
    <w:rsid w:val="00E879CA"/>
    <w:rsid w:val="00E87A49"/>
    <w:rsid w:val="00E87AA1"/>
    <w:rsid w:val="00E87B5C"/>
    <w:rsid w:val="00E87B97"/>
    <w:rsid w:val="00E87C2D"/>
    <w:rsid w:val="00E87C5E"/>
    <w:rsid w:val="00E87D68"/>
    <w:rsid w:val="00E87DFD"/>
    <w:rsid w:val="00E87E9F"/>
    <w:rsid w:val="00E87FAE"/>
    <w:rsid w:val="00E90027"/>
    <w:rsid w:val="00E90037"/>
    <w:rsid w:val="00E900A4"/>
    <w:rsid w:val="00E90116"/>
    <w:rsid w:val="00E901E0"/>
    <w:rsid w:val="00E901EC"/>
    <w:rsid w:val="00E9033D"/>
    <w:rsid w:val="00E90605"/>
    <w:rsid w:val="00E906A9"/>
    <w:rsid w:val="00E906B9"/>
    <w:rsid w:val="00E907E3"/>
    <w:rsid w:val="00E9081F"/>
    <w:rsid w:val="00E9087D"/>
    <w:rsid w:val="00E90901"/>
    <w:rsid w:val="00E909AA"/>
    <w:rsid w:val="00E90A53"/>
    <w:rsid w:val="00E90A6C"/>
    <w:rsid w:val="00E90AD1"/>
    <w:rsid w:val="00E90B38"/>
    <w:rsid w:val="00E90C27"/>
    <w:rsid w:val="00E90CA7"/>
    <w:rsid w:val="00E90CBF"/>
    <w:rsid w:val="00E90D7A"/>
    <w:rsid w:val="00E90E1F"/>
    <w:rsid w:val="00E90E6B"/>
    <w:rsid w:val="00E90FE0"/>
    <w:rsid w:val="00E9102C"/>
    <w:rsid w:val="00E910E7"/>
    <w:rsid w:val="00E91177"/>
    <w:rsid w:val="00E912B3"/>
    <w:rsid w:val="00E912C0"/>
    <w:rsid w:val="00E913A1"/>
    <w:rsid w:val="00E91515"/>
    <w:rsid w:val="00E9154C"/>
    <w:rsid w:val="00E91580"/>
    <w:rsid w:val="00E91597"/>
    <w:rsid w:val="00E915F6"/>
    <w:rsid w:val="00E9168D"/>
    <w:rsid w:val="00E91755"/>
    <w:rsid w:val="00E917CA"/>
    <w:rsid w:val="00E9188B"/>
    <w:rsid w:val="00E91925"/>
    <w:rsid w:val="00E9196B"/>
    <w:rsid w:val="00E91AF8"/>
    <w:rsid w:val="00E91B4B"/>
    <w:rsid w:val="00E91B55"/>
    <w:rsid w:val="00E91B96"/>
    <w:rsid w:val="00E91BD7"/>
    <w:rsid w:val="00E91BDC"/>
    <w:rsid w:val="00E91C30"/>
    <w:rsid w:val="00E91C79"/>
    <w:rsid w:val="00E91D49"/>
    <w:rsid w:val="00E91DF1"/>
    <w:rsid w:val="00E91E12"/>
    <w:rsid w:val="00E91E5F"/>
    <w:rsid w:val="00E91ED8"/>
    <w:rsid w:val="00E91FB1"/>
    <w:rsid w:val="00E92086"/>
    <w:rsid w:val="00E92182"/>
    <w:rsid w:val="00E9219C"/>
    <w:rsid w:val="00E921E7"/>
    <w:rsid w:val="00E922EB"/>
    <w:rsid w:val="00E9242F"/>
    <w:rsid w:val="00E9254D"/>
    <w:rsid w:val="00E925C4"/>
    <w:rsid w:val="00E92613"/>
    <w:rsid w:val="00E92668"/>
    <w:rsid w:val="00E926B7"/>
    <w:rsid w:val="00E927CD"/>
    <w:rsid w:val="00E92867"/>
    <w:rsid w:val="00E928D6"/>
    <w:rsid w:val="00E928F0"/>
    <w:rsid w:val="00E92A4A"/>
    <w:rsid w:val="00E92ACD"/>
    <w:rsid w:val="00E92BF8"/>
    <w:rsid w:val="00E92CCC"/>
    <w:rsid w:val="00E92D56"/>
    <w:rsid w:val="00E92E87"/>
    <w:rsid w:val="00E92ECE"/>
    <w:rsid w:val="00E92F09"/>
    <w:rsid w:val="00E92F74"/>
    <w:rsid w:val="00E92F99"/>
    <w:rsid w:val="00E92FAD"/>
    <w:rsid w:val="00E92FDF"/>
    <w:rsid w:val="00E93074"/>
    <w:rsid w:val="00E93077"/>
    <w:rsid w:val="00E93178"/>
    <w:rsid w:val="00E931B4"/>
    <w:rsid w:val="00E931BB"/>
    <w:rsid w:val="00E932AB"/>
    <w:rsid w:val="00E932E5"/>
    <w:rsid w:val="00E9348F"/>
    <w:rsid w:val="00E934B2"/>
    <w:rsid w:val="00E935AC"/>
    <w:rsid w:val="00E9361F"/>
    <w:rsid w:val="00E9366A"/>
    <w:rsid w:val="00E937BB"/>
    <w:rsid w:val="00E93843"/>
    <w:rsid w:val="00E938D3"/>
    <w:rsid w:val="00E93A05"/>
    <w:rsid w:val="00E93A5E"/>
    <w:rsid w:val="00E93ABC"/>
    <w:rsid w:val="00E93ABE"/>
    <w:rsid w:val="00E93BE6"/>
    <w:rsid w:val="00E93CE2"/>
    <w:rsid w:val="00E93CFC"/>
    <w:rsid w:val="00E93D0A"/>
    <w:rsid w:val="00E93D50"/>
    <w:rsid w:val="00E93DB2"/>
    <w:rsid w:val="00E93F16"/>
    <w:rsid w:val="00E9401B"/>
    <w:rsid w:val="00E940AE"/>
    <w:rsid w:val="00E940EF"/>
    <w:rsid w:val="00E9419A"/>
    <w:rsid w:val="00E9448D"/>
    <w:rsid w:val="00E944B0"/>
    <w:rsid w:val="00E944BF"/>
    <w:rsid w:val="00E9450B"/>
    <w:rsid w:val="00E94629"/>
    <w:rsid w:val="00E946E1"/>
    <w:rsid w:val="00E94800"/>
    <w:rsid w:val="00E94874"/>
    <w:rsid w:val="00E949F9"/>
    <w:rsid w:val="00E94A62"/>
    <w:rsid w:val="00E94BC6"/>
    <w:rsid w:val="00E94BFA"/>
    <w:rsid w:val="00E94C09"/>
    <w:rsid w:val="00E94C52"/>
    <w:rsid w:val="00E94CAA"/>
    <w:rsid w:val="00E94D23"/>
    <w:rsid w:val="00E94E43"/>
    <w:rsid w:val="00E94EF0"/>
    <w:rsid w:val="00E94FFC"/>
    <w:rsid w:val="00E9508E"/>
    <w:rsid w:val="00E9519E"/>
    <w:rsid w:val="00E951EC"/>
    <w:rsid w:val="00E952C1"/>
    <w:rsid w:val="00E95378"/>
    <w:rsid w:val="00E953D8"/>
    <w:rsid w:val="00E95416"/>
    <w:rsid w:val="00E9544A"/>
    <w:rsid w:val="00E9552F"/>
    <w:rsid w:val="00E95578"/>
    <w:rsid w:val="00E9559A"/>
    <w:rsid w:val="00E955B9"/>
    <w:rsid w:val="00E9563B"/>
    <w:rsid w:val="00E957D2"/>
    <w:rsid w:val="00E957EC"/>
    <w:rsid w:val="00E9586C"/>
    <w:rsid w:val="00E95870"/>
    <w:rsid w:val="00E95908"/>
    <w:rsid w:val="00E95B0A"/>
    <w:rsid w:val="00E95C68"/>
    <w:rsid w:val="00E95D58"/>
    <w:rsid w:val="00E95DE7"/>
    <w:rsid w:val="00E95DED"/>
    <w:rsid w:val="00E95DF1"/>
    <w:rsid w:val="00E95E32"/>
    <w:rsid w:val="00E95F8E"/>
    <w:rsid w:val="00E96003"/>
    <w:rsid w:val="00E960A8"/>
    <w:rsid w:val="00E960C5"/>
    <w:rsid w:val="00E9615C"/>
    <w:rsid w:val="00E9619F"/>
    <w:rsid w:val="00E961C3"/>
    <w:rsid w:val="00E963D0"/>
    <w:rsid w:val="00E963E4"/>
    <w:rsid w:val="00E96444"/>
    <w:rsid w:val="00E964BB"/>
    <w:rsid w:val="00E9656B"/>
    <w:rsid w:val="00E965B0"/>
    <w:rsid w:val="00E965DD"/>
    <w:rsid w:val="00E9668B"/>
    <w:rsid w:val="00E966F6"/>
    <w:rsid w:val="00E9697E"/>
    <w:rsid w:val="00E969C8"/>
    <w:rsid w:val="00E96A32"/>
    <w:rsid w:val="00E96A66"/>
    <w:rsid w:val="00E96AA9"/>
    <w:rsid w:val="00E96AF0"/>
    <w:rsid w:val="00E96B21"/>
    <w:rsid w:val="00E96DDE"/>
    <w:rsid w:val="00E96E24"/>
    <w:rsid w:val="00E96E69"/>
    <w:rsid w:val="00E96ED3"/>
    <w:rsid w:val="00E96F1B"/>
    <w:rsid w:val="00E96F29"/>
    <w:rsid w:val="00E96FE6"/>
    <w:rsid w:val="00E97065"/>
    <w:rsid w:val="00E97076"/>
    <w:rsid w:val="00E971A3"/>
    <w:rsid w:val="00E971CA"/>
    <w:rsid w:val="00E971E5"/>
    <w:rsid w:val="00E971F4"/>
    <w:rsid w:val="00E975D5"/>
    <w:rsid w:val="00E9764A"/>
    <w:rsid w:val="00E97658"/>
    <w:rsid w:val="00E97664"/>
    <w:rsid w:val="00E97679"/>
    <w:rsid w:val="00E97768"/>
    <w:rsid w:val="00E9780E"/>
    <w:rsid w:val="00E97828"/>
    <w:rsid w:val="00E9785B"/>
    <w:rsid w:val="00E978CB"/>
    <w:rsid w:val="00E97962"/>
    <w:rsid w:val="00E979EA"/>
    <w:rsid w:val="00E97AA2"/>
    <w:rsid w:val="00E97AD6"/>
    <w:rsid w:val="00E97BC6"/>
    <w:rsid w:val="00E97D03"/>
    <w:rsid w:val="00E97D6E"/>
    <w:rsid w:val="00E97E23"/>
    <w:rsid w:val="00E97EE6"/>
    <w:rsid w:val="00E97F2C"/>
    <w:rsid w:val="00E97F37"/>
    <w:rsid w:val="00EA0146"/>
    <w:rsid w:val="00EA0208"/>
    <w:rsid w:val="00EA02F3"/>
    <w:rsid w:val="00EA0364"/>
    <w:rsid w:val="00EA03EF"/>
    <w:rsid w:val="00EA04A7"/>
    <w:rsid w:val="00EA04CD"/>
    <w:rsid w:val="00EA04E7"/>
    <w:rsid w:val="00EA0549"/>
    <w:rsid w:val="00EA0573"/>
    <w:rsid w:val="00EA064A"/>
    <w:rsid w:val="00EA0774"/>
    <w:rsid w:val="00EA083F"/>
    <w:rsid w:val="00EA085A"/>
    <w:rsid w:val="00EA0875"/>
    <w:rsid w:val="00EA08B2"/>
    <w:rsid w:val="00EA08EF"/>
    <w:rsid w:val="00EA0942"/>
    <w:rsid w:val="00EA09F9"/>
    <w:rsid w:val="00EA0AD0"/>
    <w:rsid w:val="00EA0B90"/>
    <w:rsid w:val="00EA0C81"/>
    <w:rsid w:val="00EA0DEF"/>
    <w:rsid w:val="00EA0E01"/>
    <w:rsid w:val="00EA0E0E"/>
    <w:rsid w:val="00EA0E51"/>
    <w:rsid w:val="00EA0F99"/>
    <w:rsid w:val="00EA0FC0"/>
    <w:rsid w:val="00EA10D2"/>
    <w:rsid w:val="00EA10ED"/>
    <w:rsid w:val="00EA1128"/>
    <w:rsid w:val="00EA1158"/>
    <w:rsid w:val="00EA11F4"/>
    <w:rsid w:val="00EA1357"/>
    <w:rsid w:val="00EA1368"/>
    <w:rsid w:val="00EA144E"/>
    <w:rsid w:val="00EA146D"/>
    <w:rsid w:val="00EA14D4"/>
    <w:rsid w:val="00EA1613"/>
    <w:rsid w:val="00EA170F"/>
    <w:rsid w:val="00EA179F"/>
    <w:rsid w:val="00EA17D2"/>
    <w:rsid w:val="00EA17F6"/>
    <w:rsid w:val="00EA17FF"/>
    <w:rsid w:val="00EA1800"/>
    <w:rsid w:val="00EA1801"/>
    <w:rsid w:val="00EA18ED"/>
    <w:rsid w:val="00EA1945"/>
    <w:rsid w:val="00EA198C"/>
    <w:rsid w:val="00EA1ACA"/>
    <w:rsid w:val="00EA1B82"/>
    <w:rsid w:val="00EA1BA0"/>
    <w:rsid w:val="00EA1BE9"/>
    <w:rsid w:val="00EA1C5D"/>
    <w:rsid w:val="00EA1C83"/>
    <w:rsid w:val="00EA1CA8"/>
    <w:rsid w:val="00EA1D49"/>
    <w:rsid w:val="00EA1DDD"/>
    <w:rsid w:val="00EA1E22"/>
    <w:rsid w:val="00EA1E7B"/>
    <w:rsid w:val="00EA1EC0"/>
    <w:rsid w:val="00EA1EC4"/>
    <w:rsid w:val="00EA1EC6"/>
    <w:rsid w:val="00EA1F11"/>
    <w:rsid w:val="00EA1F59"/>
    <w:rsid w:val="00EA1F81"/>
    <w:rsid w:val="00EA200D"/>
    <w:rsid w:val="00EA2054"/>
    <w:rsid w:val="00EA20FF"/>
    <w:rsid w:val="00EA216D"/>
    <w:rsid w:val="00EA21AB"/>
    <w:rsid w:val="00EA21AE"/>
    <w:rsid w:val="00EA225E"/>
    <w:rsid w:val="00EA2424"/>
    <w:rsid w:val="00EA244C"/>
    <w:rsid w:val="00EA24D0"/>
    <w:rsid w:val="00EA26B7"/>
    <w:rsid w:val="00EA29C4"/>
    <w:rsid w:val="00EA2A59"/>
    <w:rsid w:val="00EA2AEB"/>
    <w:rsid w:val="00EA2B59"/>
    <w:rsid w:val="00EA2BDB"/>
    <w:rsid w:val="00EA2C4D"/>
    <w:rsid w:val="00EA2C75"/>
    <w:rsid w:val="00EA2CC5"/>
    <w:rsid w:val="00EA2D09"/>
    <w:rsid w:val="00EA2E2F"/>
    <w:rsid w:val="00EA2E69"/>
    <w:rsid w:val="00EA2E73"/>
    <w:rsid w:val="00EA2FC3"/>
    <w:rsid w:val="00EA2FE7"/>
    <w:rsid w:val="00EA3029"/>
    <w:rsid w:val="00EA30D0"/>
    <w:rsid w:val="00EA3153"/>
    <w:rsid w:val="00EA31E9"/>
    <w:rsid w:val="00EA324E"/>
    <w:rsid w:val="00EA3313"/>
    <w:rsid w:val="00EA335C"/>
    <w:rsid w:val="00EA3361"/>
    <w:rsid w:val="00EA347A"/>
    <w:rsid w:val="00EA34D2"/>
    <w:rsid w:val="00EA354F"/>
    <w:rsid w:val="00EA35A9"/>
    <w:rsid w:val="00EA35DC"/>
    <w:rsid w:val="00EA37A4"/>
    <w:rsid w:val="00EA38B8"/>
    <w:rsid w:val="00EA3900"/>
    <w:rsid w:val="00EA394F"/>
    <w:rsid w:val="00EA39D8"/>
    <w:rsid w:val="00EA39DA"/>
    <w:rsid w:val="00EA39E4"/>
    <w:rsid w:val="00EA3A13"/>
    <w:rsid w:val="00EA3A50"/>
    <w:rsid w:val="00EA3AD8"/>
    <w:rsid w:val="00EA3B77"/>
    <w:rsid w:val="00EA3B96"/>
    <w:rsid w:val="00EA3B99"/>
    <w:rsid w:val="00EA3BBC"/>
    <w:rsid w:val="00EA3CFE"/>
    <w:rsid w:val="00EA3D28"/>
    <w:rsid w:val="00EA3D44"/>
    <w:rsid w:val="00EA3DDF"/>
    <w:rsid w:val="00EA3E02"/>
    <w:rsid w:val="00EA4085"/>
    <w:rsid w:val="00EA4187"/>
    <w:rsid w:val="00EA4204"/>
    <w:rsid w:val="00EA4258"/>
    <w:rsid w:val="00EA42D4"/>
    <w:rsid w:val="00EA4327"/>
    <w:rsid w:val="00EA437D"/>
    <w:rsid w:val="00EA43A1"/>
    <w:rsid w:val="00EA46E0"/>
    <w:rsid w:val="00EA48A2"/>
    <w:rsid w:val="00EA48A9"/>
    <w:rsid w:val="00EA498C"/>
    <w:rsid w:val="00EA4B54"/>
    <w:rsid w:val="00EA4B7F"/>
    <w:rsid w:val="00EA4C33"/>
    <w:rsid w:val="00EA4C49"/>
    <w:rsid w:val="00EA4C64"/>
    <w:rsid w:val="00EA4D64"/>
    <w:rsid w:val="00EA4E09"/>
    <w:rsid w:val="00EA4E27"/>
    <w:rsid w:val="00EA4F8F"/>
    <w:rsid w:val="00EA4FBD"/>
    <w:rsid w:val="00EA514F"/>
    <w:rsid w:val="00EA5160"/>
    <w:rsid w:val="00EA5181"/>
    <w:rsid w:val="00EA5200"/>
    <w:rsid w:val="00EA5393"/>
    <w:rsid w:val="00EA53C2"/>
    <w:rsid w:val="00EA54F4"/>
    <w:rsid w:val="00EA554C"/>
    <w:rsid w:val="00EA555D"/>
    <w:rsid w:val="00EA557A"/>
    <w:rsid w:val="00EA5589"/>
    <w:rsid w:val="00EA55FB"/>
    <w:rsid w:val="00EA56AD"/>
    <w:rsid w:val="00EA56F9"/>
    <w:rsid w:val="00EA5864"/>
    <w:rsid w:val="00EA5890"/>
    <w:rsid w:val="00EA58FE"/>
    <w:rsid w:val="00EA591A"/>
    <w:rsid w:val="00EA5940"/>
    <w:rsid w:val="00EA59DF"/>
    <w:rsid w:val="00EA59F8"/>
    <w:rsid w:val="00EA5A21"/>
    <w:rsid w:val="00EA5A55"/>
    <w:rsid w:val="00EA5BED"/>
    <w:rsid w:val="00EA5D8A"/>
    <w:rsid w:val="00EA5DD8"/>
    <w:rsid w:val="00EA5EB1"/>
    <w:rsid w:val="00EA5EC8"/>
    <w:rsid w:val="00EA5EFC"/>
    <w:rsid w:val="00EA5F9F"/>
    <w:rsid w:val="00EA5FA0"/>
    <w:rsid w:val="00EA6157"/>
    <w:rsid w:val="00EA621B"/>
    <w:rsid w:val="00EA62F8"/>
    <w:rsid w:val="00EA6426"/>
    <w:rsid w:val="00EA650F"/>
    <w:rsid w:val="00EA6674"/>
    <w:rsid w:val="00EA667E"/>
    <w:rsid w:val="00EA67D2"/>
    <w:rsid w:val="00EA68CD"/>
    <w:rsid w:val="00EA68D2"/>
    <w:rsid w:val="00EA6949"/>
    <w:rsid w:val="00EA6A29"/>
    <w:rsid w:val="00EA6A2F"/>
    <w:rsid w:val="00EA6A6B"/>
    <w:rsid w:val="00EA6B1D"/>
    <w:rsid w:val="00EA6B59"/>
    <w:rsid w:val="00EA6B72"/>
    <w:rsid w:val="00EA6CE0"/>
    <w:rsid w:val="00EA6EE2"/>
    <w:rsid w:val="00EA6F4D"/>
    <w:rsid w:val="00EA6FCB"/>
    <w:rsid w:val="00EA7003"/>
    <w:rsid w:val="00EA706B"/>
    <w:rsid w:val="00EA718D"/>
    <w:rsid w:val="00EA7252"/>
    <w:rsid w:val="00EA7353"/>
    <w:rsid w:val="00EA7360"/>
    <w:rsid w:val="00EA7411"/>
    <w:rsid w:val="00EA7419"/>
    <w:rsid w:val="00EA7478"/>
    <w:rsid w:val="00EA7487"/>
    <w:rsid w:val="00EA753D"/>
    <w:rsid w:val="00EA75D8"/>
    <w:rsid w:val="00EA75F7"/>
    <w:rsid w:val="00EA7689"/>
    <w:rsid w:val="00EA76DA"/>
    <w:rsid w:val="00EA76EC"/>
    <w:rsid w:val="00EA7727"/>
    <w:rsid w:val="00EA77A8"/>
    <w:rsid w:val="00EA7895"/>
    <w:rsid w:val="00EA791A"/>
    <w:rsid w:val="00EA79EF"/>
    <w:rsid w:val="00EA7C66"/>
    <w:rsid w:val="00EA7D59"/>
    <w:rsid w:val="00EA7D65"/>
    <w:rsid w:val="00EA7E5F"/>
    <w:rsid w:val="00EA7E69"/>
    <w:rsid w:val="00EA7E7C"/>
    <w:rsid w:val="00EA7EE5"/>
    <w:rsid w:val="00EA7FD6"/>
    <w:rsid w:val="00EB0032"/>
    <w:rsid w:val="00EB00F5"/>
    <w:rsid w:val="00EB0186"/>
    <w:rsid w:val="00EB0208"/>
    <w:rsid w:val="00EB023F"/>
    <w:rsid w:val="00EB0240"/>
    <w:rsid w:val="00EB03B6"/>
    <w:rsid w:val="00EB03BB"/>
    <w:rsid w:val="00EB0415"/>
    <w:rsid w:val="00EB05F4"/>
    <w:rsid w:val="00EB0613"/>
    <w:rsid w:val="00EB06EE"/>
    <w:rsid w:val="00EB0737"/>
    <w:rsid w:val="00EB07A6"/>
    <w:rsid w:val="00EB0834"/>
    <w:rsid w:val="00EB08CB"/>
    <w:rsid w:val="00EB0900"/>
    <w:rsid w:val="00EB0A2A"/>
    <w:rsid w:val="00EB0AD9"/>
    <w:rsid w:val="00EB0BD3"/>
    <w:rsid w:val="00EB0C31"/>
    <w:rsid w:val="00EB0CFA"/>
    <w:rsid w:val="00EB0D3A"/>
    <w:rsid w:val="00EB0EB8"/>
    <w:rsid w:val="00EB0ECE"/>
    <w:rsid w:val="00EB0EF3"/>
    <w:rsid w:val="00EB1005"/>
    <w:rsid w:val="00EB1016"/>
    <w:rsid w:val="00EB1202"/>
    <w:rsid w:val="00EB124E"/>
    <w:rsid w:val="00EB1360"/>
    <w:rsid w:val="00EB137C"/>
    <w:rsid w:val="00EB142C"/>
    <w:rsid w:val="00EB15E6"/>
    <w:rsid w:val="00EB15F1"/>
    <w:rsid w:val="00EB15FC"/>
    <w:rsid w:val="00EB1733"/>
    <w:rsid w:val="00EB1810"/>
    <w:rsid w:val="00EB1846"/>
    <w:rsid w:val="00EB18B8"/>
    <w:rsid w:val="00EB18EE"/>
    <w:rsid w:val="00EB1949"/>
    <w:rsid w:val="00EB195B"/>
    <w:rsid w:val="00EB1A54"/>
    <w:rsid w:val="00EB1A62"/>
    <w:rsid w:val="00EB1ABB"/>
    <w:rsid w:val="00EB1B01"/>
    <w:rsid w:val="00EB1B98"/>
    <w:rsid w:val="00EB1C0E"/>
    <w:rsid w:val="00EB1D4E"/>
    <w:rsid w:val="00EB1EF9"/>
    <w:rsid w:val="00EB1EFE"/>
    <w:rsid w:val="00EB1F58"/>
    <w:rsid w:val="00EB1F7A"/>
    <w:rsid w:val="00EB205A"/>
    <w:rsid w:val="00EB20E5"/>
    <w:rsid w:val="00EB21BB"/>
    <w:rsid w:val="00EB21D2"/>
    <w:rsid w:val="00EB21D3"/>
    <w:rsid w:val="00EB21F6"/>
    <w:rsid w:val="00EB223E"/>
    <w:rsid w:val="00EB22C4"/>
    <w:rsid w:val="00EB24C2"/>
    <w:rsid w:val="00EB24FC"/>
    <w:rsid w:val="00EB25E0"/>
    <w:rsid w:val="00EB2607"/>
    <w:rsid w:val="00EB260F"/>
    <w:rsid w:val="00EB266E"/>
    <w:rsid w:val="00EB2681"/>
    <w:rsid w:val="00EB26B3"/>
    <w:rsid w:val="00EB27C3"/>
    <w:rsid w:val="00EB27DC"/>
    <w:rsid w:val="00EB2849"/>
    <w:rsid w:val="00EB2894"/>
    <w:rsid w:val="00EB28EC"/>
    <w:rsid w:val="00EB2ACD"/>
    <w:rsid w:val="00EB2CFC"/>
    <w:rsid w:val="00EB2D2A"/>
    <w:rsid w:val="00EB2D37"/>
    <w:rsid w:val="00EB2DEE"/>
    <w:rsid w:val="00EB2E67"/>
    <w:rsid w:val="00EB2E68"/>
    <w:rsid w:val="00EB2FB5"/>
    <w:rsid w:val="00EB2FC5"/>
    <w:rsid w:val="00EB2FC6"/>
    <w:rsid w:val="00EB3065"/>
    <w:rsid w:val="00EB30B8"/>
    <w:rsid w:val="00EB3252"/>
    <w:rsid w:val="00EB3253"/>
    <w:rsid w:val="00EB3261"/>
    <w:rsid w:val="00EB3298"/>
    <w:rsid w:val="00EB3369"/>
    <w:rsid w:val="00EB3464"/>
    <w:rsid w:val="00EB35FF"/>
    <w:rsid w:val="00EB37C0"/>
    <w:rsid w:val="00EB3883"/>
    <w:rsid w:val="00EB388A"/>
    <w:rsid w:val="00EB398E"/>
    <w:rsid w:val="00EB3A1C"/>
    <w:rsid w:val="00EB3A20"/>
    <w:rsid w:val="00EB3A87"/>
    <w:rsid w:val="00EB3B06"/>
    <w:rsid w:val="00EB3B0F"/>
    <w:rsid w:val="00EB3BB3"/>
    <w:rsid w:val="00EB3C55"/>
    <w:rsid w:val="00EB3CDA"/>
    <w:rsid w:val="00EB3D23"/>
    <w:rsid w:val="00EB3DA6"/>
    <w:rsid w:val="00EB3DE5"/>
    <w:rsid w:val="00EB3FD3"/>
    <w:rsid w:val="00EB4078"/>
    <w:rsid w:val="00EB4106"/>
    <w:rsid w:val="00EB410B"/>
    <w:rsid w:val="00EB41D1"/>
    <w:rsid w:val="00EB4393"/>
    <w:rsid w:val="00EB445A"/>
    <w:rsid w:val="00EB460D"/>
    <w:rsid w:val="00EB473C"/>
    <w:rsid w:val="00EB47AF"/>
    <w:rsid w:val="00EB4847"/>
    <w:rsid w:val="00EB48D5"/>
    <w:rsid w:val="00EB48E7"/>
    <w:rsid w:val="00EB4935"/>
    <w:rsid w:val="00EB4945"/>
    <w:rsid w:val="00EB49A1"/>
    <w:rsid w:val="00EB49C9"/>
    <w:rsid w:val="00EB49F9"/>
    <w:rsid w:val="00EB4A09"/>
    <w:rsid w:val="00EB4A61"/>
    <w:rsid w:val="00EB4AD0"/>
    <w:rsid w:val="00EB4B12"/>
    <w:rsid w:val="00EB4B20"/>
    <w:rsid w:val="00EB4B77"/>
    <w:rsid w:val="00EB4C14"/>
    <w:rsid w:val="00EB4D34"/>
    <w:rsid w:val="00EB4DC2"/>
    <w:rsid w:val="00EB4E06"/>
    <w:rsid w:val="00EB4E80"/>
    <w:rsid w:val="00EB4E8B"/>
    <w:rsid w:val="00EB4F01"/>
    <w:rsid w:val="00EB5014"/>
    <w:rsid w:val="00EB50CC"/>
    <w:rsid w:val="00EB52B1"/>
    <w:rsid w:val="00EB53EA"/>
    <w:rsid w:val="00EB53F6"/>
    <w:rsid w:val="00EB5441"/>
    <w:rsid w:val="00EB558A"/>
    <w:rsid w:val="00EB558F"/>
    <w:rsid w:val="00EB5678"/>
    <w:rsid w:val="00EB56F3"/>
    <w:rsid w:val="00EB581C"/>
    <w:rsid w:val="00EB586C"/>
    <w:rsid w:val="00EB5872"/>
    <w:rsid w:val="00EB5877"/>
    <w:rsid w:val="00EB58D2"/>
    <w:rsid w:val="00EB5935"/>
    <w:rsid w:val="00EB59A0"/>
    <w:rsid w:val="00EB59C4"/>
    <w:rsid w:val="00EB5A45"/>
    <w:rsid w:val="00EB5C1F"/>
    <w:rsid w:val="00EB5C42"/>
    <w:rsid w:val="00EB5C8A"/>
    <w:rsid w:val="00EB5CAB"/>
    <w:rsid w:val="00EB5D6E"/>
    <w:rsid w:val="00EB5D6F"/>
    <w:rsid w:val="00EB5D7B"/>
    <w:rsid w:val="00EB5D97"/>
    <w:rsid w:val="00EB5E09"/>
    <w:rsid w:val="00EB5F95"/>
    <w:rsid w:val="00EB6037"/>
    <w:rsid w:val="00EB6132"/>
    <w:rsid w:val="00EB61B9"/>
    <w:rsid w:val="00EB634A"/>
    <w:rsid w:val="00EB642E"/>
    <w:rsid w:val="00EB64D5"/>
    <w:rsid w:val="00EB6536"/>
    <w:rsid w:val="00EB6587"/>
    <w:rsid w:val="00EB6613"/>
    <w:rsid w:val="00EB6666"/>
    <w:rsid w:val="00EB66C2"/>
    <w:rsid w:val="00EB674B"/>
    <w:rsid w:val="00EB676F"/>
    <w:rsid w:val="00EB6790"/>
    <w:rsid w:val="00EB6822"/>
    <w:rsid w:val="00EB6893"/>
    <w:rsid w:val="00EB6976"/>
    <w:rsid w:val="00EB6A1F"/>
    <w:rsid w:val="00EB6AC3"/>
    <w:rsid w:val="00EB6AD4"/>
    <w:rsid w:val="00EB6BA2"/>
    <w:rsid w:val="00EB6BB0"/>
    <w:rsid w:val="00EB6DE2"/>
    <w:rsid w:val="00EB6E54"/>
    <w:rsid w:val="00EB6E59"/>
    <w:rsid w:val="00EB6E99"/>
    <w:rsid w:val="00EB6EB8"/>
    <w:rsid w:val="00EB6F22"/>
    <w:rsid w:val="00EB6F26"/>
    <w:rsid w:val="00EB6F60"/>
    <w:rsid w:val="00EB7025"/>
    <w:rsid w:val="00EB702C"/>
    <w:rsid w:val="00EB703E"/>
    <w:rsid w:val="00EB7112"/>
    <w:rsid w:val="00EB7135"/>
    <w:rsid w:val="00EB7171"/>
    <w:rsid w:val="00EB7335"/>
    <w:rsid w:val="00EB73C3"/>
    <w:rsid w:val="00EB7438"/>
    <w:rsid w:val="00EB751A"/>
    <w:rsid w:val="00EB75EC"/>
    <w:rsid w:val="00EB76B4"/>
    <w:rsid w:val="00EB774B"/>
    <w:rsid w:val="00EB774E"/>
    <w:rsid w:val="00EB775C"/>
    <w:rsid w:val="00EB7781"/>
    <w:rsid w:val="00EB77FC"/>
    <w:rsid w:val="00EB78D2"/>
    <w:rsid w:val="00EB79AA"/>
    <w:rsid w:val="00EB79C9"/>
    <w:rsid w:val="00EB7AA9"/>
    <w:rsid w:val="00EB7AB0"/>
    <w:rsid w:val="00EB7B1F"/>
    <w:rsid w:val="00EB7B5F"/>
    <w:rsid w:val="00EB7BAC"/>
    <w:rsid w:val="00EB7BC7"/>
    <w:rsid w:val="00EB7C72"/>
    <w:rsid w:val="00EB7D49"/>
    <w:rsid w:val="00EB7DC4"/>
    <w:rsid w:val="00EB7E3C"/>
    <w:rsid w:val="00EB7EB6"/>
    <w:rsid w:val="00EC0019"/>
    <w:rsid w:val="00EC0096"/>
    <w:rsid w:val="00EC00F3"/>
    <w:rsid w:val="00EC0206"/>
    <w:rsid w:val="00EC0241"/>
    <w:rsid w:val="00EC02BA"/>
    <w:rsid w:val="00EC02F6"/>
    <w:rsid w:val="00EC03FA"/>
    <w:rsid w:val="00EC04D1"/>
    <w:rsid w:val="00EC051E"/>
    <w:rsid w:val="00EC059F"/>
    <w:rsid w:val="00EC05D5"/>
    <w:rsid w:val="00EC07C1"/>
    <w:rsid w:val="00EC085F"/>
    <w:rsid w:val="00EC093D"/>
    <w:rsid w:val="00EC09A6"/>
    <w:rsid w:val="00EC09E8"/>
    <w:rsid w:val="00EC0B0A"/>
    <w:rsid w:val="00EC0B84"/>
    <w:rsid w:val="00EC0CC7"/>
    <w:rsid w:val="00EC0CE4"/>
    <w:rsid w:val="00EC0D14"/>
    <w:rsid w:val="00EC0F2C"/>
    <w:rsid w:val="00EC0F84"/>
    <w:rsid w:val="00EC0FC5"/>
    <w:rsid w:val="00EC1081"/>
    <w:rsid w:val="00EC10AE"/>
    <w:rsid w:val="00EC114A"/>
    <w:rsid w:val="00EC11E7"/>
    <w:rsid w:val="00EC12F7"/>
    <w:rsid w:val="00EC135E"/>
    <w:rsid w:val="00EC15B2"/>
    <w:rsid w:val="00EC15FE"/>
    <w:rsid w:val="00EC16F7"/>
    <w:rsid w:val="00EC175B"/>
    <w:rsid w:val="00EC17EB"/>
    <w:rsid w:val="00EC184C"/>
    <w:rsid w:val="00EC1882"/>
    <w:rsid w:val="00EC1B67"/>
    <w:rsid w:val="00EC1BF8"/>
    <w:rsid w:val="00EC1C53"/>
    <w:rsid w:val="00EC1C9C"/>
    <w:rsid w:val="00EC1D17"/>
    <w:rsid w:val="00EC1D1B"/>
    <w:rsid w:val="00EC1E4B"/>
    <w:rsid w:val="00EC21C5"/>
    <w:rsid w:val="00EC23AB"/>
    <w:rsid w:val="00EC23B2"/>
    <w:rsid w:val="00EC23F2"/>
    <w:rsid w:val="00EC246E"/>
    <w:rsid w:val="00EC25C7"/>
    <w:rsid w:val="00EC25E5"/>
    <w:rsid w:val="00EC264E"/>
    <w:rsid w:val="00EC267C"/>
    <w:rsid w:val="00EC26F3"/>
    <w:rsid w:val="00EC27BF"/>
    <w:rsid w:val="00EC27C7"/>
    <w:rsid w:val="00EC28CF"/>
    <w:rsid w:val="00EC292D"/>
    <w:rsid w:val="00EC29A1"/>
    <w:rsid w:val="00EC2A56"/>
    <w:rsid w:val="00EC2AB3"/>
    <w:rsid w:val="00EC2AF5"/>
    <w:rsid w:val="00EC2B90"/>
    <w:rsid w:val="00EC2BFC"/>
    <w:rsid w:val="00EC2C31"/>
    <w:rsid w:val="00EC2CE9"/>
    <w:rsid w:val="00EC2D93"/>
    <w:rsid w:val="00EC2E0F"/>
    <w:rsid w:val="00EC2E4A"/>
    <w:rsid w:val="00EC2E6E"/>
    <w:rsid w:val="00EC316F"/>
    <w:rsid w:val="00EC326D"/>
    <w:rsid w:val="00EC3312"/>
    <w:rsid w:val="00EC34A7"/>
    <w:rsid w:val="00EC34BF"/>
    <w:rsid w:val="00EC34EF"/>
    <w:rsid w:val="00EC3525"/>
    <w:rsid w:val="00EC3573"/>
    <w:rsid w:val="00EC35DB"/>
    <w:rsid w:val="00EC35E4"/>
    <w:rsid w:val="00EC36B2"/>
    <w:rsid w:val="00EC377C"/>
    <w:rsid w:val="00EC385E"/>
    <w:rsid w:val="00EC3A5A"/>
    <w:rsid w:val="00EC3CB2"/>
    <w:rsid w:val="00EC3CDA"/>
    <w:rsid w:val="00EC3D57"/>
    <w:rsid w:val="00EC3F24"/>
    <w:rsid w:val="00EC3F5C"/>
    <w:rsid w:val="00EC403A"/>
    <w:rsid w:val="00EC4099"/>
    <w:rsid w:val="00EC40FC"/>
    <w:rsid w:val="00EC41F2"/>
    <w:rsid w:val="00EC424C"/>
    <w:rsid w:val="00EC42D5"/>
    <w:rsid w:val="00EC442F"/>
    <w:rsid w:val="00EC4435"/>
    <w:rsid w:val="00EC44EB"/>
    <w:rsid w:val="00EC451C"/>
    <w:rsid w:val="00EC4559"/>
    <w:rsid w:val="00EC46BD"/>
    <w:rsid w:val="00EC46C0"/>
    <w:rsid w:val="00EC474F"/>
    <w:rsid w:val="00EC47E3"/>
    <w:rsid w:val="00EC47F4"/>
    <w:rsid w:val="00EC48C7"/>
    <w:rsid w:val="00EC4991"/>
    <w:rsid w:val="00EC49D8"/>
    <w:rsid w:val="00EC49E6"/>
    <w:rsid w:val="00EC4B26"/>
    <w:rsid w:val="00EC4B82"/>
    <w:rsid w:val="00EC4B91"/>
    <w:rsid w:val="00EC4C9C"/>
    <w:rsid w:val="00EC4ECC"/>
    <w:rsid w:val="00EC4F3F"/>
    <w:rsid w:val="00EC4F84"/>
    <w:rsid w:val="00EC4F97"/>
    <w:rsid w:val="00EC4FB0"/>
    <w:rsid w:val="00EC4FD3"/>
    <w:rsid w:val="00EC50BD"/>
    <w:rsid w:val="00EC50E3"/>
    <w:rsid w:val="00EC50E4"/>
    <w:rsid w:val="00EC5165"/>
    <w:rsid w:val="00EC521B"/>
    <w:rsid w:val="00EC5247"/>
    <w:rsid w:val="00EC535C"/>
    <w:rsid w:val="00EC53AC"/>
    <w:rsid w:val="00EC53EB"/>
    <w:rsid w:val="00EC541E"/>
    <w:rsid w:val="00EC542E"/>
    <w:rsid w:val="00EC54AB"/>
    <w:rsid w:val="00EC5649"/>
    <w:rsid w:val="00EC5778"/>
    <w:rsid w:val="00EC57AD"/>
    <w:rsid w:val="00EC5886"/>
    <w:rsid w:val="00EC5949"/>
    <w:rsid w:val="00EC5998"/>
    <w:rsid w:val="00EC59D8"/>
    <w:rsid w:val="00EC5C66"/>
    <w:rsid w:val="00EC5C7D"/>
    <w:rsid w:val="00EC5DEA"/>
    <w:rsid w:val="00EC5EB2"/>
    <w:rsid w:val="00EC5EC1"/>
    <w:rsid w:val="00EC5F3C"/>
    <w:rsid w:val="00EC5F48"/>
    <w:rsid w:val="00EC5F79"/>
    <w:rsid w:val="00EC5FAF"/>
    <w:rsid w:val="00EC5FD8"/>
    <w:rsid w:val="00EC602A"/>
    <w:rsid w:val="00EC606A"/>
    <w:rsid w:val="00EC60E8"/>
    <w:rsid w:val="00EC6128"/>
    <w:rsid w:val="00EC619F"/>
    <w:rsid w:val="00EC61D5"/>
    <w:rsid w:val="00EC6263"/>
    <w:rsid w:val="00EC6271"/>
    <w:rsid w:val="00EC636A"/>
    <w:rsid w:val="00EC63BE"/>
    <w:rsid w:val="00EC644E"/>
    <w:rsid w:val="00EC645A"/>
    <w:rsid w:val="00EC64DF"/>
    <w:rsid w:val="00EC64F8"/>
    <w:rsid w:val="00EC6522"/>
    <w:rsid w:val="00EC6594"/>
    <w:rsid w:val="00EC667D"/>
    <w:rsid w:val="00EC670F"/>
    <w:rsid w:val="00EC67DA"/>
    <w:rsid w:val="00EC67FD"/>
    <w:rsid w:val="00EC68F2"/>
    <w:rsid w:val="00EC6B05"/>
    <w:rsid w:val="00EC6D20"/>
    <w:rsid w:val="00EC6D56"/>
    <w:rsid w:val="00EC6D5C"/>
    <w:rsid w:val="00EC6D7D"/>
    <w:rsid w:val="00EC6E3A"/>
    <w:rsid w:val="00EC6EEB"/>
    <w:rsid w:val="00EC6EEF"/>
    <w:rsid w:val="00EC6F17"/>
    <w:rsid w:val="00EC6FB8"/>
    <w:rsid w:val="00EC6FBE"/>
    <w:rsid w:val="00EC70AC"/>
    <w:rsid w:val="00EC71CE"/>
    <w:rsid w:val="00EC7278"/>
    <w:rsid w:val="00EC7317"/>
    <w:rsid w:val="00EC74D8"/>
    <w:rsid w:val="00EC7505"/>
    <w:rsid w:val="00EC750E"/>
    <w:rsid w:val="00EC752F"/>
    <w:rsid w:val="00EC75EC"/>
    <w:rsid w:val="00EC769D"/>
    <w:rsid w:val="00EC773A"/>
    <w:rsid w:val="00EC773B"/>
    <w:rsid w:val="00EC7794"/>
    <w:rsid w:val="00EC7801"/>
    <w:rsid w:val="00EC7842"/>
    <w:rsid w:val="00EC7843"/>
    <w:rsid w:val="00EC784F"/>
    <w:rsid w:val="00EC788C"/>
    <w:rsid w:val="00EC7AB5"/>
    <w:rsid w:val="00EC7AB8"/>
    <w:rsid w:val="00EC7B5F"/>
    <w:rsid w:val="00EC7C10"/>
    <w:rsid w:val="00EC7C59"/>
    <w:rsid w:val="00EC7C72"/>
    <w:rsid w:val="00EC7C8F"/>
    <w:rsid w:val="00EC7CF3"/>
    <w:rsid w:val="00EC7D78"/>
    <w:rsid w:val="00EC7DBE"/>
    <w:rsid w:val="00EC7F52"/>
    <w:rsid w:val="00EC7FA4"/>
    <w:rsid w:val="00EC7FF0"/>
    <w:rsid w:val="00ED0002"/>
    <w:rsid w:val="00ED00D8"/>
    <w:rsid w:val="00ED0260"/>
    <w:rsid w:val="00ED0366"/>
    <w:rsid w:val="00ED03A0"/>
    <w:rsid w:val="00ED03AB"/>
    <w:rsid w:val="00ED03C2"/>
    <w:rsid w:val="00ED0515"/>
    <w:rsid w:val="00ED0571"/>
    <w:rsid w:val="00ED0575"/>
    <w:rsid w:val="00ED05D8"/>
    <w:rsid w:val="00ED061D"/>
    <w:rsid w:val="00ED0623"/>
    <w:rsid w:val="00ED0689"/>
    <w:rsid w:val="00ED0697"/>
    <w:rsid w:val="00ED088E"/>
    <w:rsid w:val="00ED094B"/>
    <w:rsid w:val="00ED09EE"/>
    <w:rsid w:val="00ED0A21"/>
    <w:rsid w:val="00ED0A6B"/>
    <w:rsid w:val="00ED0AE4"/>
    <w:rsid w:val="00ED0B24"/>
    <w:rsid w:val="00ED0B28"/>
    <w:rsid w:val="00ED0C1D"/>
    <w:rsid w:val="00ED0CA3"/>
    <w:rsid w:val="00ED0DC2"/>
    <w:rsid w:val="00ED0E58"/>
    <w:rsid w:val="00ED0F11"/>
    <w:rsid w:val="00ED0F78"/>
    <w:rsid w:val="00ED112B"/>
    <w:rsid w:val="00ED1174"/>
    <w:rsid w:val="00ED119F"/>
    <w:rsid w:val="00ED11A2"/>
    <w:rsid w:val="00ED11D9"/>
    <w:rsid w:val="00ED121F"/>
    <w:rsid w:val="00ED1260"/>
    <w:rsid w:val="00ED1380"/>
    <w:rsid w:val="00ED13DF"/>
    <w:rsid w:val="00ED14B2"/>
    <w:rsid w:val="00ED1558"/>
    <w:rsid w:val="00ED1596"/>
    <w:rsid w:val="00ED15C6"/>
    <w:rsid w:val="00ED1767"/>
    <w:rsid w:val="00ED196F"/>
    <w:rsid w:val="00ED19BF"/>
    <w:rsid w:val="00ED1AB9"/>
    <w:rsid w:val="00ED1B68"/>
    <w:rsid w:val="00ED1C31"/>
    <w:rsid w:val="00ED1C5C"/>
    <w:rsid w:val="00ED1D6A"/>
    <w:rsid w:val="00ED1D6D"/>
    <w:rsid w:val="00ED1E01"/>
    <w:rsid w:val="00ED1E06"/>
    <w:rsid w:val="00ED2164"/>
    <w:rsid w:val="00ED2187"/>
    <w:rsid w:val="00ED23EC"/>
    <w:rsid w:val="00ED23FF"/>
    <w:rsid w:val="00ED2417"/>
    <w:rsid w:val="00ED244A"/>
    <w:rsid w:val="00ED25D6"/>
    <w:rsid w:val="00ED25EC"/>
    <w:rsid w:val="00ED2719"/>
    <w:rsid w:val="00ED27F3"/>
    <w:rsid w:val="00ED2836"/>
    <w:rsid w:val="00ED2915"/>
    <w:rsid w:val="00ED298D"/>
    <w:rsid w:val="00ED29FB"/>
    <w:rsid w:val="00ED2A2B"/>
    <w:rsid w:val="00ED2A75"/>
    <w:rsid w:val="00ED2AC9"/>
    <w:rsid w:val="00ED2B76"/>
    <w:rsid w:val="00ED2D31"/>
    <w:rsid w:val="00ED2D8F"/>
    <w:rsid w:val="00ED2DA1"/>
    <w:rsid w:val="00ED2DDF"/>
    <w:rsid w:val="00ED2DFB"/>
    <w:rsid w:val="00ED2E06"/>
    <w:rsid w:val="00ED2E1F"/>
    <w:rsid w:val="00ED2EA8"/>
    <w:rsid w:val="00ED2EB9"/>
    <w:rsid w:val="00ED2EE7"/>
    <w:rsid w:val="00ED2F4A"/>
    <w:rsid w:val="00ED3004"/>
    <w:rsid w:val="00ED3012"/>
    <w:rsid w:val="00ED30D4"/>
    <w:rsid w:val="00ED31FA"/>
    <w:rsid w:val="00ED3265"/>
    <w:rsid w:val="00ED333E"/>
    <w:rsid w:val="00ED3479"/>
    <w:rsid w:val="00ED34A8"/>
    <w:rsid w:val="00ED3593"/>
    <w:rsid w:val="00ED371D"/>
    <w:rsid w:val="00ED37E1"/>
    <w:rsid w:val="00ED38AA"/>
    <w:rsid w:val="00ED39D5"/>
    <w:rsid w:val="00ED3A1F"/>
    <w:rsid w:val="00ED3AA4"/>
    <w:rsid w:val="00ED3AF0"/>
    <w:rsid w:val="00ED3BDA"/>
    <w:rsid w:val="00ED3C30"/>
    <w:rsid w:val="00ED3D62"/>
    <w:rsid w:val="00ED3D8C"/>
    <w:rsid w:val="00ED3DF0"/>
    <w:rsid w:val="00ED3E30"/>
    <w:rsid w:val="00ED3F09"/>
    <w:rsid w:val="00ED3F37"/>
    <w:rsid w:val="00ED3F9A"/>
    <w:rsid w:val="00ED3FB4"/>
    <w:rsid w:val="00ED4055"/>
    <w:rsid w:val="00ED4066"/>
    <w:rsid w:val="00ED4078"/>
    <w:rsid w:val="00ED40FB"/>
    <w:rsid w:val="00ED420C"/>
    <w:rsid w:val="00ED4267"/>
    <w:rsid w:val="00ED429B"/>
    <w:rsid w:val="00ED42A6"/>
    <w:rsid w:val="00ED4399"/>
    <w:rsid w:val="00ED43A7"/>
    <w:rsid w:val="00ED4400"/>
    <w:rsid w:val="00ED4403"/>
    <w:rsid w:val="00ED441F"/>
    <w:rsid w:val="00ED4427"/>
    <w:rsid w:val="00ED4460"/>
    <w:rsid w:val="00ED44CB"/>
    <w:rsid w:val="00ED44FD"/>
    <w:rsid w:val="00ED4570"/>
    <w:rsid w:val="00ED472A"/>
    <w:rsid w:val="00ED47D2"/>
    <w:rsid w:val="00ED47DB"/>
    <w:rsid w:val="00ED48C2"/>
    <w:rsid w:val="00ED4A4F"/>
    <w:rsid w:val="00ED4ADE"/>
    <w:rsid w:val="00ED4AF0"/>
    <w:rsid w:val="00ED4B3B"/>
    <w:rsid w:val="00ED4B40"/>
    <w:rsid w:val="00ED4C55"/>
    <w:rsid w:val="00ED4DF4"/>
    <w:rsid w:val="00ED4EBD"/>
    <w:rsid w:val="00ED4F45"/>
    <w:rsid w:val="00ED4F54"/>
    <w:rsid w:val="00ED4F62"/>
    <w:rsid w:val="00ED4F79"/>
    <w:rsid w:val="00ED50AD"/>
    <w:rsid w:val="00ED50DE"/>
    <w:rsid w:val="00ED514A"/>
    <w:rsid w:val="00ED5156"/>
    <w:rsid w:val="00ED51F6"/>
    <w:rsid w:val="00ED527E"/>
    <w:rsid w:val="00ED529A"/>
    <w:rsid w:val="00ED52E8"/>
    <w:rsid w:val="00ED53EC"/>
    <w:rsid w:val="00ED549E"/>
    <w:rsid w:val="00ED54C4"/>
    <w:rsid w:val="00ED5619"/>
    <w:rsid w:val="00ED5797"/>
    <w:rsid w:val="00ED5883"/>
    <w:rsid w:val="00ED5A51"/>
    <w:rsid w:val="00ED5A7C"/>
    <w:rsid w:val="00ED5B84"/>
    <w:rsid w:val="00ED5BDD"/>
    <w:rsid w:val="00ED5DF1"/>
    <w:rsid w:val="00ED5E78"/>
    <w:rsid w:val="00ED5EE9"/>
    <w:rsid w:val="00ED5F09"/>
    <w:rsid w:val="00ED5F28"/>
    <w:rsid w:val="00ED5F9E"/>
    <w:rsid w:val="00ED6188"/>
    <w:rsid w:val="00ED6310"/>
    <w:rsid w:val="00ED6385"/>
    <w:rsid w:val="00ED64FD"/>
    <w:rsid w:val="00ED656A"/>
    <w:rsid w:val="00ED6851"/>
    <w:rsid w:val="00ED6865"/>
    <w:rsid w:val="00ED6876"/>
    <w:rsid w:val="00ED68CA"/>
    <w:rsid w:val="00ED695F"/>
    <w:rsid w:val="00ED6A0D"/>
    <w:rsid w:val="00ED6A66"/>
    <w:rsid w:val="00ED6AA1"/>
    <w:rsid w:val="00ED6AE7"/>
    <w:rsid w:val="00ED6B12"/>
    <w:rsid w:val="00ED6B9D"/>
    <w:rsid w:val="00ED6BC0"/>
    <w:rsid w:val="00ED6C6F"/>
    <w:rsid w:val="00ED6C91"/>
    <w:rsid w:val="00ED6CA1"/>
    <w:rsid w:val="00ED6D81"/>
    <w:rsid w:val="00ED6E1E"/>
    <w:rsid w:val="00ED6ECE"/>
    <w:rsid w:val="00ED6EE7"/>
    <w:rsid w:val="00ED6F05"/>
    <w:rsid w:val="00ED6F30"/>
    <w:rsid w:val="00ED6FBC"/>
    <w:rsid w:val="00ED7054"/>
    <w:rsid w:val="00ED705A"/>
    <w:rsid w:val="00ED7142"/>
    <w:rsid w:val="00ED718C"/>
    <w:rsid w:val="00ED72F7"/>
    <w:rsid w:val="00ED72FA"/>
    <w:rsid w:val="00ED73D3"/>
    <w:rsid w:val="00ED74CC"/>
    <w:rsid w:val="00ED7512"/>
    <w:rsid w:val="00ED75F7"/>
    <w:rsid w:val="00ED771E"/>
    <w:rsid w:val="00ED77AE"/>
    <w:rsid w:val="00ED77C6"/>
    <w:rsid w:val="00ED7824"/>
    <w:rsid w:val="00ED78CE"/>
    <w:rsid w:val="00ED7978"/>
    <w:rsid w:val="00ED7AFE"/>
    <w:rsid w:val="00ED7B87"/>
    <w:rsid w:val="00ED7C27"/>
    <w:rsid w:val="00ED7C7F"/>
    <w:rsid w:val="00ED7CFC"/>
    <w:rsid w:val="00ED7D54"/>
    <w:rsid w:val="00ED7E4C"/>
    <w:rsid w:val="00ED7E80"/>
    <w:rsid w:val="00ED7EB1"/>
    <w:rsid w:val="00ED7FF6"/>
    <w:rsid w:val="00EE0087"/>
    <w:rsid w:val="00EE01F8"/>
    <w:rsid w:val="00EE02DD"/>
    <w:rsid w:val="00EE02E4"/>
    <w:rsid w:val="00EE03FA"/>
    <w:rsid w:val="00EE040D"/>
    <w:rsid w:val="00EE0440"/>
    <w:rsid w:val="00EE04AF"/>
    <w:rsid w:val="00EE06A7"/>
    <w:rsid w:val="00EE0782"/>
    <w:rsid w:val="00EE08F4"/>
    <w:rsid w:val="00EE092A"/>
    <w:rsid w:val="00EE099A"/>
    <w:rsid w:val="00EE0A8E"/>
    <w:rsid w:val="00EE0C47"/>
    <w:rsid w:val="00EE0D0E"/>
    <w:rsid w:val="00EE0D59"/>
    <w:rsid w:val="00EE0E0C"/>
    <w:rsid w:val="00EE0E10"/>
    <w:rsid w:val="00EE1027"/>
    <w:rsid w:val="00EE11E3"/>
    <w:rsid w:val="00EE11FC"/>
    <w:rsid w:val="00EE12AF"/>
    <w:rsid w:val="00EE13FA"/>
    <w:rsid w:val="00EE1448"/>
    <w:rsid w:val="00EE15BC"/>
    <w:rsid w:val="00EE17C4"/>
    <w:rsid w:val="00EE192D"/>
    <w:rsid w:val="00EE1948"/>
    <w:rsid w:val="00EE1994"/>
    <w:rsid w:val="00EE1A6C"/>
    <w:rsid w:val="00EE1AAC"/>
    <w:rsid w:val="00EE1B45"/>
    <w:rsid w:val="00EE1B97"/>
    <w:rsid w:val="00EE1DD8"/>
    <w:rsid w:val="00EE1E89"/>
    <w:rsid w:val="00EE2177"/>
    <w:rsid w:val="00EE2236"/>
    <w:rsid w:val="00EE2281"/>
    <w:rsid w:val="00EE22CA"/>
    <w:rsid w:val="00EE237B"/>
    <w:rsid w:val="00EE24B0"/>
    <w:rsid w:val="00EE24C9"/>
    <w:rsid w:val="00EE250E"/>
    <w:rsid w:val="00EE2511"/>
    <w:rsid w:val="00EE25A7"/>
    <w:rsid w:val="00EE2605"/>
    <w:rsid w:val="00EE2698"/>
    <w:rsid w:val="00EE28D8"/>
    <w:rsid w:val="00EE297C"/>
    <w:rsid w:val="00EE2993"/>
    <w:rsid w:val="00EE2A1B"/>
    <w:rsid w:val="00EE2B01"/>
    <w:rsid w:val="00EE2B45"/>
    <w:rsid w:val="00EE2B4A"/>
    <w:rsid w:val="00EE2B79"/>
    <w:rsid w:val="00EE2BDA"/>
    <w:rsid w:val="00EE2C01"/>
    <w:rsid w:val="00EE2D3D"/>
    <w:rsid w:val="00EE2EA3"/>
    <w:rsid w:val="00EE2F6C"/>
    <w:rsid w:val="00EE2F71"/>
    <w:rsid w:val="00EE2FD0"/>
    <w:rsid w:val="00EE30A5"/>
    <w:rsid w:val="00EE3205"/>
    <w:rsid w:val="00EE32A6"/>
    <w:rsid w:val="00EE33CB"/>
    <w:rsid w:val="00EE3451"/>
    <w:rsid w:val="00EE350A"/>
    <w:rsid w:val="00EE3553"/>
    <w:rsid w:val="00EE356C"/>
    <w:rsid w:val="00EE3795"/>
    <w:rsid w:val="00EE391B"/>
    <w:rsid w:val="00EE394D"/>
    <w:rsid w:val="00EE397E"/>
    <w:rsid w:val="00EE39E9"/>
    <w:rsid w:val="00EE3AB0"/>
    <w:rsid w:val="00EE3AF8"/>
    <w:rsid w:val="00EE3B40"/>
    <w:rsid w:val="00EE3B6E"/>
    <w:rsid w:val="00EE3B8C"/>
    <w:rsid w:val="00EE3BAA"/>
    <w:rsid w:val="00EE3C00"/>
    <w:rsid w:val="00EE3DFF"/>
    <w:rsid w:val="00EE3E20"/>
    <w:rsid w:val="00EE3F06"/>
    <w:rsid w:val="00EE3F87"/>
    <w:rsid w:val="00EE3FAD"/>
    <w:rsid w:val="00EE405B"/>
    <w:rsid w:val="00EE40DD"/>
    <w:rsid w:val="00EE40EC"/>
    <w:rsid w:val="00EE4117"/>
    <w:rsid w:val="00EE428F"/>
    <w:rsid w:val="00EE42DF"/>
    <w:rsid w:val="00EE4450"/>
    <w:rsid w:val="00EE4451"/>
    <w:rsid w:val="00EE44E8"/>
    <w:rsid w:val="00EE44F7"/>
    <w:rsid w:val="00EE4573"/>
    <w:rsid w:val="00EE4579"/>
    <w:rsid w:val="00EE4585"/>
    <w:rsid w:val="00EE45F4"/>
    <w:rsid w:val="00EE4637"/>
    <w:rsid w:val="00EE4762"/>
    <w:rsid w:val="00EE4841"/>
    <w:rsid w:val="00EE487A"/>
    <w:rsid w:val="00EE4924"/>
    <w:rsid w:val="00EE49B1"/>
    <w:rsid w:val="00EE4BFB"/>
    <w:rsid w:val="00EE4C5B"/>
    <w:rsid w:val="00EE4CAA"/>
    <w:rsid w:val="00EE4D48"/>
    <w:rsid w:val="00EE4DE0"/>
    <w:rsid w:val="00EE4EBE"/>
    <w:rsid w:val="00EE4FAE"/>
    <w:rsid w:val="00EE4FC7"/>
    <w:rsid w:val="00EE5010"/>
    <w:rsid w:val="00EE50EB"/>
    <w:rsid w:val="00EE5181"/>
    <w:rsid w:val="00EE5234"/>
    <w:rsid w:val="00EE536E"/>
    <w:rsid w:val="00EE53A1"/>
    <w:rsid w:val="00EE5570"/>
    <w:rsid w:val="00EE55B0"/>
    <w:rsid w:val="00EE55B3"/>
    <w:rsid w:val="00EE563C"/>
    <w:rsid w:val="00EE5689"/>
    <w:rsid w:val="00EE56D0"/>
    <w:rsid w:val="00EE56F4"/>
    <w:rsid w:val="00EE57B3"/>
    <w:rsid w:val="00EE58D7"/>
    <w:rsid w:val="00EE5990"/>
    <w:rsid w:val="00EE5A09"/>
    <w:rsid w:val="00EE5A79"/>
    <w:rsid w:val="00EE5BE6"/>
    <w:rsid w:val="00EE5C8E"/>
    <w:rsid w:val="00EE5D20"/>
    <w:rsid w:val="00EE5ED2"/>
    <w:rsid w:val="00EE5F2E"/>
    <w:rsid w:val="00EE5F8C"/>
    <w:rsid w:val="00EE6072"/>
    <w:rsid w:val="00EE6084"/>
    <w:rsid w:val="00EE60F8"/>
    <w:rsid w:val="00EE612E"/>
    <w:rsid w:val="00EE619C"/>
    <w:rsid w:val="00EE61E4"/>
    <w:rsid w:val="00EE6305"/>
    <w:rsid w:val="00EE632C"/>
    <w:rsid w:val="00EE63BC"/>
    <w:rsid w:val="00EE64A3"/>
    <w:rsid w:val="00EE64A9"/>
    <w:rsid w:val="00EE64D7"/>
    <w:rsid w:val="00EE6617"/>
    <w:rsid w:val="00EE661B"/>
    <w:rsid w:val="00EE662D"/>
    <w:rsid w:val="00EE6748"/>
    <w:rsid w:val="00EE675C"/>
    <w:rsid w:val="00EE67C4"/>
    <w:rsid w:val="00EE6804"/>
    <w:rsid w:val="00EE682F"/>
    <w:rsid w:val="00EE6899"/>
    <w:rsid w:val="00EE68AD"/>
    <w:rsid w:val="00EE68AF"/>
    <w:rsid w:val="00EE691E"/>
    <w:rsid w:val="00EE6BA3"/>
    <w:rsid w:val="00EE6CBA"/>
    <w:rsid w:val="00EE6CDE"/>
    <w:rsid w:val="00EE6D4B"/>
    <w:rsid w:val="00EE6E0E"/>
    <w:rsid w:val="00EE6E63"/>
    <w:rsid w:val="00EE6EE7"/>
    <w:rsid w:val="00EE6F0B"/>
    <w:rsid w:val="00EE6F10"/>
    <w:rsid w:val="00EE7071"/>
    <w:rsid w:val="00EE7076"/>
    <w:rsid w:val="00EE709E"/>
    <w:rsid w:val="00EE7232"/>
    <w:rsid w:val="00EE7263"/>
    <w:rsid w:val="00EE7304"/>
    <w:rsid w:val="00EE73D0"/>
    <w:rsid w:val="00EE74B9"/>
    <w:rsid w:val="00EE7574"/>
    <w:rsid w:val="00EE757B"/>
    <w:rsid w:val="00EE75B5"/>
    <w:rsid w:val="00EE762D"/>
    <w:rsid w:val="00EE7694"/>
    <w:rsid w:val="00EE76C9"/>
    <w:rsid w:val="00EE76E3"/>
    <w:rsid w:val="00EE7777"/>
    <w:rsid w:val="00EE77E8"/>
    <w:rsid w:val="00EE789B"/>
    <w:rsid w:val="00EE794F"/>
    <w:rsid w:val="00EE79A5"/>
    <w:rsid w:val="00EE7A00"/>
    <w:rsid w:val="00EE7A20"/>
    <w:rsid w:val="00EE7AB1"/>
    <w:rsid w:val="00EE7CAB"/>
    <w:rsid w:val="00EE7E16"/>
    <w:rsid w:val="00EF00E4"/>
    <w:rsid w:val="00EF0456"/>
    <w:rsid w:val="00EF0473"/>
    <w:rsid w:val="00EF05A0"/>
    <w:rsid w:val="00EF0604"/>
    <w:rsid w:val="00EF0634"/>
    <w:rsid w:val="00EF0662"/>
    <w:rsid w:val="00EF0716"/>
    <w:rsid w:val="00EF075B"/>
    <w:rsid w:val="00EF08E2"/>
    <w:rsid w:val="00EF0902"/>
    <w:rsid w:val="00EF0A5C"/>
    <w:rsid w:val="00EF0AA1"/>
    <w:rsid w:val="00EF0B1C"/>
    <w:rsid w:val="00EF0B32"/>
    <w:rsid w:val="00EF0B57"/>
    <w:rsid w:val="00EF0CC4"/>
    <w:rsid w:val="00EF0D22"/>
    <w:rsid w:val="00EF0D43"/>
    <w:rsid w:val="00EF0FAD"/>
    <w:rsid w:val="00EF0FF1"/>
    <w:rsid w:val="00EF1003"/>
    <w:rsid w:val="00EF109F"/>
    <w:rsid w:val="00EF113D"/>
    <w:rsid w:val="00EF1141"/>
    <w:rsid w:val="00EF116C"/>
    <w:rsid w:val="00EF1186"/>
    <w:rsid w:val="00EF11C4"/>
    <w:rsid w:val="00EF11D2"/>
    <w:rsid w:val="00EF1240"/>
    <w:rsid w:val="00EF127B"/>
    <w:rsid w:val="00EF12D7"/>
    <w:rsid w:val="00EF1457"/>
    <w:rsid w:val="00EF14D3"/>
    <w:rsid w:val="00EF153A"/>
    <w:rsid w:val="00EF15AA"/>
    <w:rsid w:val="00EF169D"/>
    <w:rsid w:val="00EF16A5"/>
    <w:rsid w:val="00EF174A"/>
    <w:rsid w:val="00EF1798"/>
    <w:rsid w:val="00EF1815"/>
    <w:rsid w:val="00EF1842"/>
    <w:rsid w:val="00EF18A4"/>
    <w:rsid w:val="00EF198E"/>
    <w:rsid w:val="00EF19E6"/>
    <w:rsid w:val="00EF1AC0"/>
    <w:rsid w:val="00EF1B50"/>
    <w:rsid w:val="00EF1B78"/>
    <w:rsid w:val="00EF1BD2"/>
    <w:rsid w:val="00EF1BEF"/>
    <w:rsid w:val="00EF1C5B"/>
    <w:rsid w:val="00EF1D25"/>
    <w:rsid w:val="00EF1D92"/>
    <w:rsid w:val="00EF1DD8"/>
    <w:rsid w:val="00EF1DE3"/>
    <w:rsid w:val="00EF1E67"/>
    <w:rsid w:val="00EF1EC7"/>
    <w:rsid w:val="00EF1EFF"/>
    <w:rsid w:val="00EF1F74"/>
    <w:rsid w:val="00EF1FAD"/>
    <w:rsid w:val="00EF1FFF"/>
    <w:rsid w:val="00EF2103"/>
    <w:rsid w:val="00EF215F"/>
    <w:rsid w:val="00EF2188"/>
    <w:rsid w:val="00EF2233"/>
    <w:rsid w:val="00EF22A7"/>
    <w:rsid w:val="00EF242A"/>
    <w:rsid w:val="00EF2452"/>
    <w:rsid w:val="00EF2504"/>
    <w:rsid w:val="00EF250C"/>
    <w:rsid w:val="00EF26FB"/>
    <w:rsid w:val="00EF2709"/>
    <w:rsid w:val="00EF27BB"/>
    <w:rsid w:val="00EF27D2"/>
    <w:rsid w:val="00EF27D3"/>
    <w:rsid w:val="00EF2867"/>
    <w:rsid w:val="00EF28F9"/>
    <w:rsid w:val="00EF2B7D"/>
    <w:rsid w:val="00EF2C3F"/>
    <w:rsid w:val="00EF2C7A"/>
    <w:rsid w:val="00EF2D6A"/>
    <w:rsid w:val="00EF2D83"/>
    <w:rsid w:val="00EF2DA2"/>
    <w:rsid w:val="00EF2E5D"/>
    <w:rsid w:val="00EF2EAF"/>
    <w:rsid w:val="00EF2EBE"/>
    <w:rsid w:val="00EF2F92"/>
    <w:rsid w:val="00EF3174"/>
    <w:rsid w:val="00EF3209"/>
    <w:rsid w:val="00EF331A"/>
    <w:rsid w:val="00EF33C4"/>
    <w:rsid w:val="00EF33F2"/>
    <w:rsid w:val="00EF349F"/>
    <w:rsid w:val="00EF34A2"/>
    <w:rsid w:val="00EF34C9"/>
    <w:rsid w:val="00EF350E"/>
    <w:rsid w:val="00EF3514"/>
    <w:rsid w:val="00EF353F"/>
    <w:rsid w:val="00EF364D"/>
    <w:rsid w:val="00EF381E"/>
    <w:rsid w:val="00EF3877"/>
    <w:rsid w:val="00EF3913"/>
    <w:rsid w:val="00EF3942"/>
    <w:rsid w:val="00EF3A26"/>
    <w:rsid w:val="00EF3AC5"/>
    <w:rsid w:val="00EF3AF6"/>
    <w:rsid w:val="00EF3B00"/>
    <w:rsid w:val="00EF3B36"/>
    <w:rsid w:val="00EF3BA0"/>
    <w:rsid w:val="00EF3BF0"/>
    <w:rsid w:val="00EF3D80"/>
    <w:rsid w:val="00EF3F12"/>
    <w:rsid w:val="00EF3F9B"/>
    <w:rsid w:val="00EF404D"/>
    <w:rsid w:val="00EF4061"/>
    <w:rsid w:val="00EF40F5"/>
    <w:rsid w:val="00EF418E"/>
    <w:rsid w:val="00EF41D8"/>
    <w:rsid w:val="00EF445C"/>
    <w:rsid w:val="00EF4465"/>
    <w:rsid w:val="00EF44C5"/>
    <w:rsid w:val="00EF45AE"/>
    <w:rsid w:val="00EF4600"/>
    <w:rsid w:val="00EF4719"/>
    <w:rsid w:val="00EF4746"/>
    <w:rsid w:val="00EF4762"/>
    <w:rsid w:val="00EF48AB"/>
    <w:rsid w:val="00EF49CA"/>
    <w:rsid w:val="00EF4B30"/>
    <w:rsid w:val="00EF4C29"/>
    <w:rsid w:val="00EF4CBE"/>
    <w:rsid w:val="00EF4D29"/>
    <w:rsid w:val="00EF4D2B"/>
    <w:rsid w:val="00EF4D3B"/>
    <w:rsid w:val="00EF4D63"/>
    <w:rsid w:val="00EF4D78"/>
    <w:rsid w:val="00EF4FEE"/>
    <w:rsid w:val="00EF5096"/>
    <w:rsid w:val="00EF50CE"/>
    <w:rsid w:val="00EF5108"/>
    <w:rsid w:val="00EF52A8"/>
    <w:rsid w:val="00EF52D7"/>
    <w:rsid w:val="00EF530A"/>
    <w:rsid w:val="00EF546C"/>
    <w:rsid w:val="00EF547B"/>
    <w:rsid w:val="00EF548C"/>
    <w:rsid w:val="00EF54C2"/>
    <w:rsid w:val="00EF5557"/>
    <w:rsid w:val="00EF5574"/>
    <w:rsid w:val="00EF576B"/>
    <w:rsid w:val="00EF57D5"/>
    <w:rsid w:val="00EF5A3B"/>
    <w:rsid w:val="00EF5B0B"/>
    <w:rsid w:val="00EF5B6E"/>
    <w:rsid w:val="00EF5C47"/>
    <w:rsid w:val="00EF5C73"/>
    <w:rsid w:val="00EF5CDD"/>
    <w:rsid w:val="00EF5D86"/>
    <w:rsid w:val="00EF5E0C"/>
    <w:rsid w:val="00EF5E49"/>
    <w:rsid w:val="00EF5FDD"/>
    <w:rsid w:val="00EF6052"/>
    <w:rsid w:val="00EF6084"/>
    <w:rsid w:val="00EF60A6"/>
    <w:rsid w:val="00EF6106"/>
    <w:rsid w:val="00EF6192"/>
    <w:rsid w:val="00EF61B4"/>
    <w:rsid w:val="00EF6284"/>
    <w:rsid w:val="00EF633D"/>
    <w:rsid w:val="00EF637A"/>
    <w:rsid w:val="00EF63A1"/>
    <w:rsid w:val="00EF645F"/>
    <w:rsid w:val="00EF6466"/>
    <w:rsid w:val="00EF64CF"/>
    <w:rsid w:val="00EF64FF"/>
    <w:rsid w:val="00EF650A"/>
    <w:rsid w:val="00EF6585"/>
    <w:rsid w:val="00EF6654"/>
    <w:rsid w:val="00EF668F"/>
    <w:rsid w:val="00EF66CE"/>
    <w:rsid w:val="00EF68A6"/>
    <w:rsid w:val="00EF68D9"/>
    <w:rsid w:val="00EF69A0"/>
    <w:rsid w:val="00EF69ED"/>
    <w:rsid w:val="00EF6A23"/>
    <w:rsid w:val="00EF6A90"/>
    <w:rsid w:val="00EF6B39"/>
    <w:rsid w:val="00EF6B3F"/>
    <w:rsid w:val="00EF6C43"/>
    <w:rsid w:val="00EF6DEF"/>
    <w:rsid w:val="00EF6E3B"/>
    <w:rsid w:val="00EF6ED0"/>
    <w:rsid w:val="00EF6ED1"/>
    <w:rsid w:val="00EF6EDE"/>
    <w:rsid w:val="00EF6F28"/>
    <w:rsid w:val="00EF6FAB"/>
    <w:rsid w:val="00EF6FDB"/>
    <w:rsid w:val="00EF7177"/>
    <w:rsid w:val="00EF71E5"/>
    <w:rsid w:val="00EF722D"/>
    <w:rsid w:val="00EF7243"/>
    <w:rsid w:val="00EF72A4"/>
    <w:rsid w:val="00EF73A2"/>
    <w:rsid w:val="00EF73A4"/>
    <w:rsid w:val="00EF7445"/>
    <w:rsid w:val="00EF74EA"/>
    <w:rsid w:val="00EF74EF"/>
    <w:rsid w:val="00EF755A"/>
    <w:rsid w:val="00EF7642"/>
    <w:rsid w:val="00EF790F"/>
    <w:rsid w:val="00EF7916"/>
    <w:rsid w:val="00EF79F6"/>
    <w:rsid w:val="00EF7A41"/>
    <w:rsid w:val="00EF7B7D"/>
    <w:rsid w:val="00EF7BD3"/>
    <w:rsid w:val="00EF7E59"/>
    <w:rsid w:val="00EF7EC6"/>
    <w:rsid w:val="00F0004D"/>
    <w:rsid w:val="00F00096"/>
    <w:rsid w:val="00F000E6"/>
    <w:rsid w:val="00F001FE"/>
    <w:rsid w:val="00F00279"/>
    <w:rsid w:val="00F00370"/>
    <w:rsid w:val="00F003A9"/>
    <w:rsid w:val="00F00454"/>
    <w:rsid w:val="00F0055B"/>
    <w:rsid w:val="00F00619"/>
    <w:rsid w:val="00F00675"/>
    <w:rsid w:val="00F0068E"/>
    <w:rsid w:val="00F006C6"/>
    <w:rsid w:val="00F006DD"/>
    <w:rsid w:val="00F00774"/>
    <w:rsid w:val="00F00810"/>
    <w:rsid w:val="00F00825"/>
    <w:rsid w:val="00F00947"/>
    <w:rsid w:val="00F009CC"/>
    <w:rsid w:val="00F00A1B"/>
    <w:rsid w:val="00F00A2A"/>
    <w:rsid w:val="00F00A32"/>
    <w:rsid w:val="00F00B12"/>
    <w:rsid w:val="00F00B5A"/>
    <w:rsid w:val="00F00BF4"/>
    <w:rsid w:val="00F00EA2"/>
    <w:rsid w:val="00F01059"/>
    <w:rsid w:val="00F0108D"/>
    <w:rsid w:val="00F010A6"/>
    <w:rsid w:val="00F01176"/>
    <w:rsid w:val="00F0126C"/>
    <w:rsid w:val="00F01287"/>
    <w:rsid w:val="00F0134F"/>
    <w:rsid w:val="00F0144F"/>
    <w:rsid w:val="00F01478"/>
    <w:rsid w:val="00F0147C"/>
    <w:rsid w:val="00F014A6"/>
    <w:rsid w:val="00F015B9"/>
    <w:rsid w:val="00F015E1"/>
    <w:rsid w:val="00F015FE"/>
    <w:rsid w:val="00F01606"/>
    <w:rsid w:val="00F01670"/>
    <w:rsid w:val="00F0169C"/>
    <w:rsid w:val="00F017D1"/>
    <w:rsid w:val="00F018F3"/>
    <w:rsid w:val="00F01A2E"/>
    <w:rsid w:val="00F01D8B"/>
    <w:rsid w:val="00F01EDD"/>
    <w:rsid w:val="00F01F0A"/>
    <w:rsid w:val="00F01F46"/>
    <w:rsid w:val="00F01F54"/>
    <w:rsid w:val="00F01F91"/>
    <w:rsid w:val="00F02026"/>
    <w:rsid w:val="00F02048"/>
    <w:rsid w:val="00F0218A"/>
    <w:rsid w:val="00F021A6"/>
    <w:rsid w:val="00F0227C"/>
    <w:rsid w:val="00F022C4"/>
    <w:rsid w:val="00F02345"/>
    <w:rsid w:val="00F02352"/>
    <w:rsid w:val="00F023FC"/>
    <w:rsid w:val="00F02402"/>
    <w:rsid w:val="00F02446"/>
    <w:rsid w:val="00F025CA"/>
    <w:rsid w:val="00F025F7"/>
    <w:rsid w:val="00F0260A"/>
    <w:rsid w:val="00F0272B"/>
    <w:rsid w:val="00F027B5"/>
    <w:rsid w:val="00F0280F"/>
    <w:rsid w:val="00F0288F"/>
    <w:rsid w:val="00F02915"/>
    <w:rsid w:val="00F02967"/>
    <w:rsid w:val="00F029E8"/>
    <w:rsid w:val="00F02A34"/>
    <w:rsid w:val="00F02A52"/>
    <w:rsid w:val="00F02AAA"/>
    <w:rsid w:val="00F02AB1"/>
    <w:rsid w:val="00F02B6B"/>
    <w:rsid w:val="00F02B8F"/>
    <w:rsid w:val="00F02C9E"/>
    <w:rsid w:val="00F02E74"/>
    <w:rsid w:val="00F030A0"/>
    <w:rsid w:val="00F03166"/>
    <w:rsid w:val="00F03299"/>
    <w:rsid w:val="00F03324"/>
    <w:rsid w:val="00F03457"/>
    <w:rsid w:val="00F03486"/>
    <w:rsid w:val="00F035B6"/>
    <w:rsid w:val="00F0363C"/>
    <w:rsid w:val="00F03641"/>
    <w:rsid w:val="00F036B6"/>
    <w:rsid w:val="00F037AC"/>
    <w:rsid w:val="00F037F7"/>
    <w:rsid w:val="00F038AF"/>
    <w:rsid w:val="00F038FE"/>
    <w:rsid w:val="00F0395D"/>
    <w:rsid w:val="00F0398C"/>
    <w:rsid w:val="00F039BE"/>
    <w:rsid w:val="00F03A7B"/>
    <w:rsid w:val="00F03B1F"/>
    <w:rsid w:val="00F03BAA"/>
    <w:rsid w:val="00F03BFD"/>
    <w:rsid w:val="00F03D0C"/>
    <w:rsid w:val="00F03E64"/>
    <w:rsid w:val="00F03ED2"/>
    <w:rsid w:val="00F03EEC"/>
    <w:rsid w:val="00F03F7A"/>
    <w:rsid w:val="00F03F7E"/>
    <w:rsid w:val="00F03F84"/>
    <w:rsid w:val="00F03FAB"/>
    <w:rsid w:val="00F03FC0"/>
    <w:rsid w:val="00F0404B"/>
    <w:rsid w:val="00F0404E"/>
    <w:rsid w:val="00F0407D"/>
    <w:rsid w:val="00F040FC"/>
    <w:rsid w:val="00F041CD"/>
    <w:rsid w:val="00F041DD"/>
    <w:rsid w:val="00F0421E"/>
    <w:rsid w:val="00F04251"/>
    <w:rsid w:val="00F0444B"/>
    <w:rsid w:val="00F0457A"/>
    <w:rsid w:val="00F045A4"/>
    <w:rsid w:val="00F045D1"/>
    <w:rsid w:val="00F04755"/>
    <w:rsid w:val="00F048C5"/>
    <w:rsid w:val="00F04A14"/>
    <w:rsid w:val="00F04A74"/>
    <w:rsid w:val="00F04A94"/>
    <w:rsid w:val="00F04B39"/>
    <w:rsid w:val="00F04B57"/>
    <w:rsid w:val="00F04D1B"/>
    <w:rsid w:val="00F04E88"/>
    <w:rsid w:val="00F04F63"/>
    <w:rsid w:val="00F04F8F"/>
    <w:rsid w:val="00F04FBB"/>
    <w:rsid w:val="00F0512A"/>
    <w:rsid w:val="00F05199"/>
    <w:rsid w:val="00F051FE"/>
    <w:rsid w:val="00F052B5"/>
    <w:rsid w:val="00F05480"/>
    <w:rsid w:val="00F05486"/>
    <w:rsid w:val="00F05511"/>
    <w:rsid w:val="00F055DE"/>
    <w:rsid w:val="00F055EE"/>
    <w:rsid w:val="00F0563F"/>
    <w:rsid w:val="00F05692"/>
    <w:rsid w:val="00F056D1"/>
    <w:rsid w:val="00F05735"/>
    <w:rsid w:val="00F05811"/>
    <w:rsid w:val="00F0587E"/>
    <w:rsid w:val="00F05898"/>
    <w:rsid w:val="00F05912"/>
    <w:rsid w:val="00F05A44"/>
    <w:rsid w:val="00F05A79"/>
    <w:rsid w:val="00F05AA0"/>
    <w:rsid w:val="00F05AC8"/>
    <w:rsid w:val="00F05B36"/>
    <w:rsid w:val="00F05B56"/>
    <w:rsid w:val="00F05BDF"/>
    <w:rsid w:val="00F05C01"/>
    <w:rsid w:val="00F05C84"/>
    <w:rsid w:val="00F05CD6"/>
    <w:rsid w:val="00F05E8B"/>
    <w:rsid w:val="00F05EA5"/>
    <w:rsid w:val="00F05EE5"/>
    <w:rsid w:val="00F05F56"/>
    <w:rsid w:val="00F05F6E"/>
    <w:rsid w:val="00F05FE9"/>
    <w:rsid w:val="00F061C7"/>
    <w:rsid w:val="00F0624C"/>
    <w:rsid w:val="00F062FF"/>
    <w:rsid w:val="00F06331"/>
    <w:rsid w:val="00F06364"/>
    <w:rsid w:val="00F0644A"/>
    <w:rsid w:val="00F06594"/>
    <w:rsid w:val="00F065AE"/>
    <w:rsid w:val="00F06625"/>
    <w:rsid w:val="00F06636"/>
    <w:rsid w:val="00F066DB"/>
    <w:rsid w:val="00F068EB"/>
    <w:rsid w:val="00F068F4"/>
    <w:rsid w:val="00F06990"/>
    <w:rsid w:val="00F069B6"/>
    <w:rsid w:val="00F069DD"/>
    <w:rsid w:val="00F06A19"/>
    <w:rsid w:val="00F06A8A"/>
    <w:rsid w:val="00F06AB5"/>
    <w:rsid w:val="00F06B51"/>
    <w:rsid w:val="00F06BFD"/>
    <w:rsid w:val="00F06C85"/>
    <w:rsid w:val="00F06DE3"/>
    <w:rsid w:val="00F06E1B"/>
    <w:rsid w:val="00F06E67"/>
    <w:rsid w:val="00F06E80"/>
    <w:rsid w:val="00F06E90"/>
    <w:rsid w:val="00F06EDC"/>
    <w:rsid w:val="00F0716E"/>
    <w:rsid w:val="00F071B6"/>
    <w:rsid w:val="00F0735B"/>
    <w:rsid w:val="00F07434"/>
    <w:rsid w:val="00F07496"/>
    <w:rsid w:val="00F075F6"/>
    <w:rsid w:val="00F07607"/>
    <w:rsid w:val="00F07618"/>
    <w:rsid w:val="00F07628"/>
    <w:rsid w:val="00F07649"/>
    <w:rsid w:val="00F076BA"/>
    <w:rsid w:val="00F07703"/>
    <w:rsid w:val="00F07746"/>
    <w:rsid w:val="00F0794B"/>
    <w:rsid w:val="00F07A68"/>
    <w:rsid w:val="00F07AA3"/>
    <w:rsid w:val="00F07B26"/>
    <w:rsid w:val="00F07BD4"/>
    <w:rsid w:val="00F07C14"/>
    <w:rsid w:val="00F07C59"/>
    <w:rsid w:val="00F07C6A"/>
    <w:rsid w:val="00F07D8D"/>
    <w:rsid w:val="00F07DE6"/>
    <w:rsid w:val="00F07E75"/>
    <w:rsid w:val="00F07EC7"/>
    <w:rsid w:val="00F07F19"/>
    <w:rsid w:val="00F07FA7"/>
    <w:rsid w:val="00F10096"/>
    <w:rsid w:val="00F100B3"/>
    <w:rsid w:val="00F10104"/>
    <w:rsid w:val="00F1011A"/>
    <w:rsid w:val="00F1013E"/>
    <w:rsid w:val="00F101C6"/>
    <w:rsid w:val="00F101E4"/>
    <w:rsid w:val="00F102E0"/>
    <w:rsid w:val="00F10304"/>
    <w:rsid w:val="00F10341"/>
    <w:rsid w:val="00F103BF"/>
    <w:rsid w:val="00F10480"/>
    <w:rsid w:val="00F10668"/>
    <w:rsid w:val="00F1084C"/>
    <w:rsid w:val="00F108E2"/>
    <w:rsid w:val="00F1092A"/>
    <w:rsid w:val="00F109C2"/>
    <w:rsid w:val="00F10A19"/>
    <w:rsid w:val="00F10B2A"/>
    <w:rsid w:val="00F10B39"/>
    <w:rsid w:val="00F10B75"/>
    <w:rsid w:val="00F10D1E"/>
    <w:rsid w:val="00F10D53"/>
    <w:rsid w:val="00F10F73"/>
    <w:rsid w:val="00F10FAB"/>
    <w:rsid w:val="00F110DC"/>
    <w:rsid w:val="00F11102"/>
    <w:rsid w:val="00F113FF"/>
    <w:rsid w:val="00F11415"/>
    <w:rsid w:val="00F114E3"/>
    <w:rsid w:val="00F115B5"/>
    <w:rsid w:val="00F11609"/>
    <w:rsid w:val="00F11635"/>
    <w:rsid w:val="00F1176D"/>
    <w:rsid w:val="00F117D6"/>
    <w:rsid w:val="00F11804"/>
    <w:rsid w:val="00F11841"/>
    <w:rsid w:val="00F118AA"/>
    <w:rsid w:val="00F118AC"/>
    <w:rsid w:val="00F118C5"/>
    <w:rsid w:val="00F1191F"/>
    <w:rsid w:val="00F119B9"/>
    <w:rsid w:val="00F11B6D"/>
    <w:rsid w:val="00F11C15"/>
    <w:rsid w:val="00F11C2F"/>
    <w:rsid w:val="00F11DFD"/>
    <w:rsid w:val="00F11F90"/>
    <w:rsid w:val="00F12017"/>
    <w:rsid w:val="00F120B6"/>
    <w:rsid w:val="00F12122"/>
    <w:rsid w:val="00F12154"/>
    <w:rsid w:val="00F1233B"/>
    <w:rsid w:val="00F1235B"/>
    <w:rsid w:val="00F123A9"/>
    <w:rsid w:val="00F124BF"/>
    <w:rsid w:val="00F124FB"/>
    <w:rsid w:val="00F12525"/>
    <w:rsid w:val="00F1252C"/>
    <w:rsid w:val="00F125BA"/>
    <w:rsid w:val="00F127BF"/>
    <w:rsid w:val="00F127EA"/>
    <w:rsid w:val="00F1291C"/>
    <w:rsid w:val="00F1295B"/>
    <w:rsid w:val="00F12A40"/>
    <w:rsid w:val="00F12A56"/>
    <w:rsid w:val="00F12B1F"/>
    <w:rsid w:val="00F12E51"/>
    <w:rsid w:val="00F12E5A"/>
    <w:rsid w:val="00F12FDD"/>
    <w:rsid w:val="00F12FE6"/>
    <w:rsid w:val="00F13062"/>
    <w:rsid w:val="00F1319F"/>
    <w:rsid w:val="00F13247"/>
    <w:rsid w:val="00F13254"/>
    <w:rsid w:val="00F133B2"/>
    <w:rsid w:val="00F134C1"/>
    <w:rsid w:val="00F13593"/>
    <w:rsid w:val="00F135A7"/>
    <w:rsid w:val="00F135D5"/>
    <w:rsid w:val="00F1370E"/>
    <w:rsid w:val="00F1382E"/>
    <w:rsid w:val="00F13957"/>
    <w:rsid w:val="00F139E3"/>
    <w:rsid w:val="00F13A51"/>
    <w:rsid w:val="00F13AA2"/>
    <w:rsid w:val="00F13AB4"/>
    <w:rsid w:val="00F13B05"/>
    <w:rsid w:val="00F13B6B"/>
    <w:rsid w:val="00F13CC5"/>
    <w:rsid w:val="00F13D16"/>
    <w:rsid w:val="00F13D35"/>
    <w:rsid w:val="00F13D38"/>
    <w:rsid w:val="00F13D7E"/>
    <w:rsid w:val="00F13E86"/>
    <w:rsid w:val="00F13E99"/>
    <w:rsid w:val="00F13EFF"/>
    <w:rsid w:val="00F13FA8"/>
    <w:rsid w:val="00F13FB2"/>
    <w:rsid w:val="00F1400A"/>
    <w:rsid w:val="00F1402E"/>
    <w:rsid w:val="00F1414C"/>
    <w:rsid w:val="00F141D6"/>
    <w:rsid w:val="00F1422A"/>
    <w:rsid w:val="00F14249"/>
    <w:rsid w:val="00F1424A"/>
    <w:rsid w:val="00F1435C"/>
    <w:rsid w:val="00F143C6"/>
    <w:rsid w:val="00F143E6"/>
    <w:rsid w:val="00F14465"/>
    <w:rsid w:val="00F144B1"/>
    <w:rsid w:val="00F146A3"/>
    <w:rsid w:val="00F147F9"/>
    <w:rsid w:val="00F1480F"/>
    <w:rsid w:val="00F1486A"/>
    <w:rsid w:val="00F14878"/>
    <w:rsid w:val="00F1491A"/>
    <w:rsid w:val="00F14982"/>
    <w:rsid w:val="00F149A3"/>
    <w:rsid w:val="00F14AC1"/>
    <w:rsid w:val="00F14B1F"/>
    <w:rsid w:val="00F14B82"/>
    <w:rsid w:val="00F14E20"/>
    <w:rsid w:val="00F14EFF"/>
    <w:rsid w:val="00F14FC0"/>
    <w:rsid w:val="00F15000"/>
    <w:rsid w:val="00F1500C"/>
    <w:rsid w:val="00F1510B"/>
    <w:rsid w:val="00F15150"/>
    <w:rsid w:val="00F151AF"/>
    <w:rsid w:val="00F152C6"/>
    <w:rsid w:val="00F152F8"/>
    <w:rsid w:val="00F153AD"/>
    <w:rsid w:val="00F153ED"/>
    <w:rsid w:val="00F15407"/>
    <w:rsid w:val="00F154F8"/>
    <w:rsid w:val="00F15512"/>
    <w:rsid w:val="00F157A6"/>
    <w:rsid w:val="00F157A9"/>
    <w:rsid w:val="00F1582E"/>
    <w:rsid w:val="00F158F5"/>
    <w:rsid w:val="00F15B81"/>
    <w:rsid w:val="00F15D4B"/>
    <w:rsid w:val="00F15DC0"/>
    <w:rsid w:val="00F15EA3"/>
    <w:rsid w:val="00F15EAA"/>
    <w:rsid w:val="00F15ED6"/>
    <w:rsid w:val="00F15F0B"/>
    <w:rsid w:val="00F1603E"/>
    <w:rsid w:val="00F16085"/>
    <w:rsid w:val="00F160F8"/>
    <w:rsid w:val="00F16277"/>
    <w:rsid w:val="00F16365"/>
    <w:rsid w:val="00F165EA"/>
    <w:rsid w:val="00F16761"/>
    <w:rsid w:val="00F167B0"/>
    <w:rsid w:val="00F1680C"/>
    <w:rsid w:val="00F16899"/>
    <w:rsid w:val="00F168E1"/>
    <w:rsid w:val="00F168F4"/>
    <w:rsid w:val="00F16934"/>
    <w:rsid w:val="00F16939"/>
    <w:rsid w:val="00F169F6"/>
    <w:rsid w:val="00F16A9B"/>
    <w:rsid w:val="00F16B2C"/>
    <w:rsid w:val="00F16B5A"/>
    <w:rsid w:val="00F16BE9"/>
    <w:rsid w:val="00F16C25"/>
    <w:rsid w:val="00F16C4C"/>
    <w:rsid w:val="00F16CA8"/>
    <w:rsid w:val="00F16CBA"/>
    <w:rsid w:val="00F16D40"/>
    <w:rsid w:val="00F16E06"/>
    <w:rsid w:val="00F16E58"/>
    <w:rsid w:val="00F16E97"/>
    <w:rsid w:val="00F16F42"/>
    <w:rsid w:val="00F16F8A"/>
    <w:rsid w:val="00F16FF0"/>
    <w:rsid w:val="00F1721B"/>
    <w:rsid w:val="00F172C4"/>
    <w:rsid w:val="00F172CB"/>
    <w:rsid w:val="00F17376"/>
    <w:rsid w:val="00F17407"/>
    <w:rsid w:val="00F17437"/>
    <w:rsid w:val="00F17463"/>
    <w:rsid w:val="00F17483"/>
    <w:rsid w:val="00F1755D"/>
    <w:rsid w:val="00F175D3"/>
    <w:rsid w:val="00F17674"/>
    <w:rsid w:val="00F17761"/>
    <w:rsid w:val="00F17770"/>
    <w:rsid w:val="00F177C7"/>
    <w:rsid w:val="00F17951"/>
    <w:rsid w:val="00F17ABB"/>
    <w:rsid w:val="00F17B2C"/>
    <w:rsid w:val="00F17CCD"/>
    <w:rsid w:val="00F17D4D"/>
    <w:rsid w:val="00F17D4F"/>
    <w:rsid w:val="00F17E3E"/>
    <w:rsid w:val="00F17EDF"/>
    <w:rsid w:val="00F17EE5"/>
    <w:rsid w:val="00F2013E"/>
    <w:rsid w:val="00F20150"/>
    <w:rsid w:val="00F2017A"/>
    <w:rsid w:val="00F201B2"/>
    <w:rsid w:val="00F201B3"/>
    <w:rsid w:val="00F203B4"/>
    <w:rsid w:val="00F2049D"/>
    <w:rsid w:val="00F204A1"/>
    <w:rsid w:val="00F2055C"/>
    <w:rsid w:val="00F2066F"/>
    <w:rsid w:val="00F206E2"/>
    <w:rsid w:val="00F207A1"/>
    <w:rsid w:val="00F207E1"/>
    <w:rsid w:val="00F208E1"/>
    <w:rsid w:val="00F20932"/>
    <w:rsid w:val="00F20938"/>
    <w:rsid w:val="00F20A4B"/>
    <w:rsid w:val="00F20A4F"/>
    <w:rsid w:val="00F20ACE"/>
    <w:rsid w:val="00F20C3B"/>
    <w:rsid w:val="00F20CD4"/>
    <w:rsid w:val="00F20CED"/>
    <w:rsid w:val="00F20D0E"/>
    <w:rsid w:val="00F20F07"/>
    <w:rsid w:val="00F20F58"/>
    <w:rsid w:val="00F20FB2"/>
    <w:rsid w:val="00F20FCA"/>
    <w:rsid w:val="00F20FCE"/>
    <w:rsid w:val="00F21017"/>
    <w:rsid w:val="00F2115F"/>
    <w:rsid w:val="00F211AB"/>
    <w:rsid w:val="00F2139A"/>
    <w:rsid w:val="00F21425"/>
    <w:rsid w:val="00F214D3"/>
    <w:rsid w:val="00F21557"/>
    <w:rsid w:val="00F215CD"/>
    <w:rsid w:val="00F21711"/>
    <w:rsid w:val="00F2195D"/>
    <w:rsid w:val="00F21A61"/>
    <w:rsid w:val="00F21B17"/>
    <w:rsid w:val="00F21CD3"/>
    <w:rsid w:val="00F21CEC"/>
    <w:rsid w:val="00F21DB7"/>
    <w:rsid w:val="00F21E26"/>
    <w:rsid w:val="00F21E77"/>
    <w:rsid w:val="00F21EBA"/>
    <w:rsid w:val="00F21EC0"/>
    <w:rsid w:val="00F21F6D"/>
    <w:rsid w:val="00F21F77"/>
    <w:rsid w:val="00F22299"/>
    <w:rsid w:val="00F22322"/>
    <w:rsid w:val="00F22395"/>
    <w:rsid w:val="00F223F6"/>
    <w:rsid w:val="00F225F8"/>
    <w:rsid w:val="00F22629"/>
    <w:rsid w:val="00F2263B"/>
    <w:rsid w:val="00F2264C"/>
    <w:rsid w:val="00F227A2"/>
    <w:rsid w:val="00F22831"/>
    <w:rsid w:val="00F22838"/>
    <w:rsid w:val="00F2283A"/>
    <w:rsid w:val="00F2297D"/>
    <w:rsid w:val="00F22A44"/>
    <w:rsid w:val="00F22A63"/>
    <w:rsid w:val="00F22AE8"/>
    <w:rsid w:val="00F22C2C"/>
    <w:rsid w:val="00F22C76"/>
    <w:rsid w:val="00F22C7D"/>
    <w:rsid w:val="00F22D13"/>
    <w:rsid w:val="00F22F75"/>
    <w:rsid w:val="00F22FC4"/>
    <w:rsid w:val="00F22FE7"/>
    <w:rsid w:val="00F2300B"/>
    <w:rsid w:val="00F2307B"/>
    <w:rsid w:val="00F230D4"/>
    <w:rsid w:val="00F23109"/>
    <w:rsid w:val="00F2310E"/>
    <w:rsid w:val="00F2311B"/>
    <w:rsid w:val="00F23341"/>
    <w:rsid w:val="00F233A5"/>
    <w:rsid w:val="00F233C7"/>
    <w:rsid w:val="00F2344B"/>
    <w:rsid w:val="00F23490"/>
    <w:rsid w:val="00F236D5"/>
    <w:rsid w:val="00F236FD"/>
    <w:rsid w:val="00F23727"/>
    <w:rsid w:val="00F2377C"/>
    <w:rsid w:val="00F23797"/>
    <w:rsid w:val="00F23947"/>
    <w:rsid w:val="00F23970"/>
    <w:rsid w:val="00F23AA0"/>
    <w:rsid w:val="00F23ACD"/>
    <w:rsid w:val="00F23ADB"/>
    <w:rsid w:val="00F23B09"/>
    <w:rsid w:val="00F23B90"/>
    <w:rsid w:val="00F23BF1"/>
    <w:rsid w:val="00F23C3C"/>
    <w:rsid w:val="00F23D20"/>
    <w:rsid w:val="00F23E55"/>
    <w:rsid w:val="00F23F69"/>
    <w:rsid w:val="00F23F85"/>
    <w:rsid w:val="00F23FBE"/>
    <w:rsid w:val="00F2404D"/>
    <w:rsid w:val="00F24083"/>
    <w:rsid w:val="00F24169"/>
    <w:rsid w:val="00F241DD"/>
    <w:rsid w:val="00F24204"/>
    <w:rsid w:val="00F242E1"/>
    <w:rsid w:val="00F24362"/>
    <w:rsid w:val="00F24364"/>
    <w:rsid w:val="00F244E9"/>
    <w:rsid w:val="00F2455D"/>
    <w:rsid w:val="00F24595"/>
    <w:rsid w:val="00F24634"/>
    <w:rsid w:val="00F2472D"/>
    <w:rsid w:val="00F2473F"/>
    <w:rsid w:val="00F2474F"/>
    <w:rsid w:val="00F24757"/>
    <w:rsid w:val="00F247BB"/>
    <w:rsid w:val="00F248BD"/>
    <w:rsid w:val="00F248E3"/>
    <w:rsid w:val="00F24931"/>
    <w:rsid w:val="00F2496B"/>
    <w:rsid w:val="00F249E4"/>
    <w:rsid w:val="00F24AC6"/>
    <w:rsid w:val="00F24B3F"/>
    <w:rsid w:val="00F24B67"/>
    <w:rsid w:val="00F24B81"/>
    <w:rsid w:val="00F24BD8"/>
    <w:rsid w:val="00F24C7B"/>
    <w:rsid w:val="00F24C94"/>
    <w:rsid w:val="00F24DCA"/>
    <w:rsid w:val="00F24DD9"/>
    <w:rsid w:val="00F24E18"/>
    <w:rsid w:val="00F24F92"/>
    <w:rsid w:val="00F24FF2"/>
    <w:rsid w:val="00F25087"/>
    <w:rsid w:val="00F251DF"/>
    <w:rsid w:val="00F2529A"/>
    <w:rsid w:val="00F2529F"/>
    <w:rsid w:val="00F25398"/>
    <w:rsid w:val="00F253F6"/>
    <w:rsid w:val="00F2545F"/>
    <w:rsid w:val="00F2548B"/>
    <w:rsid w:val="00F25542"/>
    <w:rsid w:val="00F25587"/>
    <w:rsid w:val="00F255AD"/>
    <w:rsid w:val="00F25614"/>
    <w:rsid w:val="00F25797"/>
    <w:rsid w:val="00F257BD"/>
    <w:rsid w:val="00F259A7"/>
    <w:rsid w:val="00F25A1F"/>
    <w:rsid w:val="00F25A3C"/>
    <w:rsid w:val="00F25B73"/>
    <w:rsid w:val="00F25B77"/>
    <w:rsid w:val="00F25BB4"/>
    <w:rsid w:val="00F25C48"/>
    <w:rsid w:val="00F25C65"/>
    <w:rsid w:val="00F25C90"/>
    <w:rsid w:val="00F25CF1"/>
    <w:rsid w:val="00F25D5C"/>
    <w:rsid w:val="00F25D9E"/>
    <w:rsid w:val="00F25DCD"/>
    <w:rsid w:val="00F25E33"/>
    <w:rsid w:val="00F2604C"/>
    <w:rsid w:val="00F26129"/>
    <w:rsid w:val="00F261EF"/>
    <w:rsid w:val="00F26247"/>
    <w:rsid w:val="00F262EB"/>
    <w:rsid w:val="00F2636C"/>
    <w:rsid w:val="00F2639B"/>
    <w:rsid w:val="00F26426"/>
    <w:rsid w:val="00F2642F"/>
    <w:rsid w:val="00F26441"/>
    <w:rsid w:val="00F26503"/>
    <w:rsid w:val="00F2653F"/>
    <w:rsid w:val="00F26581"/>
    <w:rsid w:val="00F26615"/>
    <w:rsid w:val="00F2668F"/>
    <w:rsid w:val="00F26697"/>
    <w:rsid w:val="00F266F9"/>
    <w:rsid w:val="00F26772"/>
    <w:rsid w:val="00F269B4"/>
    <w:rsid w:val="00F26AED"/>
    <w:rsid w:val="00F26B05"/>
    <w:rsid w:val="00F26BF4"/>
    <w:rsid w:val="00F26C8A"/>
    <w:rsid w:val="00F26CBA"/>
    <w:rsid w:val="00F26CE2"/>
    <w:rsid w:val="00F26DBF"/>
    <w:rsid w:val="00F26E23"/>
    <w:rsid w:val="00F26EB3"/>
    <w:rsid w:val="00F26EEB"/>
    <w:rsid w:val="00F27005"/>
    <w:rsid w:val="00F27082"/>
    <w:rsid w:val="00F27173"/>
    <w:rsid w:val="00F271C5"/>
    <w:rsid w:val="00F271D2"/>
    <w:rsid w:val="00F272AE"/>
    <w:rsid w:val="00F2740A"/>
    <w:rsid w:val="00F27568"/>
    <w:rsid w:val="00F275A3"/>
    <w:rsid w:val="00F27698"/>
    <w:rsid w:val="00F276FA"/>
    <w:rsid w:val="00F27702"/>
    <w:rsid w:val="00F27929"/>
    <w:rsid w:val="00F279D5"/>
    <w:rsid w:val="00F279F0"/>
    <w:rsid w:val="00F27A02"/>
    <w:rsid w:val="00F27AF8"/>
    <w:rsid w:val="00F27B72"/>
    <w:rsid w:val="00F27BA2"/>
    <w:rsid w:val="00F27D82"/>
    <w:rsid w:val="00F27E61"/>
    <w:rsid w:val="00F27EFB"/>
    <w:rsid w:val="00F27F42"/>
    <w:rsid w:val="00F3006A"/>
    <w:rsid w:val="00F300BD"/>
    <w:rsid w:val="00F300EA"/>
    <w:rsid w:val="00F3012F"/>
    <w:rsid w:val="00F30173"/>
    <w:rsid w:val="00F3017B"/>
    <w:rsid w:val="00F301A6"/>
    <w:rsid w:val="00F3020C"/>
    <w:rsid w:val="00F30234"/>
    <w:rsid w:val="00F3026B"/>
    <w:rsid w:val="00F302F1"/>
    <w:rsid w:val="00F3032D"/>
    <w:rsid w:val="00F303B6"/>
    <w:rsid w:val="00F3047C"/>
    <w:rsid w:val="00F304BA"/>
    <w:rsid w:val="00F30560"/>
    <w:rsid w:val="00F3058E"/>
    <w:rsid w:val="00F305FD"/>
    <w:rsid w:val="00F30634"/>
    <w:rsid w:val="00F306A5"/>
    <w:rsid w:val="00F3074B"/>
    <w:rsid w:val="00F30815"/>
    <w:rsid w:val="00F3082D"/>
    <w:rsid w:val="00F308C4"/>
    <w:rsid w:val="00F308CE"/>
    <w:rsid w:val="00F30AD2"/>
    <w:rsid w:val="00F30B26"/>
    <w:rsid w:val="00F30C1B"/>
    <w:rsid w:val="00F30E36"/>
    <w:rsid w:val="00F30EEA"/>
    <w:rsid w:val="00F30F80"/>
    <w:rsid w:val="00F310A1"/>
    <w:rsid w:val="00F3118D"/>
    <w:rsid w:val="00F31298"/>
    <w:rsid w:val="00F312B1"/>
    <w:rsid w:val="00F312C4"/>
    <w:rsid w:val="00F3143B"/>
    <w:rsid w:val="00F3146F"/>
    <w:rsid w:val="00F31672"/>
    <w:rsid w:val="00F31689"/>
    <w:rsid w:val="00F3179A"/>
    <w:rsid w:val="00F319E6"/>
    <w:rsid w:val="00F31A0D"/>
    <w:rsid w:val="00F31ABA"/>
    <w:rsid w:val="00F31B92"/>
    <w:rsid w:val="00F31BEC"/>
    <w:rsid w:val="00F31C59"/>
    <w:rsid w:val="00F31C88"/>
    <w:rsid w:val="00F31C91"/>
    <w:rsid w:val="00F31C9B"/>
    <w:rsid w:val="00F31CA1"/>
    <w:rsid w:val="00F31CC6"/>
    <w:rsid w:val="00F31CDE"/>
    <w:rsid w:val="00F31D76"/>
    <w:rsid w:val="00F31DF1"/>
    <w:rsid w:val="00F31E2F"/>
    <w:rsid w:val="00F31E6D"/>
    <w:rsid w:val="00F31EA2"/>
    <w:rsid w:val="00F31EAA"/>
    <w:rsid w:val="00F31EB9"/>
    <w:rsid w:val="00F31EEF"/>
    <w:rsid w:val="00F32090"/>
    <w:rsid w:val="00F3210D"/>
    <w:rsid w:val="00F321AC"/>
    <w:rsid w:val="00F32202"/>
    <w:rsid w:val="00F322CA"/>
    <w:rsid w:val="00F322D8"/>
    <w:rsid w:val="00F323ED"/>
    <w:rsid w:val="00F32484"/>
    <w:rsid w:val="00F32577"/>
    <w:rsid w:val="00F3258C"/>
    <w:rsid w:val="00F32723"/>
    <w:rsid w:val="00F32888"/>
    <w:rsid w:val="00F3296F"/>
    <w:rsid w:val="00F32997"/>
    <w:rsid w:val="00F32A6F"/>
    <w:rsid w:val="00F32AF2"/>
    <w:rsid w:val="00F32B81"/>
    <w:rsid w:val="00F32B8B"/>
    <w:rsid w:val="00F32B8C"/>
    <w:rsid w:val="00F32BB7"/>
    <w:rsid w:val="00F32C24"/>
    <w:rsid w:val="00F32CFC"/>
    <w:rsid w:val="00F32CFE"/>
    <w:rsid w:val="00F32DAD"/>
    <w:rsid w:val="00F32E10"/>
    <w:rsid w:val="00F32E57"/>
    <w:rsid w:val="00F32F64"/>
    <w:rsid w:val="00F32F92"/>
    <w:rsid w:val="00F3306E"/>
    <w:rsid w:val="00F33110"/>
    <w:rsid w:val="00F33174"/>
    <w:rsid w:val="00F331D4"/>
    <w:rsid w:val="00F331EC"/>
    <w:rsid w:val="00F332C7"/>
    <w:rsid w:val="00F33303"/>
    <w:rsid w:val="00F3337D"/>
    <w:rsid w:val="00F334C4"/>
    <w:rsid w:val="00F334FF"/>
    <w:rsid w:val="00F3353E"/>
    <w:rsid w:val="00F33772"/>
    <w:rsid w:val="00F3378C"/>
    <w:rsid w:val="00F33874"/>
    <w:rsid w:val="00F33A22"/>
    <w:rsid w:val="00F33ACD"/>
    <w:rsid w:val="00F33C01"/>
    <w:rsid w:val="00F33C3D"/>
    <w:rsid w:val="00F33D91"/>
    <w:rsid w:val="00F33E32"/>
    <w:rsid w:val="00F33E42"/>
    <w:rsid w:val="00F33E63"/>
    <w:rsid w:val="00F33ED8"/>
    <w:rsid w:val="00F33EEA"/>
    <w:rsid w:val="00F33F1C"/>
    <w:rsid w:val="00F3408B"/>
    <w:rsid w:val="00F34113"/>
    <w:rsid w:val="00F34137"/>
    <w:rsid w:val="00F34178"/>
    <w:rsid w:val="00F341EA"/>
    <w:rsid w:val="00F34347"/>
    <w:rsid w:val="00F34409"/>
    <w:rsid w:val="00F34413"/>
    <w:rsid w:val="00F344DB"/>
    <w:rsid w:val="00F3471A"/>
    <w:rsid w:val="00F3482D"/>
    <w:rsid w:val="00F348A3"/>
    <w:rsid w:val="00F348C3"/>
    <w:rsid w:val="00F34948"/>
    <w:rsid w:val="00F34972"/>
    <w:rsid w:val="00F34A64"/>
    <w:rsid w:val="00F34AA6"/>
    <w:rsid w:val="00F34CB1"/>
    <w:rsid w:val="00F34D4B"/>
    <w:rsid w:val="00F34D75"/>
    <w:rsid w:val="00F34DB2"/>
    <w:rsid w:val="00F34E2F"/>
    <w:rsid w:val="00F34E98"/>
    <w:rsid w:val="00F34F07"/>
    <w:rsid w:val="00F35008"/>
    <w:rsid w:val="00F35089"/>
    <w:rsid w:val="00F35096"/>
    <w:rsid w:val="00F35109"/>
    <w:rsid w:val="00F351E2"/>
    <w:rsid w:val="00F35204"/>
    <w:rsid w:val="00F35269"/>
    <w:rsid w:val="00F35282"/>
    <w:rsid w:val="00F3532A"/>
    <w:rsid w:val="00F353F4"/>
    <w:rsid w:val="00F355F7"/>
    <w:rsid w:val="00F35600"/>
    <w:rsid w:val="00F35631"/>
    <w:rsid w:val="00F3568E"/>
    <w:rsid w:val="00F356DC"/>
    <w:rsid w:val="00F356F5"/>
    <w:rsid w:val="00F3574E"/>
    <w:rsid w:val="00F3575A"/>
    <w:rsid w:val="00F357F2"/>
    <w:rsid w:val="00F3584E"/>
    <w:rsid w:val="00F3595E"/>
    <w:rsid w:val="00F359F2"/>
    <w:rsid w:val="00F35A4A"/>
    <w:rsid w:val="00F35A72"/>
    <w:rsid w:val="00F35A94"/>
    <w:rsid w:val="00F35A9D"/>
    <w:rsid w:val="00F35AC5"/>
    <w:rsid w:val="00F35B51"/>
    <w:rsid w:val="00F35CBD"/>
    <w:rsid w:val="00F35E63"/>
    <w:rsid w:val="00F35F4C"/>
    <w:rsid w:val="00F35FFE"/>
    <w:rsid w:val="00F3603C"/>
    <w:rsid w:val="00F360B9"/>
    <w:rsid w:val="00F3612D"/>
    <w:rsid w:val="00F36171"/>
    <w:rsid w:val="00F361B5"/>
    <w:rsid w:val="00F36230"/>
    <w:rsid w:val="00F3636F"/>
    <w:rsid w:val="00F363AC"/>
    <w:rsid w:val="00F36444"/>
    <w:rsid w:val="00F36484"/>
    <w:rsid w:val="00F364B5"/>
    <w:rsid w:val="00F365D4"/>
    <w:rsid w:val="00F36686"/>
    <w:rsid w:val="00F366BB"/>
    <w:rsid w:val="00F36789"/>
    <w:rsid w:val="00F36846"/>
    <w:rsid w:val="00F36848"/>
    <w:rsid w:val="00F36926"/>
    <w:rsid w:val="00F36945"/>
    <w:rsid w:val="00F369A3"/>
    <w:rsid w:val="00F369EF"/>
    <w:rsid w:val="00F369FE"/>
    <w:rsid w:val="00F36A59"/>
    <w:rsid w:val="00F36B08"/>
    <w:rsid w:val="00F36B2A"/>
    <w:rsid w:val="00F36BCA"/>
    <w:rsid w:val="00F36C1B"/>
    <w:rsid w:val="00F36C29"/>
    <w:rsid w:val="00F36C4A"/>
    <w:rsid w:val="00F36DA2"/>
    <w:rsid w:val="00F36DC0"/>
    <w:rsid w:val="00F36DF4"/>
    <w:rsid w:val="00F36ED0"/>
    <w:rsid w:val="00F36EFA"/>
    <w:rsid w:val="00F36FDF"/>
    <w:rsid w:val="00F37064"/>
    <w:rsid w:val="00F37085"/>
    <w:rsid w:val="00F370E6"/>
    <w:rsid w:val="00F370F0"/>
    <w:rsid w:val="00F3712F"/>
    <w:rsid w:val="00F3716F"/>
    <w:rsid w:val="00F37222"/>
    <w:rsid w:val="00F37254"/>
    <w:rsid w:val="00F37564"/>
    <w:rsid w:val="00F37724"/>
    <w:rsid w:val="00F37792"/>
    <w:rsid w:val="00F377B5"/>
    <w:rsid w:val="00F377F6"/>
    <w:rsid w:val="00F378B8"/>
    <w:rsid w:val="00F378DA"/>
    <w:rsid w:val="00F378F0"/>
    <w:rsid w:val="00F379D2"/>
    <w:rsid w:val="00F37A11"/>
    <w:rsid w:val="00F37A7B"/>
    <w:rsid w:val="00F37B1F"/>
    <w:rsid w:val="00F37BE6"/>
    <w:rsid w:val="00F37BF1"/>
    <w:rsid w:val="00F37C28"/>
    <w:rsid w:val="00F37C3F"/>
    <w:rsid w:val="00F37C6C"/>
    <w:rsid w:val="00F37C76"/>
    <w:rsid w:val="00F37CC0"/>
    <w:rsid w:val="00F37CDC"/>
    <w:rsid w:val="00F37D48"/>
    <w:rsid w:val="00F37DCE"/>
    <w:rsid w:val="00F37EC6"/>
    <w:rsid w:val="00F37FEF"/>
    <w:rsid w:val="00F40033"/>
    <w:rsid w:val="00F40061"/>
    <w:rsid w:val="00F4008D"/>
    <w:rsid w:val="00F400E5"/>
    <w:rsid w:val="00F400FD"/>
    <w:rsid w:val="00F4019E"/>
    <w:rsid w:val="00F4022F"/>
    <w:rsid w:val="00F40265"/>
    <w:rsid w:val="00F40286"/>
    <w:rsid w:val="00F402B2"/>
    <w:rsid w:val="00F40774"/>
    <w:rsid w:val="00F407FD"/>
    <w:rsid w:val="00F4085A"/>
    <w:rsid w:val="00F40931"/>
    <w:rsid w:val="00F40ADE"/>
    <w:rsid w:val="00F40B03"/>
    <w:rsid w:val="00F40B86"/>
    <w:rsid w:val="00F40C3E"/>
    <w:rsid w:val="00F40C8A"/>
    <w:rsid w:val="00F40D68"/>
    <w:rsid w:val="00F4100A"/>
    <w:rsid w:val="00F410C0"/>
    <w:rsid w:val="00F41102"/>
    <w:rsid w:val="00F4120D"/>
    <w:rsid w:val="00F412E7"/>
    <w:rsid w:val="00F4146A"/>
    <w:rsid w:val="00F41568"/>
    <w:rsid w:val="00F416C4"/>
    <w:rsid w:val="00F41729"/>
    <w:rsid w:val="00F41753"/>
    <w:rsid w:val="00F41991"/>
    <w:rsid w:val="00F41A10"/>
    <w:rsid w:val="00F41A8B"/>
    <w:rsid w:val="00F41A8E"/>
    <w:rsid w:val="00F41A97"/>
    <w:rsid w:val="00F41A9F"/>
    <w:rsid w:val="00F41C4D"/>
    <w:rsid w:val="00F41C6A"/>
    <w:rsid w:val="00F41C81"/>
    <w:rsid w:val="00F41C91"/>
    <w:rsid w:val="00F41CDA"/>
    <w:rsid w:val="00F41D95"/>
    <w:rsid w:val="00F41E66"/>
    <w:rsid w:val="00F41EDD"/>
    <w:rsid w:val="00F41F03"/>
    <w:rsid w:val="00F41F1A"/>
    <w:rsid w:val="00F41FED"/>
    <w:rsid w:val="00F42020"/>
    <w:rsid w:val="00F4204F"/>
    <w:rsid w:val="00F4211D"/>
    <w:rsid w:val="00F422C6"/>
    <w:rsid w:val="00F42328"/>
    <w:rsid w:val="00F4235B"/>
    <w:rsid w:val="00F423A4"/>
    <w:rsid w:val="00F42439"/>
    <w:rsid w:val="00F424B0"/>
    <w:rsid w:val="00F42517"/>
    <w:rsid w:val="00F42634"/>
    <w:rsid w:val="00F4276E"/>
    <w:rsid w:val="00F427BF"/>
    <w:rsid w:val="00F429CC"/>
    <w:rsid w:val="00F42A46"/>
    <w:rsid w:val="00F42B2B"/>
    <w:rsid w:val="00F42B4B"/>
    <w:rsid w:val="00F42C37"/>
    <w:rsid w:val="00F42C60"/>
    <w:rsid w:val="00F42D3D"/>
    <w:rsid w:val="00F42D9F"/>
    <w:rsid w:val="00F42DFC"/>
    <w:rsid w:val="00F42E00"/>
    <w:rsid w:val="00F42E4D"/>
    <w:rsid w:val="00F42E57"/>
    <w:rsid w:val="00F42E80"/>
    <w:rsid w:val="00F42EE0"/>
    <w:rsid w:val="00F42F6A"/>
    <w:rsid w:val="00F43087"/>
    <w:rsid w:val="00F4338D"/>
    <w:rsid w:val="00F4342E"/>
    <w:rsid w:val="00F434CC"/>
    <w:rsid w:val="00F435B5"/>
    <w:rsid w:val="00F435FD"/>
    <w:rsid w:val="00F4384F"/>
    <w:rsid w:val="00F43B1E"/>
    <w:rsid w:val="00F43B7B"/>
    <w:rsid w:val="00F43CC9"/>
    <w:rsid w:val="00F43CE3"/>
    <w:rsid w:val="00F43DD7"/>
    <w:rsid w:val="00F43E5E"/>
    <w:rsid w:val="00F43EA7"/>
    <w:rsid w:val="00F43EE3"/>
    <w:rsid w:val="00F43F0D"/>
    <w:rsid w:val="00F43F3A"/>
    <w:rsid w:val="00F4400A"/>
    <w:rsid w:val="00F4406E"/>
    <w:rsid w:val="00F440B8"/>
    <w:rsid w:val="00F44130"/>
    <w:rsid w:val="00F44231"/>
    <w:rsid w:val="00F44388"/>
    <w:rsid w:val="00F4441F"/>
    <w:rsid w:val="00F44505"/>
    <w:rsid w:val="00F445B0"/>
    <w:rsid w:val="00F445F9"/>
    <w:rsid w:val="00F44655"/>
    <w:rsid w:val="00F44831"/>
    <w:rsid w:val="00F449DE"/>
    <w:rsid w:val="00F44A7B"/>
    <w:rsid w:val="00F44AF6"/>
    <w:rsid w:val="00F44BF2"/>
    <w:rsid w:val="00F44C1B"/>
    <w:rsid w:val="00F44C5B"/>
    <w:rsid w:val="00F44C64"/>
    <w:rsid w:val="00F44ECD"/>
    <w:rsid w:val="00F44F72"/>
    <w:rsid w:val="00F44F9F"/>
    <w:rsid w:val="00F45064"/>
    <w:rsid w:val="00F45103"/>
    <w:rsid w:val="00F451FE"/>
    <w:rsid w:val="00F4522D"/>
    <w:rsid w:val="00F4529C"/>
    <w:rsid w:val="00F45519"/>
    <w:rsid w:val="00F45571"/>
    <w:rsid w:val="00F455D0"/>
    <w:rsid w:val="00F45618"/>
    <w:rsid w:val="00F4570C"/>
    <w:rsid w:val="00F4581B"/>
    <w:rsid w:val="00F4581D"/>
    <w:rsid w:val="00F45862"/>
    <w:rsid w:val="00F4587F"/>
    <w:rsid w:val="00F4590F"/>
    <w:rsid w:val="00F45A7B"/>
    <w:rsid w:val="00F45AF0"/>
    <w:rsid w:val="00F45B62"/>
    <w:rsid w:val="00F45CD5"/>
    <w:rsid w:val="00F45D39"/>
    <w:rsid w:val="00F45D8B"/>
    <w:rsid w:val="00F45E10"/>
    <w:rsid w:val="00F45EB2"/>
    <w:rsid w:val="00F45EB5"/>
    <w:rsid w:val="00F45FA8"/>
    <w:rsid w:val="00F45FD7"/>
    <w:rsid w:val="00F4606A"/>
    <w:rsid w:val="00F460B0"/>
    <w:rsid w:val="00F4618C"/>
    <w:rsid w:val="00F46192"/>
    <w:rsid w:val="00F461E6"/>
    <w:rsid w:val="00F4623B"/>
    <w:rsid w:val="00F462CA"/>
    <w:rsid w:val="00F463A0"/>
    <w:rsid w:val="00F4649F"/>
    <w:rsid w:val="00F4658C"/>
    <w:rsid w:val="00F466AA"/>
    <w:rsid w:val="00F46728"/>
    <w:rsid w:val="00F4675A"/>
    <w:rsid w:val="00F467A0"/>
    <w:rsid w:val="00F468B0"/>
    <w:rsid w:val="00F46907"/>
    <w:rsid w:val="00F46946"/>
    <w:rsid w:val="00F46956"/>
    <w:rsid w:val="00F469DE"/>
    <w:rsid w:val="00F46A25"/>
    <w:rsid w:val="00F46AD6"/>
    <w:rsid w:val="00F46AD8"/>
    <w:rsid w:val="00F46BE2"/>
    <w:rsid w:val="00F46BF6"/>
    <w:rsid w:val="00F46C21"/>
    <w:rsid w:val="00F46D03"/>
    <w:rsid w:val="00F46D21"/>
    <w:rsid w:val="00F46D7F"/>
    <w:rsid w:val="00F46E68"/>
    <w:rsid w:val="00F46E70"/>
    <w:rsid w:val="00F46F82"/>
    <w:rsid w:val="00F46FBC"/>
    <w:rsid w:val="00F470B4"/>
    <w:rsid w:val="00F470BA"/>
    <w:rsid w:val="00F4715C"/>
    <w:rsid w:val="00F47203"/>
    <w:rsid w:val="00F47245"/>
    <w:rsid w:val="00F47367"/>
    <w:rsid w:val="00F473D4"/>
    <w:rsid w:val="00F473FC"/>
    <w:rsid w:val="00F4740A"/>
    <w:rsid w:val="00F47493"/>
    <w:rsid w:val="00F4766C"/>
    <w:rsid w:val="00F477DC"/>
    <w:rsid w:val="00F47807"/>
    <w:rsid w:val="00F4782F"/>
    <w:rsid w:val="00F478FC"/>
    <w:rsid w:val="00F4791C"/>
    <w:rsid w:val="00F4797C"/>
    <w:rsid w:val="00F4799E"/>
    <w:rsid w:val="00F47A48"/>
    <w:rsid w:val="00F47B46"/>
    <w:rsid w:val="00F47B61"/>
    <w:rsid w:val="00F47BAB"/>
    <w:rsid w:val="00F47BCD"/>
    <w:rsid w:val="00F47BF5"/>
    <w:rsid w:val="00F47DA2"/>
    <w:rsid w:val="00F47E05"/>
    <w:rsid w:val="00F47E4F"/>
    <w:rsid w:val="00F47F15"/>
    <w:rsid w:val="00F47F8A"/>
    <w:rsid w:val="00F50022"/>
    <w:rsid w:val="00F50083"/>
    <w:rsid w:val="00F500A7"/>
    <w:rsid w:val="00F500C4"/>
    <w:rsid w:val="00F502F5"/>
    <w:rsid w:val="00F5030B"/>
    <w:rsid w:val="00F503EC"/>
    <w:rsid w:val="00F50485"/>
    <w:rsid w:val="00F50515"/>
    <w:rsid w:val="00F50562"/>
    <w:rsid w:val="00F50643"/>
    <w:rsid w:val="00F50674"/>
    <w:rsid w:val="00F5069D"/>
    <w:rsid w:val="00F50706"/>
    <w:rsid w:val="00F50877"/>
    <w:rsid w:val="00F50968"/>
    <w:rsid w:val="00F50ABD"/>
    <w:rsid w:val="00F50BBD"/>
    <w:rsid w:val="00F50CE8"/>
    <w:rsid w:val="00F50CEA"/>
    <w:rsid w:val="00F50D08"/>
    <w:rsid w:val="00F50D5D"/>
    <w:rsid w:val="00F50DBE"/>
    <w:rsid w:val="00F50DC7"/>
    <w:rsid w:val="00F50ED5"/>
    <w:rsid w:val="00F50EE8"/>
    <w:rsid w:val="00F50EF5"/>
    <w:rsid w:val="00F50F71"/>
    <w:rsid w:val="00F5106E"/>
    <w:rsid w:val="00F510F4"/>
    <w:rsid w:val="00F51146"/>
    <w:rsid w:val="00F511FB"/>
    <w:rsid w:val="00F5124A"/>
    <w:rsid w:val="00F51295"/>
    <w:rsid w:val="00F513AB"/>
    <w:rsid w:val="00F513CA"/>
    <w:rsid w:val="00F51455"/>
    <w:rsid w:val="00F51565"/>
    <w:rsid w:val="00F515FA"/>
    <w:rsid w:val="00F5168F"/>
    <w:rsid w:val="00F51811"/>
    <w:rsid w:val="00F518B5"/>
    <w:rsid w:val="00F51955"/>
    <w:rsid w:val="00F51960"/>
    <w:rsid w:val="00F51983"/>
    <w:rsid w:val="00F5199D"/>
    <w:rsid w:val="00F519F8"/>
    <w:rsid w:val="00F51A77"/>
    <w:rsid w:val="00F51ACF"/>
    <w:rsid w:val="00F51B6E"/>
    <w:rsid w:val="00F51B76"/>
    <w:rsid w:val="00F51D7A"/>
    <w:rsid w:val="00F51E48"/>
    <w:rsid w:val="00F51EAD"/>
    <w:rsid w:val="00F51EF3"/>
    <w:rsid w:val="00F520DB"/>
    <w:rsid w:val="00F5216F"/>
    <w:rsid w:val="00F521AE"/>
    <w:rsid w:val="00F521DA"/>
    <w:rsid w:val="00F522DB"/>
    <w:rsid w:val="00F52359"/>
    <w:rsid w:val="00F52393"/>
    <w:rsid w:val="00F523AC"/>
    <w:rsid w:val="00F523CD"/>
    <w:rsid w:val="00F5245C"/>
    <w:rsid w:val="00F52487"/>
    <w:rsid w:val="00F524F3"/>
    <w:rsid w:val="00F52506"/>
    <w:rsid w:val="00F5271C"/>
    <w:rsid w:val="00F528D0"/>
    <w:rsid w:val="00F528E3"/>
    <w:rsid w:val="00F52A69"/>
    <w:rsid w:val="00F52B11"/>
    <w:rsid w:val="00F52B17"/>
    <w:rsid w:val="00F52B78"/>
    <w:rsid w:val="00F52BB6"/>
    <w:rsid w:val="00F52BE1"/>
    <w:rsid w:val="00F52D25"/>
    <w:rsid w:val="00F52D99"/>
    <w:rsid w:val="00F52E65"/>
    <w:rsid w:val="00F52EB8"/>
    <w:rsid w:val="00F52EC3"/>
    <w:rsid w:val="00F52F65"/>
    <w:rsid w:val="00F52FB0"/>
    <w:rsid w:val="00F52FB7"/>
    <w:rsid w:val="00F5314A"/>
    <w:rsid w:val="00F531F8"/>
    <w:rsid w:val="00F53203"/>
    <w:rsid w:val="00F53234"/>
    <w:rsid w:val="00F5325B"/>
    <w:rsid w:val="00F5325E"/>
    <w:rsid w:val="00F5336D"/>
    <w:rsid w:val="00F5337D"/>
    <w:rsid w:val="00F53384"/>
    <w:rsid w:val="00F533EB"/>
    <w:rsid w:val="00F534E5"/>
    <w:rsid w:val="00F53501"/>
    <w:rsid w:val="00F5363C"/>
    <w:rsid w:val="00F5367D"/>
    <w:rsid w:val="00F5367F"/>
    <w:rsid w:val="00F536EA"/>
    <w:rsid w:val="00F53911"/>
    <w:rsid w:val="00F53A1C"/>
    <w:rsid w:val="00F53A24"/>
    <w:rsid w:val="00F53B2C"/>
    <w:rsid w:val="00F53B61"/>
    <w:rsid w:val="00F53B9D"/>
    <w:rsid w:val="00F53BCE"/>
    <w:rsid w:val="00F53BE5"/>
    <w:rsid w:val="00F53C28"/>
    <w:rsid w:val="00F53C94"/>
    <w:rsid w:val="00F53D3A"/>
    <w:rsid w:val="00F53E39"/>
    <w:rsid w:val="00F54068"/>
    <w:rsid w:val="00F54087"/>
    <w:rsid w:val="00F540C6"/>
    <w:rsid w:val="00F540D9"/>
    <w:rsid w:val="00F541AB"/>
    <w:rsid w:val="00F54315"/>
    <w:rsid w:val="00F54344"/>
    <w:rsid w:val="00F544D3"/>
    <w:rsid w:val="00F54617"/>
    <w:rsid w:val="00F54656"/>
    <w:rsid w:val="00F546E1"/>
    <w:rsid w:val="00F54726"/>
    <w:rsid w:val="00F547A9"/>
    <w:rsid w:val="00F54800"/>
    <w:rsid w:val="00F5480D"/>
    <w:rsid w:val="00F548DC"/>
    <w:rsid w:val="00F54A53"/>
    <w:rsid w:val="00F54ABE"/>
    <w:rsid w:val="00F54B77"/>
    <w:rsid w:val="00F54C84"/>
    <w:rsid w:val="00F54CD3"/>
    <w:rsid w:val="00F54D09"/>
    <w:rsid w:val="00F54D0A"/>
    <w:rsid w:val="00F54EB0"/>
    <w:rsid w:val="00F54EEC"/>
    <w:rsid w:val="00F55007"/>
    <w:rsid w:val="00F5512D"/>
    <w:rsid w:val="00F55197"/>
    <w:rsid w:val="00F552A3"/>
    <w:rsid w:val="00F55352"/>
    <w:rsid w:val="00F5546A"/>
    <w:rsid w:val="00F55677"/>
    <w:rsid w:val="00F55699"/>
    <w:rsid w:val="00F557D5"/>
    <w:rsid w:val="00F5587B"/>
    <w:rsid w:val="00F559B7"/>
    <w:rsid w:val="00F55B16"/>
    <w:rsid w:val="00F55B2D"/>
    <w:rsid w:val="00F55BE5"/>
    <w:rsid w:val="00F55C29"/>
    <w:rsid w:val="00F55C5A"/>
    <w:rsid w:val="00F55C67"/>
    <w:rsid w:val="00F55DE8"/>
    <w:rsid w:val="00F55E9C"/>
    <w:rsid w:val="00F55F13"/>
    <w:rsid w:val="00F55F37"/>
    <w:rsid w:val="00F56122"/>
    <w:rsid w:val="00F56195"/>
    <w:rsid w:val="00F56196"/>
    <w:rsid w:val="00F561C4"/>
    <w:rsid w:val="00F56207"/>
    <w:rsid w:val="00F56236"/>
    <w:rsid w:val="00F5627D"/>
    <w:rsid w:val="00F562F8"/>
    <w:rsid w:val="00F56322"/>
    <w:rsid w:val="00F56346"/>
    <w:rsid w:val="00F56485"/>
    <w:rsid w:val="00F564A5"/>
    <w:rsid w:val="00F564BC"/>
    <w:rsid w:val="00F564F1"/>
    <w:rsid w:val="00F56603"/>
    <w:rsid w:val="00F5670C"/>
    <w:rsid w:val="00F56725"/>
    <w:rsid w:val="00F567E1"/>
    <w:rsid w:val="00F56832"/>
    <w:rsid w:val="00F568A2"/>
    <w:rsid w:val="00F568B5"/>
    <w:rsid w:val="00F5699D"/>
    <w:rsid w:val="00F56A7C"/>
    <w:rsid w:val="00F56B8D"/>
    <w:rsid w:val="00F56BAC"/>
    <w:rsid w:val="00F56BB9"/>
    <w:rsid w:val="00F56C2E"/>
    <w:rsid w:val="00F56C4E"/>
    <w:rsid w:val="00F56C78"/>
    <w:rsid w:val="00F56F22"/>
    <w:rsid w:val="00F56FCC"/>
    <w:rsid w:val="00F56FE7"/>
    <w:rsid w:val="00F5701F"/>
    <w:rsid w:val="00F5706F"/>
    <w:rsid w:val="00F5710D"/>
    <w:rsid w:val="00F57159"/>
    <w:rsid w:val="00F572F6"/>
    <w:rsid w:val="00F57315"/>
    <w:rsid w:val="00F573F4"/>
    <w:rsid w:val="00F574CC"/>
    <w:rsid w:val="00F5752F"/>
    <w:rsid w:val="00F57561"/>
    <w:rsid w:val="00F57583"/>
    <w:rsid w:val="00F57588"/>
    <w:rsid w:val="00F575FE"/>
    <w:rsid w:val="00F5761A"/>
    <w:rsid w:val="00F57658"/>
    <w:rsid w:val="00F57678"/>
    <w:rsid w:val="00F576C2"/>
    <w:rsid w:val="00F577F6"/>
    <w:rsid w:val="00F57860"/>
    <w:rsid w:val="00F578A5"/>
    <w:rsid w:val="00F578A8"/>
    <w:rsid w:val="00F578E6"/>
    <w:rsid w:val="00F579A1"/>
    <w:rsid w:val="00F57A03"/>
    <w:rsid w:val="00F57A2D"/>
    <w:rsid w:val="00F57A80"/>
    <w:rsid w:val="00F57AEA"/>
    <w:rsid w:val="00F57C81"/>
    <w:rsid w:val="00F57CF9"/>
    <w:rsid w:val="00F57D10"/>
    <w:rsid w:val="00F57E2F"/>
    <w:rsid w:val="00F57E5C"/>
    <w:rsid w:val="00F57ED8"/>
    <w:rsid w:val="00F57EDB"/>
    <w:rsid w:val="00F57F2E"/>
    <w:rsid w:val="00F60001"/>
    <w:rsid w:val="00F6000E"/>
    <w:rsid w:val="00F60064"/>
    <w:rsid w:val="00F60084"/>
    <w:rsid w:val="00F60161"/>
    <w:rsid w:val="00F6016D"/>
    <w:rsid w:val="00F602F8"/>
    <w:rsid w:val="00F60379"/>
    <w:rsid w:val="00F6038A"/>
    <w:rsid w:val="00F6046A"/>
    <w:rsid w:val="00F604EE"/>
    <w:rsid w:val="00F6054A"/>
    <w:rsid w:val="00F605F4"/>
    <w:rsid w:val="00F60629"/>
    <w:rsid w:val="00F607F8"/>
    <w:rsid w:val="00F608D7"/>
    <w:rsid w:val="00F60936"/>
    <w:rsid w:val="00F60993"/>
    <w:rsid w:val="00F60A55"/>
    <w:rsid w:val="00F60C57"/>
    <w:rsid w:val="00F60CFB"/>
    <w:rsid w:val="00F60D99"/>
    <w:rsid w:val="00F60E31"/>
    <w:rsid w:val="00F60E77"/>
    <w:rsid w:val="00F61109"/>
    <w:rsid w:val="00F61116"/>
    <w:rsid w:val="00F61187"/>
    <w:rsid w:val="00F61233"/>
    <w:rsid w:val="00F612C1"/>
    <w:rsid w:val="00F61306"/>
    <w:rsid w:val="00F61469"/>
    <w:rsid w:val="00F614EC"/>
    <w:rsid w:val="00F615D5"/>
    <w:rsid w:val="00F61604"/>
    <w:rsid w:val="00F616A0"/>
    <w:rsid w:val="00F61737"/>
    <w:rsid w:val="00F61748"/>
    <w:rsid w:val="00F617A5"/>
    <w:rsid w:val="00F617D2"/>
    <w:rsid w:val="00F618D2"/>
    <w:rsid w:val="00F6195F"/>
    <w:rsid w:val="00F61A29"/>
    <w:rsid w:val="00F61A42"/>
    <w:rsid w:val="00F61B1B"/>
    <w:rsid w:val="00F61C42"/>
    <w:rsid w:val="00F61CCD"/>
    <w:rsid w:val="00F61D36"/>
    <w:rsid w:val="00F61D4F"/>
    <w:rsid w:val="00F61D6D"/>
    <w:rsid w:val="00F61E0A"/>
    <w:rsid w:val="00F61ECF"/>
    <w:rsid w:val="00F61FF1"/>
    <w:rsid w:val="00F62196"/>
    <w:rsid w:val="00F622BC"/>
    <w:rsid w:val="00F622F0"/>
    <w:rsid w:val="00F62396"/>
    <w:rsid w:val="00F623BF"/>
    <w:rsid w:val="00F62414"/>
    <w:rsid w:val="00F62434"/>
    <w:rsid w:val="00F62440"/>
    <w:rsid w:val="00F624DC"/>
    <w:rsid w:val="00F6254C"/>
    <w:rsid w:val="00F6276E"/>
    <w:rsid w:val="00F627CD"/>
    <w:rsid w:val="00F62864"/>
    <w:rsid w:val="00F628AE"/>
    <w:rsid w:val="00F6290C"/>
    <w:rsid w:val="00F62918"/>
    <w:rsid w:val="00F62940"/>
    <w:rsid w:val="00F62998"/>
    <w:rsid w:val="00F62BF2"/>
    <w:rsid w:val="00F62CA7"/>
    <w:rsid w:val="00F62CE8"/>
    <w:rsid w:val="00F62D2F"/>
    <w:rsid w:val="00F62D47"/>
    <w:rsid w:val="00F62D58"/>
    <w:rsid w:val="00F62D62"/>
    <w:rsid w:val="00F62D64"/>
    <w:rsid w:val="00F62EA4"/>
    <w:rsid w:val="00F62F0C"/>
    <w:rsid w:val="00F62F16"/>
    <w:rsid w:val="00F6300C"/>
    <w:rsid w:val="00F63036"/>
    <w:rsid w:val="00F6328B"/>
    <w:rsid w:val="00F632FE"/>
    <w:rsid w:val="00F63305"/>
    <w:rsid w:val="00F63405"/>
    <w:rsid w:val="00F63412"/>
    <w:rsid w:val="00F6350A"/>
    <w:rsid w:val="00F636A5"/>
    <w:rsid w:val="00F63809"/>
    <w:rsid w:val="00F63836"/>
    <w:rsid w:val="00F6388B"/>
    <w:rsid w:val="00F638B8"/>
    <w:rsid w:val="00F638F8"/>
    <w:rsid w:val="00F63B39"/>
    <w:rsid w:val="00F63B8E"/>
    <w:rsid w:val="00F63BF5"/>
    <w:rsid w:val="00F63D4A"/>
    <w:rsid w:val="00F63D5E"/>
    <w:rsid w:val="00F63D67"/>
    <w:rsid w:val="00F63DB2"/>
    <w:rsid w:val="00F63E12"/>
    <w:rsid w:val="00F63EC4"/>
    <w:rsid w:val="00F63ED2"/>
    <w:rsid w:val="00F63ED8"/>
    <w:rsid w:val="00F63FDD"/>
    <w:rsid w:val="00F6400F"/>
    <w:rsid w:val="00F640BF"/>
    <w:rsid w:val="00F64235"/>
    <w:rsid w:val="00F64299"/>
    <w:rsid w:val="00F64305"/>
    <w:rsid w:val="00F6431F"/>
    <w:rsid w:val="00F644CB"/>
    <w:rsid w:val="00F644D1"/>
    <w:rsid w:val="00F64530"/>
    <w:rsid w:val="00F64577"/>
    <w:rsid w:val="00F645AC"/>
    <w:rsid w:val="00F64632"/>
    <w:rsid w:val="00F64670"/>
    <w:rsid w:val="00F6477D"/>
    <w:rsid w:val="00F647F6"/>
    <w:rsid w:val="00F64972"/>
    <w:rsid w:val="00F64A1C"/>
    <w:rsid w:val="00F64A34"/>
    <w:rsid w:val="00F64ADA"/>
    <w:rsid w:val="00F64AE6"/>
    <w:rsid w:val="00F64B08"/>
    <w:rsid w:val="00F64BF0"/>
    <w:rsid w:val="00F64C69"/>
    <w:rsid w:val="00F64CD6"/>
    <w:rsid w:val="00F64E5D"/>
    <w:rsid w:val="00F64F79"/>
    <w:rsid w:val="00F64FE8"/>
    <w:rsid w:val="00F65012"/>
    <w:rsid w:val="00F650EB"/>
    <w:rsid w:val="00F65126"/>
    <w:rsid w:val="00F6527F"/>
    <w:rsid w:val="00F653D0"/>
    <w:rsid w:val="00F654DA"/>
    <w:rsid w:val="00F655CE"/>
    <w:rsid w:val="00F656E5"/>
    <w:rsid w:val="00F656EA"/>
    <w:rsid w:val="00F65773"/>
    <w:rsid w:val="00F65807"/>
    <w:rsid w:val="00F65852"/>
    <w:rsid w:val="00F658BD"/>
    <w:rsid w:val="00F658F2"/>
    <w:rsid w:val="00F65977"/>
    <w:rsid w:val="00F65A16"/>
    <w:rsid w:val="00F65A79"/>
    <w:rsid w:val="00F65AB6"/>
    <w:rsid w:val="00F65B87"/>
    <w:rsid w:val="00F65D52"/>
    <w:rsid w:val="00F65DAD"/>
    <w:rsid w:val="00F65DCD"/>
    <w:rsid w:val="00F65DD9"/>
    <w:rsid w:val="00F65F63"/>
    <w:rsid w:val="00F65F82"/>
    <w:rsid w:val="00F6602B"/>
    <w:rsid w:val="00F6612D"/>
    <w:rsid w:val="00F6618A"/>
    <w:rsid w:val="00F661DF"/>
    <w:rsid w:val="00F661F2"/>
    <w:rsid w:val="00F66384"/>
    <w:rsid w:val="00F6639B"/>
    <w:rsid w:val="00F6645A"/>
    <w:rsid w:val="00F664DE"/>
    <w:rsid w:val="00F66529"/>
    <w:rsid w:val="00F6656F"/>
    <w:rsid w:val="00F6659D"/>
    <w:rsid w:val="00F665A5"/>
    <w:rsid w:val="00F666D6"/>
    <w:rsid w:val="00F666F8"/>
    <w:rsid w:val="00F66746"/>
    <w:rsid w:val="00F66867"/>
    <w:rsid w:val="00F668E7"/>
    <w:rsid w:val="00F669CD"/>
    <w:rsid w:val="00F669FD"/>
    <w:rsid w:val="00F66A2C"/>
    <w:rsid w:val="00F66A59"/>
    <w:rsid w:val="00F66AC1"/>
    <w:rsid w:val="00F66B01"/>
    <w:rsid w:val="00F66B54"/>
    <w:rsid w:val="00F66B5E"/>
    <w:rsid w:val="00F66B83"/>
    <w:rsid w:val="00F66B8F"/>
    <w:rsid w:val="00F66BDC"/>
    <w:rsid w:val="00F66C24"/>
    <w:rsid w:val="00F66C56"/>
    <w:rsid w:val="00F66C74"/>
    <w:rsid w:val="00F66C87"/>
    <w:rsid w:val="00F66CED"/>
    <w:rsid w:val="00F66DC6"/>
    <w:rsid w:val="00F66E76"/>
    <w:rsid w:val="00F670C2"/>
    <w:rsid w:val="00F67100"/>
    <w:rsid w:val="00F6711C"/>
    <w:rsid w:val="00F67168"/>
    <w:rsid w:val="00F6722F"/>
    <w:rsid w:val="00F6728B"/>
    <w:rsid w:val="00F67374"/>
    <w:rsid w:val="00F67383"/>
    <w:rsid w:val="00F6746C"/>
    <w:rsid w:val="00F67493"/>
    <w:rsid w:val="00F674BB"/>
    <w:rsid w:val="00F67524"/>
    <w:rsid w:val="00F675E1"/>
    <w:rsid w:val="00F676BF"/>
    <w:rsid w:val="00F676ED"/>
    <w:rsid w:val="00F6774D"/>
    <w:rsid w:val="00F67764"/>
    <w:rsid w:val="00F6776A"/>
    <w:rsid w:val="00F6789E"/>
    <w:rsid w:val="00F679C2"/>
    <w:rsid w:val="00F679C9"/>
    <w:rsid w:val="00F67AB0"/>
    <w:rsid w:val="00F67AB4"/>
    <w:rsid w:val="00F67B2E"/>
    <w:rsid w:val="00F67C0C"/>
    <w:rsid w:val="00F67C81"/>
    <w:rsid w:val="00F67C9C"/>
    <w:rsid w:val="00F67CA4"/>
    <w:rsid w:val="00F67D01"/>
    <w:rsid w:val="00F67D16"/>
    <w:rsid w:val="00F67DA4"/>
    <w:rsid w:val="00F67DFD"/>
    <w:rsid w:val="00F67E47"/>
    <w:rsid w:val="00F67E5E"/>
    <w:rsid w:val="00F67E6C"/>
    <w:rsid w:val="00F67E8B"/>
    <w:rsid w:val="00F67EAF"/>
    <w:rsid w:val="00F67EDD"/>
    <w:rsid w:val="00F67EE2"/>
    <w:rsid w:val="00F67F1F"/>
    <w:rsid w:val="00F67F79"/>
    <w:rsid w:val="00F67F80"/>
    <w:rsid w:val="00F70052"/>
    <w:rsid w:val="00F700BD"/>
    <w:rsid w:val="00F70119"/>
    <w:rsid w:val="00F7015F"/>
    <w:rsid w:val="00F70220"/>
    <w:rsid w:val="00F702B8"/>
    <w:rsid w:val="00F70300"/>
    <w:rsid w:val="00F70422"/>
    <w:rsid w:val="00F7043B"/>
    <w:rsid w:val="00F704F4"/>
    <w:rsid w:val="00F70508"/>
    <w:rsid w:val="00F7055C"/>
    <w:rsid w:val="00F70595"/>
    <w:rsid w:val="00F70598"/>
    <w:rsid w:val="00F705C8"/>
    <w:rsid w:val="00F707C1"/>
    <w:rsid w:val="00F707CB"/>
    <w:rsid w:val="00F707CE"/>
    <w:rsid w:val="00F7096D"/>
    <w:rsid w:val="00F7097E"/>
    <w:rsid w:val="00F709D4"/>
    <w:rsid w:val="00F70B82"/>
    <w:rsid w:val="00F70BAC"/>
    <w:rsid w:val="00F70BAE"/>
    <w:rsid w:val="00F70C69"/>
    <w:rsid w:val="00F70CF0"/>
    <w:rsid w:val="00F70D80"/>
    <w:rsid w:val="00F70DE1"/>
    <w:rsid w:val="00F70F1E"/>
    <w:rsid w:val="00F70F61"/>
    <w:rsid w:val="00F70FE1"/>
    <w:rsid w:val="00F70FFE"/>
    <w:rsid w:val="00F71117"/>
    <w:rsid w:val="00F7112C"/>
    <w:rsid w:val="00F71234"/>
    <w:rsid w:val="00F7131B"/>
    <w:rsid w:val="00F71382"/>
    <w:rsid w:val="00F714B0"/>
    <w:rsid w:val="00F71542"/>
    <w:rsid w:val="00F7159C"/>
    <w:rsid w:val="00F715D6"/>
    <w:rsid w:val="00F715EB"/>
    <w:rsid w:val="00F716A2"/>
    <w:rsid w:val="00F7171A"/>
    <w:rsid w:val="00F717BB"/>
    <w:rsid w:val="00F717C1"/>
    <w:rsid w:val="00F717F1"/>
    <w:rsid w:val="00F71854"/>
    <w:rsid w:val="00F718ED"/>
    <w:rsid w:val="00F7193B"/>
    <w:rsid w:val="00F71999"/>
    <w:rsid w:val="00F719A4"/>
    <w:rsid w:val="00F71B42"/>
    <w:rsid w:val="00F71B5F"/>
    <w:rsid w:val="00F71B8C"/>
    <w:rsid w:val="00F71D73"/>
    <w:rsid w:val="00F71DA2"/>
    <w:rsid w:val="00F71E39"/>
    <w:rsid w:val="00F71EEF"/>
    <w:rsid w:val="00F71FEA"/>
    <w:rsid w:val="00F72039"/>
    <w:rsid w:val="00F72086"/>
    <w:rsid w:val="00F7208E"/>
    <w:rsid w:val="00F7212B"/>
    <w:rsid w:val="00F721C1"/>
    <w:rsid w:val="00F7230A"/>
    <w:rsid w:val="00F72450"/>
    <w:rsid w:val="00F7247B"/>
    <w:rsid w:val="00F724ED"/>
    <w:rsid w:val="00F72552"/>
    <w:rsid w:val="00F7255B"/>
    <w:rsid w:val="00F7279E"/>
    <w:rsid w:val="00F727B4"/>
    <w:rsid w:val="00F727CC"/>
    <w:rsid w:val="00F72857"/>
    <w:rsid w:val="00F72910"/>
    <w:rsid w:val="00F72975"/>
    <w:rsid w:val="00F72A50"/>
    <w:rsid w:val="00F72AD6"/>
    <w:rsid w:val="00F72CEA"/>
    <w:rsid w:val="00F72D4E"/>
    <w:rsid w:val="00F73073"/>
    <w:rsid w:val="00F730DF"/>
    <w:rsid w:val="00F731F8"/>
    <w:rsid w:val="00F73220"/>
    <w:rsid w:val="00F7331C"/>
    <w:rsid w:val="00F73403"/>
    <w:rsid w:val="00F73447"/>
    <w:rsid w:val="00F734BB"/>
    <w:rsid w:val="00F734E8"/>
    <w:rsid w:val="00F734EB"/>
    <w:rsid w:val="00F734FF"/>
    <w:rsid w:val="00F735C3"/>
    <w:rsid w:val="00F73669"/>
    <w:rsid w:val="00F736B4"/>
    <w:rsid w:val="00F7376C"/>
    <w:rsid w:val="00F73856"/>
    <w:rsid w:val="00F7391D"/>
    <w:rsid w:val="00F73A0F"/>
    <w:rsid w:val="00F73A6C"/>
    <w:rsid w:val="00F73A91"/>
    <w:rsid w:val="00F73B7D"/>
    <w:rsid w:val="00F73B85"/>
    <w:rsid w:val="00F73C56"/>
    <w:rsid w:val="00F73DA2"/>
    <w:rsid w:val="00F73DB2"/>
    <w:rsid w:val="00F73DB5"/>
    <w:rsid w:val="00F73EB9"/>
    <w:rsid w:val="00F73ED2"/>
    <w:rsid w:val="00F73F99"/>
    <w:rsid w:val="00F73FB8"/>
    <w:rsid w:val="00F7413B"/>
    <w:rsid w:val="00F74189"/>
    <w:rsid w:val="00F74197"/>
    <w:rsid w:val="00F741B9"/>
    <w:rsid w:val="00F741D3"/>
    <w:rsid w:val="00F741EF"/>
    <w:rsid w:val="00F74235"/>
    <w:rsid w:val="00F74250"/>
    <w:rsid w:val="00F742B0"/>
    <w:rsid w:val="00F74322"/>
    <w:rsid w:val="00F743FC"/>
    <w:rsid w:val="00F74452"/>
    <w:rsid w:val="00F744CC"/>
    <w:rsid w:val="00F744DA"/>
    <w:rsid w:val="00F745B1"/>
    <w:rsid w:val="00F746DB"/>
    <w:rsid w:val="00F7477B"/>
    <w:rsid w:val="00F748B8"/>
    <w:rsid w:val="00F74901"/>
    <w:rsid w:val="00F74904"/>
    <w:rsid w:val="00F74B2E"/>
    <w:rsid w:val="00F74BEC"/>
    <w:rsid w:val="00F74D42"/>
    <w:rsid w:val="00F74D43"/>
    <w:rsid w:val="00F74D65"/>
    <w:rsid w:val="00F74E7E"/>
    <w:rsid w:val="00F74EDE"/>
    <w:rsid w:val="00F74F27"/>
    <w:rsid w:val="00F75129"/>
    <w:rsid w:val="00F751AD"/>
    <w:rsid w:val="00F751C5"/>
    <w:rsid w:val="00F75228"/>
    <w:rsid w:val="00F7523A"/>
    <w:rsid w:val="00F7529E"/>
    <w:rsid w:val="00F752A2"/>
    <w:rsid w:val="00F752AA"/>
    <w:rsid w:val="00F75306"/>
    <w:rsid w:val="00F7530E"/>
    <w:rsid w:val="00F75345"/>
    <w:rsid w:val="00F7547B"/>
    <w:rsid w:val="00F7549A"/>
    <w:rsid w:val="00F755A3"/>
    <w:rsid w:val="00F755BA"/>
    <w:rsid w:val="00F75639"/>
    <w:rsid w:val="00F75661"/>
    <w:rsid w:val="00F756AA"/>
    <w:rsid w:val="00F7577A"/>
    <w:rsid w:val="00F75805"/>
    <w:rsid w:val="00F75827"/>
    <w:rsid w:val="00F758C5"/>
    <w:rsid w:val="00F75922"/>
    <w:rsid w:val="00F759A7"/>
    <w:rsid w:val="00F759F2"/>
    <w:rsid w:val="00F75A28"/>
    <w:rsid w:val="00F75AF1"/>
    <w:rsid w:val="00F75BEF"/>
    <w:rsid w:val="00F75C3C"/>
    <w:rsid w:val="00F75C87"/>
    <w:rsid w:val="00F75D39"/>
    <w:rsid w:val="00F75D46"/>
    <w:rsid w:val="00F75D49"/>
    <w:rsid w:val="00F75D68"/>
    <w:rsid w:val="00F75DA0"/>
    <w:rsid w:val="00F75F5C"/>
    <w:rsid w:val="00F76027"/>
    <w:rsid w:val="00F76131"/>
    <w:rsid w:val="00F76150"/>
    <w:rsid w:val="00F761A0"/>
    <w:rsid w:val="00F761D4"/>
    <w:rsid w:val="00F76311"/>
    <w:rsid w:val="00F763F0"/>
    <w:rsid w:val="00F7646F"/>
    <w:rsid w:val="00F764CD"/>
    <w:rsid w:val="00F765C5"/>
    <w:rsid w:val="00F765F4"/>
    <w:rsid w:val="00F7661A"/>
    <w:rsid w:val="00F76626"/>
    <w:rsid w:val="00F766E2"/>
    <w:rsid w:val="00F76787"/>
    <w:rsid w:val="00F767B0"/>
    <w:rsid w:val="00F767C2"/>
    <w:rsid w:val="00F767C7"/>
    <w:rsid w:val="00F76812"/>
    <w:rsid w:val="00F76854"/>
    <w:rsid w:val="00F7690D"/>
    <w:rsid w:val="00F769D0"/>
    <w:rsid w:val="00F769D2"/>
    <w:rsid w:val="00F769E3"/>
    <w:rsid w:val="00F76AD6"/>
    <w:rsid w:val="00F76AFB"/>
    <w:rsid w:val="00F76BE5"/>
    <w:rsid w:val="00F76C8F"/>
    <w:rsid w:val="00F76CD1"/>
    <w:rsid w:val="00F76D21"/>
    <w:rsid w:val="00F76D4A"/>
    <w:rsid w:val="00F76D63"/>
    <w:rsid w:val="00F76D69"/>
    <w:rsid w:val="00F76DA2"/>
    <w:rsid w:val="00F76F37"/>
    <w:rsid w:val="00F76F58"/>
    <w:rsid w:val="00F772F9"/>
    <w:rsid w:val="00F7758C"/>
    <w:rsid w:val="00F776D7"/>
    <w:rsid w:val="00F77735"/>
    <w:rsid w:val="00F77744"/>
    <w:rsid w:val="00F7776A"/>
    <w:rsid w:val="00F77781"/>
    <w:rsid w:val="00F77867"/>
    <w:rsid w:val="00F7786B"/>
    <w:rsid w:val="00F77872"/>
    <w:rsid w:val="00F778EC"/>
    <w:rsid w:val="00F77919"/>
    <w:rsid w:val="00F77A30"/>
    <w:rsid w:val="00F77B1A"/>
    <w:rsid w:val="00F77B35"/>
    <w:rsid w:val="00F77B84"/>
    <w:rsid w:val="00F77C4E"/>
    <w:rsid w:val="00F77C66"/>
    <w:rsid w:val="00F77DB2"/>
    <w:rsid w:val="00F77DE2"/>
    <w:rsid w:val="00F77EA1"/>
    <w:rsid w:val="00F77F0B"/>
    <w:rsid w:val="00F77F57"/>
    <w:rsid w:val="00F80032"/>
    <w:rsid w:val="00F80092"/>
    <w:rsid w:val="00F80227"/>
    <w:rsid w:val="00F8036D"/>
    <w:rsid w:val="00F80398"/>
    <w:rsid w:val="00F8045E"/>
    <w:rsid w:val="00F80497"/>
    <w:rsid w:val="00F8060D"/>
    <w:rsid w:val="00F80616"/>
    <w:rsid w:val="00F80646"/>
    <w:rsid w:val="00F80694"/>
    <w:rsid w:val="00F8069E"/>
    <w:rsid w:val="00F80886"/>
    <w:rsid w:val="00F808CB"/>
    <w:rsid w:val="00F808D4"/>
    <w:rsid w:val="00F80967"/>
    <w:rsid w:val="00F809D1"/>
    <w:rsid w:val="00F80A87"/>
    <w:rsid w:val="00F80ADB"/>
    <w:rsid w:val="00F80BF6"/>
    <w:rsid w:val="00F80D26"/>
    <w:rsid w:val="00F80D28"/>
    <w:rsid w:val="00F80D88"/>
    <w:rsid w:val="00F80DB9"/>
    <w:rsid w:val="00F80E2A"/>
    <w:rsid w:val="00F80E3E"/>
    <w:rsid w:val="00F80E8F"/>
    <w:rsid w:val="00F80EF1"/>
    <w:rsid w:val="00F80F19"/>
    <w:rsid w:val="00F80F83"/>
    <w:rsid w:val="00F80F85"/>
    <w:rsid w:val="00F81038"/>
    <w:rsid w:val="00F8110E"/>
    <w:rsid w:val="00F811A8"/>
    <w:rsid w:val="00F811E5"/>
    <w:rsid w:val="00F811F9"/>
    <w:rsid w:val="00F812E6"/>
    <w:rsid w:val="00F81366"/>
    <w:rsid w:val="00F814A4"/>
    <w:rsid w:val="00F814AB"/>
    <w:rsid w:val="00F815E5"/>
    <w:rsid w:val="00F81650"/>
    <w:rsid w:val="00F8168D"/>
    <w:rsid w:val="00F81695"/>
    <w:rsid w:val="00F816DC"/>
    <w:rsid w:val="00F8176C"/>
    <w:rsid w:val="00F817BD"/>
    <w:rsid w:val="00F81820"/>
    <w:rsid w:val="00F81868"/>
    <w:rsid w:val="00F8198E"/>
    <w:rsid w:val="00F81A16"/>
    <w:rsid w:val="00F81A46"/>
    <w:rsid w:val="00F81A62"/>
    <w:rsid w:val="00F81B65"/>
    <w:rsid w:val="00F81BB0"/>
    <w:rsid w:val="00F81CAF"/>
    <w:rsid w:val="00F81EAE"/>
    <w:rsid w:val="00F82026"/>
    <w:rsid w:val="00F82103"/>
    <w:rsid w:val="00F8228D"/>
    <w:rsid w:val="00F822C8"/>
    <w:rsid w:val="00F823B1"/>
    <w:rsid w:val="00F823B9"/>
    <w:rsid w:val="00F823BD"/>
    <w:rsid w:val="00F82487"/>
    <w:rsid w:val="00F824B2"/>
    <w:rsid w:val="00F824DE"/>
    <w:rsid w:val="00F82571"/>
    <w:rsid w:val="00F82649"/>
    <w:rsid w:val="00F8264F"/>
    <w:rsid w:val="00F826A1"/>
    <w:rsid w:val="00F826F7"/>
    <w:rsid w:val="00F8282C"/>
    <w:rsid w:val="00F8286C"/>
    <w:rsid w:val="00F828C1"/>
    <w:rsid w:val="00F82A14"/>
    <w:rsid w:val="00F82A66"/>
    <w:rsid w:val="00F82B0A"/>
    <w:rsid w:val="00F82B29"/>
    <w:rsid w:val="00F82C05"/>
    <w:rsid w:val="00F82E9C"/>
    <w:rsid w:val="00F82EB1"/>
    <w:rsid w:val="00F82EBD"/>
    <w:rsid w:val="00F82F7C"/>
    <w:rsid w:val="00F83065"/>
    <w:rsid w:val="00F830AC"/>
    <w:rsid w:val="00F831CA"/>
    <w:rsid w:val="00F831D3"/>
    <w:rsid w:val="00F833EE"/>
    <w:rsid w:val="00F83436"/>
    <w:rsid w:val="00F83442"/>
    <w:rsid w:val="00F835D5"/>
    <w:rsid w:val="00F83608"/>
    <w:rsid w:val="00F83697"/>
    <w:rsid w:val="00F836E8"/>
    <w:rsid w:val="00F83863"/>
    <w:rsid w:val="00F8387F"/>
    <w:rsid w:val="00F838A6"/>
    <w:rsid w:val="00F839C1"/>
    <w:rsid w:val="00F83A28"/>
    <w:rsid w:val="00F83A9A"/>
    <w:rsid w:val="00F83AB9"/>
    <w:rsid w:val="00F83CEA"/>
    <w:rsid w:val="00F83D44"/>
    <w:rsid w:val="00F83D4F"/>
    <w:rsid w:val="00F83EC8"/>
    <w:rsid w:val="00F83F26"/>
    <w:rsid w:val="00F83FE1"/>
    <w:rsid w:val="00F840CC"/>
    <w:rsid w:val="00F840FC"/>
    <w:rsid w:val="00F84177"/>
    <w:rsid w:val="00F8427E"/>
    <w:rsid w:val="00F842E2"/>
    <w:rsid w:val="00F84335"/>
    <w:rsid w:val="00F8435C"/>
    <w:rsid w:val="00F843A7"/>
    <w:rsid w:val="00F84474"/>
    <w:rsid w:val="00F844A2"/>
    <w:rsid w:val="00F844BA"/>
    <w:rsid w:val="00F844D6"/>
    <w:rsid w:val="00F845A2"/>
    <w:rsid w:val="00F845E8"/>
    <w:rsid w:val="00F847F4"/>
    <w:rsid w:val="00F8486F"/>
    <w:rsid w:val="00F848C2"/>
    <w:rsid w:val="00F84913"/>
    <w:rsid w:val="00F8498D"/>
    <w:rsid w:val="00F849C4"/>
    <w:rsid w:val="00F849F1"/>
    <w:rsid w:val="00F84A45"/>
    <w:rsid w:val="00F84AC4"/>
    <w:rsid w:val="00F84B10"/>
    <w:rsid w:val="00F84C29"/>
    <w:rsid w:val="00F84C84"/>
    <w:rsid w:val="00F84CA8"/>
    <w:rsid w:val="00F84CD2"/>
    <w:rsid w:val="00F84CE2"/>
    <w:rsid w:val="00F84CF4"/>
    <w:rsid w:val="00F84D6B"/>
    <w:rsid w:val="00F84D96"/>
    <w:rsid w:val="00F84E21"/>
    <w:rsid w:val="00F84E89"/>
    <w:rsid w:val="00F84EFA"/>
    <w:rsid w:val="00F85074"/>
    <w:rsid w:val="00F8519E"/>
    <w:rsid w:val="00F85214"/>
    <w:rsid w:val="00F852D6"/>
    <w:rsid w:val="00F8535F"/>
    <w:rsid w:val="00F8546A"/>
    <w:rsid w:val="00F8546E"/>
    <w:rsid w:val="00F854CD"/>
    <w:rsid w:val="00F85516"/>
    <w:rsid w:val="00F85556"/>
    <w:rsid w:val="00F8579F"/>
    <w:rsid w:val="00F8591C"/>
    <w:rsid w:val="00F85965"/>
    <w:rsid w:val="00F85982"/>
    <w:rsid w:val="00F859C6"/>
    <w:rsid w:val="00F85A38"/>
    <w:rsid w:val="00F85AC7"/>
    <w:rsid w:val="00F85B50"/>
    <w:rsid w:val="00F85C0B"/>
    <w:rsid w:val="00F85CEA"/>
    <w:rsid w:val="00F85D9C"/>
    <w:rsid w:val="00F85E2E"/>
    <w:rsid w:val="00F85F5C"/>
    <w:rsid w:val="00F85F8B"/>
    <w:rsid w:val="00F85FAC"/>
    <w:rsid w:val="00F85FD4"/>
    <w:rsid w:val="00F8611A"/>
    <w:rsid w:val="00F86139"/>
    <w:rsid w:val="00F86192"/>
    <w:rsid w:val="00F861A6"/>
    <w:rsid w:val="00F86301"/>
    <w:rsid w:val="00F8637F"/>
    <w:rsid w:val="00F8638C"/>
    <w:rsid w:val="00F863F1"/>
    <w:rsid w:val="00F8646B"/>
    <w:rsid w:val="00F864AD"/>
    <w:rsid w:val="00F864DA"/>
    <w:rsid w:val="00F86502"/>
    <w:rsid w:val="00F86518"/>
    <w:rsid w:val="00F8654C"/>
    <w:rsid w:val="00F8655E"/>
    <w:rsid w:val="00F8659D"/>
    <w:rsid w:val="00F86652"/>
    <w:rsid w:val="00F8665E"/>
    <w:rsid w:val="00F86760"/>
    <w:rsid w:val="00F86788"/>
    <w:rsid w:val="00F86799"/>
    <w:rsid w:val="00F867B3"/>
    <w:rsid w:val="00F8682A"/>
    <w:rsid w:val="00F868A8"/>
    <w:rsid w:val="00F868F2"/>
    <w:rsid w:val="00F86928"/>
    <w:rsid w:val="00F86968"/>
    <w:rsid w:val="00F86976"/>
    <w:rsid w:val="00F869F5"/>
    <w:rsid w:val="00F86A34"/>
    <w:rsid w:val="00F86A63"/>
    <w:rsid w:val="00F86BF9"/>
    <w:rsid w:val="00F86CA4"/>
    <w:rsid w:val="00F86DDD"/>
    <w:rsid w:val="00F86EEF"/>
    <w:rsid w:val="00F86F07"/>
    <w:rsid w:val="00F86F8D"/>
    <w:rsid w:val="00F86F99"/>
    <w:rsid w:val="00F86FEE"/>
    <w:rsid w:val="00F8705A"/>
    <w:rsid w:val="00F870B9"/>
    <w:rsid w:val="00F870CF"/>
    <w:rsid w:val="00F871C2"/>
    <w:rsid w:val="00F871D8"/>
    <w:rsid w:val="00F8723E"/>
    <w:rsid w:val="00F8749A"/>
    <w:rsid w:val="00F87596"/>
    <w:rsid w:val="00F87657"/>
    <w:rsid w:val="00F87711"/>
    <w:rsid w:val="00F87763"/>
    <w:rsid w:val="00F877EC"/>
    <w:rsid w:val="00F8780C"/>
    <w:rsid w:val="00F87862"/>
    <w:rsid w:val="00F8788E"/>
    <w:rsid w:val="00F87A6E"/>
    <w:rsid w:val="00F87A80"/>
    <w:rsid w:val="00F87B86"/>
    <w:rsid w:val="00F87C25"/>
    <w:rsid w:val="00F87D60"/>
    <w:rsid w:val="00F87E59"/>
    <w:rsid w:val="00F87E8E"/>
    <w:rsid w:val="00F87F9E"/>
    <w:rsid w:val="00F87FB4"/>
    <w:rsid w:val="00F87FCB"/>
    <w:rsid w:val="00F9007E"/>
    <w:rsid w:val="00F9007F"/>
    <w:rsid w:val="00F9008A"/>
    <w:rsid w:val="00F900DF"/>
    <w:rsid w:val="00F90171"/>
    <w:rsid w:val="00F90180"/>
    <w:rsid w:val="00F90225"/>
    <w:rsid w:val="00F90230"/>
    <w:rsid w:val="00F90235"/>
    <w:rsid w:val="00F902A8"/>
    <w:rsid w:val="00F902F9"/>
    <w:rsid w:val="00F904B5"/>
    <w:rsid w:val="00F90515"/>
    <w:rsid w:val="00F905EF"/>
    <w:rsid w:val="00F90740"/>
    <w:rsid w:val="00F90756"/>
    <w:rsid w:val="00F90787"/>
    <w:rsid w:val="00F9081E"/>
    <w:rsid w:val="00F90975"/>
    <w:rsid w:val="00F90983"/>
    <w:rsid w:val="00F909CC"/>
    <w:rsid w:val="00F90AA8"/>
    <w:rsid w:val="00F90B16"/>
    <w:rsid w:val="00F90DAB"/>
    <w:rsid w:val="00F90DC4"/>
    <w:rsid w:val="00F90EA0"/>
    <w:rsid w:val="00F90EFE"/>
    <w:rsid w:val="00F90F13"/>
    <w:rsid w:val="00F90F73"/>
    <w:rsid w:val="00F90F75"/>
    <w:rsid w:val="00F90FAE"/>
    <w:rsid w:val="00F91013"/>
    <w:rsid w:val="00F91046"/>
    <w:rsid w:val="00F9111E"/>
    <w:rsid w:val="00F9115D"/>
    <w:rsid w:val="00F912D7"/>
    <w:rsid w:val="00F9132A"/>
    <w:rsid w:val="00F91369"/>
    <w:rsid w:val="00F913AE"/>
    <w:rsid w:val="00F91407"/>
    <w:rsid w:val="00F9169C"/>
    <w:rsid w:val="00F916A7"/>
    <w:rsid w:val="00F916B1"/>
    <w:rsid w:val="00F916FC"/>
    <w:rsid w:val="00F91738"/>
    <w:rsid w:val="00F919F0"/>
    <w:rsid w:val="00F919FE"/>
    <w:rsid w:val="00F91B1A"/>
    <w:rsid w:val="00F91C1F"/>
    <w:rsid w:val="00F91D7E"/>
    <w:rsid w:val="00F91E02"/>
    <w:rsid w:val="00F91E34"/>
    <w:rsid w:val="00F91F96"/>
    <w:rsid w:val="00F91FCE"/>
    <w:rsid w:val="00F9200B"/>
    <w:rsid w:val="00F9210C"/>
    <w:rsid w:val="00F92159"/>
    <w:rsid w:val="00F92183"/>
    <w:rsid w:val="00F9218A"/>
    <w:rsid w:val="00F92190"/>
    <w:rsid w:val="00F922A2"/>
    <w:rsid w:val="00F9243A"/>
    <w:rsid w:val="00F9243E"/>
    <w:rsid w:val="00F92489"/>
    <w:rsid w:val="00F9266D"/>
    <w:rsid w:val="00F926B7"/>
    <w:rsid w:val="00F926DE"/>
    <w:rsid w:val="00F927BD"/>
    <w:rsid w:val="00F9281C"/>
    <w:rsid w:val="00F9284A"/>
    <w:rsid w:val="00F928E1"/>
    <w:rsid w:val="00F9290F"/>
    <w:rsid w:val="00F9293E"/>
    <w:rsid w:val="00F9296C"/>
    <w:rsid w:val="00F92990"/>
    <w:rsid w:val="00F92A04"/>
    <w:rsid w:val="00F92B5A"/>
    <w:rsid w:val="00F92BBF"/>
    <w:rsid w:val="00F92BE6"/>
    <w:rsid w:val="00F92CFB"/>
    <w:rsid w:val="00F92D16"/>
    <w:rsid w:val="00F92E5B"/>
    <w:rsid w:val="00F93023"/>
    <w:rsid w:val="00F930C3"/>
    <w:rsid w:val="00F9314A"/>
    <w:rsid w:val="00F932E1"/>
    <w:rsid w:val="00F93358"/>
    <w:rsid w:val="00F9338A"/>
    <w:rsid w:val="00F93468"/>
    <w:rsid w:val="00F934B8"/>
    <w:rsid w:val="00F934EB"/>
    <w:rsid w:val="00F936FC"/>
    <w:rsid w:val="00F93800"/>
    <w:rsid w:val="00F93818"/>
    <w:rsid w:val="00F938C7"/>
    <w:rsid w:val="00F93929"/>
    <w:rsid w:val="00F939C9"/>
    <w:rsid w:val="00F939ED"/>
    <w:rsid w:val="00F93A29"/>
    <w:rsid w:val="00F93B6B"/>
    <w:rsid w:val="00F93BDA"/>
    <w:rsid w:val="00F93C15"/>
    <w:rsid w:val="00F93C76"/>
    <w:rsid w:val="00F93CAE"/>
    <w:rsid w:val="00F93CB5"/>
    <w:rsid w:val="00F93D0F"/>
    <w:rsid w:val="00F93D64"/>
    <w:rsid w:val="00F93D86"/>
    <w:rsid w:val="00F93D8B"/>
    <w:rsid w:val="00F93D97"/>
    <w:rsid w:val="00F93E2F"/>
    <w:rsid w:val="00F93E31"/>
    <w:rsid w:val="00F93EED"/>
    <w:rsid w:val="00F93F7A"/>
    <w:rsid w:val="00F94018"/>
    <w:rsid w:val="00F940B0"/>
    <w:rsid w:val="00F9411E"/>
    <w:rsid w:val="00F94329"/>
    <w:rsid w:val="00F9434A"/>
    <w:rsid w:val="00F94428"/>
    <w:rsid w:val="00F9442B"/>
    <w:rsid w:val="00F9455F"/>
    <w:rsid w:val="00F945BB"/>
    <w:rsid w:val="00F9467F"/>
    <w:rsid w:val="00F94794"/>
    <w:rsid w:val="00F9480A"/>
    <w:rsid w:val="00F94855"/>
    <w:rsid w:val="00F948BF"/>
    <w:rsid w:val="00F948CC"/>
    <w:rsid w:val="00F949A0"/>
    <w:rsid w:val="00F949D7"/>
    <w:rsid w:val="00F94ABD"/>
    <w:rsid w:val="00F94B09"/>
    <w:rsid w:val="00F94C29"/>
    <w:rsid w:val="00F94D17"/>
    <w:rsid w:val="00F94D90"/>
    <w:rsid w:val="00F94DE6"/>
    <w:rsid w:val="00F94E1A"/>
    <w:rsid w:val="00F94F0B"/>
    <w:rsid w:val="00F94F1B"/>
    <w:rsid w:val="00F94F4A"/>
    <w:rsid w:val="00F950AA"/>
    <w:rsid w:val="00F9513A"/>
    <w:rsid w:val="00F951AD"/>
    <w:rsid w:val="00F953B3"/>
    <w:rsid w:val="00F95515"/>
    <w:rsid w:val="00F9555B"/>
    <w:rsid w:val="00F95595"/>
    <w:rsid w:val="00F956A8"/>
    <w:rsid w:val="00F9571E"/>
    <w:rsid w:val="00F957B5"/>
    <w:rsid w:val="00F9589E"/>
    <w:rsid w:val="00F958CB"/>
    <w:rsid w:val="00F9596C"/>
    <w:rsid w:val="00F9597E"/>
    <w:rsid w:val="00F95ABB"/>
    <w:rsid w:val="00F95C4E"/>
    <w:rsid w:val="00F95C95"/>
    <w:rsid w:val="00F95D3D"/>
    <w:rsid w:val="00F95D54"/>
    <w:rsid w:val="00F95D99"/>
    <w:rsid w:val="00F95DC1"/>
    <w:rsid w:val="00F95E29"/>
    <w:rsid w:val="00F95E8E"/>
    <w:rsid w:val="00F95EDC"/>
    <w:rsid w:val="00F95F48"/>
    <w:rsid w:val="00F95F8E"/>
    <w:rsid w:val="00F9600B"/>
    <w:rsid w:val="00F96033"/>
    <w:rsid w:val="00F9605B"/>
    <w:rsid w:val="00F96134"/>
    <w:rsid w:val="00F96156"/>
    <w:rsid w:val="00F961F3"/>
    <w:rsid w:val="00F96235"/>
    <w:rsid w:val="00F963AD"/>
    <w:rsid w:val="00F963BA"/>
    <w:rsid w:val="00F96438"/>
    <w:rsid w:val="00F964F1"/>
    <w:rsid w:val="00F96506"/>
    <w:rsid w:val="00F96577"/>
    <w:rsid w:val="00F965FD"/>
    <w:rsid w:val="00F9662F"/>
    <w:rsid w:val="00F96630"/>
    <w:rsid w:val="00F96709"/>
    <w:rsid w:val="00F96732"/>
    <w:rsid w:val="00F968CB"/>
    <w:rsid w:val="00F96910"/>
    <w:rsid w:val="00F96A13"/>
    <w:rsid w:val="00F96A74"/>
    <w:rsid w:val="00F96AB6"/>
    <w:rsid w:val="00F96ACF"/>
    <w:rsid w:val="00F96B10"/>
    <w:rsid w:val="00F96B1C"/>
    <w:rsid w:val="00F96B31"/>
    <w:rsid w:val="00F96B70"/>
    <w:rsid w:val="00F96BF3"/>
    <w:rsid w:val="00F96C7C"/>
    <w:rsid w:val="00F96D10"/>
    <w:rsid w:val="00F96DED"/>
    <w:rsid w:val="00F96E23"/>
    <w:rsid w:val="00F96E68"/>
    <w:rsid w:val="00F96E98"/>
    <w:rsid w:val="00F96EBA"/>
    <w:rsid w:val="00F96FAE"/>
    <w:rsid w:val="00F96FEA"/>
    <w:rsid w:val="00F97004"/>
    <w:rsid w:val="00F97030"/>
    <w:rsid w:val="00F9703A"/>
    <w:rsid w:val="00F97075"/>
    <w:rsid w:val="00F970FD"/>
    <w:rsid w:val="00F971BD"/>
    <w:rsid w:val="00F972C9"/>
    <w:rsid w:val="00F9732B"/>
    <w:rsid w:val="00F973DB"/>
    <w:rsid w:val="00F97424"/>
    <w:rsid w:val="00F97633"/>
    <w:rsid w:val="00F97704"/>
    <w:rsid w:val="00F9774F"/>
    <w:rsid w:val="00F9782C"/>
    <w:rsid w:val="00F97881"/>
    <w:rsid w:val="00F978D8"/>
    <w:rsid w:val="00F978ED"/>
    <w:rsid w:val="00F97928"/>
    <w:rsid w:val="00F979BB"/>
    <w:rsid w:val="00F97B29"/>
    <w:rsid w:val="00F97B51"/>
    <w:rsid w:val="00F97C73"/>
    <w:rsid w:val="00F97CF4"/>
    <w:rsid w:val="00F97D20"/>
    <w:rsid w:val="00F97D7B"/>
    <w:rsid w:val="00F97D8E"/>
    <w:rsid w:val="00F97D9A"/>
    <w:rsid w:val="00F97F6B"/>
    <w:rsid w:val="00F97FCC"/>
    <w:rsid w:val="00FA0050"/>
    <w:rsid w:val="00FA009D"/>
    <w:rsid w:val="00FA014C"/>
    <w:rsid w:val="00FA030B"/>
    <w:rsid w:val="00FA0341"/>
    <w:rsid w:val="00FA0395"/>
    <w:rsid w:val="00FA03F7"/>
    <w:rsid w:val="00FA0436"/>
    <w:rsid w:val="00FA0439"/>
    <w:rsid w:val="00FA0602"/>
    <w:rsid w:val="00FA064A"/>
    <w:rsid w:val="00FA08F9"/>
    <w:rsid w:val="00FA0939"/>
    <w:rsid w:val="00FA0984"/>
    <w:rsid w:val="00FA0988"/>
    <w:rsid w:val="00FA0A23"/>
    <w:rsid w:val="00FA0A4C"/>
    <w:rsid w:val="00FA0B2F"/>
    <w:rsid w:val="00FA0B7C"/>
    <w:rsid w:val="00FA0BF2"/>
    <w:rsid w:val="00FA0C07"/>
    <w:rsid w:val="00FA0D1D"/>
    <w:rsid w:val="00FA0D87"/>
    <w:rsid w:val="00FA0D91"/>
    <w:rsid w:val="00FA0DB7"/>
    <w:rsid w:val="00FA0E3D"/>
    <w:rsid w:val="00FA0E3E"/>
    <w:rsid w:val="00FA0E7C"/>
    <w:rsid w:val="00FA0EBA"/>
    <w:rsid w:val="00FA0FAF"/>
    <w:rsid w:val="00FA0FD8"/>
    <w:rsid w:val="00FA0FEB"/>
    <w:rsid w:val="00FA1015"/>
    <w:rsid w:val="00FA1027"/>
    <w:rsid w:val="00FA106A"/>
    <w:rsid w:val="00FA1125"/>
    <w:rsid w:val="00FA1161"/>
    <w:rsid w:val="00FA1173"/>
    <w:rsid w:val="00FA1242"/>
    <w:rsid w:val="00FA12C4"/>
    <w:rsid w:val="00FA13A0"/>
    <w:rsid w:val="00FA13D5"/>
    <w:rsid w:val="00FA1593"/>
    <w:rsid w:val="00FA15B8"/>
    <w:rsid w:val="00FA168B"/>
    <w:rsid w:val="00FA16AE"/>
    <w:rsid w:val="00FA1786"/>
    <w:rsid w:val="00FA17C5"/>
    <w:rsid w:val="00FA17C6"/>
    <w:rsid w:val="00FA1841"/>
    <w:rsid w:val="00FA1A4C"/>
    <w:rsid w:val="00FA1AC9"/>
    <w:rsid w:val="00FA1B1C"/>
    <w:rsid w:val="00FA1BED"/>
    <w:rsid w:val="00FA1C01"/>
    <w:rsid w:val="00FA1D8E"/>
    <w:rsid w:val="00FA1D9A"/>
    <w:rsid w:val="00FA1D9B"/>
    <w:rsid w:val="00FA1F32"/>
    <w:rsid w:val="00FA1F76"/>
    <w:rsid w:val="00FA1FD7"/>
    <w:rsid w:val="00FA2321"/>
    <w:rsid w:val="00FA23DE"/>
    <w:rsid w:val="00FA241D"/>
    <w:rsid w:val="00FA2450"/>
    <w:rsid w:val="00FA2520"/>
    <w:rsid w:val="00FA2528"/>
    <w:rsid w:val="00FA2546"/>
    <w:rsid w:val="00FA2665"/>
    <w:rsid w:val="00FA27B8"/>
    <w:rsid w:val="00FA27F3"/>
    <w:rsid w:val="00FA27FC"/>
    <w:rsid w:val="00FA28A4"/>
    <w:rsid w:val="00FA29FC"/>
    <w:rsid w:val="00FA2AE2"/>
    <w:rsid w:val="00FA2AEC"/>
    <w:rsid w:val="00FA2BB2"/>
    <w:rsid w:val="00FA2C52"/>
    <w:rsid w:val="00FA2CD6"/>
    <w:rsid w:val="00FA2CF8"/>
    <w:rsid w:val="00FA2D08"/>
    <w:rsid w:val="00FA2D10"/>
    <w:rsid w:val="00FA2E3E"/>
    <w:rsid w:val="00FA2E4A"/>
    <w:rsid w:val="00FA2F0B"/>
    <w:rsid w:val="00FA2F47"/>
    <w:rsid w:val="00FA2F4B"/>
    <w:rsid w:val="00FA2FF1"/>
    <w:rsid w:val="00FA305B"/>
    <w:rsid w:val="00FA31E9"/>
    <w:rsid w:val="00FA32FE"/>
    <w:rsid w:val="00FA3467"/>
    <w:rsid w:val="00FA348D"/>
    <w:rsid w:val="00FA3549"/>
    <w:rsid w:val="00FA3551"/>
    <w:rsid w:val="00FA356E"/>
    <w:rsid w:val="00FA35F2"/>
    <w:rsid w:val="00FA363F"/>
    <w:rsid w:val="00FA3669"/>
    <w:rsid w:val="00FA36A4"/>
    <w:rsid w:val="00FA36F0"/>
    <w:rsid w:val="00FA3772"/>
    <w:rsid w:val="00FA3838"/>
    <w:rsid w:val="00FA3948"/>
    <w:rsid w:val="00FA3A9F"/>
    <w:rsid w:val="00FA3AE8"/>
    <w:rsid w:val="00FA3B99"/>
    <w:rsid w:val="00FA3DAC"/>
    <w:rsid w:val="00FA3EC9"/>
    <w:rsid w:val="00FA4080"/>
    <w:rsid w:val="00FA40E0"/>
    <w:rsid w:val="00FA41D2"/>
    <w:rsid w:val="00FA41FE"/>
    <w:rsid w:val="00FA4234"/>
    <w:rsid w:val="00FA42A8"/>
    <w:rsid w:val="00FA42D3"/>
    <w:rsid w:val="00FA441E"/>
    <w:rsid w:val="00FA44A1"/>
    <w:rsid w:val="00FA4503"/>
    <w:rsid w:val="00FA45E5"/>
    <w:rsid w:val="00FA460A"/>
    <w:rsid w:val="00FA4639"/>
    <w:rsid w:val="00FA4709"/>
    <w:rsid w:val="00FA4906"/>
    <w:rsid w:val="00FA4978"/>
    <w:rsid w:val="00FA4987"/>
    <w:rsid w:val="00FA4A49"/>
    <w:rsid w:val="00FA4B65"/>
    <w:rsid w:val="00FA4B6D"/>
    <w:rsid w:val="00FA4BEA"/>
    <w:rsid w:val="00FA4CB3"/>
    <w:rsid w:val="00FA4D32"/>
    <w:rsid w:val="00FA4EC2"/>
    <w:rsid w:val="00FA4ED7"/>
    <w:rsid w:val="00FA4F23"/>
    <w:rsid w:val="00FA4F89"/>
    <w:rsid w:val="00FA4FBD"/>
    <w:rsid w:val="00FA4FF5"/>
    <w:rsid w:val="00FA5076"/>
    <w:rsid w:val="00FA50C3"/>
    <w:rsid w:val="00FA50DB"/>
    <w:rsid w:val="00FA50E0"/>
    <w:rsid w:val="00FA5161"/>
    <w:rsid w:val="00FA51A4"/>
    <w:rsid w:val="00FA524F"/>
    <w:rsid w:val="00FA52D0"/>
    <w:rsid w:val="00FA5349"/>
    <w:rsid w:val="00FA5360"/>
    <w:rsid w:val="00FA5422"/>
    <w:rsid w:val="00FA547E"/>
    <w:rsid w:val="00FA54D1"/>
    <w:rsid w:val="00FA55C3"/>
    <w:rsid w:val="00FA5601"/>
    <w:rsid w:val="00FA565C"/>
    <w:rsid w:val="00FA57EC"/>
    <w:rsid w:val="00FA57F7"/>
    <w:rsid w:val="00FA589F"/>
    <w:rsid w:val="00FA590C"/>
    <w:rsid w:val="00FA5951"/>
    <w:rsid w:val="00FA59AC"/>
    <w:rsid w:val="00FA59DA"/>
    <w:rsid w:val="00FA5A14"/>
    <w:rsid w:val="00FA5ADE"/>
    <w:rsid w:val="00FA5B15"/>
    <w:rsid w:val="00FA5B1D"/>
    <w:rsid w:val="00FA5B7A"/>
    <w:rsid w:val="00FA5BE7"/>
    <w:rsid w:val="00FA5CF2"/>
    <w:rsid w:val="00FA5D16"/>
    <w:rsid w:val="00FA5E6F"/>
    <w:rsid w:val="00FA5E8D"/>
    <w:rsid w:val="00FA5EDA"/>
    <w:rsid w:val="00FA6467"/>
    <w:rsid w:val="00FA65CE"/>
    <w:rsid w:val="00FA66E5"/>
    <w:rsid w:val="00FA673F"/>
    <w:rsid w:val="00FA676B"/>
    <w:rsid w:val="00FA6773"/>
    <w:rsid w:val="00FA68A5"/>
    <w:rsid w:val="00FA69F1"/>
    <w:rsid w:val="00FA6A06"/>
    <w:rsid w:val="00FA6AA2"/>
    <w:rsid w:val="00FA6AA7"/>
    <w:rsid w:val="00FA6AEE"/>
    <w:rsid w:val="00FA6B73"/>
    <w:rsid w:val="00FA6B7B"/>
    <w:rsid w:val="00FA6DB0"/>
    <w:rsid w:val="00FA6E3E"/>
    <w:rsid w:val="00FA6E76"/>
    <w:rsid w:val="00FA6EF8"/>
    <w:rsid w:val="00FA6FB7"/>
    <w:rsid w:val="00FA6FCD"/>
    <w:rsid w:val="00FA6FDA"/>
    <w:rsid w:val="00FA7167"/>
    <w:rsid w:val="00FA718C"/>
    <w:rsid w:val="00FA71E5"/>
    <w:rsid w:val="00FA7276"/>
    <w:rsid w:val="00FA7302"/>
    <w:rsid w:val="00FA7363"/>
    <w:rsid w:val="00FA73A3"/>
    <w:rsid w:val="00FA73BC"/>
    <w:rsid w:val="00FA7465"/>
    <w:rsid w:val="00FA74C4"/>
    <w:rsid w:val="00FA7522"/>
    <w:rsid w:val="00FA75F7"/>
    <w:rsid w:val="00FA7635"/>
    <w:rsid w:val="00FA76F8"/>
    <w:rsid w:val="00FA773D"/>
    <w:rsid w:val="00FA77C2"/>
    <w:rsid w:val="00FA785C"/>
    <w:rsid w:val="00FA7882"/>
    <w:rsid w:val="00FA78BC"/>
    <w:rsid w:val="00FA78E0"/>
    <w:rsid w:val="00FA79B6"/>
    <w:rsid w:val="00FA7AB9"/>
    <w:rsid w:val="00FA7AEA"/>
    <w:rsid w:val="00FA7B7A"/>
    <w:rsid w:val="00FA7C92"/>
    <w:rsid w:val="00FA7D81"/>
    <w:rsid w:val="00FA7E65"/>
    <w:rsid w:val="00FA7EE6"/>
    <w:rsid w:val="00FA7EF2"/>
    <w:rsid w:val="00FA7F13"/>
    <w:rsid w:val="00FA7F15"/>
    <w:rsid w:val="00FA7F16"/>
    <w:rsid w:val="00FB00C7"/>
    <w:rsid w:val="00FB0232"/>
    <w:rsid w:val="00FB02D2"/>
    <w:rsid w:val="00FB02E2"/>
    <w:rsid w:val="00FB02EA"/>
    <w:rsid w:val="00FB03A9"/>
    <w:rsid w:val="00FB03CC"/>
    <w:rsid w:val="00FB046F"/>
    <w:rsid w:val="00FB056D"/>
    <w:rsid w:val="00FB05E3"/>
    <w:rsid w:val="00FB0606"/>
    <w:rsid w:val="00FB067D"/>
    <w:rsid w:val="00FB0751"/>
    <w:rsid w:val="00FB0760"/>
    <w:rsid w:val="00FB07AE"/>
    <w:rsid w:val="00FB081A"/>
    <w:rsid w:val="00FB0823"/>
    <w:rsid w:val="00FB093E"/>
    <w:rsid w:val="00FB0A0B"/>
    <w:rsid w:val="00FB0A64"/>
    <w:rsid w:val="00FB0C22"/>
    <w:rsid w:val="00FB0C7E"/>
    <w:rsid w:val="00FB0CB2"/>
    <w:rsid w:val="00FB0CBF"/>
    <w:rsid w:val="00FB0CC0"/>
    <w:rsid w:val="00FB0DF6"/>
    <w:rsid w:val="00FB0ECF"/>
    <w:rsid w:val="00FB0F0D"/>
    <w:rsid w:val="00FB0F66"/>
    <w:rsid w:val="00FB0FF9"/>
    <w:rsid w:val="00FB107A"/>
    <w:rsid w:val="00FB11F6"/>
    <w:rsid w:val="00FB130B"/>
    <w:rsid w:val="00FB1383"/>
    <w:rsid w:val="00FB13CC"/>
    <w:rsid w:val="00FB14D0"/>
    <w:rsid w:val="00FB14D2"/>
    <w:rsid w:val="00FB156E"/>
    <w:rsid w:val="00FB15C1"/>
    <w:rsid w:val="00FB15E9"/>
    <w:rsid w:val="00FB1615"/>
    <w:rsid w:val="00FB16B5"/>
    <w:rsid w:val="00FB16CF"/>
    <w:rsid w:val="00FB16E8"/>
    <w:rsid w:val="00FB16EE"/>
    <w:rsid w:val="00FB1707"/>
    <w:rsid w:val="00FB1771"/>
    <w:rsid w:val="00FB17A4"/>
    <w:rsid w:val="00FB182F"/>
    <w:rsid w:val="00FB18EF"/>
    <w:rsid w:val="00FB1B1B"/>
    <w:rsid w:val="00FB1C31"/>
    <w:rsid w:val="00FB1C7B"/>
    <w:rsid w:val="00FB1C82"/>
    <w:rsid w:val="00FB1EE2"/>
    <w:rsid w:val="00FB1EED"/>
    <w:rsid w:val="00FB1F14"/>
    <w:rsid w:val="00FB1F18"/>
    <w:rsid w:val="00FB1FD3"/>
    <w:rsid w:val="00FB1FF8"/>
    <w:rsid w:val="00FB20A8"/>
    <w:rsid w:val="00FB20CC"/>
    <w:rsid w:val="00FB2191"/>
    <w:rsid w:val="00FB21F4"/>
    <w:rsid w:val="00FB2205"/>
    <w:rsid w:val="00FB233C"/>
    <w:rsid w:val="00FB235B"/>
    <w:rsid w:val="00FB236B"/>
    <w:rsid w:val="00FB2456"/>
    <w:rsid w:val="00FB24D2"/>
    <w:rsid w:val="00FB24E5"/>
    <w:rsid w:val="00FB2585"/>
    <w:rsid w:val="00FB25AD"/>
    <w:rsid w:val="00FB25F4"/>
    <w:rsid w:val="00FB268D"/>
    <w:rsid w:val="00FB26DB"/>
    <w:rsid w:val="00FB2C5E"/>
    <w:rsid w:val="00FB2CB7"/>
    <w:rsid w:val="00FB2D0D"/>
    <w:rsid w:val="00FB2D40"/>
    <w:rsid w:val="00FB2D5B"/>
    <w:rsid w:val="00FB2D6E"/>
    <w:rsid w:val="00FB2DE6"/>
    <w:rsid w:val="00FB2E87"/>
    <w:rsid w:val="00FB2EAE"/>
    <w:rsid w:val="00FB2ECF"/>
    <w:rsid w:val="00FB2FB1"/>
    <w:rsid w:val="00FB306C"/>
    <w:rsid w:val="00FB314F"/>
    <w:rsid w:val="00FB327B"/>
    <w:rsid w:val="00FB33C8"/>
    <w:rsid w:val="00FB350B"/>
    <w:rsid w:val="00FB3523"/>
    <w:rsid w:val="00FB3596"/>
    <w:rsid w:val="00FB35AA"/>
    <w:rsid w:val="00FB3661"/>
    <w:rsid w:val="00FB368C"/>
    <w:rsid w:val="00FB3783"/>
    <w:rsid w:val="00FB37F6"/>
    <w:rsid w:val="00FB380E"/>
    <w:rsid w:val="00FB3853"/>
    <w:rsid w:val="00FB3909"/>
    <w:rsid w:val="00FB39C0"/>
    <w:rsid w:val="00FB3A76"/>
    <w:rsid w:val="00FB3B62"/>
    <w:rsid w:val="00FB3C27"/>
    <w:rsid w:val="00FB3D63"/>
    <w:rsid w:val="00FB3DDA"/>
    <w:rsid w:val="00FB3E53"/>
    <w:rsid w:val="00FB3ECB"/>
    <w:rsid w:val="00FB3EF1"/>
    <w:rsid w:val="00FB3F45"/>
    <w:rsid w:val="00FB3FBF"/>
    <w:rsid w:val="00FB40B2"/>
    <w:rsid w:val="00FB40B6"/>
    <w:rsid w:val="00FB4154"/>
    <w:rsid w:val="00FB418B"/>
    <w:rsid w:val="00FB41B3"/>
    <w:rsid w:val="00FB438D"/>
    <w:rsid w:val="00FB43EF"/>
    <w:rsid w:val="00FB43F5"/>
    <w:rsid w:val="00FB446B"/>
    <w:rsid w:val="00FB44C4"/>
    <w:rsid w:val="00FB4588"/>
    <w:rsid w:val="00FB45A6"/>
    <w:rsid w:val="00FB45B0"/>
    <w:rsid w:val="00FB47E4"/>
    <w:rsid w:val="00FB4821"/>
    <w:rsid w:val="00FB488B"/>
    <w:rsid w:val="00FB48EC"/>
    <w:rsid w:val="00FB491B"/>
    <w:rsid w:val="00FB4BD2"/>
    <w:rsid w:val="00FB4C1A"/>
    <w:rsid w:val="00FB4C2A"/>
    <w:rsid w:val="00FB4D92"/>
    <w:rsid w:val="00FB4E88"/>
    <w:rsid w:val="00FB4EDF"/>
    <w:rsid w:val="00FB4F04"/>
    <w:rsid w:val="00FB4F73"/>
    <w:rsid w:val="00FB51C5"/>
    <w:rsid w:val="00FB52F0"/>
    <w:rsid w:val="00FB535B"/>
    <w:rsid w:val="00FB557A"/>
    <w:rsid w:val="00FB569F"/>
    <w:rsid w:val="00FB582E"/>
    <w:rsid w:val="00FB59CA"/>
    <w:rsid w:val="00FB5A71"/>
    <w:rsid w:val="00FB5CC2"/>
    <w:rsid w:val="00FB5D0D"/>
    <w:rsid w:val="00FB5EAA"/>
    <w:rsid w:val="00FB5F4F"/>
    <w:rsid w:val="00FB5FCE"/>
    <w:rsid w:val="00FB613B"/>
    <w:rsid w:val="00FB617F"/>
    <w:rsid w:val="00FB61A3"/>
    <w:rsid w:val="00FB61B4"/>
    <w:rsid w:val="00FB61C4"/>
    <w:rsid w:val="00FB6345"/>
    <w:rsid w:val="00FB63D6"/>
    <w:rsid w:val="00FB6433"/>
    <w:rsid w:val="00FB6472"/>
    <w:rsid w:val="00FB65C3"/>
    <w:rsid w:val="00FB6732"/>
    <w:rsid w:val="00FB6737"/>
    <w:rsid w:val="00FB6763"/>
    <w:rsid w:val="00FB6834"/>
    <w:rsid w:val="00FB68B2"/>
    <w:rsid w:val="00FB693D"/>
    <w:rsid w:val="00FB6959"/>
    <w:rsid w:val="00FB69A3"/>
    <w:rsid w:val="00FB69DB"/>
    <w:rsid w:val="00FB69E7"/>
    <w:rsid w:val="00FB6A28"/>
    <w:rsid w:val="00FB6A8F"/>
    <w:rsid w:val="00FB6ADE"/>
    <w:rsid w:val="00FB6B33"/>
    <w:rsid w:val="00FB6B4D"/>
    <w:rsid w:val="00FB6C88"/>
    <w:rsid w:val="00FB6CE3"/>
    <w:rsid w:val="00FB6D73"/>
    <w:rsid w:val="00FB6DFE"/>
    <w:rsid w:val="00FB6F48"/>
    <w:rsid w:val="00FB7008"/>
    <w:rsid w:val="00FB7044"/>
    <w:rsid w:val="00FB7065"/>
    <w:rsid w:val="00FB7219"/>
    <w:rsid w:val="00FB7325"/>
    <w:rsid w:val="00FB739B"/>
    <w:rsid w:val="00FB7440"/>
    <w:rsid w:val="00FB7457"/>
    <w:rsid w:val="00FB7490"/>
    <w:rsid w:val="00FB74B9"/>
    <w:rsid w:val="00FB7522"/>
    <w:rsid w:val="00FB760B"/>
    <w:rsid w:val="00FB7637"/>
    <w:rsid w:val="00FB76BF"/>
    <w:rsid w:val="00FB770F"/>
    <w:rsid w:val="00FB7785"/>
    <w:rsid w:val="00FB78D5"/>
    <w:rsid w:val="00FB7914"/>
    <w:rsid w:val="00FB793F"/>
    <w:rsid w:val="00FB7947"/>
    <w:rsid w:val="00FB7968"/>
    <w:rsid w:val="00FB79AF"/>
    <w:rsid w:val="00FB7A7E"/>
    <w:rsid w:val="00FB7A92"/>
    <w:rsid w:val="00FB7AEC"/>
    <w:rsid w:val="00FB7B00"/>
    <w:rsid w:val="00FB7B8D"/>
    <w:rsid w:val="00FB7BE9"/>
    <w:rsid w:val="00FB7CEE"/>
    <w:rsid w:val="00FB7D95"/>
    <w:rsid w:val="00FB7EB3"/>
    <w:rsid w:val="00FC0008"/>
    <w:rsid w:val="00FC00B9"/>
    <w:rsid w:val="00FC0100"/>
    <w:rsid w:val="00FC0171"/>
    <w:rsid w:val="00FC02C4"/>
    <w:rsid w:val="00FC0445"/>
    <w:rsid w:val="00FC049F"/>
    <w:rsid w:val="00FC055F"/>
    <w:rsid w:val="00FC05E1"/>
    <w:rsid w:val="00FC05E5"/>
    <w:rsid w:val="00FC0600"/>
    <w:rsid w:val="00FC0661"/>
    <w:rsid w:val="00FC067F"/>
    <w:rsid w:val="00FC0870"/>
    <w:rsid w:val="00FC097D"/>
    <w:rsid w:val="00FC0B7E"/>
    <w:rsid w:val="00FC0BBD"/>
    <w:rsid w:val="00FC0C38"/>
    <w:rsid w:val="00FC0CE6"/>
    <w:rsid w:val="00FC0D9A"/>
    <w:rsid w:val="00FC0DA7"/>
    <w:rsid w:val="00FC0EC4"/>
    <w:rsid w:val="00FC0F9B"/>
    <w:rsid w:val="00FC1008"/>
    <w:rsid w:val="00FC12E4"/>
    <w:rsid w:val="00FC1338"/>
    <w:rsid w:val="00FC135D"/>
    <w:rsid w:val="00FC1413"/>
    <w:rsid w:val="00FC156D"/>
    <w:rsid w:val="00FC1591"/>
    <w:rsid w:val="00FC15B8"/>
    <w:rsid w:val="00FC15EA"/>
    <w:rsid w:val="00FC16E5"/>
    <w:rsid w:val="00FC16E6"/>
    <w:rsid w:val="00FC1712"/>
    <w:rsid w:val="00FC1785"/>
    <w:rsid w:val="00FC1792"/>
    <w:rsid w:val="00FC1815"/>
    <w:rsid w:val="00FC1A56"/>
    <w:rsid w:val="00FC1AEA"/>
    <w:rsid w:val="00FC1B1A"/>
    <w:rsid w:val="00FC1B2F"/>
    <w:rsid w:val="00FC1B60"/>
    <w:rsid w:val="00FC1C50"/>
    <w:rsid w:val="00FC1C90"/>
    <w:rsid w:val="00FC1D14"/>
    <w:rsid w:val="00FC1DA9"/>
    <w:rsid w:val="00FC1E19"/>
    <w:rsid w:val="00FC1E28"/>
    <w:rsid w:val="00FC1F45"/>
    <w:rsid w:val="00FC2138"/>
    <w:rsid w:val="00FC2151"/>
    <w:rsid w:val="00FC2196"/>
    <w:rsid w:val="00FC21B3"/>
    <w:rsid w:val="00FC2256"/>
    <w:rsid w:val="00FC23D0"/>
    <w:rsid w:val="00FC2469"/>
    <w:rsid w:val="00FC24C1"/>
    <w:rsid w:val="00FC24DA"/>
    <w:rsid w:val="00FC2502"/>
    <w:rsid w:val="00FC26A4"/>
    <w:rsid w:val="00FC26BE"/>
    <w:rsid w:val="00FC277C"/>
    <w:rsid w:val="00FC27BE"/>
    <w:rsid w:val="00FC2930"/>
    <w:rsid w:val="00FC2ACC"/>
    <w:rsid w:val="00FC2B8F"/>
    <w:rsid w:val="00FC2BA6"/>
    <w:rsid w:val="00FC2C24"/>
    <w:rsid w:val="00FC2C74"/>
    <w:rsid w:val="00FC2CC3"/>
    <w:rsid w:val="00FC2D75"/>
    <w:rsid w:val="00FC2E94"/>
    <w:rsid w:val="00FC2EE7"/>
    <w:rsid w:val="00FC2F80"/>
    <w:rsid w:val="00FC2FB7"/>
    <w:rsid w:val="00FC2FDC"/>
    <w:rsid w:val="00FC3070"/>
    <w:rsid w:val="00FC30A5"/>
    <w:rsid w:val="00FC310F"/>
    <w:rsid w:val="00FC3137"/>
    <w:rsid w:val="00FC31B6"/>
    <w:rsid w:val="00FC3274"/>
    <w:rsid w:val="00FC32D5"/>
    <w:rsid w:val="00FC339B"/>
    <w:rsid w:val="00FC33C3"/>
    <w:rsid w:val="00FC353D"/>
    <w:rsid w:val="00FC3575"/>
    <w:rsid w:val="00FC364B"/>
    <w:rsid w:val="00FC36C3"/>
    <w:rsid w:val="00FC3725"/>
    <w:rsid w:val="00FC392A"/>
    <w:rsid w:val="00FC398E"/>
    <w:rsid w:val="00FC3A0F"/>
    <w:rsid w:val="00FC3BCF"/>
    <w:rsid w:val="00FC3C2A"/>
    <w:rsid w:val="00FC3C3C"/>
    <w:rsid w:val="00FC3C50"/>
    <w:rsid w:val="00FC3CD6"/>
    <w:rsid w:val="00FC3CFA"/>
    <w:rsid w:val="00FC3E0E"/>
    <w:rsid w:val="00FC3E1C"/>
    <w:rsid w:val="00FC3E2C"/>
    <w:rsid w:val="00FC3EC2"/>
    <w:rsid w:val="00FC3ED4"/>
    <w:rsid w:val="00FC3F53"/>
    <w:rsid w:val="00FC3FA1"/>
    <w:rsid w:val="00FC400B"/>
    <w:rsid w:val="00FC4049"/>
    <w:rsid w:val="00FC414B"/>
    <w:rsid w:val="00FC41CD"/>
    <w:rsid w:val="00FC41D9"/>
    <w:rsid w:val="00FC4269"/>
    <w:rsid w:val="00FC4300"/>
    <w:rsid w:val="00FC4347"/>
    <w:rsid w:val="00FC435F"/>
    <w:rsid w:val="00FC43A0"/>
    <w:rsid w:val="00FC44FC"/>
    <w:rsid w:val="00FC467B"/>
    <w:rsid w:val="00FC473A"/>
    <w:rsid w:val="00FC47D8"/>
    <w:rsid w:val="00FC47DD"/>
    <w:rsid w:val="00FC4891"/>
    <w:rsid w:val="00FC48D0"/>
    <w:rsid w:val="00FC4923"/>
    <w:rsid w:val="00FC4A26"/>
    <w:rsid w:val="00FC4A4A"/>
    <w:rsid w:val="00FC4A53"/>
    <w:rsid w:val="00FC4AC7"/>
    <w:rsid w:val="00FC4BCD"/>
    <w:rsid w:val="00FC4C13"/>
    <w:rsid w:val="00FC4C30"/>
    <w:rsid w:val="00FC4C6E"/>
    <w:rsid w:val="00FC4C8B"/>
    <w:rsid w:val="00FC4D4F"/>
    <w:rsid w:val="00FC4D5A"/>
    <w:rsid w:val="00FC4DE8"/>
    <w:rsid w:val="00FC4E19"/>
    <w:rsid w:val="00FC4E59"/>
    <w:rsid w:val="00FC4EAF"/>
    <w:rsid w:val="00FC4F1D"/>
    <w:rsid w:val="00FC5033"/>
    <w:rsid w:val="00FC5091"/>
    <w:rsid w:val="00FC50C0"/>
    <w:rsid w:val="00FC512E"/>
    <w:rsid w:val="00FC5215"/>
    <w:rsid w:val="00FC52BE"/>
    <w:rsid w:val="00FC5349"/>
    <w:rsid w:val="00FC5353"/>
    <w:rsid w:val="00FC544F"/>
    <w:rsid w:val="00FC5572"/>
    <w:rsid w:val="00FC5586"/>
    <w:rsid w:val="00FC5625"/>
    <w:rsid w:val="00FC56A8"/>
    <w:rsid w:val="00FC56AC"/>
    <w:rsid w:val="00FC5725"/>
    <w:rsid w:val="00FC572C"/>
    <w:rsid w:val="00FC5780"/>
    <w:rsid w:val="00FC57A4"/>
    <w:rsid w:val="00FC57AB"/>
    <w:rsid w:val="00FC57C1"/>
    <w:rsid w:val="00FC57C2"/>
    <w:rsid w:val="00FC57CC"/>
    <w:rsid w:val="00FC57EB"/>
    <w:rsid w:val="00FC57F4"/>
    <w:rsid w:val="00FC57F9"/>
    <w:rsid w:val="00FC5815"/>
    <w:rsid w:val="00FC581E"/>
    <w:rsid w:val="00FC58B3"/>
    <w:rsid w:val="00FC5920"/>
    <w:rsid w:val="00FC5921"/>
    <w:rsid w:val="00FC594D"/>
    <w:rsid w:val="00FC59A9"/>
    <w:rsid w:val="00FC5A63"/>
    <w:rsid w:val="00FC5AA5"/>
    <w:rsid w:val="00FC5B0D"/>
    <w:rsid w:val="00FC5B4E"/>
    <w:rsid w:val="00FC5BFE"/>
    <w:rsid w:val="00FC5D07"/>
    <w:rsid w:val="00FC5ED7"/>
    <w:rsid w:val="00FC5F9D"/>
    <w:rsid w:val="00FC6030"/>
    <w:rsid w:val="00FC6085"/>
    <w:rsid w:val="00FC60C2"/>
    <w:rsid w:val="00FC61BF"/>
    <w:rsid w:val="00FC61E2"/>
    <w:rsid w:val="00FC626D"/>
    <w:rsid w:val="00FC6316"/>
    <w:rsid w:val="00FC6328"/>
    <w:rsid w:val="00FC634E"/>
    <w:rsid w:val="00FC6358"/>
    <w:rsid w:val="00FC6370"/>
    <w:rsid w:val="00FC6393"/>
    <w:rsid w:val="00FC6452"/>
    <w:rsid w:val="00FC64CB"/>
    <w:rsid w:val="00FC6540"/>
    <w:rsid w:val="00FC6594"/>
    <w:rsid w:val="00FC6686"/>
    <w:rsid w:val="00FC66E4"/>
    <w:rsid w:val="00FC67B4"/>
    <w:rsid w:val="00FC67BF"/>
    <w:rsid w:val="00FC6800"/>
    <w:rsid w:val="00FC6851"/>
    <w:rsid w:val="00FC688E"/>
    <w:rsid w:val="00FC6A8B"/>
    <w:rsid w:val="00FC6B02"/>
    <w:rsid w:val="00FC6B2F"/>
    <w:rsid w:val="00FC6B71"/>
    <w:rsid w:val="00FC6C3C"/>
    <w:rsid w:val="00FC6C71"/>
    <w:rsid w:val="00FC6C99"/>
    <w:rsid w:val="00FC6D31"/>
    <w:rsid w:val="00FC6D6C"/>
    <w:rsid w:val="00FC6F00"/>
    <w:rsid w:val="00FC6F2B"/>
    <w:rsid w:val="00FC6F2C"/>
    <w:rsid w:val="00FC6F4E"/>
    <w:rsid w:val="00FC6F9E"/>
    <w:rsid w:val="00FC71C2"/>
    <w:rsid w:val="00FC7202"/>
    <w:rsid w:val="00FC72A2"/>
    <w:rsid w:val="00FC7330"/>
    <w:rsid w:val="00FC7334"/>
    <w:rsid w:val="00FC7366"/>
    <w:rsid w:val="00FC741E"/>
    <w:rsid w:val="00FC7444"/>
    <w:rsid w:val="00FC744A"/>
    <w:rsid w:val="00FC7464"/>
    <w:rsid w:val="00FC7493"/>
    <w:rsid w:val="00FC7592"/>
    <w:rsid w:val="00FC75CC"/>
    <w:rsid w:val="00FC75DA"/>
    <w:rsid w:val="00FC7681"/>
    <w:rsid w:val="00FC76AF"/>
    <w:rsid w:val="00FC76FC"/>
    <w:rsid w:val="00FC7737"/>
    <w:rsid w:val="00FC777E"/>
    <w:rsid w:val="00FC7843"/>
    <w:rsid w:val="00FC7863"/>
    <w:rsid w:val="00FC78EF"/>
    <w:rsid w:val="00FC78FA"/>
    <w:rsid w:val="00FC7920"/>
    <w:rsid w:val="00FC79D6"/>
    <w:rsid w:val="00FC7A60"/>
    <w:rsid w:val="00FC7AE1"/>
    <w:rsid w:val="00FC7C0B"/>
    <w:rsid w:val="00FC7C99"/>
    <w:rsid w:val="00FC7CF8"/>
    <w:rsid w:val="00FC7D8A"/>
    <w:rsid w:val="00FC7FED"/>
    <w:rsid w:val="00FD0084"/>
    <w:rsid w:val="00FD015A"/>
    <w:rsid w:val="00FD0214"/>
    <w:rsid w:val="00FD0223"/>
    <w:rsid w:val="00FD026E"/>
    <w:rsid w:val="00FD02A1"/>
    <w:rsid w:val="00FD02F1"/>
    <w:rsid w:val="00FD045D"/>
    <w:rsid w:val="00FD069E"/>
    <w:rsid w:val="00FD06C0"/>
    <w:rsid w:val="00FD06EC"/>
    <w:rsid w:val="00FD0704"/>
    <w:rsid w:val="00FD073B"/>
    <w:rsid w:val="00FD07B1"/>
    <w:rsid w:val="00FD07C1"/>
    <w:rsid w:val="00FD0812"/>
    <w:rsid w:val="00FD082D"/>
    <w:rsid w:val="00FD0833"/>
    <w:rsid w:val="00FD0899"/>
    <w:rsid w:val="00FD08D0"/>
    <w:rsid w:val="00FD09A5"/>
    <w:rsid w:val="00FD09F3"/>
    <w:rsid w:val="00FD0C6B"/>
    <w:rsid w:val="00FD0C89"/>
    <w:rsid w:val="00FD0D3B"/>
    <w:rsid w:val="00FD0D78"/>
    <w:rsid w:val="00FD0E6C"/>
    <w:rsid w:val="00FD0E6E"/>
    <w:rsid w:val="00FD0E86"/>
    <w:rsid w:val="00FD0E9C"/>
    <w:rsid w:val="00FD0EA6"/>
    <w:rsid w:val="00FD0ED6"/>
    <w:rsid w:val="00FD0F10"/>
    <w:rsid w:val="00FD0F44"/>
    <w:rsid w:val="00FD0F8F"/>
    <w:rsid w:val="00FD104D"/>
    <w:rsid w:val="00FD1093"/>
    <w:rsid w:val="00FD116D"/>
    <w:rsid w:val="00FD117C"/>
    <w:rsid w:val="00FD117D"/>
    <w:rsid w:val="00FD1180"/>
    <w:rsid w:val="00FD1195"/>
    <w:rsid w:val="00FD11DB"/>
    <w:rsid w:val="00FD1312"/>
    <w:rsid w:val="00FD1343"/>
    <w:rsid w:val="00FD1455"/>
    <w:rsid w:val="00FD1631"/>
    <w:rsid w:val="00FD170A"/>
    <w:rsid w:val="00FD170D"/>
    <w:rsid w:val="00FD1735"/>
    <w:rsid w:val="00FD17B4"/>
    <w:rsid w:val="00FD1910"/>
    <w:rsid w:val="00FD195C"/>
    <w:rsid w:val="00FD1AB5"/>
    <w:rsid w:val="00FD1AC6"/>
    <w:rsid w:val="00FD1BB8"/>
    <w:rsid w:val="00FD1C9F"/>
    <w:rsid w:val="00FD1CD9"/>
    <w:rsid w:val="00FD1D3C"/>
    <w:rsid w:val="00FD1DFB"/>
    <w:rsid w:val="00FD1F84"/>
    <w:rsid w:val="00FD2274"/>
    <w:rsid w:val="00FD23C7"/>
    <w:rsid w:val="00FD243A"/>
    <w:rsid w:val="00FD247F"/>
    <w:rsid w:val="00FD2499"/>
    <w:rsid w:val="00FD262D"/>
    <w:rsid w:val="00FD2676"/>
    <w:rsid w:val="00FD2738"/>
    <w:rsid w:val="00FD2778"/>
    <w:rsid w:val="00FD27FA"/>
    <w:rsid w:val="00FD2801"/>
    <w:rsid w:val="00FD291A"/>
    <w:rsid w:val="00FD2A38"/>
    <w:rsid w:val="00FD2B14"/>
    <w:rsid w:val="00FD2B3C"/>
    <w:rsid w:val="00FD2B97"/>
    <w:rsid w:val="00FD2BD8"/>
    <w:rsid w:val="00FD2D2A"/>
    <w:rsid w:val="00FD2D3A"/>
    <w:rsid w:val="00FD2D7A"/>
    <w:rsid w:val="00FD2E22"/>
    <w:rsid w:val="00FD2E54"/>
    <w:rsid w:val="00FD2FBE"/>
    <w:rsid w:val="00FD3078"/>
    <w:rsid w:val="00FD31EF"/>
    <w:rsid w:val="00FD32CF"/>
    <w:rsid w:val="00FD3349"/>
    <w:rsid w:val="00FD335B"/>
    <w:rsid w:val="00FD3468"/>
    <w:rsid w:val="00FD34F7"/>
    <w:rsid w:val="00FD35B5"/>
    <w:rsid w:val="00FD35E2"/>
    <w:rsid w:val="00FD363A"/>
    <w:rsid w:val="00FD3972"/>
    <w:rsid w:val="00FD39B2"/>
    <w:rsid w:val="00FD3A0D"/>
    <w:rsid w:val="00FD3C60"/>
    <w:rsid w:val="00FD3CD0"/>
    <w:rsid w:val="00FD3CFF"/>
    <w:rsid w:val="00FD3DCD"/>
    <w:rsid w:val="00FD3DDC"/>
    <w:rsid w:val="00FD3DFC"/>
    <w:rsid w:val="00FD3E8E"/>
    <w:rsid w:val="00FD3F13"/>
    <w:rsid w:val="00FD3F46"/>
    <w:rsid w:val="00FD404D"/>
    <w:rsid w:val="00FD4104"/>
    <w:rsid w:val="00FD4123"/>
    <w:rsid w:val="00FD43D7"/>
    <w:rsid w:val="00FD4451"/>
    <w:rsid w:val="00FD4626"/>
    <w:rsid w:val="00FD491D"/>
    <w:rsid w:val="00FD4A4C"/>
    <w:rsid w:val="00FD4AFA"/>
    <w:rsid w:val="00FD4B8E"/>
    <w:rsid w:val="00FD4C20"/>
    <w:rsid w:val="00FD4C8A"/>
    <w:rsid w:val="00FD4C90"/>
    <w:rsid w:val="00FD4D10"/>
    <w:rsid w:val="00FD4D2E"/>
    <w:rsid w:val="00FD4D70"/>
    <w:rsid w:val="00FD4DAB"/>
    <w:rsid w:val="00FD4E16"/>
    <w:rsid w:val="00FD4F4A"/>
    <w:rsid w:val="00FD4F80"/>
    <w:rsid w:val="00FD5029"/>
    <w:rsid w:val="00FD510D"/>
    <w:rsid w:val="00FD5282"/>
    <w:rsid w:val="00FD52C6"/>
    <w:rsid w:val="00FD530C"/>
    <w:rsid w:val="00FD5323"/>
    <w:rsid w:val="00FD53ED"/>
    <w:rsid w:val="00FD5429"/>
    <w:rsid w:val="00FD5532"/>
    <w:rsid w:val="00FD5565"/>
    <w:rsid w:val="00FD5584"/>
    <w:rsid w:val="00FD55B2"/>
    <w:rsid w:val="00FD5607"/>
    <w:rsid w:val="00FD5681"/>
    <w:rsid w:val="00FD571C"/>
    <w:rsid w:val="00FD5786"/>
    <w:rsid w:val="00FD57D0"/>
    <w:rsid w:val="00FD58EE"/>
    <w:rsid w:val="00FD5A86"/>
    <w:rsid w:val="00FD5A91"/>
    <w:rsid w:val="00FD5B06"/>
    <w:rsid w:val="00FD5C63"/>
    <w:rsid w:val="00FD5D56"/>
    <w:rsid w:val="00FD5D80"/>
    <w:rsid w:val="00FD5E02"/>
    <w:rsid w:val="00FD5E4C"/>
    <w:rsid w:val="00FD6068"/>
    <w:rsid w:val="00FD60D4"/>
    <w:rsid w:val="00FD6348"/>
    <w:rsid w:val="00FD6462"/>
    <w:rsid w:val="00FD6560"/>
    <w:rsid w:val="00FD6593"/>
    <w:rsid w:val="00FD65AA"/>
    <w:rsid w:val="00FD660F"/>
    <w:rsid w:val="00FD66A8"/>
    <w:rsid w:val="00FD66F6"/>
    <w:rsid w:val="00FD6871"/>
    <w:rsid w:val="00FD68C4"/>
    <w:rsid w:val="00FD69A2"/>
    <w:rsid w:val="00FD6A5C"/>
    <w:rsid w:val="00FD6AA5"/>
    <w:rsid w:val="00FD6B4A"/>
    <w:rsid w:val="00FD6B89"/>
    <w:rsid w:val="00FD6B91"/>
    <w:rsid w:val="00FD6CE5"/>
    <w:rsid w:val="00FD6D70"/>
    <w:rsid w:val="00FD6D93"/>
    <w:rsid w:val="00FD6EAA"/>
    <w:rsid w:val="00FD6F34"/>
    <w:rsid w:val="00FD704E"/>
    <w:rsid w:val="00FD7199"/>
    <w:rsid w:val="00FD74C8"/>
    <w:rsid w:val="00FD74E5"/>
    <w:rsid w:val="00FD755D"/>
    <w:rsid w:val="00FD7590"/>
    <w:rsid w:val="00FD75B0"/>
    <w:rsid w:val="00FD769F"/>
    <w:rsid w:val="00FD76B7"/>
    <w:rsid w:val="00FD76EF"/>
    <w:rsid w:val="00FD7750"/>
    <w:rsid w:val="00FD782A"/>
    <w:rsid w:val="00FD78CC"/>
    <w:rsid w:val="00FD7A0C"/>
    <w:rsid w:val="00FD7A42"/>
    <w:rsid w:val="00FD7B49"/>
    <w:rsid w:val="00FD7CA8"/>
    <w:rsid w:val="00FD7CC8"/>
    <w:rsid w:val="00FD7D39"/>
    <w:rsid w:val="00FD7D59"/>
    <w:rsid w:val="00FD7E4D"/>
    <w:rsid w:val="00FD7E8F"/>
    <w:rsid w:val="00FD7EF8"/>
    <w:rsid w:val="00FE001F"/>
    <w:rsid w:val="00FE003E"/>
    <w:rsid w:val="00FE007D"/>
    <w:rsid w:val="00FE0108"/>
    <w:rsid w:val="00FE029D"/>
    <w:rsid w:val="00FE02BA"/>
    <w:rsid w:val="00FE03FD"/>
    <w:rsid w:val="00FE058A"/>
    <w:rsid w:val="00FE06C3"/>
    <w:rsid w:val="00FE0723"/>
    <w:rsid w:val="00FE07F5"/>
    <w:rsid w:val="00FE0916"/>
    <w:rsid w:val="00FE095E"/>
    <w:rsid w:val="00FE0A40"/>
    <w:rsid w:val="00FE0AB1"/>
    <w:rsid w:val="00FE0AC5"/>
    <w:rsid w:val="00FE0ACA"/>
    <w:rsid w:val="00FE0AED"/>
    <w:rsid w:val="00FE0B53"/>
    <w:rsid w:val="00FE0D4A"/>
    <w:rsid w:val="00FE0D78"/>
    <w:rsid w:val="00FE0DC9"/>
    <w:rsid w:val="00FE0E0A"/>
    <w:rsid w:val="00FE0F41"/>
    <w:rsid w:val="00FE0F7F"/>
    <w:rsid w:val="00FE1006"/>
    <w:rsid w:val="00FE10C2"/>
    <w:rsid w:val="00FE114E"/>
    <w:rsid w:val="00FE132C"/>
    <w:rsid w:val="00FE1388"/>
    <w:rsid w:val="00FE13D1"/>
    <w:rsid w:val="00FE13E1"/>
    <w:rsid w:val="00FE1441"/>
    <w:rsid w:val="00FE144B"/>
    <w:rsid w:val="00FE1477"/>
    <w:rsid w:val="00FE14C9"/>
    <w:rsid w:val="00FE1513"/>
    <w:rsid w:val="00FE158E"/>
    <w:rsid w:val="00FE161F"/>
    <w:rsid w:val="00FE1664"/>
    <w:rsid w:val="00FE1752"/>
    <w:rsid w:val="00FE17DC"/>
    <w:rsid w:val="00FE17DD"/>
    <w:rsid w:val="00FE1A25"/>
    <w:rsid w:val="00FE1AAD"/>
    <w:rsid w:val="00FE1ABD"/>
    <w:rsid w:val="00FE1B78"/>
    <w:rsid w:val="00FE1BA0"/>
    <w:rsid w:val="00FE1BB8"/>
    <w:rsid w:val="00FE1BF7"/>
    <w:rsid w:val="00FE1C61"/>
    <w:rsid w:val="00FE1C80"/>
    <w:rsid w:val="00FE1CC9"/>
    <w:rsid w:val="00FE1CF7"/>
    <w:rsid w:val="00FE1D15"/>
    <w:rsid w:val="00FE1DD0"/>
    <w:rsid w:val="00FE1E09"/>
    <w:rsid w:val="00FE1F0C"/>
    <w:rsid w:val="00FE20D8"/>
    <w:rsid w:val="00FE20DF"/>
    <w:rsid w:val="00FE218D"/>
    <w:rsid w:val="00FE229B"/>
    <w:rsid w:val="00FE22E4"/>
    <w:rsid w:val="00FE2326"/>
    <w:rsid w:val="00FE2358"/>
    <w:rsid w:val="00FE23BA"/>
    <w:rsid w:val="00FE23FD"/>
    <w:rsid w:val="00FE2513"/>
    <w:rsid w:val="00FE2536"/>
    <w:rsid w:val="00FE25AB"/>
    <w:rsid w:val="00FE26AF"/>
    <w:rsid w:val="00FE26F7"/>
    <w:rsid w:val="00FE2701"/>
    <w:rsid w:val="00FE2791"/>
    <w:rsid w:val="00FE2891"/>
    <w:rsid w:val="00FE29B4"/>
    <w:rsid w:val="00FE2A1D"/>
    <w:rsid w:val="00FE2B15"/>
    <w:rsid w:val="00FE2BBE"/>
    <w:rsid w:val="00FE2C85"/>
    <w:rsid w:val="00FE2D4E"/>
    <w:rsid w:val="00FE2DE3"/>
    <w:rsid w:val="00FE2F4F"/>
    <w:rsid w:val="00FE307C"/>
    <w:rsid w:val="00FE30CF"/>
    <w:rsid w:val="00FE3103"/>
    <w:rsid w:val="00FE3213"/>
    <w:rsid w:val="00FE3310"/>
    <w:rsid w:val="00FE3444"/>
    <w:rsid w:val="00FE3466"/>
    <w:rsid w:val="00FE3467"/>
    <w:rsid w:val="00FE355C"/>
    <w:rsid w:val="00FE355E"/>
    <w:rsid w:val="00FE36F3"/>
    <w:rsid w:val="00FE39A5"/>
    <w:rsid w:val="00FE39B9"/>
    <w:rsid w:val="00FE3A19"/>
    <w:rsid w:val="00FE3A5D"/>
    <w:rsid w:val="00FE3B9D"/>
    <w:rsid w:val="00FE3BAB"/>
    <w:rsid w:val="00FE3C13"/>
    <w:rsid w:val="00FE3E03"/>
    <w:rsid w:val="00FE3E39"/>
    <w:rsid w:val="00FE3F39"/>
    <w:rsid w:val="00FE3F4C"/>
    <w:rsid w:val="00FE3FAF"/>
    <w:rsid w:val="00FE406F"/>
    <w:rsid w:val="00FE40B3"/>
    <w:rsid w:val="00FE42AE"/>
    <w:rsid w:val="00FE4302"/>
    <w:rsid w:val="00FE432F"/>
    <w:rsid w:val="00FE434B"/>
    <w:rsid w:val="00FE4413"/>
    <w:rsid w:val="00FE4417"/>
    <w:rsid w:val="00FE4426"/>
    <w:rsid w:val="00FE44FD"/>
    <w:rsid w:val="00FE45BA"/>
    <w:rsid w:val="00FE4636"/>
    <w:rsid w:val="00FE46B8"/>
    <w:rsid w:val="00FE4837"/>
    <w:rsid w:val="00FE49AA"/>
    <w:rsid w:val="00FE4AB2"/>
    <w:rsid w:val="00FE4B62"/>
    <w:rsid w:val="00FE4B91"/>
    <w:rsid w:val="00FE4BD9"/>
    <w:rsid w:val="00FE4BF8"/>
    <w:rsid w:val="00FE4C7A"/>
    <w:rsid w:val="00FE4CF7"/>
    <w:rsid w:val="00FE4D2D"/>
    <w:rsid w:val="00FE4F23"/>
    <w:rsid w:val="00FE5075"/>
    <w:rsid w:val="00FE5081"/>
    <w:rsid w:val="00FE5108"/>
    <w:rsid w:val="00FE5276"/>
    <w:rsid w:val="00FE5394"/>
    <w:rsid w:val="00FE5476"/>
    <w:rsid w:val="00FE54C7"/>
    <w:rsid w:val="00FE54CE"/>
    <w:rsid w:val="00FE5521"/>
    <w:rsid w:val="00FE5536"/>
    <w:rsid w:val="00FE562D"/>
    <w:rsid w:val="00FE5651"/>
    <w:rsid w:val="00FE5687"/>
    <w:rsid w:val="00FE56A4"/>
    <w:rsid w:val="00FE56C5"/>
    <w:rsid w:val="00FE5743"/>
    <w:rsid w:val="00FE5804"/>
    <w:rsid w:val="00FE5944"/>
    <w:rsid w:val="00FE596D"/>
    <w:rsid w:val="00FE5979"/>
    <w:rsid w:val="00FE598C"/>
    <w:rsid w:val="00FE5AA5"/>
    <w:rsid w:val="00FE5AAC"/>
    <w:rsid w:val="00FE5B02"/>
    <w:rsid w:val="00FE5B83"/>
    <w:rsid w:val="00FE5BE5"/>
    <w:rsid w:val="00FE5BE9"/>
    <w:rsid w:val="00FE5BFD"/>
    <w:rsid w:val="00FE5C26"/>
    <w:rsid w:val="00FE5CE6"/>
    <w:rsid w:val="00FE5DE2"/>
    <w:rsid w:val="00FE5E16"/>
    <w:rsid w:val="00FE5E2B"/>
    <w:rsid w:val="00FE5F0D"/>
    <w:rsid w:val="00FE5F6D"/>
    <w:rsid w:val="00FE6032"/>
    <w:rsid w:val="00FE60E2"/>
    <w:rsid w:val="00FE610B"/>
    <w:rsid w:val="00FE6156"/>
    <w:rsid w:val="00FE6260"/>
    <w:rsid w:val="00FE6268"/>
    <w:rsid w:val="00FE629E"/>
    <w:rsid w:val="00FE6480"/>
    <w:rsid w:val="00FE64E6"/>
    <w:rsid w:val="00FE6516"/>
    <w:rsid w:val="00FE661A"/>
    <w:rsid w:val="00FE6620"/>
    <w:rsid w:val="00FE6653"/>
    <w:rsid w:val="00FE6724"/>
    <w:rsid w:val="00FE67E5"/>
    <w:rsid w:val="00FE682B"/>
    <w:rsid w:val="00FE69B6"/>
    <w:rsid w:val="00FE6A59"/>
    <w:rsid w:val="00FE6B3A"/>
    <w:rsid w:val="00FE6B57"/>
    <w:rsid w:val="00FE6BC2"/>
    <w:rsid w:val="00FE6D54"/>
    <w:rsid w:val="00FE6D90"/>
    <w:rsid w:val="00FE6E7B"/>
    <w:rsid w:val="00FE6EB3"/>
    <w:rsid w:val="00FE70D7"/>
    <w:rsid w:val="00FE711F"/>
    <w:rsid w:val="00FE7178"/>
    <w:rsid w:val="00FE7194"/>
    <w:rsid w:val="00FE7275"/>
    <w:rsid w:val="00FE72D0"/>
    <w:rsid w:val="00FE72F6"/>
    <w:rsid w:val="00FE72FD"/>
    <w:rsid w:val="00FE73FE"/>
    <w:rsid w:val="00FE7416"/>
    <w:rsid w:val="00FE74F4"/>
    <w:rsid w:val="00FE764C"/>
    <w:rsid w:val="00FE767E"/>
    <w:rsid w:val="00FE773F"/>
    <w:rsid w:val="00FE776D"/>
    <w:rsid w:val="00FE77F1"/>
    <w:rsid w:val="00FE7878"/>
    <w:rsid w:val="00FE787F"/>
    <w:rsid w:val="00FE7A9D"/>
    <w:rsid w:val="00FE7AB1"/>
    <w:rsid w:val="00FE7B3C"/>
    <w:rsid w:val="00FE7B9C"/>
    <w:rsid w:val="00FE7C25"/>
    <w:rsid w:val="00FE7C4E"/>
    <w:rsid w:val="00FE7CEF"/>
    <w:rsid w:val="00FE7ED2"/>
    <w:rsid w:val="00FE7F15"/>
    <w:rsid w:val="00FE7FC5"/>
    <w:rsid w:val="00FE7FEA"/>
    <w:rsid w:val="00FF000C"/>
    <w:rsid w:val="00FF00CB"/>
    <w:rsid w:val="00FF013E"/>
    <w:rsid w:val="00FF013F"/>
    <w:rsid w:val="00FF01D8"/>
    <w:rsid w:val="00FF01D9"/>
    <w:rsid w:val="00FF0295"/>
    <w:rsid w:val="00FF03B1"/>
    <w:rsid w:val="00FF03B9"/>
    <w:rsid w:val="00FF0478"/>
    <w:rsid w:val="00FF057E"/>
    <w:rsid w:val="00FF0599"/>
    <w:rsid w:val="00FF07B9"/>
    <w:rsid w:val="00FF088C"/>
    <w:rsid w:val="00FF09B4"/>
    <w:rsid w:val="00FF09DA"/>
    <w:rsid w:val="00FF0AB1"/>
    <w:rsid w:val="00FF0B2D"/>
    <w:rsid w:val="00FF0BEE"/>
    <w:rsid w:val="00FF0D1F"/>
    <w:rsid w:val="00FF0D2A"/>
    <w:rsid w:val="00FF0F8E"/>
    <w:rsid w:val="00FF0FFF"/>
    <w:rsid w:val="00FF1121"/>
    <w:rsid w:val="00FF121E"/>
    <w:rsid w:val="00FF12E7"/>
    <w:rsid w:val="00FF12EB"/>
    <w:rsid w:val="00FF137B"/>
    <w:rsid w:val="00FF1426"/>
    <w:rsid w:val="00FF1468"/>
    <w:rsid w:val="00FF146D"/>
    <w:rsid w:val="00FF14F4"/>
    <w:rsid w:val="00FF1552"/>
    <w:rsid w:val="00FF1596"/>
    <w:rsid w:val="00FF15C4"/>
    <w:rsid w:val="00FF15CA"/>
    <w:rsid w:val="00FF1633"/>
    <w:rsid w:val="00FF1646"/>
    <w:rsid w:val="00FF16C1"/>
    <w:rsid w:val="00FF18B7"/>
    <w:rsid w:val="00FF18DE"/>
    <w:rsid w:val="00FF19AF"/>
    <w:rsid w:val="00FF19F9"/>
    <w:rsid w:val="00FF1AA4"/>
    <w:rsid w:val="00FF1C52"/>
    <w:rsid w:val="00FF1C78"/>
    <w:rsid w:val="00FF1C94"/>
    <w:rsid w:val="00FF1D1D"/>
    <w:rsid w:val="00FF1D82"/>
    <w:rsid w:val="00FF1DC9"/>
    <w:rsid w:val="00FF1E72"/>
    <w:rsid w:val="00FF1E8C"/>
    <w:rsid w:val="00FF1EB2"/>
    <w:rsid w:val="00FF1EE8"/>
    <w:rsid w:val="00FF2021"/>
    <w:rsid w:val="00FF2141"/>
    <w:rsid w:val="00FF218F"/>
    <w:rsid w:val="00FF223E"/>
    <w:rsid w:val="00FF225D"/>
    <w:rsid w:val="00FF22FB"/>
    <w:rsid w:val="00FF2370"/>
    <w:rsid w:val="00FF23C3"/>
    <w:rsid w:val="00FF23ED"/>
    <w:rsid w:val="00FF26EB"/>
    <w:rsid w:val="00FF270D"/>
    <w:rsid w:val="00FF274A"/>
    <w:rsid w:val="00FF27B2"/>
    <w:rsid w:val="00FF289F"/>
    <w:rsid w:val="00FF28B8"/>
    <w:rsid w:val="00FF293F"/>
    <w:rsid w:val="00FF299D"/>
    <w:rsid w:val="00FF29F8"/>
    <w:rsid w:val="00FF2AC3"/>
    <w:rsid w:val="00FF2B12"/>
    <w:rsid w:val="00FF2B17"/>
    <w:rsid w:val="00FF2B60"/>
    <w:rsid w:val="00FF2C05"/>
    <w:rsid w:val="00FF2D93"/>
    <w:rsid w:val="00FF2F6D"/>
    <w:rsid w:val="00FF3004"/>
    <w:rsid w:val="00FF3019"/>
    <w:rsid w:val="00FF305B"/>
    <w:rsid w:val="00FF311D"/>
    <w:rsid w:val="00FF3120"/>
    <w:rsid w:val="00FF3164"/>
    <w:rsid w:val="00FF3186"/>
    <w:rsid w:val="00FF31BE"/>
    <w:rsid w:val="00FF3277"/>
    <w:rsid w:val="00FF32F4"/>
    <w:rsid w:val="00FF3401"/>
    <w:rsid w:val="00FF3414"/>
    <w:rsid w:val="00FF34BD"/>
    <w:rsid w:val="00FF3636"/>
    <w:rsid w:val="00FF36DE"/>
    <w:rsid w:val="00FF39A4"/>
    <w:rsid w:val="00FF39D4"/>
    <w:rsid w:val="00FF3B2C"/>
    <w:rsid w:val="00FF3B97"/>
    <w:rsid w:val="00FF3C21"/>
    <w:rsid w:val="00FF3D76"/>
    <w:rsid w:val="00FF3EA1"/>
    <w:rsid w:val="00FF3EF5"/>
    <w:rsid w:val="00FF3F07"/>
    <w:rsid w:val="00FF3F6F"/>
    <w:rsid w:val="00FF3FBE"/>
    <w:rsid w:val="00FF3FFF"/>
    <w:rsid w:val="00FF4030"/>
    <w:rsid w:val="00FF4085"/>
    <w:rsid w:val="00FF4122"/>
    <w:rsid w:val="00FF41D4"/>
    <w:rsid w:val="00FF41DB"/>
    <w:rsid w:val="00FF41E3"/>
    <w:rsid w:val="00FF421B"/>
    <w:rsid w:val="00FF424C"/>
    <w:rsid w:val="00FF4267"/>
    <w:rsid w:val="00FF4271"/>
    <w:rsid w:val="00FF4335"/>
    <w:rsid w:val="00FF4403"/>
    <w:rsid w:val="00FF4423"/>
    <w:rsid w:val="00FF4437"/>
    <w:rsid w:val="00FF44AD"/>
    <w:rsid w:val="00FF44C6"/>
    <w:rsid w:val="00FF452D"/>
    <w:rsid w:val="00FF4598"/>
    <w:rsid w:val="00FF4645"/>
    <w:rsid w:val="00FF46BA"/>
    <w:rsid w:val="00FF476A"/>
    <w:rsid w:val="00FF4774"/>
    <w:rsid w:val="00FF47FE"/>
    <w:rsid w:val="00FF4843"/>
    <w:rsid w:val="00FF48A6"/>
    <w:rsid w:val="00FF48B2"/>
    <w:rsid w:val="00FF4919"/>
    <w:rsid w:val="00FF4948"/>
    <w:rsid w:val="00FF4964"/>
    <w:rsid w:val="00FF4A65"/>
    <w:rsid w:val="00FF4A6D"/>
    <w:rsid w:val="00FF4A98"/>
    <w:rsid w:val="00FF4AF2"/>
    <w:rsid w:val="00FF4B04"/>
    <w:rsid w:val="00FF4B72"/>
    <w:rsid w:val="00FF4B82"/>
    <w:rsid w:val="00FF4C0F"/>
    <w:rsid w:val="00FF4C96"/>
    <w:rsid w:val="00FF4CCF"/>
    <w:rsid w:val="00FF4DB9"/>
    <w:rsid w:val="00FF4EFC"/>
    <w:rsid w:val="00FF5009"/>
    <w:rsid w:val="00FF50B6"/>
    <w:rsid w:val="00FF50C0"/>
    <w:rsid w:val="00FF50E7"/>
    <w:rsid w:val="00FF5106"/>
    <w:rsid w:val="00FF5123"/>
    <w:rsid w:val="00FF5131"/>
    <w:rsid w:val="00FF5208"/>
    <w:rsid w:val="00FF53B8"/>
    <w:rsid w:val="00FF53E6"/>
    <w:rsid w:val="00FF54DF"/>
    <w:rsid w:val="00FF55D2"/>
    <w:rsid w:val="00FF5608"/>
    <w:rsid w:val="00FF56A0"/>
    <w:rsid w:val="00FF56F0"/>
    <w:rsid w:val="00FF5704"/>
    <w:rsid w:val="00FF57D8"/>
    <w:rsid w:val="00FF5825"/>
    <w:rsid w:val="00FF59A5"/>
    <w:rsid w:val="00FF5AA8"/>
    <w:rsid w:val="00FF5B11"/>
    <w:rsid w:val="00FF5BF5"/>
    <w:rsid w:val="00FF5C3A"/>
    <w:rsid w:val="00FF5D3F"/>
    <w:rsid w:val="00FF5D7A"/>
    <w:rsid w:val="00FF5DCE"/>
    <w:rsid w:val="00FF5F03"/>
    <w:rsid w:val="00FF5F31"/>
    <w:rsid w:val="00FF5F91"/>
    <w:rsid w:val="00FF6015"/>
    <w:rsid w:val="00FF609B"/>
    <w:rsid w:val="00FF60E1"/>
    <w:rsid w:val="00FF60F1"/>
    <w:rsid w:val="00FF615A"/>
    <w:rsid w:val="00FF621B"/>
    <w:rsid w:val="00FF636A"/>
    <w:rsid w:val="00FF64BF"/>
    <w:rsid w:val="00FF6600"/>
    <w:rsid w:val="00FF6635"/>
    <w:rsid w:val="00FF6675"/>
    <w:rsid w:val="00FF6687"/>
    <w:rsid w:val="00FF66B4"/>
    <w:rsid w:val="00FF672D"/>
    <w:rsid w:val="00FF6739"/>
    <w:rsid w:val="00FF6775"/>
    <w:rsid w:val="00FF67C1"/>
    <w:rsid w:val="00FF6811"/>
    <w:rsid w:val="00FF6855"/>
    <w:rsid w:val="00FF6876"/>
    <w:rsid w:val="00FF687D"/>
    <w:rsid w:val="00FF689B"/>
    <w:rsid w:val="00FF6926"/>
    <w:rsid w:val="00FF6985"/>
    <w:rsid w:val="00FF698B"/>
    <w:rsid w:val="00FF69B9"/>
    <w:rsid w:val="00FF69D5"/>
    <w:rsid w:val="00FF6A30"/>
    <w:rsid w:val="00FF6A7A"/>
    <w:rsid w:val="00FF6A8F"/>
    <w:rsid w:val="00FF6AA5"/>
    <w:rsid w:val="00FF6B18"/>
    <w:rsid w:val="00FF6BBE"/>
    <w:rsid w:val="00FF6C6C"/>
    <w:rsid w:val="00FF6CAA"/>
    <w:rsid w:val="00FF6D14"/>
    <w:rsid w:val="00FF6D3F"/>
    <w:rsid w:val="00FF6DC3"/>
    <w:rsid w:val="00FF6E64"/>
    <w:rsid w:val="00FF6F90"/>
    <w:rsid w:val="00FF707F"/>
    <w:rsid w:val="00FF70A6"/>
    <w:rsid w:val="00FF715F"/>
    <w:rsid w:val="00FF7203"/>
    <w:rsid w:val="00FF731A"/>
    <w:rsid w:val="00FF735A"/>
    <w:rsid w:val="00FF749D"/>
    <w:rsid w:val="00FF74CB"/>
    <w:rsid w:val="00FF74EE"/>
    <w:rsid w:val="00FF759F"/>
    <w:rsid w:val="00FF75C2"/>
    <w:rsid w:val="00FF7718"/>
    <w:rsid w:val="00FF788B"/>
    <w:rsid w:val="00FF789F"/>
    <w:rsid w:val="00FF78D4"/>
    <w:rsid w:val="00FF7937"/>
    <w:rsid w:val="00FF79D9"/>
    <w:rsid w:val="00FF7A57"/>
    <w:rsid w:val="00FF7B2D"/>
    <w:rsid w:val="00FF7C12"/>
    <w:rsid w:val="00FF7DAB"/>
    <w:rsid w:val="00FF7F59"/>
    <w:rsid w:val="269EA589"/>
    <w:rsid w:val="5F8B60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9C51"/>
  <w15:docId w15:val="{5B35674F-CF84-40D1-8EE1-AE45C42B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BD1"/>
    <w:pPr>
      <w:spacing w:line="480" w:lineRule="auto"/>
    </w:pPr>
    <w:rPr>
      <w:sz w:val="24"/>
    </w:rPr>
  </w:style>
  <w:style w:type="paragraph" w:styleId="Heading1">
    <w:name w:val="heading 1"/>
    <w:basedOn w:val="Normal"/>
    <w:next w:val="Normal"/>
    <w:link w:val="Heading1Char"/>
    <w:uiPriority w:val="9"/>
    <w:qFormat/>
    <w:rsid w:val="00B310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7DA8"/>
    <w:pPr>
      <w:keepNext/>
      <w:keepLines/>
      <w:spacing w:before="40" w:after="0" w:line="36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62A9"/>
    <w:pPr>
      <w:keepNext/>
      <w:keepLines/>
      <w:spacing w:before="40" w:after="0" w:line="360" w:lineRule="auto"/>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42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2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3107B"/>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CB6898"/>
    <w:rPr>
      <w:color w:val="808080"/>
    </w:rPr>
  </w:style>
  <w:style w:type="table" w:styleId="TableGrid">
    <w:name w:val="Table Grid"/>
    <w:basedOn w:val="TableNormal"/>
    <w:uiPriority w:val="39"/>
    <w:rsid w:val="0048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83309"/>
    <w:pPr>
      <w:spacing w:after="200" w:line="240" w:lineRule="auto"/>
    </w:pPr>
    <w:rPr>
      <w:i/>
      <w:iCs/>
      <w:color w:val="44546A" w:themeColor="text2"/>
      <w:sz w:val="18"/>
      <w:szCs w:val="18"/>
    </w:rPr>
  </w:style>
  <w:style w:type="paragraph" w:styleId="ListParagraph">
    <w:name w:val="List Paragraph"/>
    <w:basedOn w:val="Normal"/>
    <w:uiPriority w:val="34"/>
    <w:qFormat/>
    <w:rsid w:val="004455F0"/>
    <w:pPr>
      <w:ind w:left="720"/>
      <w:contextualSpacing/>
    </w:pPr>
  </w:style>
  <w:style w:type="paragraph" w:styleId="FootnoteText">
    <w:name w:val="footnote text"/>
    <w:basedOn w:val="Normal"/>
    <w:link w:val="FootnoteTextChar"/>
    <w:uiPriority w:val="99"/>
    <w:unhideWhenUsed/>
    <w:rsid w:val="00A216CC"/>
    <w:pPr>
      <w:spacing w:after="0" w:line="240" w:lineRule="auto"/>
    </w:pPr>
    <w:rPr>
      <w:sz w:val="20"/>
      <w:szCs w:val="20"/>
    </w:rPr>
  </w:style>
  <w:style w:type="character" w:customStyle="1" w:styleId="FootnoteTextChar">
    <w:name w:val="Footnote Text Char"/>
    <w:basedOn w:val="DefaultParagraphFont"/>
    <w:link w:val="FootnoteText"/>
    <w:uiPriority w:val="99"/>
    <w:rsid w:val="00A216CC"/>
    <w:rPr>
      <w:sz w:val="20"/>
      <w:szCs w:val="20"/>
    </w:rPr>
  </w:style>
  <w:style w:type="character" w:styleId="FootnoteReference">
    <w:name w:val="footnote reference"/>
    <w:basedOn w:val="DefaultParagraphFont"/>
    <w:uiPriority w:val="99"/>
    <w:semiHidden/>
    <w:unhideWhenUsed/>
    <w:rsid w:val="00A216CC"/>
    <w:rPr>
      <w:vertAlign w:val="superscript"/>
    </w:rPr>
  </w:style>
  <w:style w:type="paragraph" w:styleId="Header">
    <w:name w:val="header"/>
    <w:basedOn w:val="Normal"/>
    <w:link w:val="HeaderChar"/>
    <w:uiPriority w:val="99"/>
    <w:unhideWhenUsed/>
    <w:rsid w:val="00A83F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3FB0"/>
  </w:style>
  <w:style w:type="paragraph" w:styleId="Footer">
    <w:name w:val="footer"/>
    <w:basedOn w:val="Normal"/>
    <w:link w:val="FooterChar"/>
    <w:uiPriority w:val="99"/>
    <w:unhideWhenUsed/>
    <w:rsid w:val="00A83F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3FB0"/>
  </w:style>
  <w:style w:type="character" w:customStyle="1" w:styleId="Heading2Char">
    <w:name w:val="Heading 2 Char"/>
    <w:basedOn w:val="DefaultParagraphFont"/>
    <w:link w:val="Heading2"/>
    <w:uiPriority w:val="9"/>
    <w:rsid w:val="00267D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62A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6297C"/>
    <w:rPr>
      <w:color w:val="0563C1" w:themeColor="hyperlink"/>
      <w:u w:val="single"/>
    </w:rPr>
  </w:style>
  <w:style w:type="character" w:styleId="UnresolvedMention">
    <w:name w:val="Unresolved Mention"/>
    <w:basedOn w:val="DefaultParagraphFont"/>
    <w:uiPriority w:val="99"/>
    <w:semiHidden/>
    <w:unhideWhenUsed/>
    <w:rsid w:val="0006297C"/>
    <w:rPr>
      <w:color w:val="605E5C"/>
      <w:shd w:val="clear" w:color="auto" w:fill="E1DFDD"/>
    </w:rPr>
  </w:style>
  <w:style w:type="character" w:styleId="CommentReference">
    <w:name w:val="annotation reference"/>
    <w:basedOn w:val="DefaultParagraphFont"/>
    <w:uiPriority w:val="99"/>
    <w:semiHidden/>
    <w:unhideWhenUsed/>
    <w:rsid w:val="002C69DF"/>
    <w:rPr>
      <w:sz w:val="16"/>
      <w:szCs w:val="16"/>
    </w:rPr>
  </w:style>
  <w:style w:type="paragraph" w:styleId="CommentText">
    <w:name w:val="annotation text"/>
    <w:basedOn w:val="Normal"/>
    <w:link w:val="CommentTextChar"/>
    <w:uiPriority w:val="99"/>
    <w:semiHidden/>
    <w:unhideWhenUsed/>
    <w:rsid w:val="002C69DF"/>
    <w:pPr>
      <w:spacing w:line="240" w:lineRule="auto"/>
    </w:pPr>
    <w:rPr>
      <w:sz w:val="20"/>
      <w:szCs w:val="20"/>
    </w:rPr>
  </w:style>
  <w:style w:type="character" w:customStyle="1" w:styleId="CommentTextChar">
    <w:name w:val="Comment Text Char"/>
    <w:basedOn w:val="DefaultParagraphFont"/>
    <w:link w:val="CommentText"/>
    <w:uiPriority w:val="99"/>
    <w:semiHidden/>
    <w:rsid w:val="002C69DF"/>
    <w:rPr>
      <w:sz w:val="20"/>
      <w:szCs w:val="20"/>
    </w:rPr>
  </w:style>
  <w:style w:type="paragraph" w:styleId="CommentSubject">
    <w:name w:val="annotation subject"/>
    <w:basedOn w:val="CommentText"/>
    <w:next w:val="CommentText"/>
    <w:link w:val="CommentSubjectChar"/>
    <w:uiPriority w:val="99"/>
    <w:semiHidden/>
    <w:unhideWhenUsed/>
    <w:rsid w:val="002C69DF"/>
    <w:rPr>
      <w:b/>
      <w:bCs/>
    </w:rPr>
  </w:style>
  <w:style w:type="character" w:customStyle="1" w:styleId="CommentSubjectChar">
    <w:name w:val="Comment Subject Char"/>
    <w:basedOn w:val="CommentTextChar"/>
    <w:link w:val="CommentSubject"/>
    <w:uiPriority w:val="99"/>
    <w:semiHidden/>
    <w:rsid w:val="002C69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1581">
      <w:bodyDiv w:val="1"/>
      <w:marLeft w:val="0"/>
      <w:marRight w:val="0"/>
      <w:marTop w:val="0"/>
      <w:marBottom w:val="0"/>
      <w:divBdr>
        <w:top w:val="none" w:sz="0" w:space="0" w:color="auto"/>
        <w:left w:val="none" w:sz="0" w:space="0" w:color="auto"/>
        <w:bottom w:val="none" w:sz="0" w:space="0" w:color="auto"/>
        <w:right w:val="none" w:sz="0" w:space="0" w:color="auto"/>
      </w:divBdr>
    </w:div>
    <w:div w:id="31997255">
      <w:bodyDiv w:val="1"/>
      <w:marLeft w:val="0"/>
      <w:marRight w:val="0"/>
      <w:marTop w:val="0"/>
      <w:marBottom w:val="0"/>
      <w:divBdr>
        <w:top w:val="none" w:sz="0" w:space="0" w:color="auto"/>
        <w:left w:val="none" w:sz="0" w:space="0" w:color="auto"/>
        <w:bottom w:val="none" w:sz="0" w:space="0" w:color="auto"/>
        <w:right w:val="none" w:sz="0" w:space="0" w:color="auto"/>
      </w:divBdr>
    </w:div>
    <w:div w:id="42800235">
      <w:bodyDiv w:val="1"/>
      <w:marLeft w:val="0"/>
      <w:marRight w:val="0"/>
      <w:marTop w:val="0"/>
      <w:marBottom w:val="0"/>
      <w:divBdr>
        <w:top w:val="none" w:sz="0" w:space="0" w:color="auto"/>
        <w:left w:val="none" w:sz="0" w:space="0" w:color="auto"/>
        <w:bottom w:val="none" w:sz="0" w:space="0" w:color="auto"/>
        <w:right w:val="none" w:sz="0" w:space="0" w:color="auto"/>
      </w:divBdr>
    </w:div>
    <w:div w:id="51271381">
      <w:bodyDiv w:val="1"/>
      <w:marLeft w:val="0"/>
      <w:marRight w:val="0"/>
      <w:marTop w:val="0"/>
      <w:marBottom w:val="0"/>
      <w:divBdr>
        <w:top w:val="none" w:sz="0" w:space="0" w:color="auto"/>
        <w:left w:val="none" w:sz="0" w:space="0" w:color="auto"/>
        <w:bottom w:val="none" w:sz="0" w:space="0" w:color="auto"/>
        <w:right w:val="none" w:sz="0" w:space="0" w:color="auto"/>
      </w:divBdr>
    </w:div>
    <w:div w:id="62143587">
      <w:bodyDiv w:val="1"/>
      <w:marLeft w:val="0"/>
      <w:marRight w:val="0"/>
      <w:marTop w:val="0"/>
      <w:marBottom w:val="0"/>
      <w:divBdr>
        <w:top w:val="none" w:sz="0" w:space="0" w:color="auto"/>
        <w:left w:val="none" w:sz="0" w:space="0" w:color="auto"/>
        <w:bottom w:val="none" w:sz="0" w:space="0" w:color="auto"/>
        <w:right w:val="none" w:sz="0" w:space="0" w:color="auto"/>
      </w:divBdr>
    </w:div>
    <w:div w:id="67927405">
      <w:bodyDiv w:val="1"/>
      <w:marLeft w:val="0"/>
      <w:marRight w:val="0"/>
      <w:marTop w:val="0"/>
      <w:marBottom w:val="0"/>
      <w:divBdr>
        <w:top w:val="none" w:sz="0" w:space="0" w:color="auto"/>
        <w:left w:val="none" w:sz="0" w:space="0" w:color="auto"/>
        <w:bottom w:val="none" w:sz="0" w:space="0" w:color="auto"/>
        <w:right w:val="none" w:sz="0" w:space="0" w:color="auto"/>
      </w:divBdr>
    </w:div>
    <w:div w:id="73361544">
      <w:bodyDiv w:val="1"/>
      <w:marLeft w:val="0"/>
      <w:marRight w:val="0"/>
      <w:marTop w:val="0"/>
      <w:marBottom w:val="0"/>
      <w:divBdr>
        <w:top w:val="none" w:sz="0" w:space="0" w:color="auto"/>
        <w:left w:val="none" w:sz="0" w:space="0" w:color="auto"/>
        <w:bottom w:val="none" w:sz="0" w:space="0" w:color="auto"/>
        <w:right w:val="none" w:sz="0" w:space="0" w:color="auto"/>
      </w:divBdr>
    </w:div>
    <w:div w:id="93091453">
      <w:bodyDiv w:val="1"/>
      <w:marLeft w:val="0"/>
      <w:marRight w:val="0"/>
      <w:marTop w:val="0"/>
      <w:marBottom w:val="0"/>
      <w:divBdr>
        <w:top w:val="none" w:sz="0" w:space="0" w:color="auto"/>
        <w:left w:val="none" w:sz="0" w:space="0" w:color="auto"/>
        <w:bottom w:val="none" w:sz="0" w:space="0" w:color="auto"/>
        <w:right w:val="none" w:sz="0" w:space="0" w:color="auto"/>
      </w:divBdr>
    </w:div>
    <w:div w:id="96564477">
      <w:bodyDiv w:val="1"/>
      <w:marLeft w:val="0"/>
      <w:marRight w:val="0"/>
      <w:marTop w:val="0"/>
      <w:marBottom w:val="0"/>
      <w:divBdr>
        <w:top w:val="none" w:sz="0" w:space="0" w:color="auto"/>
        <w:left w:val="none" w:sz="0" w:space="0" w:color="auto"/>
        <w:bottom w:val="none" w:sz="0" w:space="0" w:color="auto"/>
        <w:right w:val="none" w:sz="0" w:space="0" w:color="auto"/>
      </w:divBdr>
    </w:div>
    <w:div w:id="109983446">
      <w:bodyDiv w:val="1"/>
      <w:marLeft w:val="0"/>
      <w:marRight w:val="0"/>
      <w:marTop w:val="0"/>
      <w:marBottom w:val="0"/>
      <w:divBdr>
        <w:top w:val="none" w:sz="0" w:space="0" w:color="auto"/>
        <w:left w:val="none" w:sz="0" w:space="0" w:color="auto"/>
        <w:bottom w:val="none" w:sz="0" w:space="0" w:color="auto"/>
        <w:right w:val="none" w:sz="0" w:space="0" w:color="auto"/>
      </w:divBdr>
    </w:div>
    <w:div w:id="114830984">
      <w:bodyDiv w:val="1"/>
      <w:marLeft w:val="0"/>
      <w:marRight w:val="0"/>
      <w:marTop w:val="0"/>
      <w:marBottom w:val="0"/>
      <w:divBdr>
        <w:top w:val="none" w:sz="0" w:space="0" w:color="auto"/>
        <w:left w:val="none" w:sz="0" w:space="0" w:color="auto"/>
        <w:bottom w:val="none" w:sz="0" w:space="0" w:color="auto"/>
        <w:right w:val="none" w:sz="0" w:space="0" w:color="auto"/>
      </w:divBdr>
    </w:div>
    <w:div w:id="120929137">
      <w:bodyDiv w:val="1"/>
      <w:marLeft w:val="0"/>
      <w:marRight w:val="0"/>
      <w:marTop w:val="0"/>
      <w:marBottom w:val="0"/>
      <w:divBdr>
        <w:top w:val="none" w:sz="0" w:space="0" w:color="auto"/>
        <w:left w:val="none" w:sz="0" w:space="0" w:color="auto"/>
        <w:bottom w:val="none" w:sz="0" w:space="0" w:color="auto"/>
        <w:right w:val="none" w:sz="0" w:space="0" w:color="auto"/>
      </w:divBdr>
    </w:div>
    <w:div w:id="126094519">
      <w:bodyDiv w:val="1"/>
      <w:marLeft w:val="0"/>
      <w:marRight w:val="0"/>
      <w:marTop w:val="0"/>
      <w:marBottom w:val="0"/>
      <w:divBdr>
        <w:top w:val="none" w:sz="0" w:space="0" w:color="auto"/>
        <w:left w:val="none" w:sz="0" w:space="0" w:color="auto"/>
        <w:bottom w:val="none" w:sz="0" w:space="0" w:color="auto"/>
        <w:right w:val="none" w:sz="0" w:space="0" w:color="auto"/>
      </w:divBdr>
    </w:div>
    <w:div w:id="158617085">
      <w:bodyDiv w:val="1"/>
      <w:marLeft w:val="0"/>
      <w:marRight w:val="0"/>
      <w:marTop w:val="0"/>
      <w:marBottom w:val="0"/>
      <w:divBdr>
        <w:top w:val="none" w:sz="0" w:space="0" w:color="auto"/>
        <w:left w:val="none" w:sz="0" w:space="0" w:color="auto"/>
        <w:bottom w:val="none" w:sz="0" w:space="0" w:color="auto"/>
        <w:right w:val="none" w:sz="0" w:space="0" w:color="auto"/>
      </w:divBdr>
    </w:div>
    <w:div w:id="166559111">
      <w:bodyDiv w:val="1"/>
      <w:marLeft w:val="0"/>
      <w:marRight w:val="0"/>
      <w:marTop w:val="0"/>
      <w:marBottom w:val="0"/>
      <w:divBdr>
        <w:top w:val="none" w:sz="0" w:space="0" w:color="auto"/>
        <w:left w:val="none" w:sz="0" w:space="0" w:color="auto"/>
        <w:bottom w:val="none" w:sz="0" w:space="0" w:color="auto"/>
        <w:right w:val="none" w:sz="0" w:space="0" w:color="auto"/>
      </w:divBdr>
    </w:div>
    <w:div w:id="176311247">
      <w:bodyDiv w:val="1"/>
      <w:marLeft w:val="0"/>
      <w:marRight w:val="0"/>
      <w:marTop w:val="0"/>
      <w:marBottom w:val="0"/>
      <w:divBdr>
        <w:top w:val="none" w:sz="0" w:space="0" w:color="auto"/>
        <w:left w:val="none" w:sz="0" w:space="0" w:color="auto"/>
        <w:bottom w:val="none" w:sz="0" w:space="0" w:color="auto"/>
        <w:right w:val="none" w:sz="0" w:space="0" w:color="auto"/>
      </w:divBdr>
    </w:div>
    <w:div w:id="180513966">
      <w:bodyDiv w:val="1"/>
      <w:marLeft w:val="0"/>
      <w:marRight w:val="0"/>
      <w:marTop w:val="0"/>
      <w:marBottom w:val="0"/>
      <w:divBdr>
        <w:top w:val="none" w:sz="0" w:space="0" w:color="auto"/>
        <w:left w:val="none" w:sz="0" w:space="0" w:color="auto"/>
        <w:bottom w:val="none" w:sz="0" w:space="0" w:color="auto"/>
        <w:right w:val="none" w:sz="0" w:space="0" w:color="auto"/>
      </w:divBdr>
    </w:div>
    <w:div w:id="190145691">
      <w:bodyDiv w:val="1"/>
      <w:marLeft w:val="0"/>
      <w:marRight w:val="0"/>
      <w:marTop w:val="0"/>
      <w:marBottom w:val="0"/>
      <w:divBdr>
        <w:top w:val="none" w:sz="0" w:space="0" w:color="auto"/>
        <w:left w:val="none" w:sz="0" w:space="0" w:color="auto"/>
        <w:bottom w:val="none" w:sz="0" w:space="0" w:color="auto"/>
        <w:right w:val="none" w:sz="0" w:space="0" w:color="auto"/>
      </w:divBdr>
    </w:div>
    <w:div w:id="202593623">
      <w:bodyDiv w:val="1"/>
      <w:marLeft w:val="0"/>
      <w:marRight w:val="0"/>
      <w:marTop w:val="0"/>
      <w:marBottom w:val="0"/>
      <w:divBdr>
        <w:top w:val="none" w:sz="0" w:space="0" w:color="auto"/>
        <w:left w:val="none" w:sz="0" w:space="0" w:color="auto"/>
        <w:bottom w:val="none" w:sz="0" w:space="0" w:color="auto"/>
        <w:right w:val="none" w:sz="0" w:space="0" w:color="auto"/>
      </w:divBdr>
    </w:div>
    <w:div w:id="208734031">
      <w:bodyDiv w:val="1"/>
      <w:marLeft w:val="0"/>
      <w:marRight w:val="0"/>
      <w:marTop w:val="0"/>
      <w:marBottom w:val="0"/>
      <w:divBdr>
        <w:top w:val="none" w:sz="0" w:space="0" w:color="auto"/>
        <w:left w:val="none" w:sz="0" w:space="0" w:color="auto"/>
        <w:bottom w:val="none" w:sz="0" w:space="0" w:color="auto"/>
        <w:right w:val="none" w:sz="0" w:space="0" w:color="auto"/>
      </w:divBdr>
    </w:div>
    <w:div w:id="209078875">
      <w:bodyDiv w:val="1"/>
      <w:marLeft w:val="0"/>
      <w:marRight w:val="0"/>
      <w:marTop w:val="0"/>
      <w:marBottom w:val="0"/>
      <w:divBdr>
        <w:top w:val="none" w:sz="0" w:space="0" w:color="auto"/>
        <w:left w:val="none" w:sz="0" w:space="0" w:color="auto"/>
        <w:bottom w:val="none" w:sz="0" w:space="0" w:color="auto"/>
        <w:right w:val="none" w:sz="0" w:space="0" w:color="auto"/>
      </w:divBdr>
    </w:div>
    <w:div w:id="213351556">
      <w:bodyDiv w:val="1"/>
      <w:marLeft w:val="0"/>
      <w:marRight w:val="0"/>
      <w:marTop w:val="0"/>
      <w:marBottom w:val="0"/>
      <w:divBdr>
        <w:top w:val="none" w:sz="0" w:space="0" w:color="auto"/>
        <w:left w:val="none" w:sz="0" w:space="0" w:color="auto"/>
        <w:bottom w:val="none" w:sz="0" w:space="0" w:color="auto"/>
        <w:right w:val="none" w:sz="0" w:space="0" w:color="auto"/>
      </w:divBdr>
    </w:div>
    <w:div w:id="219751656">
      <w:bodyDiv w:val="1"/>
      <w:marLeft w:val="0"/>
      <w:marRight w:val="0"/>
      <w:marTop w:val="0"/>
      <w:marBottom w:val="0"/>
      <w:divBdr>
        <w:top w:val="none" w:sz="0" w:space="0" w:color="auto"/>
        <w:left w:val="none" w:sz="0" w:space="0" w:color="auto"/>
        <w:bottom w:val="none" w:sz="0" w:space="0" w:color="auto"/>
        <w:right w:val="none" w:sz="0" w:space="0" w:color="auto"/>
      </w:divBdr>
    </w:div>
    <w:div w:id="221986595">
      <w:bodyDiv w:val="1"/>
      <w:marLeft w:val="0"/>
      <w:marRight w:val="0"/>
      <w:marTop w:val="0"/>
      <w:marBottom w:val="0"/>
      <w:divBdr>
        <w:top w:val="none" w:sz="0" w:space="0" w:color="auto"/>
        <w:left w:val="none" w:sz="0" w:space="0" w:color="auto"/>
        <w:bottom w:val="none" w:sz="0" w:space="0" w:color="auto"/>
        <w:right w:val="none" w:sz="0" w:space="0" w:color="auto"/>
      </w:divBdr>
    </w:div>
    <w:div w:id="224295432">
      <w:bodyDiv w:val="1"/>
      <w:marLeft w:val="0"/>
      <w:marRight w:val="0"/>
      <w:marTop w:val="0"/>
      <w:marBottom w:val="0"/>
      <w:divBdr>
        <w:top w:val="none" w:sz="0" w:space="0" w:color="auto"/>
        <w:left w:val="none" w:sz="0" w:space="0" w:color="auto"/>
        <w:bottom w:val="none" w:sz="0" w:space="0" w:color="auto"/>
        <w:right w:val="none" w:sz="0" w:space="0" w:color="auto"/>
      </w:divBdr>
    </w:div>
    <w:div w:id="241062741">
      <w:bodyDiv w:val="1"/>
      <w:marLeft w:val="0"/>
      <w:marRight w:val="0"/>
      <w:marTop w:val="0"/>
      <w:marBottom w:val="0"/>
      <w:divBdr>
        <w:top w:val="none" w:sz="0" w:space="0" w:color="auto"/>
        <w:left w:val="none" w:sz="0" w:space="0" w:color="auto"/>
        <w:bottom w:val="none" w:sz="0" w:space="0" w:color="auto"/>
        <w:right w:val="none" w:sz="0" w:space="0" w:color="auto"/>
      </w:divBdr>
    </w:div>
    <w:div w:id="242448610">
      <w:bodyDiv w:val="1"/>
      <w:marLeft w:val="0"/>
      <w:marRight w:val="0"/>
      <w:marTop w:val="0"/>
      <w:marBottom w:val="0"/>
      <w:divBdr>
        <w:top w:val="none" w:sz="0" w:space="0" w:color="auto"/>
        <w:left w:val="none" w:sz="0" w:space="0" w:color="auto"/>
        <w:bottom w:val="none" w:sz="0" w:space="0" w:color="auto"/>
        <w:right w:val="none" w:sz="0" w:space="0" w:color="auto"/>
      </w:divBdr>
    </w:div>
    <w:div w:id="248396275">
      <w:bodyDiv w:val="1"/>
      <w:marLeft w:val="0"/>
      <w:marRight w:val="0"/>
      <w:marTop w:val="0"/>
      <w:marBottom w:val="0"/>
      <w:divBdr>
        <w:top w:val="none" w:sz="0" w:space="0" w:color="auto"/>
        <w:left w:val="none" w:sz="0" w:space="0" w:color="auto"/>
        <w:bottom w:val="none" w:sz="0" w:space="0" w:color="auto"/>
        <w:right w:val="none" w:sz="0" w:space="0" w:color="auto"/>
      </w:divBdr>
    </w:div>
    <w:div w:id="285433771">
      <w:bodyDiv w:val="1"/>
      <w:marLeft w:val="0"/>
      <w:marRight w:val="0"/>
      <w:marTop w:val="0"/>
      <w:marBottom w:val="0"/>
      <w:divBdr>
        <w:top w:val="none" w:sz="0" w:space="0" w:color="auto"/>
        <w:left w:val="none" w:sz="0" w:space="0" w:color="auto"/>
        <w:bottom w:val="none" w:sz="0" w:space="0" w:color="auto"/>
        <w:right w:val="none" w:sz="0" w:space="0" w:color="auto"/>
      </w:divBdr>
    </w:div>
    <w:div w:id="322928475">
      <w:bodyDiv w:val="1"/>
      <w:marLeft w:val="0"/>
      <w:marRight w:val="0"/>
      <w:marTop w:val="0"/>
      <w:marBottom w:val="0"/>
      <w:divBdr>
        <w:top w:val="none" w:sz="0" w:space="0" w:color="auto"/>
        <w:left w:val="none" w:sz="0" w:space="0" w:color="auto"/>
        <w:bottom w:val="none" w:sz="0" w:space="0" w:color="auto"/>
        <w:right w:val="none" w:sz="0" w:space="0" w:color="auto"/>
      </w:divBdr>
    </w:div>
    <w:div w:id="327178058">
      <w:bodyDiv w:val="1"/>
      <w:marLeft w:val="0"/>
      <w:marRight w:val="0"/>
      <w:marTop w:val="0"/>
      <w:marBottom w:val="0"/>
      <w:divBdr>
        <w:top w:val="none" w:sz="0" w:space="0" w:color="auto"/>
        <w:left w:val="none" w:sz="0" w:space="0" w:color="auto"/>
        <w:bottom w:val="none" w:sz="0" w:space="0" w:color="auto"/>
        <w:right w:val="none" w:sz="0" w:space="0" w:color="auto"/>
      </w:divBdr>
    </w:div>
    <w:div w:id="356009743">
      <w:bodyDiv w:val="1"/>
      <w:marLeft w:val="0"/>
      <w:marRight w:val="0"/>
      <w:marTop w:val="0"/>
      <w:marBottom w:val="0"/>
      <w:divBdr>
        <w:top w:val="none" w:sz="0" w:space="0" w:color="auto"/>
        <w:left w:val="none" w:sz="0" w:space="0" w:color="auto"/>
        <w:bottom w:val="none" w:sz="0" w:space="0" w:color="auto"/>
        <w:right w:val="none" w:sz="0" w:space="0" w:color="auto"/>
      </w:divBdr>
    </w:div>
    <w:div w:id="362169979">
      <w:bodyDiv w:val="1"/>
      <w:marLeft w:val="0"/>
      <w:marRight w:val="0"/>
      <w:marTop w:val="0"/>
      <w:marBottom w:val="0"/>
      <w:divBdr>
        <w:top w:val="none" w:sz="0" w:space="0" w:color="auto"/>
        <w:left w:val="none" w:sz="0" w:space="0" w:color="auto"/>
        <w:bottom w:val="none" w:sz="0" w:space="0" w:color="auto"/>
        <w:right w:val="none" w:sz="0" w:space="0" w:color="auto"/>
      </w:divBdr>
    </w:div>
    <w:div w:id="369915544">
      <w:bodyDiv w:val="1"/>
      <w:marLeft w:val="0"/>
      <w:marRight w:val="0"/>
      <w:marTop w:val="0"/>
      <w:marBottom w:val="0"/>
      <w:divBdr>
        <w:top w:val="none" w:sz="0" w:space="0" w:color="auto"/>
        <w:left w:val="none" w:sz="0" w:space="0" w:color="auto"/>
        <w:bottom w:val="none" w:sz="0" w:space="0" w:color="auto"/>
        <w:right w:val="none" w:sz="0" w:space="0" w:color="auto"/>
      </w:divBdr>
    </w:div>
    <w:div w:id="423192469">
      <w:bodyDiv w:val="1"/>
      <w:marLeft w:val="0"/>
      <w:marRight w:val="0"/>
      <w:marTop w:val="0"/>
      <w:marBottom w:val="0"/>
      <w:divBdr>
        <w:top w:val="none" w:sz="0" w:space="0" w:color="auto"/>
        <w:left w:val="none" w:sz="0" w:space="0" w:color="auto"/>
        <w:bottom w:val="none" w:sz="0" w:space="0" w:color="auto"/>
        <w:right w:val="none" w:sz="0" w:space="0" w:color="auto"/>
      </w:divBdr>
    </w:div>
    <w:div w:id="444738435">
      <w:bodyDiv w:val="1"/>
      <w:marLeft w:val="0"/>
      <w:marRight w:val="0"/>
      <w:marTop w:val="0"/>
      <w:marBottom w:val="0"/>
      <w:divBdr>
        <w:top w:val="none" w:sz="0" w:space="0" w:color="auto"/>
        <w:left w:val="none" w:sz="0" w:space="0" w:color="auto"/>
        <w:bottom w:val="none" w:sz="0" w:space="0" w:color="auto"/>
        <w:right w:val="none" w:sz="0" w:space="0" w:color="auto"/>
      </w:divBdr>
    </w:div>
    <w:div w:id="455219687">
      <w:bodyDiv w:val="1"/>
      <w:marLeft w:val="0"/>
      <w:marRight w:val="0"/>
      <w:marTop w:val="0"/>
      <w:marBottom w:val="0"/>
      <w:divBdr>
        <w:top w:val="none" w:sz="0" w:space="0" w:color="auto"/>
        <w:left w:val="none" w:sz="0" w:space="0" w:color="auto"/>
        <w:bottom w:val="none" w:sz="0" w:space="0" w:color="auto"/>
        <w:right w:val="none" w:sz="0" w:space="0" w:color="auto"/>
      </w:divBdr>
    </w:div>
    <w:div w:id="457457425">
      <w:bodyDiv w:val="1"/>
      <w:marLeft w:val="0"/>
      <w:marRight w:val="0"/>
      <w:marTop w:val="0"/>
      <w:marBottom w:val="0"/>
      <w:divBdr>
        <w:top w:val="none" w:sz="0" w:space="0" w:color="auto"/>
        <w:left w:val="none" w:sz="0" w:space="0" w:color="auto"/>
        <w:bottom w:val="none" w:sz="0" w:space="0" w:color="auto"/>
        <w:right w:val="none" w:sz="0" w:space="0" w:color="auto"/>
      </w:divBdr>
    </w:div>
    <w:div w:id="462432017">
      <w:bodyDiv w:val="1"/>
      <w:marLeft w:val="0"/>
      <w:marRight w:val="0"/>
      <w:marTop w:val="0"/>
      <w:marBottom w:val="0"/>
      <w:divBdr>
        <w:top w:val="none" w:sz="0" w:space="0" w:color="auto"/>
        <w:left w:val="none" w:sz="0" w:space="0" w:color="auto"/>
        <w:bottom w:val="none" w:sz="0" w:space="0" w:color="auto"/>
        <w:right w:val="none" w:sz="0" w:space="0" w:color="auto"/>
      </w:divBdr>
    </w:div>
    <w:div w:id="479226087">
      <w:bodyDiv w:val="1"/>
      <w:marLeft w:val="0"/>
      <w:marRight w:val="0"/>
      <w:marTop w:val="0"/>
      <w:marBottom w:val="0"/>
      <w:divBdr>
        <w:top w:val="none" w:sz="0" w:space="0" w:color="auto"/>
        <w:left w:val="none" w:sz="0" w:space="0" w:color="auto"/>
        <w:bottom w:val="none" w:sz="0" w:space="0" w:color="auto"/>
        <w:right w:val="none" w:sz="0" w:space="0" w:color="auto"/>
      </w:divBdr>
    </w:div>
    <w:div w:id="484130616">
      <w:bodyDiv w:val="1"/>
      <w:marLeft w:val="0"/>
      <w:marRight w:val="0"/>
      <w:marTop w:val="0"/>
      <w:marBottom w:val="0"/>
      <w:divBdr>
        <w:top w:val="none" w:sz="0" w:space="0" w:color="auto"/>
        <w:left w:val="none" w:sz="0" w:space="0" w:color="auto"/>
        <w:bottom w:val="none" w:sz="0" w:space="0" w:color="auto"/>
        <w:right w:val="none" w:sz="0" w:space="0" w:color="auto"/>
      </w:divBdr>
    </w:div>
    <w:div w:id="503009033">
      <w:bodyDiv w:val="1"/>
      <w:marLeft w:val="0"/>
      <w:marRight w:val="0"/>
      <w:marTop w:val="0"/>
      <w:marBottom w:val="0"/>
      <w:divBdr>
        <w:top w:val="none" w:sz="0" w:space="0" w:color="auto"/>
        <w:left w:val="none" w:sz="0" w:space="0" w:color="auto"/>
        <w:bottom w:val="none" w:sz="0" w:space="0" w:color="auto"/>
        <w:right w:val="none" w:sz="0" w:space="0" w:color="auto"/>
      </w:divBdr>
    </w:div>
    <w:div w:id="519972396">
      <w:bodyDiv w:val="1"/>
      <w:marLeft w:val="0"/>
      <w:marRight w:val="0"/>
      <w:marTop w:val="0"/>
      <w:marBottom w:val="0"/>
      <w:divBdr>
        <w:top w:val="none" w:sz="0" w:space="0" w:color="auto"/>
        <w:left w:val="none" w:sz="0" w:space="0" w:color="auto"/>
        <w:bottom w:val="none" w:sz="0" w:space="0" w:color="auto"/>
        <w:right w:val="none" w:sz="0" w:space="0" w:color="auto"/>
      </w:divBdr>
    </w:div>
    <w:div w:id="521941876">
      <w:bodyDiv w:val="1"/>
      <w:marLeft w:val="0"/>
      <w:marRight w:val="0"/>
      <w:marTop w:val="0"/>
      <w:marBottom w:val="0"/>
      <w:divBdr>
        <w:top w:val="none" w:sz="0" w:space="0" w:color="auto"/>
        <w:left w:val="none" w:sz="0" w:space="0" w:color="auto"/>
        <w:bottom w:val="none" w:sz="0" w:space="0" w:color="auto"/>
        <w:right w:val="none" w:sz="0" w:space="0" w:color="auto"/>
      </w:divBdr>
    </w:div>
    <w:div w:id="530998621">
      <w:bodyDiv w:val="1"/>
      <w:marLeft w:val="0"/>
      <w:marRight w:val="0"/>
      <w:marTop w:val="0"/>
      <w:marBottom w:val="0"/>
      <w:divBdr>
        <w:top w:val="none" w:sz="0" w:space="0" w:color="auto"/>
        <w:left w:val="none" w:sz="0" w:space="0" w:color="auto"/>
        <w:bottom w:val="none" w:sz="0" w:space="0" w:color="auto"/>
        <w:right w:val="none" w:sz="0" w:space="0" w:color="auto"/>
      </w:divBdr>
    </w:div>
    <w:div w:id="537861341">
      <w:bodyDiv w:val="1"/>
      <w:marLeft w:val="0"/>
      <w:marRight w:val="0"/>
      <w:marTop w:val="0"/>
      <w:marBottom w:val="0"/>
      <w:divBdr>
        <w:top w:val="none" w:sz="0" w:space="0" w:color="auto"/>
        <w:left w:val="none" w:sz="0" w:space="0" w:color="auto"/>
        <w:bottom w:val="none" w:sz="0" w:space="0" w:color="auto"/>
        <w:right w:val="none" w:sz="0" w:space="0" w:color="auto"/>
      </w:divBdr>
    </w:div>
    <w:div w:id="546920042">
      <w:bodyDiv w:val="1"/>
      <w:marLeft w:val="0"/>
      <w:marRight w:val="0"/>
      <w:marTop w:val="0"/>
      <w:marBottom w:val="0"/>
      <w:divBdr>
        <w:top w:val="none" w:sz="0" w:space="0" w:color="auto"/>
        <w:left w:val="none" w:sz="0" w:space="0" w:color="auto"/>
        <w:bottom w:val="none" w:sz="0" w:space="0" w:color="auto"/>
        <w:right w:val="none" w:sz="0" w:space="0" w:color="auto"/>
      </w:divBdr>
    </w:div>
    <w:div w:id="552616587">
      <w:bodyDiv w:val="1"/>
      <w:marLeft w:val="0"/>
      <w:marRight w:val="0"/>
      <w:marTop w:val="0"/>
      <w:marBottom w:val="0"/>
      <w:divBdr>
        <w:top w:val="none" w:sz="0" w:space="0" w:color="auto"/>
        <w:left w:val="none" w:sz="0" w:space="0" w:color="auto"/>
        <w:bottom w:val="none" w:sz="0" w:space="0" w:color="auto"/>
        <w:right w:val="none" w:sz="0" w:space="0" w:color="auto"/>
      </w:divBdr>
    </w:div>
    <w:div w:id="553350148">
      <w:bodyDiv w:val="1"/>
      <w:marLeft w:val="0"/>
      <w:marRight w:val="0"/>
      <w:marTop w:val="0"/>
      <w:marBottom w:val="0"/>
      <w:divBdr>
        <w:top w:val="none" w:sz="0" w:space="0" w:color="auto"/>
        <w:left w:val="none" w:sz="0" w:space="0" w:color="auto"/>
        <w:bottom w:val="none" w:sz="0" w:space="0" w:color="auto"/>
        <w:right w:val="none" w:sz="0" w:space="0" w:color="auto"/>
      </w:divBdr>
    </w:div>
    <w:div w:id="557673562">
      <w:bodyDiv w:val="1"/>
      <w:marLeft w:val="0"/>
      <w:marRight w:val="0"/>
      <w:marTop w:val="0"/>
      <w:marBottom w:val="0"/>
      <w:divBdr>
        <w:top w:val="none" w:sz="0" w:space="0" w:color="auto"/>
        <w:left w:val="none" w:sz="0" w:space="0" w:color="auto"/>
        <w:bottom w:val="none" w:sz="0" w:space="0" w:color="auto"/>
        <w:right w:val="none" w:sz="0" w:space="0" w:color="auto"/>
      </w:divBdr>
      <w:divsChild>
        <w:div w:id="926235059">
          <w:marLeft w:val="0"/>
          <w:marRight w:val="0"/>
          <w:marTop w:val="0"/>
          <w:marBottom w:val="0"/>
          <w:divBdr>
            <w:top w:val="none" w:sz="0" w:space="0" w:color="auto"/>
            <w:left w:val="none" w:sz="0" w:space="0" w:color="auto"/>
            <w:bottom w:val="none" w:sz="0" w:space="0" w:color="auto"/>
            <w:right w:val="none" w:sz="0" w:space="0" w:color="auto"/>
          </w:divBdr>
        </w:div>
      </w:divsChild>
    </w:div>
    <w:div w:id="559052518">
      <w:bodyDiv w:val="1"/>
      <w:marLeft w:val="0"/>
      <w:marRight w:val="0"/>
      <w:marTop w:val="0"/>
      <w:marBottom w:val="0"/>
      <w:divBdr>
        <w:top w:val="none" w:sz="0" w:space="0" w:color="auto"/>
        <w:left w:val="none" w:sz="0" w:space="0" w:color="auto"/>
        <w:bottom w:val="none" w:sz="0" w:space="0" w:color="auto"/>
        <w:right w:val="none" w:sz="0" w:space="0" w:color="auto"/>
      </w:divBdr>
    </w:div>
    <w:div w:id="569341601">
      <w:bodyDiv w:val="1"/>
      <w:marLeft w:val="0"/>
      <w:marRight w:val="0"/>
      <w:marTop w:val="0"/>
      <w:marBottom w:val="0"/>
      <w:divBdr>
        <w:top w:val="none" w:sz="0" w:space="0" w:color="auto"/>
        <w:left w:val="none" w:sz="0" w:space="0" w:color="auto"/>
        <w:bottom w:val="none" w:sz="0" w:space="0" w:color="auto"/>
        <w:right w:val="none" w:sz="0" w:space="0" w:color="auto"/>
      </w:divBdr>
    </w:div>
    <w:div w:id="591085027">
      <w:bodyDiv w:val="1"/>
      <w:marLeft w:val="0"/>
      <w:marRight w:val="0"/>
      <w:marTop w:val="0"/>
      <w:marBottom w:val="0"/>
      <w:divBdr>
        <w:top w:val="none" w:sz="0" w:space="0" w:color="auto"/>
        <w:left w:val="none" w:sz="0" w:space="0" w:color="auto"/>
        <w:bottom w:val="none" w:sz="0" w:space="0" w:color="auto"/>
        <w:right w:val="none" w:sz="0" w:space="0" w:color="auto"/>
      </w:divBdr>
    </w:div>
    <w:div w:id="621233549">
      <w:bodyDiv w:val="1"/>
      <w:marLeft w:val="0"/>
      <w:marRight w:val="0"/>
      <w:marTop w:val="0"/>
      <w:marBottom w:val="0"/>
      <w:divBdr>
        <w:top w:val="none" w:sz="0" w:space="0" w:color="auto"/>
        <w:left w:val="none" w:sz="0" w:space="0" w:color="auto"/>
        <w:bottom w:val="none" w:sz="0" w:space="0" w:color="auto"/>
        <w:right w:val="none" w:sz="0" w:space="0" w:color="auto"/>
      </w:divBdr>
    </w:div>
    <w:div w:id="621309457">
      <w:bodyDiv w:val="1"/>
      <w:marLeft w:val="0"/>
      <w:marRight w:val="0"/>
      <w:marTop w:val="0"/>
      <w:marBottom w:val="0"/>
      <w:divBdr>
        <w:top w:val="none" w:sz="0" w:space="0" w:color="auto"/>
        <w:left w:val="none" w:sz="0" w:space="0" w:color="auto"/>
        <w:bottom w:val="none" w:sz="0" w:space="0" w:color="auto"/>
        <w:right w:val="none" w:sz="0" w:space="0" w:color="auto"/>
      </w:divBdr>
    </w:div>
    <w:div w:id="625697686">
      <w:bodyDiv w:val="1"/>
      <w:marLeft w:val="0"/>
      <w:marRight w:val="0"/>
      <w:marTop w:val="0"/>
      <w:marBottom w:val="0"/>
      <w:divBdr>
        <w:top w:val="none" w:sz="0" w:space="0" w:color="auto"/>
        <w:left w:val="none" w:sz="0" w:space="0" w:color="auto"/>
        <w:bottom w:val="none" w:sz="0" w:space="0" w:color="auto"/>
        <w:right w:val="none" w:sz="0" w:space="0" w:color="auto"/>
      </w:divBdr>
    </w:div>
    <w:div w:id="635526033">
      <w:bodyDiv w:val="1"/>
      <w:marLeft w:val="0"/>
      <w:marRight w:val="0"/>
      <w:marTop w:val="0"/>
      <w:marBottom w:val="0"/>
      <w:divBdr>
        <w:top w:val="none" w:sz="0" w:space="0" w:color="auto"/>
        <w:left w:val="none" w:sz="0" w:space="0" w:color="auto"/>
        <w:bottom w:val="none" w:sz="0" w:space="0" w:color="auto"/>
        <w:right w:val="none" w:sz="0" w:space="0" w:color="auto"/>
      </w:divBdr>
    </w:div>
    <w:div w:id="643851033">
      <w:bodyDiv w:val="1"/>
      <w:marLeft w:val="0"/>
      <w:marRight w:val="0"/>
      <w:marTop w:val="0"/>
      <w:marBottom w:val="0"/>
      <w:divBdr>
        <w:top w:val="none" w:sz="0" w:space="0" w:color="auto"/>
        <w:left w:val="none" w:sz="0" w:space="0" w:color="auto"/>
        <w:bottom w:val="none" w:sz="0" w:space="0" w:color="auto"/>
        <w:right w:val="none" w:sz="0" w:space="0" w:color="auto"/>
      </w:divBdr>
    </w:div>
    <w:div w:id="646514951">
      <w:bodyDiv w:val="1"/>
      <w:marLeft w:val="0"/>
      <w:marRight w:val="0"/>
      <w:marTop w:val="0"/>
      <w:marBottom w:val="0"/>
      <w:divBdr>
        <w:top w:val="none" w:sz="0" w:space="0" w:color="auto"/>
        <w:left w:val="none" w:sz="0" w:space="0" w:color="auto"/>
        <w:bottom w:val="none" w:sz="0" w:space="0" w:color="auto"/>
        <w:right w:val="none" w:sz="0" w:space="0" w:color="auto"/>
      </w:divBdr>
    </w:div>
    <w:div w:id="654794669">
      <w:bodyDiv w:val="1"/>
      <w:marLeft w:val="0"/>
      <w:marRight w:val="0"/>
      <w:marTop w:val="0"/>
      <w:marBottom w:val="0"/>
      <w:divBdr>
        <w:top w:val="none" w:sz="0" w:space="0" w:color="auto"/>
        <w:left w:val="none" w:sz="0" w:space="0" w:color="auto"/>
        <w:bottom w:val="none" w:sz="0" w:space="0" w:color="auto"/>
        <w:right w:val="none" w:sz="0" w:space="0" w:color="auto"/>
      </w:divBdr>
    </w:div>
    <w:div w:id="655954323">
      <w:bodyDiv w:val="1"/>
      <w:marLeft w:val="0"/>
      <w:marRight w:val="0"/>
      <w:marTop w:val="0"/>
      <w:marBottom w:val="0"/>
      <w:divBdr>
        <w:top w:val="none" w:sz="0" w:space="0" w:color="auto"/>
        <w:left w:val="none" w:sz="0" w:space="0" w:color="auto"/>
        <w:bottom w:val="none" w:sz="0" w:space="0" w:color="auto"/>
        <w:right w:val="none" w:sz="0" w:space="0" w:color="auto"/>
      </w:divBdr>
    </w:div>
    <w:div w:id="659119758">
      <w:bodyDiv w:val="1"/>
      <w:marLeft w:val="0"/>
      <w:marRight w:val="0"/>
      <w:marTop w:val="0"/>
      <w:marBottom w:val="0"/>
      <w:divBdr>
        <w:top w:val="none" w:sz="0" w:space="0" w:color="auto"/>
        <w:left w:val="none" w:sz="0" w:space="0" w:color="auto"/>
        <w:bottom w:val="none" w:sz="0" w:space="0" w:color="auto"/>
        <w:right w:val="none" w:sz="0" w:space="0" w:color="auto"/>
      </w:divBdr>
    </w:div>
    <w:div w:id="660475237">
      <w:bodyDiv w:val="1"/>
      <w:marLeft w:val="0"/>
      <w:marRight w:val="0"/>
      <w:marTop w:val="0"/>
      <w:marBottom w:val="0"/>
      <w:divBdr>
        <w:top w:val="none" w:sz="0" w:space="0" w:color="auto"/>
        <w:left w:val="none" w:sz="0" w:space="0" w:color="auto"/>
        <w:bottom w:val="none" w:sz="0" w:space="0" w:color="auto"/>
        <w:right w:val="none" w:sz="0" w:space="0" w:color="auto"/>
      </w:divBdr>
    </w:div>
    <w:div w:id="668753858">
      <w:bodyDiv w:val="1"/>
      <w:marLeft w:val="0"/>
      <w:marRight w:val="0"/>
      <w:marTop w:val="0"/>
      <w:marBottom w:val="0"/>
      <w:divBdr>
        <w:top w:val="none" w:sz="0" w:space="0" w:color="auto"/>
        <w:left w:val="none" w:sz="0" w:space="0" w:color="auto"/>
        <w:bottom w:val="none" w:sz="0" w:space="0" w:color="auto"/>
        <w:right w:val="none" w:sz="0" w:space="0" w:color="auto"/>
      </w:divBdr>
    </w:div>
    <w:div w:id="673647181">
      <w:bodyDiv w:val="1"/>
      <w:marLeft w:val="0"/>
      <w:marRight w:val="0"/>
      <w:marTop w:val="0"/>
      <w:marBottom w:val="0"/>
      <w:divBdr>
        <w:top w:val="none" w:sz="0" w:space="0" w:color="auto"/>
        <w:left w:val="none" w:sz="0" w:space="0" w:color="auto"/>
        <w:bottom w:val="none" w:sz="0" w:space="0" w:color="auto"/>
        <w:right w:val="none" w:sz="0" w:space="0" w:color="auto"/>
      </w:divBdr>
    </w:div>
    <w:div w:id="685907252">
      <w:bodyDiv w:val="1"/>
      <w:marLeft w:val="0"/>
      <w:marRight w:val="0"/>
      <w:marTop w:val="0"/>
      <w:marBottom w:val="0"/>
      <w:divBdr>
        <w:top w:val="none" w:sz="0" w:space="0" w:color="auto"/>
        <w:left w:val="none" w:sz="0" w:space="0" w:color="auto"/>
        <w:bottom w:val="none" w:sz="0" w:space="0" w:color="auto"/>
        <w:right w:val="none" w:sz="0" w:space="0" w:color="auto"/>
      </w:divBdr>
    </w:div>
    <w:div w:id="721058882">
      <w:bodyDiv w:val="1"/>
      <w:marLeft w:val="0"/>
      <w:marRight w:val="0"/>
      <w:marTop w:val="0"/>
      <w:marBottom w:val="0"/>
      <w:divBdr>
        <w:top w:val="none" w:sz="0" w:space="0" w:color="auto"/>
        <w:left w:val="none" w:sz="0" w:space="0" w:color="auto"/>
        <w:bottom w:val="none" w:sz="0" w:space="0" w:color="auto"/>
        <w:right w:val="none" w:sz="0" w:space="0" w:color="auto"/>
      </w:divBdr>
    </w:div>
    <w:div w:id="730150484">
      <w:bodyDiv w:val="1"/>
      <w:marLeft w:val="0"/>
      <w:marRight w:val="0"/>
      <w:marTop w:val="0"/>
      <w:marBottom w:val="0"/>
      <w:divBdr>
        <w:top w:val="none" w:sz="0" w:space="0" w:color="auto"/>
        <w:left w:val="none" w:sz="0" w:space="0" w:color="auto"/>
        <w:bottom w:val="none" w:sz="0" w:space="0" w:color="auto"/>
        <w:right w:val="none" w:sz="0" w:space="0" w:color="auto"/>
      </w:divBdr>
    </w:div>
    <w:div w:id="746808187">
      <w:bodyDiv w:val="1"/>
      <w:marLeft w:val="0"/>
      <w:marRight w:val="0"/>
      <w:marTop w:val="0"/>
      <w:marBottom w:val="0"/>
      <w:divBdr>
        <w:top w:val="none" w:sz="0" w:space="0" w:color="auto"/>
        <w:left w:val="none" w:sz="0" w:space="0" w:color="auto"/>
        <w:bottom w:val="none" w:sz="0" w:space="0" w:color="auto"/>
        <w:right w:val="none" w:sz="0" w:space="0" w:color="auto"/>
      </w:divBdr>
    </w:div>
    <w:div w:id="746923722">
      <w:bodyDiv w:val="1"/>
      <w:marLeft w:val="0"/>
      <w:marRight w:val="0"/>
      <w:marTop w:val="0"/>
      <w:marBottom w:val="0"/>
      <w:divBdr>
        <w:top w:val="none" w:sz="0" w:space="0" w:color="auto"/>
        <w:left w:val="none" w:sz="0" w:space="0" w:color="auto"/>
        <w:bottom w:val="none" w:sz="0" w:space="0" w:color="auto"/>
        <w:right w:val="none" w:sz="0" w:space="0" w:color="auto"/>
      </w:divBdr>
    </w:div>
    <w:div w:id="750084932">
      <w:bodyDiv w:val="1"/>
      <w:marLeft w:val="0"/>
      <w:marRight w:val="0"/>
      <w:marTop w:val="0"/>
      <w:marBottom w:val="0"/>
      <w:divBdr>
        <w:top w:val="none" w:sz="0" w:space="0" w:color="auto"/>
        <w:left w:val="none" w:sz="0" w:space="0" w:color="auto"/>
        <w:bottom w:val="none" w:sz="0" w:space="0" w:color="auto"/>
        <w:right w:val="none" w:sz="0" w:space="0" w:color="auto"/>
      </w:divBdr>
    </w:div>
    <w:div w:id="760103992">
      <w:bodyDiv w:val="1"/>
      <w:marLeft w:val="0"/>
      <w:marRight w:val="0"/>
      <w:marTop w:val="0"/>
      <w:marBottom w:val="0"/>
      <w:divBdr>
        <w:top w:val="none" w:sz="0" w:space="0" w:color="auto"/>
        <w:left w:val="none" w:sz="0" w:space="0" w:color="auto"/>
        <w:bottom w:val="none" w:sz="0" w:space="0" w:color="auto"/>
        <w:right w:val="none" w:sz="0" w:space="0" w:color="auto"/>
      </w:divBdr>
    </w:div>
    <w:div w:id="765922846">
      <w:bodyDiv w:val="1"/>
      <w:marLeft w:val="0"/>
      <w:marRight w:val="0"/>
      <w:marTop w:val="0"/>
      <w:marBottom w:val="0"/>
      <w:divBdr>
        <w:top w:val="none" w:sz="0" w:space="0" w:color="auto"/>
        <w:left w:val="none" w:sz="0" w:space="0" w:color="auto"/>
        <w:bottom w:val="none" w:sz="0" w:space="0" w:color="auto"/>
        <w:right w:val="none" w:sz="0" w:space="0" w:color="auto"/>
      </w:divBdr>
    </w:div>
    <w:div w:id="781344038">
      <w:bodyDiv w:val="1"/>
      <w:marLeft w:val="0"/>
      <w:marRight w:val="0"/>
      <w:marTop w:val="0"/>
      <w:marBottom w:val="0"/>
      <w:divBdr>
        <w:top w:val="none" w:sz="0" w:space="0" w:color="auto"/>
        <w:left w:val="none" w:sz="0" w:space="0" w:color="auto"/>
        <w:bottom w:val="none" w:sz="0" w:space="0" w:color="auto"/>
        <w:right w:val="none" w:sz="0" w:space="0" w:color="auto"/>
      </w:divBdr>
    </w:div>
    <w:div w:id="787234907">
      <w:bodyDiv w:val="1"/>
      <w:marLeft w:val="0"/>
      <w:marRight w:val="0"/>
      <w:marTop w:val="0"/>
      <w:marBottom w:val="0"/>
      <w:divBdr>
        <w:top w:val="none" w:sz="0" w:space="0" w:color="auto"/>
        <w:left w:val="none" w:sz="0" w:space="0" w:color="auto"/>
        <w:bottom w:val="none" w:sz="0" w:space="0" w:color="auto"/>
        <w:right w:val="none" w:sz="0" w:space="0" w:color="auto"/>
      </w:divBdr>
    </w:div>
    <w:div w:id="790512884">
      <w:bodyDiv w:val="1"/>
      <w:marLeft w:val="0"/>
      <w:marRight w:val="0"/>
      <w:marTop w:val="0"/>
      <w:marBottom w:val="0"/>
      <w:divBdr>
        <w:top w:val="none" w:sz="0" w:space="0" w:color="auto"/>
        <w:left w:val="none" w:sz="0" w:space="0" w:color="auto"/>
        <w:bottom w:val="none" w:sz="0" w:space="0" w:color="auto"/>
        <w:right w:val="none" w:sz="0" w:space="0" w:color="auto"/>
      </w:divBdr>
    </w:div>
    <w:div w:id="796413732">
      <w:bodyDiv w:val="1"/>
      <w:marLeft w:val="0"/>
      <w:marRight w:val="0"/>
      <w:marTop w:val="0"/>
      <w:marBottom w:val="0"/>
      <w:divBdr>
        <w:top w:val="none" w:sz="0" w:space="0" w:color="auto"/>
        <w:left w:val="none" w:sz="0" w:space="0" w:color="auto"/>
        <w:bottom w:val="none" w:sz="0" w:space="0" w:color="auto"/>
        <w:right w:val="none" w:sz="0" w:space="0" w:color="auto"/>
      </w:divBdr>
    </w:div>
    <w:div w:id="796726559">
      <w:bodyDiv w:val="1"/>
      <w:marLeft w:val="0"/>
      <w:marRight w:val="0"/>
      <w:marTop w:val="0"/>
      <w:marBottom w:val="0"/>
      <w:divBdr>
        <w:top w:val="none" w:sz="0" w:space="0" w:color="auto"/>
        <w:left w:val="none" w:sz="0" w:space="0" w:color="auto"/>
        <w:bottom w:val="none" w:sz="0" w:space="0" w:color="auto"/>
        <w:right w:val="none" w:sz="0" w:space="0" w:color="auto"/>
      </w:divBdr>
    </w:div>
    <w:div w:id="806433091">
      <w:bodyDiv w:val="1"/>
      <w:marLeft w:val="0"/>
      <w:marRight w:val="0"/>
      <w:marTop w:val="0"/>
      <w:marBottom w:val="0"/>
      <w:divBdr>
        <w:top w:val="none" w:sz="0" w:space="0" w:color="auto"/>
        <w:left w:val="none" w:sz="0" w:space="0" w:color="auto"/>
        <w:bottom w:val="none" w:sz="0" w:space="0" w:color="auto"/>
        <w:right w:val="none" w:sz="0" w:space="0" w:color="auto"/>
      </w:divBdr>
    </w:div>
    <w:div w:id="811992775">
      <w:bodyDiv w:val="1"/>
      <w:marLeft w:val="0"/>
      <w:marRight w:val="0"/>
      <w:marTop w:val="0"/>
      <w:marBottom w:val="0"/>
      <w:divBdr>
        <w:top w:val="none" w:sz="0" w:space="0" w:color="auto"/>
        <w:left w:val="none" w:sz="0" w:space="0" w:color="auto"/>
        <w:bottom w:val="none" w:sz="0" w:space="0" w:color="auto"/>
        <w:right w:val="none" w:sz="0" w:space="0" w:color="auto"/>
      </w:divBdr>
    </w:div>
    <w:div w:id="824590915">
      <w:bodyDiv w:val="1"/>
      <w:marLeft w:val="0"/>
      <w:marRight w:val="0"/>
      <w:marTop w:val="0"/>
      <w:marBottom w:val="0"/>
      <w:divBdr>
        <w:top w:val="none" w:sz="0" w:space="0" w:color="auto"/>
        <w:left w:val="none" w:sz="0" w:space="0" w:color="auto"/>
        <w:bottom w:val="none" w:sz="0" w:space="0" w:color="auto"/>
        <w:right w:val="none" w:sz="0" w:space="0" w:color="auto"/>
      </w:divBdr>
    </w:div>
    <w:div w:id="856306339">
      <w:bodyDiv w:val="1"/>
      <w:marLeft w:val="0"/>
      <w:marRight w:val="0"/>
      <w:marTop w:val="0"/>
      <w:marBottom w:val="0"/>
      <w:divBdr>
        <w:top w:val="none" w:sz="0" w:space="0" w:color="auto"/>
        <w:left w:val="none" w:sz="0" w:space="0" w:color="auto"/>
        <w:bottom w:val="none" w:sz="0" w:space="0" w:color="auto"/>
        <w:right w:val="none" w:sz="0" w:space="0" w:color="auto"/>
      </w:divBdr>
    </w:div>
    <w:div w:id="868496830">
      <w:bodyDiv w:val="1"/>
      <w:marLeft w:val="0"/>
      <w:marRight w:val="0"/>
      <w:marTop w:val="0"/>
      <w:marBottom w:val="0"/>
      <w:divBdr>
        <w:top w:val="none" w:sz="0" w:space="0" w:color="auto"/>
        <w:left w:val="none" w:sz="0" w:space="0" w:color="auto"/>
        <w:bottom w:val="none" w:sz="0" w:space="0" w:color="auto"/>
        <w:right w:val="none" w:sz="0" w:space="0" w:color="auto"/>
      </w:divBdr>
    </w:div>
    <w:div w:id="871498027">
      <w:bodyDiv w:val="1"/>
      <w:marLeft w:val="0"/>
      <w:marRight w:val="0"/>
      <w:marTop w:val="0"/>
      <w:marBottom w:val="0"/>
      <w:divBdr>
        <w:top w:val="none" w:sz="0" w:space="0" w:color="auto"/>
        <w:left w:val="none" w:sz="0" w:space="0" w:color="auto"/>
        <w:bottom w:val="none" w:sz="0" w:space="0" w:color="auto"/>
        <w:right w:val="none" w:sz="0" w:space="0" w:color="auto"/>
      </w:divBdr>
    </w:div>
    <w:div w:id="914583922">
      <w:bodyDiv w:val="1"/>
      <w:marLeft w:val="0"/>
      <w:marRight w:val="0"/>
      <w:marTop w:val="0"/>
      <w:marBottom w:val="0"/>
      <w:divBdr>
        <w:top w:val="none" w:sz="0" w:space="0" w:color="auto"/>
        <w:left w:val="none" w:sz="0" w:space="0" w:color="auto"/>
        <w:bottom w:val="none" w:sz="0" w:space="0" w:color="auto"/>
        <w:right w:val="none" w:sz="0" w:space="0" w:color="auto"/>
      </w:divBdr>
    </w:div>
    <w:div w:id="918057257">
      <w:bodyDiv w:val="1"/>
      <w:marLeft w:val="0"/>
      <w:marRight w:val="0"/>
      <w:marTop w:val="0"/>
      <w:marBottom w:val="0"/>
      <w:divBdr>
        <w:top w:val="none" w:sz="0" w:space="0" w:color="auto"/>
        <w:left w:val="none" w:sz="0" w:space="0" w:color="auto"/>
        <w:bottom w:val="none" w:sz="0" w:space="0" w:color="auto"/>
        <w:right w:val="none" w:sz="0" w:space="0" w:color="auto"/>
      </w:divBdr>
    </w:div>
    <w:div w:id="934820351">
      <w:bodyDiv w:val="1"/>
      <w:marLeft w:val="0"/>
      <w:marRight w:val="0"/>
      <w:marTop w:val="0"/>
      <w:marBottom w:val="0"/>
      <w:divBdr>
        <w:top w:val="none" w:sz="0" w:space="0" w:color="auto"/>
        <w:left w:val="none" w:sz="0" w:space="0" w:color="auto"/>
        <w:bottom w:val="none" w:sz="0" w:space="0" w:color="auto"/>
        <w:right w:val="none" w:sz="0" w:space="0" w:color="auto"/>
      </w:divBdr>
    </w:div>
    <w:div w:id="937299175">
      <w:bodyDiv w:val="1"/>
      <w:marLeft w:val="0"/>
      <w:marRight w:val="0"/>
      <w:marTop w:val="0"/>
      <w:marBottom w:val="0"/>
      <w:divBdr>
        <w:top w:val="none" w:sz="0" w:space="0" w:color="auto"/>
        <w:left w:val="none" w:sz="0" w:space="0" w:color="auto"/>
        <w:bottom w:val="none" w:sz="0" w:space="0" w:color="auto"/>
        <w:right w:val="none" w:sz="0" w:space="0" w:color="auto"/>
      </w:divBdr>
    </w:div>
    <w:div w:id="949314098">
      <w:bodyDiv w:val="1"/>
      <w:marLeft w:val="0"/>
      <w:marRight w:val="0"/>
      <w:marTop w:val="0"/>
      <w:marBottom w:val="0"/>
      <w:divBdr>
        <w:top w:val="none" w:sz="0" w:space="0" w:color="auto"/>
        <w:left w:val="none" w:sz="0" w:space="0" w:color="auto"/>
        <w:bottom w:val="none" w:sz="0" w:space="0" w:color="auto"/>
        <w:right w:val="none" w:sz="0" w:space="0" w:color="auto"/>
      </w:divBdr>
    </w:div>
    <w:div w:id="952790043">
      <w:bodyDiv w:val="1"/>
      <w:marLeft w:val="0"/>
      <w:marRight w:val="0"/>
      <w:marTop w:val="0"/>
      <w:marBottom w:val="0"/>
      <w:divBdr>
        <w:top w:val="none" w:sz="0" w:space="0" w:color="auto"/>
        <w:left w:val="none" w:sz="0" w:space="0" w:color="auto"/>
        <w:bottom w:val="none" w:sz="0" w:space="0" w:color="auto"/>
        <w:right w:val="none" w:sz="0" w:space="0" w:color="auto"/>
      </w:divBdr>
    </w:div>
    <w:div w:id="976305069">
      <w:bodyDiv w:val="1"/>
      <w:marLeft w:val="0"/>
      <w:marRight w:val="0"/>
      <w:marTop w:val="0"/>
      <w:marBottom w:val="0"/>
      <w:divBdr>
        <w:top w:val="none" w:sz="0" w:space="0" w:color="auto"/>
        <w:left w:val="none" w:sz="0" w:space="0" w:color="auto"/>
        <w:bottom w:val="none" w:sz="0" w:space="0" w:color="auto"/>
        <w:right w:val="none" w:sz="0" w:space="0" w:color="auto"/>
      </w:divBdr>
    </w:div>
    <w:div w:id="978727557">
      <w:bodyDiv w:val="1"/>
      <w:marLeft w:val="0"/>
      <w:marRight w:val="0"/>
      <w:marTop w:val="0"/>
      <w:marBottom w:val="0"/>
      <w:divBdr>
        <w:top w:val="none" w:sz="0" w:space="0" w:color="auto"/>
        <w:left w:val="none" w:sz="0" w:space="0" w:color="auto"/>
        <w:bottom w:val="none" w:sz="0" w:space="0" w:color="auto"/>
        <w:right w:val="none" w:sz="0" w:space="0" w:color="auto"/>
      </w:divBdr>
    </w:div>
    <w:div w:id="982539305">
      <w:bodyDiv w:val="1"/>
      <w:marLeft w:val="0"/>
      <w:marRight w:val="0"/>
      <w:marTop w:val="0"/>
      <w:marBottom w:val="0"/>
      <w:divBdr>
        <w:top w:val="none" w:sz="0" w:space="0" w:color="auto"/>
        <w:left w:val="none" w:sz="0" w:space="0" w:color="auto"/>
        <w:bottom w:val="none" w:sz="0" w:space="0" w:color="auto"/>
        <w:right w:val="none" w:sz="0" w:space="0" w:color="auto"/>
      </w:divBdr>
    </w:div>
    <w:div w:id="988289387">
      <w:bodyDiv w:val="1"/>
      <w:marLeft w:val="0"/>
      <w:marRight w:val="0"/>
      <w:marTop w:val="0"/>
      <w:marBottom w:val="0"/>
      <w:divBdr>
        <w:top w:val="none" w:sz="0" w:space="0" w:color="auto"/>
        <w:left w:val="none" w:sz="0" w:space="0" w:color="auto"/>
        <w:bottom w:val="none" w:sz="0" w:space="0" w:color="auto"/>
        <w:right w:val="none" w:sz="0" w:space="0" w:color="auto"/>
      </w:divBdr>
    </w:div>
    <w:div w:id="989747432">
      <w:bodyDiv w:val="1"/>
      <w:marLeft w:val="0"/>
      <w:marRight w:val="0"/>
      <w:marTop w:val="0"/>
      <w:marBottom w:val="0"/>
      <w:divBdr>
        <w:top w:val="none" w:sz="0" w:space="0" w:color="auto"/>
        <w:left w:val="none" w:sz="0" w:space="0" w:color="auto"/>
        <w:bottom w:val="none" w:sz="0" w:space="0" w:color="auto"/>
        <w:right w:val="none" w:sz="0" w:space="0" w:color="auto"/>
      </w:divBdr>
    </w:div>
    <w:div w:id="996692570">
      <w:bodyDiv w:val="1"/>
      <w:marLeft w:val="0"/>
      <w:marRight w:val="0"/>
      <w:marTop w:val="0"/>
      <w:marBottom w:val="0"/>
      <w:divBdr>
        <w:top w:val="none" w:sz="0" w:space="0" w:color="auto"/>
        <w:left w:val="none" w:sz="0" w:space="0" w:color="auto"/>
        <w:bottom w:val="none" w:sz="0" w:space="0" w:color="auto"/>
        <w:right w:val="none" w:sz="0" w:space="0" w:color="auto"/>
      </w:divBdr>
    </w:div>
    <w:div w:id="1002127182">
      <w:bodyDiv w:val="1"/>
      <w:marLeft w:val="0"/>
      <w:marRight w:val="0"/>
      <w:marTop w:val="0"/>
      <w:marBottom w:val="0"/>
      <w:divBdr>
        <w:top w:val="none" w:sz="0" w:space="0" w:color="auto"/>
        <w:left w:val="none" w:sz="0" w:space="0" w:color="auto"/>
        <w:bottom w:val="none" w:sz="0" w:space="0" w:color="auto"/>
        <w:right w:val="none" w:sz="0" w:space="0" w:color="auto"/>
      </w:divBdr>
    </w:div>
    <w:div w:id="1004475105">
      <w:bodyDiv w:val="1"/>
      <w:marLeft w:val="0"/>
      <w:marRight w:val="0"/>
      <w:marTop w:val="0"/>
      <w:marBottom w:val="0"/>
      <w:divBdr>
        <w:top w:val="none" w:sz="0" w:space="0" w:color="auto"/>
        <w:left w:val="none" w:sz="0" w:space="0" w:color="auto"/>
        <w:bottom w:val="none" w:sz="0" w:space="0" w:color="auto"/>
        <w:right w:val="none" w:sz="0" w:space="0" w:color="auto"/>
      </w:divBdr>
    </w:div>
    <w:div w:id="1045758732">
      <w:bodyDiv w:val="1"/>
      <w:marLeft w:val="0"/>
      <w:marRight w:val="0"/>
      <w:marTop w:val="0"/>
      <w:marBottom w:val="0"/>
      <w:divBdr>
        <w:top w:val="none" w:sz="0" w:space="0" w:color="auto"/>
        <w:left w:val="none" w:sz="0" w:space="0" w:color="auto"/>
        <w:bottom w:val="none" w:sz="0" w:space="0" w:color="auto"/>
        <w:right w:val="none" w:sz="0" w:space="0" w:color="auto"/>
      </w:divBdr>
    </w:div>
    <w:div w:id="1052341130">
      <w:bodyDiv w:val="1"/>
      <w:marLeft w:val="0"/>
      <w:marRight w:val="0"/>
      <w:marTop w:val="0"/>
      <w:marBottom w:val="0"/>
      <w:divBdr>
        <w:top w:val="none" w:sz="0" w:space="0" w:color="auto"/>
        <w:left w:val="none" w:sz="0" w:space="0" w:color="auto"/>
        <w:bottom w:val="none" w:sz="0" w:space="0" w:color="auto"/>
        <w:right w:val="none" w:sz="0" w:space="0" w:color="auto"/>
      </w:divBdr>
    </w:div>
    <w:div w:id="1058167685">
      <w:bodyDiv w:val="1"/>
      <w:marLeft w:val="0"/>
      <w:marRight w:val="0"/>
      <w:marTop w:val="0"/>
      <w:marBottom w:val="0"/>
      <w:divBdr>
        <w:top w:val="none" w:sz="0" w:space="0" w:color="auto"/>
        <w:left w:val="none" w:sz="0" w:space="0" w:color="auto"/>
        <w:bottom w:val="none" w:sz="0" w:space="0" w:color="auto"/>
        <w:right w:val="none" w:sz="0" w:space="0" w:color="auto"/>
      </w:divBdr>
    </w:div>
    <w:div w:id="1060522226">
      <w:bodyDiv w:val="1"/>
      <w:marLeft w:val="0"/>
      <w:marRight w:val="0"/>
      <w:marTop w:val="0"/>
      <w:marBottom w:val="0"/>
      <w:divBdr>
        <w:top w:val="none" w:sz="0" w:space="0" w:color="auto"/>
        <w:left w:val="none" w:sz="0" w:space="0" w:color="auto"/>
        <w:bottom w:val="none" w:sz="0" w:space="0" w:color="auto"/>
        <w:right w:val="none" w:sz="0" w:space="0" w:color="auto"/>
      </w:divBdr>
    </w:div>
    <w:div w:id="1064377774">
      <w:bodyDiv w:val="1"/>
      <w:marLeft w:val="0"/>
      <w:marRight w:val="0"/>
      <w:marTop w:val="0"/>
      <w:marBottom w:val="0"/>
      <w:divBdr>
        <w:top w:val="none" w:sz="0" w:space="0" w:color="auto"/>
        <w:left w:val="none" w:sz="0" w:space="0" w:color="auto"/>
        <w:bottom w:val="none" w:sz="0" w:space="0" w:color="auto"/>
        <w:right w:val="none" w:sz="0" w:space="0" w:color="auto"/>
      </w:divBdr>
    </w:div>
    <w:div w:id="1083916831">
      <w:bodyDiv w:val="1"/>
      <w:marLeft w:val="0"/>
      <w:marRight w:val="0"/>
      <w:marTop w:val="0"/>
      <w:marBottom w:val="0"/>
      <w:divBdr>
        <w:top w:val="none" w:sz="0" w:space="0" w:color="auto"/>
        <w:left w:val="none" w:sz="0" w:space="0" w:color="auto"/>
        <w:bottom w:val="none" w:sz="0" w:space="0" w:color="auto"/>
        <w:right w:val="none" w:sz="0" w:space="0" w:color="auto"/>
      </w:divBdr>
    </w:div>
    <w:div w:id="1097408701">
      <w:bodyDiv w:val="1"/>
      <w:marLeft w:val="0"/>
      <w:marRight w:val="0"/>
      <w:marTop w:val="0"/>
      <w:marBottom w:val="0"/>
      <w:divBdr>
        <w:top w:val="none" w:sz="0" w:space="0" w:color="auto"/>
        <w:left w:val="none" w:sz="0" w:space="0" w:color="auto"/>
        <w:bottom w:val="none" w:sz="0" w:space="0" w:color="auto"/>
        <w:right w:val="none" w:sz="0" w:space="0" w:color="auto"/>
      </w:divBdr>
    </w:div>
    <w:div w:id="1097868747">
      <w:bodyDiv w:val="1"/>
      <w:marLeft w:val="0"/>
      <w:marRight w:val="0"/>
      <w:marTop w:val="0"/>
      <w:marBottom w:val="0"/>
      <w:divBdr>
        <w:top w:val="none" w:sz="0" w:space="0" w:color="auto"/>
        <w:left w:val="none" w:sz="0" w:space="0" w:color="auto"/>
        <w:bottom w:val="none" w:sz="0" w:space="0" w:color="auto"/>
        <w:right w:val="none" w:sz="0" w:space="0" w:color="auto"/>
      </w:divBdr>
    </w:div>
    <w:div w:id="1110274294">
      <w:bodyDiv w:val="1"/>
      <w:marLeft w:val="0"/>
      <w:marRight w:val="0"/>
      <w:marTop w:val="0"/>
      <w:marBottom w:val="0"/>
      <w:divBdr>
        <w:top w:val="none" w:sz="0" w:space="0" w:color="auto"/>
        <w:left w:val="none" w:sz="0" w:space="0" w:color="auto"/>
        <w:bottom w:val="none" w:sz="0" w:space="0" w:color="auto"/>
        <w:right w:val="none" w:sz="0" w:space="0" w:color="auto"/>
      </w:divBdr>
      <w:divsChild>
        <w:div w:id="1779908921">
          <w:marLeft w:val="0"/>
          <w:marRight w:val="0"/>
          <w:marTop w:val="0"/>
          <w:marBottom w:val="0"/>
          <w:divBdr>
            <w:top w:val="none" w:sz="0" w:space="0" w:color="auto"/>
            <w:left w:val="none" w:sz="0" w:space="0" w:color="auto"/>
            <w:bottom w:val="none" w:sz="0" w:space="0" w:color="auto"/>
            <w:right w:val="none" w:sz="0" w:space="0" w:color="auto"/>
          </w:divBdr>
        </w:div>
      </w:divsChild>
    </w:div>
    <w:div w:id="1113477364">
      <w:bodyDiv w:val="1"/>
      <w:marLeft w:val="0"/>
      <w:marRight w:val="0"/>
      <w:marTop w:val="0"/>
      <w:marBottom w:val="0"/>
      <w:divBdr>
        <w:top w:val="none" w:sz="0" w:space="0" w:color="auto"/>
        <w:left w:val="none" w:sz="0" w:space="0" w:color="auto"/>
        <w:bottom w:val="none" w:sz="0" w:space="0" w:color="auto"/>
        <w:right w:val="none" w:sz="0" w:space="0" w:color="auto"/>
      </w:divBdr>
    </w:div>
    <w:div w:id="1121412489">
      <w:bodyDiv w:val="1"/>
      <w:marLeft w:val="0"/>
      <w:marRight w:val="0"/>
      <w:marTop w:val="0"/>
      <w:marBottom w:val="0"/>
      <w:divBdr>
        <w:top w:val="none" w:sz="0" w:space="0" w:color="auto"/>
        <w:left w:val="none" w:sz="0" w:space="0" w:color="auto"/>
        <w:bottom w:val="none" w:sz="0" w:space="0" w:color="auto"/>
        <w:right w:val="none" w:sz="0" w:space="0" w:color="auto"/>
      </w:divBdr>
    </w:div>
    <w:div w:id="1128161203">
      <w:bodyDiv w:val="1"/>
      <w:marLeft w:val="0"/>
      <w:marRight w:val="0"/>
      <w:marTop w:val="0"/>
      <w:marBottom w:val="0"/>
      <w:divBdr>
        <w:top w:val="none" w:sz="0" w:space="0" w:color="auto"/>
        <w:left w:val="none" w:sz="0" w:space="0" w:color="auto"/>
        <w:bottom w:val="none" w:sz="0" w:space="0" w:color="auto"/>
        <w:right w:val="none" w:sz="0" w:space="0" w:color="auto"/>
      </w:divBdr>
    </w:div>
    <w:div w:id="1139688834">
      <w:bodyDiv w:val="1"/>
      <w:marLeft w:val="0"/>
      <w:marRight w:val="0"/>
      <w:marTop w:val="0"/>
      <w:marBottom w:val="0"/>
      <w:divBdr>
        <w:top w:val="none" w:sz="0" w:space="0" w:color="auto"/>
        <w:left w:val="none" w:sz="0" w:space="0" w:color="auto"/>
        <w:bottom w:val="none" w:sz="0" w:space="0" w:color="auto"/>
        <w:right w:val="none" w:sz="0" w:space="0" w:color="auto"/>
      </w:divBdr>
    </w:div>
    <w:div w:id="1154757068">
      <w:bodyDiv w:val="1"/>
      <w:marLeft w:val="0"/>
      <w:marRight w:val="0"/>
      <w:marTop w:val="0"/>
      <w:marBottom w:val="0"/>
      <w:divBdr>
        <w:top w:val="none" w:sz="0" w:space="0" w:color="auto"/>
        <w:left w:val="none" w:sz="0" w:space="0" w:color="auto"/>
        <w:bottom w:val="none" w:sz="0" w:space="0" w:color="auto"/>
        <w:right w:val="none" w:sz="0" w:space="0" w:color="auto"/>
      </w:divBdr>
    </w:div>
    <w:div w:id="1174413116">
      <w:bodyDiv w:val="1"/>
      <w:marLeft w:val="0"/>
      <w:marRight w:val="0"/>
      <w:marTop w:val="0"/>
      <w:marBottom w:val="0"/>
      <w:divBdr>
        <w:top w:val="none" w:sz="0" w:space="0" w:color="auto"/>
        <w:left w:val="none" w:sz="0" w:space="0" w:color="auto"/>
        <w:bottom w:val="none" w:sz="0" w:space="0" w:color="auto"/>
        <w:right w:val="none" w:sz="0" w:space="0" w:color="auto"/>
      </w:divBdr>
    </w:div>
    <w:div w:id="1186017716">
      <w:bodyDiv w:val="1"/>
      <w:marLeft w:val="0"/>
      <w:marRight w:val="0"/>
      <w:marTop w:val="0"/>
      <w:marBottom w:val="0"/>
      <w:divBdr>
        <w:top w:val="none" w:sz="0" w:space="0" w:color="auto"/>
        <w:left w:val="none" w:sz="0" w:space="0" w:color="auto"/>
        <w:bottom w:val="none" w:sz="0" w:space="0" w:color="auto"/>
        <w:right w:val="none" w:sz="0" w:space="0" w:color="auto"/>
      </w:divBdr>
    </w:div>
    <w:div w:id="1195271829">
      <w:bodyDiv w:val="1"/>
      <w:marLeft w:val="0"/>
      <w:marRight w:val="0"/>
      <w:marTop w:val="0"/>
      <w:marBottom w:val="0"/>
      <w:divBdr>
        <w:top w:val="none" w:sz="0" w:space="0" w:color="auto"/>
        <w:left w:val="none" w:sz="0" w:space="0" w:color="auto"/>
        <w:bottom w:val="none" w:sz="0" w:space="0" w:color="auto"/>
        <w:right w:val="none" w:sz="0" w:space="0" w:color="auto"/>
      </w:divBdr>
    </w:div>
    <w:div w:id="1204093927">
      <w:bodyDiv w:val="1"/>
      <w:marLeft w:val="0"/>
      <w:marRight w:val="0"/>
      <w:marTop w:val="0"/>
      <w:marBottom w:val="0"/>
      <w:divBdr>
        <w:top w:val="none" w:sz="0" w:space="0" w:color="auto"/>
        <w:left w:val="none" w:sz="0" w:space="0" w:color="auto"/>
        <w:bottom w:val="none" w:sz="0" w:space="0" w:color="auto"/>
        <w:right w:val="none" w:sz="0" w:space="0" w:color="auto"/>
      </w:divBdr>
    </w:div>
    <w:div w:id="1205292842">
      <w:bodyDiv w:val="1"/>
      <w:marLeft w:val="0"/>
      <w:marRight w:val="0"/>
      <w:marTop w:val="0"/>
      <w:marBottom w:val="0"/>
      <w:divBdr>
        <w:top w:val="none" w:sz="0" w:space="0" w:color="auto"/>
        <w:left w:val="none" w:sz="0" w:space="0" w:color="auto"/>
        <w:bottom w:val="none" w:sz="0" w:space="0" w:color="auto"/>
        <w:right w:val="none" w:sz="0" w:space="0" w:color="auto"/>
      </w:divBdr>
    </w:div>
    <w:div w:id="1207063565">
      <w:bodyDiv w:val="1"/>
      <w:marLeft w:val="0"/>
      <w:marRight w:val="0"/>
      <w:marTop w:val="0"/>
      <w:marBottom w:val="0"/>
      <w:divBdr>
        <w:top w:val="none" w:sz="0" w:space="0" w:color="auto"/>
        <w:left w:val="none" w:sz="0" w:space="0" w:color="auto"/>
        <w:bottom w:val="none" w:sz="0" w:space="0" w:color="auto"/>
        <w:right w:val="none" w:sz="0" w:space="0" w:color="auto"/>
      </w:divBdr>
    </w:div>
    <w:div w:id="1209873535">
      <w:bodyDiv w:val="1"/>
      <w:marLeft w:val="0"/>
      <w:marRight w:val="0"/>
      <w:marTop w:val="0"/>
      <w:marBottom w:val="0"/>
      <w:divBdr>
        <w:top w:val="none" w:sz="0" w:space="0" w:color="auto"/>
        <w:left w:val="none" w:sz="0" w:space="0" w:color="auto"/>
        <w:bottom w:val="none" w:sz="0" w:space="0" w:color="auto"/>
        <w:right w:val="none" w:sz="0" w:space="0" w:color="auto"/>
      </w:divBdr>
    </w:div>
    <w:div w:id="1212618619">
      <w:bodyDiv w:val="1"/>
      <w:marLeft w:val="0"/>
      <w:marRight w:val="0"/>
      <w:marTop w:val="0"/>
      <w:marBottom w:val="0"/>
      <w:divBdr>
        <w:top w:val="none" w:sz="0" w:space="0" w:color="auto"/>
        <w:left w:val="none" w:sz="0" w:space="0" w:color="auto"/>
        <w:bottom w:val="none" w:sz="0" w:space="0" w:color="auto"/>
        <w:right w:val="none" w:sz="0" w:space="0" w:color="auto"/>
      </w:divBdr>
    </w:div>
    <w:div w:id="1225681655">
      <w:bodyDiv w:val="1"/>
      <w:marLeft w:val="0"/>
      <w:marRight w:val="0"/>
      <w:marTop w:val="0"/>
      <w:marBottom w:val="0"/>
      <w:divBdr>
        <w:top w:val="none" w:sz="0" w:space="0" w:color="auto"/>
        <w:left w:val="none" w:sz="0" w:space="0" w:color="auto"/>
        <w:bottom w:val="none" w:sz="0" w:space="0" w:color="auto"/>
        <w:right w:val="none" w:sz="0" w:space="0" w:color="auto"/>
      </w:divBdr>
    </w:div>
    <w:div w:id="1237471415">
      <w:bodyDiv w:val="1"/>
      <w:marLeft w:val="0"/>
      <w:marRight w:val="0"/>
      <w:marTop w:val="0"/>
      <w:marBottom w:val="0"/>
      <w:divBdr>
        <w:top w:val="none" w:sz="0" w:space="0" w:color="auto"/>
        <w:left w:val="none" w:sz="0" w:space="0" w:color="auto"/>
        <w:bottom w:val="none" w:sz="0" w:space="0" w:color="auto"/>
        <w:right w:val="none" w:sz="0" w:space="0" w:color="auto"/>
      </w:divBdr>
    </w:div>
    <w:div w:id="1242374214">
      <w:bodyDiv w:val="1"/>
      <w:marLeft w:val="0"/>
      <w:marRight w:val="0"/>
      <w:marTop w:val="0"/>
      <w:marBottom w:val="0"/>
      <w:divBdr>
        <w:top w:val="none" w:sz="0" w:space="0" w:color="auto"/>
        <w:left w:val="none" w:sz="0" w:space="0" w:color="auto"/>
        <w:bottom w:val="none" w:sz="0" w:space="0" w:color="auto"/>
        <w:right w:val="none" w:sz="0" w:space="0" w:color="auto"/>
      </w:divBdr>
    </w:div>
    <w:div w:id="1262959258">
      <w:bodyDiv w:val="1"/>
      <w:marLeft w:val="0"/>
      <w:marRight w:val="0"/>
      <w:marTop w:val="0"/>
      <w:marBottom w:val="0"/>
      <w:divBdr>
        <w:top w:val="none" w:sz="0" w:space="0" w:color="auto"/>
        <w:left w:val="none" w:sz="0" w:space="0" w:color="auto"/>
        <w:bottom w:val="none" w:sz="0" w:space="0" w:color="auto"/>
        <w:right w:val="none" w:sz="0" w:space="0" w:color="auto"/>
      </w:divBdr>
    </w:div>
    <w:div w:id="1282304584">
      <w:bodyDiv w:val="1"/>
      <w:marLeft w:val="0"/>
      <w:marRight w:val="0"/>
      <w:marTop w:val="0"/>
      <w:marBottom w:val="0"/>
      <w:divBdr>
        <w:top w:val="none" w:sz="0" w:space="0" w:color="auto"/>
        <w:left w:val="none" w:sz="0" w:space="0" w:color="auto"/>
        <w:bottom w:val="none" w:sz="0" w:space="0" w:color="auto"/>
        <w:right w:val="none" w:sz="0" w:space="0" w:color="auto"/>
      </w:divBdr>
    </w:div>
    <w:div w:id="1300188224">
      <w:bodyDiv w:val="1"/>
      <w:marLeft w:val="0"/>
      <w:marRight w:val="0"/>
      <w:marTop w:val="0"/>
      <w:marBottom w:val="0"/>
      <w:divBdr>
        <w:top w:val="none" w:sz="0" w:space="0" w:color="auto"/>
        <w:left w:val="none" w:sz="0" w:space="0" w:color="auto"/>
        <w:bottom w:val="none" w:sz="0" w:space="0" w:color="auto"/>
        <w:right w:val="none" w:sz="0" w:space="0" w:color="auto"/>
      </w:divBdr>
    </w:div>
    <w:div w:id="1311518431">
      <w:bodyDiv w:val="1"/>
      <w:marLeft w:val="0"/>
      <w:marRight w:val="0"/>
      <w:marTop w:val="0"/>
      <w:marBottom w:val="0"/>
      <w:divBdr>
        <w:top w:val="none" w:sz="0" w:space="0" w:color="auto"/>
        <w:left w:val="none" w:sz="0" w:space="0" w:color="auto"/>
        <w:bottom w:val="none" w:sz="0" w:space="0" w:color="auto"/>
        <w:right w:val="none" w:sz="0" w:space="0" w:color="auto"/>
      </w:divBdr>
    </w:div>
    <w:div w:id="1320226608">
      <w:bodyDiv w:val="1"/>
      <w:marLeft w:val="0"/>
      <w:marRight w:val="0"/>
      <w:marTop w:val="0"/>
      <w:marBottom w:val="0"/>
      <w:divBdr>
        <w:top w:val="none" w:sz="0" w:space="0" w:color="auto"/>
        <w:left w:val="none" w:sz="0" w:space="0" w:color="auto"/>
        <w:bottom w:val="none" w:sz="0" w:space="0" w:color="auto"/>
        <w:right w:val="none" w:sz="0" w:space="0" w:color="auto"/>
      </w:divBdr>
    </w:div>
    <w:div w:id="1325890902">
      <w:bodyDiv w:val="1"/>
      <w:marLeft w:val="0"/>
      <w:marRight w:val="0"/>
      <w:marTop w:val="0"/>
      <w:marBottom w:val="0"/>
      <w:divBdr>
        <w:top w:val="none" w:sz="0" w:space="0" w:color="auto"/>
        <w:left w:val="none" w:sz="0" w:space="0" w:color="auto"/>
        <w:bottom w:val="none" w:sz="0" w:space="0" w:color="auto"/>
        <w:right w:val="none" w:sz="0" w:space="0" w:color="auto"/>
      </w:divBdr>
    </w:div>
    <w:div w:id="1344477676">
      <w:bodyDiv w:val="1"/>
      <w:marLeft w:val="0"/>
      <w:marRight w:val="0"/>
      <w:marTop w:val="0"/>
      <w:marBottom w:val="0"/>
      <w:divBdr>
        <w:top w:val="none" w:sz="0" w:space="0" w:color="auto"/>
        <w:left w:val="none" w:sz="0" w:space="0" w:color="auto"/>
        <w:bottom w:val="none" w:sz="0" w:space="0" w:color="auto"/>
        <w:right w:val="none" w:sz="0" w:space="0" w:color="auto"/>
      </w:divBdr>
    </w:div>
    <w:div w:id="1350644231">
      <w:bodyDiv w:val="1"/>
      <w:marLeft w:val="0"/>
      <w:marRight w:val="0"/>
      <w:marTop w:val="0"/>
      <w:marBottom w:val="0"/>
      <w:divBdr>
        <w:top w:val="none" w:sz="0" w:space="0" w:color="auto"/>
        <w:left w:val="none" w:sz="0" w:space="0" w:color="auto"/>
        <w:bottom w:val="none" w:sz="0" w:space="0" w:color="auto"/>
        <w:right w:val="none" w:sz="0" w:space="0" w:color="auto"/>
      </w:divBdr>
    </w:div>
    <w:div w:id="1356344214">
      <w:bodyDiv w:val="1"/>
      <w:marLeft w:val="0"/>
      <w:marRight w:val="0"/>
      <w:marTop w:val="0"/>
      <w:marBottom w:val="0"/>
      <w:divBdr>
        <w:top w:val="none" w:sz="0" w:space="0" w:color="auto"/>
        <w:left w:val="none" w:sz="0" w:space="0" w:color="auto"/>
        <w:bottom w:val="none" w:sz="0" w:space="0" w:color="auto"/>
        <w:right w:val="none" w:sz="0" w:space="0" w:color="auto"/>
      </w:divBdr>
    </w:div>
    <w:div w:id="1373337592">
      <w:bodyDiv w:val="1"/>
      <w:marLeft w:val="0"/>
      <w:marRight w:val="0"/>
      <w:marTop w:val="0"/>
      <w:marBottom w:val="0"/>
      <w:divBdr>
        <w:top w:val="none" w:sz="0" w:space="0" w:color="auto"/>
        <w:left w:val="none" w:sz="0" w:space="0" w:color="auto"/>
        <w:bottom w:val="none" w:sz="0" w:space="0" w:color="auto"/>
        <w:right w:val="none" w:sz="0" w:space="0" w:color="auto"/>
      </w:divBdr>
    </w:div>
    <w:div w:id="1386101652">
      <w:bodyDiv w:val="1"/>
      <w:marLeft w:val="0"/>
      <w:marRight w:val="0"/>
      <w:marTop w:val="0"/>
      <w:marBottom w:val="0"/>
      <w:divBdr>
        <w:top w:val="none" w:sz="0" w:space="0" w:color="auto"/>
        <w:left w:val="none" w:sz="0" w:space="0" w:color="auto"/>
        <w:bottom w:val="none" w:sz="0" w:space="0" w:color="auto"/>
        <w:right w:val="none" w:sz="0" w:space="0" w:color="auto"/>
      </w:divBdr>
    </w:div>
    <w:div w:id="1402101761">
      <w:bodyDiv w:val="1"/>
      <w:marLeft w:val="0"/>
      <w:marRight w:val="0"/>
      <w:marTop w:val="0"/>
      <w:marBottom w:val="0"/>
      <w:divBdr>
        <w:top w:val="none" w:sz="0" w:space="0" w:color="auto"/>
        <w:left w:val="none" w:sz="0" w:space="0" w:color="auto"/>
        <w:bottom w:val="none" w:sz="0" w:space="0" w:color="auto"/>
        <w:right w:val="none" w:sz="0" w:space="0" w:color="auto"/>
      </w:divBdr>
    </w:div>
    <w:div w:id="1404645421">
      <w:bodyDiv w:val="1"/>
      <w:marLeft w:val="0"/>
      <w:marRight w:val="0"/>
      <w:marTop w:val="0"/>
      <w:marBottom w:val="0"/>
      <w:divBdr>
        <w:top w:val="none" w:sz="0" w:space="0" w:color="auto"/>
        <w:left w:val="none" w:sz="0" w:space="0" w:color="auto"/>
        <w:bottom w:val="none" w:sz="0" w:space="0" w:color="auto"/>
        <w:right w:val="none" w:sz="0" w:space="0" w:color="auto"/>
      </w:divBdr>
    </w:div>
    <w:div w:id="1427536533">
      <w:bodyDiv w:val="1"/>
      <w:marLeft w:val="0"/>
      <w:marRight w:val="0"/>
      <w:marTop w:val="0"/>
      <w:marBottom w:val="0"/>
      <w:divBdr>
        <w:top w:val="none" w:sz="0" w:space="0" w:color="auto"/>
        <w:left w:val="none" w:sz="0" w:space="0" w:color="auto"/>
        <w:bottom w:val="none" w:sz="0" w:space="0" w:color="auto"/>
        <w:right w:val="none" w:sz="0" w:space="0" w:color="auto"/>
      </w:divBdr>
    </w:div>
    <w:div w:id="1435980374">
      <w:bodyDiv w:val="1"/>
      <w:marLeft w:val="0"/>
      <w:marRight w:val="0"/>
      <w:marTop w:val="0"/>
      <w:marBottom w:val="0"/>
      <w:divBdr>
        <w:top w:val="none" w:sz="0" w:space="0" w:color="auto"/>
        <w:left w:val="none" w:sz="0" w:space="0" w:color="auto"/>
        <w:bottom w:val="none" w:sz="0" w:space="0" w:color="auto"/>
        <w:right w:val="none" w:sz="0" w:space="0" w:color="auto"/>
      </w:divBdr>
    </w:div>
    <w:div w:id="1446773441">
      <w:bodyDiv w:val="1"/>
      <w:marLeft w:val="0"/>
      <w:marRight w:val="0"/>
      <w:marTop w:val="0"/>
      <w:marBottom w:val="0"/>
      <w:divBdr>
        <w:top w:val="none" w:sz="0" w:space="0" w:color="auto"/>
        <w:left w:val="none" w:sz="0" w:space="0" w:color="auto"/>
        <w:bottom w:val="none" w:sz="0" w:space="0" w:color="auto"/>
        <w:right w:val="none" w:sz="0" w:space="0" w:color="auto"/>
      </w:divBdr>
    </w:div>
    <w:div w:id="1499073331">
      <w:bodyDiv w:val="1"/>
      <w:marLeft w:val="0"/>
      <w:marRight w:val="0"/>
      <w:marTop w:val="0"/>
      <w:marBottom w:val="0"/>
      <w:divBdr>
        <w:top w:val="none" w:sz="0" w:space="0" w:color="auto"/>
        <w:left w:val="none" w:sz="0" w:space="0" w:color="auto"/>
        <w:bottom w:val="none" w:sz="0" w:space="0" w:color="auto"/>
        <w:right w:val="none" w:sz="0" w:space="0" w:color="auto"/>
      </w:divBdr>
    </w:div>
    <w:div w:id="1499426164">
      <w:bodyDiv w:val="1"/>
      <w:marLeft w:val="0"/>
      <w:marRight w:val="0"/>
      <w:marTop w:val="0"/>
      <w:marBottom w:val="0"/>
      <w:divBdr>
        <w:top w:val="none" w:sz="0" w:space="0" w:color="auto"/>
        <w:left w:val="none" w:sz="0" w:space="0" w:color="auto"/>
        <w:bottom w:val="none" w:sz="0" w:space="0" w:color="auto"/>
        <w:right w:val="none" w:sz="0" w:space="0" w:color="auto"/>
      </w:divBdr>
    </w:div>
    <w:div w:id="1506285874">
      <w:bodyDiv w:val="1"/>
      <w:marLeft w:val="0"/>
      <w:marRight w:val="0"/>
      <w:marTop w:val="0"/>
      <w:marBottom w:val="0"/>
      <w:divBdr>
        <w:top w:val="none" w:sz="0" w:space="0" w:color="auto"/>
        <w:left w:val="none" w:sz="0" w:space="0" w:color="auto"/>
        <w:bottom w:val="none" w:sz="0" w:space="0" w:color="auto"/>
        <w:right w:val="none" w:sz="0" w:space="0" w:color="auto"/>
      </w:divBdr>
    </w:div>
    <w:div w:id="1507592802">
      <w:bodyDiv w:val="1"/>
      <w:marLeft w:val="0"/>
      <w:marRight w:val="0"/>
      <w:marTop w:val="0"/>
      <w:marBottom w:val="0"/>
      <w:divBdr>
        <w:top w:val="none" w:sz="0" w:space="0" w:color="auto"/>
        <w:left w:val="none" w:sz="0" w:space="0" w:color="auto"/>
        <w:bottom w:val="none" w:sz="0" w:space="0" w:color="auto"/>
        <w:right w:val="none" w:sz="0" w:space="0" w:color="auto"/>
      </w:divBdr>
    </w:div>
    <w:div w:id="1520267638">
      <w:bodyDiv w:val="1"/>
      <w:marLeft w:val="0"/>
      <w:marRight w:val="0"/>
      <w:marTop w:val="0"/>
      <w:marBottom w:val="0"/>
      <w:divBdr>
        <w:top w:val="none" w:sz="0" w:space="0" w:color="auto"/>
        <w:left w:val="none" w:sz="0" w:space="0" w:color="auto"/>
        <w:bottom w:val="none" w:sz="0" w:space="0" w:color="auto"/>
        <w:right w:val="none" w:sz="0" w:space="0" w:color="auto"/>
      </w:divBdr>
    </w:div>
    <w:div w:id="1542128213">
      <w:bodyDiv w:val="1"/>
      <w:marLeft w:val="0"/>
      <w:marRight w:val="0"/>
      <w:marTop w:val="0"/>
      <w:marBottom w:val="0"/>
      <w:divBdr>
        <w:top w:val="none" w:sz="0" w:space="0" w:color="auto"/>
        <w:left w:val="none" w:sz="0" w:space="0" w:color="auto"/>
        <w:bottom w:val="none" w:sz="0" w:space="0" w:color="auto"/>
        <w:right w:val="none" w:sz="0" w:space="0" w:color="auto"/>
      </w:divBdr>
    </w:div>
    <w:div w:id="1544712612">
      <w:bodyDiv w:val="1"/>
      <w:marLeft w:val="0"/>
      <w:marRight w:val="0"/>
      <w:marTop w:val="0"/>
      <w:marBottom w:val="0"/>
      <w:divBdr>
        <w:top w:val="none" w:sz="0" w:space="0" w:color="auto"/>
        <w:left w:val="none" w:sz="0" w:space="0" w:color="auto"/>
        <w:bottom w:val="none" w:sz="0" w:space="0" w:color="auto"/>
        <w:right w:val="none" w:sz="0" w:space="0" w:color="auto"/>
      </w:divBdr>
    </w:div>
    <w:div w:id="1554924864">
      <w:bodyDiv w:val="1"/>
      <w:marLeft w:val="0"/>
      <w:marRight w:val="0"/>
      <w:marTop w:val="0"/>
      <w:marBottom w:val="0"/>
      <w:divBdr>
        <w:top w:val="none" w:sz="0" w:space="0" w:color="auto"/>
        <w:left w:val="none" w:sz="0" w:space="0" w:color="auto"/>
        <w:bottom w:val="none" w:sz="0" w:space="0" w:color="auto"/>
        <w:right w:val="none" w:sz="0" w:space="0" w:color="auto"/>
      </w:divBdr>
    </w:div>
    <w:div w:id="1569195432">
      <w:bodyDiv w:val="1"/>
      <w:marLeft w:val="0"/>
      <w:marRight w:val="0"/>
      <w:marTop w:val="0"/>
      <w:marBottom w:val="0"/>
      <w:divBdr>
        <w:top w:val="none" w:sz="0" w:space="0" w:color="auto"/>
        <w:left w:val="none" w:sz="0" w:space="0" w:color="auto"/>
        <w:bottom w:val="none" w:sz="0" w:space="0" w:color="auto"/>
        <w:right w:val="none" w:sz="0" w:space="0" w:color="auto"/>
      </w:divBdr>
    </w:div>
    <w:div w:id="1590848564">
      <w:bodyDiv w:val="1"/>
      <w:marLeft w:val="0"/>
      <w:marRight w:val="0"/>
      <w:marTop w:val="0"/>
      <w:marBottom w:val="0"/>
      <w:divBdr>
        <w:top w:val="none" w:sz="0" w:space="0" w:color="auto"/>
        <w:left w:val="none" w:sz="0" w:space="0" w:color="auto"/>
        <w:bottom w:val="none" w:sz="0" w:space="0" w:color="auto"/>
        <w:right w:val="none" w:sz="0" w:space="0" w:color="auto"/>
      </w:divBdr>
    </w:div>
    <w:div w:id="1604067652">
      <w:bodyDiv w:val="1"/>
      <w:marLeft w:val="0"/>
      <w:marRight w:val="0"/>
      <w:marTop w:val="0"/>
      <w:marBottom w:val="0"/>
      <w:divBdr>
        <w:top w:val="none" w:sz="0" w:space="0" w:color="auto"/>
        <w:left w:val="none" w:sz="0" w:space="0" w:color="auto"/>
        <w:bottom w:val="none" w:sz="0" w:space="0" w:color="auto"/>
        <w:right w:val="none" w:sz="0" w:space="0" w:color="auto"/>
      </w:divBdr>
    </w:div>
    <w:div w:id="1615090073">
      <w:bodyDiv w:val="1"/>
      <w:marLeft w:val="0"/>
      <w:marRight w:val="0"/>
      <w:marTop w:val="0"/>
      <w:marBottom w:val="0"/>
      <w:divBdr>
        <w:top w:val="none" w:sz="0" w:space="0" w:color="auto"/>
        <w:left w:val="none" w:sz="0" w:space="0" w:color="auto"/>
        <w:bottom w:val="none" w:sz="0" w:space="0" w:color="auto"/>
        <w:right w:val="none" w:sz="0" w:space="0" w:color="auto"/>
      </w:divBdr>
    </w:div>
    <w:div w:id="1615596237">
      <w:bodyDiv w:val="1"/>
      <w:marLeft w:val="0"/>
      <w:marRight w:val="0"/>
      <w:marTop w:val="0"/>
      <w:marBottom w:val="0"/>
      <w:divBdr>
        <w:top w:val="none" w:sz="0" w:space="0" w:color="auto"/>
        <w:left w:val="none" w:sz="0" w:space="0" w:color="auto"/>
        <w:bottom w:val="none" w:sz="0" w:space="0" w:color="auto"/>
        <w:right w:val="none" w:sz="0" w:space="0" w:color="auto"/>
      </w:divBdr>
    </w:div>
    <w:div w:id="1623459086">
      <w:bodyDiv w:val="1"/>
      <w:marLeft w:val="0"/>
      <w:marRight w:val="0"/>
      <w:marTop w:val="0"/>
      <w:marBottom w:val="0"/>
      <w:divBdr>
        <w:top w:val="none" w:sz="0" w:space="0" w:color="auto"/>
        <w:left w:val="none" w:sz="0" w:space="0" w:color="auto"/>
        <w:bottom w:val="none" w:sz="0" w:space="0" w:color="auto"/>
        <w:right w:val="none" w:sz="0" w:space="0" w:color="auto"/>
      </w:divBdr>
    </w:div>
    <w:div w:id="1631520479">
      <w:bodyDiv w:val="1"/>
      <w:marLeft w:val="0"/>
      <w:marRight w:val="0"/>
      <w:marTop w:val="0"/>
      <w:marBottom w:val="0"/>
      <w:divBdr>
        <w:top w:val="none" w:sz="0" w:space="0" w:color="auto"/>
        <w:left w:val="none" w:sz="0" w:space="0" w:color="auto"/>
        <w:bottom w:val="none" w:sz="0" w:space="0" w:color="auto"/>
        <w:right w:val="none" w:sz="0" w:space="0" w:color="auto"/>
      </w:divBdr>
    </w:div>
    <w:div w:id="1633755761">
      <w:bodyDiv w:val="1"/>
      <w:marLeft w:val="0"/>
      <w:marRight w:val="0"/>
      <w:marTop w:val="0"/>
      <w:marBottom w:val="0"/>
      <w:divBdr>
        <w:top w:val="none" w:sz="0" w:space="0" w:color="auto"/>
        <w:left w:val="none" w:sz="0" w:space="0" w:color="auto"/>
        <w:bottom w:val="none" w:sz="0" w:space="0" w:color="auto"/>
        <w:right w:val="none" w:sz="0" w:space="0" w:color="auto"/>
      </w:divBdr>
    </w:div>
    <w:div w:id="1637876726">
      <w:bodyDiv w:val="1"/>
      <w:marLeft w:val="0"/>
      <w:marRight w:val="0"/>
      <w:marTop w:val="0"/>
      <w:marBottom w:val="0"/>
      <w:divBdr>
        <w:top w:val="none" w:sz="0" w:space="0" w:color="auto"/>
        <w:left w:val="none" w:sz="0" w:space="0" w:color="auto"/>
        <w:bottom w:val="none" w:sz="0" w:space="0" w:color="auto"/>
        <w:right w:val="none" w:sz="0" w:space="0" w:color="auto"/>
      </w:divBdr>
    </w:div>
    <w:div w:id="1678577999">
      <w:bodyDiv w:val="1"/>
      <w:marLeft w:val="0"/>
      <w:marRight w:val="0"/>
      <w:marTop w:val="0"/>
      <w:marBottom w:val="0"/>
      <w:divBdr>
        <w:top w:val="none" w:sz="0" w:space="0" w:color="auto"/>
        <w:left w:val="none" w:sz="0" w:space="0" w:color="auto"/>
        <w:bottom w:val="none" w:sz="0" w:space="0" w:color="auto"/>
        <w:right w:val="none" w:sz="0" w:space="0" w:color="auto"/>
      </w:divBdr>
    </w:div>
    <w:div w:id="1688672281">
      <w:bodyDiv w:val="1"/>
      <w:marLeft w:val="0"/>
      <w:marRight w:val="0"/>
      <w:marTop w:val="0"/>
      <w:marBottom w:val="0"/>
      <w:divBdr>
        <w:top w:val="none" w:sz="0" w:space="0" w:color="auto"/>
        <w:left w:val="none" w:sz="0" w:space="0" w:color="auto"/>
        <w:bottom w:val="none" w:sz="0" w:space="0" w:color="auto"/>
        <w:right w:val="none" w:sz="0" w:space="0" w:color="auto"/>
      </w:divBdr>
    </w:div>
    <w:div w:id="1696617659">
      <w:bodyDiv w:val="1"/>
      <w:marLeft w:val="0"/>
      <w:marRight w:val="0"/>
      <w:marTop w:val="0"/>
      <w:marBottom w:val="0"/>
      <w:divBdr>
        <w:top w:val="none" w:sz="0" w:space="0" w:color="auto"/>
        <w:left w:val="none" w:sz="0" w:space="0" w:color="auto"/>
        <w:bottom w:val="none" w:sz="0" w:space="0" w:color="auto"/>
        <w:right w:val="none" w:sz="0" w:space="0" w:color="auto"/>
      </w:divBdr>
    </w:div>
    <w:div w:id="1706101708">
      <w:bodyDiv w:val="1"/>
      <w:marLeft w:val="0"/>
      <w:marRight w:val="0"/>
      <w:marTop w:val="0"/>
      <w:marBottom w:val="0"/>
      <w:divBdr>
        <w:top w:val="none" w:sz="0" w:space="0" w:color="auto"/>
        <w:left w:val="none" w:sz="0" w:space="0" w:color="auto"/>
        <w:bottom w:val="none" w:sz="0" w:space="0" w:color="auto"/>
        <w:right w:val="none" w:sz="0" w:space="0" w:color="auto"/>
      </w:divBdr>
    </w:div>
    <w:div w:id="1721973569">
      <w:bodyDiv w:val="1"/>
      <w:marLeft w:val="0"/>
      <w:marRight w:val="0"/>
      <w:marTop w:val="0"/>
      <w:marBottom w:val="0"/>
      <w:divBdr>
        <w:top w:val="none" w:sz="0" w:space="0" w:color="auto"/>
        <w:left w:val="none" w:sz="0" w:space="0" w:color="auto"/>
        <w:bottom w:val="none" w:sz="0" w:space="0" w:color="auto"/>
        <w:right w:val="none" w:sz="0" w:space="0" w:color="auto"/>
      </w:divBdr>
    </w:div>
    <w:div w:id="1722093531">
      <w:bodyDiv w:val="1"/>
      <w:marLeft w:val="0"/>
      <w:marRight w:val="0"/>
      <w:marTop w:val="0"/>
      <w:marBottom w:val="0"/>
      <w:divBdr>
        <w:top w:val="none" w:sz="0" w:space="0" w:color="auto"/>
        <w:left w:val="none" w:sz="0" w:space="0" w:color="auto"/>
        <w:bottom w:val="none" w:sz="0" w:space="0" w:color="auto"/>
        <w:right w:val="none" w:sz="0" w:space="0" w:color="auto"/>
      </w:divBdr>
    </w:div>
    <w:div w:id="1748108191">
      <w:bodyDiv w:val="1"/>
      <w:marLeft w:val="0"/>
      <w:marRight w:val="0"/>
      <w:marTop w:val="0"/>
      <w:marBottom w:val="0"/>
      <w:divBdr>
        <w:top w:val="none" w:sz="0" w:space="0" w:color="auto"/>
        <w:left w:val="none" w:sz="0" w:space="0" w:color="auto"/>
        <w:bottom w:val="none" w:sz="0" w:space="0" w:color="auto"/>
        <w:right w:val="none" w:sz="0" w:space="0" w:color="auto"/>
      </w:divBdr>
    </w:div>
    <w:div w:id="1751079168">
      <w:bodyDiv w:val="1"/>
      <w:marLeft w:val="0"/>
      <w:marRight w:val="0"/>
      <w:marTop w:val="0"/>
      <w:marBottom w:val="0"/>
      <w:divBdr>
        <w:top w:val="none" w:sz="0" w:space="0" w:color="auto"/>
        <w:left w:val="none" w:sz="0" w:space="0" w:color="auto"/>
        <w:bottom w:val="none" w:sz="0" w:space="0" w:color="auto"/>
        <w:right w:val="none" w:sz="0" w:space="0" w:color="auto"/>
      </w:divBdr>
    </w:div>
    <w:div w:id="1757747441">
      <w:bodyDiv w:val="1"/>
      <w:marLeft w:val="0"/>
      <w:marRight w:val="0"/>
      <w:marTop w:val="0"/>
      <w:marBottom w:val="0"/>
      <w:divBdr>
        <w:top w:val="none" w:sz="0" w:space="0" w:color="auto"/>
        <w:left w:val="none" w:sz="0" w:space="0" w:color="auto"/>
        <w:bottom w:val="none" w:sz="0" w:space="0" w:color="auto"/>
        <w:right w:val="none" w:sz="0" w:space="0" w:color="auto"/>
      </w:divBdr>
    </w:div>
    <w:div w:id="1766072800">
      <w:bodyDiv w:val="1"/>
      <w:marLeft w:val="0"/>
      <w:marRight w:val="0"/>
      <w:marTop w:val="0"/>
      <w:marBottom w:val="0"/>
      <w:divBdr>
        <w:top w:val="none" w:sz="0" w:space="0" w:color="auto"/>
        <w:left w:val="none" w:sz="0" w:space="0" w:color="auto"/>
        <w:bottom w:val="none" w:sz="0" w:space="0" w:color="auto"/>
        <w:right w:val="none" w:sz="0" w:space="0" w:color="auto"/>
      </w:divBdr>
    </w:div>
    <w:div w:id="1767077294">
      <w:bodyDiv w:val="1"/>
      <w:marLeft w:val="0"/>
      <w:marRight w:val="0"/>
      <w:marTop w:val="0"/>
      <w:marBottom w:val="0"/>
      <w:divBdr>
        <w:top w:val="none" w:sz="0" w:space="0" w:color="auto"/>
        <w:left w:val="none" w:sz="0" w:space="0" w:color="auto"/>
        <w:bottom w:val="none" w:sz="0" w:space="0" w:color="auto"/>
        <w:right w:val="none" w:sz="0" w:space="0" w:color="auto"/>
      </w:divBdr>
    </w:div>
    <w:div w:id="1783114177">
      <w:bodyDiv w:val="1"/>
      <w:marLeft w:val="0"/>
      <w:marRight w:val="0"/>
      <w:marTop w:val="0"/>
      <w:marBottom w:val="0"/>
      <w:divBdr>
        <w:top w:val="none" w:sz="0" w:space="0" w:color="auto"/>
        <w:left w:val="none" w:sz="0" w:space="0" w:color="auto"/>
        <w:bottom w:val="none" w:sz="0" w:space="0" w:color="auto"/>
        <w:right w:val="none" w:sz="0" w:space="0" w:color="auto"/>
      </w:divBdr>
    </w:div>
    <w:div w:id="1794203425">
      <w:bodyDiv w:val="1"/>
      <w:marLeft w:val="0"/>
      <w:marRight w:val="0"/>
      <w:marTop w:val="0"/>
      <w:marBottom w:val="0"/>
      <w:divBdr>
        <w:top w:val="none" w:sz="0" w:space="0" w:color="auto"/>
        <w:left w:val="none" w:sz="0" w:space="0" w:color="auto"/>
        <w:bottom w:val="none" w:sz="0" w:space="0" w:color="auto"/>
        <w:right w:val="none" w:sz="0" w:space="0" w:color="auto"/>
      </w:divBdr>
    </w:div>
    <w:div w:id="1796562540">
      <w:bodyDiv w:val="1"/>
      <w:marLeft w:val="0"/>
      <w:marRight w:val="0"/>
      <w:marTop w:val="0"/>
      <w:marBottom w:val="0"/>
      <w:divBdr>
        <w:top w:val="none" w:sz="0" w:space="0" w:color="auto"/>
        <w:left w:val="none" w:sz="0" w:space="0" w:color="auto"/>
        <w:bottom w:val="none" w:sz="0" w:space="0" w:color="auto"/>
        <w:right w:val="none" w:sz="0" w:space="0" w:color="auto"/>
      </w:divBdr>
    </w:div>
    <w:div w:id="1819220627">
      <w:bodyDiv w:val="1"/>
      <w:marLeft w:val="0"/>
      <w:marRight w:val="0"/>
      <w:marTop w:val="0"/>
      <w:marBottom w:val="0"/>
      <w:divBdr>
        <w:top w:val="none" w:sz="0" w:space="0" w:color="auto"/>
        <w:left w:val="none" w:sz="0" w:space="0" w:color="auto"/>
        <w:bottom w:val="none" w:sz="0" w:space="0" w:color="auto"/>
        <w:right w:val="none" w:sz="0" w:space="0" w:color="auto"/>
      </w:divBdr>
    </w:div>
    <w:div w:id="1844318593">
      <w:bodyDiv w:val="1"/>
      <w:marLeft w:val="0"/>
      <w:marRight w:val="0"/>
      <w:marTop w:val="0"/>
      <w:marBottom w:val="0"/>
      <w:divBdr>
        <w:top w:val="none" w:sz="0" w:space="0" w:color="auto"/>
        <w:left w:val="none" w:sz="0" w:space="0" w:color="auto"/>
        <w:bottom w:val="none" w:sz="0" w:space="0" w:color="auto"/>
        <w:right w:val="none" w:sz="0" w:space="0" w:color="auto"/>
      </w:divBdr>
    </w:div>
    <w:div w:id="1848323571">
      <w:bodyDiv w:val="1"/>
      <w:marLeft w:val="0"/>
      <w:marRight w:val="0"/>
      <w:marTop w:val="0"/>
      <w:marBottom w:val="0"/>
      <w:divBdr>
        <w:top w:val="none" w:sz="0" w:space="0" w:color="auto"/>
        <w:left w:val="none" w:sz="0" w:space="0" w:color="auto"/>
        <w:bottom w:val="none" w:sz="0" w:space="0" w:color="auto"/>
        <w:right w:val="none" w:sz="0" w:space="0" w:color="auto"/>
      </w:divBdr>
    </w:div>
    <w:div w:id="1855918381">
      <w:bodyDiv w:val="1"/>
      <w:marLeft w:val="0"/>
      <w:marRight w:val="0"/>
      <w:marTop w:val="0"/>
      <w:marBottom w:val="0"/>
      <w:divBdr>
        <w:top w:val="none" w:sz="0" w:space="0" w:color="auto"/>
        <w:left w:val="none" w:sz="0" w:space="0" w:color="auto"/>
        <w:bottom w:val="none" w:sz="0" w:space="0" w:color="auto"/>
        <w:right w:val="none" w:sz="0" w:space="0" w:color="auto"/>
      </w:divBdr>
    </w:div>
    <w:div w:id="1870409263">
      <w:bodyDiv w:val="1"/>
      <w:marLeft w:val="0"/>
      <w:marRight w:val="0"/>
      <w:marTop w:val="0"/>
      <w:marBottom w:val="0"/>
      <w:divBdr>
        <w:top w:val="none" w:sz="0" w:space="0" w:color="auto"/>
        <w:left w:val="none" w:sz="0" w:space="0" w:color="auto"/>
        <w:bottom w:val="none" w:sz="0" w:space="0" w:color="auto"/>
        <w:right w:val="none" w:sz="0" w:space="0" w:color="auto"/>
      </w:divBdr>
    </w:div>
    <w:div w:id="1901860288">
      <w:bodyDiv w:val="1"/>
      <w:marLeft w:val="0"/>
      <w:marRight w:val="0"/>
      <w:marTop w:val="0"/>
      <w:marBottom w:val="0"/>
      <w:divBdr>
        <w:top w:val="none" w:sz="0" w:space="0" w:color="auto"/>
        <w:left w:val="none" w:sz="0" w:space="0" w:color="auto"/>
        <w:bottom w:val="none" w:sz="0" w:space="0" w:color="auto"/>
        <w:right w:val="none" w:sz="0" w:space="0" w:color="auto"/>
      </w:divBdr>
    </w:div>
    <w:div w:id="1906210978">
      <w:bodyDiv w:val="1"/>
      <w:marLeft w:val="0"/>
      <w:marRight w:val="0"/>
      <w:marTop w:val="0"/>
      <w:marBottom w:val="0"/>
      <w:divBdr>
        <w:top w:val="none" w:sz="0" w:space="0" w:color="auto"/>
        <w:left w:val="none" w:sz="0" w:space="0" w:color="auto"/>
        <w:bottom w:val="none" w:sz="0" w:space="0" w:color="auto"/>
        <w:right w:val="none" w:sz="0" w:space="0" w:color="auto"/>
      </w:divBdr>
    </w:div>
    <w:div w:id="1908178820">
      <w:bodyDiv w:val="1"/>
      <w:marLeft w:val="0"/>
      <w:marRight w:val="0"/>
      <w:marTop w:val="0"/>
      <w:marBottom w:val="0"/>
      <w:divBdr>
        <w:top w:val="none" w:sz="0" w:space="0" w:color="auto"/>
        <w:left w:val="none" w:sz="0" w:space="0" w:color="auto"/>
        <w:bottom w:val="none" w:sz="0" w:space="0" w:color="auto"/>
        <w:right w:val="none" w:sz="0" w:space="0" w:color="auto"/>
      </w:divBdr>
    </w:div>
    <w:div w:id="1922830400">
      <w:bodyDiv w:val="1"/>
      <w:marLeft w:val="0"/>
      <w:marRight w:val="0"/>
      <w:marTop w:val="0"/>
      <w:marBottom w:val="0"/>
      <w:divBdr>
        <w:top w:val="none" w:sz="0" w:space="0" w:color="auto"/>
        <w:left w:val="none" w:sz="0" w:space="0" w:color="auto"/>
        <w:bottom w:val="none" w:sz="0" w:space="0" w:color="auto"/>
        <w:right w:val="none" w:sz="0" w:space="0" w:color="auto"/>
      </w:divBdr>
    </w:div>
    <w:div w:id="1932082474">
      <w:bodyDiv w:val="1"/>
      <w:marLeft w:val="0"/>
      <w:marRight w:val="0"/>
      <w:marTop w:val="0"/>
      <w:marBottom w:val="0"/>
      <w:divBdr>
        <w:top w:val="none" w:sz="0" w:space="0" w:color="auto"/>
        <w:left w:val="none" w:sz="0" w:space="0" w:color="auto"/>
        <w:bottom w:val="none" w:sz="0" w:space="0" w:color="auto"/>
        <w:right w:val="none" w:sz="0" w:space="0" w:color="auto"/>
      </w:divBdr>
    </w:div>
    <w:div w:id="1933930977">
      <w:bodyDiv w:val="1"/>
      <w:marLeft w:val="0"/>
      <w:marRight w:val="0"/>
      <w:marTop w:val="0"/>
      <w:marBottom w:val="0"/>
      <w:divBdr>
        <w:top w:val="none" w:sz="0" w:space="0" w:color="auto"/>
        <w:left w:val="none" w:sz="0" w:space="0" w:color="auto"/>
        <w:bottom w:val="none" w:sz="0" w:space="0" w:color="auto"/>
        <w:right w:val="none" w:sz="0" w:space="0" w:color="auto"/>
      </w:divBdr>
    </w:div>
    <w:div w:id="1935936774">
      <w:bodyDiv w:val="1"/>
      <w:marLeft w:val="0"/>
      <w:marRight w:val="0"/>
      <w:marTop w:val="0"/>
      <w:marBottom w:val="0"/>
      <w:divBdr>
        <w:top w:val="none" w:sz="0" w:space="0" w:color="auto"/>
        <w:left w:val="none" w:sz="0" w:space="0" w:color="auto"/>
        <w:bottom w:val="none" w:sz="0" w:space="0" w:color="auto"/>
        <w:right w:val="none" w:sz="0" w:space="0" w:color="auto"/>
      </w:divBdr>
    </w:div>
    <w:div w:id="1942446896">
      <w:bodyDiv w:val="1"/>
      <w:marLeft w:val="0"/>
      <w:marRight w:val="0"/>
      <w:marTop w:val="0"/>
      <w:marBottom w:val="0"/>
      <w:divBdr>
        <w:top w:val="none" w:sz="0" w:space="0" w:color="auto"/>
        <w:left w:val="none" w:sz="0" w:space="0" w:color="auto"/>
        <w:bottom w:val="none" w:sz="0" w:space="0" w:color="auto"/>
        <w:right w:val="none" w:sz="0" w:space="0" w:color="auto"/>
      </w:divBdr>
    </w:div>
    <w:div w:id="1947078549">
      <w:bodyDiv w:val="1"/>
      <w:marLeft w:val="0"/>
      <w:marRight w:val="0"/>
      <w:marTop w:val="0"/>
      <w:marBottom w:val="0"/>
      <w:divBdr>
        <w:top w:val="none" w:sz="0" w:space="0" w:color="auto"/>
        <w:left w:val="none" w:sz="0" w:space="0" w:color="auto"/>
        <w:bottom w:val="none" w:sz="0" w:space="0" w:color="auto"/>
        <w:right w:val="none" w:sz="0" w:space="0" w:color="auto"/>
      </w:divBdr>
    </w:div>
    <w:div w:id="1949970524">
      <w:bodyDiv w:val="1"/>
      <w:marLeft w:val="0"/>
      <w:marRight w:val="0"/>
      <w:marTop w:val="0"/>
      <w:marBottom w:val="0"/>
      <w:divBdr>
        <w:top w:val="none" w:sz="0" w:space="0" w:color="auto"/>
        <w:left w:val="none" w:sz="0" w:space="0" w:color="auto"/>
        <w:bottom w:val="none" w:sz="0" w:space="0" w:color="auto"/>
        <w:right w:val="none" w:sz="0" w:space="0" w:color="auto"/>
      </w:divBdr>
    </w:div>
    <w:div w:id="1950968010">
      <w:bodyDiv w:val="1"/>
      <w:marLeft w:val="0"/>
      <w:marRight w:val="0"/>
      <w:marTop w:val="0"/>
      <w:marBottom w:val="0"/>
      <w:divBdr>
        <w:top w:val="none" w:sz="0" w:space="0" w:color="auto"/>
        <w:left w:val="none" w:sz="0" w:space="0" w:color="auto"/>
        <w:bottom w:val="none" w:sz="0" w:space="0" w:color="auto"/>
        <w:right w:val="none" w:sz="0" w:space="0" w:color="auto"/>
      </w:divBdr>
    </w:div>
    <w:div w:id="1967808298">
      <w:bodyDiv w:val="1"/>
      <w:marLeft w:val="0"/>
      <w:marRight w:val="0"/>
      <w:marTop w:val="0"/>
      <w:marBottom w:val="0"/>
      <w:divBdr>
        <w:top w:val="none" w:sz="0" w:space="0" w:color="auto"/>
        <w:left w:val="none" w:sz="0" w:space="0" w:color="auto"/>
        <w:bottom w:val="none" w:sz="0" w:space="0" w:color="auto"/>
        <w:right w:val="none" w:sz="0" w:space="0" w:color="auto"/>
      </w:divBdr>
    </w:div>
    <w:div w:id="1988047067">
      <w:bodyDiv w:val="1"/>
      <w:marLeft w:val="0"/>
      <w:marRight w:val="0"/>
      <w:marTop w:val="0"/>
      <w:marBottom w:val="0"/>
      <w:divBdr>
        <w:top w:val="none" w:sz="0" w:space="0" w:color="auto"/>
        <w:left w:val="none" w:sz="0" w:space="0" w:color="auto"/>
        <w:bottom w:val="none" w:sz="0" w:space="0" w:color="auto"/>
        <w:right w:val="none" w:sz="0" w:space="0" w:color="auto"/>
      </w:divBdr>
    </w:div>
    <w:div w:id="1990206649">
      <w:bodyDiv w:val="1"/>
      <w:marLeft w:val="0"/>
      <w:marRight w:val="0"/>
      <w:marTop w:val="0"/>
      <w:marBottom w:val="0"/>
      <w:divBdr>
        <w:top w:val="none" w:sz="0" w:space="0" w:color="auto"/>
        <w:left w:val="none" w:sz="0" w:space="0" w:color="auto"/>
        <w:bottom w:val="none" w:sz="0" w:space="0" w:color="auto"/>
        <w:right w:val="none" w:sz="0" w:space="0" w:color="auto"/>
      </w:divBdr>
    </w:div>
    <w:div w:id="1998072092">
      <w:bodyDiv w:val="1"/>
      <w:marLeft w:val="0"/>
      <w:marRight w:val="0"/>
      <w:marTop w:val="0"/>
      <w:marBottom w:val="0"/>
      <w:divBdr>
        <w:top w:val="none" w:sz="0" w:space="0" w:color="auto"/>
        <w:left w:val="none" w:sz="0" w:space="0" w:color="auto"/>
        <w:bottom w:val="none" w:sz="0" w:space="0" w:color="auto"/>
        <w:right w:val="none" w:sz="0" w:space="0" w:color="auto"/>
      </w:divBdr>
    </w:div>
    <w:div w:id="2000189243">
      <w:bodyDiv w:val="1"/>
      <w:marLeft w:val="0"/>
      <w:marRight w:val="0"/>
      <w:marTop w:val="0"/>
      <w:marBottom w:val="0"/>
      <w:divBdr>
        <w:top w:val="none" w:sz="0" w:space="0" w:color="auto"/>
        <w:left w:val="none" w:sz="0" w:space="0" w:color="auto"/>
        <w:bottom w:val="none" w:sz="0" w:space="0" w:color="auto"/>
        <w:right w:val="none" w:sz="0" w:space="0" w:color="auto"/>
      </w:divBdr>
    </w:div>
    <w:div w:id="2001080250">
      <w:bodyDiv w:val="1"/>
      <w:marLeft w:val="0"/>
      <w:marRight w:val="0"/>
      <w:marTop w:val="0"/>
      <w:marBottom w:val="0"/>
      <w:divBdr>
        <w:top w:val="none" w:sz="0" w:space="0" w:color="auto"/>
        <w:left w:val="none" w:sz="0" w:space="0" w:color="auto"/>
        <w:bottom w:val="none" w:sz="0" w:space="0" w:color="auto"/>
        <w:right w:val="none" w:sz="0" w:space="0" w:color="auto"/>
      </w:divBdr>
    </w:div>
    <w:div w:id="2003461145">
      <w:bodyDiv w:val="1"/>
      <w:marLeft w:val="0"/>
      <w:marRight w:val="0"/>
      <w:marTop w:val="0"/>
      <w:marBottom w:val="0"/>
      <w:divBdr>
        <w:top w:val="none" w:sz="0" w:space="0" w:color="auto"/>
        <w:left w:val="none" w:sz="0" w:space="0" w:color="auto"/>
        <w:bottom w:val="none" w:sz="0" w:space="0" w:color="auto"/>
        <w:right w:val="none" w:sz="0" w:space="0" w:color="auto"/>
      </w:divBdr>
    </w:div>
    <w:div w:id="2014601558">
      <w:bodyDiv w:val="1"/>
      <w:marLeft w:val="0"/>
      <w:marRight w:val="0"/>
      <w:marTop w:val="0"/>
      <w:marBottom w:val="0"/>
      <w:divBdr>
        <w:top w:val="none" w:sz="0" w:space="0" w:color="auto"/>
        <w:left w:val="none" w:sz="0" w:space="0" w:color="auto"/>
        <w:bottom w:val="none" w:sz="0" w:space="0" w:color="auto"/>
        <w:right w:val="none" w:sz="0" w:space="0" w:color="auto"/>
      </w:divBdr>
    </w:div>
    <w:div w:id="2032224524">
      <w:bodyDiv w:val="1"/>
      <w:marLeft w:val="0"/>
      <w:marRight w:val="0"/>
      <w:marTop w:val="0"/>
      <w:marBottom w:val="0"/>
      <w:divBdr>
        <w:top w:val="none" w:sz="0" w:space="0" w:color="auto"/>
        <w:left w:val="none" w:sz="0" w:space="0" w:color="auto"/>
        <w:bottom w:val="none" w:sz="0" w:space="0" w:color="auto"/>
        <w:right w:val="none" w:sz="0" w:space="0" w:color="auto"/>
      </w:divBdr>
    </w:div>
    <w:div w:id="2041321241">
      <w:bodyDiv w:val="1"/>
      <w:marLeft w:val="0"/>
      <w:marRight w:val="0"/>
      <w:marTop w:val="0"/>
      <w:marBottom w:val="0"/>
      <w:divBdr>
        <w:top w:val="none" w:sz="0" w:space="0" w:color="auto"/>
        <w:left w:val="none" w:sz="0" w:space="0" w:color="auto"/>
        <w:bottom w:val="none" w:sz="0" w:space="0" w:color="auto"/>
        <w:right w:val="none" w:sz="0" w:space="0" w:color="auto"/>
      </w:divBdr>
    </w:div>
    <w:div w:id="2042049434">
      <w:bodyDiv w:val="1"/>
      <w:marLeft w:val="0"/>
      <w:marRight w:val="0"/>
      <w:marTop w:val="0"/>
      <w:marBottom w:val="0"/>
      <w:divBdr>
        <w:top w:val="none" w:sz="0" w:space="0" w:color="auto"/>
        <w:left w:val="none" w:sz="0" w:space="0" w:color="auto"/>
        <w:bottom w:val="none" w:sz="0" w:space="0" w:color="auto"/>
        <w:right w:val="none" w:sz="0" w:space="0" w:color="auto"/>
      </w:divBdr>
    </w:div>
    <w:div w:id="2042783308">
      <w:bodyDiv w:val="1"/>
      <w:marLeft w:val="0"/>
      <w:marRight w:val="0"/>
      <w:marTop w:val="0"/>
      <w:marBottom w:val="0"/>
      <w:divBdr>
        <w:top w:val="none" w:sz="0" w:space="0" w:color="auto"/>
        <w:left w:val="none" w:sz="0" w:space="0" w:color="auto"/>
        <w:bottom w:val="none" w:sz="0" w:space="0" w:color="auto"/>
        <w:right w:val="none" w:sz="0" w:space="0" w:color="auto"/>
      </w:divBdr>
    </w:div>
    <w:div w:id="2048329939">
      <w:bodyDiv w:val="1"/>
      <w:marLeft w:val="0"/>
      <w:marRight w:val="0"/>
      <w:marTop w:val="0"/>
      <w:marBottom w:val="0"/>
      <w:divBdr>
        <w:top w:val="none" w:sz="0" w:space="0" w:color="auto"/>
        <w:left w:val="none" w:sz="0" w:space="0" w:color="auto"/>
        <w:bottom w:val="none" w:sz="0" w:space="0" w:color="auto"/>
        <w:right w:val="none" w:sz="0" w:space="0" w:color="auto"/>
      </w:divBdr>
    </w:div>
    <w:div w:id="2049790057">
      <w:bodyDiv w:val="1"/>
      <w:marLeft w:val="0"/>
      <w:marRight w:val="0"/>
      <w:marTop w:val="0"/>
      <w:marBottom w:val="0"/>
      <w:divBdr>
        <w:top w:val="none" w:sz="0" w:space="0" w:color="auto"/>
        <w:left w:val="none" w:sz="0" w:space="0" w:color="auto"/>
        <w:bottom w:val="none" w:sz="0" w:space="0" w:color="auto"/>
        <w:right w:val="none" w:sz="0" w:space="0" w:color="auto"/>
      </w:divBdr>
    </w:div>
    <w:div w:id="2053773399">
      <w:bodyDiv w:val="1"/>
      <w:marLeft w:val="0"/>
      <w:marRight w:val="0"/>
      <w:marTop w:val="0"/>
      <w:marBottom w:val="0"/>
      <w:divBdr>
        <w:top w:val="none" w:sz="0" w:space="0" w:color="auto"/>
        <w:left w:val="none" w:sz="0" w:space="0" w:color="auto"/>
        <w:bottom w:val="none" w:sz="0" w:space="0" w:color="auto"/>
        <w:right w:val="none" w:sz="0" w:space="0" w:color="auto"/>
      </w:divBdr>
    </w:div>
    <w:div w:id="2055806067">
      <w:bodyDiv w:val="1"/>
      <w:marLeft w:val="0"/>
      <w:marRight w:val="0"/>
      <w:marTop w:val="0"/>
      <w:marBottom w:val="0"/>
      <w:divBdr>
        <w:top w:val="none" w:sz="0" w:space="0" w:color="auto"/>
        <w:left w:val="none" w:sz="0" w:space="0" w:color="auto"/>
        <w:bottom w:val="none" w:sz="0" w:space="0" w:color="auto"/>
        <w:right w:val="none" w:sz="0" w:space="0" w:color="auto"/>
      </w:divBdr>
    </w:div>
    <w:div w:id="2065981136">
      <w:bodyDiv w:val="1"/>
      <w:marLeft w:val="0"/>
      <w:marRight w:val="0"/>
      <w:marTop w:val="0"/>
      <w:marBottom w:val="0"/>
      <w:divBdr>
        <w:top w:val="none" w:sz="0" w:space="0" w:color="auto"/>
        <w:left w:val="none" w:sz="0" w:space="0" w:color="auto"/>
        <w:bottom w:val="none" w:sz="0" w:space="0" w:color="auto"/>
        <w:right w:val="none" w:sz="0" w:space="0" w:color="auto"/>
      </w:divBdr>
    </w:div>
    <w:div w:id="2072191446">
      <w:bodyDiv w:val="1"/>
      <w:marLeft w:val="0"/>
      <w:marRight w:val="0"/>
      <w:marTop w:val="0"/>
      <w:marBottom w:val="0"/>
      <w:divBdr>
        <w:top w:val="none" w:sz="0" w:space="0" w:color="auto"/>
        <w:left w:val="none" w:sz="0" w:space="0" w:color="auto"/>
        <w:bottom w:val="none" w:sz="0" w:space="0" w:color="auto"/>
        <w:right w:val="none" w:sz="0" w:space="0" w:color="auto"/>
      </w:divBdr>
    </w:div>
    <w:div w:id="2100440687">
      <w:bodyDiv w:val="1"/>
      <w:marLeft w:val="0"/>
      <w:marRight w:val="0"/>
      <w:marTop w:val="0"/>
      <w:marBottom w:val="0"/>
      <w:divBdr>
        <w:top w:val="none" w:sz="0" w:space="0" w:color="auto"/>
        <w:left w:val="none" w:sz="0" w:space="0" w:color="auto"/>
        <w:bottom w:val="none" w:sz="0" w:space="0" w:color="auto"/>
        <w:right w:val="none" w:sz="0" w:space="0" w:color="auto"/>
      </w:divBdr>
    </w:div>
    <w:div w:id="2114476690">
      <w:bodyDiv w:val="1"/>
      <w:marLeft w:val="0"/>
      <w:marRight w:val="0"/>
      <w:marTop w:val="0"/>
      <w:marBottom w:val="0"/>
      <w:divBdr>
        <w:top w:val="none" w:sz="0" w:space="0" w:color="auto"/>
        <w:left w:val="none" w:sz="0" w:space="0" w:color="auto"/>
        <w:bottom w:val="none" w:sz="0" w:space="0" w:color="auto"/>
        <w:right w:val="none" w:sz="0" w:space="0" w:color="auto"/>
      </w:divBdr>
    </w:div>
    <w:div w:id="2126536760">
      <w:bodyDiv w:val="1"/>
      <w:marLeft w:val="0"/>
      <w:marRight w:val="0"/>
      <w:marTop w:val="0"/>
      <w:marBottom w:val="0"/>
      <w:divBdr>
        <w:top w:val="none" w:sz="0" w:space="0" w:color="auto"/>
        <w:left w:val="none" w:sz="0" w:space="0" w:color="auto"/>
        <w:bottom w:val="none" w:sz="0" w:space="0" w:color="auto"/>
        <w:right w:val="none" w:sz="0" w:space="0" w:color="auto"/>
      </w:divBdr>
    </w:div>
    <w:div w:id="2132283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2E0A36E1E804D952348AF4E2E1507" ma:contentTypeVersion="46" ma:contentTypeDescription="Create a new document." ma:contentTypeScope="" ma:versionID="888091a4b70bb2023ac14a2236200893">
  <xsd:schema xmlns:xsd="http://www.w3.org/2001/XMLSchema" xmlns:xs="http://www.w3.org/2001/XMLSchema" xmlns:p="http://schemas.microsoft.com/office/2006/metadata/properties" xmlns:ns3="8833b296-eaaf-4e59-94b1-7bb249f77572" xmlns:ns4="c3fb31a0-3543-4e8d-b0d8-f169ab0f173e" xmlns:ns5="a3516def-9e3d-4b50-9056-8cbb157292b2" targetNamespace="http://schemas.microsoft.com/office/2006/metadata/properties" ma:root="true" ma:fieldsID="da4ec94275b10a7d6d16741e71256ec1" ns3:_="" ns4:_="" ns5:_="">
    <xsd:import namespace="8833b296-eaaf-4e59-94b1-7bb249f77572"/>
    <xsd:import namespace="c3fb31a0-3543-4e8d-b0d8-f169ab0f173e"/>
    <xsd:import namespace="a3516def-9e3d-4b50-9056-8cbb157292b2"/>
    <xsd:element name="properties">
      <xsd:complexType>
        <xsd:sequence>
          <xsd:element name="documentManagement">
            <xsd:complexType>
              <xsd:all>
                <xsd:element ref="ns3:MediaServiceMetadata" minOccurs="0"/>
                <xsd:element ref="ns3: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3b296-eaaf-4e59-94b1-7bb249f77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fb31a0-3543-4e8d-b0d8-f169ab0f173e" elementFormDefault="qualified">
    <xsd:import namespace="http://schemas.microsoft.com/office/2006/documentManagement/types"/>
    <xsd:import namespace="http://schemas.microsoft.com/office/infopath/2007/PartnerControls"/>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516def-9e3d-4b50-9056-8cbb157292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833b296-eaaf-4e59-94b1-7bb249f775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A33B0-DC9D-4B30-9E3D-89620B82A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3b296-eaaf-4e59-94b1-7bb249f77572"/>
    <ds:schemaRef ds:uri="c3fb31a0-3543-4e8d-b0d8-f169ab0f173e"/>
    <ds:schemaRef ds:uri="a3516def-9e3d-4b50-9056-8cbb15729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C199F-CF91-4B37-B778-E1068C6E3EB3}">
  <ds:schemaRefs>
    <ds:schemaRef ds:uri="http://schemas.microsoft.com/office/2006/metadata/properties"/>
    <ds:schemaRef ds:uri="http://schemas.microsoft.com/office/infopath/2007/PartnerControls"/>
    <ds:schemaRef ds:uri="8833b296-eaaf-4e59-94b1-7bb249f77572"/>
  </ds:schemaRefs>
</ds:datastoreItem>
</file>

<file path=customXml/itemProps3.xml><?xml version="1.0" encoding="utf-8"?>
<ds:datastoreItem xmlns:ds="http://schemas.openxmlformats.org/officeDocument/2006/customXml" ds:itemID="{F463D72D-D72F-4199-9B73-0367A807ED4D}">
  <ds:schemaRefs>
    <ds:schemaRef ds:uri="http://schemas.microsoft.com/sharepoint/v3/contenttype/forms"/>
  </ds:schemaRefs>
</ds:datastoreItem>
</file>

<file path=customXml/itemProps4.xml><?xml version="1.0" encoding="utf-8"?>
<ds:datastoreItem xmlns:ds="http://schemas.openxmlformats.org/officeDocument/2006/customXml" ds:itemID="{5BBEFBD9-3879-4E12-916B-8914D0F0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8260</Words>
  <Characters>47084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Hendel</dc:creator>
  <cp:keywords/>
  <dc:description/>
  <cp:lastModifiedBy>Tal Hendel</cp:lastModifiedBy>
  <cp:revision>8</cp:revision>
  <cp:lastPrinted>2022-11-21T12:12:00Z</cp:lastPrinted>
  <dcterms:created xsi:type="dcterms:W3CDTF">2024-04-26T05:07:00Z</dcterms:created>
  <dcterms:modified xsi:type="dcterms:W3CDTF">2024-04-26T05:15:00Z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0x0101001E42E0A36E1E804D952348AF4E2E1507</vt:lpwstr>
  </property>
</Properties>
</file>