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4463F" w:rsidRDefault="00223BF0">
      <w:pPr>
        <w:pStyle w:val="Heading2"/>
        <w:jc w:val="center"/>
      </w:pPr>
      <w:bookmarkStart w:id="0" w:name="_5nvao5suoa9p" w:colFirst="0" w:colLast="0"/>
      <w:bookmarkEnd w:id="0"/>
      <w:r>
        <w:t xml:space="preserve">The proper </w:t>
      </w:r>
      <w:proofErr w:type="spellStart"/>
      <w:r>
        <w:t>basicality</w:t>
      </w:r>
      <w:proofErr w:type="spellEnd"/>
      <w:r>
        <w:t xml:space="preserve"> of belief in God and the evil-</w:t>
      </w:r>
      <w:proofErr w:type="gramStart"/>
      <w:r>
        <w:t>god</w:t>
      </w:r>
      <w:proofErr w:type="gramEnd"/>
      <w:r>
        <w:t xml:space="preserve"> challenge</w:t>
      </w:r>
    </w:p>
    <w:p w14:paraId="00000002" w14:textId="5550094F" w:rsidR="0044463F" w:rsidRDefault="0044463F">
      <w:pPr>
        <w:rPr>
          <w:rFonts w:ascii="Times New Roman" w:eastAsia="Times New Roman" w:hAnsi="Times New Roman" w:cs="Times New Roman"/>
          <w:sz w:val="24"/>
          <w:szCs w:val="24"/>
        </w:rPr>
      </w:pPr>
    </w:p>
    <w:p w14:paraId="7A81F9BB" w14:textId="2F39DEC7" w:rsidR="00E144D0" w:rsidRDefault="00E144D0">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Religious Studies </w:t>
      </w:r>
      <w:r>
        <w:rPr>
          <w:rFonts w:ascii="Times New Roman" w:eastAsia="Times New Roman" w:hAnsi="Times New Roman" w:cs="Times New Roman"/>
          <w:sz w:val="24"/>
          <w:szCs w:val="24"/>
        </w:rPr>
        <w:t>(forthcoming)</w:t>
      </w:r>
    </w:p>
    <w:p w14:paraId="5A244252" w14:textId="77777777" w:rsidR="00E144D0" w:rsidRPr="00E144D0" w:rsidRDefault="00E144D0">
      <w:pPr>
        <w:rPr>
          <w:rFonts w:ascii="Times New Roman" w:eastAsia="Times New Roman" w:hAnsi="Times New Roman" w:cs="Times New Roman"/>
          <w:sz w:val="24"/>
          <w:szCs w:val="24"/>
        </w:rPr>
      </w:pPr>
    </w:p>
    <w:p w14:paraId="2714FE3E" w14:textId="0CC74FE0" w:rsidR="00E144D0" w:rsidRPr="00E144D0" w:rsidRDefault="00E144D0">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PENULTIMATE DRAFT</w:t>
      </w:r>
    </w:p>
    <w:p w14:paraId="00CC8C4E" w14:textId="77777777" w:rsidR="00E144D0" w:rsidRDefault="00E144D0">
      <w:pPr>
        <w:rPr>
          <w:rFonts w:ascii="Times New Roman" w:eastAsia="Times New Roman" w:hAnsi="Times New Roman" w:cs="Times New Roman"/>
          <w:sz w:val="24"/>
          <w:szCs w:val="24"/>
        </w:rPr>
      </w:pPr>
    </w:p>
    <w:p w14:paraId="00000003"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Perry Hendricks</w:t>
      </w:r>
    </w:p>
    <w:p w14:paraId="00000004"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Philosophy, Purdue University, West Lafayette, Indiana 610 Purdue Mall, West Lafayette, IN 47907</w:t>
      </w:r>
    </w:p>
    <w:p w14:paraId="00000005" w14:textId="77777777" w:rsidR="0044463F" w:rsidRDefault="0044463F">
      <w:pPr>
        <w:rPr>
          <w:rFonts w:ascii="Times New Roman" w:eastAsia="Times New Roman" w:hAnsi="Times New Roman" w:cs="Times New Roman"/>
          <w:sz w:val="24"/>
          <w:szCs w:val="24"/>
        </w:rPr>
      </w:pPr>
    </w:p>
    <w:p w14:paraId="00000006" w14:textId="77777777" w:rsidR="0044463F" w:rsidRDefault="00223BF0">
      <w:pPr>
        <w:rPr>
          <w:rFonts w:ascii="Times New Roman" w:eastAsia="Times New Roman" w:hAnsi="Times New Roman" w:cs="Times New Roman"/>
          <w:sz w:val="24"/>
          <w:szCs w:val="24"/>
        </w:rPr>
      </w:pPr>
      <w:hyperlink r:id="rId6">
        <w:r>
          <w:rPr>
            <w:rFonts w:ascii="Times New Roman" w:eastAsia="Times New Roman" w:hAnsi="Times New Roman" w:cs="Times New Roman"/>
            <w:color w:val="1155CC"/>
            <w:sz w:val="24"/>
            <w:szCs w:val="24"/>
            <w:u w:val="single"/>
          </w:rPr>
          <w:t>ampchendricks@gmail.com</w:t>
        </w:r>
      </w:hyperlink>
      <w:r>
        <w:rPr>
          <w:rFonts w:ascii="Times New Roman" w:eastAsia="Times New Roman" w:hAnsi="Times New Roman" w:cs="Times New Roman"/>
          <w:sz w:val="24"/>
          <w:szCs w:val="24"/>
        </w:rPr>
        <w:t xml:space="preserve"> </w:t>
      </w:r>
    </w:p>
    <w:p w14:paraId="00000007" w14:textId="77777777" w:rsidR="0044463F" w:rsidRDefault="0044463F"/>
    <w:p w14:paraId="00000008"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9"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sz w:val="24"/>
          <w:szCs w:val="24"/>
        </w:rPr>
        <w:t xml:space="preserve">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is a challenge for theists to show that belief in God is more reasonable than belief in evil-god. In this article, I show that whether or not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exists, belief in evil-god is unjustified. But this isn’t the case for belief in God: belief in God is probably justified if theism is true. And hence belief in God is (significantly) more reasonable than belief in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and the evil-god challenge </w:t>
      </w:r>
      <w:r>
        <w:rPr>
          <w:rFonts w:ascii="Times New Roman" w:eastAsia="Times New Roman" w:hAnsi="Times New Roman" w:cs="Times New Roman"/>
          <w:sz w:val="24"/>
          <w:szCs w:val="24"/>
        </w:rPr>
        <w:t>has been answered.</w:t>
      </w:r>
    </w:p>
    <w:p w14:paraId="0000000A" w14:textId="77777777" w:rsidR="0044463F" w:rsidRDefault="0044463F">
      <w:pPr>
        <w:rPr>
          <w:rFonts w:ascii="Times New Roman" w:eastAsia="Times New Roman" w:hAnsi="Times New Roman" w:cs="Times New Roman"/>
          <w:sz w:val="24"/>
          <w:szCs w:val="24"/>
        </w:rPr>
      </w:pPr>
    </w:p>
    <w:p w14:paraId="0000000B"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divine hiddenness; religious epistemology; Alvin Plantinga; justification</w:t>
      </w:r>
    </w:p>
    <w:p w14:paraId="0000000C" w14:textId="77777777" w:rsidR="0044463F" w:rsidRDefault="00223BF0">
      <w:pPr>
        <w:pStyle w:val="Heading2"/>
        <w:jc w:val="center"/>
      </w:pPr>
      <w:bookmarkStart w:id="1" w:name="_animvfrv1ji7" w:colFirst="0" w:colLast="0"/>
      <w:bookmarkEnd w:id="1"/>
      <w:r>
        <w:t>Introduction</w:t>
      </w:r>
    </w:p>
    <w:p w14:paraId="0000000D" w14:textId="77777777" w:rsidR="0044463F" w:rsidRDefault="00223BF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Say that God, if he exists, is an omnipotent, omniscient, and perfectly good being, and call those who believe that God</w:t>
      </w:r>
      <w:r>
        <w:rPr>
          <w:rFonts w:ascii="Times New Roman" w:eastAsia="Times New Roman" w:hAnsi="Times New Roman" w:cs="Times New Roman"/>
          <w:sz w:val="24"/>
          <w:szCs w:val="24"/>
        </w:rPr>
        <w:t xml:space="preserve"> exists </w:t>
      </w:r>
      <w:r>
        <w:rPr>
          <w:rFonts w:ascii="Times New Roman" w:eastAsia="Times New Roman" w:hAnsi="Times New Roman" w:cs="Times New Roman"/>
          <w:i/>
          <w:sz w:val="24"/>
          <w:szCs w:val="24"/>
        </w:rPr>
        <w:t>theists</w:t>
      </w:r>
      <w:r>
        <w:rPr>
          <w:rFonts w:ascii="Times New Roman" w:eastAsia="Times New Roman" w:hAnsi="Times New Roman" w:cs="Times New Roman"/>
          <w:sz w:val="24"/>
          <w:szCs w:val="24"/>
        </w:rPr>
        <w:t>. And say that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if he exists, is an omnipotent, omniscient, and perfectly evil being, and call those who believe that evil-god exists (if there are any) </w:t>
      </w:r>
      <w:proofErr w:type="spellStart"/>
      <w:r>
        <w:rPr>
          <w:rFonts w:ascii="Times New Roman" w:eastAsia="Times New Roman" w:hAnsi="Times New Roman" w:cs="Times New Roman"/>
          <w:i/>
          <w:sz w:val="24"/>
          <w:szCs w:val="24"/>
        </w:rPr>
        <w:t>maltheists</w:t>
      </w:r>
      <w:proofErr w:type="spellEnd"/>
      <w:r>
        <w:rPr>
          <w:rFonts w:ascii="Times New Roman" w:eastAsia="Times New Roman" w:hAnsi="Times New Roman" w:cs="Times New Roman"/>
          <w:sz w:val="24"/>
          <w:szCs w:val="24"/>
        </w:rPr>
        <w:t>.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(Stephen Law 2010) is a challenge directed t</w:t>
      </w:r>
      <w:r>
        <w:rPr>
          <w:rFonts w:ascii="Times New Roman" w:eastAsia="Times New Roman" w:hAnsi="Times New Roman" w:cs="Times New Roman"/>
          <w:sz w:val="24"/>
          <w:szCs w:val="24"/>
        </w:rPr>
        <w:t>o theists. There are (at least) two ways of interpreting the challenge. Below, I will briefly outline both interpretations.</w:t>
      </w:r>
    </w:p>
    <w:p w14:paraId="0000000E" w14:textId="77777777" w:rsidR="0044463F" w:rsidRDefault="00223BF0">
      <w:pPr>
        <w:pStyle w:val="Heading3"/>
      </w:pPr>
      <w:bookmarkStart w:id="2" w:name="_57rwxjbhpx07" w:colFirst="0" w:colLast="0"/>
      <w:bookmarkEnd w:id="2"/>
      <w:r>
        <w:t>The Evil-</w:t>
      </w:r>
      <w:proofErr w:type="gramStart"/>
      <w:r>
        <w:t>god</w:t>
      </w:r>
      <w:proofErr w:type="gramEnd"/>
      <w:r>
        <w:t xml:space="preserve"> Challenge: Interpretation 1</w:t>
      </w:r>
    </w:p>
    <w:p w14:paraId="0000000F" w14:textId="2AE73784" w:rsidR="00F519CB"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one may interpret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as a challenge to show that belief in God i</w:t>
      </w:r>
      <w:r>
        <w:rPr>
          <w:rFonts w:ascii="Times New Roman" w:eastAsia="Times New Roman" w:hAnsi="Times New Roman" w:cs="Times New Roman"/>
          <w:sz w:val="24"/>
          <w:szCs w:val="24"/>
        </w:rPr>
        <w:t>s more reasonable than belief in evil-god. Defenders of this version of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claim that most arguments for the existence of God (e.g. cosmological arguments) equally support the existence of evil-god, meaning that God and evil-god are on </w:t>
      </w:r>
      <w:r>
        <w:rPr>
          <w:rFonts w:ascii="Times New Roman" w:eastAsia="Times New Roman" w:hAnsi="Times New Roman" w:cs="Times New Roman"/>
          <w:sz w:val="24"/>
          <w:szCs w:val="24"/>
        </w:rPr>
        <w:t xml:space="preserve">a par with respect to evidence. They argue further that the strength of the problem of evil—the evidential problem evil poses to theism—is on a par with the strength of the problem of good—the evidential problem good poses </w:t>
      </w:r>
      <w:r>
        <w:rPr>
          <w:rFonts w:ascii="Times New Roman" w:eastAsia="Times New Roman" w:hAnsi="Times New Roman" w:cs="Times New Roman"/>
          <w:sz w:val="24"/>
          <w:szCs w:val="24"/>
        </w:rPr>
        <w:lastRenderedPageBreak/>
        <w:t xml:space="preserve">to </w:t>
      </w:r>
      <w:proofErr w:type="spellStart"/>
      <w:r>
        <w:rPr>
          <w:rFonts w:ascii="Times New Roman" w:eastAsia="Times New Roman" w:hAnsi="Times New Roman" w:cs="Times New Roman"/>
          <w:sz w:val="24"/>
          <w:szCs w:val="24"/>
        </w:rPr>
        <w:t>maltheism</w:t>
      </w:r>
      <w:proofErr w:type="spellEnd"/>
      <w:r>
        <w:rPr>
          <w:rFonts w:ascii="Times New Roman" w:eastAsia="Times New Roman" w:hAnsi="Times New Roman" w:cs="Times New Roman"/>
          <w:sz w:val="24"/>
          <w:szCs w:val="24"/>
        </w:rPr>
        <w:t>. Or, in other words,</w:t>
      </w:r>
      <w:r>
        <w:rPr>
          <w:rFonts w:ascii="Times New Roman" w:eastAsia="Times New Roman" w:hAnsi="Times New Roman" w:cs="Times New Roman"/>
          <w:sz w:val="24"/>
          <w:szCs w:val="24"/>
        </w:rPr>
        <w:t xml:space="preserve"> the strength of evil as evidence against theism is (at least roughly) equal to the strength of good as evidence against </w:t>
      </w:r>
      <w:proofErr w:type="spellStart"/>
      <w:r>
        <w:rPr>
          <w:rFonts w:ascii="Times New Roman" w:eastAsia="Times New Roman" w:hAnsi="Times New Roman" w:cs="Times New Roman"/>
          <w:sz w:val="24"/>
          <w:szCs w:val="24"/>
        </w:rPr>
        <w:t>maltheism</w:t>
      </w:r>
      <w:proofErr w:type="spellEnd"/>
      <w:r>
        <w:rPr>
          <w:rFonts w:ascii="Times New Roman" w:eastAsia="Times New Roman" w:hAnsi="Times New Roman" w:cs="Times New Roman"/>
          <w:sz w:val="24"/>
          <w:szCs w:val="24"/>
        </w:rPr>
        <w:t xml:space="preserve">. This is because the most common theodicies given in defense of </w:t>
      </w:r>
      <w:r>
        <w:rPr>
          <w:rFonts w:ascii="Times New Roman" w:eastAsia="Times New Roman" w:hAnsi="Times New Roman" w:cs="Times New Roman"/>
          <w:i/>
          <w:sz w:val="24"/>
          <w:szCs w:val="24"/>
        </w:rPr>
        <w:t xml:space="preserve">theism </w:t>
      </w:r>
      <w:r>
        <w:rPr>
          <w:rFonts w:ascii="Times New Roman" w:eastAsia="Times New Roman" w:hAnsi="Times New Roman" w:cs="Times New Roman"/>
          <w:sz w:val="24"/>
          <w:szCs w:val="24"/>
        </w:rPr>
        <w:t>in response to the problem of evil can be reversed and</w:t>
      </w:r>
      <w:r>
        <w:rPr>
          <w:rFonts w:ascii="Times New Roman" w:eastAsia="Times New Roman" w:hAnsi="Times New Roman" w:cs="Times New Roman"/>
          <w:sz w:val="24"/>
          <w:szCs w:val="24"/>
        </w:rPr>
        <w:t xml:space="preserve"> used to defend </w:t>
      </w:r>
      <w:proofErr w:type="spellStart"/>
      <w:r>
        <w:rPr>
          <w:rFonts w:ascii="Times New Roman" w:eastAsia="Times New Roman" w:hAnsi="Times New Roman" w:cs="Times New Roman"/>
          <w:i/>
          <w:sz w:val="24"/>
          <w:szCs w:val="24"/>
        </w:rPr>
        <w:t>maltheism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 response to the problem of good. For example, the theist might claim that free will is necessary for there to be morally good actions—if we aren’t free, then our actions aren’t morally good. But this freedom brings with it the </w:t>
      </w:r>
      <w:r>
        <w:rPr>
          <w:rFonts w:ascii="Times New Roman" w:eastAsia="Times New Roman" w:hAnsi="Times New Roman" w:cs="Times New Roman"/>
          <w:sz w:val="24"/>
          <w:szCs w:val="24"/>
        </w:rPr>
        <w:t xml:space="preserve">possibility that some will abuse their freedom and perform morally evil acts. And hence we have an explanation for why God permits certain kinds of evil. But the </w:t>
      </w:r>
      <w:proofErr w:type="spellStart"/>
      <w:r>
        <w:rPr>
          <w:rFonts w:ascii="Times New Roman" w:eastAsia="Times New Roman" w:hAnsi="Times New Roman" w:cs="Times New Roman"/>
          <w:sz w:val="24"/>
          <w:szCs w:val="24"/>
        </w:rPr>
        <w:t>maltheist</w:t>
      </w:r>
      <w:proofErr w:type="spellEnd"/>
      <w:r>
        <w:rPr>
          <w:rFonts w:ascii="Times New Roman" w:eastAsia="Times New Roman" w:hAnsi="Times New Roman" w:cs="Times New Roman"/>
          <w:sz w:val="24"/>
          <w:szCs w:val="24"/>
        </w:rPr>
        <w:t xml:space="preserve"> can reverse this theodicy: the </w:t>
      </w:r>
      <w:proofErr w:type="spellStart"/>
      <w:r>
        <w:rPr>
          <w:rFonts w:ascii="Times New Roman" w:eastAsia="Times New Roman" w:hAnsi="Times New Roman" w:cs="Times New Roman"/>
          <w:sz w:val="24"/>
          <w:szCs w:val="24"/>
        </w:rPr>
        <w:t>maltheist</w:t>
      </w:r>
      <w:proofErr w:type="spellEnd"/>
      <w:r>
        <w:rPr>
          <w:rFonts w:ascii="Times New Roman" w:eastAsia="Times New Roman" w:hAnsi="Times New Roman" w:cs="Times New Roman"/>
          <w:sz w:val="24"/>
          <w:szCs w:val="24"/>
        </w:rPr>
        <w:t xml:space="preserve"> can claim that free will is necessary for t</w:t>
      </w:r>
      <w:r>
        <w:rPr>
          <w:rFonts w:ascii="Times New Roman" w:eastAsia="Times New Roman" w:hAnsi="Times New Roman" w:cs="Times New Roman"/>
          <w:sz w:val="24"/>
          <w:szCs w:val="24"/>
        </w:rPr>
        <w:t>here to be morally evil actions—if we aren’t free, then our actions aren’t morally evil. But this freedom brings with it the possibility that some will use their freedom to perform morally good acts. And hence we have an explanation for why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permit</w:t>
      </w:r>
      <w:r>
        <w:rPr>
          <w:rFonts w:ascii="Times New Roman" w:eastAsia="Times New Roman" w:hAnsi="Times New Roman" w:cs="Times New Roman"/>
          <w:sz w:val="24"/>
          <w:szCs w:val="24"/>
        </w:rPr>
        <w:t>s certain kinds of good. For the sake of argument, let’s grant the proponent of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both that the evidence for theism is on a par with the evidence for </w:t>
      </w:r>
      <w:proofErr w:type="spellStart"/>
      <w:r>
        <w:rPr>
          <w:rFonts w:ascii="Times New Roman" w:eastAsia="Times New Roman" w:hAnsi="Times New Roman" w:cs="Times New Roman"/>
          <w:sz w:val="24"/>
          <w:szCs w:val="24"/>
        </w:rPr>
        <w:t>maltheism</w:t>
      </w:r>
      <w:proofErr w:type="spellEnd"/>
      <w:r>
        <w:rPr>
          <w:rFonts w:ascii="Times New Roman" w:eastAsia="Times New Roman" w:hAnsi="Times New Roman" w:cs="Times New Roman"/>
          <w:sz w:val="24"/>
          <w:szCs w:val="24"/>
        </w:rPr>
        <w:t xml:space="preserve"> and that the strength of the problem of evil as evidence against theism is </w:t>
      </w:r>
      <w:r>
        <w:rPr>
          <w:rFonts w:ascii="Times New Roman" w:eastAsia="Times New Roman" w:hAnsi="Times New Roman" w:cs="Times New Roman"/>
          <w:sz w:val="24"/>
          <w:szCs w:val="24"/>
        </w:rPr>
        <w:t xml:space="preserve">on a par with the strength of the problem of good as evidence against </w:t>
      </w:r>
      <w:proofErr w:type="spellStart"/>
      <w:r>
        <w:rPr>
          <w:rFonts w:ascii="Times New Roman" w:eastAsia="Times New Roman" w:hAnsi="Times New Roman" w:cs="Times New Roman"/>
          <w:sz w:val="24"/>
          <w:szCs w:val="24"/>
        </w:rPr>
        <w:t>maltheism</w:t>
      </w:r>
      <w:proofErr w:type="spellEnd"/>
      <w:r>
        <w:rPr>
          <w:rFonts w:ascii="Times New Roman" w:eastAsia="Times New Roman" w:hAnsi="Times New Roman" w:cs="Times New Roman"/>
          <w:sz w:val="24"/>
          <w:szCs w:val="24"/>
        </w:rPr>
        <w:t>. This means that unless there is some other factor we’ve not yet considered, belief in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is as reasonable as belief in God. However, theists want to say that belief in e</w:t>
      </w:r>
      <w:r>
        <w:rPr>
          <w:rFonts w:ascii="Times New Roman" w:eastAsia="Times New Roman" w:hAnsi="Times New Roman" w:cs="Times New Roman"/>
          <w:sz w:val="24"/>
          <w:szCs w:val="24"/>
        </w:rPr>
        <w:t>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is </w:t>
      </w:r>
      <w:r>
        <w:rPr>
          <w:rFonts w:ascii="Times New Roman" w:eastAsia="Times New Roman" w:hAnsi="Times New Roman" w:cs="Times New Roman"/>
          <w:i/>
          <w:sz w:val="24"/>
          <w:szCs w:val="24"/>
        </w:rPr>
        <w:t>unreasonable</w:t>
      </w:r>
      <w:r>
        <w:rPr>
          <w:rFonts w:ascii="Times New Roman" w:eastAsia="Times New Roman" w:hAnsi="Times New Roman" w:cs="Times New Roman"/>
          <w:sz w:val="24"/>
          <w:szCs w:val="24"/>
        </w:rPr>
        <w:t xml:space="preserve">, and this means that—since belief in evil-god and belief in God are on an evidential par—belief in God is also unreasonable. And this is a problem for theists. The challenge for theists, then, is to show </w:t>
      </w:r>
      <w:r>
        <w:rPr>
          <w:rFonts w:ascii="Times New Roman" w:eastAsia="Times New Roman" w:hAnsi="Times New Roman" w:cs="Times New Roman"/>
          <w:i/>
          <w:sz w:val="24"/>
          <w:szCs w:val="24"/>
        </w:rPr>
        <w:t xml:space="preserve">why </w:t>
      </w:r>
      <w:r>
        <w:rPr>
          <w:rFonts w:ascii="Times New Roman" w:eastAsia="Times New Roman" w:hAnsi="Times New Roman" w:cs="Times New Roman"/>
          <w:sz w:val="24"/>
          <w:szCs w:val="24"/>
        </w:rPr>
        <w:t>belief in God is more re</w:t>
      </w:r>
      <w:r>
        <w:rPr>
          <w:rFonts w:ascii="Times New Roman" w:eastAsia="Times New Roman" w:hAnsi="Times New Roman" w:cs="Times New Roman"/>
          <w:sz w:val="24"/>
          <w:szCs w:val="24"/>
        </w:rPr>
        <w:t>asonable than belief in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w:t>
      </w:r>
      <w:r w:rsidR="00F519CB">
        <w:rPr>
          <w:rFonts w:ascii="Times New Roman" w:eastAsia="Times New Roman" w:hAnsi="Times New Roman" w:cs="Times New Roman"/>
          <w:sz w:val="24"/>
          <w:szCs w:val="24"/>
          <w:vertAlign w:val="superscript"/>
        </w:rPr>
        <w:endnoteReference w:id="1"/>
      </w:r>
    </w:p>
    <w:p w14:paraId="00000010" w14:textId="77777777" w:rsidR="00F519CB" w:rsidRDefault="00F519CB">
      <w:pPr>
        <w:pStyle w:val="Heading3"/>
      </w:pPr>
      <w:bookmarkStart w:id="3" w:name="_gd2a4nhv4m1x" w:colFirst="0" w:colLast="0"/>
      <w:bookmarkEnd w:id="3"/>
      <w:r>
        <w:t>The Evil-</w:t>
      </w:r>
      <w:proofErr w:type="gramStart"/>
      <w:r>
        <w:t>god</w:t>
      </w:r>
      <w:proofErr w:type="gramEnd"/>
      <w:r>
        <w:t xml:space="preserve"> Challenge: Interpretation 2</w:t>
      </w:r>
    </w:p>
    <w:p w14:paraId="00000011" w14:textId="77777777" w:rsidR="00F519CB" w:rsidRDefault="00F519CB">
      <w:pPr>
        <w:rPr>
          <w:rFonts w:ascii="Times New Roman" w:eastAsia="Times New Roman" w:hAnsi="Times New Roman" w:cs="Times New Roman"/>
          <w:sz w:val="24"/>
          <w:szCs w:val="24"/>
        </w:rPr>
      </w:pPr>
      <w:r>
        <w:rPr>
          <w:rFonts w:ascii="Times New Roman" w:eastAsia="Times New Roman" w:hAnsi="Times New Roman" w:cs="Times New Roman"/>
          <w:sz w:val="24"/>
          <w:szCs w:val="24"/>
        </w:rPr>
        <w:t>On a second interpretation of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the problem is this: since (we have supposed for the sake of argument) theism is on a par with </w:t>
      </w:r>
      <w:proofErr w:type="spellStart"/>
      <w:r>
        <w:rPr>
          <w:rFonts w:ascii="Times New Roman" w:eastAsia="Times New Roman" w:hAnsi="Times New Roman" w:cs="Times New Roman"/>
          <w:sz w:val="24"/>
          <w:szCs w:val="24"/>
        </w:rPr>
        <w:t>maltheism</w:t>
      </w:r>
      <w:proofErr w:type="spellEnd"/>
      <w:r>
        <w:rPr>
          <w:rFonts w:ascii="Times New Roman" w:eastAsia="Times New Roman" w:hAnsi="Times New Roman" w:cs="Times New Roman"/>
          <w:sz w:val="24"/>
          <w:szCs w:val="24"/>
        </w:rPr>
        <w:t xml:space="preserve"> in terms of evidence </w:t>
      </w:r>
      <w:r>
        <w:rPr>
          <w:rFonts w:ascii="Times New Roman" w:eastAsia="Times New Roman" w:hAnsi="Times New Roman" w:cs="Times New Roman"/>
          <w:i/>
          <w:sz w:val="24"/>
          <w:szCs w:val="24"/>
        </w:rPr>
        <w:t xml:space="preserve">and </w:t>
      </w:r>
      <w:r>
        <w:rPr>
          <w:rFonts w:ascii="Times New Roman" w:eastAsia="Times New Roman" w:hAnsi="Times New Roman" w:cs="Times New Roman"/>
          <w:sz w:val="24"/>
          <w:szCs w:val="24"/>
        </w:rPr>
        <w:t xml:space="preserve">the strength of the problem of evil against theism is on a par with the strength of the problem of good against </w:t>
      </w:r>
      <w:proofErr w:type="spellStart"/>
      <w:r>
        <w:rPr>
          <w:rFonts w:ascii="Times New Roman" w:eastAsia="Times New Roman" w:hAnsi="Times New Roman" w:cs="Times New Roman"/>
          <w:sz w:val="24"/>
          <w:szCs w:val="24"/>
        </w:rPr>
        <w:t>maltheism</w:t>
      </w:r>
      <w:proofErr w:type="spellEnd"/>
      <w:r>
        <w:rPr>
          <w:rFonts w:ascii="Times New Roman" w:eastAsia="Times New Roman" w:hAnsi="Times New Roman" w:cs="Times New Roman"/>
          <w:sz w:val="24"/>
          <w:szCs w:val="24"/>
        </w:rPr>
        <w:t xml:space="preserve">, it follows that </w:t>
      </w:r>
      <w:r>
        <w:rPr>
          <w:rFonts w:ascii="Times New Roman" w:eastAsia="Times New Roman" w:hAnsi="Times New Roman" w:cs="Times New Roman"/>
          <w:i/>
          <w:sz w:val="24"/>
          <w:szCs w:val="24"/>
        </w:rPr>
        <w:t xml:space="preserve">if </w:t>
      </w:r>
      <w:r>
        <w:rPr>
          <w:rFonts w:ascii="Times New Roman" w:eastAsia="Times New Roman" w:hAnsi="Times New Roman" w:cs="Times New Roman"/>
          <w:sz w:val="24"/>
          <w:szCs w:val="24"/>
        </w:rPr>
        <w:t xml:space="preserve">the problem of good renders belief in evil-god unreasonable, </w:t>
      </w:r>
      <w:r>
        <w:rPr>
          <w:rFonts w:ascii="Times New Roman" w:eastAsia="Times New Roman" w:hAnsi="Times New Roman" w:cs="Times New Roman"/>
          <w:i/>
          <w:sz w:val="24"/>
          <w:szCs w:val="24"/>
        </w:rPr>
        <w:t xml:space="preserve">then </w:t>
      </w:r>
      <w:r>
        <w:rPr>
          <w:rFonts w:ascii="Times New Roman" w:eastAsia="Times New Roman" w:hAnsi="Times New Roman" w:cs="Times New Roman"/>
          <w:sz w:val="24"/>
          <w:szCs w:val="24"/>
        </w:rPr>
        <w:t xml:space="preserve">the problem of evil renders belief in God unreasonable. However, the challenger claims, the problem of good </w:t>
      </w:r>
      <w:r>
        <w:rPr>
          <w:rFonts w:ascii="Times New Roman" w:eastAsia="Times New Roman" w:hAnsi="Times New Roman" w:cs="Times New Roman"/>
          <w:i/>
          <w:sz w:val="24"/>
          <w:szCs w:val="24"/>
        </w:rPr>
        <w:t>in fact</w:t>
      </w:r>
      <w:r>
        <w:rPr>
          <w:rFonts w:ascii="Times New Roman" w:eastAsia="Times New Roman" w:hAnsi="Times New Roman" w:cs="Times New Roman"/>
          <w:sz w:val="24"/>
          <w:szCs w:val="24"/>
        </w:rPr>
        <w:t xml:space="preserve"> renders belief in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unreasonable. Therefore, the problem of evil must render belief in God unreasonable.</w:t>
      </w:r>
      <w:r>
        <w:rPr>
          <w:rFonts w:ascii="Times New Roman" w:eastAsia="Times New Roman" w:hAnsi="Times New Roman" w:cs="Times New Roman"/>
          <w:sz w:val="24"/>
          <w:szCs w:val="24"/>
          <w:vertAlign w:val="superscript"/>
        </w:rPr>
        <w:endnoteReference w:id="2"/>
      </w:r>
      <w:r>
        <w:rPr>
          <w:rFonts w:ascii="Times New Roman" w:eastAsia="Times New Roman" w:hAnsi="Times New Roman" w:cs="Times New Roman"/>
          <w:sz w:val="24"/>
          <w:szCs w:val="24"/>
        </w:rPr>
        <w:t xml:space="preserve"> On this interpretation of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the challenge is to show where the above reasoning goes wrong. To address this challenge the theist needs to either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show that the problem of good is more powerful evidence against </w:t>
      </w:r>
      <w:proofErr w:type="spellStart"/>
      <w:r>
        <w:rPr>
          <w:rFonts w:ascii="Times New Roman" w:eastAsia="Times New Roman" w:hAnsi="Times New Roman" w:cs="Times New Roman"/>
          <w:sz w:val="24"/>
          <w:szCs w:val="24"/>
        </w:rPr>
        <w:t>maltheism</w:t>
      </w:r>
      <w:proofErr w:type="spellEnd"/>
      <w:r>
        <w:rPr>
          <w:rFonts w:ascii="Times New Roman" w:eastAsia="Times New Roman" w:hAnsi="Times New Roman" w:cs="Times New Roman"/>
          <w:sz w:val="24"/>
          <w:szCs w:val="24"/>
        </w:rPr>
        <w:t xml:space="preserve"> than the problem of evil is against theism or (ii) show that the problem of good isn’t strong evidence against </w:t>
      </w:r>
      <w:proofErr w:type="spellStart"/>
      <w:r>
        <w:rPr>
          <w:rFonts w:ascii="Times New Roman" w:eastAsia="Times New Roman" w:hAnsi="Times New Roman" w:cs="Times New Roman"/>
          <w:sz w:val="24"/>
          <w:szCs w:val="24"/>
        </w:rPr>
        <w:t>maltheism</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endnoteReference w:id="3"/>
      </w:r>
    </w:p>
    <w:p w14:paraId="00000012" w14:textId="77777777" w:rsidR="00F519CB" w:rsidRDefault="00F519CB">
      <w:pPr>
        <w:pStyle w:val="Heading3"/>
      </w:pPr>
      <w:bookmarkStart w:id="4" w:name="_a4onkjr66oj6" w:colFirst="0" w:colLast="0"/>
      <w:bookmarkEnd w:id="4"/>
      <w:r>
        <w:t>Identifying the Target</w:t>
      </w:r>
    </w:p>
    <w:p w14:paraId="00000013" w14:textId="77777777" w:rsidR="00F519CB" w:rsidRDefault="00F519CB">
      <w:pPr>
        <w:rPr>
          <w:rFonts w:ascii="Times New Roman" w:eastAsia="Times New Roman" w:hAnsi="Times New Roman" w:cs="Times New Roman"/>
          <w:sz w:val="24"/>
          <w:szCs w:val="24"/>
        </w:rPr>
      </w:pPr>
      <w:r>
        <w:rPr>
          <w:rFonts w:ascii="Times New Roman" w:eastAsia="Times New Roman" w:hAnsi="Times New Roman" w:cs="Times New Roman"/>
          <w:sz w:val="24"/>
          <w:szCs w:val="24"/>
        </w:rPr>
        <w:t>So, there are (at least) two different interpretations of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My purpose in this article is to address the first interpretation: I will (try to) show that belief in God is more reasonable than belief in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Ultimately, I will argue that belief in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is probably unjustified even if evil-god exists, and this means that belief in evil-god is unreasonable. </w:t>
      </w:r>
      <w:r>
        <w:rPr>
          <w:rFonts w:ascii="Times New Roman" w:eastAsia="Times New Roman" w:hAnsi="Times New Roman" w:cs="Times New Roman"/>
          <w:sz w:val="24"/>
          <w:szCs w:val="24"/>
        </w:rPr>
        <w:lastRenderedPageBreak/>
        <w:t>However, belief in God is probably justified if theism is true. Therefore, belief in God is more reasonable than belief in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and we have answered the evil-god challenge.</w:t>
      </w:r>
    </w:p>
    <w:p w14:paraId="00000014" w14:textId="77777777" w:rsidR="00F519CB" w:rsidRDefault="00F519CB">
      <w:pPr>
        <w:pStyle w:val="Heading2"/>
        <w:jc w:val="center"/>
      </w:pPr>
      <w:bookmarkStart w:id="5" w:name="_ovarns743yrx" w:colFirst="0" w:colLast="0"/>
      <w:bookmarkEnd w:id="5"/>
      <w:r>
        <w:t>The Evil-</w:t>
      </w:r>
      <w:proofErr w:type="gramStart"/>
      <w:r>
        <w:t>god</w:t>
      </w:r>
      <w:proofErr w:type="gramEnd"/>
      <w:r>
        <w:t xml:space="preserve"> Challenge Answered</w:t>
      </w:r>
    </w:p>
    <w:p w14:paraId="00000015" w14:textId="77777777" w:rsidR="00F519CB" w:rsidRDefault="00F519C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Before answering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we must first take a brief detour into epistemology. After briefly surveying some epistemological distinctions, I will present two arguments for thinking that belief in God is probably justified if theism is true. After that, I will argue that belief in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probably isn’t justified </w:t>
      </w:r>
      <w:r>
        <w:rPr>
          <w:rFonts w:ascii="Times New Roman" w:eastAsia="Times New Roman" w:hAnsi="Times New Roman" w:cs="Times New Roman"/>
          <w:i/>
          <w:sz w:val="24"/>
          <w:szCs w:val="24"/>
        </w:rPr>
        <w:t xml:space="preserve">even if </w:t>
      </w:r>
      <w:proofErr w:type="spellStart"/>
      <w:r>
        <w:rPr>
          <w:rFonts w:ascii="Times New Roman" w:eastAsia="Times New Roman" w:hAnsi="Times New Roman" w:cs="Times New Roman"/>
          <w:sz w:val="24"/>
          <w:szCs w:val="24"/>
        </w:rPr>
        <w:t>maltheism</w:t>
      </w:r>
      <w:proofErr w:type="spellEnd"/>
      <w:r>
        <w:rPr>
          <w:rFonts w:ascii="Times New Roman" w:eastAsia="Times New Roman" w:hAnsi="Times New Roman" w:cs="Times New Roman"/>
          <w:sz w:val="24"/>
          <w:szCs w:val="24"/>
        </w:rPr>
        <w:t xml:space="preserve"> is true, and therefore that belief in God is more reasonable than belief in evil-god, and the evil-god challenge has been answered. Finally, I conclude by suggesting some possible responses the proponent of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could develop that would address the issues I raise.</w:t>
      </w:r>
    </w:p>
    <w:p w14:paraId="00000016" w14:textId="77777777" w:rsidR="00F519CB" w:rsidRDefault="00F519CB">
      <w:pPr>
        <w:pStyle w:val="Heading3"/>
      </w:pPr>
      <w:bookmarkStart w:id="6" w:name="_ylz38mdfkj3n" w:colFirst="0" w:colLast="0"/>
      <w:bookmarkEnd w:id="6"/>
      <w:r>
        <w:t>A Brief Epistemological Detour</w:t>
      </w:r>
    </w:p>
    <w:p w14:paraId="00000017" w14:textId="4AE8DA81" w:rsidR="00F519CB" w:rsidRDefault="00F519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respect to justification, we can divide epistemologists into two camps: </w:t>
      </w:r>
      <w:proofErr w:type="spellStart"/>
      <w:r>
        <w:rPr>
          <w:rFonts w:ascii="Times New Roman" w:eastAsia="Times New Roman" w:hAnsi="Times New Roman" w:cs="Times New Roman"/>
          <w:sz w:val="24"/>
          <w:szCs w:val="24"/>
        </w:rPr>
        <w:t>internalists</w:t>
      </w:r>
      <w:proofErr w:type="spellEnd"/>
      <w:r>
        <w:rPr>
          <w:rFonts w:ascii="Times New Roman" w:eastAsia="Times New Roman" w:hAnsi="Times New Roman" w:cs="Times New Roman"/>
          <w:sz w:val="24"/>
          <w:szCs w:val="24"/>
        </w:rPr>
        <w:t xml:space="preserve"> and externalists.</w:t>
      </w:r>
      <w:r>
        <w:rPr>
          <w:rFonts w:ascii="Times New Roman" w:eastAsia="Times New Roman" w:hAnsi="Times New Roman" w:cs="Times New Roman"/>
          <w:sz w:val="24"/>
          <w:szCs w:val="24"/>
          <w:vertAlign w:val="superscript"/>
        </w:rPr>
        <w:endnoteReference w:id="4"/>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Interalists</w:t>
      </w:r>
      <w:proofErr w:type="spellEnd"/>
      <w:r>
        <w:rPr>
          <w:rFonts w:ascii="Times New Roman" w:eastAsia="Times New Roman" w:hAnsi="Times New Roman" w:cs="Times New Roman"/>
          <w:sz w:val="24"/>
          <w:szCs w:val="24"/>
        </w:rPr>
        <w:t xml:space="preserve"> hold that </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 xml:space="preserve">is justified in her belief </w:t>
      </w:r>
      <w:r>
        <w:rPr>
          <w:rFonts w:ascii="Times New Roman" w:eastAsia="Times New Roman" w:hAnsi="Times New Roman" w:cs="Times New Roman"/>
          <w:i/>
          <w:sz w:val="24"/>
          <w:szCs w:val="24"/>
        </w:rPr>
        <w:t xml:space="preserve">B </w:t>
      </w:r>
      <w:r>
        <w:rPr>
          <w:rFonts w:ascii="Times New Roman" w:eastAsia="Times New Roman" w:hAnsi="Times New Roman" w:cs="Times New Roman"/>
          <w:sz w:val="24"/>
          <w:szCs w:val="24"/>
        </w:rPr>
        <w:t xml:space="preserve">if and only if </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 xml:space="preserve">is, by reflection alone, (at least) potentially aware of that which contributes to </w:t>
      </w:r>
      <w:r>
        <w:rPr>
          <w:rFonts w:ascii="Times New Roman" w:eastAsia="Times New Roman" w:hAnsi="Times New Roman" w:cs="Times New Roman"/>
          <w:i/>
          <w:sz w:val="24"/>
          <w:szCs w:val="24"/>
        </w:rPr>
        <w:t xml:space="preserve">B </w:t>
      </w:r>
      <w:r>
        <w:rPr>
          <w:rFonts w:ascii="Times New Roman" w:eastAsia="Times New Roman" w:hAnsi="Times New Roman" w:cs="Times New Roman"/>
          <w:sz w:val="24"/>
          <w:szCs w:val="24"/>
        </w:rPr>
        <w:t xml:space="preserve">being justified. Externalists, conversely, deny this. Externalists hold that </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 xml:space="preserve">may be justified in her belief </w:t>
      </w:r>
      <w:r>
        <w:rPr>
          <w:rFonts w:ascii="Times New Roman" w:eastAsia="Times New Roman" w:hAnsi="Times New Roman" w:cs="Times New Roman"/>
          <w:i/>
          <w:sz w:val="24"/>
          <w:szCs w:val="24"/>
        </w:rPr>
        <w:t xml:space="preserve">B </w:t>
      </w:r>
      <w:r>
        <w:rPr>
          <w:rFonts w:ascii="Times New Roman" w:eastAsia="Times New Roman" w:hAnsi="Times New Roman" w:cs="Times New Roman"/>
          <w:sz w:val="24"/>
          <w:szCs w:val="24"/>
        </w:rPr>
        <w:t xml:space="preserve">in cases in which she isn’t aware of that which contributes to </w:t>
      </w:r>
      <w:r>
        <w:rPr>
          <w:rFonts w:ascii="Times New Roman" w:eastAsia="Times New Roman" w:hAnsi="Times New Roman" w:cs="Times New Roman"/>
          <w:i/>
          <w:sz w:val="24"/>
          <w:szCs w:val="24"/>
        </w:rPr>
        <w:t xml:space="preserve">B </w:t>
      </w:r>
      <w:r>
        <w:rPr>
          <w:rFonts w:ascii="Times New Roman" w:eastAsia="Times New Roman" w:hAnsi="Times New Roman" w:cs="Times New Roman"/>
          <w:sz w:val="24"/>
          <w:szCs w:val="24"/>
        </w:rPr>
        <w:t xml:space="preserve">being justified. For example, an externalist about justification will hold that </w:t>
      </w:r>
      <w:r>
        <w:rPr>
          <w:rFonts w:ascii="Times New Roman" w:eastAsia="Times New Roman" w:hAnsi="Times New Roman" w:cs="Times New Roman"/>
          <w:i/>
          <w:sz w:val="24"/>
          <w:szCs w:val="24"/>
        </w:rPr>
        <w:t xml:space="preserve">B </w:t>
      </w:r>
      <w:r>
        <w:rPr>
          <w:rFonts w:ascii="Times New Roman" w:eastAsia="Times New Roman" w:hAnsi="Times New Roman" w:cs="Times New Roman"/>
          <w:sz w:val="24"/>
          <w:szCs w:val="24"/>
        </w:rPr>
        <w:t xml:space="preserve">will be justified for </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if it was produced in the right way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reliably or by way of proper function), and </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need not be (even potentially) aware that</w:t>
      </w:r>
      <w:r>
        <w:rPr>
          <w:rFonts w:ascii="Times New Roman" w:eastAsia="Times New Roman" w:hAnsi="Times New Roman" w:cs="Times New Roman"/>
          <w:i/>
          <w:sz w:val="24"/>
          <w:szCs w:val="24"/>
        </w:rPr>
        <w:t xml:space="preserve"> B </w:t>
      </w:r>
      <w:r>
        <w:rPr>
          <w:rFonts w:ascii="Times New Roman" w:eastAsia="Times New Roman" w:hAnsi="Times New Roman" w:cs="Times New Roman"/>
          <w:sz w:val="24"/>
          <w:szCs w:val="24"/>
        </w:rPr>
        <w:t>was produced in the right way for her to be justified in holding it. In what follows, I’m going to assume externalism, and in particular proper functionalism. According to proper functionalism—an externalist theory of justification—</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’s belief </w:t>
      </w:r>
      <w:r>
        <w:rPr>
          <w:rFonts w:ascii="Times New Roman" w:eastAsia="Times New Roman" w:hAnsi="Times New Roman" w:cs="Times New Roman"/>
          <w:i/>
          <w:sz w:val="24"/>
          <w:szCs w:val="24"/>
        </w:rPr>
        <w:t xml:space="preserve">B </w:t>
      </w:r>
      <w:r>
        <w:rPr>
          <w:rFonts w:ascii="Times New Roman" w:eastAsia="Times New Roman" w:hAnsi="Times New Roman" w:cs="Times New Roman"/>
          <w:sz w:val="24"/>
          <w:szCs w:val="24"/>
        </w:rPr>
        <w:t>is justified if and only if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was produced by properly functioning cognitive faculties that have been successfully aimed at truth, (ii) </w:t>
      </w:r>
      <w:r>
        <w:rPr>
          <w:rFonts w:ascii="Times New Roman" w:eastAsia="Times New Roman" w:hAnsi="Times New Roman" w:cs="Times New Roman"/>
          <w:i/>
          <w:sz w:val="24"/>
          <w:szCs w:val="24"/>
        </w:rPr>
        <w:t xml:space="preserve">B </w:t>
      </w:r>
      <w:r>
        <w:rPr>
          <w:rFonts w:ascii="Times New Roman" w:eastAsia="Times New Roman" w:hAnsi="Times New Roman" w:cs="Times New Roman"/>
          <w:sz w:val="24"/>
          <w:szCs w:val="24"/>
        </w:rPr>
        <w:t xml:space="preserve">was produced in an appropriate epistemic environment, and (iii) </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 xml:space="preserve">has no believed defeaters for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endnoteReference w:id="5"/>
      </w:r>
      <w:r>
        <w:rPr>
          <w:rFonts w:ascii="Times New Roman" w:eastAsia="Times New Roman" w:hAnsi="Times New Roman" w:cs="Times New Roman"/>
          <w:sz w:val="24"/>
          <w:szCs w:val="24"/>
        </w:rPr>
        <w:t xml:space="preserve"> While I focus on proper functionalism, this is only for the sake of convenience—my argument below can be run in terms of other externalist views (e.g. </w:t>
      </w:r>
      <w:proofErr w:type="spellStart"/>
      <w:r>
        <w:rPr>
          <w:rFonts w:ascii="Times New Roman" w:eastAsia="Times New Roman" w:hAnsi="Times New Roman" w:cs="Times New Roman"/>
          <w:sz w:val="24"/>
          <w:szCs w:val="24"/>
        </w:rPr>
        <w:t>reliablism</w:t>
      </w:r>
      <w:proofErr w:type="spellEnd"/>
      <w:r>
        <w:rPr>
          <w:rFonts w:ascii="Times New Roman" w:eastAsia="Times New Roman" w:hAnsi="Times New Roman" w:cs="Times New Roman"/>
          <w:sz w:val="24"/>
          <w:szCs w:val="24"/>
        </w:rPr>
        <w:t>), and it arguably can be run in an internalist-friendly way (see endnote 10). The reason that I single out proper functionalism—as opposed to staying at a general level—is because it’s easier to illustrate my point by using a concrete theory of justification. If the reader is attracted to a different theory of justification, she can easily switch out my uses of ‘proper function’ for whatever her preferred theory of justification dictates.</w:t>
      </w:r>
      <w:r>
        <w:rPr>
          <w:rFonts w:ascii="Times New Roman" w:eastAsia="Times New Roman" w:hAnsi="Times New Roman" w:cs="Times New Roman"/>
          <w:sz w:val="24"/>
          <w:szCs w:val="24"/>
          <w:vertAlign w:val="superscript"/>
        </w:rPr>
        <w:endnoteReference w:id="6"/>
      </w:r>
    </w:p>
    <w:p w14:paraId="00000018" w14:textId="77777777" w:rsidR="00F519CB" w:rsidRDefault="00F519CB">
      <w:pPr>
        <w:rPr>
          <w:rFonts w:ascii="Times New Roman" w:eastAsia="Times New Roman" w:hAnsi="Times New Roman" w:cs="Times New Roman"/>
          <w:sz w:val="24"/>
          <w:szCs w:val="24"/>
        </w:rPr>
      </w:pPr>
    </w:p>
    <w:p w14:paraId="00000019" w14:textId="77777777" w:rsidR="00F519CB" w:rsidRDefault="00F519C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Next, let's say that a belief is basic if and only if it isn’t based on another belief. For example, I believe that I’m sitting in a chair, and this isn’t based on any other beliefs—it’s basic. Non-basic beliefs are, unsurprisingly, beliefs held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other beliefs. For example, suppose my friend tells me that she’ll attend the department party only if she gets off work early, and that I believe her. And suppose later that I see her at the party and form the belief that she got off work early. This belief is non-basic since it’s based on my other belief that she will show </w:t>
      </w:r>
      <w:r>
        <w:rPr>
          <w:rFonts w:ascii="Times New Roman" w:eastAsia="Times New Roman" w:hAnsi="Times New Roman" w:cs="Times New Roman"/>
          <w:sz w:val="24"/>
          <w:szCs w:val="24"/>
        </w:rPr>
        <w:lastRenderedPageBreak/>
        <w:t xml:space="preserve">up to the party </w:t>
      </w:r>
      <w:r>
        <w:rPr>
          <w:rFonts w:ascii="Times New Roman" w:eastAsia="Times New Roman" w:hAnsi="Times New Roman" w:cs="Times New Roman"/>
          <w:i/>
          <w:sz w:val="24"/>
          <w:szCs w:val="24"/>
        </w:rPr>
        <w:t xml:space="preserve">only if </w:t>
      </w:r>
      <w:r>
        <w:rPr>
          <w:rFonts w:ascii="Times New Roman" w:eastAsia="Times New Roman" w:hAnsi="Times New Roman" w:cs="Times New Roman"/>
          <w:sz w:val="24"/>
          <w:szCs w:val="24"/>
        </w:rPr>
        <w:t xml:space="preserve">she gets off work early. We may say that a belief is </w:t>
      </w:r>
      <w:r>
        <w:rPr>
          <w:rFonts w:ascii="Times New Roman" w:eastAsia="Times New Roman" w:hAnsi="Times New Roman" w:cs="Times New Roman"/>
          <w:i/>
          <w:sz w:val="24"/>
          <w:szCs w:val="24"/>
        </w:rPr>
        <w:t xml:space="preserve">properly basic </w:t>
      </w:r>
      <w:r>
        <w:rPr>
          <w:rFonts w:ascii="Times New Roman" w:eastAsia="Times New Roman" w:hAnsi="Times New Roman" w:cs="Times New Roman"/>
          <w:sz w:val="24"/>
          <w:szCs w:val="24"/>
        </w:rPr>
        <w:t xml:space="preserve">if and only if it is basic </w:t>
      </w:r>
      <w:r>
        <w:rPr>
          <w:rFonts w:ascii="Times New Roman" w:eastAsia="Times New Roman" w:hAnsi="Times New Roman" w:cs="Times New Roman"/>
          <w:i/>
          <w:sz w:val="24"/>
          <w:szCs w:val="24"/>
        </w:rPr>
        <w:t xml:space="preserve">and </w:t>
      </w:r>
      <w:r>
        <w:rPr>
          <w:rFonts w:ascii="Times New Roman" w:eastAsia="Times New Roman" w:hAnsi="Times New Roman" w:cs="Times New Roman"/>
          <w:sz w:val="24"/>
          <w:szCs w:val="24"/>
        </w:rPr>
        <w:t>justified.</w:t>
      </w:r>
      <w:r>
        <w:rPr>
          <w:rFonts w:ascii="Times New Roman" w:eastAsia="Times New Roman" w:hAnsi="Times New Roman" w:cs="Times New Roman"/>
          <w:sz w:val="24"/>
          <w:szCs w:val="24"/>
          <w:vertAlign w:val="superscript"/>
        </w:rPr>
        <w:endnoteReference w:id="7"/>
      </w:r>
      <w:r>
        <w:rPr>
          <w:rFonts w:ascii="Times New Roman" w:eastAsia="Times New Roman" w:hAnsi="Times New Roman" w:cs="Times New Roman"/>
          <w:sz w:val="24"/>
          <w:szCs w:val="24"/>
        </w:rPr>
        <w:t xml:space="preserve"> Reformed epistemologists hold that belief in God can be properly basic—it can be justified in the absence of argument.</w:t>
      </w:r>
      <w:r>
        <w:rPr>
          <w:rFonts w:ascii="Times New Roman" w:eastAsia="Times New Roman" w:hAnsi="Times New Roman" w:cs="Times New Roman"/>
          <w:sz w:val="24"/>
          <w:szCs w:val="24"/>
          <w:vertAlign w:val="superscript"/>
        </w:rPr>
        <w:endnoteReference w:id="8"/>
      </w:r>
      <w:r>
        <w:rPr>
          <w:rFonts w:ascii="Times New Roman" w:eastAsia="Times New Roman" w:hAnsi="Times New Roman" w:cs="Times New Roman"/>
          <w:sz w:val="24"/>
          <w:szCs w:val="24"/>
        </w:rPr>
        <w:t xml:space="preserve"> And, more generally, they think that the following proposition is true: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(J) If God exists, then belief in God is probably justified.</w:t>
      </w:r>
    </w:p>
    <w:p w14:paraId="0000001A" w14:textId="77777777" w:rsidR="00F519CB" w:rsidRDefault="00F519CB">
      <w:pPr>
        <w:rPr>
          <w:rFonts w:ascii="Times New Roman" w:eastAsia="Times New Roman" w:hAnsi="Times New Roman" w:cs="Times New Roman"/>
          <w:sz w:val="24"/>
          <w:szCs w:val="24"/>
        </w:rPr>
      </w:pPr>
    </w:p>
    <w:p w14:paraId="0000001B" w14:textId="77777777" w:rsidR="00F519CB" w:rsidRDefault="00F519CB">
      <w:pPr>
        <w:rPr>
          <w:rFonts w:ascii="Times New Roman" w:eastAsia="Times New Roman" w:hAnsi="Times New Roman" w:cs="Times New Roman"/>
          <w:sz w:val="24"/>
          <w:szCs w:val="24"/>
        </w:rPr>
      </w:pPr>
      <w:r>
        <w:rPr>
          <w:rFonts w:ascii="Times New Roman" w:eastAsia="Times New Roman" w:hAnsi="Times New Roman" w:cs="Times New Roman"/>
          <w:sz w:val="24"/>
          <w:szCs w:val="24"/>
        </w:rPr>
        <w:t>Why think this? That is, why should we think that belief in God is probably justified if theism is true? Below, I will provide two arguments for (J). My purpose isn’t to provide a full-fledged defense of these arguments—that has been done elsewhere. Instead, my purpose is to show that there are plausible and (apparently) widely accepted arguments for (J).</w:t>
      </w:r>
    </w:p>
    <w:p w14:paraId="0000001C" w14:textId="77777777" w:rsidR="00F519CB" w:rsidRDefault="00F519CB">
      <w:pPr>
        <w:pStyle w:val="Heading3"/>
      </w:pPr>
      <w:bookmarkStart w:id="7" w:name="_rd8l1rjx1il9" w:colFirst="0" w:colLast="0"/>
      <w:bookmarkEnd w:id="7"/>
      <w:r>
        <w:t>Plantinga’s Argument</w:t>
      </w:r>
    </w:p>
    <w:p w14:paraId="0000001D" w14:textId="77777777" w:rsidR="00F519CB" w:rsidRDefault="00F519CB">
      <w:pPr>
        <w:rPr>
          <w:rFonts w:ascii="Times New Roman" w:eastAsia="Times New Roman" w:hAnsi="Times New Roman" w:cs="Times New Roman"/>
          <w:sz w:val="24"/>
          <w:szCs w:val="24"/>
        </w:rPr>
      </w:pPr>
      <w:r>
        <w:rPr>
          <w:rFonts w:ascii="Times New Roman" w:eastAsia="Times New Roman" w:hAnsi="Times New Roman" w:cs="Times New Roman"/>
          <w:sz w:val="24"/>
          <w:szCs w:val="24"/>
        </w:rPr>
        <w:t>So, why should we endorse (J)? Alvin Plantinga provides the following argument:</w:t>
      </w:r>
    </w:p>
    <w:p w14:paraId="0000001E" w14:textId="77777777" w:rsidR="00F519CB" w:rsidRDefault="00F519CB">
      <w:pPr>
        <w:spacing w:before="240" w:after="240"/>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theistic belief is </w:t>
      </w:r>
      <w:r>
        <w:rPr>
          <w:rFonts w:ascii="Times New Roman" w:eastAsia="Times New Roman" w:hAnsi="Times New Roman" w:cs="Times New Roman"/>
          <w:i/>
          <w:sz w:val="24"/>
          <w:szCs w:val="24"/>
        </w:rPr>
        <w:t>true</w:t>
      </w:r>
      <w:r>
        <w:rPr>
          <w:rFonts w:ascii="Times New Roman" w:eastAsia="Times New Roman" w:hAnsi="Times New Roman" w:cs="Times New Roman"/>
          <w:sz w:val="24"/>
          <w:szCs w:val="24"/>
        </w:rPr>
        <w:t xml:space="preserve">, then it seems likely that it </w:t>
      </w:r>
      <w:r>
        <w:rPr>
          <w:rFonts w:ascii="Times New Roman" w:eastAsia="Times New Roman" w:hAnsi="Times New Roman" w:cs="Times New Roman"/>
          <w:i/>
          <w:sz w:val="24"/>
          <w:szCs w:val="24"/>
        </w:rPr>
        <w:t xml:space="preserve">does </w:t>
      </w:r>
      <w:r>
        <w:rPr>
          <w:rFonts w:ascii="Times New Roman" w:eastAsia="Times New Roman" w:hAnsi="Times New Roman" w:cs="Times New Roman"/>
          <w:sz w:val="24"/>
          <w:szCs w:val="24"/>
        </w:rPr>
        <w:t>have [justification].</w:t>
      </w:r>
      <w:r>
        <w:rPr>
          <w:rFonts w:ascii="Times New Roman" w:eastAsia="Times New Roman" w:hAnsi="Times New Roman" w:cs="Times New Roman"/>
          <w:sz w:val="24"/>
          <w:szCs w:val="24"/>
          <w:vertAlign w:val="superscript"/>
        </w:rPr>
        <w:endnoteReference w:id="9"/>
      </w:r>
      <w:r>
        <w:rPr>
          <w:rFonts w:ascii="Times New Roman" w:eastAsia="Times New Roman" w:hAnsi="Times New Roman" w:cs="Times New Roman"/>
          <w:sz w:val="24"/>
          <w:szCs w:val="24"/>
        </w:rPr>
        <w:t xml:space="preserve"> If it is true, then there is, indeed, such a person as God, a person who has created us in his image (so that we resemble him, among other things, in having the capacity for knowledge), who loves us, who desires that we know and love him, and who is such that it is our end and good to know and love him. But if these things are so, then he would of course intend that we be able to be aware of his presence and to know something about him. And if that is so, the natural thing to think is that he created us in such a way that we would come to hold such true beliefs as that there is such a person as God, that he is our creator, that we owe him obedience and worship, that he is worthy of worship, that he loves us, and so on. And if </w:t>
      </w:r>
      <w:r>
        <w:rPr>
          <w:rFonts w:ascii="Times New Roman" w:eastAsia="Times New Roman" w:hAnsi="Times New Roman" w:cs="Times New Roman"/>
          <w:i/>
          <w:sz w:val="24"/>
          <w:szCs w:val="24"/>
        </w:rPr>
        <w:t xml:space="preserve">that </w:t>
      </w:r>
      <w:r>
        <w:rPr>
          <w:rFonts w:ascii="Times New Roman" w:eastAsia="Times New Roman" w:hAnsi="Times New Roman" w:cs="Times New Roman"/>
          <w:sz w:val="24"/>
          <w:szCs w:val="24"/>
        </w:rPr>
        <w:t>is so, then the natural thing to think is that the cognitive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processes that </w:t>
      </w:r>
      <w:r>
        <w:rPr>
          <w:rFonts w:ascii="Times New Roman" w:eastAsia="Times New Roman" w:hAnsi="Times New Roman" w:cs="Times New Roman"/>
          <w:i/>
          <w:sz w:val="24"/>
          <w:szCs w:val="24"/>
        </w:rPr>
        <w:t xml:space="preserve">do </w:t>
      </w:r>
      <w:r>
        <w:rPr>
          <w:rFonts w:ascii="Times New Roman" w:eastAsia="Times New Roman" w:hAnsi="Times New Roman" w:cs="Times New Roman"/>
          <w:sz w:val="24"/>
          <w:szCs w:val="24"/>
        </w:rPr>
        <w:t>produce belief in God are aimed by their designer at producing that belief. But then the belief in question will be produced by cognitive faculties functioning properly according to a design plan successfully aimed at truth: it will therefore [be justified] (2000: 189–190).</w:t>
      </w:r>
    </w:p>
    <w:p w14:paraId="0000001F" w14:textId="77777777" w:rsidR="00F519CB" w:rsidRDefault="00F519CB">
      <w:pPr>
        <w:rPr>
          <w:rFonts w:ascii="Times New Roman" w:eastAsia="Times New Roman" w:hAnsi="Times New Roman" w:cs="Times New Roman"/>
          <w:sz w:val="24"/>
          <w:szCs w:val="24"/>
        </w:rPr>
      </w:pPr>
      <w:r>
        <w:rPr>
          <w:rFonts w:ascii="Times New Roman" w:eastAsia="Times New Roman" w:hAnsi="Times New Roman" w:cs="Times New Roman"/>
          <w:sz w:val="24"/>
          <w:szCs w:val="24"/>
        </w:rPr>
        <w:t>Basically, Plantinga argues that God—if he exists—would intend to produce creatures that know him and can have a relationship with him, and that this would involve producing creatures with cognitive faculties that form true beliefs about him. In essence, Plantinga argues that the following proposition is true:</w:t>
      </w:r>
    </w:p>
    <w:p w14:paraId="00000020" w14:textId="77777777" w:rsidR="00F519CB" w:rsidRDefault="00F519CB">
      <w:pPr>
        <w:rPr>
          <w:rFonts w:ascii="Times New Roman" w:eastAsia="Times New Roman" w:hAnsi="Times New Roman" w:cs="Times New Roman"/>
          <w:sz w:val="24"/>
          <w:szCs w:val="24"/>
        </w:rPr>
      </w:pPr>
    </w:p>
    <w:p w14:paraId="00000021" w14:textId="77777777" w:rsidR="00F519CB" w:rsidRDefault="00F519CB">
      <w:pPr>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(P) If God exists, then theistic belief is probably formed by properly functioning cognitive faculties.</w:t>
      </w:r>
    </w:p>
    <w:p w14:paraId="00000022" w14:textId="77777777" w:rsidR="00F519CB" w:rsidRDefault="00F519CB">
      <w:pPr>
        <w:rPr>
          <w:rFonts w:ascii="Times New Roman" w:eastAsia="Times New Roman" w:hAnsi="Times New Roman" w:cs="Times New Roman"/>
          <w:sz w:val="24"/>
          <w:szCs w:val="24"/>
        </w:rPr>
      </w:pPr>
    </w:p>
    <w:p w14:paraId="00000023" w14:textId="77777777" w:rsidR="00F519CB" w:rsidRDefault="00F519CB">
      <w:pPr>
        <w:rPr>
          <w:rFonts w:ascii="Times New Roman" w:eastAsia="Times New Roman" w:hAnsi="Times New Roman" w:cs="Times New Roman"/>
          <w:sz w:val="24"/>
          <w:szCs w:val="24"/>
        </w:rPr>
      </w:pPr>
      <w:r>
        <w:rPr>
          <w:rFonts w:ascii="Times New Roman" w:eastAsia="Times New Roman" w:hAnsi="Times New Roman" w:cs="Times New Roman"/>
          <w:sz w:val="24"/>
          <w:szCs w:val="24"/>
        </w:rPr>
        <w:t>Clearly—since we’re assuming proper functionalism—(P) entails (J).</w:t>
      </w:r>
      <w:r>
        <w:rPr>
          <w:rFonts w:ascii="Times New Roman" w:eastAsia="Times New Roman" w:hAnsi="Times New Roman" w:cs="Times New Roman"/>
          <w:sz w:val="24"/>
          <w:szCs w:val="24"/>
          <w:vertAlign w:val="superscript"/>
        </w:rPr>
        <w:endnoteReference w:id="10"/>
      </w:r>
      <w:r>
        <w:rPr>
          <w:rFonts w:ascii="Times New Roman" w:eastAsia="Times New Roman" w:hAnsi="Times New Roman" w:cs="Times New Roman"/>
          <w:sz w:val="24"/>
          <w:szCs w:val="24"/>
        </w:rPr>
        <w:t xml:space="preserve"> And therefore, Plantinga’s argument gives us reason to affirm (J).</w:t>
      </w:r>
    </w:p>
    <w:p w14:paraId="00000024" w14:textId="77777777" w:rsidR="00F519CB" w:rsidRDefault="00F519CB">
      <w:pPr>
        <w:pStyle w:val="Heading3"/>
        <w:rPr>
          <w:rFonts w:ascii="Times New Roman" w:eastAsia="Times New Roman" w:hAnsi="Times New Roman" w:cs="Times New Roman"/>
          <w:sz w:val="24"/>
          <w:szCs w:val="24"/>
        </w:rPr>
      </w:pPr>
      <w:bookmarkStart w:id="8" w:name="_9j08gmfdm7x2" w:colFirst="0" w:colLast="0"/>
      <w:bookmarkEnd w:id="8"/>
      <w:r>
        <w:lastRenderedPageBreak/>
        <w:t>The Argument from Divine Hiddenness</w:t>
      </w:r>
    </w:p>
    <w:p w14:paraId="00000025" w14:textId="77777777" w:rsidR="00F519CB" w:rsidRDefault="00F519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Hendricks (2021), I showed that the argument from divine hiddenness (explained below) gives us reason to endorse (P) and therefore reason to endorse (J). This is because, according to the argument from divine hiddenness, God—due to his perfect love—would (at least) probably be </w:t>
      </w:r>
      <w:proofErr w:type="gramStart"/>
      <w:r>
        <w:rPr>
          <w:rFonts w:ascii="Times New Roman" w:eastAsia="Times New Roman" w:hAnsi="Times New Roman" w:cs="Times New Roman"/>
          <w:sz w:val="24"/>
          <w:szCs w:val="24"/>
        </w:rPr>
        <w:t>open</w:t>
      </w:r>
      <w:proofErr w:type="gramEnd"/>
      <w:r>
        <w:rPr>
          <w:rFonts w:ascii="Times New Roman" w:eastAsia="Times New Roman" w:hAnsi="Times New Roman" w:cs="Times New Roman"/>
          <w:sz w:val="24"/>
          <w:szCs w:val="24"/>
        </w:rPr>
        <w:t xml:space="preserve"> to being in a conscious, reciprocal, and positively meaningful relationship with any (capable) creature who is not resistant to being in such a relationship with him</w:t>
      </w:r>
      <w:r>
        <w:rPr>
          <w:rFonts w:ascii="Times New Roman" w:eastAsia="Times New Roman" w:hAnsi="Times New Roman" w:cs="Times New Roman"/>
          <w:sz w:val="24"/>
          <w:szCs w:val="24"/>
          <w:vertAlign w:val="superscript"/>
        </w:rPr>
        <w:endnoteReference w:id="11"/>
      </w:r>
      <w:r>
        <w:rPr>
          <w:rFonts w:ascii="Times New Roman" w:eastAsia="Times New Roman" w:hAnsi="Times New Roman" w:cs="Times New Roman"/>
          <w:sz w:val="24"/>
          <w:szCs w:val="24"/>
        </w:rPr>
        <w:t xml:space="preserve">—being in such a relationship, after all, is these creatures’ greatest good. However, believing God exists—so the argument goes—is a prerequisite for being in such a relationship. And this means that God would (at least) probably ensure that this prerequisite is </w:t>
      </w:r>
      <w:proofErr w:type="gramStart"/>
      <w:r>
        <w:rPr>
          <w:rFonts w:ascii="Times New Roman" w:eastAsia="Times New Roman" w:hAnsi="Times New Roman" w:cs="Times New Roman"/>
          <w:sz w:val="24"/>
          <w:szCs w:val="24"/>
        </w:rPr>
        <w:t>satisfied—God</w:t>
      </w:r>
      <w:proofErr w:type="gramEnd"/>
      <w:r>
        <w:rPr>
          <w:rFonts w:ascii="Times New Roman" w:eastAsia="Times New Roman" w:hAnsi="Times New Roman" w:cs="Times New Roman"/>
          <w:sz w:val="24"/>
          <w:szCs w:val="24"/>
        </w:rPr>
        <w:t xml:space="preserve"> would probably ensure that his (non-resistant) creatures believe he exists, since that is necessary for them to achieve their greatest good. However, there are some non-resistant creatures that don’t believe he exists, and this counts as evidence against theism. </w:t>
      </w:r>
    </w:p>
    <w:p w14:paraId="00000026" w14:textId="77777777" w:rsidR="00F519CB" w:rsidRDefault="00F519CB">
      <w:pPr>
        <w:rPr>
          <w:rFonts w:ascii="Times New Roman" w:eastAsia="Times New Roman" w:hAnsi="Times New Roman" w:cs="Times New Roman"/>
          <w:sz w:val="24"/>
          <w:szCs w:val="24"/>
        </w:rPr>
      </w:pPr>
    </w:p>
    <w:p w14:paraId="00000027" w14:textId="77777777" w:rsidR="00F519CB" w:rsidRDefault="00F519C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other words, the proponent of this argument claims that God would (at least) probably ensure that there are no non-resistant non-believers: since God is perfectly loving, he is open to a relationship with his (capable) creatures. And this means that he would (at least) probably remove any barriers that would prevent this relationship from obtaining, and this means that he would (at least) probably ensure that those who are non-resistant to a relationship with him believe that he exists. However—so the argument goes—there are at least some persons who aren’t resistant to being in such a relationship with God who nevertheless don’t believe God exists. And this means that we have at least some </w:t>
      </w:r>
      <w:proofErr w:type="gramStart"/>
      <w:r>
        <w:rPr>
          <w:rFonts w:ascii="Times New Roman" w:eastAsia="Times New Roman" w:hAnsi="Times New Roman" w:cs="Times New Roman"/>
          <w:sz w:val="24"/>
          <w:szCs w:val="24"/>
        </w:rPr>
        <w:t>evidence</w:t>
      </w:r>
      <w:proofErr w:type="gramEnd"/>
      <w:r>
        <w:rPr>
          <w:rFonts w:ascii="Times New Roman" w:eastAsia="Times New Roman" w:hAnsi="Times New Roman" w:cs="Times New Roman"/>
          <w:sz w:val="24"/>
          <w:szCs w:val="24"/>
        </w:rPr>
        <w:t xml:space="preserve"> against theism: since God’s existence makes non-resistant non-believers unlikely </w:t>
      </w:r>
      <w:r>
        <w:rPr>
          <w:rFonts w:ascii="Times New Roman" w:eastAsia="Times New Roman" w:hAnsi="Times New Roman" w:cs="Times New Roman"/>
          <w:i/>
          <w:sz w:val="24"/>
          <w:szCs w:val="24"/>
        </w:rPr>
        <w:t xml:space="preserve">and </w:t>
      </w:r>
      <w:r>
        <w:rPr>
          <w:rFonts w:ascii="Times New Roman" w:eastAsia="Times New Roman" w:hAnsi="Times New Roman" w:cs="Times New Roman"/>
          <w:sz w:val="24"/>
          <w:szCs w:val="24"/>
        </w:rPr>
        <w:t>we know that there are non-resistant non-believers, we have some evidence against theism.</w:t>
      </w:r>
      <w:r>
        <w:rPr>
          <w:rFonts w:ascii="Times New Roman" w:eastAsia="Times New Roman" w:hAnsi="Times New Roman" w:cs="Times New Roman"/>
          <w:sz w:val="24"/>
          <w:szCs w:val="24"/>
          <w:vertAlign w:val="superscript"/>
        </w:rPr>
        <w:endnoteReference w:id="12"/>
      </w:r>
      <w:r>
        <w:rPr>
          <w:rFonts w:ascii="Times New Roman" w:eastAsia="Times New Roman" w:hAnsi="Times New Roman" w:cs="Times New Roman"/>
          <w:sz w:val="24"/>
          <w:szCs w:val="24"/>
        </w:rPr>
        <w:t xml:space="preserve"> However, this line of reasoning commits the proponent of the argument from divine hiddenness to the following proposition:</w:t>
      </w:r>
      <w:r>
        <w:rPr>
          <w:rFonts w:ascii="Times New Roman" w:eastAsia="Times New Roman" w:hAnsi="Times New Roman" w:cs="Times New Roman"/>
          <w:sz w:val="24"/>
          <w:szCs w:val="24"/>
          <w:vertAlign w:val="superscript"/>
        </w:rPr>
        <w:endnoteReference w:id="13"/>
      </w:r>
    </w:p>
    <w:p w14:paraId="00000028" w14:textId="77777777" w:rsidR="00F519CB" w:rsidRDefault="00F519CB">
      <w:pPr>
        <w:rPr>
          <w:rFonts w:ascii="Times New Roman" w:eastAsia="Times New Roman" w:hAnsi="Times New Roman" w:cs="Times New Roman"/>
          <w:sz w:val="24"/>
          <w:szCs w:val="24"/>
        </w:rPr>
      </w:pPr>
    </w:p>
    <w:p w14:paraId="00000029" w14:textId="77777777" w:rsidR="00F519CB" w:rsidRDefault="00F519CB">
      <w:pPr>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If God exists, he probably </w:t>
      </w:r>
      <w:proofErr w:type="gramStart"/>
      <w:r>
        <w:rPr>
          <w:rFonts w:ascii="Times New Roman" w:eastAsia="Times New Roman" w:hAnsi="Times New Roman" w:cs="Times New Roman"/>
          <w:sz w:val="24"/>
          <w:szCs w:val="24"/>
        </w:rPr>
        <w:t>would</w:t>
      </w:r>
      <w:proofErr w:type="gramEnd"/>
      <w:r>
        <w:rPr>
          <w:rFonts w:ascii="Times New Roman" w:eastAsia="Times New Roman" w:hAnsi="Times New Roman" w:cs="Times New Roman"/>
          <w:sz w:val="24"/>
          <w:szCs w:val="24"/>
        </w:rPr>
        <w:t xml:space="preserve"> provide the non-resistant with an ability to form beliefs about him.</w:t>
      </w:r>
      <w:r>
        <w:rPr>
          <w:rFonts w:ascii="Times New Roman" w:eastAsia="Times New Roman" w:hAnsi="Times New Roman" w:cs="Times New Roman"/>
          <w:sz w:val="24"/>
          <w:szCs w:val="24"/>
          <w:vertAlign w:val="superscript"/>
        </w:rPr>
        <w:endnoteReference w:id="14"/>
      </w:r>
    </w:p>
    <w:p w14:paraId="0000002A" w14:textId="77777777" w:rsidR="00F519CB" w:rsidRDefault="00F519CB">
      <w:pPr>
        <w:rPr>
          <w:rFonts w:ascii="Times New Roman" w:eastAsia="Times New Roman" w:hAnsi="Times New Roman" w:cs="Times New Roman"/>
          <w:sz w:val="24"/>
          <w:szCs w:val="24"/>
        </w:rPr>
      </w:pPr>
    </w:p>
    <w:p w14:paraId="0000002B" w14:textId="77777777" w:rsidR="00F519CB" w:rsidRDefault="00F519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see why those who endorse the argument from divine hiddenness are committed to (H), suppose (H) were false. If that were the case, then the argument from divine hiddenness couldn’t get off the ground: if it’s false that God would probably provide the non-resistant with an ability to form beliefs about him, then non-resistant non-belief isn’t surprising at all given theism. Indeed, it’s expected: if (H) is false, then the non-resistant </w:t>
      </w:r>
      <w:r>
        <w:rPr>
          <w:rFonts w:ascii="Times New Roman" w:eastAsia="Times New Roman" w:hAnsi="Times New Roman" w:cs="Times New Roman"/>
          <w:i/>
          <w:sz w:val="24"/>
          <w:szCs w:val="24"/>
        </w:rPr>
        <w:t xml:space="preserve">can’t </w:t>
      </w:r>
      <w:r>
        <w:rPr>
          <w:rFonts w:ascii="Times New Roman" w:eastAsia="Times New Roman" w:hAnsi="Times New Roman" w:cs="Times New Roman"/>
          <w:sz w:val="24"/>
          <w:szCs w:val="24"/>
        </w:rPr>
        <w:t xml:space="preserve">form beliefs about God, since they lack an ability to do so. And hence, proponents of the argument from divine hiddenness must assume (H). However, (H) entails (P): the background assumptions at work in the argument from divine hiddenness entail that belief in God is produced by properly functioning cognitive faculties. This is because </w:t>
      </w:r>
    </w:p>
    <w:p w14:paraId="0000002C" w14:textId="77777777" w:rsidR="00F519CB" w:rsidRDefault="00F519CB">
      <w:pPr>
        <w:rPr>
          <w:rFonts w:ascii="Times New Roman" w:eastAsia="Times New Roman" w:hAnsi="Times New Roman" w:cs="Times New Roman"/>
          <w:sz w:val="24"/>
          <w:szCs w:val="24"/>
        </w:rPr>
      </w:pPr>
    </w:p>
    <w:p w14:paraId="0000002D" w14:textId="77777777" w:rsidR="00F519CB" w:rsidRDefault="00F519CB">
      <w:pPr>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conscious, reciprocal and positively meaningful relationship with God requires one’s beliefs to be reliably formed: [to have such a relationship,] I must be able to </w:t>
      </w:r>
      <w:r>
        <w:rPr>
          <w:rFonts w:ascii="Times New Roman" w:eastAsia="Times New Roman" w:hAnsi="Times New Roman" w:cs="Times New Roman"/>
          <w:sz w:val="24"/>
          <w:szCs w:val="24"/>
        </w:rPr>
        <w:lastRenderedPageBreak/>
        <w:t>recognize certain things about God, respond appropriately and so on…. (Hendricks 2021: 31)</w:t>
      </w:r>
    </w:p>
    <w:p w14:paraId="0000002E" w14:textId="77777777" w:rsidR="00F519CB" w:rsidRDefault="00F519CB">
      <w:pPr>
        <w:rPr>
          <w:rFonts w:ascii="Times New Roman" w:eastAsia="Times New Roman" w:hAnsi="Times New Roman" w:cs="Times New Roman"/>
          <w:sz w:val="24"/>
          <w:szCs w:val="24"/>
        </w:rPr>
      </w:pPr>
    </w:p>
    <w:p w14:paraId="0000002F" w14:textId="77777777" w:rsidR="00F519CB" w:rsidRDefault="00F519C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this means that, if (H) holds, God probably has provided us with a cognitive faculty aimed at producing true beliefs about him. So, basically, if God provides us with an ability to form beliefs about him that serves as the basis for a relationship with him, this ability will be designed to produce true beliefs about him and will be properly functioning when doing so—if beliefs about God are produced by way of malfunction, they won’t be able to sustain having a (conscious, reciprocal, and positively meaningful) relationship with God. And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if (H) holds, our beliefs about God will be produced by a properly functioning cognitive faculty aimed at truth, and this means that those who endorse the argument from divine hiddenness are committed to (P) and therefore they are committed to (J). And hence the argument from divine hiddenness provides us with reason to endorse (J).</w:t>
      </w:r>
    </w:p>
    <w:p w14:paraId="00000030" w14:textId="77777777" w:rsidR="00F519CB" w:rsidRDefault="00F519CB">
      <w:pPr>
        <w:pStyle w:val="Heading3"/>
      </w:pPr>
      <w:bookmarkStart w:id="9" w:name="_vbn4ngkezigh" w:colFirst="0" w:colLast="0"/>
      <w:bookmarkEnd w:id="9"/>
      <w:r>
        <w:t>The Evil-</w:t>
      </w:r>
      <w:proofErr w:type="gramStart"/>
      <w:r>
        <w:t>god</w:t>
      </w:r>
      <w:proofErr w:type="gramEnd"/>
      <w:r>
        <w:t xml:space="preserve"> Challenge Answered</w:t>
      </w:r>
    </w:p>
    <w:p w14:paraId="00000031" w14:textId="77777777" w:rsidR="00F519CB" w:rsidRDefault="00F519CB">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prior two sections, it was shown that there are (at least) two avenues of support for (P) and therefore (at least) two avenues of support for (J). That is, both Plantinga’s argument and the argument from divine hiddenness give us reason to think that if theism is true, belief in God is probably justified.</w:t>
      </w:r>
      <w:r>
        <w:rPr>
          <w:rFonts w:ascii="Times New Roman" w:eastAsia="Times New Roman" w:hAnsi="Times New Roman" w:cs="Times New Roman"/>
          <w:sz w:val="24"/>
          <w:szCs w:val="24"/>
          <w:vertAlign w:val="superscript"/>
        </w:rPr>
        <w:endnoteReference w:id="15"/>
      </w:r>
      <w:r>
        <w:rPr>
          <w:rFonts w:ascii="Times New Roman" w:eastAsia="Times New Roman" w:hAnsi="Times New Roman" w:cs="Times New Roman"/>
          <w:sz w:val="24"/>
          <w:szCs w:val="24"/>
        </w:rPr>
        <w:t xml:space="preserve"> The upshot of this is significant: (J) makes theism (significantly) more reasonable than </w:t>
      </w:r>
      <w:proofErr w:type="spellStart"/>
      <w:r>
        <w:rPr>
          <w:rFonts w:ascii="Times New Roman" w:eastAsia="Times New Roman" w:hAnsi="Times New Roman" w:cs="Times New Roman"/>
          <w:sz w:val="24"/>
          <w:szCs w:val="24"/>
        </w:rPr>
        <w:t>maltheism</w:t>
      </w:r>
      <w:proofErr w:type="spellEnd"/>
      <w:r>
        <w:rPr>
          <w:rFonts w:ascii="Times New Roman" w:eastAsia="Times New Roman" w:hAnsi="Times New Roman" w:cs="Times New Roman"/>
          <w:sz w:val="24"/>
          <w:szCs w:val="24"/>
        </w:rPr>
        <w:t xml:space="preserve">. This is because </w:t>
      </w:r>
      <w:proofErr w:type="spellStart"/>
      <w:r>
        <w:rPr>
          <w:rFonts w:ascii="Times New Roman" w:eastAsia="Times New Roman" w:hAnsi="Times New Roman" w:cs="Times New Roman"/>
          <w:sz w:val="24"/>
          <w:szCs w:val="24"/>
        </w:rPr>
        <w:t>maltheists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can’t </w:t>
      </w:r>
      <w:r>
        <w:rPr>
          <w:rFonts w:ascii="Times New Roman" w:eastAsia="Times New Roman" w:hAnsi="Times New Roman" w:cs="Times New Roman"/>
          <w:sz w:val="24"/>
          <w:szCs w:val="24"/>
        </w:rPr>
        <w:t xml:space="preserve">mirror (J). Indeed, </w:t>
      </w:r>
      <w:proofErr w:type="spellStart"/>
      <w:r>
        <w:rPr>
          <w:rFonts w:ascii="Times New Roman" w:eastAsia="Times New Roman" w:hAnsi="Times New Roman" w:cs="Times New Roman"/>
          <w:sz w:val="24"/>
          <w:szCs w:val="24"/>
        </w:rPr>
        <w:t>maltheists</w:t>
      </w:r>
      <w:proofErr w:type="spellEnd"/>
      <w:r>
        <w:rPr>
          <w:rFonts w:ascii="Times New Roman" w:eastAsia="Times New Roman" w:hAnsi="Times New Roman" w:cs="Times New Roman"/>
          <w:sz w:val="24"/>
          <w:szCs w:val="24"/>
        </w:rPr>
        <w:t xml:space="preserve"> must </w:t>
      </w:r>
      <w:r>
        <w:rPr>
          <w:rFonts w:ascii="Times New Roman" w:eastAsia="Times New Roman" w:hAnsi="Times New Roman" w:cs="Times New Roman"/>
          <w:i/>
          <w:sz w:val="24"/>
          <w:szCs w:val="24"/>
        </w:rPr>
        <w:t>reject</w:t>
      </w:r>
      <w:r>
        <w:rPr>
          <w:rFonts w:ascii="Times New Roman" w:eastAsia="Times New Roman" w:hAnsi="Times New Roman" w:cs="Times New Roman"/>
          <w:sz w:val="24"/>
          <w:szCs w:val="24"/>
        </w:rPr>
        <w:t xml:space="preserve"> the following proposition:</w:t>
      </w:r>
    </w:p>
    <w:p w14:paraId="00000032" w14:textId="77777777" w:rsidR="00F519CB" w:rsidRDefault="00F519CB">
      <w:pPr>
        <w:rPr>
          <w:rFonts w:ascii="Times New Roman" w:eastAsia="Times New Roman" w:hAnsi="Times New Roman" w:cs="Times New Roman"/>
          <w:sz w:val="24"/>
          <w:szCs w:val="24"/>
        </w:rPr>
      </w:pPr>
    </w:p>
    <w:p w14:paraId="00000033" w14:textId="77777777" w:rsidR="00F519CB" w:rsidRDefault="00F519C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 If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exists, belief in evil-god is probably justified.</w:t>
      </w:r>
    </w:p>
    <w:p w14:paraId="00000034" w14:textId="77777777" w:rsidR="00F519CB" w:rsidRDefault="00F519CB">
      <w:pPr>
        <w:rPr>
          <w:rFonts w:ascii="Times New Roman" w:eastAsia="Times New Roman" w:hAnsi="Times New Roman" w:cs="Times New Roman"/>
          <w:sz w:val="24"/>
          <w:szCs w:val="24"/>
        </w:rPr>
      </w:pPr>
    </w:p>
    <w:p w14:paraId="00000035" w14:textId="77777777" w:rsidR="00F519CB" w:rsidRDefault="00F519CB">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Why must </w:t>
      </w:r>
      <w:proofErr w:type="spellStart"/>
      <w:r>
        <w:rPr>
          <w:rFonts w:ascii="Times New Roman" w:eastAsia="Times New Roman" w:hAnsi="Times New Roman" w:cs="Times New Roman"/>
          <w:sz w:val="24"/>
          <w:szCs w:val="24"/>
        </w:rPr>
        <w:t>maltheists</w:t>
      </w:r>
      <w:proofErr w:type="spellEnd"/>
      <w:r>
        <w:rPr>
          <w:rFonts w:ascii="Times New Roman" w:eastAsia="Times New Roman" w:hAnsi="Times New Roman" w:cs="Times New Roman"/>
          <w:sz w:val="24"/>
          <w:szCs w:val="24"/>
        </w:rPr>
        <w:t xml:space="preserve"> reject (J*)? Because we have good reason to think (J*) is false. That is, we have good reason to think that it’s unlikely that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would ensure that his creatures’ beliefs about him are produced by properly functioning cognitive faculties. This is because it’s </w:t>
      </w:r>
      <w:r>
        <w:rPr>
          <w:rFonts w:ascii="Times New Roman" w:eastAsia="Times New Roman" w:hAnsi="Times New Roman" w:cs="Times New Roman"/>
          <w:i/>
          <w:sz w:val="24"/>
          <w:szCs w:val="24"/>
        </w:rPr>
        <w:t xml:space="preserve">worse </w:t>
      </w:r>
      <w:r>
        <w:rPr>
          <w:rFonts w:ascii="Times New Roman" w:eastAsia="Times New Roman" w:hAnsi="Times New Roman" w:cs="Times New Roman"/>
          <w:sz w:val="24"/>
          <w:szCs w:val="24"/>
        </w:rPr>
        <w:t>to hold unjustified beliefs than it is to hold justified beliefs, and this means that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has reason to ensure that his creatures’ beliefs about him </w:t>
      </w:r>
      <w:r>
        <w:rPr>
          <w:rFonts w:ascii="Times New Roman" w:eastAsia="Times New Roman" w:hAnsi="Times New Roman" w:cs="Times New Roman"/>
          <w:i/>
          <w:sz w:val="24"/>
          <w:szCs w:val="24"/>
        </w:rPr>
        <w:t xml:space="preserve">aren’t </w:t>
      </w:r>
      <w:r>
        <w:rPr>
          <w:rFonts w:ascii="Times New Roman" w:eastAsia="Times New Roman" w:hAnsi="Times New Roman" w:cs="Times New Roman"/>
          <w:sz w:val="24"/>
          <w:szCs w:val="24"/>
        </w:rPr>
        <w:t>formed by way of proper function. In other words, since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is concerned with increasing the </w:t>
      </w:r>
      <w:proofErr w:type="spellStart"/>
      <w:r>
        <w:rPr>
          <w:rFonts w:ascii="Times New Roman" w:eastAsia="Times New Roman" w:hAnsi="Times New Roman" w:cs="Times New Roman"/>
          <w:sz w:val="24"/>
          <w:szCs w:val="24"/>
        </w:rPr>
        <w:t>baddness</w:t>
      </w:r>
      <w:proofErr w:type="spellEnd"/>
      <w:r>
        <w:rPr>
          <w:rFonts w:ascii="Times New Roman" w:eastAsia="Times New Roman" w:hAnsi="Times New Roman" w:cs="Times New Roman"/>
          <w:sz w:val="24"/>
          <w:szCs w:val="24"/>
        </w:rPr>
        <w:t xml:space="preserve"> in the world, he has reason to ensure that his creatures’ beliefs about him aren’t justified, since unjustified beliefs are worse than justified beliefs. Therefore, we have an(other) answer to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theism is (significantly) more reasonable than </w:t>
      </w:r>
      <w:proofErr w:type="spellStart"/>
      <w:r>
        <w:rPr>
          <w:rFonts w:ascii="Times New Roman" w:eastAsia="Times New Roman" w:hAnsi="Times New Roman" w:cs="Times New Roman"/>
          <w:sz w:val="24"/>
          <w:szCs w:val="24"/>
        </w:rPr>
        <w:t>maltheism</w:t>
      </w:r>
      <w:proofErr w:type="spellEnd"/>
      <w:r>
        <w:rPr>
          <w:rFonts w:ascii="Times New Roman" w:eastAsia="Times New Roman" w:hAnsi="Times New Roman" w:cs="Times New Roman"/>
          <w:sz w:val="24"/>
          <w:szCs w:val="24"/>
        </w:rPr>
        <w:t xml:space="preserve"> because theistic belief is probably justified if true whereas </w:t>
      </w:r>
      <w:proofErr w:type="spellStart"/>
      <w:r>
        <w:rPr>
          <w:rFonts w:ascii="Times New Roman" w:eastAsia="Times New Roman" w:hAnsi="Times New Roman" w:cs="Times New Roman"/>
          <w:sz w:val="24"/>
          <w:szCs w:val="24"/>
        </w:rPr>
        <w:t>maltheism</w:t>
      </w:r>
      <w:proofErr w:type="spellEnd"/>
      <w:r>
        <w:rPr>
          <w:rFonts w:ascii="Times New Roman" w:eastAsia="Times New Roman" w:hAnsi="Times New Roman" w:cs="Times New Roman"/>
          <w:sz w:val="24"/>
          <w:szCs w:val="24"/>
        </w:rPr>
        <w:t xml:space="preserve"> probably isn’t justified </w:t>
      </w:r>
      <w:r>
        <w:rPr>
          <w:rFonts w:ascii="Times New Roman" w:eastAsia="Times New Roman" w:hAnsi="Times New Roman" w:cs="Times New Roman"/>
          <w:i/>
          <w:sz w:val="24"/>
          <w:szCs w:val="24"/>
        </w:rPr>
        <w:t>even if</w:t>
      </w:r>
      <w:r>
        <w:rPr>
          <w:rFonts w:ascii="Times New Roman" w:eastAsia="Times New Roman" w:hAnsi="Times New Roman" w:cs="Times New Roman"/>
          <w:sz w:val="24"/>
          <w:szCs w:val="24"/>
        </w:rPr>
        <w:t xml:space="preserve"> true.</w:t>
      </w:r>
      <w:r>
        <w:rPr>
          <w:rFonts w:ascii="Times New Roman" w:eastAsia="Times New Roman" w:hAnsi="Times New Roman" w:cs="Times New Roman"/>
          <w:sz w:val="24"/>
          <w:szCs w:val="24"/>
          <w:vertAlign w:val="superscript"/>
        </w:rPr>
        <w:endnoteReference w:id="16"/>
      </w:r>
      <w:r>
        <w:rPr>
          <w:rFonts w:ascii="Times New Roman" w:eastAsia="Times New Roman" w:hAnsi="Times New Roman" w:cs="Times New Roman"/>
          <w:sz w:val="24"/>
          <w:szCs w:val="24"/>
        </w:rPr>
        <w:t xml:space="preserve"> Put differently, whether or not evil-god exists, belief in evil-god is probably unjustified. But this isn’t the case for theism, and this means theistic belief is more reasonable than </w:t>
      </w:r>
      <w:proofErr w:type="spellStart"/>
      <w:r>
        <w:rPr>
          <w:rFonts w:ascii="Times New Roman" w:eastAsia="Times New Roman" w:hAnsi="Times New Roman" w:cs="Times New Roman"/>
          <w:sz w:val="24"/>
          <w:szCs w:val="24"/>
        </w:rPr>
        <w:t>maltheistic</w:t>
      </w:r>
      <w:proofErr w:type="spellEnd"/>
      <w:r>
        <w:rPr>
          <w:rFonts w:ascii="Times New Roman" w:eastAsia="Times New Roman" w:hAnsi="Times New Roman" w:cs="Times New Roman"/>
          <w:sz w:val="24"/>
          <w:szCs w:val="24"/>
        </w:rPr>
        <w:t xml:space="preserve"> belief.</w:t>
      </w:r>
    </w:p>
    <w:p w14:paraId="00000036" w14:textId="77777777" w:rsidR="00F519CB" w:rsidRDefault="00F519CB">
      <w:pPr>
        <w:pStyle w:val="Heading3"/>
      </w:pPr>
      <w:bookmarkStart w:id="10" w:name="_c3i0aei56wii" w:colFirst="0" w:colLast="0"/>
      <w:bookmarkEnd w:id="10"/>
      <w:r>
        <w:t>Avenues Forward for The Evil-</w:t>
      </w:r>
      <w:proofErr w:type="gramStart"/>
      <w:r>
        <w:t>god</w:t>
      </w:r>
      <w:proofErr w:type="gramEnd"/>
      <w:r>
        <w:t xml:space="preserve"> Challenge</w:t>
      </w:r>
    </w:p>
    <w:p w14:paraId="00000037" w14:textId="77777777" w:rsidR="00F519CB" w:rsidRDefault="00F519CB">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There are (at least) two responses proponents of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could make to my argument in the previous section. First, they could argue both that Plantinga’s argument fails and </w:t>
      </w:r>
      <w:r>
        <w:rPr>
          <w:rFonts w:ascii="Times New Roman" w:eastAsia="Times New Roman" w:hAnsi="Times New Roman" w:cs="Times New Roman"/>
          <w:sz w:val="24"/>
          <w:szCs w:val="24"/>
        </w:rPr>
        <w:lastRenderedPageBreak/>
        <w:t xml:space="preserve">that the argument from divine hiddenness either doesn’t support (J) or fails. And this means that theists can’t—or need different reasons to—affirm (J), which means theism doesn’t have a leg-up on </w:t>
      </w:r>
      <w:proofErr w:type="spellStart"/>
      <w:r>
        <w:rPr>
          <w:rFonts w:ascii="Times New Roman" w:eastAsia="Times New Roman" w:hAnsi="Times New Roman" w:cs="Times New Roman"/>
          <w:sz w:val="24"/>
          <w:szCs w:val="24"/>
        </w:rPr>
        <w:t>maltheism</w:t>
      </w:r>
      <w:proofErr w:type="spellEnd"/>
      <w:r>
        <w:rPr>
          <w:rFonts w:ascii="Times New Roman" w:eastAsia="Times New Roman" w:hAnsi="Times New Roman" w:cs="Times New Roman"/>
          <w:sz w:val="24"/>
          <w:szCs w:val="24"/>
        </w:rPr>
        <w:t>. And second, they could argue that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has reason to ensure that his creatures’ beliefs about him are produced by properly functioning cognitive faculties, i.e. they could argue in favor of (J*) or a proposition that entails (J*). And this means that theism no longer has an advantage over </w:t>
      </w:r>
      <w:proofErr w:type="spellStart"/>
      <w:r>
        <w:rPr>
          <w:rFonts w:ascii="Times New Roman" w:eastAsia="Times New Roman" w:hAnsi="Times New Roman" w:cs="Times New Roman"/>
          <w:sz w:val="24"/>
          <w:szCs w:val="24"/>
        </w:rPr>
        <w:t>maltheism</w:t>
      </w:r>
      <w:proofErr w:type="spellEnd"/>
      <w:r>
        <w:rPr>
          <w:rFonts w:ascii="Times New Roman" w:eastAsia="Times New Roman" w:hAnsi="Times New Roman" w:cs="Times New Roman"/>
          <w:sz w:val="24"/>
          <w:szCs w:val="24"/>
        </w:rPr>
        <w:t xml:space="preserve">—if (J*) and (J) are true, then theists are no better off than </w:t>
      </w:r>
      <w:proofErr w:type="spellStart"/>
      <w:r>
        <w:rPr>
          <w:rFonts w:ascii="Times New Roman" w:eastAsia="Times New Roman" w:hAnsi="Times New Roman" w:cs="Times New Roman"/>
          <w:sz w:val="24"/>
          <w:szCs w:val="24"/>
        </w:rPr>
        <w:t>maltheists</w:t>
      </w:r>
      <w:proofErr w:type="spellEnd"/>
      <w:r>
        <w:rPr>
          <w:rFonts w:ascii="Times New Roman" w:eastAsia="Times New Roman" w:hAnsi="Times New Roman" w:cs="Times New Roman"/>
          <w:sz w:val="24"/>
          <w:szCs w:val="24"/>
        </w:rPr>
        <w:t xml:space="preserve"> with respect to justification.</w:t>
      </w:r>
      <w:r>
        <w:rPr>
          <w:rFonts w:ascii="Times New Roman" w:eastAsia="Times New Roman" w:hAnsi="Times New Roman" w:cs="Times New Roman"/>
          <w:sz w:val="24"/>
          <w:szCs w:val="24"/>
          <w:vertAlign w:val="superscript"/>
        </w:rPr>
        <w:endnoteReference w:id="17"/>
      </w:r>
    </w:p>
    <w:p w14:paraId="00000038" w14:textId="77777777" w:rsidR="00F519CB" w:rsidRDefault="00F519CB">
      <w:pPr>
        <w:rPr>
          <w:rFonts w:ascii="Times New Roman" w:eastAsia="Times New Roman" w:hAnsi="Times New Roman" w:cs="Times New Roman"/>
          <w:sz w:val="24"/>
          <w:szCs w:val="24"/>
        </w:rPr>
      </w:pPr>
    </w:p>
    <w:p w14:paraId="00000039" w14:textId="77777777" w:rsidR="00F519CB" w:rsidRDefault="00F519C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Neither response strikes me as particularly promising. However, it seems to me that the latter route has more promise than the former. Importantly, if this second avenue is pursued by the proponent of the evil-god challenge, she needs to show more than the mere </w:t>
      </w:r>
      <w:r>
        <w:rPr>
          <w:rFonts w:ascii="Times New Roman" w:eastAsia="Times New Roman" w:hAnsi="Times New Roman" w:cs="Times New Roman"/>
          <w:i/>
          <w:sz w:val="24"/>
          <w:szCs w:val="24"/>
        </w:rPr>
        <w:t xml:space="preserve">possibility </w:t>
      </w:r>
      <w:r>
        <w:rPr>
          <w:rFonts w:ascii="Times New Roman" w:eastAsia="Times New Roman" w:hAnsi="Times New Roman" w:cs="Times New Roman"/>
          <w:sz w:val="24"/>
          <w:szCs w:val="24"/>
        </w:rPr>
        <w:t xml:space="preserve">that evil-god would ensure his creatures beliefs about him were produced by properly functioning cognitive faculties: she must provide a </w:t>
      </w:r>
      <w:r>
        <w:rPr>
          <w:rFonts w:ascii="Times New Roman" w:eastAsia="Times New Roman" w:hAnsi="Times New Roman" w:cs="Times New Roman"/>
          <w:i/>
          <w:sz w:val="24"/>
          <w:szCs w:val="24"/>
        </w:rPr>
        <w:t xml:space="preserve">plausible </w:t>
      </w:r>
      <w:r>
        <w:rPr>
          <w:rFonts w:ascii="Times New Roman" w:eastAsia="Times New Roman" w:hAnsi="Times New Roman" w:cs="Times New Roman"/>
          <w:sz w:val="24"/>
          <w:szCs w:val="24"/>
        </w:rPr>
        <w:t xml:space="preserve">argument for thinking evil-god </w:t>
      </w:r>
      <w:r>
        <w:rPr>
          <w:rFonts w:ascii="Times New Roman" w:eastAsia="Times New Roman" w:hAnsi="Times New Roman" w:cs="Times New Roman"/>
          <w:i/>
          <w:sz w:val="24"/>
          <w:szCs w:val="24"/>
        </w:rPr>
        <w:t xml:space="preserve">probably </w:t>
      </w:r>
      <w:r>
        <w:rPr>
          <w:rFonts w:ascii="Times New Roman" w:eastAsia="Times New Roman" w:hAnsi="Times New Roman" w:cs="Times New Roman"/>
          <w:sz w:val="24"/>
          <w:szCs w:val="24"/>
        </w:rPr>
        <w:t xml:space="preserve">would do so—to establish (J*), one has to show that evil-god would </w:t>
      </w:r>
      <w:r>
        <w:rPr>
          <w:rFonts w:ascii="Times New Roman" w:eastAsia="Times New Roman" w:hAnsi="Times New Roman" w:cs="Times New Roman"/>
          <w:i/>
          <w:sz w:val="24"/>
          <w:szCs w:val="24"/>
        </w:rPr>
        <w:t xml:space="preserve">probably </w:t>
      </w:r>
      <w:r>
        <w:rPr>
          <w:rFonts w:ascii="Times New Roman" w:eastAsia="Times New Roman" w:hAnsi="Times New Roman" w:cs="Times New Roman"/>
          <w:sz w:val="24"/>
          <w:szCs w:val="24"/>
        </w:rPr>
        <w:t xml:space="preserve">ensure our beliefs about him are justified, not merely that he would </w:t>
      </w:r>
      <w:r>
        <w:rPr>
          <w:rFonts w:ascii="Times New Roman" w:eastAsia="Times New Roman" w:hAnsi="Times New Roman" w:cs="Times New Roman"/>
          <w:i/>
          <w:sz w:val="24"/>
          <w:szCs w:val="24"/>
        </w:rPr>
        <w:t xml:space="preserve">possibly </w:t>
      </w:r>
      <w:r>
        <w:rPr>
          <w:rFonts w:ascii="Times New Roman" w:eastAsia="Times New Roman" w:hAnsi="Times New Roman" w:cs="Times New Roman"/>
          <w:sz w:val="24"/>
          <w:szCs w:val="24"/>
        </w:rPr>
        <w:t xml:space="preserve">do so. </w:t>
      </w:r>
    </w:p>
    <w:p w14:paraId="0000003A" w14:textId="77777777" w:rsidR="00F519CB" w:rsidRDefault="00F519CB">
      <w:pPr>
        <w:ind w:firstLine="720"/>
        <w:rPr>
          <w:rFonts w:ascii="Times New Roman" w:eastAsia="Times New Roman" w:hAnsi="Times New Roman" w:cs="Times New Roman"/>
          <w:color w:val="FF0000"/>
          <w:sz w:val="24"/>
          <w:szCs w:val="24"/>
        </w:rPr>
      </w:pPr>
    </w:p>
    <w:p w14:paraId="0000003B" w14:textId="77777777" w:rsidR="00F519CB" w:rsidRDefault="00F519C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ease of reading, let’s call the proposition that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would ensure our beliefs about him are justified (EJ). To show that the probability of (EJ) is high is to show that (J*) is true.</w:t>
      </w:r>
      <w:r>
        <w:rPr>
          <w:rFonts w:ascii="Times New Roman" w:eastAsia="Times New Roman" w:hAnsi="Times New Roman" w:cs="Times New Roman"/>
          <w:sz w:val="24"/>
          <w:szCs w:val="24"/>
          <w:vertAlign w:val="superscript"/>
        </w:rPr>
        <w:endnoteReference w:id="18"/>
      </w:r>
      <w:r>
        <w:rPr>
          <w:rFonts w:ascii="Times New Roman" w:eastAsia="Times New Roman" w:hAnsi="Times New Roman" w:cs="Times New Roman"/>
          <w:sz w:val="24"/>
          <w:szCs w:val="24"/>
        </w:rPr>
        <w:t xml:space="preserve"> One way for the </w:t>
      </w:r>
      <w:proofErr w:type="spellStart"/>
      <w:r>
        <w:rPr>
          <w:rFonts w:ascii="Times New Roman" w:eastAsia="Times New Roman" w:hAnsi="Times New Roman" w:cs="Times New Roman"/>
          <w:sz w:val="24"/>
          <w:szCs w:val="24"/>
        </w:rPr>
        <w:t>maltheist</w:t>
      </w:r>
      <w:proofErr w:type="spellEnd"/>
      <w:r>
        <w:rPr>
          <w:rFonts w:ascii="Times New Roman" w:eastAsia="Times New Roman" w:hAnsi="Times New Roman" w:cs="Times New Roman"/>
          <w:sz w:val="24"/>
          <w:szCs w:val="24"/>
        </w:rPr>
        <w:t xml:space="preserve"> to show that the probability of (EJ) is high—and therefore (J*) is true—is to mirror Plantinga’s argument above. That is, the </w:t>
      </w:r>
      <w:proofErr w:type="spellStart"/>
      <w:r>
        <w:rPr>
          <w:rFonts w:ascii="Times New Roman" w:eastAsia="Times New Roman" w:hAnsi="Times New Roman" w:cs="Times New Roman"/>
          <w:sz w:val="24"/>
          <w:szCs w:val="24"/>
        </w:rPr>
        <w:t>maltheist</w:t>
      </w:r>
      <w:proofErr w:type="spellEnd"/>
      <w:r>
        <w:rPr>
          <w:rFonts w:ascii="Times New Roman" w:eastAsia="Times New Roman" w:hAnsi="Times New Roman" w:cs="Times New Roman"/>
          <w:sz w:val="24"/>
          <w:szCs w:val="24"/>
        </w:rPr>
        <w:t xml:space="preserve"> could hold that evil-god would create us in his image.</w:t>
      </w:r>
      <w:r>
        <w:rPr>
          <w:rFonts w:ascii="Times New Roman" w:eastAsia="Times New Roman" w:hAnsi="Times New Roman" w:cs="Times New Roman"/>
          <w:sz w:val="24"/>
          <w:szCs w:val="24"/>
          <w:vertAlign w:val="superscript"/>
        </w:rPr>
        <w:endnoteReference w:id="19"/>
      </w:r>
      <w:r>
        <w:rPr>
          <w:rFonts w:ascii="Times New Roman" w:eastAsia="Times New Roman" w:hAnsi="Times New Roman" w:cs="Times New Roman"/>
          <w:sz w:val="24"/>
          <w:szCs w:val="24"/>
        </w:rPr>
        <w:t xml:space="preserve"> And since evil-god is omniscient, this would mean that—since his creatures are made in his image—his creatures would have (at least some) knowledge, and therefore (at least some) of his creatures’ beliefs would be justified.</w:t>
      </w:r>
      <w:r>
        <w:rPr>
          <w:rFonts w:ascii="Times New Roman" w:eastAsia="Times New Roman" w:hAnsi="Times New Roman" w:cs="Times New Roman"/>
          <w:sz w:val="24"/>
          <w:szCs w:val="24"/>
          <w:vertAlign w:val="superscript"/>
        </w:rPr>
        <w:endnoteReference w:id="20"/>
      </w:r>
      <w:r>
        <w:rPr>
          <w:rFonts w:ascii="Times New Roman" w:eastAsia="Times New Roman" w:hAnsi="Times New Roman" w:cs="Times New Roman"/>
          <w:sz w:val="24"/>
          <w:szCs w:val="24"/>
        </w:rPr>
        <w:t xml:space="preserve"> Is this—being made in evil-god’s image—sufficient to show that the probability of (EJ) is high? In brief, No. To show that the probability of (EJ) is high, it would need to be shown that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would </w:t>
      </w:r>
      <w:r>
        <w:rPr>
          <w:rFonts w:ascii="Times New Roman" w:eastAsia="Times New Roman" w:hAnsi="Times New Roman" w:cs="Times New Roman"/>
          <w:i/>
          <w:sz w:val="24"/>
          <w:szCs w:val="24"/>
        </w:rPr>
        <w:t xml:space="preserve">intend </w:t>
      </w:r>
      <w:r>
        <w:rPr>
          <w:rFonts w:ascii="Times New Roman" w:eastAsia="Times New Roman" w:hAnsi="Times New Roman" w:cs="Times New Roman"/>
          <w:sz w:val="24"/>
          <w:szCs w:val="24"/>
        </w:rPr>
        <w:t>for us to have justified beliefs</w:t>
      </w:r>
      <w:r>
        <w:rPr>
          <w:rFonts w:ascii="Times New Roman" w:eastAsia="Times New Roman" w:hAnsi="Times New Roman" w:cs="Times New Roman"/>
          <w:i/>
          <w:sz w:val="24"/>
          <w:szCs w:val="24"/>
        </w:rPr>
        <w:t xml:space="preserve"> about him</w:t>
      </w:r>
      <w:r>
        <w:rPr>
          <w:rFonts w:ascii="Times New Roman" w:eastAsia="Times New Roman" w:hAnsi="Times New Roman" w:cs="Times New Roman"/>
          <w:sz w:val="24"/>
          <w:szCs w:val="24"/>
        </w:rPr>
        <w:t>. And that doesn’t follow from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creating us in his image—perhaps evil-god would ensure that we have some justified beliefs (for whatever reason), but it doesn’t follow from that that our beliefs </w:t>
      </w:r>
      <w:r>
        <w:rPr>
          <w:rFonts w:ascii="Times New Roman" w:eastAsia="Times New Roman" w:hAnsi="Times New Roman" w:cs="Times New Roman"/>
          <w:i/>
          <w:sz w:val="24"/>
          <w:szCs w:val="24"/>
        </w:rPr>
        <w:t xml:space="preserve">about evil-god </w:t>
      </w:r>
      <w:r>
        <w:rPr>
          <w:rFonts w:ascii="Times New Roman" w:eastAsia="Times New Roman" w:hAnsi="Times New Roman" w:cs="Times New Roman"/>
          <w:sz w:val="24"/>
          <w:szCs w:val="24"/>
        </w:rPr>
        <w:t>would be justified. What needs to be shown, therefore, is that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has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good reason to ensure that his creatures' beliefs</w:t>
      </w:r>
      <w:r>
        <w:rPr>
          <w:rFonts w:ascii="Times New Roman" w:eastAsia="Times New Roman" w:hAnsi="Times New Roman" w:cs="Times New Roman"/>
          <w:i/>
          <w:sz w:val="24"/>
          <w:szCs w:val="24"/>
        </w:rPr>
        <w:t xml:space="preserve"> about him</w:t>
      </w:r>
      <w:r>
        <w:rPr>
          <w:rFonts w:ascii="Times New Roman" w:eastAsia="Times New Roman" w:hAnsi="Times New Roman" w:cs="Times New Roman"/>
          <w:sz w:val="24"/>
          <w:szCs w:val="24"/>
        </w:rPr>
        <w:t xml:space="preserve"> are justified—good reason that </w:t>
      </w:r>
      <w:r>
        <w:rPr>
          <w:rFonts w:ascii="Times New Roman" w:eastAsia="Times New Roman" w:hAnsi="Times New Roman" w:cs="Times New Roman"/>
          <w:i/>
          <w:sz w:val="24"/>
          <w:szCs w:val="24"/>
        </w:rPr>
        <w:t xml:space="preserve">overrides </w:t>
      </w:r>
      <w:r>
        <w:rPr>
          <w:rFonts w:ascii="Times New Roman" w:eastAsia="Times New Roman" w:hAnsi="Times New Roman" w:cs="Times New Roman"/>
          <w:sz w:val="24"/>
          <w:szCs w:val="24"/>
        </w:rPr>
        <w:t>his reason for ensuring his creatures’ beliefs about him are unjustified, mentioned above. One way to do this would be to show that there are certain evils that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would intend to bring about that would require him (evil-god) to make it such that our beliefs about him are justified. In other words, one could show that some evils that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would intend to bring about </w:t>
      </w:r>
      <w:r>
        <w:rPr>
          <w:rFonts w:ascii="Times New Roman" w:eastAsia="Times New Roman" w:hAnsi="Times New Roman" w:cs="Times New Roman"/>
          <w:i/>
          <w:sz w:val="24"/>
          <w:szCs w:val="24"/>
        </w:rPr>
        <w:t xml:space="preserve">require </w:t>
      </w:r>
      <w:r>
        <w:rPr>
          <w:rFonts w:ascii="Times New Roman" w:eastAsia="Times New Roman" w:hAnsi="Times New Roman" w:cs="Times New Roman"/>
          <w:sz w:val="24"/>
          <w:szCs w:val="24"/>
        </w:rPr>
        <w:t xml:space="preserve">his creatures to have justified beliefs about him. If this could be shown it would, of course, mean that the probability of (EJ) is high and therefore that (J*) is true. Unfortunately, it doesn’t appear that such evils are forthcoming; I know of no evils that are plausible candidates for rendering (EJ) high. And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this avenue shows little promise.</w:t>
      </w:r>
    </w:p>
    <w:p w14:paraId="0000003C" w14:textId="77777777" w:rsidR="00F519CB" w:rsidRDefault="00F519CB">
      <w:pPr>
        <w:rPr>
          <w:rFonts w:ascii="Times New Roman" w:eastAsia="Times New Roman" w:hAnsi="Times New Roman" w:cs="Times New Roman"/>
          <w:color w:val="FF0000"/>
          <w:sz w:val="24"/>
          <w:szCs w:val="24"/>
        </w:rPr>
      </w:pPr>
    </w:p>
    <w:p w14:paraId="0000003D" w14:textId="77777777" w:rsidR="00F519CB" w:rsidRDefault="00F519C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perhaps the </w:t>
      </w:r>
      <w:proofErr w:type="spellStart"/>
      <w:r>
        <w:rPr>
          <w:rFonts w:ascii="Times New Roman" w:eastAsia="Times New Roman" w:hAnsi="Times New Roman" w:cs="Times New Roman"/>
          <w:sz w:val="24"/>
          <w:szCs w:val="24"/>
        </w:rPr>
        <w:t>maltheist</w:t>
      </w:r>
      <w:proofErr w:type="spellEnd"/>
      <w:r>
        <w:rPr>
          <w:rFonts w:ascii="Times New Roman" w:eastAsia="Times New Roman" w:hAnsi="Times New Roman" w:cs="Times New Roman"/>
          <w:sz w:val="24"/>
          <w:szCs w:val="24"/>
        </w:rPr>
        <w:t xml:space="preserve"> would argue that the fact that we know of no evils that render (EJ) high doesn’t entail that there are none—after all, we’ve learned from </w:t>
      </w:r>
      <w:proofErr w:type="spellStart"/>
      <w:r>
        <w:rPr>
          <w:rFonts w:ascii="Times New Roman" w:eastAsia="Times New Roman" w:hAnsi="Times New Roman" w:cs="Times New Roman"/>
          <w:sz w:val="24"/>
          <w:szCs w:val="24"/>
        </w:rPr>
        <w:t>sceptical</w:t>
      </w:r>
      <w:proofErr w:type="spellEnd"/>
      <w:r>
        <w:rPr>
          <w:rFonts w:ascii="Times New Roman" w:eastAsia="Times New Roman" w:hAnsi="Times New Roman" w:cs="Times New Roman"/>
          <w:sz w:val="24"/>
          <w:szCs w:val="24"/>
        </w:rPr>
        <w:t xml:space="preserve"> theism that </w:t>
      </w:r>
      <w:r>
        <w:rPr>
          <w:rFonts w:ascii="Times New Roman" w:eastAsia="Times New Roman" w:hAnsi="Times New Roman" w:cs="Times New Roman"/>
          <w:sz w:val="24"/>
          <w:szCs w:val="24"/>
        </w:rPr>
        <w:lastRenderedPageBreak/>
        <w:t>our grasp of goods, evils, and their entailment relations is quite poor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Michael Bergmann 2001, Perry Hendricks 2020). And </w:t>
      </w:r>
      <w:r>
        <w:rPr>
          <w:rFonts w:ascii="Times New Roman" w:eastAsia="Times New Roman" w:hAnsi="Times New Roman" w:cs="Times New Roman"/>
          <w:i/>
          <w:sz w:val="24"/>
          <w:szCs w:val="24"/>
        </w:rPr>
        <w:t>this—</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maltheist</w:t>
      </w:r>
      <w:proofErr w:type="spellEnd"/>
      <w:r>
        <w:rPr>
          <w:rFonts w:ascii="Times New Roman" w:eastAsia="Times New Roman" w:hAnsi="Times New Roman" w:cs="Times New Roman"/>
          <w:sz w:val="24"/>
          <w:szCs w:val="24"/>
        </w:rPr>
        <w:t xml:space="preserve"> says—means that the probability that there is such an evil is inscrutable. This move, however, won’t be of use to the </w:t>
      </w:r>
      <w:proofErr w:type="spellStart"/>
      <w:r>
        <w:rPr>
          <w:rFonts w:ascii="Times New Roman" w:eastAsia="Times New Roman" w:hAnsi="Times New Roman" w:cs="Times New Roman"/>
          <w:sz w:val="24"/>
          <w:szCs w:val="24"/>
        </w:rPr>
        <w:t>maltheist</w:t>
      </w:r>
      <w:proofErr w:type="spellEnd"/>
      <w:r>
        <w:rPr>
          <w:rFonts w:ascii="Times New Roman" w:eastAsia="Times New Roman" w:hAnsi="Times New Roman" w:cs="Times New Roman"/>
          <w:sz w:val="24"/>
          <w:szCs w:val="24"/>
        </w:rPr>
        <w:t xml:space="preserve">. This is because it’s equivalent to holding that the probability of (EJ) is inscrutable—if the probability that there’s an evil that overrides evil-god’s reason to ensure his creatures beliefs about him </w:t>
      </w:r>
      <w:r>
        <w:rPr>
          <w:rFonts w:ascii="Times New Roman" w:eastAsia="Times New Roman" w:hAnsi="Times New Roman" w:cs="Times New Roman"/>
          <w:i/>
          <w:sz w:val="24"/>
          <w:szCs w:val="24"/>
        </w:rPr>
        <w:t xml:space="preserve">aren’t </w:t>
      </w:r>
      <w:r>
        <w:rPr>
          <w:rFonts w:ascii="Times New Roman" w:eastAsia="Times New Roman" w:hAnsi="Times New Roman" w:cs="Times New Roman"/>
          <w:sz w:val="24"/>
          <w:szCs w:val="24"/>
        </w:rPr>
        <w:t>justified is inscrutable, then the probability of (EJ) is inscrutable. However, this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provides </w:t>
      </w:r>
      <w:proofErr w:type="spellStart"/>
      <w:r>
        <w:rPr>
          <w:rFonts w:ascii="Times New Roman" w:eastAsia="Times New Roman" w:hAnsi="Times New Roman" w:cs="Times New Roman"/>
          <w:sz w:val="24"/>
          <w:szCs w:val="24"/>
        </w:rPr>
        <w:t>maltheists</w:t>
      </w:r>
      <w:proofErr w:type="spellEnd"/>
      <w:r>
        <w:rPr>
          <w:rFonts w:ascii="Times New Roman" w:eastAsia="Times New Roman" w:hAnsi="Times New Roman" w:cs="Times New Roman"/>
          <w:sz w:val="24"/>
          <w:szCs w:val="24"/>
        </w:rPr>
        <w:t xml:space="preserve"> with an undercutting defeater for their beliefs about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This is because if the probability that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would ensure his creatures beliefs about him are justified (i.e. (EJ)) is inscrutable, then we should withhold belief about whether </w:t>
      </w:r>
      <w:proofErr w:type="spellStart"/>
      <w:r>
        <w:rPr>
          <w:rFonts w:ascii="Times New Roman" w:eastAsia="Times New Roman" w:hAnsi="Times New Roman" w:cs="Times New Roman"/>
          <w:sz w:val="24"/>
          <w:szCs w:val="24"/>
        </w:rPr>
        <w:t>maltheistic</w:t>
      </w:r>
      <w:proofErr w:type="spellEnd"/>
      <w:r>
        <w:rPr>
          <w:rFonts w:ascii="Times New Roman" w:eastAsia="Times New Roman" w:hAnsi="Times New Roman" w:cs="Times New Roman"/>
          <w:sz w:val="24"/>
          <w:szCs w:val="24"/>
        </w:rPr>
        <w:t xml:space="preserve"> belief is justified.</w:t>
      </w:r>
      <w:r>
        <w:rPr>
          <w:rFonts w:ascii="Times New Roman" w:eastAsia="Times New Roman" w:hAnsi="Times New Roman" w:cs="Times New Roman"/>
          <w:sz w:val="24"/>
          <w:szCs w:val="24"/>
          <w:vertAlign w:val="superscript"/>
        </w:rPr>
        <w:endnoteReference w:id="21"/>
      </w:r>
      <w:r>
        <w:rPr>
          <w:rFonts w:ascii="Times New Roman" w:eastAsia="Times New Roman" w:hAnsi="Times New Roman" w:cs="Times New Roman"/>
          <w:sz w:val="24"/>
          <w:szCs w:val="24"/>
        </w:rPr>
        <w:t xml:space="preserve"> And if </w:t>
      </w:r>
      <w:proofErr w:type="spellStart"/>
      <w:r>
        <w:rPr>
          <w:rFonts w:ascii="Times New Roman" w:eastAsia="Times New Roman" w:hAnsi="Times New Roman" w:cs="Times New Roman"/>
          <w:sz w:val="24"/>
          <w:szCs w:val="24"/>
        </w:rPr>
        <w:t>maltheists</w:t>
      </w:r>
      <w:proofErr w:type="spellEnd"/>
      <w:r>
        <w:rPr>
          <w:rFonts w:ascii="Times New Roman" w:eastAsia="Times New Roman" w:hAnsi="Times New Roman" w:cs="Times New Roman"/>
          <w:sz w:val="24"/>
          <w:szCs w:val="24"/>
        </w:rPr>
        <w:t xml:space="preserve"> should withhold belief about whether their belief in evil-god is justified, then they should withhold belief in evil-god. This follows from the more general fact that if one withholds belief about the status of her belief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’s justification, that she has an undercutting defeater for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(Bergmann 2005).</w:t>
      </w:r>
      <w:r>
        <w:rPr>
          <w:rFonts w:ascii="Times New Roman" w:eastAsia="Times New Roman" w:hAnsi="Times New Roman" w:cs="Times New Roman"/>
          <w:sz w:val="24"/>
          <w:szCs w:val="24"/>
          <w:vertAlign w:val="superscript"/>
        </w:rPr>
        <w:endnoteReference w:id="22"/>
      </w:r>
      <w:r>
        <w:rPr>
          <w:rFonts w:ascii="Times New Roman" w:eastAsia="Times New Roman" w:hAnsi="Times New Roman" w:cs="Times New Roman"/>
          <w:sz w:val="24"/>
          <w:szCs w:val="24"/>
        </w:rPr>
        <w:t xml:space="preserve"> And so objections that claim that the probability of there being an evil that entails (EJ) is inscrutable won’t help the </w:t>
      </w:r>
      <w:proofErr w:type="spellStart"/>
      <w:r>
        <w:rPr>
          <w:rFonts w:ascii="Times New Roman" w:eastAsia="Times New Roman" w:hAnsi="Times New Roman" w:cs="Times New Roman"/>
          <w:sz w:val="24"/>
          <w:szCs w:val="24"/>
        </w:rPr>
        <w:t>maltheist</w:t>
      </w:r>
      <w:proofErr w:type="spellEnd"/>
      <w:r>
        <w:rPr>
          <w:rFonts w:ascii="Times New Roman" w:eastAsia="Times New Roman" w:hAnsi="Times New Roman" w:cs="Times New Roman"/>
          <w:sz w:val="24"/>
          <w:szCs w:val="24"/>
        </w:rPr>
        <w:t xml:space="preserve">. </w:t>
      </w:r>
    </w:p>
    <w:p w14:paraId="0000003E" w14:textId="77777777" w:rsidR="00F519CB" w:rsidRDefault="00F519CB">
      <w:pPr>
        <w:ind w:firstLine="720"/>
        <w:rPr>
          <w:rFonts w:ascii="Times New Roman" w:eastAsia="Times New Roman" w:hAnsi="Times New Roman" w:cs="Times New Roman"/>
          <w:color w:val="FF0000"/>
          <w:sz w:val="24"/>
          <w:szCs w:val="24"/>
        </w:rPr>
      </w:pPr>
    </w:p>
    <w:p w14:paraId="0000003F" w14:textId="77777777" w:rsidR="00F519CB" w:rsidRDefault="00F519C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the problems raised above, I don’t see much promise for the </w:t>
      </w:r>
      <w:proofErr w:type="spellStart"/>
      <w:r>
        <w:rPr>
          <w:rFonts w:ascii="Times New Roman" w:eastAsia="Times New Roman" w:hAnsi="Times New Roman" w:cs="Times New Roman"/>
          <w:sz w:val="24"/>
          <w:szCs w:val="24"/>
        </w:rPr>
        <w:t>maltheist</w:t>
      </w:r>
      <w:proofErr w:type="spellEnd"/>
      <w:r>
        <w:rPr>
          <w:rFonts w:ascii="Times New Roman" w:eastAsia="Times New Roman" w:hAnsi="Times New Roman" w:cs="Times New Roman"/>
          <w:sz w:val="24"/>
          <w:szCs w:val="24"/>
        </w:rPr>
        <w:t xml:space="preserve"> to provide support for (J*) and revive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But perhaps a more developed “</w:t>
      </w:r>
      <w:proofErr w:type="spellStart"/>
      <w:r>
        <w:rPr>
          <w:rFonts w:ascii="Times New Roman" w:eastAsia="Times New Roman" w:hAnsi="Times New Roman" w:cs="Times New Roman"/>
          <w:sz w:val="24"/>
          <w:szCs w:val="24"/>
        </w:rPr>
        <w:t>maltheology</w:t>
      </w:r>
      <w:proofErr w:type="spellEnd"/>
      <w:r>
        <w:rPr>
          <w:rFonts w:ascii="Times New Roman" w:eastAsia="Times New Roman" w:hAnsi="Times New Roman" w:cs="Times New Roman"/>
          <w:sz w:val="24"/>
          <w:szCs w:val="24"/>
        </w:rPr>
        <w:t>” can answer this problem. I leave it to proponents of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to develop this route of response more fully.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knows I can’t.</w:t>
      </w:r>
    </w:p>
    <w:p w14:paraId="00000040" w14:textId="77777777" w:rsidR="00F519CB" w:rsidRDefault="00F519CB">
      <w:pPr>
        <w:pStyle w:val="Heading2"/>
        <w:jc w:val="center"/>
      </w:pPr>
      <w:bookmarkStart w:id="11" w:name="_odpgrz1g3r1m" w:colFirst="0" w:colLast="0"/>
      <w:bookmarkEnd w:id="11"/>
      <w:r>
        <w:t>3. Conclusion</w:t>
      </w:r>
    </w:p>
    <w:p w14:paraId="00000041" w14:textId="77777777" w:rsidR="00F519CB" w:rsidRDefault="00F519C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I’ve argued that belief in God is more reasonable than belief in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because if theism is true, then belief in God is probably justified, whereas whether or not </w:t>
      </w:r>
      <w:proofErr w:type="spellStart"/>
      <w:r>
        <w:rPr>
          <w:rFonts w:ascii="Times New Roman" w:eastAsia="Times New Roman" w:hAnsi="Times New Roman" w:cs="Times New Roman"/>
          <w:sz w:val="24"/>
          <w:szCs w:val="24"/>
        </w:rPr>
        <w:t>maltheism</w:t>
      </w:r>
      <w:proofErr w:type="spellEnd"/>
      <w:r>
        <w:rPr>
          <w:rFonts w:ascii="Times New Roman" w:eastAsia="Times New Roman" w:hAnsi="Times New Roman" w:cs="Times New Roman"/>
          <w:sz w:val="24"/>
          <w:szCs w:val="24"/>
        </w:rPr>
        <w:t xml:space="preserve"> is true, belief in evil-god is probably not justified. And hence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has been answered.</w:t>
      </w:r>
      <w:r>
        <w:rPr>
          <w:rFonts w:ascii="Times New Roman" w:eastAsia="Times New Roman" w:hAnsi="Times New Roman" w:cs="Times New Roman"/>
          <w:sz w:val="24"/>
          <w:szCs w:val="24"/>
          <w:vertAlign w:val="superscript"/>
        </w:rPr>
        <w:endnoteReference w:id="23"/>
      </w:r>
    </w:p>
    <w:p w14:paraId="00000042" w14:textId="77777777" w:rsidR="0044463F" w:rsidRDefault="00223BF0">
      <w:pPr>
        <w:pStyle w:val="Heading2"/>
        <w:jc w:val="center"/>
      </w:pPr>
      <w:bookmarkStart w:id="12" w:name="_pego7dbjmmbo" w:colFirst="0" w:colLast="0"/>
      <w:bookmarkEnd w:id="12"/>
      <w:r>
        <w:t>4. References</w:t>
      </w:r>
    </w:p>
    <w:p w14:paraId="00000043"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Bergmann, M (2001) Skeptical Theism and Rowe's New Evidential Argument from Evil. </w:t>
      </w:r>
      <w:r>
        <w:rPr>
          <w:rFonts w:ascii="Times New Roman" w:eastAsia="Times New Roman" w:hAnsi="Times New Roman" w:cs="Times New Roman"/>
          <w:i/>
          <w:sz w:val="24"/>
          <w:szCs w:val="24"/>
        </w:rPr>
        <w:t>Nous</w:t>
      </w:r>
      <w:r>
        <w:rPr>
          <w:rFonts w:ascii="Times New Roman" w:eastAsia="Times New Roman" w:hAnsi="Times New Roman" w:cs="Times New Roman"/>
          <w:sz w:val="24"/>
          <w:szCs w:val="24"/>
        </w:rPr>
        <w:t xml:space="preserve"> 35: 278–296. </w:t>
      </w:r>
    </w:p>
    <w:p w14:paraId="00000044" w14:textId="77777777" w:rsidR="0044463F" w:rsidRDefault="0044463F">
      <w:pPr>
        <w:rPr>
          <w:rFonts w:ascii="Times New Roman" w:eastAsia="Times New Roman" w:hAnsi="Times New Roman" w:cs="Times New Roman"/>
          <w:sz w:val="24"/>
          <w:szCs w:val="24"/>
        </w:rPr>
      </w:pPr>
    </w:p>
    <w:p w14:paraId="00000045"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Bergmann, M (2005) Defeaters and Higher-Level Requirements.</w:t>
      </w:r>
      <w:r>
        <w:rPr>
          <w:rFonts w:ascii="Times New Roman" w:eastAsia="Times New Roman" w:hAnsi="Times New Roman" w:cs="Times New Roman"/>
          <w:i/>
          <w:sz w:val="24"/>
          <w:szCs w:val="24"/>
        </w:rPr>
        <w:t xml:space="preserve"> Philosophical Quart</w:t>
      </w:r>
      <w:r>
        <w:rPr>
          <w:rFonts w:ascii="Times New Roman" w:eastAsia="Times New Roman" w:hAnsi="Times New Roman" w:cs="Times New Roman"/>
          <w:i/>
          <w:sz w:val="24"/>
          <w:szCs w:val="24"/>
        </w:rPr>
        <w:t>erly</w:t>
      </w:r>
      <w:r>
        <w:rPr>
          <w:rFonts w:ascii="Times New Roman" w:eastAsia="Times New Roman" w:hAnsi="Times New Roman" w:cs="Times New Roman"/>
          <w:sz w:val="24"/>
          <w:szCs w:val="24"/>
        </w:rPr>
        <w:t>, 55: 419-36.</w:t>
      </w:r>
    </w:p>
    <w:p w14:paraId="00000046" w14:textId="77777777" w:rsidR="0044463F" w:rsidRDefault="0044463F">
      <w:pPr>
        <w:rPr>
          <w:rFonts w:ascii="Times New Roman" w:eastAsia="Times New Roman" w:hAnsi="Times New Roman" w:cs="Times New Roman"/>
          <w:sz w:val="24"/>
          <w:szCs w:val="24"/>
        </w:rPr>
      </w:pPr>
    </w:p>
    <w:p w14:paraId="00000047"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Bergmann, M (2006) </w:t>
      </w:r>
      <w:r>
        <w:rPr>
          <w:rFonts w:ascii="Times New Roman" w:eastAsia="Times New Roman" w:hAnsi="Times New Roman" w:cs="Times New Roman"/>
          <w:i/>
          <w:sz w:val="24"/>
          <w:szCs w:val="24"/>
        </w:rPr>
        <w:t>Justification Without Awareness</w:t>
      </w:r>
      <w:r>
        <w:rPr>
          <w:rFonts w:ascii="Times New Roman" w:eastAsia="Times New Roman" w:hAnsi="Times New Roman" w:cs="Times New Roman"/>
          <w:sz w:val="24"/>
          <w:szCs w:val="24"/>
        </w:rPr>
        <w:t>. Oxford: Oxford University Press.</w:t>
      </w:r>
    </w:p>
    <w:p w14:paraId="00000048" w14:textId="77777777" w:rsidR="0044463F" w:rsidRDefault="0044463F">
      <w:pPr>
        <w:rPr>
          <w:rFonts w:ascii="Times New Roman" w:eastAsia="Times New Roman" w:hAnsi="Times New Roman" w:cs="Times New Roman"/>
          <w:sz w:val="24"/>
          <w:szCs w:val="24"/>
        </w:rPr>
      </w:pPr>
    </w:p>
    <w:p w14:paraId="00000049"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Collins, J. M. (2019). The evil-god challenge: extended and defended.”</w:t>
      </w:r>
      <w:r>
        <w:rPr>
          <w:rFonts w:ascii="Times New Roman" w:eastAsia="Times New Roman" w:hAnsi="Times New Roman" w:cs="Times New Roman"/>
          <w:i/>
          <w:sz w:val="24"/>
          <w:szCs w:val="24"/>
        </w:rPr>
        <w:t xml:space="preserve"> Religious Studies</w:t>
      </w:r>
      <w:r>
        <w:rPr>
          <w:rFonts w:ascii="Times New Roman" w:eastAsia="Times New Roman" w:hAnsi="Times New Roman" w:cs="Times New Roman"/>
          <w:sz w:val="24"/>
          <w:szCs w:val="24"/>
        </w:rPr>
        <w:t xml:space="preserve"> 55: 85–109.</w:t>
      </w:r>
    </w:p>
    <w:p w14:paraId="0000004A" w14:textId="77777777" w:rsidR="0044463F" w:rsidRDefault="0044463F">
      <w:pPr>
        <w:rPr>
          <w:rFonts w:ascii="Times New Roman" w:eastAsia="Times New Roman" w:hAnsi="Times New Roman" w:cs="Times New Roman"/>
          <w:sz w:val="24"/>
          <w:szCs w:val="24"/>
        </w:rPr>
      </w:pPr>
    </w:p>
    <w:p w14:paraId="0000004B" w14:textId="77777777" w:rsidR="0044463F" w:rsidRDefault="00223BF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Fales, E (2003) Critical discussion of Alvin Plan</w:t>
      </w:r>
      <w:r>
        <w:rPr>
          <w:rFonts w:ascii="Times New Roman" w:eastAsia="Times New Roman" w:hAnsi="Times New Roman" w:cs="Times New Roman"/>
          <w:sz w:val="24"/>
          <w:szCs w:val="24"/>
        </w:rPr>
        <w:t xml:space="preserve">tinga’s </w:t>
      </w:r>
      <w:r>
        <w:rPr>
          <w:rFonts w:ascii="Times New Roman" w:eastAsia="Times New Roman" w:hAnsi="Times New Roman" w:cs="Times New Roman"/>
          <w:i/>
          <w:sz w:val="24"/>
          <w:szCs w:val="24"/>
        </w:rPr>
        <w:t>Warranted Christian Belief</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Nous</w:t>
      </w:r>
      <w:r>
        <w:rPr>
          <w:rFonts w:ascii="Times New Roman" w:eastAsia="Times New Roman" w:hAnsi="Times New Roman" w:cs="Times New Roman"/>
          <w:sz w:val="24"/>
          <w:szCs w:val="24"/>
        </w:rPr>
        <w:t xml:space="preserve"> 37: 353-370.</w:t>
      </w:r>
    </w:p>
    <w:p w14:paraId="0000004C" w14:textId="77777777" w:rsidR="0044463F" w:rsidRDefault="0044463F">
      <w:pPr>
        <w:rPr>
          <w:rFonts w:ascii="Times New Roman" w:eastAsia="Times New Roman" w:hAnsi="Times New Roman" w:cs="Times New Roman"/>
          <w:sz w:val="24"/>
          <w:szCs w:val="24"/>
        </w:rPr>
      </w:pPr>
    </w:p>
    <w:p w14:paraId="0000004D"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Hendricks, P (2018) </w:t>
      </w:r>
      <w:proofErr w:type="spellStart"/>
      <w:r>
        <w:rPr>
          <w:rFonts w:ascii="Times New Roman" w:eastAsia="Times New Roman" w:hAnsi="Times New Roman" w:cs="Times New Roman"/>
          <w:sz w:val="24"/>
          <w:szCs w:val="24"/>
        </w:rPr>
        <w:t>Sceptical</w:t>
      </w:r>
      <w:proofErr w:type="spellEnd"/>
      <w:r>
        <w:rPr>
          <w:rFonts w:ascii="Times New Roman" w:eastAsia="Times New Roman" w:hAnsi="Times New Roman" w:cs="Times New Roman"/>
          <w:sz w:val="24"/>
          <w:szCs w:val="24"/>
        </w:rPr>
        <w:t xml:space="preserve"> theism and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w:t>
      </w:r>
      <w:r>
        <w:rPr>
          <w:rFonts w:ascii="Times New Roman" w:eastAsia="Times New Roman" w:hAnsi="Times New Roman" w:cs="Times New Roman"/>
          <w:i/>
          <w:sz w:val="24"/>
          <w:szCs w:val="24"/>
        </w:rPr>
        <w:t xml:space="preserve"> Religious Studies</w:t>
      </w:r>
      <w:r>
        <w:rPr>
          <w:rFonts w:ascii="Times New Roman" w:eastAsia="Times New Roman" w:hAnsi="Times New Roman" w:cs="Times New Roman"/>
          <w:sz w:val="24"/>
          <w:szCs w:val="24"/>
        </w:rPr>
        <w:t xml:space="preserve"> 54: 549–561.</w:t>
      </w:r>
    </w:p>
    <w:p w14:paraId="0000004E" w14:textId="77777777" w:rsidR="0044463F" w:rsidRDefault="0044463F">
      <w:pPr>
        <w:rPr>
          <w:rFonts w:ascii="Times New Roman" w:eastAsia="Times New Roman" w:hAnsi="Times New Roman" w:cs="Times New Roman"/>
          <w:sz w:val="24"/>
          <w:szCs w:val="24"/>
        </w:rPr>
      </w:pPr>
    </w:p>
    <w:p w14:paraId="0000004F"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Hendricks, P (2020). Skeptical theism proved. </w:t>
      </w:r>
      <w:r>
        <w:rPr>
          <w:rFonts w:ascii="Times New Roman" w:eastAsia="Times New Roman" w:hAnsi="Times New Roman" w:cs="Times New Roman"/>
          <w:i/>
          <w:sz w:val="24"/>
          <w:szCs w:val="24"/>
        </w:rPr>
        <w:t>The Journal of the American Philosophical Association</w:t>
      </w:r>
      <w:r>
        <w:rPr>
          <w:rFonts w:ascii="Times New Roman" w:eastAsia="Times New Roman" w:hAnsi="Times New Roman" w:cs="Times New Roman"/>
          <w:sz w:val="24"/>
          <w:szCs w:val="24"/>
        </w:rPr>
        <w:t xml:space="preserve"> 6(2)</w:t>
      </w:r>
      <w:r>
        <w:rPr>
          <w:rFonts w:ascii="Times New Roman" w:eastAsia="Times New Roman" w:hAnsi="Times New Roman" w:cs="Times New Roman"/>
          <w:sz w:val="24"/>
          <w:szCs w:val="24"/>
        </w:rPr>
        <w:t>: 264-274.</w:t>
      </w:r>
    </w:p>
    <w:p w14:paraId="00000050" w14:textId="77777777" w:rsidR="0044463F" w:rsidRDefault="0044463F">
      <w:pPr>
        <w:rPr>
          <w:rFonts w:ascii="Times New Roman" w:eastAsia="Times New Roman" w:hAnsi="Times New Roman" w:cs="Times New Roman"/>
          <w:sz w:val="24"/>
          <w:szCs w:val="24"/>
        </w:rPr>
      </w:pPr>
    </w:p>
    <w:p w14:paraId="00000051"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Hendricks, P (2021) Divine hiddenness or de jure objection to theism: You cannot have both.</w:t>
      </w:r>
      <w:r>
        <w:rPr>
          <w:rFonts w:ascii="Times New Roman" w:eastAsia="Times New Roman" w:hAnsi="Times New Roman" w:cs="Times New Roman"/>
          <w:i/>
          <w:sz w:val="24"/>
          <w:szCs w:val="24"/>
        </w:rPr>
        <w:t xml:space="preserve"> Analysis</w:t>
      </w:r>
      <w:r>
        <w:rPr>
          <w:rFonts w:ascii="Times New Roman" w:eastAsia="Times New Roman" w:hAnsi="Times New Roman" w:cs="Times New Roman"/>
          <w:sz w:val="24"/>
          <w:szCs w:val="24"/>
        </w:rPr>
        <w:t xml:space="preserve"> 81(1): 27-32.</w:t>
      </w:r>
    </w:p>
    <w:p w14:paraId="00000052" w14:textId="77777777" w:rsidR="0044463F" w:rsidRDefault="0044463F">
      <w:pPr>
        <w:rPr>
          <w:rFonts w:ascii="Times New Roman" w:eastAsia="Times New Roman" w:hAnsi="Times New Roman" w:cs="Times New Roman"/>
          <w:sz w:val="24"/>
          <w:szCs w:val="24"/>
        </w:rPr>
      </w:pPr>
    </w:p>
    <w:p w14:paraId="00000053"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Lancaster‐Thomas, A (2018a)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part I: History and recent developments. </w:t>
      </w:r>
      <w:r>
        <w:rPr>
          <w:rFonts w:ascii="Times New Roman" w:eastAsia="Times New Roman" w:hAnsi="Times New Roman" w:cs="Times New Roman"/>
          <w:i/>
          <w:sz w:val="24"/>
          <w:szCs w:val="24"/>
        </w:rPr>
        <w:t>Philosophy Compass</w:t>
      </w:r>
      <w:r>
        <w:rPr>
          <w:rFonts w:ascii="Times New Roman" w:eastAsia="Times New Roman" w:hAnsi="Times New Roman" w:cs="Times New Roman"/>
          <w:sz w:val="24"/>
          <w:szCs w:val="24"/>
        </w:rPr>
        <w:t xml:space="preserve"> 13.7. </w:t>
      </w:r>
    </w:p>
    <w:p w14:paraId="00000054" w14:textId="77777777" w:rsidR="0044463F" w:rsidRDefault="0044463F">
      <w:pPr>
        <w:rPr>
          <w:rFonts w:ascii="Times New Roman" w:eastAsia="Times New Roman" w:hAnsi="Times New Roman" w:cs="Times New Roman"/>
          <w:sz w:val="24"/>
          <w:szCs w:val="24"/>
        </w:rPr>
      </w:pPr>
    </w:p>
    <w:p w14:paraId="00000055"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Lancaster-Thomas, A (2018b)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part II: Objections and responses. </w:t>
      </w:r>
      <w:r>
        <w:rPr>
          <w:rFonts w:ascii="Times New Roman" w:eastAsia="Times New Roman" w:hAnsi="Times New Roman" w:cs="Times New Roman"/>
          <w:i/>
          <w:sz w:val="24"/>
          <w:szCs w:val="24"/>
        </w:rPr>
        <w:t>Philosophy Compass</w:t>
      </w:r>
      <w:r>
        <w:rPr>
          <w:rFonts w:ascii="Times New Roman" w:eastAsia="Times New Roman" w:hAnsi="Times New Roman" w:cs="Times New Roman"/>
          <w:sz w:val="24"/>
          <w:szCs w:val="24"/>
        </w:rPr>
        <w:t xml:space="preserve"> 13.8</w:t>
      </w:r>
    </w:p>
    <w:p w14:paraId="00000056" w14:textId="77777777" w:rsidR="0044463F" w:rsidRDefault="0044463F">
      <w:pPr>
        <w:rPr>
          <w:rFonts w:ascii="Times New Roman" w:eastAsia="Times New Roman" w:hAnsi="Times New Roman" w:cs="Times New Roman"/>
          <w:sz w:val="24"/>
          <w:szCs w:val="24"/>
        </w:rPr>
      </w:pPr>
    </w:p>
    <w:p w14:paraId="00000057"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Lancaster-Thomas, A (2020) Encountering evil: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from religious experience.</w:t>
      </w:r>
      <w:r>
        <w:rPr>
          <w:rFonts w:ascii="Times New Roman" w:eastAsia="Times New Roman" w:hAnsi="Times New Roman" w:cs="Times New Roman"/>
          <w:i/>
          <w:sz w:val="24"/>
          <w:szCs w:val="24"/>
        </w:rPr>
        <w:t xml:space="preserve"> European Journal for Philosophy of Religion</w:t>
      </w:r>
      <w:r>
        <w:rPr>
          <w:rFonts w:ascii="Times New Roman" w:eastAsia="Times New Roman" w:hAnsi="Times New Roman" w:cs="Times New Roman"/>
          <w:sz w:val="24"/>
          <w:szCs w:val="24"/>
        </w:rPr>
        <w:t xml:space="preserve"> 12(3)</w:t>
      </w:r>
      <w:r>
        <w:rPr>
          <w:rFonts w:ascii="Times New Roman" w:eastAsia="Times New Roman" w:hAnsi="Times New Roman" w:cs="Times New Roman"/>
          <w:sz w:val="24"/>
          <w:szCs w:val="24"/>
        </w:rPr>
        <w:t>: 137-161.</w:t>
      </w:r>
    </w:p>
    <w:p w14:paraId="00000058" w14:textId="77777777" w:rsidR="0044463F" w:rsidRDefault="0044463F">
      <w:pPr>
        <w:rPr>
          <w:rFonts w:ascii="Times New Roman" w:eastAsia="Times New Roman" w:hAnsi="Times New Roman" w:cs="Times New Roman"/>
          <w:sz w:val="24"/>
          <w:szCs w:val="24"/>
        </w:rPr>
      </w:pPr>
    </w:p>
    <w:p w14:paraId="00000059"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Law, S (2010)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 </w:t>
      </w:r>
      <w:r>
        <w:rPr>
          <w:rFonts w:ascii="Times New Roman" w:eastAsia="Times New Roman" w:hAnsi="Times New Roman" w:cs="Times New Roman"/>
          <w:i/>
          <w:sz w:val="24"/>
          <w:szCs w:val="24"/>
        </w:rPr>
        <w:t>Religious Studies</w:t>
      </w:r>
      <w:r>
        <w:rPr>
          <w:rFonts w:ascii="Times New Roman" w:eastAsia="Times New Roman" w:hAnsi="Times New Roman" w:cs="Times New Roman"/>
          <w:sz w:val="24"/>
          <w:szCs w:val="24"/>
        </w:rPr>
        <w:t>, 46(3): 353–373.</w:t>
      </w:r>
    </w:p>
    <w:p w14:paraId="0000005A" w14:textId="77777777" w:rsidR="0044463F" w:rsidRDefault="0044463F">
      <w:pPr>
        <w:rPr>
          <w:rFonts w:ascii="Times New Roman" w:eastAsia="Times New Roman" w:hAnsi="Times New Roman" w:cs="Times New Roman"/>
          <w:sz w:val="24"/>
          <w:szCs w:val="24"/>
        </w:rPr>
      </w:pPr>
    </w:p>
    <w:p w14:paraId="0000005B"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Lougheed, K (2020) Religious disagreement, religious experience, and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hypothesis.</w:t>
      </w:r>
      <w:r>
        <w:rPr>
          <w:rFonts w:ascii="Times New Roman" w:eastAsia="Times New Roman" w:hAnsi="Times New Roman" w:cs="Times New Roman"/>
          <w:i/>
          <w:sz w:val="24"/>
          <w:szCs w:val="24"/>
        </w:rPr>
        <w:t xml:space="preserve"> European Journal for Philosophy of Religion</w:t>
      </w:r>
      <w:r>
        <w:rPr>
          <w:rFonts w:ascii="Times New Roman" w:eastAsia="Times New Roman" w:hAnsi="Times New Roman" w:cs="Times New Roman"/>
          <w:sz w:val="24"/>
          <w:szCs w:val="24"/>
        </w:rPr>
        <w:t xml:space="preserve"> 12 (1): 173-190.</w:t>
      </w:r>
    </w:p>
    <w:p w14:paraId="0000005C" w14:textId="77777777" w:rsidR="0044463F" w:rsidRDefault="0044463F">
      <w:pPr>
        <w:rPr>
          <w:rFonts w:ascii="Times New Roman" w:eastAsia="Times New Roman" w:hAnsi="Times New Roman" w:cs="Times New Roman"/>
          <w:sz w:val="24"/>
          <w:szCs w:val="24"/>
        </w:rPr>
      </w:pPr>
    </w:p>
    <w:p w14:paraId="0000005D" w14:textId="77777777" w:rsidR="0044463F" w:rsidRDefault="00223BF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Mcallister</w:t>
      </w:r>
      <w:proofErr w:type="spellEnd"/>
      <w:r>
        <w:rPr>
          <w:rFonts w:ascii="Times New Roman" w:eastAsia="Times New Roman" w:hAnsi="Times New Roman" w:cs="Times New Roman"/>
          <w:sz w:val="24"/>
          <w:szCs w:val="24"/>
        </w:rPr>
        <w:t xml:space="preserve">, B and T Dougherty. (2019) Reforming reformed epistemology: a new take on the </w:t>
      </w:r>
      <w:proofErr w:type="spellStart"/>
      <w:r>
        <w:rPr>
          <w:rFonts w:ascii="Times New Roman" w:eastAsia="Times New Roman" w:hAnsi="Times New Roman" w:cs="Times New Roman"/>
          <w:sz w:val="24"/>
          <w:szCs w:val="24"/>
        </w:rPr>
        <w:t>sensus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divi</w:t>
      </w:r>
      <w:r>
        <w:rPr>
          <w:rFonts w:ascii="Times New Roman" w:eastAsia="Times New Roman" w:hAnsi="Times New Roman" w:cs="Times New Roman"/>
          <w:sz w:val="24"/>
          <w:szCs w:val="24"/>
        </w:rPr>
        <w:t>nitatis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Religious Studies</w:t>
      </w:r>
      <w:r>
        <w:rPr>
          <w:rFonts w:ascii="Times New Roman" w:eastAsia="Times New Roman" w:hAnsi="Times New Roman" w:cs="Times New Roman"/>
          <w:sz w:val="24"/>
          <w:szCs w:val="24"/>
        </w:rPr>
        <w:t xml:space="preserve"> 55(4): 537-557.</w:t>
      </w:r>
    </w:p>
    <w:p w14:paraId="0000005E" w14:textId="77777777" w:rsidR="0044463F" w:rsidRDefault="0044463F">
      <w:pPr>
        <w:rPr>
          <w:rFonts w:ascii="Times New Roman" w:eastAsia="Times New Roman" w:hAnsi="Times New Roman" w:cs="Times New Roman"/>
          <w:sz w:val="24"/>
          <w:szCs w:val="24"/>
        </w:rPr>
      </w:pPr>
    </w:p>
    <w:p w14:paraId="0000005F"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McNabb, T (2018) </w:t>
      </w:r>
      <w:r>
        <w:rPr>
          <w:rFonts w:ascii="Times New Roman" w:eastAsia="Times New Roman" w:hAnsi="Times New Roman" w:cs="Times New Roman"/>
          <w:i/>
          <w:sz w:val="24"/>
          <w:szCs w:val="24"/>
        </w:rPr>
        <w:t>Religious Epistemology.</w:t>
      </w:r>
      <w:r>
        <w:rPr>
          <w:rFonts w:ascii="Times New Roman" w:eastAsia="Times New Roman" w:hAnsi="Times New Roman" w:cs="Times New Roman"/>
          <w:sz w:val="24"/>
          <w:szCs w:val="24"/>
        </w:rPr>
        <w:t xml:space="preserve"> Cambridge: Cambridge University Press.</w:t>
      </w:r>
    </w:p>
    <w:p w14:paraId="00000060" w14:textId="77777777" w:rsidR="0044463F" w:rsidRDefault="0044463F">
      <w:pPr>
        <w:rPr>
          <w:rFonts w:ascii="Times New Roman" w:eastAsia="Times New Roman" w:hAnsi="Times New Roman" w:cs="Times New Roman"/>
          <w:sz w:val="24"/>
          <w:szCs w:val="24"/>
        </w:rPr>
      </w:pPr>
    </w:p>
    <w:p w14:paraId="00000061"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Moon, A (2016) Recent Work in Reformed Epistemology. </w:t>
      </w:r>
      <w:r>
        <w:rPr>
          <w:rFonts w:ascii="Times New Roman" w:eastAsia="Times New Roman" w:hAnsi="Times New Roman" w:cs="Times New Roman"/>
          <w:i/>
          <w:sz w:val="24"/>
          <w:szCs w:val="24"/>
        </w:rPr>
        <w:t xml:space="preserve">Philosophy Compass </w:t>
      </w:r>
      <w:r>
        <w:rPr>
          <w:rFonts w:ascii="Times New Roman" w:eastAsia="Times New Roman" w:hAnsi="Times New Roman" w:cs="Times New Roman"/>
          <w:sz w:val="24"/>
          <w:szCs w:val="24"/>
        </w:rPr>
        <w:t>11 (12): 879-891.</w:t>
      </w:r>
    </w:p>
    <w:p w14:paraId="00000062" w14:textId="77777777" w:rsidR="0044463F" w:rsidRDefault="0044463F">
      <w:pPr>
        <w:rPr>
          <w:rFonts w:ascii="Times New Roman" w:eastAsia="Times New Roman" w:hAnsi="Times New Roman" w:cs="Times New Roman"/>
          <w:sz w:val="24"/>
          <w:szCs w:val="24"/>
        </w:rPr>
      </w:pPr>
    </w:p>
    <w:p w14:paraId="00000063"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Moon, A (2017) Plantinga’s Religious Epi</w:t>
      </w:r>
      <w:r>
        <w:rPr>
          <w:rFonts w:ascii="Times New Roman" w:eastAsia="Times New Roman" w:hAnsi="Times New Roman" w:cs="Times New Roman"/>
          <w:sz w:val="24"/>
          <w:szCs w:val="24"/>
        </w:rPr>
        <w:t>stemology, Skeptical Theism, and Debunking Arguments.</w:t>
      </w:r>
      <w:r>
        <w:rPr>
          <w:rFonts w:ascii="Times New Roman" w:eastAsia="Times New Roman" w:hAnsi="Times New Roman" w:cs="Times New Roman"/>
          <w:i/>
          <w:sz w:val="24"/>
          <w:szCs w:val="24"/>
        </w:rPr>
        <w:t xml:space="preserve"> Faith and Philosophy</w:t>
      </w:r>
      <w:r>
        <w:rPr>
          <w:rFonts w:ascii="Times New Roman" w:eastAsia="Times New Roman" w:hAnsi="Times New Roman" w:cs="Times New Roman"/>
          <w:sz w:val="24"/>
          <w:szCs w:val="24"/>
        </w:rPr>
        <w:t xml:space="preserve"> 34 (4): 449-470.</w:t>
      </w:r>
    </w:p>
    <w:p w14:paraId="00000064" w14:textId="77777777" w:rsidR="0044463F" w:rsidRDefault="0044463F">
      <w:pPr>
        <w:rPr>
          <w:rFonts w:ascii="Times New Roman" w:eastAsia="Times New Roman" w:hAnsi="Times New Roman" w:cs="Times New Roman"/>
          <w:sz w:val="24"/>
          <w:szCs w:val="24"/>
        </w:rPr>
      </w:pPr>
    </w:p>
    <w:p w14:paraId="00000065"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Oppy, G (2013)</w:t>
      </w:r>
      <w:r>
        <w:rPr>
          <w:rFonts w:ascii="Times New Roman" w:eastAsia="Times New Roman" w:hAnsi="Times New Roman" w:cs="Times New Roman"/>
          <w:i/>
          <w:sz w:val="24"/>
          <w:szCs w:val="24"/>
        </w:rPr>
        <w:t xml:space="preserve"> The Best Argument Against God</w:t>
      </w:r>
      <w:r>
        <w:rPr>
          <w:rFonts w:ascii="Times New Roman" w:eastAsia="Times New Roman" w:hAnsi="Times New Roman" w:cs="Times New Roman"/>
          <w:sz w:val="24"/>
          <w:szCs w:val="24"/>
        </w:rPr>
        <w:t xml:space="preserve">. Hampshire England: Palgrave-McMillan. </w:t>
      </w:r>
    </w:p>
    <w:p w14:paraId="00000066" w14:textId="77777777" w:rsidR="0044463F" w:rsidRDefault="0044463F">
      <w:pPr>
        <w:rPr>
          <w:rFonts w:ascii="Times New Roman" w:eastAsia="Times New Roman" w:hAnsi="Times New Roman" w:cs="Times New Roman"/>
          <w:sz w:val="24"/>
          <w:szCs w:val="24"/>
        </w:rPr>
      </w:pPr>
    </w:p>
    <w:p w14:paraId="00000067"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Page, B and Max Baker-</w:t>
      </w:r>
      <w:proofErr w:type="spellStart"/>
      <w:r>
        <w:rPr>
          <w:rFonts w:ascii="Times New Roman" w:eastAsia="Times New Roman" w:hAnsi="Times New Roman" w:cs="Times New Roman"/>
          <w:sz w:val="24"/>
          <w:szCs w:val="24"/>
        </w:rPr>
        <w:t>Hytch</w:t>
      </w:r>
      <w:proofErr w:type="spellEnd"/>
      <w:r>
        <w:rPr>
          <w:rFonts w:ascii="Times New Roman" w:eastAsia="Times New Roman" w:hAnsi="Times New Roman" w:cs="Times New Roman"/>
          <w:sz w:val="24"/>
          <w:szCs w:val="24"/>
        </w:rPr>
        <w:t xml:space="preserve"> (2020) Meeting the Evil-God Challenge. </w:t>
      </w:r>
      <w:r>
        <w:rPr>
          <w:rFonts w:ascii="Times New Roman" w:eastAsia="Times New Roman" w:hAnsi="Times New Roman" w:cs="Times New Roman"/>
          <w:i/>
          <w:sz w:val="24"/>
          <w:szCs w:val="24"/>
        </w:rPr>
        <w:t>Pacific Ph</w:t>
      </w:r>
      <w:r>
        <w:rPr>
          <w:rFonts w:ascii="Times New Roman" w:eastAsia="Times New Roman" w:hAnsi="Times New Roman" w:cs="Times New Roman"/>
          <w:i/>
          <w:sz w:val="24"/>
          <w:szCs w:val="24"/>
        </w:rPr>
        <w:t xml:space="preserve">ilosophical Quarterly </w:t>
      </w:r>
      <w:r>
        <w:rPr>
          <w:rFonts w:ascii="Times New Roman" w:eastAsia="Times New Roman" w:hAnsi="Times New Roman" w:cs="Times New Roman"/>
          <w:sz w:val="24"/>
          <w:szCs w:val="24"/>
        </w:rPr>
        <w:t>3(1010: 297-317.</w:t>
      </w:r>
    </w:p>
    <w:p w14:paraId="00000068" w14:textId="77777777" w:rsidR="0044463F" w:rsidRDefault="0044463F">
      <w:pPr>
        <w:rPr>
          <w:rFonts w:ascii="Times New Roman" w:eastAsia="Times New Roman" w:hAnsi="Times New Roman" w:cs="Times New Roman"/>
          <w:sz w:val="24"/>
          <w:szCs w:val="24"/>
        </w:rPr>
      </w:pPr>
    </w:p>
    <w:p w14:paraId="00000069"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Plantinga, A (1984) Reason and Belief in God. In A Plantinga and N </w:t>
      </w:r>
      <w:proofErr w:type="spellStart"/>
      <w:r>
        <w:rPr>
          <w:rFonts w:ascii="Times New Roman" w:eastAsia="Times New Roman" w:hAnsi="Times New Roman" w:cs="Times New Roman"/>
          <w:sz w:val="24"/>
          <w:szCs w:val="24"/>
        </w:rPr>
        <w:t>Wolterstoff</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Faith and Rationality: Reason and Belief in God</w:t>
      </w:r>
      <w:r>
        <w:rPr>
          <w:rFonts w:ascii="Times New Roman" w:eastAsia="Times New Roman" w:hAnsi="Times New Roman" w:cs="Times New Roman"/>
          <w:sz w:val="24"/>
          <w:szCs w:val="24"/>
        </w:rPr>
        <w:t>. Notre Dame: Notre Dame University Press.</w:t>
      </w:r>
    </w:p>
    <w:p w14:paraId="0000006A" w14:textId="77777777" w:rsidR="0044463F" w:rsidRDefault="0044463F">
      <w:pPr>
        <w:rPr>
          <w:rFonts w:ascii="Times New Roman" w:eastAsia="Times New Roman" w:hAnsi="Times New Roman" w:cs="Times New Roman"/>
          <w:sz w:val="24"/>
          <w:szCs w:val="24"/>
        </w:rPr>
      </w:pPr>
    </w:p>
    <w:p w14:paraId="0000006B"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Plantinga, A (2000) </w:t>
      </w:r>
      <w:r>
        <w:rPr>
          <w:rFonts w:ascii="Times New Roman" w:eastAsia="Times New Roman" w:hAnsi="Times New Roman" w:cs="Times New Roman"/>
          <w:i/>
          <w:sz w:val="24"/>
          <w:szCs w:val="24"/>
        </w:rPr>
        <w:t xml:space="preserve">Warranted Christian </w:t>
      </w:r>
      <w:r>
        <w:rPr>
          <w:rFonts w:ascii="Times New Roman" w:eastAsia="Times New Roman" w:hAnsi="Times New Roman" w:cs="Times New Roman"/>
          <w:i/>
          <w:sz w:val="24"/>
          <w:szCs w:val="24"/>
        </w:rPr>
        <w:t>Belief</w:t>
      </w:r>
      <w:r>
        <w:rPr>
          <w:rFonts w:ascii="Times New Roman" w:eastAsia="Times New Roman" w:hAnsi="Times New Roman" w:cs="Times New Roman"/>
          <w:sz w:val="24"/>
          <w:szCs w:val="24"/>
        </w:rPr>
        <w:t>. Oxford University Press.</w:t>
      </w:r>
    </w:p>
    <w:p w14:paraId="0000006C" w14:textId="77777777" w:rsidR="0044463F" w:rsidRDefault="0044463F">
      <w:pPr>
        <w:rPr>
          <w:rFonts w:ascii="Times New Roman" w:eastAsia="Times New Roman" w:hAnsi="Times New Roman" w:cs="Times New Roman"/>
          <w:sz w:val="24"/>
          <w:szCs w:val="24"/>
        </w:rPr>
      </w:pPr>
    </w:p>
    <w:p w14:paraId="0000006D"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Rasmussen, J and Felipe Leon (2019) </w:t>
      </w:r>
      <w:r>
        <w:rPr>
          <w:rFonts w:ascii="Times New Roman" w:eastAsia="Times New Roman" w:hAnsi="Times New Roman" w:cs="Times New Roman"/>
          <w:i/>
          <w:sz w:val="24"/>
          <w:szCs w:val="24"/>
        </w:rPr>
        <w:t>Is God the Best Explanation of Things? A Dialogue</w:t>
      </w:r>
      <w:r>
        <w:rPr>
          <w:rFonts w:ascii="Times New Roman" w:eastAsia="Times New Roman" w:hAnsi="Times New Roman" w:cs="Times New Roman"/>
          <w:sz w:val="24"/>
          <w:szCs w:val="24"/>
        </w:rPr>
        <w:t>. Hampshire England: Palgrave MacMillan.</w:t>
      </w:r>
    </w:p>
    <w:p w14:paraId="0000006E" w14:textId="77777777" w:rsidR="0044463F" w:rsidRDefault="0044463F">
      <w:pPr>
        <w:rPr>
          <w:rFonts w:ascii="Times New Roman" w:eastAsia="Times New Roman" w:hAnsi="Times New Roman" w:cs="Times New Roman"/>
          <w:sz w:val="24"/>
          <w:szCs w:val="24"/>
        </w:rPr>
      </w:pPr>
    </w:p>
    <w:p w14:paraId="0000006F"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Schellenberg, J.L. (2015) </w:t>
      </w:r>
      <w:r>
        <w:rPr>
          <w:rFonts w:ascii="Times New Roman" w:eastAsia="Times New Roman" w:hAnsi="Times New Roman" w:cs="Times New Roman"/>
          <w:i/>
          <w:sz w:val="24"/>
          <w:szCs w:val="24"/>
        </w:rPr>
        <w:t>The Hiddenness Argument: Philosophy’s New Challenge to Belief in God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New York: Oxford University Press. </w:t>
      </w:r>
    </w:p>
    <w:p w14:paraId="00000070" w14:textId="77777777" w:rsidR="0044463F" w:rsidRDefault="00223BF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Tucker, C (2011) Phenomenal Conservatism and </w:t>
      </w:r>
      <w:proofErr w:type="spellStart"/>
      <w:r>
        <w:rPr>
          <w:rFonts w:ascii="Times New Roman" w:eastAsia="Times New Roman" w:hAnsi="Times New Roman" w:cs="Times New Roman"/>
          <w:sz w:val="24"/>
          <w:szCs w:val="24"/>
        </w:rPr>
        <w:t>Evidentialism</w:t>
      </w:r>
      <w:proofErr w:type="spellEnd"/>
      <w:r>
        <w:rPr>
          <w:rFonts w:ascii="Times New Roman" w:eastAsia="Times New Roman" w:hAnsi="Times New Roman" w:cs="Times New Roman"/>
          <w:sz w:val="24"/>
          <w:szCs w:val="24"/>
        </w:rPr>
        <w:t xml:space="preserve"> in Religious Epistemology. In R </w:t>
      </w:r>
      <w:proofErr w:type="spellStart"/>
      <w:r>
        <w:rPr>
          <w:rFonts w:ascii="Times New Roman" w:eastAsia="Times New Roman" w:hAnsi="Times New Roman" w:cs="Times New Roman"/>
          <w:sz w:val="24"/>
          <w:szCs w:val="24"/>
        </w:rPr>
        <w:t>vanArragon</w:t>
      </w:r>
      <w:proofErr w:type="spellEnd"/>
      <w:r>
        <w:rPr>
          <w:rFonts w:ascii="Times New Roman" w:eastAsia="Times New Roman" w:hAnsi="Times New Roman" w:cs="Times New Roman"/>
          <w:sz w:val="24"/>
          <w:szCs w:val="24"/>
        </w:rPr>
        <w:t xml:space="preserve"> and K Clark (eds) </w:t>
      </w:r>
      <w:r>
        <w:rPr>
          <w:rFonts w:ascii="Times New Roman" w:eastAsia="Times New Roman" w:hAnsi="Times New Roman" w:cs="Times New Roman"/>
          <w:i/>
          <w:sz w:val="24"/>
          <w:szCs w:val="24"/>
        </w:rPr>
        <w:t>Evidence and Religious Belief</w:t>
      </w:r>
      <w:r>
        <w:rPr>
          <w:rFonts w:ascii="Times New Roman" w:eastAsia="Times New Roman" w:hAnsi="Times New Roman" w:cs="Times New Roman"/>
          <w:sz w:val="24"/>
          <w:szCs w:val="24"/>
        </w:rPr>
        <w:t>. Oxford: Oxford University Press.</w:t>
      </w:r>
    </w:p>
    <w:p w14:paraId="00000071" w14:textId="77777777" w:rsidR="0044463F" w:rsidRDefault="0044463F">
      <w:pPr>
        <w:rPr>
          <w:rFonts w:ascii="Times New Roman" w:eastAsia="Times New Roman" w:hAnsi="Times New Roman" w:cs="Times New Roman"/>
          <w:sz w:val="24"/>
          <w:szCs w:val="24"/>
        </w:rPr>
      </w:pPr>
    </w:p>
    <w:p w14:paraId="00000072" w14:textId="77777777" w:rsidR="0044463F" w:rsidRDefault="00223BF0">
      <w:pPr>
        <w:rPr>
          <w:rFonts w:ascii="Times New Roman" w:eastAsia="Times New Roman" w:hAnsi="Times New Roman" w:cs="Times New Roman"/>
          <w:sz w:val="24"/>
          <w:szCs w:val="24"/>
        </w:rPr>
      </w:pPr>
      <w:r>
        <w:rPr>
          <w:rFonts w:ascii="Times New Roman" w:eastAsia="Times New Roman" w:hAnsi="Times New Roman" w:cs="Times New Roman"/>
          <w:sz w:val="24"/>
          <w:szCs w:val="24"/>
        </w:rPr>
        <w:t>Wilson, L (2021) Moral motivation and the evil-</w:t>
      </w:r>
      <w:proofErr w:type="gramStart"/>
      <w:r>
        <w:rPr>
          <w:rFonts w:ascii="Times New Roman" w:eastAsia="Times New Roman" w:hAnsi="Times New Roman" w:cs="Times New Roman"/>
          <w:sz w:val="24"/>
          <w:szCs w:val="24"/>
        </w:rPr>
        <w:t>god</w:t>
      </w:r>
      <w:proofErr w:type="gramEnd"/>
      <w:r>
        <w:rPr>
          <w:rFonts w:ascii="Times New Roman" w:eastAsia="Times New Roman" w:hAnsi="Times New Roman" w:cs="Times New Roman"/>
          <w:sz w:val="24"/>
          <w:szCs w:val="24"/>
        </w:rPr>
        <w:t xml:space="preserve"> challenge.</w:t>
      </w:r>
      <w:r>
        <w:rPr>
          <w:rFonts w:ascii="Times New Roman" w:eastAsia="Times New Roman" w:hAnsi="Times New Roman" w:cs="Times New Roman"/>
          <w:i/>
          <w:sz w:val="24"/>
          <w:szCs w:val="24"/>
        </w:rPr>
        <w:t xml:space="preserve"> Religious</w:t>
      </w:r>
      <w:r>
        <w:rPr>
          <w:rFonts w:ascii="Times New Roman" w:eastAsia="Times New Roman" w:hAnsi="Times New Roman" w:cs="Times New Roman"/>
          <w:i/>
          <w:sz w:val="24"/>
          <w:szCs w:val="24"/>
        </w:rPr>
        <w:t xml:space="preserve"> Studies</w:t>
      </w:r>
      <w:r>
        <w:rPr>
          <w:rFonts w:ascii="Times New Roman" w:eastAsia="Times New Roman" w:hAnsi="Times New Roman" w:cs="Times New Roman"/>
          <w:sz w:val="24"/>
          <w:szCs w:val="24"/>
        </w:rPr>
        <w:t xml:space="preserve"> 57(4): 703-716.</w:t>
      </w:r>
    </w:p>
    <w:sectPr w:rsidR="0044463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FF3E" w14:textId="77777777" w:rsidR="00223BF0" w:rsidRDefault="00223BF0">
      <w:pPr>
        <w:spacing w:line="240" w:lineRule="auto"/>
      </w:pPr>
      <w:r>
        <w:separator/>
      </w:r>
    </w:p>
  </w:endnote>
  <w:endnote w:type="continuationSeparator" w:id="0">
    <w:p w14:paraId="3B32AA0F" w14:textId="77777777" w:rsidR="00223BF0" w:rsidRDefault="00223BF0">
      <w:pPr>
        <w:spacing w:line="240" w:lineRule="auto"/>
      </w:pPr>
      <w:r>
        <w:continuationSeparator/>
      </w:r>
    </w:p>
  </w:endnote>
  <w:endnote w:id="1">
    <w:p w14:paraId="00000081"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For defenses of this version of the evil-</w:t>
      </w:r>
      <w:proofErr w:type="gramStart"/>
      <w:r>
        <w:rPr>
          <w:rFonts w:ascii="Times New Roman" w:eastAsia="Times New Roman" w:hAnsi="Times New Roman" w:cs="Times New Roman"/>
          <w:sz w:val="20"/>
          <w:szCs w:val="20"/>
        </w:rPr>
        <w:t>god</w:t>
      </w:r>
      <w:proofErr w:type="gramEnd"/>
      <w:r>
        <w:rPr>
          <w:rFonts w:ascii="Times New Roman" w:eastAsia="Times New Roman" w:hAnsi="Times New Roman" w:cs="Times New Roman"/>
          <w:sz w:val="20"/>
          <w:szCs w:val="20"/>
        </w:rPr>
        <w:t xml:space="preserve"> challenge, see John Collins (2019), Asha Lancaster-Thomas (2018a), (2018b), and (2020), and Law (2010). For responses to this version of the challenge, see Kirk Lougheed (2020), Luke Wilson (2021), Ben Page and Max Baker-</w:t>
      </w:r>
      <w:proofErr w:type="spellStart"/>
      <w:r>
        <w:rPr>
          <w:rFonts w:ascii="Times New Roman" w:eastAsia="Times New Roman" w:hAnsi="Times New Roman" w:cs="Times New Roman"/>
          <w:sz w:val="20"/>
          <w:szCs w:val="20"/>
        </w:rPr>
        <w:t>Hytch</w:t>
      </w:r>
      <w:proofErr w:type="spellEnd"/>
      <w:r>
        <w:rPr>
          <w:rFonts w:ascii="Times New Roman" w:eastAsia="Times New Roman" w:hAnsi="Times New Roman" w:cs="Times New Roman"/>
          <w:sz w:val="20"/>
          <w:szCs w:val="20"/>
        </w:rPr>
        <w:t xml:space="preserve"> (2020).</w:t>
      </w:r>
    </w:p>
    <w:p w14:paraId="00000082" w14:textId="77777777" w:rsidR="00F519CB" w:rsidRDefault="00F519CB">
      <w:pPr>
        <w:spacing w:line="240" w:lineRule="auto"/>
        <w:rPr>
          <w:sz w:val="20"/>
          <w:szCs w:val="20"/>
        </w:rPr>
      </w:pPr>
    </w:p>
  </w:endnote>
  <w:endnote w:id="2">
    <w:p w14:paraId="0000007E"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In Law’s words, the problem is this:</w:t>
      </w:r>
    </w:p>
    <w:p w14:paraId="0000007F" w14:textId="77777777" w:rsidR="00F519CB" w:rsidRDefault="00F519CB">
      <w:pPr>
        <w:spacing w:line="240" w:lineRule="auto"/>
        <w:rPr>
          <w:rFonts w:ascii="Times New Roman" w:eastAsia="Times New Roman" w:hAnsi="Times New Roman" w:cs="Times New Roman"/>
          <w:sz w:val="18"/>
          <w:szCs w:val="18"/>
        </w:rPr>
      </w:pPr>
    </w:p>
    <w:p w14:paraId="00000080" w14:textId="77777777" w:rsidR="00F519CB" w:rsidRDefault="00F519CB">
      <w:pPr>
        <w:ind w:left="720"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Theists typically dismiss the evil-</w:t>
      </w:r>
      <w:proofErr w:type="gramStart"/>
      <w:r>
        <w:rPr>
          <w:rFonts w:ascii="Times New Roman" w:eastAsia="Times New Roman" w:hAnsi="Times New Roman" w:cs="Times New Roman"/>
          <w:sz w:val="20"/>
          <w:szCs w:val="20"/>
        </w:rPr>
        <w:t>god</w:t>
      </w:r>
      <w:proofErr w:type="gramEnd"/>
      <w:r>
        <w:rPr>
          <w:rFonts w:ascii="Times New Roman" w:eastAsia="Times New Roman" w:hAnsi="Times New Roman" w:cs="Times New Roman"/>
          <w:sz w:val="20"/>
          <w:szCs w:val="20"/>
        </w:rPr>
        <w:t xml:space="preserve"> hypothesis out of hand because of the problem of good—there is surely too much good in the world for it to be the creation of such a being. But then why doesn’t the problem of evil provide equally good grounds for dismissing belief in a good god? (2010: 353, abstract).</w:t>
      </w:r>
    </w:p>
  </w:endnote>
  <w:endnote w:id="3">
    <w:p w14:paraId="00000075"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For a defense of this interpretation, see Law (2010). (Law appears to defend both versions of the challenge.) For a response to this interpretation, see Perry Hendricks (2018).</w:t>
      </w:r>
    </w:p>
  </w:endnote>
  <w:endnote w:id="4">
    <w:p w14:paraId="00000073"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These positions aren’t </w:t>
      </w:r>
      <w:proofErr w:type="gramStart"/>
      <w:r>
        <w:rPr>
          <w:rFonts w:ascii="Times New Roman" w:eastAsia="Times New Roman" w:hAnsi="Times New Roman" w:cs="Times New Roman"/>
          <w:sz w:val="20"/>
          <w:szCs w:val="20"/>
        </w:rPr>
        <w:t>exhaustive—mentalism</w:t>
      </w:r>
      <w:proofErr w:type="gramEnd"/>
      <w:r>
        <w:rPr>
          <w:rFonts w:ascii="Times New Roman" w:eastAsia="Times New Roman" w:hAnsi="Times New Roman" w:cs="Times New Roman"/>
          <w:sz w:val="20"/>
          <w:szCs w:val="20"/>
        </w:rPr>
        <w:t xml:space="preserve"> is also an option (Bergmann 2006). I treat them as exhaustive for the sake of simplicity. Nothing significant hinges on this.</w:t>
      </w:r>
    </w:p>
  </w:endnote>
  <w:endnote w:id="5">
    <w:p w14:paraId="0000007B"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See </w:t>
      </w:r>
      <w:proofErr w:type="gramStart"/>
      <w:r>
        <w:rPr>
          <w:rFonts w:ascii="Times New Roman" w:eastAsia="Times New Roman" w:hAnsi="Times New Roman" w:cs="Times New Roman"/>
          <w:sz w:val="20"/>
          <w:szCs w:val="20"/>
        </w:rPr>
        <w:t>e.g.</w:t>
      </w:r>
      <w:proofErr w:type="gramEnd"/>
      <w:r>
        <w:rPr>
          <w:rFonts w:ascii="Times New Roman" w:eastAsia="Times New Roman" w:hAnsi="Times New Roman" w:cs="Times New Roman"/>
          <w:sz w:val="20"/>
          <w:szCs w:val="20"/>
        </w:rPr>
        <w:t xml:space="preserve"> Bergmann (2006) and Tyler Dalton McNabb (2018).</w:t>
      </w:r>
    </w:p>
  </w:endnote>
  <w:endnote w:id="6">
    <w:p w14:paraId="00000083" w14:textId="77777777" w:rsidR="00F519CB" w:rsidRDefault="00F519CB">
      <w:pPr>
        <w:spacing w:line="240" w:lineRule="auto"/>
        <w:rPr>
          <w:sz w:val="20"/>
          <w:szCs w:val="20"/>
        </w:rPr>
      </w:pPr>
      <w:r>
        <w:rPr>
          <w:vertAlign w:val="superscript"/>
        </w:rPr>
        <w:endnoteRef/>
      </w:r>
      <w:r>
        <w:rPr>
          <w:sz w:val="20"/>
          <w:szCs w:val="20"/>
        </w:rPr>
        <w:t xml:space="preserve"> </w:t>
      </w:r>
      <w:r>
        <w:rPr>
          <w:rFonts w:ascii="Times New Roman" w:eastAsia="Times New Roman" w:hAnsi="Times New Roman" w:cs="Times New Roman"/>
          <w:sz w:val="20"/>
          <w:szCs w:val="20"/>
        </w:rPr>
        <w:t xml:space="preserve">Below, for the sake of simplicity, I will simply speak of </w:t>
      </w:r>
      <w:r>
        <w:rPr>
          <w:rFonts w:ascii="Times New Roman" w:eastAsia="Times New Roman" w:hAnsi="Times New Roman" w:cs="Times New Roman"/>
          <w:i/>
          <w:sz w:val="20"/>
          <w:szCs w:val="20"/>
        </w:rPr>
        <w:t xml:space="preserve">B </w:t>
      </w:r>
      <w:r>
        <w:rPr>
          <w:rFonts w:ascii="Times New Roman" w:eastAsia="Times New Roman" w:hAnsi="Times New Roman" w:cs="Times New Roman"/>
          <w:sz w:val="20"/>
          <w:szCs w:val="20"/>
        </w:rPr>
        <w:t>being formed by way of proper function. The reader may assume that the other relevant conditions for justification obtain in those cases.</w:t>
      </w:r>
    </w:p>
  </w:endnote>
  <w:endnote w:id="7">
    <w:p w14:paraId="00000074"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Beliefs can be properly basic</w:t>
      </w:r>
      <w:r>
        <w:rPr>
          <w:rFonts w:ascii="Times New Roman" w:eastAsia="Times New Roman" w:hAnsi="Times New Roman" w:cs="Times New Roman"/>
          <w:sz w:val="20"/>
          <w:szCs w:val="20"/>
        </w:rPr>
        <w:t xml:space="preserve"> with respect to different epistemic properties, such as warrant, rationality, and justification. I focus on justification here, but what I say applies to other epistemic properties.</w:t>
      </w:r>
    </w:p>
  </w:endnote>
  <w:endnote w:id="8">
    <w:p w14:paraId="00000076"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See Moon (2016) for an overview of recent work in reformed </w:t>
      </w:r>
      <w:proofErr w:type="gramStart"/>
      <w:r>
        <w:rPr>
          <w:rFonts w:ascii="Times New Roman" w:eastAsia="Times New Roman" w:hAnsi="Times New Roman" w:cs="Times New Roman"/>
          <w:sz w:val="20"/>
          <w:szCs w:val="20"/>
        </w:rPr>
        <w:t>epistemology, and</w:t>
      </w:r>
      <w:proofErr w:type="gramEnd"/>
      <w:r>
        <w:rPr>
          <w:rFonts w:ascii="Times New Roman" w:eastAsia="Times New Roman" w:hAnsi="Times New Roman" w:cs="Times New Roman"/>
          <w:sz w:val="20"/>
          <w:szCs w:val="20"/>
        </w:rPr>
        <w:t xml:space="preserve"> see Plantinga (1984) and (2000) for classic defenses of reformed epistemology.</w:t>
      </w:r>
    </w:p>
  </w:endnote>
  <w:endnote w:id="9">
    <w:p w14:paraId="00000077"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Plantinga speaks of warrant</w:t>
      </w:r>
      <w:r>
        <w:rPr>
          <w:rFonts w:ascii="Times New Roman" w:eastAsia="Times New Roman" w:hAnsi="Times New Roman" w:cs="Times New Roman"/>
          <w:sz w:val="20"/>
          <w:szCs w:val="20"/>
        </w:rPr>
        <w:t xml:space="preserve"> here, but his argument will work equally for justification. As such, I’ve changed his uses of “warrant” to “justification” to keep continuity with my argument.</w:t>
      </w:r>
    </w:p>
  </w:endnote>
  <w:endnote w:id="10">
    <w:p w14:paraId="0000007C"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It’s worth noting that while Plantinga couches his argument in terms of proper functionalism, others have developed alternative internalist-friendly models (</w:t>
      </w:r>
      <w:proofErr w:type="gramStart"/>
      <w:r>
        <w:rPr>
          <w:rFonts w:ascii="Times New Roman" w:eastAsia="Times New Roman" w:hAnsi="Times New Roman" w:cs="Times New Roman"/>
          <w:sz w:val="20"/>
          <w:szCs w:val="20"/>
        </w:rPr>
        <w:t>e.g.</w:t>
      </w:r>
      <w:proofErr w:type="gramEnd"/>
      <w:r>
        <w:rPr>
          <w:rFonts w:ascii="Times New Roman" w:eastAsia="Times New Roman" w:hAnsi="Times New Roman" w:cs="Times New Roman"/>
          <w:sz w:val="20"/>
          <w:szCs w:val="20"/>
        </w:rPr>
        <w:t xml:space="preserve"> Chris Tucker 2011 and Blake Mcallister and Trent Dougerty 2019). While Plantinga’s argument seems to have been widely accepted, see Evan Fales (2003) for criticism of it, and Andrew Moon (2017) for an argument that sceptical theists must reject it. (Although, Moon, in the same article, proposes an alternative sceptical theist-friendly version of Plantinga’s argument.)</w:t>
      </w:r>
    </w:p>
  </w:endnote>
  <w:endnote w:id="11">
    <w:p w14:paraId="00000086"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Hereafter, I will use “relationship” as shorthand for “conscious, reciprocal, and positively meaningful relationship.”</w:t>
      </w:r>
    </w:p>
  </w:endnote>
  <w:endnote w:id="12">
    <w:p w14:paraId="0000007A"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For this probabilistic version of the argument, see </w:t>
      </w:r>
      <w:proofErr w:type="gramStart"/>
      <w:r>
        <w:rPr>
          <w:rFonts w:ascii="Times New Roman" w:eastAsia="Times New Roman" w:hAnsi="Times New Roman" w:cs="Times New Roman"/>
          <w:sz w:val="20"/>
          <w:szCs w:val="20"/>
        </w:rPr>
        <w:t>e.g.</w:t>
      </w:r>
      <w:proofErr w:type="gramEnd"/>
      <w:r>
        <w:rPr>
          <w:rFonts w:ascii="Times New Roman" w:eastAsia="Times New Roman" w:hAnsi="Times New Roman" w:cs="Times New Roman"/>
          <w:sz w:val="20"/>
          <w:szCs w:val="20"/>
        </w:rPr>
        <w:t xml:space="preserve"> Felipe Leon in Joshua Rasmussen and Felipe Leon (2019) and Graham Oppy (2013). For a logical version of the argument, see </w:t>
      </w:r>
      <w:proofErr w:type="gramStart"/>
      <w:r>
        <w:rPr>
          <w:rFonts w:ascii="Times New Roman" w:eastAsia="Times New Roman" w:hAnsi="Times New Roman" w:cs="Times New Roman"/>
          <w:sz w:val="20"/>
          <w:szCs w:val="20"/>
        </w:rPr>
        <w:t>e.g.</w:t>
      </w:r>
      <w:proofErr w:type="gramEnd"/>
      <w:r>
        <w:rPr>
          <w:rFonts w:ascii="Times New Roman" w:eastAsia="Times New Roman" w:hAnsi="Times New Roman" w:cs="Times New Roman"/>
          <w:sz w:val="20"/>
          <w:szCs w:val="20"/>
        </w:rPr>
        <w:t xml:space="preserve"> J.L. Schellenberg (2015). </w:t>
      </w:r>
    </w:p>
  </w:endnote>
  <w:endnote w:id="13">
    <w:p w14:paraId="0000007D"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And note that even theists can accept the argument from divine hiddenness: while a theist can’t accept that non-resistant non-belief is </w:t>
      </w:r>
      <w:r>
        <w:rPr>
          <w:rFonts w:ascii="Times New Roman" w:eastAsia="Times New Roman" w:hAnsi="Times New Roman" w:cs="Times New Roman"/>
          <w:i/>
          <w:sz w:val="20"/>
          <w:szCs w:val="20"/>
        </w:rPr>
        <w:t xml:space="preserve">decisive </w:t>
      </w:r>
      <w:r>
        <w:rPr>
          <w:rFonts w:ascii="Times New Roman" w:eastAsia="Times New Roman" w:hAnsi="Times New Roman" w:cs="Times New Roman"/>
          <w:sz w:val="20"/>
          <w:szCs w:val="20"/>
        </w:rPr>
        <w:t xml:space="preserve">evidence against theism, she can nonetheless accept that it’s </w:t>
      </w:r>
      <w:r>
        <w:rPr>
          <w:rFonts w:ascii="Times New Roman" w:eastAsia="Times New Roman" w:hAnsi="Times New Roman" w:cs="Times New Roman"/>
          <w:i/>
          <w:sz w:val="20"/>
          <w:szCs w:val="20"/>
        </w:rPr>
        <w:t xml:space="preserve">some </w:t>
      </w:r>
      <w:r>
        <w:rPr>
          <w:rFonts w:ascii="Times New Roman" w:eastAsia="Times New Roman" w:hAnsi="Times New Roman" w:cs="Times New Roman"/>
          <w:sz w:val="20"/>
          <w:szCs w:val="20"/>
        </w:rPr>
        <w:t>evidence against theism.</w:t>
      </w:r>
    </w:p>
  </w:endnote>
  <w:endnote w:id="14">
    <w:p w14:paraId="00000088"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In Hendricks (2021) I included in (H) the option that God has directly caused the non-resistant to believe he exists. I omit this option here for the sake of brevity.</w:t>
      </w:r>
    </w:p>
  </w:endnote>
  <w:endnote w:id="15">
    <w:p w14:paraId="00000085"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Again, my purpose is not to provide a defense of these arguments here. That has been done elsewhere. Indeed, as I suggest below, one way for the proponent of the evil-</w:t>
      </w:r>
      <w:proofErr w:type="gramStart"/>
      <w:r>
        <w:rPr>
          <w:rFonts w:ascii="Times New Roman" w:eastAsia="Times New Roman" w:hAnsi="Times New Roman" w:cs="Times New Roman"/>
          <w:sz w:val="20"/>
          <w:szCs w:val="20"/>
        </w:rPr>
        <w:t>god</w:t>
      </w:r>
      <w:proofErr w:type="gramEnd"/>
      <w:r>
        <w:rPr>
          <w:rFonts w:ascii="Times New Roman" w:eastAsia="Times New Roman" w:hAnsi="Times New Roman" w:cs="Times New Roman"/>
          <w:sz w:val="20"/>
          <w:szCs w:val="20"/>
        </w:rPr>
        <w:t xml:space="preserve"> challenge to respond is by rejecting both of these arguments.</w:t>
      </w:r>
    </w:p>
  </w:endnote>
  <w:endnote w:id="16">
    <w:p w14:paraId="00000084"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More generally, we may say that if </w:t>
      </w:r>
      <w:r>
        <w:rPr>
          <w:rFonts w:ascii="Times New Roman" w:eastAsia="Times New Roman" w:hAnsi="Times New Roman" w:cs="Times New Roman"/>
          <w:i/>
          <w:sz w:val="20"/>
          <w:szCs w:val="20"/>
        </w:rPr>
        <w:t xml:space="preserve">A </w:t>
      </w:r>
      <w:r>
        <w:rPr>
          <w:rFonts w:ascii="Times New Roman" w:eastAsia="Times New Roman" w:hAnsi="Times New Roman" w:cs="Times New Roman"/>
          <w:sz w:val="20"/>
          <w:szCs w:val="20"/>
        </w:rPr>
        <w:t xml:space="preserve">and </w:t>
      </w:r>
      <w:r>
        <w:rPr>
          <w:rFonts w:ascii="Times New Roman" w:eastAsia="Times New Roman" w:hAnsi="Times New Roman" w:cs="Times New Roman"/>
          <w:i/>
          <w:sz w:val="20"/>
          <w:szCs w:val="20"/>
        </w:rPr>
        <w:t xml:space="preserve">B </w:t>
      </w:r>
      <w:r>
        <w:rPr>
          <w:rFonts w:ascii="Times New Roman" w:eastAsia="Times New Roman" w:hAnsi="Times New Roman" w:cs="Times New Roman"/>
          <w:sz w:val="20"/>
          <w:szCs w:val="20"/>
        </w:rPr>
        <w:t xml:space="preserve">are mutually exclusive positions and believing </w:t>
      </w:r>
      <w:r>
        <w:rPr>
          <w:rFonts w:ascii="Times New Roman" w:eastAsia="Times New Roman" w:hAnsi="Times New Roman" w:cs="Times New Roman"/>
          <w:i/>
          <w:sz w:val="20"/>
          <w:szCs w:val="20"/>
        </w:rPr>
        <w:t xml:space="preserve">A </w:t>
      </w:r>
      <w:r>
        <w:rPr>
          <w:rFonts w:ascii="Times New Roman" w:eastAsia="Times New Roman" w:hAnsi="Times New Roman" w:cs="Times New Roman"/>
          <w:sz w:val="20"/>
          <w:szCs w:val="20"/>
        </w:rPr>
        <w:t xml:space="preserve">is unjustified </w:t>
      </w:r>
      <w:proofErr w:type="gramStart"/>
      <w:r>
        <w:rPr>
          <w:rFonts w:ascii="Times New Roman" w:eastAsia="Times New Roman" w:hAnsi="Times New Roman" w:cs="Times New Roman"/>
          <w:sz w:val="20"/>
          <w:szCs w:val="20"/>
        </w:rPr>
        <w:t>whether or not</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A </w:t>
      </w:r>
      <w:r>
        <w:rPr>
          <w:rFonts w:ascii="Times New Roman" w:eastAsia="Times New Roman" w:hAnsi="Times New Roman" w:cs="Times New Roman"/>
          <w:sz w:val="20"/>
          <w:szCs w:val="20"/>
        </w:rPr>
        <w:t xml:space="preserve">is true, then—so long as the same doesn’t hold for </w:t>
      </w:r>
      <w:r>
        <w:rPr>
          <w:rFonts w:ascii="Times New Roman" w:eastAsia="Times New Roman" w:hAnsi="Times New Roman" w:cs="Times New Roman"/>
          <w:i/>
          <w:sz w:val="20"/>
          <w:szCs w:val="20"/>
        </w:rPr>
        <w:t>B</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B </w:t>
      </w:r>
      <w:r>
        <w:rPr>
          <w:rFonts w:ascii="Times New Roman" w:eastAsia="Times New Roman" w:hAnsi="Times New Roman" w:cs="Times New Roman"/>
          <w:sz w:val="20"/>
          <w:szCs w:val="20"/>
        </w:rPr>
        <w:t xml:space="preserve">is (significantly) more reasonable to hold than </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 xml:space="preserve">. In this case, theism is </w:t>
      </w:r>
      <w:r>
        <w:rPr>
          <w:rFonts w:ascii="Times New Roman" w:eastAsia="Times New Roman" w:hAnsi="Times New Roman" w:cs="Times New Roman"/>
          <w:i/>
          <w:sz w:val="20"/>
          <w:szCs w:val="20"/>
        </w:rPr>
        <w:t xml:space="preserve">B </w:t>
      </w:r>
      <w:r>
        <w:rPr>
          <w:rFonts w:ascii="Times New Roman" w:eastAsia="Times New Roman" w:hAnsi="Times New Roman" w:cs="Times New Roman"/>
          <w:sz w:val="20"/>
          <w:szCs w:val="20"/>
        </w:rPr>
        <w:t xml:space="preserve">and maltheism is </w:t>
      </w:r>
      <w:r>
        <w:rPr>
          <w:rFonts w:ascii="Times New Roman" w:eastAsia="Times New Roman" w:hAnsi="Times New Roman" w:cs="Times New Roman"/>
          <w:i/>
          <w:sz w:val="20"/>
          <w:szCs w:val="20"/>
        </w:rPr>
        <w:t>A</w:t>
      </w:r>
      <w:r>
        <w:rPr>
          <w:rFonts w:ascii="Times New Roman" w:eastAsia="Times New Roman" w:hAnsi="Times New Roman" w:cs="Times New Roman"/>
          <w:sz w:val="20"/>
          <w:szCs w:val="20"/>
        </w:rPr>
        <w:t>.</w:t>
      </w:r>
    </w:p>
  </w:endnote>
  <w:endnote w:id="17">
    <w:p w14:paraId="0000008E"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Or, at least, my argument makes theists no better off than maltheists. Other responses to the evil-</w:t>
      </w:r>
      <w:proofErr w:type="gramStart"/>
      <w:r>
        <w:rPr>
          <w:rFonts w:ascii="Times New Roman" w:eastAsia="Times New Roman" w:hAnsi="Times New Roman" w:cs="Times New Roman"/>
          <w:sz w:val="20"/>
          <w:szCs w:val="20"/>
        </w:rPr>
        <w:t>god</w:t>
      </w:r>
      <w:proofErr w:type="gramEnd"/>
      <w:r>
        <w:rPr>
          <w:rFonts w:ascii="Times New Roman" w:eastAsia="Times New Roman" w:hAnsi="Times New Roman" w:cs="Times New Roman"/>
          <w:sz w:val="20"/>
          <w:szCs w:val="20"/>
        </w:rPr>
        <w:t xml:space="preserve"> challenge could (and, in my view, </w:t>
      </w:r>
      <w:r>
        <w:rPr>
          <w:rFonts w:ascii="Times New Roman" w:eastAsia="Times New Roman" w:hAnsi="Times New Roman" w:cs="Times New Roman"/>
          <w:i/>
          <w:sz w:val="20"/>
          <w:szCs w:val="20"/>
        </w:rPr>
        <w:t>do</w:t>
      </w:r>
      <w:r>
        <w:rPr>
          <w:rFonts w:ascii="Times New Roman" w:eastAsia="Times New Roman" w:hAnsi="Times New Roman" w:cs="Times New Roman"/>
          <w:sz w:val="20"/>
          <w:szCs w:val="20"/>
        </w:rPr>
        <w:t>) render theism more reasonable than maltheism. See the references in endnote 1.</w:t>
      </w:r>
    </w:p>
  </w:endnote>
  <w:endnote w:id="18">
    <w:p w14:paraId="0000008D"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And if (J*) is false, then, of course, the probability of (EJ) will be low.</w:t>
      </w:r>
    </w:p>
  </w:endnote>
  <w:endnote w:id="19">
    <w:p w14:paraId="0000008A"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This is an unobjectionable move for the maltheist to make, since Plantinga’s argument makes this </w:t>
      </w:r>
      <w:proofErr w:type="gramStart"/>
      <w:r>
        <w:rPr>
          <w:rFonts w:ascii="Times New Roman" w:eastAsia="Times New Roman" w:hAnsi="Times New Roman" w:cs="Times New Roman"/>
          <w:sz w:val="20"/>
          <w:szCs w:val="20"/>
        </w:rPr>
        <w:t>assumption</w:t>
      </w:r>
      <w:proofErr w:type="gramEnd"/>
      <w:r>
        <w:rPr>
          <w:rFonts w:ascii="Times New Roman" w:eastAsia="Times New Roman" w:hAnsi="Times New Roman" w:cs="Times New Roman"/>
          <w:sz w:val="20"/>
          <w:szCs w:val="20"/>
        </w:rPr>
        <w:t xml:space="preserve"> and we are holding theism and maltheism to be parallels.</w:t>
      </w:r>
    </w:p>
  </w:endnote>
  <w:endnote w:id="20">
    <w:p w14:paraId="0000008B"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Here, I’m assuming that knowledge entails justification. This will not be the case on all accounts of justification. However, (i) for the account of justification we’re working with, the entailment holds and (ii) if the entailment doesn’t hold, then the maltheist’s case is </w:t>
      </w:r>
      <w:r>
        <w:rPr>
          <w:rFonts w:ascii="Times New Roman" w:eastAsia="Times New Roman" w:hAnsi="Times New Roman" w:cs="Times New Roman"/>
          <w:i/>
          <w:sz w:val="20"/>
          <w:szCs w:val="20"/>
        </w:rPr>
        <w:t>worse off.</w:t>
      </w:r>
    </w:p>
  </w:endnote>
  <w:endnote w:id="21">
    <w:p w14:paraId="00000089"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Indeed, if we had reason to believe maltheistic belief is justified, then, obviously, the probability of (EJ) wouldn’t be inscrutable.</w:t>
      </w:r>
    </w:p>
  </w:endnote>
  <w:endnote w:id="22">
    <w:p w14:paraId="0000008C"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Bergmann’s point here is about the </w:t>
      </w:r>
      <w:r>
        <w:rPr>
          <w:rFonts w:ascii="Times New Roman" w:eastAsia="Times New Roman" w:hAnsi="Times New Roman" w:cs="Times New Roman"/>
          <w:i/>
          <w:sz w:val="20"/>
          <w:szCs w:val="20"/>
        </w:rPr>
        <w:t xml:space="preserve">source </w:t>
      </w:r>
      <w:r>
        <w:rPr>
          <w:rFonts w:ascii="Times New Roman" w:eastAsia="Times New Roman" w:hAnsi="Times New Roman" w:cs="Times New Roman"/>
          <w:sz w:val="20"/>
          <w:szCs w:val="20"/>
        </w:rPr>
        <w:t>of one’s belief. Similar considerations will apply in this case.</w:t>
      </w:r>
    </w:p>
  </w:endnote>
  <w:endnote w:id="23">
    <w:p w14:paraId="00000087" w14:textId="77777777" w:rsidR="00F519CB" w:rsidRDefault="00F519CB">
      <w:pPr>
        <w:spacing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Thanks to Chris Tweedt for a helpful conversation about this topic. </w:t>
      </w:r>
      <w:proofErr w:type="gramStart"/>
      <w:r>
        <w:rPr>
          <w:rFonts w:ascii="Times New Roman" w:eastAsia="Times New Roman" w:hAnsi="Times New Roman" w:cs="Times New Roman"/>
          <w:sz w:val="20"/>
          <w:szCs w:val="20"/>
        </w:rPr>
        <w:t>Any and all</w:t>
      </w:r>
      <w:proofErr w:type="gramEnd"/>
      <w:r>
        <w:rPr>
          <w:rFonts w:ascii="Times New Roman" w:eastAsia="Times New Roman" w:hAnsi="Times New Roman" w:cs="Times New Roman"/>
          <w:sz w:val="20"/>
          <w:szCs w:val="20"/>
        </w:rPr>
        <w:t xml:space="preserve"> errors in this article should be attributed to him. For comments on this article, thanks to a referee. And thanks especially to G.L.G—Colin Patrick Mitchell—for particularly insightful comments.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44463F" w:rsidRDefault="004446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431A0" w14:textId="77777777" w:rsidR="00223BF0" w:rsidRDefault="00223BF0">
      <w:pPr>
        <w:spacing w:line="240" w:lineRule="auto"/>
      </w:pPr>
      <w:r>
        <w:separator/>
      </w:r>
    </w:p>
  </w:footnote>
  <w:footnote w:type="continuationSeparator" w:id="0">
    <w:p w14:paraId="2FD159E0" w14:textId="77777777" w:rsidR="00223BF0" w:rsidRDefault="00223B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3D16BAEA" w:rsidR="0044463F" w:rsidRDefault="00223BF0">
    <w:pPr>
      <w:jc w:val="right"/>
    </w:pPr>
    <w:r>
      <w:fldChar w:fldCharType="begin"/>
    </w:r>
    <w:r>
      <w:instrText>PAGE</w:instrText>
    </w:r>
    <w:r>
      <w:fldChar w:fldCharType="separate"/>
    </w:r>
    <w:r w:rsidR="00F519CB">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63F"/>
    <w:rsid w:val="00223BF0"/>
    <w:rsid w:val="0044463F"/>
    <w:rsid w:val="00E144D0"/>
    <w:rsid w:val="00F5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900F"/>
  <w15:docId w15:val="{9E4C2ED3-B31F-4385-8691-5B52D923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F519CB"/>
    <w:pPr>
      <w:spacing w:line="240" w:lineRule="auto"/>
    </w:pPr>
    <w:rPr>
      <w:sz w:val="20"/>
      <w:szCs w:val="20"/>
    </w:rPr>
  </w:style>
  <w:style w:type="character" w:customStyle="1" w:styleId="EndnoteTextChar">
    <w:name w:val="Endnote Text Char"/>
    <w:basedOn w:val="DefaultParagraphFont"/>
    <w:link w:val="EndnoteText"/>
    <w:uiPriority w:val="99"/>
    <w:semiHidden/>
    <w:rsid w:val="00F519CB"/>
    <w:rPr>
      <w:sz w:val="20"/>
      <w:szCs w:val="20"/>
    </w:rPr>
  </w:style>
  <w:style w:type="paragraph" w:styleId="FootnoteText">
    <w:name w:val="footnote text"/>
    <w:basedOn w:val="Normal"/>
    <w:link w:val="FootnoteTextChar"/>
    <w:uiPriority w:val="99"/>
    <w:semiHidden/>
    <w:unhideWhenUsed/>
    <w:rsid w:val="00F519CB"/>
    <w:pPr>
      <w:spacing w:line="240" w:lineRule="auto"/>
    </w:pPr>
    <w:rPr>
      <w:sz w:val="20"/>
      <w:szCs w:val="20"/>
    </w:rPr>
  </w:style>
  <w:style w:type="character" w:customStyle="1" w:styleId="FootnoteTextChar">
    <w:name w:val="Footnote Text Char"/>
    <w:basedOn w:val="DefaultParagraphFont"/>
    <w:link w:val="FootnoteText"/>
    <w:uiPriority w:val="99"/>
    <w:semiHidden/>
    <w:rsid w:val="00F519CB"/>
    <w:rPr>
      <w:sz w:val="20"/>
      <w:szCs w:val="20"/>
    </w:rPr>
  </w:style>
  <w:style w:type="character" w:styleId="EndnoteReference">
    <w:name w:val="endnote reference"/>
    <w:basedOn w:val="DefaultParagraphFont"/>
    <w:uiPriority w:val="99"/>
    <w:semiHidden/>
    <w:unhideWhenUsed/>
    <w:rsid w:val="00F519CB"/>
    <w:rPr>
      <w:vertAlign w:val="superscript"/>
    </w:rPr>
  </w:style>
  <w:style w:type="character" w:styleId="FootnoteReference">
    <w:name w:val="footnote reference"/>
    <w:basedOn w:val="DefaultParagraphFont"/>
    <w:uiPriority w:val="99"/>
    <w:semiHidden/>
    <w:unhideWhenUsed/>
    <w:rsid w:val="00F519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pchendrick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3806</Words>
  <Characters>21699</Characters>
  <Application>Microsoft Office Word</Application>
  <DocSecurity>0</DocSecurity>
  <Lines>180</Lines>
  <Paragraphs>50</Paragraphs>
  <ScaleCrop>false</ScaleCrop>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Perry C Hendricks</cp:lastModifiedBy>
  <cp:revision>3</cp:revision>
  <dcterms:created xsi:type="dcterms:W3CDTF">2022-02-12T06:18:00Z</dcterms:created>
  <dcterms:modified xsi:type="dcterms:W3CDTF">2022-02-12T06:25:00Z</dcterms:modified>
</cp:coreProperties>
</file>