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CA46" w14:textId="6442F044" w:rsidR="00271B5C" w:rsidRPr="00187A8B" w:rsidRDefault="00032C26" w:rsidP="00032C26">
      <w:pPr>
        <w:jc w:val="center"/>
        <w:rPr>
          <w:rFonts w:ascii="Times New Roman" w:hAnsi="Times New Roman" w:cs="Times New Roman"/>
          <w:b/>
          <w:bCs/>
          <w:sz w:val="36"/>
          <w:szCs w:val="36"/>
        </w:rPr>
      </w:pPr>
      <w:r w:rsidRPr="00187A8B">
        <w:rPr>
          <w:rFonts w:ascii="Times New Roman" w:hAnsi="Times New Roman" w:cs="Times New Roman"/>
          <w:b/>
          <w:bCs/>
          <w:sz w:val="36"/>
          <w:szCs w:val="36"/>
        </w:rPr>
        <w:t>Teaching Honor and Dignity:</w:t>
      </w:r>
    </w:p>
    <w:p w14:paraId="7C3C2932" w14:textId="0D1B723E" w:rsidR="00032C26" w:rsidRPr="00187A8B" w:rsidRDefault="00B50958" w:rsidP="00032C26">
      <w:pPr>
        <w:jc w:val="center"/>
        <w:rPr>
          <w:rFonts w:ascii="Times New Roman" w:hAnsi="Times New Roman" w:cs="Times New Roman"/>
          <w:b/>
          <w:bCs/>
          <w:sz w:val="36"/>
          <w:szCs w:val="36"/>
        </w:rPr>
      </w:pPr>
      <w:r>
        <w:rPr>
          <w:rFonts w:ascii="Times New Roman" w:hAnsi="Times New Roman" w:cs="Times New Roman"/>
          <w:b/>
          <w:bCs/>
          <w:sz w:val="36"/>
          <w:szCs w:val="36"/>
        </w:rPr>
        <w:t>The Basics</w:t>
      </w:r>
    </w:p>
    <w:p w14:paraId="23E62D59" w14:textId="77777777" w:rsidR="00032C26" w:rsidRDefault="00032C26" w:rsidP="00032C26">
      <w:pPr>
        <w:jc w:val="center"/>
        <w:rPr>
          <w:rFonts w:ascii="Times New Roman" w:hAnsi="Times New Roman" w:cs="Times New Roman"/>
        </w:rPr>
      </w:pPr>
    </w:p>
    <w:p w14:paraId="054AD575" w14:textId="2FA003C0" w:rsidR="00032C26" w:rsidRDefault="00032C26" w:rsidP="00032C26">
      <w:pPr>
        <w:spacing w:after="160"/>
        <w:jc w:val="center"/>
        <w:rPr>
          <w:rFonts w:ascii="Times New Roman" w:hAnsi="Times New Roman" w:cs="Times New Roman"/>
          <w:b/>
          <w:bCs/>
        </w:rPr>
      </w:pPr>
      <w:r w:rsidRPr="00032C26">
        <w:rPr>
          <w:rFonts w:ascii="Times New Roman" w:hAnsi="Times New Roman" w:cs="Times New Roman"/>
          <w:b/>
          <w:bCs/>
        </w:rPr>
        <w:t>Charles S. Herrman</w:t>
      </w:r>
    </w:p>
    <w:p w14:paraId="41140AFD" w14:textId="77777777" w:rsidR="00032C26" w:rsidRDefault="00032C26" w:rsidP="00032C26">
      <w:pPr>
        <w:spacing w:after="160"/>
        <w:jc w:val="center"/>
        <w:rPr>
          <w:rFonts w:ascii="Times New Roman" w:hAnsi="Times New Roman" w:cs="Times New Roman"/>
          <w:b/>
          <w:bCs/>
        </w:rPr>
      </w:pPr>
    </w:p>
    <w:p w14:paraId="5EB5F36A" w14:textId="3C5424E6" w:rsidR="00032C26" w:rsidRPr="005110E2" w:rsidRDefault="00032C26" w:rsidP="00032C26">
      <w:pPr>
        <w:spacing w:after="160"/>
        <w:jc w:val="center"/>
        <w:rPr>
          <w:rFonts w:ascii="Times New Roman" w:hAnsi="Times New Roman" w:cs="Times New Roman"/>
          <w:b/>
          <w:bCs/>
          <w:sz w:val="28"/>
          <w:szCs w:val="28"/>
        </w:rPr>
      </w:pPr>
      <w:r w:rsidRPr="005110E2">
        <w:rPr>
          <w:rFonts w:ascii="Times New Roman" w:hAnsi="Times New Roman" w:cs="Times New Roman"/>
          <w:b/>
          <w:bCs/>
          <w:sz w:val="28"/>
          <w:szCs w:val="28"/>
        </w:rPr>
        <w:t>Part I</w:t>
      </w:r>
    </w:p>
    <w:p w14:paraId="5BB71130" w14:textId="569775AF" w:rsidR="00032C26" w:rsidRDefault="00032C26" w:rsidP="00032C26">
      <w:pPr>
        <w:spacing w:after="160" w:line="276" w:lineRule="auto"/>
        <w:jc w:val="center"/>
        <w:rPr>
          <w:rFonts w:ascii="Times New Roman" w:hAnsi="Times New Roman" w:cs="Times New Roman"/>
          <w:b/>
          <w:bCs/>
        </w:rPr>
      </w:pPr>
      <w:r>
        <w:rPr>
          <w:rFonts w:ascii="Times New Roman" w:hAnsi="Times New Roman" w:cs="Times New Roman"/>
          <w:b/>
          <w:bCs/>
        </w:rPr>
        <w:t>Honor and Dignity</w:t>
      </w:r>
    </w:p>
    <w:p w14:paraId="311F81C3" w14:textId="7DDDB0C9" w:rsidR="00032C26" w:rsidRDefault="00032C26" w:rsidP="00032C26">
      <w:pPr>
        <w:spacing w:after="160" w:line="276" w:lineRule="auto"/>
        <w:rPr>
          <w:rFonts w:ascii="Times New Roman" w:hAnsi="Times New Roman" w:cs="Times New Roman"/>
        </w:rPr>
      </w:pPr>
      <w:r>
        <w:rPr>
          <w:rFonts w:ascii="Times New Roman" w:hAnsi="Times New Roman" w:cs="Times New Roman"/>
        </w:rPr>
        <w:t xml:space="preserve">Teaching honor and dignity entails </w:t>
      </w:r>
      <w:r w:rsidR="008C18B1">
        <w:rPr>
          <w:rFonts w:ascii="Times New Roman" w:hAnsi="Times New Roman" w:cs="Times New Roman"/>
        </w:rPr>
        <w:t xml:space="preserve">five </w:t>
      </w:r>
      <w:r>
        <w:rPr>
          <w:rFonts w:ascii="Times New Roman" w:hAnsi="Times New Roman" w:cs="Times New Roman"/>
        </w:rPr>
        <w:t xml:space="preserve">considerations: first, the matter of defining the two words; second, the need </w:t>
      </w:r>
      <w:r w:rsidR="00BA65C0">
        <w:rPr>
          <w:rFonts w:ascii="Times New Roman" w:hAnsi="Times New Roman" w:cs="Times New Roman"/>
        </w:rPr>
        <w:t>to</w:t>
      </w:r>
      <w:r>
        <w:rPr>
          <w:rFonts w:ascii="Times New Roman" w:hAnsi="Times New Roman" w:cs="Times New Roman"/>
        </w:rPr>
        <w:t xml:space="preserve"> compar</w:t>
      </w:r>
      <w:r w:rsidR="00BA65C0">
        <w:rPr>
          <w:rFonts w:ascii="Times New Roman" w:hAnsi="Times New Roman" w:cs="Times New Roman"/>
        </w:rPr>
        <w:t>e</w:t>
      </w:r>
      <w:r>
        <w:rPr>
          <w:rFonts w:ascii="Times New Roman" w:hAnsi="Times New Roman" w:cs="Times New Roman"/>
        </w:rPr>
        <w:t xml:space="preserve"> their natures and interactions; third, the individual and cultural contexts</w:t>
      </w:r>
      <w:r w:rsidR="008C18B1">
        <w:rPr>
          <w:rFonts w:ascii="Times New Roman" w:hAnsi="Times New Roman" w:cs="Times New Roman"/>
        </w:rPr>
        <w:t>;</w:t>
      </w:r>
      <w:r>
        <w:rPr>
          <w:rFonts w:ascii="Times New Roman" w:hAnsi="Times New Roman" w:cs="Times New Roman"/>
        </w:rPr>
        <w:t xml:space="preserve"> fourth, the validity of the concepts as typological categories</w:t>
      </w:r>
      <w:r w:rsidR="008C18B1">
        <w:rPr>
          <w:rFonts w:ascii="Times New Roman" w:hAnsi="Times New Roman" w:cs="Times New Roman"/>
        </w:rPr>
        <w:t xml:space="preserve">, and fifth, the rationale </w:t>
      </w:r>
      <w:r w:rsidR="00701E8B">
        <w:rPr>
          <w:rFonts w:ascii="Times New Roman" w:hAnsi="Times New Roman" w:cs="Times New Roman"/>
        </w:rPr>
        <w:t>behind</w:t>
      </w:r>
      <w:r w:rsidR="008C18B1">
        <w:rPr>
          <w:rFonts w:ascii="Times New Roman" w:hAnsi="Times New Roman" w:cs="Times New Roman"/>
        </w:rPr>
        <w:t xml:space="preserve"> the importance of the topic</w:t>
      </w:r>
      <w:r>
        <w:rPr>
          <w:rFonts w:ascii="Times New Roman" w:hAnsi="Times New Roman" w:cs="Times New Roman"/>
        </w:rPr>
        <w:t>.</w:t>
      </w:r>
    </w:p>
    <w:p w14:paraId="20CC1A9F" w14:textId="50424E09" w:rsidR="00032C26" w:rsidRDefault="00644CBE" w:rsidP="00032C26">
      <w:pPr>
        <w:spacing w:after="160" w:line="276" w:lineRule="auto"/>
        <w:rPr>
          <w:rFonts w:ascii="Times New Roman" w:hAnsi="Times New Roman" w:cs="Times New Roman"/>
        </w:rPr>
      </w:pPr>
      <w:r>
        <w:rPr>
          <w:rFonts w:ascii="Times New Roman" w:hAnsi="Times New Roman" w:cs="Times New Roman"/>
        </w:rPr>
        <w:t xml:space="preserve">As I mentioned in the background paper titled </w:t>
      </w:r>
      <w:r w:rsidR="009A3FB7">
        <w:rPr>
          <w:rFonts w:ascii="Times New Roman" w:hAnsi="Times New Roman" w:cs="Times New Roman"/>
        </w:rPr>
        <w:t>“Belief &amp; Reliance: Mythic Ground for an Honor-Dignity Binary</w:t>
      </w:r>
      <w:r w:rsidR="0018558B">
        <w:rPr>
          <w:rFonts w:ascii="Times New Roman" w:hAnsi="Times New Roman" w:cs="Times New Roman"/>
        </w:rPr>
        <w:t>,”</w:t>
      </w:r>
      <w:r w:rsidR="002C772E">
        <w:rPr>
          <w:rStyle w:val="EndnoteReference"/>
          <w:rFonts w:ascii="Times New Roman" w:hAnsi="Times New Roman" w:cs="Times New Roman"/>
        </w:rPr>
        <w:endnoteReference w:id="1"/>
      </w:r>
      <w:r w:rsidR="0018558B">
        <w:rPr>
          <w:rFonts w:ascii="Times New Roman" w:hAnsi="Times New Roman" w:cs="Times New Roman"/>
        </w:rPr>
        <w:t xml:space="preserve"> </w:t>
      </w:r>
      <w:r w:rsidR="00651A35">
        <w:rPr>
          <w:rFonts w:ascii="Times New Roman" w:hAnsi="Times New Roman" w:cs="Times New Roman"/>
        </w:rPr>
        <w:t>dignity is the backbone of honor, and honor is the face of dignity. These two words cannot and must not be defined separate from one another</w:t>
      </w:r>
      <w:r w:rsidR="00922036">
        <w:rPr>
          <w:rFonts w:ascii="Times New Roman" w:hAnsi="Times New Roman" w:cs="Times New Roman"/>
        </w:rPr>
        <w:t xml:space="preserve">. They are as conjoined twins despite their important differences. </w:t>
      </w:r>
      <w:r w:rsidR="00417556">
        <w:rPr>
          <w:rFonts w:ascii="Times New Roman" w:hAnsi="Times New Roman" w:cs="Times New Roman"/>
        </w:rPr>
        <w:t xml:space="preserve">As the backbone supports the integrity of the attached skeleton and </w:t>
      </w:r>
      <w:r w:rsidR="00F912A5">
        <w:rPr>
          <w:rFonts w:ascii="Times New Roman" w:hAnsi="Times New Roman" w:cs="Times New Roman"/>
        </w:rPr>
        <w:t xml:space="preserve">the </w:t>
      </w:r>
      <w:r w:rsidR="00417556">
        <w:rPr>
          <w:rFonts w:ascii="Times New Roman" w:hAnsi="Times New Roman" w:cs="Times New Roman"/>
        </w:rPr>
        <w:t xml:space="preserve">internal organ systems, so dignity </w:t>
      </w:r>
      <w:r w:rsidR="00F912A5">
        <w:rPr>
          <w:rFonts w:ascii="Times New Roman" w:hAnsi="Times New Roman" w:cs="Times New Roman"/>
        </w:rPr>
        <w:t>supports the integrity of honor</w:t>
      </w:r>
      <w:r w:rsidR="00D77D20">
        <w:rPr>
          <w:rFonts w:ascii="Times New Roman" w:hAnsi="Times New Roman" w:cs="Times New Roman"/>
        </w:rPr>
        <w:t xml:space="preserve"> and all that it entails</w:t>
      </w:r>
      <w:r w:rsidR="00F912A5">
        <w:rPr>
          <w:rFonts w:ascii="Times New Roman" w:hAnsi="Times New Roman" w:cs="Times New Roman"/>
        </w:rPr>
        <w:t xml:space="preserve">. </w:t>
      </w:r>
      <w:r w:rsidR="002C54DD">
        <w:rPr>
          <w:rFonts w:ascii="Times New Roman" w:hAnsi="Times New Roman" w:cs="Times New Roman"/>
        </w:rPr>
        <w:t xml:space="preserve">As the organ systems </w:t>
      </w:r>
      <w:r w:rsidR="00D8107D">
        <w:rPr>
          <w:rFonts w:ascii="Times New Roman" w:hAnsi="Times New Roman" w:cs="Times New Roman"/>
        </w:rPr>
        <w:t>reflect</w:t>
      </w:r>
      <w:r w:rsidR="002C54DD">
        <w:rPr>
          <w:rFonts w:ascii="Times New Roman" w:hAnsi="Times New Roman" w:cs="Times New Roman"/>
        </w:rPr>
        <w:t xml:space="preserve"> in their functions the</w:t>
      </w:r>
      <w:r w:rsidR="00D8107D">
        <w:rPr>
          <w:rFonts w:ascii="Times New Roman" w:hAnsi="Times New Roman" w:cs="Times New Roman"/>
        </w:rPr>
        <w:t>ir obligation to the backbone, so honor reflects</w:t>
      </w:r>
      <w:r w:rsidR="00D1006E">
        <w:rPr>
          <w:rFonts w:ascii="Times New Roman" w:hAnsi="Times New Roman" w:cs="Times New Roman"/>
        </w:rPr>
        <w:t xml:space="preserve"> – in a certain respect it speaks </w:t>
      </w:r>
      <w:r w:rsidR="00BC392C">
        <w:rPr>
          <w:rFonts w:ascii="Times New Roman" w:hAnsi="Times New Roman" w:cs="Times New Roman"/>
        </w:rPr>
        <w:t>to</w:t>
      </w:r>
      <w:r w:rsidR="00DA7CEB">
        <w:rPr>
          <w:rFonts w:ascii="Times New Roman" w:hAnsi="Times New Roman" w:cs="Times New Roman"/>
        </w:rPr>
        <w:t>, speaks of</w:t>
      </w:r>
      <w:r w:rsidR="00BC392C">
        <w:rPr>
          <w:rFonts w:ascii="Times New Roman" w:hAnsi="Times New Roman" w:cs="Times New Roman"/>
        </w:rPr>
        <w:t xml:space="preserve"> – </w:t>
      </w:r>
      <w:r w:rsidR="005868AF">
        <w:rPr>
          <w:rFonts w:ascii="Times New Roman" w:hAnsi="Times New Roman" w:cs="Times New Roman"/>
        </w:rPr>
        <w:t xml:space="preserve">the dignity that secures its integrity. </w:t>
      </w:r>
    </w:p>
    <w:p w14:paraId="541FB56E" w14:textId="1CADD748" w:rsidR="00835926" w:rsidRDefault="00C00B29" w:rsidP="00835926">
      <w:pPr>
        <w:spacing w:after="160" w:line="276" w:lineRule="auto"/>
        <w:rPr>
          <w:rFonts w:ascii="Times New Roman" w:hAnsi="Times New Roman" w:cs="Times New Roman"/>
        </w:rPr>
        <w:sectPr w:rsidR="00835926" w:rsidSect="00084E52">
          <w:endnotePr>
            <w:numFmt w:val="decimal"/>
          </w:endnotePr>
          <w:type w:val="continuous"/>
          <w:pgSz w:w="12240" w:h="15840"/>
          <w:pgMar w:top="1440" w:right="1440" w:bottom="1440" w:left="1440" w:header="720" w:footer="720" w:gutter="0"/>
          <w:pgNumType w:start="1"/>
          <w:cols w:space="720"/>
          <w:docGrid w:linePitch="360"/>
        </w:sectPr>
      </w:pPr>
      <w:r>
        <w:rPr>
          <w:rFonts w:ascii="Times New Roman" w:hAnsi="Times New Roman" w:cs="Times New Roman"/>
        </w:rPr>
        <w:t xml:space="preserve">Dignity is associated with </w:t>
      </w:r>
      <w:r w:rsidRPr="0074507B">
        <w:rPr>
          <w:rFonts w:ascii="Times New Roman" w:hAnsi="Times New Roman" w:cs="Times New Roman"/>
          <w:i/>
          <w:iCs/>
        </w:rPr>
        <w:t>grace</w:t>
      </w:r>
      <w:r>
        <w:rPr>
          <w:rFonts w:ascii="Times New Roman" w:hAnsi="Times New Roman" w:cs="Times New Roman"/>
        </w:rPr>
        <w:t xml:space="preserve"> and </w:t>
      </w:r>
      <w:r w:rsidRPr="0074507B">
        <w:rPr>
          <w:rFonts w:ascii="Times New Roman" w:hAnsi="Times New Roman" w:cs="Times New Roman"/>
          <w:i/>
          <w:iCs/>
        </w:rPr>
        <w:t>quiet</w:t>
      </w:r>
      <w:r w:rsidR="00215EF9" w:rsidRPr="0074507B">
        <w:rPr>
          <w:rFonts w:ascii="Times New Roman" w:hAnsi="Times New Roman" w:cs="Times New Roman"/>
          <w:i/>
          <w:iCs/>
        </w:rPr>
        <w:t>ude</w:t>
      </w:r>
      <w:r>
        <w:rPr>
          <w:rFonts w:ascii="Times New Roman" w:hAnsi="Times New Roman" w:cs="Times New Roman"/>
        </w:rPr>
        <w:t>. The early headmen and chiefs</w:t>
      </w:r>
      <w:r w:rsidR="00C71164">
        <w:rPr>
          <w:rFonts w:ascii="Times New Roman" w:hAnsi="Times New Roman" w:cs="Times New Roman"/>
        </w:rPr>
        <w:t xml:space="preserve"> held authority by virtue of the respect they garnered by their quiet, graceful ways</w:t>
      </w:r>
      <w:r w:rsidR="00BF1B42">
        <w:rPr>
          <w:rFonts w:ascii="Times New Roman" w:hAnsi="Times New Roman" w:cs="Times New Roman"/>
        </w:rPr>
        <w:t>. Honor is active and loud</w:t>
      </w:r>
      <w:r w:rsidR="005844EF">
        <w:rPr>
          <w:rFonts w:ascii="Times New Roman" w:hAnsi="Times New Roman" w:cs="Times New Roman"/>
        </w:rPr>
        <w:t>er</w:t>
      </w:r>
      <w:r w:rsidR="00BF1B42">
        <w:rPr>
          <w:rFonts w:ascii="Times New Roman" w:hAnsi="Times New Roman" w:cs="Times New Roman"/>
        </w:rPr>
        <w:t xml:space="preserve"> by contrast. </w:t>
      </w:r>
      <w:r w:rsidR="00E74438">
        <w:rPr>
          <w:rFonts w:ascii="Times New Roman" w:hAnsi="Times New Roman" w:cs="Times New Roman"/>
        </w:rPr>
        <w:t>Honor is celebratory</w:t>
      </w:r>
      <w:r w:rsidR="005E219A">
        <w:rPr>
          <w:rFonts w:ascii="Times New Roman" w:hAnsi="Times New Roman" w:cs="Times New Roman"/>
        </w:rPr>
        <w:t>; it is</w:t>
      </w:r>
      <w:r w:rsidR="00E74438">
        <w:rPr>
          <w:rFonts w:ascii="Times New Roman" w:hAnsi="Times New Roman" w:cs="Times New Roman"/>
        </w:rPr>
        <w:t xml:space="preserve"> the gift society </w:t>
      </w:r>
      <w:r w:rsidR="005E219A">
        <w:rPr>
          <w:rFonts w:ascii="Times New Roman" w:hAnsi="Times New Roman" w:cs="Times New Roman"/>
        </w:rPr>
        <w:t>con</w:t>
      </w:r>
      <w:r w:rsidR="00E74438">
        <w:rPr>
          <w:rFonts w:ascii="Times New Roman" w:hAnsi="Times New Roman" w:cs="Times New Roman"/>
        </w:rPr>
        <w:t xml:space="preserve">fers </w:t>
      </w:r>
      <w:r w:rsidR="005E219A">
        <w:rPr>
          <w:rFonts w:ascii="Times New Roman" w:hAnsi="Times New Roman" w:cs="Times New Roman"/>
        </w:rPr>
        <w:t>upon t</w:t>
      </w:r>
      <w:r w:rsidR="00E74438">
        <w:rPr>
          <w:rFonts w:ascii="Times New Roman" w:hAnsi="Times New Roman" w:cs="Times New Roman"/>
        </w:rPr>
        <w:t>hose who act in defen</w:t>
      </w:r>
      <w:r w:rsidR="00C25E3B">
        <w:rPr>
          <w:rFonts w:ascii="Times New Roman" w:hAnsi="Times New Roman" w:cs="Times New Roman"/>
        </w:rPr>
        <w:t>s</w:t>
      </w:r>
      <w:r w:rsidR="00E74438">
        <w:rPr>
          <w:rFonts w:ascii="Times New Roman" w:hAnsi="Times New Roman" w:cs="Times New Roman"/>
        </w:rPr>
        <w:t>e of group</w:t>
      </w:r>
      <w:r w:rsidR="00C25E3B">
        <w:rPr>
          <w:rFonts w:ascii="Times New Roman" w:hAnsi="Times New Roman" w:cs="Times New Roman"/>
        </w:rPr>
        <w:t xml:space="preserve"> values</w:t>
      </w:r>
      <w:r w:rsidR="008E214B">
        <w:rPr>
          <w:rFonts w:ascii="Times New Roman" w:hAnsi="Times New Roman" w:cs="Times New Roman"/>
        </w:rPr>
        <w:t>.</w:t>
      </w:r>
      <w:r w:rsidR="00684F28">
        <w:rPr>
          <w:rStyle w:val="EndnoteReference"/>
          <w:rFonts w:ascii="Times New Roman" w:hAnsi="Times New Roman" w:cs="Times New Roman"/>
        </w:rPr>
        <w:endnoteReference w:id="2"/>
      </w:r>
      <w:r w:rsidR="00835926">
        <w:rPr>
          <w:rFonts w:ascii="Times New Roman" w:hAnsi="Times New Roman" w:cs="Times New Roman"/>
        </w:rPr>
        <w:t xml:space="preserve">  In some old Norse societies there was a “bragging cup” enabling talk that would otherwise be scandalous for its apparent hubris</w:t>
      </w:r>
      <w:r w:rsidR="004A7F9D">
        <w:rPr>
          <w:rFonts w:ascii="Times New Roman" w:hAnsi="Times New Roman" w:cs="Times New Roman"/>
        </w:rPr>
        <w:t xml:space="preserve">, its </w:t>
      </w:r>
      <w:r w:rsidR="004A7F9D" w:rsidRPr="004A7F9D">
        <w:rPr>
          <w:rFonts w:ascii="Times New Roman" w:hAnsi="Times New Roman" w:cs="Times New Roman"/>
          <w:i/>
          <w:iCs/>
        </w:rPr>
        <w:t>loudness</w:t>
      </w:r>
      <w:r w:rsidR="00835926">
        <w:rPr>
          <w:rFonts w:ascii="Times New Roman" w:hAnsi="Times New Roman" w:cs="Times New Roman"/>
        </w:rPr>
        <w:t xml:space="preserve">. It was for the honored folk only. If dignity has an element of </w:t>
      </w:r>
      <w:r w:rsidR="00835926" w:rsidRPr="00684628">
        <w:rPr>
          <w:rFonts w:ascii="Times New Roman" w:hAnsi="Times New Roman" w:cs="Times New Roman"/>
          <w:i/>
          <w:iCs/>
        </w:rPr>
        <w:t>grace</w:t>
      </w:r>
      <w:r w:rsidR="00835926">
        <w:rPr>
          <w:rFonts w:ascii="Times New Roman" w:hAnsi="Times New Roman" w:cs="Times New Roman"/>
        </w:rPr>
        <w:t xml:space="preserve">, honor has a special claim to </w:t>
      </w:r>
      <w:r w:rsidR="00835926" w:rsidRPr="00B34F09">
        <w:rPr>
          <w:rFonts w:ascii="Times New Roman" w:hAnsi="Times New Roman" w:cs="Times New Roman"/>
          <w:i/>
          <w:iCs/>
        </w:rPr>
        <w:t>charm</w:t>
      </w:r>
      <w:r w:rsidR="00835926">
        <w:rPr>
          <w:rFonts w:ascii="Times New Roman" w:hAnsi="Times New Roman" w:cs="Times New Roman"/>
        </w:rPr>
        <w:t xml:space="preserve"> in its capacity to claim group allegiance and togetherness, as well as the mutual bonds and behaviors to which they conduce.    </w:t>
      </w:r>
    </w:p>
    <w:p w14:paraId="5D59023F" w14:textId="5F80165A" w:rsidR="00835926" w:rsidRPr="00835926" w:rsidRDefault="00835926" w:rsidP="00835926">
      <w:pPr>
        <w:rPr>
          <w:rFonts w:ascii="Times New Roman" w:hAnsi="Times New Roman" w:cs="Times New Roman"/>
        </w:rPr>
        <w:sectPr w:rsidR="00835926" w:rsidRPr="00835926" w:rsidSect="00084E52">
          <w:footerReference w:type="even" r:id="rId7"/>
          <w:footerReference w:type="default" r:id="rId8"/>
          <w:type w:val="continuous"/>
          <w:pgSz w:w="12240" w:h="15840"/>
          <w:pgMar w:top="1440" w:right="1440" w:bottom="1440" w:left="1440" w:header="720" w:footer="720" w:gutter="0"/>
          <w:pgNumType w:start="1"/>
          <w:cols w:space="720"/>
          <w:docGrid w:linePitch="360"/>
        </w:sectPr>
      </w:pPr>
    </w:p>
    <w:p w14:paraId="49767CC3" w14:textId="0B98F13E" w:rsidR="00D477AE" w:rsidRDefault="007579E4" w:rsidP="00032C26">
      <w:pPr>
        <w:spacing w:after="160" w:line="276" w:lineRule="auto"/>
        <w:rPr>
          <w:rFonts w:ascii="Times New Roman" w:hAnsi="Times New Roman" w:cs="Times New Roman"/>
        </w:rPr>
      </w:pPr>
      <w:r>
        <w:rPr>
          <w:rFonts w:ascii="Times New Roman" w:hAnsi="Times New Roman" w:cs="Times New Roman"/>
        </w:rPr>
        <w:t xml:space="preserve">Every individual, and every culture, possess both honor and dignity, in varying amounts and ratios. </w:t>
      </w:r>
      <w:r w:rsidR="00C746E4">
        <w:rPr>
          <w:rFonts w:ascii="Times New Roman" w:hAnsi="Times New Roman" w:cs="Times New Roman"/>
        </w:rPr>
        <w:t>Every individual and culture are alike in that each strives to attain and retain mutual values</w:t>
      </w:r>
      <w:r w:rsidR="00F05CC9">
        <w:rPr>
          <w:rFonts w:ascii="Times New Roman" w:hAnsi="Times New Roman" w:cs="Times New Roman"/>
        </w:rPr>
        <w:t xml:space="preserve">, </w:t>
      </w:r>
      <w:r w:rsidR="001F4D01">
        <w:rPr>
          <w:rFonts w:ascii="Times New Roman" w:hAnsi="Times New Roman" w:cs="Times New Roman"/>
        </w:rPr>
        <w:t>by acts that commute to honor</w:t>
      </w:r>
      <w:r w:rsidR="00232099">
        <w:rPr>
          <w:rFonts w:ascii="Times New Roman" w:hAnsi="Times New Roman" w:cs="Times New Roman"/>
        </w:rPr>
        <w:t xml:space="preserve"> (defined how you will)</w:t>
      </w:r>
      <w:r w:rsidR="001F4D01">
        <w:rPr>
          <w:rFonts w:ascii="Times New Roman" w:hAnsi="Times New Roman" w:cs="Times New Roman"/>
        </w:rPr>
        <w:t xml:space="preserve">. As honor feeds dignity, so dignity restrains the excesses </w:t>
      </w:r>
      <w:r w:rsidR="002913EC">
        <w:rPr>
          <w:rFonts w:ascii="Times New Roman" w:hAnsi="Times New Roman" w:cs="Times New Roman"/>
        </w:rPr>
        <w:t>inherent to t</w:t>
      </w:r>
      <w:r w:rsidR="00254284">
        <w:rPr>
          <w:rFonts w:ascii="Times New Roman" w:hAnsi="Times New Roman" w:cs="Times New Roman"/>
        </w:rPr>
        <w:t xml:space="preserve">he quest for honor. </w:t>
      </w:r>
      <w:r w:rsidR="00DF274C">
        <w:rPr>
          <w:rFonts w:ascii="Times New Roman" w:hAnsi="Times New Roman" w:cs="Times New Roman"/>
        </w:rPr>
        <w:t>Once having attained to honor, it is imperative to keep it, which implies additional acts deserving of more honor still</w:t>
      </w:r>
      <w:r w:rsidR="008D7F41">
        <w:rPr>
          <w:rFonts w:ascii="Times New Roman" w:hAnsi="Times New Roman" w:cs="Times New Roman"/>
        </w:rPr>
        <w:t xml:space="preserve">. Once dignity becomes prominent in one’s inner and outer expressions, it can only </w:t>
      </w:r>
      <w:r w:rsidR="008D0ADA">
        <w:rPr>
          <w:rFonts w:ascii="Times New Roman" w:hAnsi="Times New Roman" w:cs="Times New Roman"/>
        </w:rPr>
        <w:t xml:space="preserve">be seriously diminished </w:t>
      </w:r>
      <w:r w:rsidR="008D7F41">
        <w:rPr>
          <w:rFonts w:ascii="Times New Roman" w:hAnsi="Times New Roman" w:cs="Times New Roman"/>
        </w:rPr>
        <w:t xml:space="preserve">under the most </w:t>
      </w:r>
      <w:r w:rsidR="008D0ADA">
        <w:rPr>
          <w:rFonts w:ascii="Times New Roman" w:hAnsi="Times New Roman" w:cs="Times New Roman"/>
        </w:rPr>
        <w:t xml:space="preserve">inauspicious and rare </w:t>
      </w:r>
      <w:r w:rsidR="00BB3193">
        <w:rPr>
          <w:rFonts w:ascii="Times New Roman" w:hAnsi="Times New Roman" w:cs="Times New Roman"/>
        </w:rPr>
        <w:t xml:space="preserve">of </w:t>
      </w:r>
      <w:r w:rsidR="008D0ADA">
        <w:rPr>
          <w:rFonts w:ascii="Times New Roman" w:hAnsi="Times New Roman" w:cs="Times New Roman"/>
        </w:rPr>
        <w:t>events. It has a long life</w:t>
      </w:r>
      <w:r w:rsidR="00511FD2">
        <w:rPr>
          <w:rFonts w:ascii="Times New Roman" w:hAnsi="Times New Roman" w:cs="Times New Roman"/>
        </w:rPr>
        <w:t>,</w:t>
      </w:r>
      <w:r w:rsidR="008D0ADA">
        <w:rPr>
          <w:rFonts w:ascii="Times New Roman" w:hAnsi="Times New Roman" w:cs="Times New Roman"/>
        </w:rPr>
        <w:t xml:space="preserve"> and </w:t>
      </w:r>
      <w:r w:rsidR="006312CE">
        <w:rPr>
          <w:rFonts w:ascii="Times New Roman" w:hAnsi="Times New Roman" w:cs="Times New Roman"/>
        </w:rPr>
        <w:t>most everyone has</w:t>
      </w:r>
      <w:r w:rsidR="008D0ADA">
        <w:rPr>
          <w:rFonts w:ascii="Times New Roman" w:hAnsi="Times New Roman" w:cs="Times New Roman"/>
        </w:rPr>
        <w:t xml:space="preserve"> a long memory of its value.</w:t>
      </w:r>
      <w:r w:rsidR="00BB3193">
        <w:rPr>
          <w:rFonts w:ascii="Times New Roman" w:hAnsi="Times New Roman" w:cs="Times New Roman"/>
        </w:rPr>
        <w:t xml:space="preserve"> </w:t>
      </w:r>
    </w:p>
    <w:p w14:paraId="1CB7510B" w14:textId="181CAF82" w:rsidR="007579E4" w:rsidRDefault="00BB3193" w:rsidP="00032C26">
      <w:pPr>
        <w:spacing w:after="160" w:line="276" w:lineRule="auto"/>
        <w:rPr>
          <w:rFonts w:ascii="Times New Roman" w:hAnsi="Times New Roman" w:cs="Times New Roman"/>
        </w:rPr>
      </w:pPr>
      <w:r>
        <w:rPr>
          <w:rFonts w:ascii="Times New Roman" w:hAnsi="Times New Roman" w:cs="Times New Roman"/>
        </w:rPr>
        <w:t>Honor, on the other hand, is fragile</w:t>
      </w:r>
      <w:r w:rsidR="00A96245">
        <w:rPr>
          <w:rFonts w:ascii="Times New Roman" w:hAnsi="Times New Roman" w:cs="Times New Roman"/>
        </w:rPr>
        <w:t xml:space="preserve"> and prone to diminishment if not sustained with meritorious activities on behalf of the community. The chief among these </w:t>
      </w:r>
      <w:r w:rsidR="00871E45">
        <w:rPr>
          <w:rFonts w:ascii="Times New Roman" w:hAnsi="Times New Roman" w:cs="Times New Roman"/>
        </w:rPr>
        <w:t xml:space="preserve">added behaviors is the attaining to </w:t>
      </w:r>
      <w:r w:rsidR="00871E45">
        <w:rPr>
          <w:rFonts w:ascii="Times New Roman" w:hAnsi="Times New Roman" w:cs="Times New Roman"/>
        </w:rPr>
        <w:lastRenderedPageBreak/>
        <w:t>high offices such as the chieftainship, and even here honor must be maintained largely through expressions of dignity that garners unanimous acceptance and applause.</w:t>
      </w:r>
      <w:r w:rsidR="004C72C0">
        <w:rPr>
          <w:rFonts w:ascii="Times New Roman" w:hAnsi="Times New Roman" w:cs="Times New Roman"/>
        </w:rPr>
        <w:t xml:space="preserve"> </w:t>
      </w:r>
      <w:r w:rsidR="00BB6E63">
        <w:rPr>
          <w:rFonts w:ascii="Times New Roman" w:hAnsi="Times New Roman" w:cs="Times New Roman"/>
        </w:rPr>
        <w:t>Importantly, d</w:t>
      </w:r>
      <w:r w:rsidR="004C72C0">
        <w:rPr>
          <w:rFonts w:ascii="Times New Roman" w:hAnsi="Times New Roman" w:cs="Times New Roman"/>
        </w:rPr>
        <w:t xml:space="preserve">ignity is held to the standards of dignity itself, </w:t>
      </w:r>
      <w:r w:rsidR="004C72C0" w:rsidRPr="00BB6E63">
        <w:rPr>
          <w:rFonts w:ascii="Times New Roman" w:hAnsi="Times New Roman" w:cs="Times New Roman"/>
          <w:i/>
          <w:iCs/>
        </w:rPr>
        <w:t>not</w:t>
      </w:r>
      <w:r w:rsidR="004C72C0">
        <w:rPr>
          <w:rFonts w:ascii="Times New Roman" w:hAnsi="Times New Roman" w:cs="Times New Roman"/>
        </w:rPr>
        <w:t xml:space="preserve"> to the standards of honor.</w:t>
      </w:r>
    </w:p>
    <w:p w14:paraId="2F6DFF5E" w14:textId="68E7E629" w:rsidR="00A96478" w:rsidRDefault="00F14383" w:rsidP="00032C26">
      <w:pPr>
        <w:spacing w:after="160" w:line="276" w:lineRule="auto"/>
        <w:rPr>
          <w:rFonts w:ascii="Times New Roman" w:hAnsi="Times New Roman" w:cs="Times New Roman"/>
        </w:rPr>
      </w:pPr>
      <w:r>
        <w:rPr>
          <w:rFonts w:ascii="Times New Roman" w:hAnsi="Times New Roman" w:cs="Times New Roman"/>
        </w:rPr>
        <w:t>I first elaborated these ideas in college after reading of the attempts of Frederick Nietzsche</w:t>
      </w:r>
      <w:r w:rsidR="00095BB7">
        <w:rPr>
          <w:rFonts w:ascii="Times New Roman" w:hAnsi="Times New Roman" w:cs="Times New Roman"/>
        </w:rPr>
        <w:t xml:space="preserve"> to elaborate a typology in which the </w:t>
      </w:r>
      <w:r w:rsidR="00031BC0">
        <w:rPr>
          <w:rFonts w:ascii="Times New Roman" w:hAnsi="Times New Roman" w:cs="Times New Roman"/>
        </w:rPr>
        <w:t>Apollinian</w:t>
      </w:r>
      <w:r w:rsidR="00095BB7">
        <w:rPr>
          <w:rFonts w:ascii="Times New Roman" w:hAnsi="Times New Roman" w:cs="Times New Roman"/>
        </w:rPr>
        <w:t xml:space="preserve"> (his pronunciation and spelling) </w:t>
      </w:r>
      <w:r w:rsidR="00031BC0">
        <w:rPr>
          <w:rFonts w:ascii="Times New Roman" w:hAnsi="Times New Roman" w:cs="Times New Roman"/>
        </w:rPr>
        <w:t>has correspondence to dignity</w:t>
      </w:r>
      <w:r w:rsidR="006B296E">
        <w:rPr>
          <w:rFonts w:ascii="Times New Roman" w:hAnsi="Times New Roman" w:cs="Times New Roman"/>
        </w:rPr>
        <w:t>,</w:t>
      </w:r>
      <w:r w:rsidR="00031BC0">
        <w:rPr>
          <w:rFonts w:ascii="Times New Roman" w:hAnsi="Times New Roman" w:cs="Times New Roman"/>
        </w:rPr>
        <w:t xml:space="preserve"> and the Dionysian, with correspondence </w:t>
      </w:r>
      <w:r w:rsidR="00EE0A14">
        <w:rPr>
          <w:rFonts w:ascii="Times New Roman" w:hAnsi="Times New Roman" w:cs="Times New Roman"/>
        </w:rPr>
        <w:t>to</w:t>
      </w:r>
      <w:r w:rsidR="00031BC0">
        <w:rPr>
          <w:rFonts w:ascii="Times New Roman" w:hAnsi="Times New Roman" w:cs="Times New Roman"/>
        </w:rPr>
        <w:t xml:space="preserve"> honor. </w:t>
      </w:r>
      <w:r w:rsidR="00EE0A14">
        <w:rPr>
          <w:rFonts w:ascii="Times New Roman" w:hAnsi="Times New Roman" w:cs="Times New Roman"/>
        </w:rPr>
        <w:t>He made two gross errors</w:t>
      </w:r>
      <w:r w:rsidR="00D25E28">
        <w:rPr>
          <w:rFonts w:ascii="Times New Roman" w:hAnsi="Times New Roman" w:cs="Times New Roman"/>
        </w:rPr>
        <w:t xml:space="preserve">, which presented themselves to me as fatal to his </w:t>
      </w:r>
      <w:r w:rsidR="00CD65DA">
        <w:rPr>
          <w:rFonts w:ascii="Times New Roman" w:hAnsi="Times New Roman" w:cs="Times New Roman"/>
        </w:rPr>
        <w:t>objective</w:t>
      </w:r>
      <w:r w:rsidR="00D25E28">
        <w:rPr>
          <w:rFonts w:ascii="Times New Roman" w:hAnsi="Times New Roman" w:cs="Times New Roman"/>
        </w:rPr>
        <w:t>. He saw only individuals as expressing these exemplars</w:t>
      </w:r>
      <w:r w:rsidR="00A50BD2">
        <w:rPr>
          <w:rFonts w:ascii="Times New Roman" w:hAnsi="Times New Roman" w:cs="Times New Roman"/>
        </w:rPr>
        <w:t xml:space="preserve">, and he saw individuals as exemplifying only one of the two </w:t>
      </w:r>
      <w:r w:rsidR="00111297">
        <w:rPr>
          <w:rFonts w:ascii="Times New Roman" w:hAnsi="Times New Roman" w:cs="Times New Roman"/>
        </w:rPr>
        <w:t>possibilities</w:t>
      </w:r>
      <w:r w:rsidR="00A50BD2">
        <w:rPr>
          <w:rFonts w:ascii="Times New Roman" w:hAnsi="Times New Roman" w:cs="Times New Roman"/>
        </w:rPr>
        <w:t xml:space="preserve">. </w:t>
      </w:r>
    </w:p>
    <w:p w14:paraId="40154F8E" w14:textId="2A36B84E" w:rsidR="00734252" w:rsidRDefault="00A50BD2" w:rsidP="00032C26">
      <w:pPr>
        <w:spacing w:after="160" w:line="276" w:lineRule="auto"/>
        <w:rPr>
          <w:rFonts w:ascii="Times New Roman" w:hAnsi="Times New Roman" w:cs="Times New Roman"/>
        </w:rPr>
      </w:pPr>
      <w:r>
        <w:rPr>
          <w:rFonts w:ascii="Times New Roman" w:hAnsi="Times New Roman" w:cs="Times New Roman"/>
        </w:rPr>
        <w:t xml:space="preserve">This necessarily led to embarrassing results. </w:t>
      </w:r>
      <w:r w:rsidR="00C07D9F">
        <w:rPr>
          <w:rFonts w:ascii="Times New Roman" w:hAnsi="Times New Roman" w:cs="Times New Roman"/>
        </w:rPr>
        <w:t xml:space="preserve">Nietzsche </w:t>
      </w:r>
      <w:r>
        <w:rPr>
          <w:rFonts w:ascii="Times New Roman" w:hAnsi="Times New Roman" w:cs="Times New Roman"/>
        </w:rPr>
        <w:t xml:space="preserve">had </w:t>
      </w:r>
      <w:r w:rsidR="00970A9A">
        <w:rPr>
          <w:rFonts w:ascii="Times New Roman" w:hAnsi="Times New Roman" w:cs="Times New Roman"/>
        </w:rPr>
        <w:t>placed</w:t>
      </w:r>
      <w:r>
        <w:rPr>
          <w:rFonts w:ascii="Times New Roman" w:hAnsi="Times New Roman" w:cs="Times New Roman"/>
        </w:rPr>
        <w:t xml:space="preserve"> Richard Wagner on a </w:t>
      </w:r>
      <w:r w:rsidR="001E14AC">
        <w:rPr>
          <w:rFonts w:ascii="Times New Roman" w:hAnsi="Times New Roman" w:cs="Times New Roman"/>
        </w:rPr>
        <w:t xml:space="preserve">pedestal as the chief among Dionysians until learning of Wagner’s antisemitism, which </w:t>
      </w:r>
      <w:r w:rsidR="002618D5">
        <w:rPr>
          <w:rFonts w:ascii="Times New Roman" w:hAnsi="Times New Roman" w:cs="Times New Roman"/>
        </w:rPr>
        <w:t>h</w:t>
      </w:r>
      <w:r w:rsidR="00C07D9F">
        <w:rPr>
          <w:rFonts w:ascii="Times New Roman" w:hAnsi="Times New Roman" w:cs="Times New Roman"/>
        </w:rPr>
        <w:t xml:space="preserve">e </w:t>
      </w:r>
      <w:r w:rsidR="00C86C32">
        <w:rPr>
          <w:rFonts w:ascii="Times New Roman" w:hAnsi="Times New Roman" w:cs="Times New Roman"/>
        </w:rPr>
        <w:t>simply couldn’t</w:t>
      </w:r>
      <w:r w:rsidR="001E14AC">
        <w:rPr>
          <w:rFonts w:ascii="Times New Roman" w:hAnsi="Times New Roman" w:cs="Times New Roman"/>
        </w:rPr>
        <w:t xml:space="preserve"> stomach. It </w:t>
      </w:r>
      <w:r w:rsidR="00CE39F2">
        <w:rPr>
          <w:rFonts w:ascii="Times New Roman" w:hAnsi="Times New Roman" w:cs="Times New Roman"/>
        </w:rPr>
        <w:t xml:space="preserve">proved the death of his typology, and the embarrassment of this failure, having been put into print in his </w:t>
      </w:r>
      <w:r w:rsidR="00970A9A">
        <w:rPr>
          <w:rFonts w:ascii="Times New Roman" w:hAnsi="Times New Roman" w:cs="Times New Roman"/>
        </w:rPr>
        <w:t xml:space="preserve">very first book, </w:t>
      </w:r>
      <w:r w:rsidR="00970A9A" w:rsidRPr="00970A9A">
        <w:rPr>
          <w:rFonts w:ascii="Times New Roman" w:hAnsi="Times New Roman" w:cs="Times New Roman"/>
          <w:i/>
          <w:iCs/>
        </w:rPr>
        <w:t>The Birth of Tragedy</w:t>
      </w:r>
      <w:r w:rsidR="00E1426C">
        <w:rPr>
          <w:rFonts w:ascii="Times New Roman" w:hAnsi="Times New Roman" w:cs="Times New Roman"/>
        </w:rPr>
        <w:t>, led him to self</w:t>
      </w:r>
      <w:r w:rsidR="00A96478">
        <w:rPr>
          <w:rFonts w:ascii="Times New Roman" w:hAnsi="Times New Roman" w:cs="Times New Roman"/>
        </w:rPr>
        <w:t>-</w:t>
      </w:r>
      <w:r w:rsidR="00E1426C">
        <w:rPr>
          <w:rFonts w:ascii="Times New Roman" w:hAnsi="Times New Roman" w:cs="Times New Roman"/>
        </w:rPr>
        <w:t>immolate in the introduction to the second edition of th</w:t>
      </w:r>
      <w:r w:rsidR="00D8066D">
        <w:rPr>
          <w:rFonts w:ascii="Times New Roman" w:hAnsi="Times New Roman" w:cs="Times New Roman"/>
        </w:rPr>
        <w:t>at</w:t>
      </w:r>
      <w:r w:rsidR="00E1426C">
        <w:rPr>
          <w:rFonts w:ascii="Times New Roman" w:hAnsi="Times New Roman" w:cs="Times New Roman"/>
        </w:rPr>
        <w:t xml:space="preserve"> book</w:t>
      </w:r>
      <w:r w:rsidR="00A96478">
        <w:rPr>
          <w:rFonts w:ascii="Times New Roman" w:hAnsi="Times New Roman" w:cs="Times New Roman"/>
        </w:rPr>
        <w:t xml:space="preserve">. </w:t>
      </w:r>
      <w:r w:rsidR="00CD038D">
        <w:rPr>
          <w:rFonts w:ascii="Times New Roman" w:hAnsi="Times New Roman" w:cs="Times New Roman"/>
        </w:rPr>
        <w:t>He pegged Goethe as a weak, sentimental Apollinian</w:t>
      </w:r>
      <w:r w:rsidR="00034019">
        <w:rPr>
          <w:rFonts w:ascii="Times New Roman" w:hAnsi="Times New Roman" w:cs="Times New Roman"/>
        </w:rPr>
        <w:t xml:space="preserve">, </w:t>
      </w:r>
      <w:r w:rsidR="008232B0">
        <w:rPr>
          <w:rFonts w:ascii="Times New Roman" w:hAnsi="Times New Roman" w:cs="Times New Roman"/>
        </w:rPr>
        <w:t>an accusation</w:t>
      </w:r>
      <w:r w:rsidR="00034019">
        <w:rPr>
          <w:rFonts w:ascii="Times New Roman" w:hAnsi="Times New Roman" w:cs="Times New Roman"/>
        </w:rPr>
        <w:t xml:space="preserve"> he was to regret and apologize for in </w:t>
      </w:r>
      <w:r w:rsidR="005E7180">
        <w:rPr>
          <w:rFonts w:ascii="Times New Roman" w:hAnsi="Times New Roman" w:cs="Times New Roman"/>
        </w:rPr>
        <w:t>his later</w:t>
      </w:r>
      <w:r w:rsidR="00034019">
        <w:rPr>
          <w:rFonts w:ascii="Times New Roman" w:hAnsi="Times New Roman" w:cs="Times New Roman"/>
        </w:rPr>
        <w:t xml:space="preserve"> </w:t>
      </w:r>
      <w:r w:rsidR="008232B0">
        <w:rPr>
          <w:rFonts w:ascii="Times New Roman" w:hAnsi="Times New Roman" w:cs="Times New Roman"/>
        </w:rPr>
        <w:t>book</w:t>
      </w:r>
      <w:r w:rsidR="001628A6">
        <w:rPr>
          <w:rFonts w:ascii="Times New Roman" w:hAnsi="Times New Roman" w:cs="Times New Roman"/>
        </w:rPr>
        <w:t xml:space="preserve"> </w:t>
      </w:r>
      <w:r w:rsidR="001628A6" w:rsidRPr="001628A6">
        <w:rPr>
          <w:rFonts w:ascii="Times New Roman" w:hAnsi="Times New Roman" w:cs="Times New Roman"/>
          <w:i/>
          <w:iCs/>
        </w:rPr>
        <w:t>The</w:t>
      </w:r>
      <w:r w:rsidR="001628A6">
        <w:rPr>
          <w:rFonts w:ascii="Times New Roman" w:hAnsi="Times New Roman" w:cs="Times New Roman"/>
        </w:rPr>
        <w:t xml:space="preserve"> </w:t>
      </w:r>
      <w:r w:rsidR="00034019" w:rsidRPr="00034019">
        <w:rPr>
          <w:rFonts w:ascii="Times New Roman" w:hAnsi="Times New Roman" w:cs="Times New Roman"/>
          <w:i/>
          <w:iCs/>
        </w:rPr>
        <w:t>Gay Science</w:t>
      </w:r>
      <w:r w:rsidR="00034019">
        <w:rPr>
          <w:rFonts w:ascii="Times New Roman" w:hAnsi="Times New Roman" w:cs="Times New Roman"/>
        </w:rPr>
        <w:t>.</w:t>
      </w:r>
      <w:r w:rsidR="002B47A1">
        <w:rPr>
          <w:rFonts w:ascii="Times New Roman" w:hAnsi="Times New Roman" w:cs="Times New Roman"/>
        </w:rPr>
        <w:t xml:space="preserve"> He ultimately broke with Wagner and even with Schopenhauer, his mentor.</w:t>
      </w:r>
      <w:r w:rsidR="00183791">
        <w:rPr>
          <w:rFonts w:ascii="Times New Roman" w:hAnsi="Times New Roman" w:cs="Times New Roman"/>
        </w:rPr>
        <w:t xml:space="preserve"> </w:t>
      </w:r>
    </w:p>
    <w:p w14:paraId="63F2239E" w14:textId="40C3AA81" w:rsidR="00897545" w:rsidRDefault="00734252" w:rsidP="00032C26">
      <w:pPr>
        <w:spacing w:after="160" w:line="276" w:lineRule="auto"/>
        <w:rPr>
          <w:rFonts w:ascii="Times New Roman" w:hAnsi="Times New Roman" w:cs="Times New Roman"/>
        </w:rPr>
        <w:sectPr w:rsidR="00897545" w:rsidSect="00084E52">
          <w:endnotePr>
            <w:numFmt w:val="decimal"/>
          </w:endnotePr>
          <w:type w:val="continuous"/>
          <w:pgSz w:w="12240" w:h="15840"/>
          <w:pgMar w:top="1440" w:right="1440" w:bottom="1440" w:left="1440" w:header="720" w:footer="720" w:gutter="0"/>
          <w:pgNumType w:start="1"/>
          <w:cols w:space="720"/>
          <w:docGrid w:linePitch="360"/>
        </w:sectPr>
      </w:pPr>
      <w:r>
        <w:rPr>
          <w:rFonts w:ascii="Times New Roman" w:hAnsi="Times New Roman" w:cs="Times New Roman"/>
        </w:rPr>
        <w:t>B</w:t>
      </w:r>
      <w:r w:rsidR="007C322F">
        <w:rPr>
          <w:rFonts w:ascii="Times New Roman" w:hAnsi="Times New Roman" w:cs="Times New Roman"/>
        </w:rPr>
        <w:t>ack in the early 1</w:t>
      </w:r>
      <w:r w:rsidR="00313EAC">
        <w:rPr>
          <w:rFonts w:ascii="Times New Roman" w:hAnsi="Times New Roman" w:cs="Times New Roman"/>
        </w:rPr>
        <w:t>9</w:t>
      </w:r>
      <w:r w:rsidR="007C322F">
        <w:rPr>
          <w:rFonts w:ascii="Times New Roman" w:hAnsi="Times New Roman" w:cs="Times New Roman"/>
        </w:rPr>
        <w:t xml:space="preserve">70’s, </w:t>
      </w:r>
      <w:r w:rsidR="00F22EF1">
        <w:rPr>
          <w:rFonts w:ascii="Times New Roman" w:hAnsi="Times New Roman" w:cs="Times New Roman"/>
        </w:rPr>
        <w:t xml:space="preserve">when I was in school, </w:t>
      </w:r>
      <w:r w:rsidR="007C322F">
        <w:rPr>
          <w:rFonts w:ascii="Times New Roman" w:hAnsi="Times New Roman" w:cs="Times New Roman"/>
        </w:rPr>
        <w:t xml:space="preserve">Peter Berger and </w:t>
      </w:r>
      <w:r w:rsidR="004C306E">
        <w:rPr>
          <w:rFonts w:ascii="Times New Roman" w:hAnsi="Times New Roman" w:cs="Times New Roman"/>
        </w:rPr>
        <w:t xml:space="preserve">his </w:t>
      </w:r>
      <w:r w:rsidR="007C322F">
        <w:rPr>
          <w:rFonts w:ascii="Times New Roman" w:hAnsi="Times New Roman" w:cs="Times New Roman"/>
        </w:rPr>
        <w:t>co-authors were the first to put honor and dignity into the same sentence</w:t>
      </w:r>
      <w:r w:rsidR="002936A1">
        <w:rPr>
          <w:rFonts w:ascii="Times New Roman" w:hAnsi="Times New Roman" w:cs="Times New Roman"/>
        </w:rPr>
        <w:t>.</w:t>
      </w:r>
      <w:r w:rsidR="002936A1">
        <w:rPr>
          <w:rStyle w:val="EndnoteReference"/>
          <w:rFonts w:ascii="Times New Roman" w:hAnsi="Times New Roman" w:cs="Times New Roman"/>
        </w:rPr>
        <w:endnoteReference w:id="3"/>
      </w:r>
      <w:r w:rsidR="00521525">
        <w:rPr>
          <w:rFonts w:ascii="Times New Roman" w:hAnsi="Times New Roman" w:cs="Times New Roman"/>
        </w:rPr>
        <w:t xml:space="preserve"> But neither they nor anyone else followed up, to determine what is really going on with honor and dignity. Why do they exist and why do they rank as the most important values in each and every society that has ever graced this planet? </w:t>
      </w:r>
      <w:r w:rsidR="007C0BC6">
        <w:rPr>
          <w:rFonts w:ascii="Times New Roman" w:hAnsi="Times New Roman" w:cs="Times New Roman"/>
        </w:rPr>
        <w:t>You can count</w:t>
      </w:r>
      <w:r w:rsidR="003867E1">
        <w:rPr>
          <w:rFonts w:ascii="Times New Roman" w:hAnsi="Times New Roman" w:cs="Times New Roman"/>
        </w:rPr>
        <w:t xml:space="preserve"> the</w:t>
      </w:r>
      <w:r w:rsidR="00521525">
        <w:rPr>
          <w:rFonts w:ascii="Times New Roman" w:hAnsi="Times New Roman" w:cs="Times New Roman"/>
        </w:rPr>
        <w:t xml:space="preserve"> investigators</w:t>
      </w:r>
      <w:r w:rsidR="003867E1">
        <w:rPr>
          <w:rFonts w:ascii="Times New Roman" w:hAnsi="Times New Roman" w:cs="Times New Roman"/>
        </w:rPr>
        <w:t xml:space="preserve"> – who</w:t>
      </w:r>
      <w:r w:rsidR="00521525">
        <w:rPr>
          <w:rFonts w:ascii="Times New Roman" w:hAnsi="Times New Roman" w:cs="Times New Roman"/>
        </w:rPr>
        <w:t xml:space="preserve"> continually elaborate and advance our knowledge on this topic</w:t>
      </w:r>
      <w:r w:rsidR="00AA6F82">
        <w:rPr>
          <w:rFonts w:ascii="Times New Roman" w:hAnsi="Times New Roman" w:cs="Times New Roman"/>
        </w:rPr>
        <w:t xml:space="preserve"> – on one hand. This despite</w:t>
      </w:r>
      <w:r w:rsidR="007B13BA">
        <w:rPr>
          <w:rFonts w:ascii="Times New Roman" w:hAnsi="Times New Roman" w:cs="Times New Roman"/>
        </w:rPr>
        <w:t xml:space="preserve"> a meek binary threatening </w:t>
      </w:r>
      <w:r w:rsidR="00521525">
        <w:rPr>
          <w:rFonts w:ascii="Times New Roman" w:hAnsi="Times New Roman" w:cs="Times New Roman"/>
        </w:rPr>
        <w:t xml:space="preserve">to </w:t>
      </w:r>
      <w:r w:rsidR="00D41DB3">
        <w:rPr>
          <w:rFonts w:ascii="Times New Roman" w:hAnsi="Times New Roman" w:cs="Times New Roman"/>
        </w:rPr>
        <w:t>ground</w:t>
      </w:r>
      <w:r w:rsidR="00521525">
        <w:rPr>
          <w:rFonts w:ascii="Times New Roman" w:hAnsi="Times New Roman" w:cs="Times New Roman"/>
        </w:rPr>
        <w:t xml:space="preserve"> the most pressing issue of our day and time</w:t>
      </w:r>
      <w:r w:rsidR="00D41DB3">
        <w:rPr>
          <w:rFonts w:ascii="Times New Roman" w:hAnsi="Times New Roman" w:cs="Times New Roman"/>
        </w:rPr>
        <w:t>: the conflicts between and within nations</w:t>
      </w:r>
      <w:r w:rsidR="004672E5">
        <w:rPr>
          <w:rFonts w:ascii="Times New Roman" w:hAnsi="Times New Roman" w:cs="Times New Roman"/>
        </w:rPr>
        <w:t>.</w:t>
      </w:r>
      <w:r w:rsidR="00521525">
        <w:rPr>
          <w:rFonts w:ascii="Times New Roman" w:hAnsi="Times New Roman" w:cs="Times New Roman"/>
        </w:rPr>
        <w:t xml:space="preserve">       </w:t>
      </w:r>
    </w:p>
    <w:p w14:paraId="6A608ADC" w14:textId="7755F34B" w:rsidR="00DF4EC0" w:rsidRDefault="005C66B7" w:rsidP="00032C26">
      <w:pPr>
        <w:spacing w:after="160" w:line="276" w:lineRule="auto"/>
        <w:rPr>
          <w:rFonts w:ascii="Times New Roman" w:hAnsi="Times New Roman" w:cs="Times New Roman"/>
        </w:rPr>
        <w:sectPr w:rsidR="00DF4EC0" w:rsidSect="00084E52">
          <w:endnotePr>
            <w:numFmt w:val="decimal"/>
          </w:endnotePr>
          <w:type w:val="continuous"/>
          <w:pgSz w:w="12240" w:h="15840"/>
          <w:pgMar w:top="1440" w:right="1440" w:bottom="1440" w:left="1440" w:header="720" w:footer="720" w:gutter="0"/>
          <w:pgNumType w:start="1"/>
          <w:cols w:space="720"/>
          <w:docGrid w:linePitch="360"/>
        </w:sectPr>
      </w:pPr>
      <w:r>
        <w:rPr>
          <w:rFonts w:ascii="Times New Roman" w:hAnsi="Times New Roman" w:cs="Times New Roman"/>
        </w:rPr>
        <w:t>The late Samuel P. Huntington</w:t>
      </w:r>
      <w:r w:rsidR="00940B83">
        <w:rPr>
          <w:rFonts w:ascii="Times New Roman" w:hAnsi="Times New Roman" w:cs="Times New Roman"/>
        </w:rPr>
        <w:t xml:space="preserve"> urged that we </w:t>
      </w:r>
      <w:r w:rsidR="00600B41">
        <w:rPr>
          <w:rFonts w:ascii="Times New Roman" w:hAnsi="Times New Roman" w:cs="Times New Roman"/>
        </w:rPr>
        <w:t>carefully</w:t>
      </w:r>
      <w:r w:rsidR="008C4532">
        <w:rPr>
          <w:rFonts w:ascii="Times New Roman" w:hAnsi="Times New Roman" w:cs="Times New Roman"/>
        </w:rPr>
        <w:t xml:space="preserve"> </w:t>
      </w:r>
      <w:r w:rsidR="00940B83">
        <w:rPr>
          <w:rFonts w:ascii="Times New Roman" w:hAnsi="Times New Roman" w:cs="Times New Roman"/>
        </w:rPr>
        <w:t xml:space="preserve">attend to cultural events that he saw </w:t>
      </w:r>
      <w:r w:rsidR="00584F18">
        <w:rPr>
          <w:rFonts w:ascii="Times New Roman" w:hAnsi="Times New Roman" w:cs="Times New Roman"/>
        </w:rPr>
        <w:t xml:space="preserve">as a dangerous force for death and destruction </w:t>
      </w:r>
      <w:r w:rsidR="004614F6">
        <w:rPr>
          <w:rFonts w:ascii="Times New Roman" w:hAnsi="Times New Roman" w:cs="Times New Roman"/>
        </w:rPr>
        <w:t>in</w:t>
      </w:r>
      <w:r w:rsidR="00584F18">
        <w:rPr>
          <w:rFonts w:ascii="Times New Roman" w:hAnsi="Times New Roman" w:cs="Times New Roman"/>
        </w:rPr>
        <w:t xml:space="preserve">, as he </w:t>
      </w:r>
      <w:r w:rsidR="007404B1">
        <w:rPr>
          <w:rFonts w:ascii="Times New Roman" w:hAnsi="Times New Roman" w:cs="Times New Roman"/>
        </w:rPr>
        <w:t xml:space="preserve">memorably </w:t>
      </w:r>
      <w:r w:rsidR="00584F18">
        <w:rPr>
          <w:rFonts w:ascii="Times New Roman" w:hAnsi="Times New Roman" w:cs="Times New Roman"/>
        </w:rPr>
        <w:t>put it</w:t>
      </w:r>
      <w:r w:rsidR="007404B1">
        <w:rPr>
          <w:rFonts w:ascii="Times New Roman" w:hAnsi="Times New Roman" w:cs="Times New Roman"/>
        </w:rPr>
        <w:t>, “The Clash of Civilizations</w:t>
      </w:r>
      <w:r w:rsidR="009304AF">
        <w:rPr>
          <w:rFonts w:ascii="Times New Roman" w:hAnsi="Times New Roman" w:cs="Times New Roman"/>
        </w:rPr>
        <w:t>.</w:t>
      </w:r>
      <w:r w:rsidR="007404B1">
        <w:rPr>
          <w:rFonts w:ascii="Times New Roman" w:hAnsi="Times New Roman" w:cs="Times New Roman"/>
        </w:rPr>
        <w:t xml:space="preserve">” </w:t>
      </w:r>
      <w:r w:rsidR="009304AF">
        <w:rPr>
          <w:rFonts w:ascii="Times New Roman" w:hAnsi="Times New Roman" w:cs="Times New Roman"/>
        </w:rPr>
        <w:t>W</w:t>
      </w:r>
      <w:r w:rsidR="00516180">
        <w:rPr>
          <w:rFonts w:ascii="Times New Roman" w:hAnsi="Times New Roman" w:cs="Times New Roman"/>
        </w:rPr>
        <w:t>ritten initially as a</w:t>
      </w:r>
      <w:r w:rsidR="00582406">
        <w:rPr>
          <w:rFonts w:ascii="Times New Roman" w:hAnsi="Times New Roman" w:cs="Times New Roman"/>
        </w:rPr>
        <w:t>n</w:t>
      </w:r>
      <w:r w:rsidR="00516180">
        <w:rPr>
          <w:rFonts w:ascii="Times New Roman" w:hAnsi="Times New Roman" w:cs="Times New Roman"/>
        </w:rPr>
        <w:t xml:space="preserve"> article </w:t>
      </w:r>
      <w:r w:rsidR="009B4130">
        <w:rPr>
          <w:rFonts w:ascii="Times New Roman" w:hAnsi="Times New Roman" w:cs="Times New Roman"/>
        </w:rPr>
        <w:t>for</w:t>
      </w:r>
      <w:r w:rsidR="00516180">
        <w:rPr>
          <w:rFonts w:ascii="Times New Roman" w:hAnsi="Times New Roman" w:cs="Times New Roman"/>
        </w:rPr>
        <w:t xml:space="preserve"> </w:t>
      </w:r>
      <w:r w:rsidR="00582406">
        <w:rPr>
          <w:rFonts w:ascii="Times New Roman" w:hAnsi="Times New Roman" w:cs="Times New Roman"/>
        </w:rPr>
        <w:t>the journal</w:t>
      </w:r>
      <w:r w:rsidR="00582406" w:rsidRPr="00C170E6">
        <w:rPr>
          <w:rFonts w:ascii="Times New Roman" w:hAnsi="Times New Roman" w:cs="Times New Roman"/>
          <w:i/>
          <w:iCs/>
        </w:rPr>
        <w:t xml:space="preserve"> </w:t>
      </w:r>
      <w:r w:rsidR="00516180" w:rsidRPr="00C170E6">
        <w:rPr>
          <w:rFonts w:ascii="Times New Roman" w:hAnsi="Times New Roman" w:cs="Times New Roman"/>
          <w:i/>
          <w:iCs/>
        </w:rPr>
        <w:t>Foreign Affairs</w:t>
      </w:r>
      <w:r w:rsidR="00516180">
        <w:rPr>
          <w:rFonts w:ascii="Times New Roman" w:hAnsi="Times New Roman" w:cs="Times New Roman"/>
        </w:rPr>
        <w:t xml:space="preserve"> </w:t>
      </w:r>
      <w:r w:rsidR="00A22CAA">
        <w:rPr>
          <w:rFonts w:ascii="Times New Roman" w:hAnsi="Times New Roman" w:cs="Times New Roman"/>
        </w:rPr>
        <w:t>it appeared</w:t>
      </w:r>
      <w:r w:rsidR="00516180">
        <w:rPr>
          <w:rFonts w:ascii="Times New Roman" w:hAnsi="Times New Roman" w:cs="Times New Roman"/>
        </w:rPr>
        <w:t xml:space="preserve"> later as a stand-alone book </w:t>
      </w:r>
      <w:r w:rsidR="00C170E6">
        <w:rPr>
          <w:rFonts w:ascii="Times New Roman" w:hAnsi="Times New Roman" w:cs="Times New Roman"/>
        </w:rPr>
        <w:t xml:space="preserve">of the same </w:t>
      </w:r>
      <w:r w:rsidR="004D5CC8">
        <w:rPr>
          <w:rFonts w:ascii="Times New Roman" w:hAnsi="Times New Roman" w:cs="Times New Roman"/>
        </w:rPr>
        <w:t>title</w:t>
      </w:r>
      <w:r w:rsidR="002B609A">
        <w:rPr>
          <w:rFonts w:ascii="Times New Roman" w:hAnsi="Times New Roman" w:cs="Times New Roman"/>
        </w:rPr>
        <w:t>, and which</w:t>
      </w:r>
      <w:r w:rsidR="00516180">
        <w:rPr>
          <w:rFonts w:ascii="Times New Roman" w:hAnsi="Times New Roman" w:cs="Times New Roman"/>
        </w:rPr>
        <w:t xml:space="preserve"> for a time </w:t>
      </w:r>
      <w:r w:rsidR="002E7758">
        <w:rPr>
          <w:rFonts w:ascii="Times New Roman" w:hAnsi="Times New Roman" w:cs="Times New Roman"/>
        </w:rPr>
        <w:t xml:space="preserve">held </w:t>
      </w:r>
      <w:r w:rsidR="00A22CAA">
        <w:rPr>
          <w:rFonts w:ascii="Times New Roman" w:hAnsi="Times New Roman" w:cs="Times New Roman"/>
        </w:rPr>
        <w:t>the</w:t>
      </w:r>
      <w:r w:rsidR="00516180">
        <w:rPr>
          <w:rFonts w:ascii="Times New Roman" w:hAnsi="Times New Roman" w:cs="Times New Roman"/>
        </w:rPr>
        <w:t xml:space="preserve"> spotlight</w:t>
      </w:r>
      <w:r w:rsidR="002E7758">
        <w:rPr>
          <w:rFonts w:ascii="Times New Roman" w:hAnsi="Times New Roman" w:cs="Times New Roman"/>
        </w:rPr>
        <w:t xml:space="preserve"> on cultural typology</w:t>
      </w:r>
      <w:r w:rsidR="00516180">
        <w:rPr>
          <w:rFonts w:ascii="Times New Roman" w:hAnsi="Times New Roman" w:cs="Times New Roman"/>
        </w:rPr>
        <w:t>.</w:t>
      </w:r>
      <w:r w:rsidR="00447061">
        <w:rPr>
          <w:rStyle w:val="EndnoteReference"/>
          <w:rFonts w:ascii="Times New Roman" w:hAnsi="Times New Roman" w:cs="Times New Roman"/>
        </w:rPr>
        <w:endnoteReference w:id="4"/>
      </w:r>
    </w:p>
    <w:p w14:paraId="6B6A566B" w14:textId="2B02B88B" w:rsidR="005C66B7" w:rsidRDefault="00516180" w:rsidP="00032C26">
      <w:pPr>
        <w:spacing w:after="160" w:line="276" w:lineRule="auto"/>
        <w:rPr>
          <w:rFonts w:ascii="Times New Roman" w:hAnsi="Times New Roman" w:cs="Times New Roman"/>
        </w:rPr>
      </w:pPr>
      <w:r>
        <w:rPr>
          <w:rFonts w:ascii="Times New Roman" w:hAnsi="Times New Roman" w:cs="Times New Roman"/>
        </w:rPr>
        <w:t xml:space="preserve">His thesis was that religious factionalism </w:t>
      </w:r>
      <w:r w:rsidR="00843C68">
        <w:rPr>
          <w:rFonts w:ascii="Times New Roman" w:hAnsi="Times New Roman" w:cs="Times New Roman"/>
        </w:rPr>
        <w:t xml:space="preserve">(and fanaticism) </w:t>
      </w:r>
      <w:r w:rsidR="00A40F45">
        <w:rPr>
          <w:rFonts w:ascii="Times New Roman" w:hAnsi="Times New Roman" w:cs="Times New Roman"/>
        </w:rPr>
        <w:t xml:space="preserve">threatened to break out into war between the </w:t>
      </w:r>
      <w:r w:rsidR="000D4762">
        <w:rPr>
          <w:rFonts w:ascii="Times New Roman" w:hAnsi="Times New Roman" w:cs="Times New Roman"/>
        </w:rPr>
        <w:t xml:space="preserve">major </w:t>
      </w:r>
      <w:r w:rsidR="0055339F">
        <w:rPr>
          <w:rFonts w:ascii="Times New Roman" w:hAnsi="Times New Roman" w:cs="Times New Roman"/>
        </w:rPr>
        <w:t>cultural “civilizations”</w:t>
      </w:r>
      <w:r w:rsidR="00857968">
        <w:rPr>
          <w:rFonts w:ascii="Times New Roman" w:hAnsi="Times New Roman" w:cs="Times New Roman"/>
        </w:rPr>
        <w:t xml:space="preserve"> (very roughly, </w:t>
      </w:r>
      <w:r w:rsidR="00486E66">
        <w:rPr>
          <w:rFonts w:ascii="Times New Roman" w:hAnsi="Times New Roman" w:cs="Times New Roman"/>
        </w:rPr>
        <w:t>O</w:t>
      </w:r>
      <w:r w:rsidR="00857968">
        <w:rPr>
          <w:rFonts w:ascii="Times New Roman" w:hAnsi="Times New Roman" w:cs="Times New Roman"/>
        </w:rPr>
        <w:t xml:space="preserve">ccidental and </w:t>
      </w:r>
      <w:r w:rsidR="00486E66">
        <w:rPr>
          <w:rFonts w:ascii="Times New Roman" w:hAnsi="Times New Roman" w:cs="Times New Roman"/>
        </w:rPr>
        <w:t>O</w:t>
      </w:r>
      <w:r w:rsidR="00857968">
        <w:rPr>
          <w:rFonts w:ascii="Times New Roman" w:hAnsi="Times New Roman" w:cs="Times New Roman"/>
        </w:rPr>
        <w:t>riental)</w:t>
      </w:r>
      <w:r w:rsidR="00A40F45">
        <w:rPr>
          <w:rFonts w:ascii="Times New Roman" w:hAnsi="Times New Roman" w:cs="Times New Roman"/>
        </w:rPr>
        <w:t>.</w:t>
      </w:r>
      <w:r w:rsidR="009645CE">
        <w:rPr>
          <w:rFonts w:ascii="Times New Roman" w:hAnsi="Times New Roman" w:cs="Times New Roman"/>
        </w:rPr>
        <w:t xml:space="preserve"> </w:t>
      </w:r>
      <w:r w:rsidR="00653877">
        <w:rPr>
          <w:rFonts w:ascii="Times New Roman" w:hAnsi="Times New Roman" w:cs="Times New Roman"/>
        </w:rPr>
        <w:t xml:space="preserve">He was wrong to </w:t>
      </w:r>
      <w:r w:rsidR="00A537C3">
        <w:rPr>
          <w:rFonts w:ascii="Times New Roman" w:hAnsi="Times New Roman" w:cs="Times New Roman"/>
        </w:rPr>
        <w:t xml:space="preserve">place the entire </w:t>
      </w:r>
      <w:r w:rsidR="00653877">
        <w:rPr>
          <w:rFonts w:ascii="Times New Roman" w:hAnsi="Times New Roman" w:cs="Times New Roman"/>
        </w:rPr>
        <w:t>focus on religion</w:t>
      </w:r>
      <w:r w:rsidR="004A185A">
        <w:rPr>
          <w:rFonts w:ascii="Times New Roman" w:hAnsi="Times New Roman" w:cs="Times New Roman"/>
        </w:rPr>
        <w:t xml:space="preserve">, but right to focus on cultural typology. What he didn’t realize is that the contest is </w:t>
      </w:r>
      <w:r w:rsidR="009B6AAE">
        <w:rPr>
          <w:rFonts w:ascii="Times New Roman" w:hAnsi="Times New Roman" w:cs="Times New Roman"/>
        </w:rPr>
        <w:t xml:space="preserve">actually </w:t>
      </w:r>
      <w:r w:rsidR="004A185A">
        <w:rPr>
          <w:rFonts w:ascii="Times New Roman" w:hAnsi="Times New Roman" w:cs="Times New Roman"/>
        </w:rPr>
        <w:t xml:space="preserve">between </w:t>
      </w:r>
      <w:r w:rsidR="00333EE6">
        <w:rPr>
          <w:rFonts w:ascii="Times New Roman" w:hAnsi="Times New Roman" w:cs="Times New Roman"/>
        </w:rPr>
        <w:t>honor</w:t>
      </w:r>
      <w:r w:rsidR="004A185A">
        <w:rPr>
          <w:rFonts w:ascii="Times New Roman" w:hAnsi="Times New Roman" w:cs="Times New Roman"/>
        </w:rPr>
        <w:t xml:space="preserve"> cultures on the one side and dignity cultures on the other. Needless to say, it is important that we better understand how this has come to be</w:t>
      </w:r>
      <w:r w:rsidR="00333EE6">
        <w:rPr>
          <w:rFonts w:ascii="Times New Roman" w:hAnsi="Times New Roman" w:cs="Times New Roman"/>
        </w:rPr>
        <w:t>.</w:t>
      </w:r>
    </w:p>
    <w:p w14:paraId="0CFCDCCF" w14:textId="645D1AC0" w:rsidR="00216BFB" w:rsidRDefault="00805750" w:rsidP="002C4A5C">
      <w:pPr>
        <w:spacing w:after="160" w:line="276" w:lineRule="auto"/>
        <w:rPr>
          <w:rFonts w:ascii="Times New Roman" w:hAnsi="Times New Roman" w:cs="Times New Roman"/>
        </w:rPr>
      </w:pPr>
      <w:r>
        <w:rPr>
          <w:rFonts w:ascii="Times New Roman" w:hAnsi="Times New Roman" w:cs="Times New Roman"/>
        </w:rPr>
        <w:t>But first, h</w:t>
      </w:r>
      <w:r w:rsidR="005B250A">
        <w:rPr>
          <w:rFonts w:ascii="Times New Roman" w:hAnsi="Times New Roman" w:cs="Times New Roman"/>
        </w:rPr>
        <w:t xml:space="preserve">ow do we distinguish between honor-based </w:t>
      </w:r>
      <w:r w:rsidR="00313EAC">
        <w:rPr>
          <w:rFonts w:ascii="Times New Roman" w:hAnsi="Times New Roman" w:cs="Times New Roman"/>
        </w:rPr>
        <w:t xml:space="preserve">(H-B) </w:t>
      </w:r>
      <w:r w:rsidR="005B250A">
        <w:rPr>
          <w:rFonts w:ascii="Times New Roman" w:hAnsi="Times New Roman" w:cs="Times New Roman"/>
        </w:rPr>
        <w:t xml:space="preserve">and dignity-based </w:t>
      </w:r>
      <w:r w:rsidR="00313EAC">
        <w:rPr>
          <w:rFonts w:ascii="Times New Roman" w:hAnsi="Times New Roman" w:cs="Times New Roman"/>
        </w:rPr>
        <w:t xml:space="preserve">(D-B) </w:t>
      </w:r>
      <w:r w:rsidR="005B250A">
        <w:rPr>
          <w:rFonts w:ascii="Times New Roman" w:hAnsi="Times New Roman" w:cs="Times New Roman"/>
        </w:rPr>
        <w:t xml:space="preserve">cultures? </w:t>
      </w:r>
      <w:r w:rsidR="00B76FD3">
        <w:rPr>
          <w:rFonts w:ascii="Times New Roman" w:hAnsi="Times New Roman" w:cs="Times New Roman"/>
        </w:rPr>
        <w:t xml:space="preserve">We can begin with the values each </w:t>
      </w:r>
      <w:r w:rsidR="00E35295">
        <w:rPr>
          <w:rFonts w:ascii="Times New Roman" w:hAnsi="Times New Roman" w:cs="Times New Roman"/>
        </w:rPr>
        <w:t xml:space="preserve">appears to </w:t>
      </w:r>
      <w:r w:rsidR="00B76FD3">
        <w:rPr>
          <w:rFonts w:ascii="Times New Roman" w:hAnsi="Times New Roman" w:cs="Times New Roman"/>
        </w:rPr>
        <w:t>hold dearest. For the honor-based we will posit respect (of self or other)</w:t>
      </w:r>
      <w:r w:rsidR="009057DD">
        <w:rPr>
          <w:rFonts w:ascii="Times New Roman" w:hAnsi="Times New Roman" w:cs="Times New Roman"/>
        </w:rPr>
        <w:t xml:space="preserve">, trust and earned or merited worthiness. </w:t>
      </w:r>
      <w:r w:rsidR="007127C6">
        <w:rPr>
          <w:rFonts w:ascii="Times New Roman" w:hAnsi="Times New Roman" w:cs="Times New Roman"/>
        </w:rPr>
        <w:t>For the dignity-based</w:t>
      </w:r>
      <w:r w:rsidR="00E35295">
        <w:rPr>
          <w:rFonts w:ascii="Times New Roman" w:hAnsi="Times New Roman" w:cs="Times New Roman"/>
        </w:rPr>
        <w:t xml:space="preserve"> the values amount to acceptance</w:t>
      </w:r>
      <w:r w:rsidR="00677A52">
        <w:rPr>
          <w:rFonts w:ascii="Times New Roman" w:hAnsi="Times New Roman" w:cs="Times New Roman"/>
        </w:rPr>
        <w:t>, faith and inherent worth. Dignity-based societies are known for tolerance and optimism</w:t>
      </w:r>
      <w:r w:rsidR="00887246">
        <w:rPr>
          <w:rFonts w:ascii="Times New Roman" w:hAnsi="Times New Roman" w:cs="Times New Roman"/>
        </w:rPr>
        <w:t>, honor-based for their realism</w:t>
      </w:r>
      <w:r w:rsidR="00431688">
        <w:rPr>
          <w:rFonts w:ascii="Times New Roman" w:hAnsi="Times New Roman" w:cs="Times New Roman"/>
        </w:rPr>
        <w:t xml:space="preserve"> and </w:t>
      </w:r>
      <w:r w:rsidR="00C46D7B">
        <w:rPr>
          <w:rFonts w:ascii="Times New Roman" w:hAnsi="Times New Roman" w:cs="Times New Roman"/>
        </w:rPr>
        <w:t xml:space="preserve">hospitality. </w:t>
      </w:r>
      <w:r w:rsidR="00722570">
        <w:rPr>
          <w:rFonts w:ascii="Times New Roman" w:hAnsi="Times New Roman" w:cs="Times New Roman"/>
        </w:rPr>
        <w:t>In addition</w:t>
      </w:r>
      <w:r w:rsidR="00B37CE4">
        <w:rPr>
          <w:rFonts w:ascii="Times New Roman" w:hAnsi="Times New Roman" w:cs="Times New Roman"/>
        </w:rPr>
        <w:t xml:space="preserve">, we note that the D-B </w:t>
      </w:r>
      <w:r w:rsidR="00B37CE4">
        <w:rPr>
          <w:rFonts w:ascii="Times New Roman" w:hAnsi="Times New Roman" w:cs="Times New Roman"/>
        </w:rPr>
        <w:lastRenderedPageBreak/>
        <w:t>societies reflect inherent rights by the character of their legal systems which stress rights, transparency</w:t>
      </w:r>
      <w:r w:rsidR="002B5578">
        <w:rPr>
          <w:rFonts w:ascii="Times New Roman" w:hAnsi="Times New Roman" w:cs="Times New Roman"/>
        </w:rPr>
        <w:t>,</w:t>
      </w:r>
      <w:r w:rsidR="0004063E">
        <w:rPr>
          <w:rFonts w:ascii="Times New Roman" w:hAnsi="Times New Roman" w:cs="Times New Roman"/>
        </w:rPr>
        <w:t xml:space="preserve"> and </w:t>
      </w:r>
      <w:r w:rsidR="002B5578">
        <w:rPr>
          <w:rFonts w:ascii="Times New Roman" w:hAnsi="Times New Roman" w:cs="Times New Roman"/>
        </w:rPr>
        <w:t xml:space="preserve">of course </w:t>
      </w:r>
      <w:r w:rsidR="0004063E">
        <w:rPr>
          <w:rFonts w:ascii="Times New Roman" w:hAnsi="Times New Roman" w:cs="Times New Roman"/>
        </w:rPr>
        <w:t>democracy of one sort or another</w:t>
      </w:r>
      <w:r w:rsidR="00216BFB">
        <w:rPr>
          <w:rFonts w:ascii="Times New Roman" w:hAnsi="Times New Roman" w:cs="Times New Roman"/>
        </w:rPr>
        <w:t xml:space="preserve">. </w:t>
      </w:r>
    </w:p>
    <w:p w14:paraId="3F73B327" w14:textId="574A286B" w:rsidR="00BC24B8" w:rsidRDefault="00026B99" w:rsidP="002C4A5C">
      <w:pPr>
        <w:spacing w:after="160" w:line="276" w:lineRule="auto"/>
        <w:rPr>
          <w:rFonts w:ascii="Times New Roman" w:hAnsi="Times New Roman" w:cs="Times New Roman"/>
        </w:rPr>
      </w:pPr>
      <w:r>
        <w:rPr>
          <w:rFonts w:ascii="Times New Roman" w:hAnsi="Times New Roman" w:cs="Times New Roman"/>
        </w:rPr>
        <w:t>Having s</w:t>
      </w:r>
      <w:r w:rsidR="000125D7">
        <w:rPr>
          <w:rFonts w:ascii="Times New Roman" w:hAnsi="Times New Roman" w:cs="Times New Roman"/>
        </w:rPr>
        <w:t>tud</w:t>
      </w:r>
      <w:r>
        <w:rPr>
          <w:rFonts w:ascii="Times New Roman" w:hAnsi="Times New Roman" w:cs="Times New Roman"/>
        </w:rPr>
        <w:t>ie</w:t>
      </w:r>
      <w:r w:rsidR="00202F41">
        <w:rPr>
          <w:rFonts w:ascii="Times New Roman" w:hAnsi="Times New Roman" w:cs="Times New Roman"/>
        </w:rPr>
        <w:t>d</w:t>
      </w:r>
      <w:r w:rsidR="000125D7">
        <w:rPr>
          <w:rFonts w:ascii="Times New Roman" w:hAnsi="Times New Roman" w:cs="Times New Roman"/>
        </w:rPr>
        <w:t xml:space="preserve"> </w:t>
      </w:r>
      <w:r w:rsidR="001A041C">
        <w:rPr>
          <w:rFonts w:ascii="Times New Roman" w:hAnsi="Times New Roman" w:cs="Times New Roman"/>
        </w:rPr>
        <w:t xml:space="preserve">more than </w:t>
      </w:r>
      <w:r w:rsidR="00537D8C">
        <w:rPr>
          <w:rFonts w:ascii="Times New Roman" w:hAnsi="Times New Roman" w:cs="Times New Roman"/>
        </w:rPr>
        <w:t>two</w:t>
      </w:r>
      <w:r w:rsidR="001A041C">
        <w:rPr>
          <w:rFonts w:ascii="Times New Roman" w:hAnsi="Times New Roman" w:cs="Times New Roman"/>
        </w:rPr>
        <w:t xml:space="preserve"> </w:t>
      </w:r>
      <w:r w:rsidR="000125D7">
        <w:rPr>
          <w:rFonts w:ascii="Times New Roman" w:hAnsi="Times New Roman" w:cs="Times New Roman"/>
        </w:rPr>
        <w:t>hundred cultures o</w:t>
      </w:r>
      <w:r w:rsidR="007E64E5">
        <w:rPr>
          <w:rFonts w:ascii="Times New Roman" w:hAnsi="Times New Roman" w:cs="Times New Roman"/>
        </w:rPr>
        <w:t>ver five decades</w:t>
      </w:r>
      <w:r w:rsidR="00202F41">
        <w:rPr>
          <w:rFonts w:ascii="Times New Roman" w:hAnsi="Times New Roman" w:cs="Times New Roman"/>
        </w:rPr>
        <w:t>,</w:t>
      </w:r>
      <w:r w:rsidR="007E64E5">
        <w:rPr>
          <w:rFonts w:ascii="Times New Roman" w:hAnsi="Times New Roman" w:cs="Times New Roman"/>
        </w:rPr>
        <w:t xml:space="preserve"> these are </w:t>
      </w:r>
      <w:r w:rsidR="00360E0D">
        <w:rPr>
          <w:rFonts w:ascii="Times New Roman" w:hAnsi="Times New Roman" w:cs="Times New Roman"/>
        </w:rPr>
        <w:t xml:space="preserve">some of </w:t>
      </w:r>
      <w:r w:rsidR="007E64E5">
        <w:rPr>
          <w:rFonts w:ascii="Times New Roman" w:hAnsi="Times New Roman" w:cs="Times New Roman"/>
        </w:rPr>
        <w:t>the generalizations that set up the possibilities for a typological examination of culture.</w:t>
      </w:r>
      <w:r w:rsidR="00360E0D">
        <w:rPr>
          <w:rFonts w:ascii="Times New Roman" w:hAnsi="Times New Roman" w:cs="Times New Roman"/>
        </w:rPr>
        <w:t xml:space="preserve"> </w:t>
      </w:r>
      <w:r w:rsidR="008E0F73">
        <w:rPr>
          <w:rFonts w:ascii="Times New Roman" w:hAnsi="Times New Roman" w:cs="Times New Roman"/>
        </w:rPr>
        <w:t xml:space="preserve">Yes, of course there are others. </w:t>
      </w:r>
      <w:r w:rsidR="001805F4">
        <w:rPr>
          <w:rFonts w:ascii="Times New Roman" w:hAnsi="Times New Roman" w:cs="Times New Roman"/>
        </w:rPr>
        <w:t>In the binaries that follow, the first refers to the honor-based, the</w:t>
      </w:r>
      <w:r w:rsidR="000961B9">
        <w:rPr>
          <w:rFonts w:ascii="Times New Roman" w:hAnsi="Times New Roman" w:cs="Times New Roman"/>
        </w:rPr>
        <w:t xml:space="preserve"> </w:t>
      </w:r>
      <w:r w:rsidR="00631FC4">
        <w:rPr>
          <w:rFonts w:ascii="Times New Roman" w:hAnsi="Times New Roman" w:cs="Times New Roman"/>
        </w:rPr>
        <w:t xml:space="preserve">second </w:t>
      </w:r>
      <w:r w:rsidR="000961B9">
        <w:rPr>
          <w:rFonts w:ascii="Times New Roman" w:hAnsi="Times New Roman" w:cs="Times New Roman"/>
        </w:rPr>
        <w:t xml:space="preserve">to the dignity-based societies. </w:t>
      </w:r>
    </w:p>
    <w:p w14:paraId="6C2DDADE" w14:textId="1CAD72A4" w:rsidR="00577801" w:rsidRDefault="00DA2463" w:rsidP="004F11F2">
      <w:pPr>
        <w:spacing w:after="160" w:line="276" w:lineRule="auto"/>
        <w:rPr>
          <w:rFonts w:ascii="Times New Roman" w:hAnsi="Times New Roman" w:cs="Times New Roman"/>
        </w:rPr>
      </w:pPr>
      <w:r>
        <w:rPr>
          <w:rFonts w:ascii="Times New Roman" w:hAnsi="Times New Roman" w:cs="Times New Roman"/>
        </w:rPr>
        <w:t xml:space="preserve">I will begin by reprising the ideal dimensions just given. Honor-based </w:t>
      </w:r>
      <w:r w:rsidR="00765E69">
        <w:rPr>
          <w:rFonts w:ascii="Times New Roman" w:hAnsi="Times New Roman" w:cs="Times New Roman"/>
        </w:rPr>
        <w:t xml:space="preserve">(H-B) </w:t>
      </w:r>
      <w:r w:rsidRPr="00202F41">
        <w:rPr>
          <w:rFonts w:ascii="Times New Roman" w:hAnsi="Times New Roman" w:cs="Times New Roman"/>
          <w:i/>
          <w:iCs/>
        </w:rPr>
        <w:t>respect</w:t>
      </w:r>
      <w:r w:rsidR="00917150">
        <w:rPr>
          <w:rFonts w:ascii="Times New Roman" w:hAnsi="Times New Roman" w:cs="Times New Roman"/>
        </w:rPr>
        <w:t xml:space="preserve"> is outward toward others or inwardly directed in the form of self-confidence and</w:t>
      </w:r>
      <w:r w:rsidR="004547F4">
        <w:rPr>
          <w:rFonts w:ascii="Times New Roman" w:hAnsi="Times New Roman" w:cs="Times New Roman"/>
        </w:rPr>
        <w:t>/or</w:t>
      </w:r>
      <w:r w:rsidR="00917150">
        <w:rPr>
          <w:rFonts w:ascii="Times New Roman" w:hAnsi="Times New Roman" w:cs="Times New Roman"/>
        </w:rPr>
        <w:t xml:space="preserve"> self-help </w:t>
      </w:r>
      <w:r w:rsidR="00A25D36">
        <w:rPr>
          <w:rFonts w:ascii="Times New Roman" w:hAnsi="Times New Roman" w:cs="Times New Roman"/>
        </w:rPr>
        <w:t>ideals (but lacking the outward</w:t>
      </w:r>
      <w:r w:rsidR="00333D77">
        <w:rPr>
          <w:rFonts w:ascii="Times New Roman" w:hAnsi="Times New Roman" w:cs="Times New Roman"/>
        </w:rPr>
        <w:t>-</w:t>
      </w:r>
      <w:r w:rsidR="00A25D36">
        <w:rPr>
          <w:rFonts w:ascii="Times New Roman" w:hAnsi="Times New Roman" w:cs="Times New Roman"/>
        </w:rPr>
        <w:t>given respect there is accordingly less social capital</w:t>
      </w:r>
      <w:r w:rsidR="004441F0">
        <w:rPr>
          <w:rFonts w:ascii="Times New Roman" w:hAnsi="Times New Roman" w:cs="Times New Roman"/>
        </w:rPr>
        <w:t>)</w:t>
      </w:r>
      <w:r w:rsidR="00333D77">
        <w:rPr>
          <w:rFonts w:ascii="Times New Roman" w:hAnsi="Times New Roman" w:cs="Times New Roman"/>
        </w:rPr>
        <w:t>.</w:t>
      </w:r>
      <w:r w:rsidR="00333D77">
        <w:rPr>
          <w:rStyle w:val="EndnoteReference"/>
          <w:rFonts w:ascii="Times New Roman" w:hAnsi="Times New Roman" w:cs="Times New Roman"/>
        </w:rPr>
        <w:endnoteReference w:id="5"/>
      </w:r>
      <w:r w:rsidR="00604DB1">
        <w:rPr>
          <w:rFonts w:ascii="Times New Roman" w:hAnsi="Times New Roman" w:cs="Times New Roman"/>
        </w:rPr>
        <w:t xml:space="preserve"> </w:t>
      </w:r>
      <w:r w:rsidR="00202F41">
        <w:rPr>
          <w:rFonts w:ascii="Times New Roman" w:hAnsi="Times New Roman" w:cs="Times New Roman"/>
        </w:rPr>
        <w:t xml:space="preserve">Dignity-based </w:t>
      </w:r>
      <w:r w:rsidR="00765E69">
        <w:rPr>
          <w:rFonts w:ascii="Times New Roman" w:hAnsi="Times New Roman" w:cs="Times New Roman"/>
        </w:rPr>
        <w:t xml:space="preserve">(D-B) </w:t>
      </w:r>
      <w:r w:rsidR="00202F41" w:rsidRPr="001B15CF">
        <w:rPr>
          <w:rFonts w:ascii="Times New Roman" w:hAnsi="Times New Roman" w:cs="Times New Roman"/>
          <w:i/>
          <w:iCs/>
        </w:rPr>
        <w:t>acceptanc</w:t>
      </w:r>
      <w:r w:rsidR="001B15CF" w:rsidRPr="001B15CF">
        <w:rPr>
          <w:rFonts w:ascii="Times New Roman" w:hAnsi="Times New Roman" w:cs="Times New Roman"/>
          <w:i/>
          <w:iCs/>
        </w:rPr>
        <w:t>e</w:t>
      </w:r>
      <w:r w:rsidR="001B15CF">
        <w:rPr>
          <w:rFonts w:ascii="Times New Roman" w:hAnsi="Times New Roman" w:cs="Times New Roman"/>
        </w:rPr>
        <w:t xml:space="preserve"> conduces to tolerance and the giving of second chances, as well as the legal precept “innocent until proven guilty”. </w:t>
      </w:r>
      <w:r w:rsidR="004441F0">
        <w:rPr>
          <w:rFonts w:ascii="Times New Roman" w:hAnsi="Times New Roman" w:cs="Times New Roman"/>
        </w:rPr>
        <w:t xml:space="preserve">H-B </w:t>
      </w:r>
      <w:r w:rsidR="004441F0" w:rsidRPr="00C819D6">
        <w:rPr>
          <w:rFonts w:ascii="Times New Roman" w:hAnsi="Times New Roman" w:cs="Times New Roman"/>
          <w:i/>
          <w:iCs/>
        </w:rPr>
        <w:t>trust</w:t>
      </w:r>
      <w:r w:rsidR="0043368E">
        <w:rPr>
          <w:rFonts w:ascii="Times New Roman" w:hAnsi="Times New Roman" w:cs="Times New Roman"/>
        </w:rPr>
        <w:t xml:space="preserve"> in the sense of trustworthy is gained with experience dealing with others</w:t>
      </w:r>
      <w:r w:rsidR="00CB0228">
        <w:rPr>
          <w:rFonts w:ascii="Times New Roman" w:hAnsi="Times New Roman" w:cs="Times New Roman"/>
        </w:rPr>
        <w:t xml:space="preserve">. D-B </w:t>
      </w:r>
      <w:r w:rsidR="00CB0228" w:rsidRPr="00923F8D">
        <w:rPr>
          <w:rFonts w:ascii="Times New Roman" w:hAnsi="Times New Roman" w:cs="Times New Roman"/>
          <w:i/>
          <w:iCs/>
        </w:rPr>
        <w:t>faith</w:t>
      </w:r>
      <w:r w:rsidR="00CB0228">
        <w:rPr>
          <w:rFonts w:ascii="Times New Roman" w:hAnsi="Times New Roman" w:cs="Times New Roman"/>
        </w:rPr>
        <w:t xml:space="preserve"> grants a benefit of the doubt until evidence denies the </w:t>
      </w:r>
      <w:r w:rsidR="00923F8D">
        <w:rPr>
          <w:rFonts w:ascii="Times New Roman" w:hAnsi="Times New Roman" w:cs="Times New Roman"/>
        </w:rPr>
        <w:t xml:space="preserve">worthiness of the beneficiary. </w:t>
      </w:r>
      <w:r w:rsidR="00923F8D" w:rsidRPr="006D6358">
        <w:rPr>
          <w:rFonts w:ascii="Times New Roman" w:hAnsi="Times New Roman" w:cs="Times New Roman"/>
          <w:i/>
          <w:iCs/>
        </w:rPr>
        <w:t>Merited worth</w:t>
      </w:r>
      <w:r w:rsidR="00923F8D">
        <w:rPr>
          <w:rFonts w:ascii="Times New Roman" w:hAnsi="Times New Roman" w:cs="Times New Roman"/>
        </w:rPr>
        <w:t xml:space="preserve"> in the H-B context</w:t>
      </w:r>
      <w:r w:rsidR="001D061E">
        <w:rPr>
          <w:rFonts w:ascii="Times New Roman" w:hAnsi="Times New Roman" w:cs="Times New Roman"/>
        </w:rPr>
        <w:t xml:space="preserve"> reflects the duty of self to group</w:t>
      </w:r>
      <w:r w:rsidR="006D6358">
        <w:rPr>
          <w:rFonts w:ascii="Times New Roman" w:hAnsi="Times New Roman" w:cs="Times New Roman"/>
        </w:rPr>
        <w:t xml:space="preserve"> and serves as the basis for a ground-level honor. </w:t>
      </w:r>
      <w:r w:rsidR="006D6358" w:rsidRPr="006D6358">
        <w:rPr>
          <w:rFonts w:ascii="Times New Roman" w:hAnsi="Times New Roman" w:cs="Times New Roman"/>
          <w:i/>
          <w:iCs/>
        </w:rPr>
        <w:t>Inherent worth</w:t>
      </w:r>
      <w:r w:rsidR="006D6358">
        <w:rPr>
          <w:rFonts w:ascii="Times New Roman" w:hAnsi="Times New Roman" w:cs="Times New Roman"/>
        </w:rPr>
        <w:t xml:space="preserve"> (D-B)</w:t>
      </w:r>
      <w:r w:rsidR="00893EA4">
        <w:rPr>
          <w:rFonts w:ascii="Times New Roman" w:hAnsi="Times New Roman" w:cs="Times New Roman"/>
        </w:rPr>
        <w:t xml:space="preserve"> reflect</w:t>
      </w:r>
      <w:r w:rsidR="00AF443C">
        <w:rPr>
          <w:rFonts w:ascii="Times New Roman" w:hAnsi="Times New Roman" w:cs="Times New Roman"/>
        </w:rPr>
        <w:t>s</w:t>
      </w:r>
      <w:r w:rsidR="00893EA4">
        <w:rPr>
          <w:rFonts w:ascii="Times New Roman" w:hAnsi="Times New Roman" w:cs="Times New Roman"/>
        </w:rPr>
        <w:t xml:space="preserve"> a birthright to various human rights, grounding both acceptance and faith</w:t>
      </w:r>
      <w:r w:rsidR="004547F4">
        <w:rPr>
          <w:rFonts w:ascii="Times New Roman" w:hAnsi="Times New Roman" w:cs="Times New Roman"/>
        </w:rPr>
        <w:t>.</w:t>
      </w:r>
      <w:r w:rsidR="006D6358">
        <w:rPr>
          <w:rFonts w:ascii="Times New Roman" w:hAnsi="Times New Roman" w:cs="Times New Roman"/>
        </w:rPr>
        <w:t xml:space="preserve"> </w:t>
      </w:r>
    </w:p>
    <w:p w14:paraId="109B152D" w14:textId="0CCAB834" w:rsidR="007E1AD3" w:rsidRDefault="00717B01" w:rsidP="004F11F2">
      <w:pPr>
        <w:spacing w:after="160" w:line="276" w:lineRule="auto"/>
        <w:rPr>
          <w:rFonts w:ascii="Times New Roman" w:hAnsi="Times New Roman" w:cs="Times New Roman"/>
        </w:rPr>
      </w:pPr>
      <w:r>
        <w:rPr>
          <w:rFonts w:ascii="Times New Roman" w:hAnsi="Times New Roman" w:cs="Times New Roman"/>
        </w:rPr>
        <w:t xml:space="preserve">Honor-based </w:t>
      </w:r>
      <w:r w:rsidRPr="00D550E1">
        <w:rPr>
          <w:rFonts w:ascii="Times New Roman" w:hAnsi="Times New Roman" w:cs="Times New Roman"/>
          <w:i/>
          <w:iCs/>
        </w:rPr>
        <w:t>r</w:t>
      </w:r>
      <w:r w:rsidR="00350D7F" w:rsidRPr="00D550E1">
        <w:rPr>
          <w:rFonts w:ascii="Times New Roman" w:hAnsi="Times New Roman" w:cs="Times New Roman"/>
          <w:i/>
          <w:iCs/>
        </w:rPr>
        <w:t>ealism</w:t>
      </w:r>
      <w:r w:rsidR="005D4F10">
        <w:rPr>
          <w:rFonts w:ascii="Times New Roman" w:hAnsi="Times New Roman" w:cs="Times New Roman"/>
        </w:rPr>
        <w:t xml:space="preserve"> has been mentioned; the dignity-based equivalent is </w:t>
      </w:r>
      <w:r w:rsidR="005D4F10" w:rsidRPr="00D550E1">
        <w:rPr>
          <w:rFonts w:ascii="Times New Roman" w:hAnsi="Times New Roman" w:cs="Times New Roman"/>
          <w:i/>
          <w:iCs/>
        </w:rPr>
        <w:t>idealism</w:t>
      </w:r>
      <w:r w:rsidR="00DC37B0">
        <w:rPr>
          <w:rFonts w:ascii="Times New Roman" w:hAnsi="Times New Roman" w:cs="Times New Roman"/>
        </w:rPr>
        <w:t xml:space="preserve">; </w:t>
      </w:r>
      <w:r w:rsidR="0006631B">
        <w:rPr>
          <w:rFonts w:ascii="Times New Roman" w:hAnsi="Times New Roman" w:cs="Times New Roman"/>
        </w:rPr>
        <w:t xml:space="preserve">anthropologist Ruth Benedict developed the </w:t>
      </w:r>
      <w:r w:rsidR="00DC37B0">
        <w:rPr>
          <w:rFonts w:ascii="Times New Roman" w:hAnsi="Times New Roman" w:cs="Times New Roman"/>
        </w:rPr>
        <w:t>shame-guilt</w:t>
      </w:r>
      <w:r w:rsidR="0006631B">
        <w:rPr>
          <w:rFonts w:ascii="Times New Roman" w:hAnsi="Times New Roman" w:cs="Times New Roman"/>
        </w:rPr>
        <w:t xml:space="preserve"> typology in which </w:t>
      </w:r>
      <w:r w:rsidR="0006631B" w:rsidRPr="00D550E1">
        <w:rPr>
          <w:rFonts w:ascii="Times New Roman" w:hAnsi="Times New Roman" w:cs="Times New Roman"/>
          <w:i/>
          <w:iCs/>
        </w:rPr>
        <w:t>shame</w:t>
      </w:r>
      <w:r w:rsidR="0006631B">
        <w:rPr>
          <w:rFonts w:ascii="Times New Roman" w:hAnsi="Times New Roman" w:cs="Times New Roman"/>
        </w:rPr>
        <w:t xml:space="preserve"> cultures </w:t>
      </w:r>
      <w:r w:rsidR="00FC19A1">
        <w:rPr>
          <w:rFonts w:ascii="Times New Roman" w:hAnsi="Times New Roman" w:cs="Times New Roman"/>
        </w:rPr>
        <w:t>correspond</w:t>
      </w:r>
      <w:r w:rsidR="0006631B">
        <w:rPr>
          <w:rFonts w:ascii="Times New Roman" w:hAnsi="Times New Roman" w:cs="Times New Roman"/>
        </w:rPr>
        <w:t xml:space="preserve"> to the </w:t>
      </w:r>
      <w:r w:rsidR="00CB5A3E">
        <w:rPr>
          <w:rFonts w:ascii="Times New Roman" w:hAnsi="Times New Roman" w:cs="Times New Roman"/>
        </w:rPr>
        <w:t>H-B</w:t>
      </w:r>
      <w:r w:rsidR="0006631B">
        <w:rPr>
          <w:rFonts w:ascii="Times New Roman" w:hAnsi="Times New Roman" w:cs="Times New Roman"/>
        </w:rPr>
        <w:t xml:space="preserve"> and </w:t>
      </w:r>
      <w:r w:rsidR="0006631B" w:rsidRPr="00D550E1">
        <w:rPr>
          <w:rFonts w:ascii="Times New Roman" w:hAnsi="Times New Roman" w:cs="Times New Roman"/>
          <w:i/>
          <w:iCs/>
        </w:rPr>
        <w:t>guilt</w:t>
      </w:r>
      <w:r w:rsidR="0006631B">
        <w:rPr>
          <w:rFonts w:ascii="Times New Roman" w:hAnsi="Times New Roman" w:cs="Times New Roman"/>
        </w:rPr>
        <w:t xml:space="preserve"> cultures to the </w:t>
      </w:r>
      <w:r w:rsidR="00CB5A3E">
        <w:rPr>
          <w:rFonts w:ascii="Times New Roman" w:hAnsi="Times New Roman" w:cs="Times New Roman"/>
        </w:rPr>
        <w:t>D-B</w:t>
      </w:r>
      <w:r w:rsidR="00DC37B0">
        <w:rPr>
          <w:rFonts w:ascii="Times New Roman" w:hAnsi="Times New Roman" w:cs="Times New Roman"/>
        </w:rPr>
        <w:t>;</w:t>
      </w:r>
      <w:r w:rsidR="00576BE3">
        <w:rPr>
          <w:rStyle w:val="EndnoteReference"/>
          <w:rFonts w:ascii="Times New Roman" w:hAnsi="Times New Roman" w:cs="Times New Roman"/>
        </w:rPr>
        <w:endnoteReference w:id="6"/>
      </w:r>
      <w:r w:rsidR="00DC37B0">
        <w:rPr>
          <w:rFonts w:ascii="Times New Roman" w:hAnsi="Times New Roman" w:cs="Times New Roman"/>
        </w:rPr>
        <w:t xml:space="preserve"> </w:t>
      </w:r>
      <w:r w:rsidR="007A1565">
        <w:rPr>
          <w:rFonts w:ascii="Times New Roman" w:hAnsi="Times New Roman" w:cs="Times New Roman"/>
        </w:rPr>
        <w:t>H-B</w:t>
      </w:r>
      <w:r w:rsidR="00FC19A1">
        <w:rPr>
          <w:rFonts w:ascii="Times New Roman" w:hAnsi="Times New Roman" w:cs="Times New Roman"/>
        </w:rPr>
        <w:t xml:space="preserve"> </w:t>
      </w:r>
      <w:r w:rsidR="00DC37B0" w:rsidRPr="00D550E1">
        <w:rPr>
          <w:rFonts w:ascii="Times New Roman" w:hAnsi="Times New Roman" w:cs="Times New Roman"/>
          <w:i/>
          <w:iCs/>
        </w:rPr>
        <w:t>freedom</w:t>
      </w:r>
      <w:r w:rsidR="00FC19A1">
        <w:rPr>
          <w:rFonts w:ascii="Times New Roman" w:hAnsi="Times New Roman" w:cs="Times New Roman"/>
        </w:rPr>
        <w:t xml:space="preserve"> is freedom from dependence on othe</w:t>
      </w:r>
      <w:r w:rsidR="006A56E1">
        <w:rPr>
          <w:rFonts w:ascii="Times New Roman" w:hAnsi="Times New Roman" w:cs="Times New Roman"/>
        </w:rPr>
        <w:t xml:space="preserve">rs whereas </w:t>
      </w:r>
      <w:r w:rsidR="007A1565">
        <w:rPr>
          <w:rFonts w:ascii="Times New Roman" w:hAnsi="Times New Roman" w:cs="Times New Roman"/>
        </w:rPr>
        <w:t>D-B</w:t>
      </w:r>
      <w:r w:rsidR="006A56E1">
        <w:rPr>
          <w:rFonts w:ascii="Times New Roman" w:hAnsi="Times New Roman" w:cs="Times New Roman"/>
        </w:rPr>
        <w:t xml:space="preserve"> </w:t>
      </w:r>
      <w:r w:rsidR="00DC37B0" w:rsidRPr="00D550E1">
        <w:rPr>
          <w:rFonts w:ascii="Times New Roman" w:hAnsi="Times New Roman" w:cs="Times New Roman"/>
          <w:i/>
          <w:iCs/>
        </w:rPr>
        <w:t>liberty</w:t>
      </w:r>
      <w:r w:rsidR="006A56E1">
        <w:rPr>
          <w:rFonts w:ascii="Times New Roman" w:hAnsi="Times New Roman" w:cs="Times New Roman"/>
        </w:rPr>
        <w:t xml:space="preserve"> is a freedom earned through obtaining leave </w:t>
      </w:r>
      <w:r w:rsidR="0090591C">
        <w:rPr>
          <w:rFonts w:ascii="Times New Roman" w:hAnsi="Times New Roman" w:cs="Times New Roman"/>
        </w:rPr>
        <w:t>or obeying laws</w:t>
      </w:r>
      <w:r w:rsidR="009778E6">
        <w:rPr>
          <w:rFonts w:ascii="Times New Roman" w:hAnsi="Times New Roman" w:cs="Times New Roman"/>
        </w:rPr>
        <w:t xml:space="preserve">; </w:t>
      </w:r>
      <w:r w:rsidR="00796E76">
        <w:rPr>
          <w:rFonts w:ascii="Times New Roman" w:hAnsi="Times New Roman" w:cs="Times New Roman"/>
        </w:rPr>
        <w:t>H-B</w:t>
      </w:r>
      <w:r w:rsidR="00356EE1">
        <w:rPr>
          <w:rFonts w:ascii="Times New Roman" w:hAnsi="Times New Roman" w:cs="Times New Roman"/>
        </w:rPr>
        <w:t xml:space="preserve"> people share in the </w:t>
      </w:r>
      <w:r w:rsidR="00356EE1" w:rsidRPr="0042209F">
        <w:rPr>
          <w:rFonts w:ascii="Times New Roman" w:hAnsi="Times New Roman" w:cs="Times New Roman"/>
          <w:i/>
          <w:iCs/>
        </w:rPr>
        <w:t>responsibilities</w:t>
      </w:r>
      <w:r w:rsidR="00356EE1">
        <w:rPr>
          <w:rFonts w:ascii="Times New Roman" w:hAnsi="Times New Roman" w:cs="Times New Roman"/>
        </w:rPr>
        <w:t xml:space="preserve"> owed to the community, whereas</w:t>
      </w:r>
      <w:r w:rsidR="00211EBC">
        <w:rPr>
          <w:rFonts w:ascii="Times New Roman" w:hAnsi="Times New Roman" w:cs="Times New Roman"/>
        </w:rPr>
        <w:t xml:space="preserve"> </w:t>
      </w:r>
      <w:r w:rsidR="00796E76">
        <w:rPr>
          <w:rFonts w:ascii="Times New Roman" w:hAnsi="Times New Roman" w:cs="Times New Roman"/>
        </w:rPr>
        <w:t>D-B</w:t>
      </w:r>
      <w:r w:rsidR="00211EBC">
        <w:rPr>
          <w:rFonts w:ascii="Times New Roman" w:hAnsi="Times New Roman" w:cs="Times New Roman"/>
        </w:rPr>
        <w:t xml:space="preserve"> people value their </w:t>
      </w:r>
      <w:r w:rsidR="00211EBC" w:rsidRPr="0042209F">
        <w:rPr>
          <w:rFonts w:ascii="Times New Roman" w:hAnsi="Times New Roman" w:cs="Times New Roman"/>
          <w:i/>
          <w:iCs/>
        </w:rPr>
        <w:t>rights</w:t>
      </w:r>
      <w:r w:rsidR="00211EBC">
        <w:rPr>
          <w:rFonts w:ascii="Times New Roman" w:hAnsi="Times New Roman" w:cs="Times New Roman"/>
        </w:rPr>
        <w:t xml:space="preserve"> that the government is charged with </w:t>
      </w:r>
      <w:r w:rsidR="0042209F">
        <w:rPr>
          <w:rFonts w:ascii="Times New Roman" w:hAnsi="Times New Roman" w:cs="Times New Roman"/>
        </w:rPr>
        <w:t xml:space="preserve">protecting; </w:t>
      </w:r>
      <w:r w:rsidR="00226ABF">
        <w:rPr>
          <w:rFonts w:ascii="Times New Roman" w:hAnsi="Times New Roman" w:cs="Times New Roman"/>
        </w:rPr>
        <w:t xml:space="preserve">under autocracies </w:t>
      </w:r>
      <w:r w:rsidR="00796E76">
        <w:rPr>
          <w:rFonts w:ascii="Times New Roman" w:hAnsi="Times New Roman" w:cs="Times New Roman"/>
        </w:rPr>
        <w:t>H-B</w:t>
      </w:r>
      <w:r w:rsidR="00226ABF">
        <w:rPr>
          <w:rFonts w:ascii="Times New Roman" w:hAnsi="Times New Roman" w:cs="Times New Roman"/>
        </w:rPr>
        <w:t xml:space="preserve"> citizens are</w:t>
      </w:r>
      <w:r w:rsidR="003C4A68">
        <w:rPr>
          <w:rFonts w:ascii="Times New Roman" w:hAnsi="Times New Roman" w:cs="Times New Roman"/>
        </w:rPr>
        <w:t>,</w:t>
      </w:r>
      <w:r w:rsidR="00226ABF">
        <w:rPr>
          <w:rFonts w:ascii="Times New Roman" w:hAnsi="Times New Roman" w:cs="Times New Roman"/>
        </w:rPr>
        <w:t xml:space="preserve"> </w:t>
      </w:r>
      <w:r w:rsidR="0094344E">
        <w:rPr>
          <w:rFonts w:ascii="Times New Roman" w:hAnsi="Times New Roman" w:cs="Times New Roman"/>
        </w:rPr>
        <w:t xml:space="preserve">in matters of war especially, </w:t>
      </w:r>
      <w:r w:rsidR="00226ABF">
        <w:rPr>
          <w:rFonts w:ascii="Times New Roman" w:hAnsi="Times New Roman" w:cs="Times New Roman"/>
        </w:rPr>
        <w:t xml:space="preserve">largely </w:t>
      </w:r>
      <w:r w:rsidR="00855DF8" w:rsidRPr="00491E02">
        <w:rPr>
          <w:rFonts w:ascii="Times New Roman" w:hAnsi="Times New Roman" w:cs="Times New Roman"/>
          <w:i/>
          <w:iCs/>
        </w:rPr>
        <w:t>dispensable</w:t>
      </w:r>
      <w:r w:rsidR="00226ABF">
        <w:rPr>
          <w:rFonts w:ascii="Times New Roman" w:hAnsi="Times New Roman" w:cs="Times New Roman"/>
        </w:rPr>
        <w:t>, like the soldiers Russia sends to Ukraine</w:t>
      </w:r>
      <w:r w:rsidR="00B06360">
        <w:rPr>
          <w:rFonts w:ascii="Times New Roman" w:hAnsi="Times New Roman" w:cs="Times New Roman"/>
        </w:rPr>
        <w:t xml:space="preserve">, whereas </w:t>
      </w:r>
      <w:r w:rsidR="00796E76">
        <w:rPr>
          <w:rFonts w:ascii="Times New Roman" w:hAnsi="Times New Roman" w:cs="Times New Roman"/>
        </w:rPr>
        <w:t>D-B</w:t>
      </w:r>
      <w:r w:rsidR="00B06360">
        <w:rPr>
          <w:rFonts w:ascii="Times New Roman" w:hAnsi="Times New Roman" w:cs="Times New Roman"/>
        </w:rPr>
        <w:t xml:space="preserve"> soldiers are in theory </w:t>
      </w:r>
      <w:r w:rsidR="00855DF8" w:rsidRPr="00491E02">
        <w:rPr>
          <w:rFonts w:ascii="Times New Roman" w:hAnsi="Times New Roman" w:cs="Times New Roman"/>
          <w:i/>
          <w:iCs/>
        </w:rPr>
        <w:t>indispensable</w:t>
      </w:r>
      <w:r w:rsidR="00EF12EE">
        <w:rPr>
          <w:rFonts w:ascii="Times New Roman" w:hAnsi="Times New Roman" w:cs="Times New Roman"/>
        </w:rPr>
        <w:t xml:space="preserve">; </w:t>
      </w:r>
      <w:r w:rsidR="00491E02">
        <w:rPr>
          <w:rFonts w:ascii="Times New Roman" w:hAnsi="Times New Roman" w:cs="Times New Roman"/>
        </w:rPr>
        <w:t xml:space="preserve">legal historian Henry Sumner Maine allowed that traditional </w:t>
      </w:r>
      <w:r w:rsidR="00602D51">
        <w:rPr>
          <w:rFonts w:ascii="Times New Roman" w:hAnsi="Times New Roman" w:cs="Times New Roman"/>
        </w:rPr>
        <w:t xml:space="preserve">H-B </w:t>
      </w:r>
      <w:r w:rsidR="00491E02">
        <w:rPr>
          <w:rFonts w:ascii="Times New Roman" w:hAnsi="Times New Roman" w:cs="Times New Roman"/>
        </w:rPr>
        <w:t xml:space="preserve">societies relied on </w:t>
      </w:r>
      <w:r w:rsidR="00C10C50" w:rsidRPr="002C15CC">
        <w:rPr>
          <w:rFonts w:ascii="Times New Roman" w:hAnsi="Times New Roman" w:cs="Times New Roman"/>
          <w:i/>
          <w:iCs/>
        </w:rPr>
        <w:t>status</w:t>
      </w:r>
      <w:r w:rsidR="00491E02">
        <w:rPr>
          <w:rFonts w:ascii="Times New Roman" w:hAnsi="Times New Roman" w:cs="Times New Roman"/>
        </w:rPr>
        <w:t xml:space="preserve">, whereas modern </w:t>
      </w:r>
      <w:r w:rsidR="00796E76">
        <w:rPr>
          <w:rFonts w:ascii="Times New Roman" w:hAnsi="Times New Roman" w:cs="Times New Roman"/>
        </w:rPr>
        <w:t>D-B</w:t>
      </w:r>
      <w:r w:rsidR="00491E02">
        <w:rPr>
          <w:rFonts w:ascii="Times New Roman" w:hAnsi="Times New Roman" w:cs="Times New Roman"/>
        </w:rPr>
        <w:t xml:space="preserve"> societies rely on the </w:t>
      </w:r>
      <w:r w:rsidR="00C10C50" w:rsidRPr="002C15CC">
        <w:rPr>
          <w:rFonts w:ascii="Times New Roman" w:hAnsi="Times New Roman" w:cs="Times New Roman"/>
          <w:i/>
          <w:iCs/>
        </w:rPr>
        <w:t>contract</w:t>
      </w:r>
      <w:r w:rsidR="007E1AD3">
        <w:rPr>
          <w:rFonts w:ascii="Times New Roman" w:hAnsi="Times New Roman" w:cs="Times New Roman"/>
        </w:rPr>
        <w:t>.</w:t>
      </w:r>
      <w:r w:rsidR="00C85A68">
        <w:rPr>
          <w:rStyle w:val="EndnoteReference"/>
          <w:rFonts w:ascii="Times New Roman" w:hAnsi="Times New Roman" w:cs="Times New Roman"/>
        </w:rPr>
        <w:endnoteReference w:id="7"/>
      </w:r>
      <w:r w:rsidR="004F600A">
        <w:rPr>
          <w:rFonts w:ascii="Times New Roman" w:hAnsi="Times New Roman" w:cs="Times New Roman"/>
        </w:rPr>
        <w:t xml:space="preserve"> </w:t>
      </w:r>
      <w:r w:rsidR="00C12684">
        <w:rPr>
          <w:rFonts w:ascii="Times New Roman" w:hAnsi="Times New Roman" w:cs="Times New Roman"/>
        </w:rPr>
        <w:t xml:space="preserve">H-B status presupposes </w:t>
      </w:r>
      <w:r w:rsidR="00A716B2">
        <w:rPr>
          <w:rFonts w:ascii="Times New Roman" w:hAnsi="Times New Roman" w:cs="Times New Roman"/>
        </w:rPr>
        <w:t>person</w:t>
      </w:r>
      <w:r w:rsidR="00F91B72">
        <w:rPr>
          <w:rFonts w:ascii="Times New Roman" w:hAnsi="Times New Roman" w:cs="Times New Roman"/>
        </w:rPr>
        <w:t>s</w:t>
      </w:r>
      <w:r w:rsidR="00A716B2">
        <w:rPr>
          <w:rFonts w:ascii="Times New Roman" w:hAnsi="Times New Roman" w:cs="Times New Roman"/>
        </w:rPr>
        <w:t xml:space="preserve"> </w:t>
      </w:r>
      <w:r w:rsidR="00F91B72">
        <w:rPr>
          <w:rFonts w:ascii="Times New Roman" w:hAnsi="Times New Roman" w:cs="Times New Roman"/>
        </w:rPr>
        <w:t xml:space="preserve">whose word can be </w:t>
      </w:r>
      <w:r w:rsidR="00F91B72" w:rsidRPr="00BD31E1">
        <w:rPr>
          <w:rFonts w:ascii="Times New Roman" w:hAnsi="Times New Roman" w:cs="Times New Roman"/>
          <w:i/>
          <w:iCs/>
        </w:rPr>
        <w:t>trusted</w:t>
      </w:r>
      <w:r w:rsidR="00F91B72">
        <w:rPr>
          <w:rFonts w:ascii="Times New Roman" w:hAnsi="Times New Roman" w:cs="Times New Roman"/>
        </w:rPr>
        <w:t xml:space="preserve">, whereas </w:t>
      </w:r>
      <w:r w:rsidR="000C3CDD">
        <w:rPr>
          <w:rFonts w:ascii="Times New Roman" w:hAnsi="Times New Roman" w:cs="Times New Roman"/>
        </w:rPr>
        <w:t xml:space="preserve">a contract implies the factor of </w:t>
      </w:r>
      <w:r w:rsidR="000C3CDD" w:rsidRPr="00BD31E1">
        <w:rPr>
          <w:rFonts w:ascii="Times New Roman" w:hAnsi="Times New Roman" w:cs="Times New Roman"/>
          <w:i/>
          <w:iCs/>
        </w:rPr>
        <w:t>faith</w:t>
      </w:r>
      <w:r w:rsidR="00A47816">
        <w:rPr>
          <w:rFonts w:ascii="Times New Roman" w:hAnsi="Times New Roman" w:cs="Times New Roman"/>
        </w:rPr>
        <w:t xml:space="preserve"> that each party will do its assigned part. China and Japan were rather late coming to the contract</w:t>
      </w:r>
      <w:r w:rsidR="00E11345">
        <w:rPr>
          <w:rFonts w:ascii="Times New Roman" w:hAnsi="Times New Roman" w:cs="Times New Roman"/>
        </w:rPr>
        <w:t xml:space="preserve"> because a level of trust in dealing with the other party couldn’t be presupposed.</w:t>
      </w:r>
    </w:p>
    <w:p w14:paraId="47EEFCBE" w14:textId="05FF9223" w:rsidR="00E4458D" w:rsidRDefault="007E1AD3" w:rsidP="004F11F2">
      <w:pPr>
        <w:spacing w:after="160" w:line="276" w:lineRule="auto"/>
        <w:rPr>
          <w:rFonts w:ascii="Times New Roman" w:hAnsi="Times New Roman" w:cs="Times New Roman"/>
        </w:rPr>
      </w:pPr>
      <w:r>
        <w:rPr>
          <w:rFonts w:ascii="Times New Roman" w:hAnsi="Times New Roman" w:cs="Times New Roman"/>
        </w:rPr>
        <w:t>T</w:t>
      </w:r>
      <w:r w:rsidR="00BC24B8">
        <w:rPr>
          <w:rFonts w:ascii="Times New Roman" w:hAnsi="Times New Roman" w:cs="Times New Roman"/>
        </w:rPr>
        <w:t xml:space="preserve">he honor-based are </w:t>
      </w:r>
      <w:r w:rsidR="00D350D5" w:rsidRPr="003C4A68">
        <w:rPr>
          <w:rFonts w:ascii="Times New Roman" w:hAnsi="Times New Roman" w:cs="Times New Roman"/>
          <w:i/>
          <w:iCs/>
        </w:rPr>
        <w:t>self-aware</w:t>
      </w:r>
      <w:r w:rsidR="00BC24B8">
        <w:rPr>
          <w:rFonts w:ascii="Times New Roman" w:hAnsi="Times New Roman" w:cs="Times New Roman"/>
        </w:rPr>
        <w:t xml:space="preserve">, whereas the dignity-based are largely </w:t>
      </w:r>
      <w:r w:rsidR="00D350D5" w:rsidRPr="003C4A68">
        <w:rPr>
          <w:rFonts w:ascii="Times New Roman" w:hAnsi="Times New Roman" w:cs="Times New Roman"/>
          <w:i/>
          <w:iCs/>
        </w:rPr>
        <w:t>self-conscious</w:t>
      </w:r>
      <w:r w:rsidR="00DD15DA">
        <w:rPr>
          <w:rFonts w:ascii="Times New Roman" w:hAnsi="Times New Roman" w:cs="Times New Roman"/>
        </w:rPr>
        <w:t xml:space="preserve">; </w:t>
      </w:r>
      <w:r w:rsidR="00A80D50">
        <w:rPr>
          <w:rFonts w:ascii="Times New Roman" w:hAnsi="Times New Roman" w:cs="Times New Roman"/>
        </w:rPr>
        <w:t xml:space="preserve">sociologist Harry </w:t>
      </w:r>
      <w:proofErr w:type="spellStart"/>
      <w:r w:rsidR="00A80D50">
        <w:rPr>
          <w:rFonts w:ascii="Times New Roman" w:hAnsi="Times New Roman" w:cs="Times New Roman"/>
        </w:rPr>
        <w:t>Triandis</w:t>
      </w:r>
      <w:proofErr w:type="spellEnd"/>
      <w:r w:rsidR="00A80D50">
        <w:rPr>
          <w:rFonts w:ascii="Times New Roman" w:hAnsi="Times New Roman" w:cs="Times New Roman"/>
        </w:rPr>
        <w:t xml:space="preserve"> developed the </w:t>
      </w:r>
      <w:r w:rsidR="00DD15DA" w:rsidRPr="0031552C">
        <w:rPr>
          <w:rFonts w:ascii="Times New Roman" w:hAnsi="Times New Roman" w:cs="Times New Roman"/>
          <w:i/>
          <w:iCs/>
        </w:rPr>
        <w:t>collective-individual</w:t>
      </w:r>
      <w:r w:rsidR="00A80D50">
        <w:rPr>
          <w:rFonts w:ascii="Times New Roman" w:hAnsi="Times New Roman" w:cs="Times New Roman"/>
        </w:rPr>
        <w:t xml:space="preserve"> dichotomy</w:t>
      </w:r>
      <w:r w:rsidR="00500455">
        <w:rPr>
          <w:rFonts w:ascii="Times New Roman" w:hAnsi="Times New Roman" w:cs="Times New Roman"/>
        </w:rPr>
        <w:t xml:space="preserve"> which correlates the first with the </w:t>
      </w:r>
      <w:r w:rsidR="00796E76">
        <w:rPr>
          <w:rFonts w:ascii="Times New Roman" w:hAnsi="Times New Roman" w:cs="Times New Roman"/>
        </w:rPr>
        <w:t>H-B</w:t>
      </w:r>
      <w:r w:rsidR="00500455">
        <w:rPr>
          <w:rFonts w:ascii="Times New Roman" w:hAnsi="Times New Roman" w:cs="Times New Roman"/>
        </w:rPr>
        <w:t xml:space="preserve"> and the latter </w:t>
      </w:r>
      <w:r w:rsidR="0031552C">
        <w:rPr>
          <w:rFonts w:ascii="Times New Roman" w:hAnsi="Times New Roman" w:cs="Times New Roman"/>
        </w:rPr>
        <w:t xml:space="preserve">with </w:t>
      </w:r>
      <w:r w:rsidR="00500455">
        <w:rPr>
          <w:rFonts w:ascii="Times New Roman" w:hAnsi="Times New Roman" w:cs="Times New Roman"/>
        </w:rPr>
        <w:t xml:space="preserve">the </w:t>
      </w:r>
      <w:r w:rsidR="00796E76">
        <w:rPr>
          <w:rFonts w:ascii="Times New Roman" w:hAnsi="Times New Roman" w:cs="Times New Roman"/>
        </w:rPr>
        <w:t>D-B</w:t>
      </w:r>
      <w:r w:rsidR="00DC5AED">
        <w:rPr>
          <w:rStyle w:val="EndnoteReference"/>
          <w:rFonts w:ascii="Times New Roman" w:hAnsi="Times New Roman" w:cs="Times New Roman"/>
        </w:rPr>
        <w:endnoteReference w:id="8"/>
      </w:r>
      <w:r w:rsidR="00500455">
        <w:rPr>
          <w:rFonts w:ascii="Times New Roman" w:hAnsi="Times New Roman" w:cs="Times New Roman"/>
        </w:rPr>
        <w:t xml:space="preserve">; the </w:t>
      </w:r>
      <w:r w:rsidR="00796E76">
        <w:rPr>
          <w:rFonts w:ascii="Times New Roman" w:hAnsi="Times New Roman" w:cs="Times New Roman"/>
        </w:rPr>
        <w:t>H-B</w:t>
      </w:r>
      <w:r w:rsidR="00500455">
        <w:rPr>
          <w:rFonts w:ascii="Times New Roman" w:hAnsi="Times New Roman" w:cs="Times New Roman"/>
        </w:rPr>
        <w:t xml:space="preserve"> are </w:t>
      </w:r>
      <w:r w:rsidR="00450204" w:rsidRPr="00D006DC">
        <w:rPr>
          <w:rFonts w:ascii="Times New Roman" w:hAnsi="Times New Roman" w:cs="Times New Roman"/>
          <w:i/>
          <w:iCs/>
        </w:rPr>
        <w:t>participational</w:t>
      </w:r>
      <w:r w:rsidR="00FA52B8">
        <w:rPr>
          <w:rFonts w:ascii="Times New Roman" w:hAnsi="Times New Roman" w:cs="Times New Roman"/>
        </w:rPr>
        <w:t xml:space="preserve">, joining in </w:t>
      </w:r>
      <w:r w:rsidR="00311B1E">
        <w:rPr>
          <w:rFonts w:ascii="Times New Roman" w:hAnsi="Times New Roman" w:cs="Times New Roman"/>
        </w:rPr>
        <w:t>numerous</w:t>
      </w:r>
      <w:r w:rsidR="006B5D54">
        <w:rPr>
          <w:rFonts w:ascii="Times New Roman" w:hAnsi="Times New Roman" w:cs="Times New Roman"/>
        </w:rPr>
        <w:t xml:space="preserve"> </w:t>
      </w:r>
      <w:r w:rsidR="00FA52B8">
        <w:rPr>
          <w:rFonts w:ascii="Times New Roman" w:hAnsi="Times New Roman" w:cs="Times New Roman"/>
        </w:rPr>
        <w:t xml:space="preserve">ceremonies and festivals, whereas the </w:t>
      </w:r>
      <w:r w:rsidR="00047D63">
        <w:rPr>
          <w:rFonts w:ascii="Times New Roman" w:hAnsi="Times New Roman" w:cs="Times New Roman"/>
        </w:rPr>
        <w:t>D-B</w:t>
      </w:r>
      <w:r w:rsidR="00FA52B8">
        <w:rPr>
          <w:rFonts w:ascii="Times New Roman" w:hAnsi="Times New Roman" w:cs="Times New Roman"/>
        </w:rPr>
        <w:t xml:space="preserve"> sit apart</w:t>
      </w:r>
      <w:r w:rsidR="001A4377">
        <w:rPr>
          <w:rFonts w:ascii="Times New Roman" w:hAnsi="Times New Roman" w:cs="Times New Roman"/>
        </w:rPr>
        <w:t xml:space="preserve">, voting others to </w:t>
      </w:r>
      <w:r w:rsidR="00D006DC" w:rsidRPr="00D006DC">
        <w:rPr>
          <w:rFonts w:ascii="Times New Roman" w:hAnsi="Times New Roman" w:cs="Times New Roman"/>
          <w:i/>
          <w:iCs/>
        </w:rPr>
        <w:t>representational</w:t>
      </w:r>
      <w:r w:rsidR="00D006DC">
        <w:rPr>
          <w:rFonts w:ascii="Times New Roman" w:hAnsi="Times New Roman" w:cs="Times New Roman"/>
        </w:rPr>
        <w:t xml:space="preserve"> </w:t>
      </w:r>
      <w:r w:rsidR="001A4377">
        <w:rPr>
          <w:rFonts w:ascii="Times New Roman" w:hAnsi="Times New Roman" w:cs="Times New Roman"/>
        </w:rPr>
        <w:t>tasks</w:t>
      </w:r>
      <w:r w:rsidR="00D006DC">
        <w:rPr>
          <w:rFonts w:ascii="Times New Roman" w:hAnsi="Times New Roman" w:cs="Times New Roman"/>
        </w:rPr>
        <w:t xml:space="preserve"> </w:t>
      </w:r>
      <w:r w:rsidR="00556C74">
        <w:rPr>
          <w:rFonts w:ascii="Times New Roman" w:hAnsi="Times New Roman" w:cs="Times New Roman"/>
        </w:rPr>
        <w:t xml:space="preserve">that </w:t>
      </w:r>
      <w:r w:rsidR="00D006DC">
        <w:rPr>
          <w:rFonts w:ascii="Times New Roman" w:hAnsi="Times New Roman" w:cs="Times New Roman"/>
        </w:rPr>
        <w:t xml:space="preserve">they </w:t>
      </w:r>
      <w:r w:rsidR="00556C74">
        <w:rPr>
          <w:rFonts w:ascii="Times New Roman" w:hAnsi="Times New Roman" w:cs="Times New Roman"/>
        </w:rPr>
        <w:t xml:space="preserve">themselves </w:t>
      </w:r>
      <w:r w:rsidR="00D006DC">
        <w:rPr>
          <w:rFonts w:ascii="Times New Roman" w:hAnsi="Times New Roman" w:cs="Times New Roman"/>
        </w:rPr>
        <w:t xml:space="preserve">cannot or will not do </w:t>
      </w:r>
      <w:r w:rsidR="00666EC7">
        <w:rPr>
          <w:rFonts w:ascii="Times New Roman" w:hAnsi="Times New Roman" w:cs="Times New Roman"/>
        </w:rPr>
        <w:t xml:space="preserve">whether </w:t>
      </w:r>
      <w:r w:rsidR="00D006DC">
        <w:rPr>
          <w:rFonts w:ascii="Times New Roman" w:hAnsi="Times New Roman" w:cs="Times New Roman"/>
        </w:rPr>
        <w:t>together or separately</w:t>
      </w:r>
      <w:r w:rsidR="00FD4FFE">
        <w:rPr>
          <w:rFonts w:ascii="Times New Roman" w:hAnsi="Times New Roman" w:cs="Times New Roman"/>
        </w:rPr>
        <w:t>.</w:t>
      </w:r>
      <w:r w:rsidR="009778E6">
        <w:rPr>
          <w:rFonts w:ascii="Times New Roman" w:hAnsi="Times New Roman" w:cs="Times New Roman"/>
        </w:rPr>
        <w:t xml:space="preserve"> </w:t>
      </w:r>
      <w:r w:rsidR="000961B9">
        <w:rPr>
          <w:rFonts w:ascii="Times New Roman" w:hAnsi="Times New Roman" w:cs="Times New Roman"/>
        </w:rPr>
        <w:t xml:space="preserve"> </w:t>
      </w:r>
      <w:r w:rsidR="008E01DF">
        <w:rPr>
          <w:rFonts w:ascii="Times New Roman" w:hAnsi="Times New Roman" w:cs="Times New Roman"/>
        </w:rPr>
        <w:t xml:space="preserve">Finally, </w:t>
      </w:r>
      <w:r w:rsidR="00047D63">
        <w:rPr>
          <w:rFonts w:ascii="Times New Roman" w:hAnsi="Times New Roman" w:cs="Times New Roman"/>
        </w:rPr>
        <w:t>H-B</w:t>
      </w:r>
      <w:r w:rsidR="008E01DF">
        <w:rPr>
          <w:rFonts w:ascii="Times New Roman" w:hAnsi="Times New Roman" w:cs="Times New Roman"/>
        </w:rPr>
        <w:t xml:space="preserve"> cultures tend to be </w:t>
      </w:r>
      <w:r w:rsidR="008E01DF" w:rsidRPr="00F737E6">
        <w:rPr>
          <w:rFonts w:ascii="Times New Roman" w:hAnsi="Times New Roman" w:cs="Times New Roman"/>
          <w:i/>
          <w:iCs/>
        </w:rPr>
        <w:t>far-sighted</w:t>
      </w:r>
      <w:r w:rsidR="008E01DF">
        <w:rPr>
          <w:rFonts w:ascii="Times New Roman" w:hAnsi="Times New Roman" w:cs="Times New Roman"/>
        </w:rPr>
        <w:t xml:space="preserve">, gauging what they do </w:t>
      </w:r>
      <w:r w:rsidR="009107B6">
        <w:rPr>
          <w:rFonts w:ascii="Times New Roman" w:hAnsi="Times New Roman" w:cs="Times New Roman"/>
        </w:rPr>
        <w:t xml:space="preserve">in terms of future consequences down the road. The </w:t>
      </w:r>
      <w:r w:rsidR="00047D63">
        <w:rPr>
          <w:rFonts w:ascii="Times New Roman" w:hAnsi="Times New Roman" w:cs="Times New Roman"/>
        </w:rPr>
        <w:t>D-B</w:t>
      </w:r>
      <w:r w:rsidR="009107B6">
        <w:rPr>
          <w:rFonts w:ascii="Times New Roman" w:hAnsi="Times New Roman" w:cs="Times New Roman"/>
        </w:rPr>
        <w:t xml:space="preserve"> are </w:t>
      </w:r>
      <w:r w:rsidR="00F737E6" w:rsidRPr="00F737E6">
        <w:rPr>
          <w:rFonts w:ascii="Times New Roman" w:hAnsi="Times New Roman" w:cs="Times New Roman"/>
          <w:i/>
          <w:iCs/>
        </w:rPr>
        <w:t>near</w:t>
      </w:r>
      <w:r w:rsidR="009107B6" w:rsidRPr="00F737E6">
        <w:rPr>
          <w:rFonts w:ascii="Times New Roman" w:hAnsi="Times New Roman" w:cs="Times New Roman"/>
          <w:i/>
          <w:iCs/>
        </w:rPr>
        <w:t>-sighted</w:t>
      </w:r>
      <w:r w:rsidR="009107B6">
        <w:rPr>
          <w:rFonts w:ascii="Times New Roman" w:hAnsi="Times New Roman" w:cs="Times New Roman"/>
        </w:rPr>
        <w:t xml:space="preserve">, paying heed only to what is immediate. </w:t>
      </w:r>
      <w:r w:rsidR="00D006DC">
        <w:rPr>
          <w:rFonts w:ascii="Times New Roman" w:hAnsi="Times New Roman" w:cs="Times New Roman"/>
        </w:rPr>
        <w:t>There are other binaries, but these are the more important ones.</w:t>
      </w:r>
    </w:p>
    <w:p w14:paraId="0CF7F456" w14:textId="77777777" w:rsidR="00E4458D" w:rsidRDefault="00E4458D" w:rsidP="004F11F2">
      <w:pPr>
        <w:spacing w:after="160" w:line="276" w:lineRule="auto"/>
        <w:rPr>
          <w:rFonts w:ascii="Times New Roman" w:hAnsi="Times New Roman" w:cs="Times New Roman"/>
        </w:rPr>
      </w:pPr>
    </w:p>
    <w:p w14:paraId="7D0E748B" w14:textId="77777777" w:rsidR="00DD50F7" w:rsidRDefault="00DD50F7" w:rsidP="00E4458D">
      <w:pPr>
        <w:spacing w:after="160" w:line="276" w:lineRule="auto"/>
        <w:jc w:val="center"/>
        <w:rPr>
          <w:rFonts w:ascii="Times New Roman" w:hAnsi="Times New Roman" w:cs="Times New Roman"/>
          <w:b/>
          <w:bCs/>
          <w:sz w:val="28"/>
          <w:szCs w:val="28"/>
        </w:rPr>
      </w:pPr>
    </w:p>
    <w:p w14:paraId="6F1BD5C7" w14:textId="49B34297" w:rsidR="0005469C" w:rsidRPr="00E4458D" w:rsidRDefault="00E4458D" w:rsidP="00E4458D">
      <w:pPr>
        <w:spacing w:after="160" w:line="276" w:lineRule="auto"/>
        <w:jc w:val="center"/>
        <w:rPr>
          <w:rFonts w:ascii="Times New Roman" w:hAnsi="Times New Roman" w:cs="Times New Roman"/>
          <w:b/>
          <w:bCs/>
          <w:sz w:val="28"/>
          <w:szCs w:val="28"/>
        </w:rPr>
      </w:pPr>
      <w:r w:rsidRPr="00E4458D">
        <w:rPr>
          <w:rFonts w:ascii="Times New Roman" w:hAnsi="Times New Roman" w:cs="Times New Roman"/>
          <w:b/>
          <w:bCs/>
          <w:sz w:val="28"/>
          <w:szCs w:val="28"/>
        </w:rPr>
        <w:lastRenderedPageBreak/>
        <w:t>Part II</w:t>
      </w:r>
    </w:p>
    <w:p w14:paraId="18C29C1A" w14:textId="4C5C22DB" w:rsidR="00E4458D" w:rsidRPr="00E4458D" w:rsidRDefault="00E4458D" w:rsidP="00E4458D">
      <w:pPr>
        <w:spacing w:after="160" w:line="276" w:lineRule="auto"/>
        <w:jc w:val="center"/>
        <w:rPr>
          <w:rFonts w:ascii="Times New Roman" w:hAnsi="Times New Roman" w:cs="Times New Roman"/>
          <w:b/>
          <w:bCs/>
        </w:rPr>
      </w:pPr>
      <w:r w:rsidRPr="00E4458D">
        <w:rPr>
          <w:rFonts w:ascii="Times New Roman" w:hAnsi="Times New Roman" w:cs="Times New Roman"/>
          <w:b/>
          <w:bCs/>
        </w:rPr>
        <w:t>Classification</w:t>
      </w:r>
    </w:p>
    <w:p w14:paraId="77FFDD0B" w14:textId="6460C2BE" w:rsidR="004F11F2" w:rsidRDefault="00635429" w:rsidP="004F11F2">
      <w:pPr>
        <w:spacing w:after="160" w:line="276" w:lineRule="auto"/>
        <w:rPr>
          <w:rFonts w:ascii="Times New Roman" w:hAnsi="Times New Roman" w:cs="Times New Roman"/>
        </w:rPr>
      </w:pPr>
      <w:r>
        <w:rPr>
          <w:rFonts w:ascii="Times New Roman" w:hAnsi="Times New Roman" w:cs="Times New Roman"/>
        </w:rPr>
        <w:t>Allow me now to offer a short introduction to the types of honor-based societies in existence, and then draw broad comparisons between these and the dignity-based societies</w:t>
      </w:r>
      <w:r w:rsidR="004F11F2">
        <w:rPr>
          <w:rFonts w:ascii="Times New Roman" w:hAnsi="Times New Roman" w:cs="Times New Roman"/>
        </w:rPr>
        <w:t>.</w:t>
      </w:r>
      <w:r w:rsidR="004F11F2" w:rsidRPr="004F11F2">
        <w:rPr>
          <w:rStyle w:val="EndnoteReference"/>
          <w:rFonts w:ascii="Times New Roman" w:hAnsi="Times New Roman" w:cs="Times New Roman"/>
        </w:rPr>
        <w:t xml:space="preserve"> </w:t>
      </w:r>
      <w:r w:rsidR="004F11F2">
        <w:rPr>
          <w:rStyle w:val="EndnoteReference"/>
          <w:rFonts w:ascii="Times New Roman" w:hAnsi="Times New Roman" w:cs="Times New Roman"/>
        </w:rPr>
        <w:endnoteReference w:id="9"/>
      </w:r>
      <w:r w:rsidR="004F11F2">
        <w:rPr>
          <w:rFonts w:ascii="Times New Roman" w:hAnsi="Times New Roman" w:cs="Times New Roman"/>
        </w:rPr>
        <w:t xml:space="preserve"> </w:t>
      </w:r>
    </w:p>
    <w:p w14:paraId="5D8836F9" w14:textId="2DCFF2CC" w:rsidR="00635429" w:rsidRDefault="00635429" w:rsidP="00635429">
      <w:pPr>
        <w:spacing w:after="160" w:line="276" w:lineRule="auto"/>
        <w:rPr>
          <w:rFonts w:ascii="Times New Roman" w:hAnsi="Times New Roman" w:cs="Times New Roman"/>
        </w:rPr>
        <w:sectPr w:rsidR="00635429" w:rsidSect="00084E52">
          <w:endnotePr>
            <w:numFmt w:val="decimal"/>
          </w:endnotePr>
          <w:type w:val="continuous"/>
          <w:pgSz w:w="12240" w:h="15840"/>
          <w:pgMar w:top="1440" w:right="1440" w:bottom="1440" w:left="1440" w:header="720" w:footer="720" w:gutter="0"/>
          <w:pgNumType w:start="1"/>
          <w:cols w:space="720"/>
          <w:docGrid w:linePitch="360"/>
        </w:sectPr>
      </w:pPr>
    </w:p>
    <w:p w14:paraId="3F9F4AE2" w14:textId="77777777" w:rsidR="00FD1E4D" w:rsidRDefault="00FD1E4D" w:rsidP="00FD1E4D">
      <w:pPr>
        <w:pStyle w:val="NormalWeb"/>
        <w:spacing w:line="276" w:lineRule="auto"/>
      </w:pPr>
      <w:r>
        <w:t>The following is the general classification schema:</w:t>
      </w:r>
    </w:p>
    <w:p w14:paraId="5D088974" w14:textId="77777777" w:rsidR="00FD1E4D" w:rsidRDefault="00FD1E4D" w:rsidP="00FD1E4D">
      <w:pPr>
        <w:pStyle w:val="NormalWeb"/>
        <w:spacing w:line="276" w:lineRule="auto"/>
        <w:ind w:left="1440"/>
      </w:pPr>
      <w:r w:rsidRPr="008A3F48">
        <w:rPr>
          <w:b/>
          <w:bCs/>
        </w:rPr>
        <w:t>Quiet Cultures</w:t>
      </w:r>
      <w:r>
        <w:rPr>
          <w:b/>
          <w:bCs/>
        </w:rPr>
        <w:t xml:space="preserve">: </w:t>
      </w:r>
      <w:r>
        <w:t xml:space="preserve">Cooperative / Competitive </w:t>
      </w:r>
    </w:p>
    <w:p w14:paraId="2B8E20AD" w14:textId="77777777" w:rsidR="00FD1E4D" w:rsidRDefault="00FD1E4D" w:rsidP="00FD1E4D">
      <w:pPr>
        <w:pStyle w:val="NormalWeb"/>
        <w:spacing w:line="276" w:lineRule="auto"/>
        <w:ind w:left="1440"/>
      </w:pPr>
      <w:r w:rsidRPr="008A3F48">
        <w:rPr>
          <w:b/>
          <w:bCs/>
        </w:rPr>
        <w:t>Intermediate Cultures:</w:t>
      </w:r>
      <w:r>
        <w:rPr>
          <w:b/>
          <w:bCs/>
        </w:rPr>
        <w:t xml:space="preserve"> </w:t>
      </w:r>
      <w:r>
        <w:t>Composite / Mixed</w:t>
      </w:r>
    </w:p>
    <w:p w14:paraId="06885828" w14:textId="77777777" w:rsidR="00FD1E4D" w:rsidRPr="008A3F48" w:rsidRDefault="00FD1E4D" w:rsidP="00FD1E4D">
      <w:pPr>
        <w:pStyle w:val="NormalWeb"/>
        <w:spacing w:line="276" w:lineRule="auto"/>
        <w:ind w:left="1440"/>
      </w:pPr>
      <w:r w:rsidRPr="008A3F48">
        <w:rPr>
          <w:b/>
          <w:bCs/>
        </w:rPr>
        <w:t>Loud Cultures:</w:t>
      </w:r>
      <w:r>
        <w:rPr>
          <w:b/>
          <w:bCs/>
        </w:rPr>
        <w:t xml:space="preserve"> </w:t>
      </w:r>
      <w:r>
        <w:t>Dignity cult / Caudillo</w:t>
      </w:r>
    </w:p>
    <w:p w14:paraId="37AA98B3" w14:textId="3080C804" w:rsidR="00FD1E4D" w:rsidRDefault="00FD1E4D" w:rsidP="00FD1E4D">
      <w:pPr>
        <w:pStyle w:val="NormalWeb"/>
        <w:spacing w:line="276" w:lineRule="auto"/>
      </w:pPr>
      <w:r w:rsidRPr="008A3F48">
        <w:rPr>
          <w:b/>
          <w:bCs/>
        </w:rPr>
        <w:t xml:space="preserve">Quiet Cultures: </w:t>
      </w:r>
      <w:r w:rsidRPr="00F77809">
        <w:t>The prerequisite to a study of honor-based cultures is to apprehend and appreciate the distinction intended by the words “qui</w:t>
      </w:r>
      <w:r>
        <w:t>e</w:t>
      </w:r>
      <w:r w:rsidRPr="00F77809">
        <w:t>t” and “loud”.</w:t>
      </w:r>
      <w:r>
        <w:t xml:space="preserve"> In general they refer to the mode of expressing or otherwise indicating the state or condition </w:t>
      </w:r>
      <w:r w:rsidR="009B4689">
        <w:t xml:space="preserve">especially </w:t>
      </w:r>
      <w:r>
        <w:t xml:space="preserve">of one’s </w:t>
      </w:r>
      <w:r w:rsidRPr="00F77809">
        <w:rPr>
          <w:i/>
          <w:iCs/>
        </w:rPr>
        <w:t>dignity</w:t>
      </w:r>
      <w:r w:rsidR="009B4689">
        <w:t xml:space="preserve"> but </w:t>
      </w:r>
      <w:r w:rsidR="00A66D6B">
        <w:t>of honor as well.</w:t>
      </w:r>
      <w:r>
        <w:t xml:space="preserve"> A Japanese blogger spoke truthfully </w:t>
      </w:r>
      <w:r w:rsidR="00166969">
        <w:t xml:space="preserve">from her cultural </w:t>
      </w:r>
      <w:r w:rsidR="006F7C2A">
        <w:t>pe</w:t>
      </w:r>
      <w:r w:rsidR="00166969">
        <w:t>rspective</w:t>
      </w:r>
      <w:r>
        <w:t xml:space="preserve"> in describing American speech and personality – </w:t>
      </w:r>
    </w:p>
    <w:p w14:paraId="26B0DE46" w14:textId="77777777" w:rsidR="00FD1E4D" w:rsidRPr="0016516D" w:rsidRDefault="00FD1E4D" w:rsidP="00FD1E4D">
      <w:pPr>
        <w:shd w:val="clear" w:color="auto" w:fill="FFFFFF"/>
        <w:spacing w:before="75" w:after="75"/>
        <w:ind w:left="870" w:right="150"/>
        <w:rPr>
          <w:rFonts w:ascii="Times New Roman" w:eastAsia="Times New Roman" w:hAnsi="Times New Roman" w:cs="Times New Roman"/>
        </w:rPr>
      </w:pPr>
      <w:proofErr w:type="spellStart"/>
      <w:r w:rsidRPr="0016516D">
        <w:rPr>
          <w:rFonts w:ascii="MS Mincho" w:eastAsia="MS Mincho" w:hAnsi="MS Mincho" w:cs="MS Mincho" w:hint="eastAsia"/>
        </w:rPr>
        <w:t>大声</w:t>
      </w:r>
      <w:proofErr w:type="spellEnd"/>
      <w:r w:rsidRPr="0016516D">
        <w:rPr>
          <w:rFonts w:ascii="MS Mincho" w:eastAsia="MS Mincho" w:hAnsi="MS Mincho" w:cs="MS Mincho" w:hint="eastAsia"/>
        </w:rPr>
        <w:t xml:space="preserve">　（</w:t>
      </w:r>
      <w:proofErr w:type="spellStart"/>
      <w:r w:rsidRPr="0016516D">
        <w:rPr>
          <w:rFonts w:ascii="MS Mincho" w:eastAsia="MS Mincho" w:hAnsi="MS Mincho" w:cs="MS Mincho" w:hint="eastAsia"/>
        </w:rPr>
        <w:t>おおごえ</w:t>
      </w:r>
      <w:proofErr w:type="spellEnd"/>
      <w:r w:rsidRPr="0016516D">
        <w:rPr>
          <w:rFonts w:ascii="MS Mincho" w:eastAsia="MS Mincho" w:hAnsi="MS Mincho" w:cs="MS Mincho" w:hint="eastAsia"/>
        </w:rPr>
        <w:t xml:space="preserve">　</w:t>
      </w:r>
      <w:proofErr w:type="spellStart"/>
      <w:r w:rsidRPr="0016516D">
        <w:rPr>
          <w:rFonts w:ascii="Times New Roman" w:eastAsia="Times New Roman" w:hAnsi="Times New Roman" w:cs="Times New Roman"/>
        </w:rPr>
        <w:t>ohgoe</w:t>
      </w:r>
      <w:proofErr w:type="spellEnd"/>
      <w:r w:rsidRPr="0016516D">
        <w:rPr>
          <w:rFonts w:ascii="Times New Roman" w:eastAsia="Times New Roman" w:hAnsi="Times New Roman" w:cs="Times New Roman"/>
        </w:rPr>
        <w:t>) - loud - loud literally and loud as in opinionated</w:t>
      </w:r>
    </w:p>
    <w:p w14:paraId="675539A1" w14:textId="4D16EFF7" w:rsidR="006F7C2A" w:rsidRPr="0016516D" w:rsidRDefault="00FD1E4D" w:rsidP="006F7C2A">
      <w:pPr>
        <w:shd w:val="clear" w:color="auto" w:fill="FFFFFF"/>
        <w:spacing w:before="75" w:after="75"/>
        <w:ind w:left="870" w:right="150"/>
        <w:rPr>
          <w:rFonts w:ascii="Times New Roman" w:eastAsia="Times New Roman" w:hAnsi="Times New Roman" w:cs="Times New Roman"/>
        </w:rPr>
      </w:pPr>
      <w:proofErr w:type="spellStart"/>
      <w:r w:rsidRPr="0016516D">
        <w:rPr>
          <w:rFonts w:ascii="MS Mincho" w:eastAsia="MS Mincho" w:hAnsi="MS Mincho" w:cs="MS Mincho" w:hint="eastAsia"/>
        </w:rPr>
        <w:t>大げさ</w:t>
      </w:r>
      <w:proofErr w:type="spellEnd"/>
      <w:r w:rsidRPr="0016516D">
        <w:rPr>
          <w:rFonts w:ascii="MS Mincho" w:eastAsia="MS Mincho" w:hAnsi="MS Mincho" w:cs="MS Mincho" w:hint="eastAsia"/>
        </w:rPr>
        <w:t xml:space="preserve">　</w:t>
      </w:r>
      <w:r w:rsidRPr="0016516D">
        <w:rPr>
          <w:rFonts w:ascii="Times New Roman" w:eastAsia="Times New Roman" w:hAnsi="Times New Roman" w:cs="Times New Roman"/>
        </w:rPr>
        <w:t>(</w:t>
      </w:r>
      <w:proofErr w:type="spellStart"/>
      <w:r w:rsidRPr="0016516D">
        <w:rPr>
          <w:rFonts w:ascii="MS Mincho" w:eastAsia="MS Mincho" w:hAnsi="MS Mincho" w:cs="MS Mincho" w:hint="eastAsia"/>
        </w:rPr>
        <w:t>おおげさ</w:t>
      </w:r>
      <w:proofErr w:type="spellEnd"/>
      <w:r w:rsidRPr="0016516D">
        <w:rPr>
          <w:rFonts w:ascii="MS Mincho" w:eastAsia="MS Mincho" w:hAnsi="MS Mincho" w:cs="MS Mincho" w:hint="eastAsia"/>
        </w:rPr>
        <w:t xml:space="preserve">　</w:t>
      </w:r>
      <w:proofErr w:type="spellStart"/>
      <w:r w:rsidRPr="0016516D">
        <w:rPr>
          <w:rFonts w:ascii="Times New Roman" w:eastAsia="Times New Roman" w:hAnsi="Times New Roman" w:cs="Times New Roman"/>
        </w:rPr>
        <w:t>ohgesa</w:t>
      </w:r>
      <w:proofErr w:type="spellEnd"/>
      <w:r w:rsidRPr="0016516D">
        <w:rPr>
          <w:rFonts w:ascii="Times New Roman" w:eastAsia="Times New Roman" w:hAnsi="Times New Roman" w:cs="Times New Roman"/>
        </w:rPr>
        <w:t>) - exaggerated, exaggerates, over-dramatic.</w:t>
      </w:r>
      <w:r w:rsidR="006F7C2A">
        <w:rPr>
          <w:rStyle w:val="EndnoteReference"/>
          <w:rFonts w:ascii="Times New Roman" w:eastAsia="Times New Roman" w:hAnsi="Times New Roman" w:cs="Times New Roman"/>
        </w:rPr>
        <w:endnoteReference w:id="10"/>
      </w:r>
    </w:p>
    <w:p w14:paraId="77F2EF12" w14:textId="4B90B818" w:rsidR="00AD6FAA" w:rsidRDefault="00AD6FAA" w:rsidP="00FD1E4D">
      <w:pPr>
        <w:shd w:val="clear" w:color="auto" w:fill="FFFFFF"/>
        <w:spacing w:before="75" w:after="75"/>
        <w:ind w:left="870" w:right="150"/>
        <w:rPr>
          <w:rFonts w:ascii="Times New Roman" w:eastAsia="Times New Roman" w:hAnsi="Times New Roman" w:cs="Times New Roman"/>
        </w:rPr>
        <w:sectPr w:rsidR="00AD6FAA" w:rsidSect="006127DF">
          <w:endnotePr>
            <w:numFmt w:val="decimal"/>
          </w:endnotePr>
          <w:type w:val="continuous"/>
          <w:pgSz w:w="12240" w:h="15840"/>
          <w:pgMar w:top="1440" w:right="1440" w:bottom="1440" w:left="1440" w:header="720" w:footer="720" w:gutter="0"/>
          <w:cols w:space="720"/>
          <w:docGrid w:linePitch="360"/>
        </w:sectPr>
      </w:pPr>
    </w:p>
    <w:p w14:paraId="7F1DBECC" w14:textId="77777777" w:rsidR="00FD1E4D" w:rsidRPr="00F32B93" w:rsidRDefault="00FD1E4D" w:rsidP="00FD1E4D">
      <w:pPr>
        <w:pStyle w:val="NormalWeb"/>
        <w:spacing w:line="276" w:lineRule="auto"/>
      </w:pPr>
      <w:r>
        <w:t xml:space="preserve">In a quiet cooperative culture (typical of bands or lower-level tribal structures) the emphasis is above all on avoidance of disorder or instability in interpersonal relations. </w:t>
      </w:r>
      <w:r w:rsidRPr="004B0D0F">
        <w:rPr>
          <w:rFonts w:ascii="TimesNewRomanPSMT" w:hAnsi="TimesNewRomanPSMT"/>
        </w:rPr>
        <w:t>With individualism comes elevated competitiveness with louder expressions. Intermediate societies are ‘</w:t>
      </w:r>
      <w:r>
        <w:rPr>
          <w:rFonts w:ascii="TimesNewRomanPSMT" w:hAnsi="TimesNewRomanPSMT"/>
        </w:rPr>
        <w:t>mixed</w:t>
      </w:r>
      <w:r w:rsidRPr="004B0D0F">
        <w:rPr>
          <w:rFonts w:ascii="TimesNewRomanPSMT" w:hAnsi="TimesNewRomanPSMT"/>
        </w:rPr>
        <w:t>’ when identifiable groups reflect quiet on the one hand and loud(er) on the other. The ‘</w:t>
      </w:r>
      <w:proofErr w:type="gramStart"/>
      <w:r w:rsidRPr="004B0D0F">
        <w:rPr>
          <w:rFonts w:ascii="TimesNewRomanPSMT" w:hAnsi="TimesNewRomanPSMT"/>
        </w:rPr>
        <w:t>intermediate-</w:t>
      </w:r>
      <w:r>
        <w:rPr>
          <w:rFonts w:ascii="TimesNewRomanPSMT" w:hAnsi="TimesNewRomanPSMT"/>
        </w:rPr>
        <w:t>composite</w:t>
      </w:r>
      <w:proofErr w:type="gramEnd"/>
      <w:r w:rsidRPr="004B0D0F">
        <w:rPr>
          <w:rFonts w:ascii="TimesNewRomanPSMT" w:hAnsi="TimesNewRomanPSMT"/>
        </w:rPr>
        <w:t xml:space="preserve">’ sub-type implies that quiet and loud are thoroughly intermingled and broadly distributed throughout the culture. The loud societies are therefore those that have without question left quiet standards struggling, and where loud traits are accepted throughout the culture with little muss or fuss. </w:t>
      </w:r>
    </w:p>
    <w:p w14:paraId="332D9218" w14:textId="77777777" w:rsidR="00FD1E4D" w:rsidRPr="00782339" w:rsidRDefault="00FD1E4D" w:rsidP="00FD1E4D">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rPr>
        <w:t xml:space="preserve">Cooperative </w:t>
      </w:r>
      <w:r w:rsidRPr="00782339">
        <w:rPr>
          <w:rFonts w:ascii="TimesNewRomanPS" w:eastAsia="Times New Roman" w:hAnsi="TimesNewRomanPS" w:cs="Times New Roman"/>
          <w:b/>
          <w:bCs/>
        </w:rPr>
        <w:t>Quiet traits</w:t>
      </w:r>
      <w:r>
        <w:rPr>
          <w:rStyle w:val="EndnoteReference"/>
          <w:rFonts w:ascii="TimesNewRomanPS" w:eastAsia="Times New Roman" w:hAnsi="TimesNewRomanPS" w:cs="Times New Roman"/>
          <w:b/>
          <w:bCs/>
        </w:rPr>
        <w:endnoteReference w:id="11"/>
      </w:r>
      <w:r w:rsidRPr="00782339">
        <w:rPr>
          <w:rFonts w:ascii="TimesNewRomanPS" w:eastAsia="Times New Roman" w:hAnsi="TimesNewRomanPS" w:cs="Times New Roman"/>
          <w:b/>
          <w:bCs/>
        </w:rPr>
        <w:t xml:space="preserve"> </w:t>
      </w:r>
    </w:p>
    <w:p w14:paraId="764A7177"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Collective honor </w:t>
      </w:r>
    </w:p>
    <w:p w14:paraId="20EFDEC3" w14:textId="4FD1EA63"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sidRPr="00782339">
        <w:rPr>
          <w:rFonts w:ascii="TimesNewRomanPSMT" w:eastAsia="Times New Roman" w:hAnsi="TimesNewRomanPSMT" w:cs="Times New Roman"/>
        </w:rPr>
        <w:t xml:space="preserve">All have the right to seek and claim honor; individuals represent the honor of their respective groups; </w:t>
      </w:r>
      <w:r>
        <w:rPr>
          <w:rFonts w:ascii="TimesNewRomanPSMT" w:eastAsia="Times New Roman" w:hAnsi="TimesNewRomanPSMT" w:cs="Times New Roman"/>
        </w:rPr>
        <w:t>success or failure</w:t>
      </w:r>
      <w:r w:rsidRPr="00782339">
        <w:rPr>
          <w:rFonts w:ascii="TimesNewRomanPSMT" w:eastAsia="Times New Roman" w:hAnsi="TimesNewRomanPSMT" w:cs="Times New Roman"/>
        </w:rPr>
        <w:t xml:space="preserve"> reflects on the group and vice versa; one is neither ‘boss’ nor ‘better’ than anyone else; egalitarian principles </w:t>
      </w:r>
      <w:r w:rsidR="0039517B">
        <w:rPr>
          <w:rFonts w:ascii="TimesNewRomanPSMT" w:eastAsia="Times New Roman" w:hAnsi="TimesNewRomanPSMT" w:cs="Times New Roman"/>
        </w:rPr>
        <w:t xml:space="preserve">are </w:t>
      </w:r>
      <w:r w:rsidRPr="00782339">
        <w:rPr>
          <w:rFonts w:ascii="TimesNewRomanPSMT" w:eastAsia="Times New Roman" w:hAnsi="TimesNewRomanPSMT" w:cs="Times New Roman"/>
        </w:rPr>
        <w:t xml:space="preserve">adhered to; all are entitled to food and shelter; cooperation is the desired way to achieve corporate goals; decisions on group action are </w:t>
      </w:r>
      <w:r w:rsidR="00FE1EA7">
        <w:rPr>
          <w:rFonts w:ascii="TimesNewRomanPSMT" w:eastAsia="Times New Roman" w:hAnsi="TimesNewRomanPSMT" w:cs="Times New Roman"/>
        </w:rPr>
        <w:t xml:space="preserve">usually </w:t>
      </w:r>
      <w:r w:rsidRPr="00782339">
        <w:rPr>
          <w:rFonts w:ascii="TimesNewRomanPSMT" w:eastAsia="Times New Roman" w:hAnsi="TimesNewRomanPSMT" w:cs="Times New Roman"/>
        </w:rPr>
        <w:t>expected to be unanimous</w:t>
      </w:r>
      <w:r>
        <w:rPr>
          <w:rFonts w:ascii="TimesNewRomanPSMT" w:eastAsia="Times New Roman" w:hAnsi="TimesNewRomanPSMT" w:cs="Times New Roman"/>
        </w:rPr>
        <w:t>.</w:t>
      </w:r>
      <w:r w:rsidRPr="00782339">
        <w:rPr>
          <w:rFonts w:ascii="TimesNewRomanPSMT" w:eastAsia="Times New Roman" w:hAnsi="TimesNewRomanPSMT" w:cs="Times New Roman"/>
        </w:rPr>
        <w:t xml:space="preserve"> </w:t>
      </w:r>
    </w:p>
    <w:p w14:paraId="2D41B47C"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lastRenderedPageBreak/>
        <w:t xml:space="preserve">Compulsive conformity </w:t>
      </w:r>
    </w:p>
    <w:p w14:paraId="4CB5C420" w14:textId="732F6E37"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sidRPr="00782339">
        <w:rPr>
          <w:rFonts w:ascii="TimesNewRomanPSMT" w:eastAsia="Times New Roman" w:hAnsi="TimesNewRomanPSMT" w:cs="Times New Roman"/>
        </w:rPr>
        <w:t xml:space="preserve">Parsimony, humility and modesty ground conformity; </w:t>
      </w:r>
      <w:r w:rsidR="00596689">
        <w:rPr>
          <w:rFonts w:ascii="TimesNewRomanPSMT" w:eastAsia="Times New Roman" w:hAnsi="TimesNewRomanPSMT" w:cs="Times New Roman"/>
        </w:rPr>
        <w:t xml:space="preserve">there is </w:t>
      </w:r>
      <w:r w:rsidRPr="00782339">
        <w:rPr>
          <w:rFonts w:ascii="TimesNewRomanPSMT" w:eastAsia="Times New Roman" w:hAnsi="TimesNewRomanPSMT" w:cs="Times New Roman"/>
        </w:rPr>
        <w:t xml:space="preserve">minor </w:t>
      </w:r>
      <w:r>
        <w:rPr>
          <w:rFonts w:ascii="TimesNewRomanPSMT" w:eastAsia="Times New Roman" w:hAnsi="TimesNewRomanPSMT" w:cs="Times New Roman"/>
        </w:rPr>
        <w:t xml:space="preserve">(if any) </w:t>
      </w:r>
      <w:r w:rsidRPr="00782339">
        <w:rPr>
          <w:rFonts w:ascii="TimesNewRomanPSMT" w:eastAsia="Times New Roman" w:hAnsi="TimesNewRomanPSMT" w:cs="Times New Roman"/>
        </w:rPr>
        <w:t xml:space="preserve">emphasis on dominance, achievement, aspiration or initiative; nails are pounded down (standing out is discouraged); criticism </w:t>
      </w:r>
      <w:r w:rsidR="00F53A5E">
        <w:rPr>
          <w:rFonts w:ascii="TimesNewRomanPSMT" w:eastAsia="Times New Roman" w:hAnsi="TimesNewRomanPSMT" w:cs="Times New Roman"/>
        </w:rPr>
        <w:t xml:space="preserve">is </w:t>
      </w:r>
      <w:r w:rsidRPr="00782339">
        <w:rPr>
          <w:rFonts w:ascii="TimesNewRomanPSMT" w:eastAsia="Times New Roman" w:hAnsi="TimesNewRomanPSMT" w:cs="Times New Roman"/>
        </w:rPr>
        <w:t>unstated or understated</w:t>
      </w:r>
      <w:r>
        <w:rPr>
          <w:rFonts w:ascii="TimesNewRomanPSMT" w:eastAsia="Times New Roman" w:hAnsi="TimesNewRomanPSMT" w:cs="Times New Roman"/>
        </w:rPr>
        <w:t>.</w:t>
      </w:r>
      <w:r w:rsidRPr="00782339">
        <w:rPr>
          <w:rFonts w:ascii="TimesNewRomanPSMT" w:eastAsia="Times New Roman" w:hAnsi="TimesNewRomanPSMT" w:cs="Times New Roman"/>
        </w:rPr>
        <w:t xml:space="preserve"> </w:t>
      </w:r>
    </w:p>
    <w:p w14:paraId="7431D99C"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Composition and discord </w:t>
      </w:r>
    </w:p>
    <w:p w14:paraId="37763BA5" w14:textId="09185538" w:rsidR="00FD1E4D" w:rsidRPr="00782339" w:rsidRDefault="00F53A5E"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These groups are t</w:t>
      </w:r>
      <w:r w:rsidR="00FD1E4D" w:rsidRPr="00782339">
        <w:rPr>
          <w:rFonts w:ascii="TimesNewRomanPSMT" w:eastAsia="Times New Roman" w:hAnsi="TimesNewRomanPSMT" w:cs="Times New Roman"/>
        </w:rPr>
        <w:t xml:space="preserve">ypically without political leadership factions; kin groups or interpersonal agreements effectuate customs; from quarrels to serious breaches of code, the object of social structure is peace and tranquility; </w:t>
      </w:r>
      <w:r w:rsidR="00240D43">
        <w:rPr>
          <w:rFonts w:ascii="TimesNewRomanPSMT" w:eastAsia="Times New Roman" w:hAnsi="TimesNewRomanPSMT" w:cs="Times New Roman"/>
        </w:rPr>
        <w:t xml:space="preserve">there is a premium on the </w:t>
      </w:r>
      <w:r w:rsidR="00FD1E4D" w:rsidRPr="00782339">
        <w:rPr>
          <w:rFonts w:ascii="TimesNewRomanPSMT" w:eastAsia="Times New Roman" w:hAnsi="TimesNewRomanPSMT" w:cs="Times New Roman"/>
        </w:rPr>
        <w:t xml:space="preserve">avoidance of risk and especially of discord and dysfunction; wrongdoers ask for and receive forgiveness; envy, jealousy and competitiveness </w:t>
      </w:r>
      <w:r w:rsidR="00FD1116">
        <w:rPr>
          <w:rFonts w:ascii="TimesNewRomanPSMT" w:eastAsia="Times New Roman" w:hAnsi="TimesNewRomanPSMT" w:cs="Times New Roman"/>
        </w:rPr>
        <w:t xml:space="preserve">are </w:t>
      </w:r>
      <w:r w:rsidR="00FD1E4D" w:rsidRPr="00782339">
        <w:rPr>
          <w:rFonts w:ascii="TimesNewRomanPSMT" w:eastAsia="Times New Roman" w:hAnsi="TimesNewRomanPSMT" w:cs="Times New Roman"/>
        </w:rPr>
        <w:t>discouraged</w:t>
      </w:r>
      <w:r w:rsidR="00FD1E4D">
        <w:rPr>
          <w:rFonts w:ascii="TimesNewRomanPSMT" w:eastAsia="Times New Roman" w:hAnsi="TimesNewRomanPSMT" w:cs="Times New Roman"/>
        </w:rPr>
        <w:t>.</w:t>
      </w:r>
      <w:r w:rsidR="00FD1E4D" w:rsidRPr="00782339">
        <w:rPr>
          <w:rFonts w:ascii="TimesNewRomanPSMT" w:eastAsia="Times New Roman" w:hAnsi="TimesNewRomanPSMT" w:cs="Times New Roman"/>
        </w:rPr>
        <w:t xml:space="preserve"> </w:t>
      </w:r>
    </w:p>
    <w:p w14:paraId="4DDAFA17"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Us versus them attitudes </w:t>
      </w:r>
    </w:p>
    <w:p w14:paraId="64B91354" w14:textId="2845C6C5" w:rsidR="00FD1E4D" w:rsidRPr="00782339" w:rsidRDefault="00782BC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There is s</w:t>
      </w:r>
      <w:r w:rsidR="00FD1E4D" w:rsidRPr="00782339">
        <w:rPr>
          <w:rFonts w:ascii="TimesNewRomanPSMT" w:eastAsia="Times New Roman" w:hAnsi="TimesNewRomanPSMT" w:cs="Times New Roman"/>
        </w:rPr>
        <w:t>elf-glorification</w:t>
      </w:r>
      <w:r>
        <w:rPr>
          <w:rFonts w:ascii="TimesNewRomanPSMT" w:eastAsia="Times New Roman" w:hAnsi="TimesNewRomanPSMT" w:cs="Times New Roman"/>
        </w:rPr>
        <w:t xml:space="preserve"> and</w:t>
      </w:r>
      <w:r w:rsidR="00FD1E4D" w:rsidRPr="00782339">
        <w:rPr>
          <w:rFonts w:ascii="TimesNewRomanPSMT" w:eastAsia="Times New Roman" w:hAnsi="TimesNewRomanPSMT" w:cs="Times New Roman"/>
        </w:rPr>
        <w:t xml:space="preserve"> contempt</w:t>
      </w:r>
      <w:r w:rsidR="00436C78">
        <w:rPr>
          <w:rFonts w:ascii="TimesNewRomanPSMT" w:eastAsia="Times New Roman" w:hAnsi="TimesNewRomanPSMT" w:cs="Times New Roman"/>
        </w:rPr>
        <w:t xml:space="preserve"> for</w:t>
      </w:r>
      <w:r w:rsidR="00FD1E4D" w:rsidRPr="00782339">
        <w:rPr>
          <w:rFonts w:ascii="TimesNewRomanPSMT" w:eastAsia="Times New Roman" w:hAnsi="TimesNewRomanPSMT" w:cs="Times New Roman"/>
        </w:rPr>
        <w:t xml:space="preserve"> strangers</w:t>
      </w:r>
      <w:r w:rsidR="00436C78">
        <w:rPr>
          <w:rFonts w:ascii="TimesNewRomanPSMT" w:eastAsia="Times New Roman" w:hAnsi="TimesNewRomanPSMT" w:cs="Times New Roman"/>
        </w:rPr>
        <w:t>;</w:t>
      </w:r>
      <w:r w:rsidR="00FD1E4D" w:rsidRPr="00782339">
        <w:rPr>
          <w:rFonts w:ascii="TimesNewRomanPSMT" w:eastAsia="Times New Roman" w:hAnsi="TimesNewRomanPSMT" w:cs="Times New Roman"/>
        </w:rPr>
        <w:t xml:space="preserve"> outsiders and</w:t>
      </w:r>
      <w:r w:rsidR="00436C78">
        <w:rPr>
          <w:rFonts w:ascii="TimesNewRomanPSMT" w:eastAsia="Times New Roman" w:hAnsi="TimesNewRomanPSMT" w:cs="Times New Roman"/>
        </w:rPr>
        <w:t xml:space="preserve"> the</w:t>
      </w:r>
      <w:r w:rsidR="00FD1E4D" w:rsidRPr="00782339">
        <w:rPr>
          <w:rFonts w:ascii="TimesNewRomanPSMT" w:eastAsia="Times New Roman" w:hAnsi="TimesNewRomanPSMT" w:cs="Times New Roman"/>
        </w:rPr>
        <w:t xml:space="preserve"> </w:t>
      </w:r>
      <w:proofErr w:type="gramStart"/>
      <w:r w:rsidR="00FD1E4D" w:rsidRPr="00782339">
        <w:rPr>
          <w:rFonts w:ascii="TimesNewRomanPSMT" w:eastAsia="Times New Roman" w:hAnsi="TimesNewRomanPSMT" w:cs="Times New Roman"/>
        </w:rPr>
        <w:t>upper-classes</w:t>
      </w:r>
      <w:proofErr w:type="gramEnd"/>
      <w:r w:rsidR="00FD1E4D" w:rsidRPr="00782339">
        <w:rPr>
          <w:rFonts w:ascii="TimesNewRomanPSMT" w:eastAsia="Times New Roman" w:hAnsi="TimesNewRomanPSMT" w:cs="Times New Roman"/>
        </w:rPr>
        <w:t xml:space="preserve"> </w:t>
      </w:r>
      <w:r w:rsidR="00861CF8">
        <w:rPr>
          <w:rFonts w:ascii="TimesNewRomanPSMT" w:eastAsia="Times New Roman" w:hAnsi="TimesNewRomanPSMT" w:cs="Times New Roman"/>
        </w:rPr>
        <w:t xml:space="preserve">are </w:t>
      </w:r>
      <w:r w:rsidR="00FD1E4D" w:rsidRPr="00782339">
        <w:rPr>
          <w:rFonts w:ascii="TimesNewRomanPSMT" w:eastAsia="Times New Roman" w:hAnsi="TimesNewRomanPSMT" w:cs="Times New Roman"/>
        </w:rPr>
        <w:t xml:space="preserve">subject to a degree of </w:t>
      </w:r>
      <w:r w:rsidR="00FD1E4D">
        <w:rPr>
          <w:rFonts w:ascii="TimesNewRomanPSMT" w:eastAsia="Times New Roman" w:hAnsi="TimesNewRomanPSMT" w:cs="Times New Roman"/>
        </w:rPr>
        <w:t>criticism bordering on antagonism</w:t>
      </w:r>
      <w:r w:rsidR="00FD1E4D" w:rsidRPr="00782339">
        <w:rPr>
          <w:rFonts w:ascii="TimesNewRomanPSMT" w:eastAsia="Times New Roman" w:hAnsi="TimesNewRomanPSMT" w:cs="Times New Roman"/>
        </w:rPr>
        <w:t xml:space="preserve">; </w:t>
      </w:r>
      <w:r w:rsidR="00861CF8">
        <w:rPr>
          <w:rFonts w:ascii="TimesNewRomanPSMT" w:eastAsia="Times New Roman" w:hAnsi="TimesNewRomanPSMT" w:cs="Times New Roman"/>
        </w:rPr>
        <w:t xml:space="preserve">there </w:t>
      </w:r>
      <w:r w:rsidR="008D128D">
        <w:rPr>
          <w:rFonts w:ascii="TimesNewRomanPSMT" w:eastAsia="Times New Roman" w:hAnsi="TimesNewRomanPSMT" w:cs="Times New Roman"/>
        </w:rPr>
        <w:t>can be</w:t>
      </w:r>
      <w:r w:rsidR="00861CF8">
        <w:rPr>
          <w:rFonts w:ascii="TimesNewRomanPSMT" w:eastAsia="Times New Roman" w:hAnsi="TimesNewRomanPSMT" w:cs="Times New Roman"/>
        </w:rPr>
        <w:t xml:space="preserve"> </w:t>
      </w:r>
      <w:r w:rsidR="00FD1E4D" w:rsidRPr="00782339">
        <w:rPr>
          <w:rFonts w:ascii="TimesNewRomanPSMT" w:eastAsia="Times New Roman" w:hAnsi="TimesNewRomanPSMT" w:cs="Times New Roman"/>
        </w:rPr>
        <w:t>isolationism and xenophobia; strangers may also, however, offer opportunity to demonstrate hospitality</w:t>
      </w:r>
      <w:r w:rsidR="00FD1E4D">
        <w:rPr>
          <w:rFonts w:ascii="TimesNewRomanPSMT" w:eastAsia="Times New Roman" w:hAnsi="TimesNewRomanPSMT" w:cs="Times New Roman"/>
        </w:rPr>
        <w:t>.</w:t>
      </w:r>
      <w:r w:rsidR="00FD1E4D" w:rsidRPr="00782339">
        <w:rPr>
          <w:rFonts w:ascii="TimesNewRomanPSMT" w:eastAsia="Times New Roman" w:hAnsi="TimesNewRomanPSMT" w:cs="Times New Roman"/>
        </w:rPr>
        <w:t xml:space="preserve"> </w:t>
      </w:r>
    </w:p>
    <w:p w14:paraId="2B276897"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Authority without power </w:t>
      </w:r>
    </w:p>
    <w:p w14:paraId="21E431FD" w14:textId="3A6E30F3"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sidRPr="00782339">
        <w:rPr>
          <w:rFonts w:ascii="TimesNewRomanPSMT" w:eastAsia="Times New Roman" w:hAnsi="TimesNewRomanPSMT" w:cs="Times New Roman"/>
        </w:rPr>
        <w:t xml:space="preserve">True authority reflects an obligation to society and </w:t>
      </w:r>
      <w:r w:rsidR="00526FD1" w:rsidRPr="00782339">
        <w:rPr>
          <w:rFonts w:ascii="TimesNewRomanPSMT" w:eastAsia="Times New Roman" w:hAnsi="TimesNewRomanPSMT" w:cs="Times New Roman"/>
        </w:rPr>
        <w:t xml:space="preserve">executive prerogative </w:t>
      </w:r>
      <w:r w:rsidRPr="00782339">
        <w:rPr>
          <w:rFonts w:ascii="TimesNewRomanPSMT" w:eastAsia="Times New Roman" w:hAnsi="TimesNewRomanPSMT" w:cs="Times New Roman"/>
        </w:rPr>
        <w:t xml:space="preserve">is absent, </w:t>
      </w:r>
      <w:r w:rsidR="00526FD1">
        <w:rPr>
          <w:rFonts w:ascii="TimesNewRomanPSMT" w:eastAsia="Times New Roman" w:hAnsi="TimesNewRomanPSMT" w:cs="Times New Roman"/>
        </w:rPr>
        <w:t xml:space="preserve">authority </w:t>
      </w:r>
      <w:r w:rsidRPr="00782339">
        <w:rPr>
          <w:rFonts w:ascii="TimesNewRomanPSMT" w:eastAsia="Times New Roman" w:hAnsi="TimesNewRomanPSMT" w:cs="Times New Roman"/>
        </w:rPr>
        <w:t>influencing instead through respect;</w:t>
      </w:r>
      <w:r>
        <w:rPr>
          <w:rStyle w:val="EndnoteReference"/>
          <w:rFonts w:ascii="TimesNewRomanPSMT" w:eastAsia="Times New Roman" w:hAnsi="TimesNewRomanPSMT" w:cs="Times New Roman"/>
        </w:rPr>
        <w:endnoteReference w:id="12"/>
      </w:r>
      <w:r w:rsidRPr="00782339">
        <w:rPr>
          <w:rFonts w:ascii="TimesNewRomanPSMT" w:eastAsia="Times New Roman" w:hAnsi="TimesNewRomanPSMT" w:cs="Times New Roman"/>
        </w:rPr>
        <w:t xml:space="preserve"> ‘powered’ authority enters from outside and is inherently dangerous; material power requires spiritual power</w:t>
      </w:r>
      <w:r>
        <w:rPr>
          <w:rFonts w:ascii="TimesNewRomanPSMT" w:eastAsia="Times New Roman" w:hAnsi="TimesNewRomanPSMT" w:cs="Times New Roman"/>
        </w:rPr>
        <w:t>.</w:t>
      </w:r>
      <w:r w:rsidRPr="00782339">
        <w:rPr>
          <w:rFonts w:ascii="TimesNewRomanPSMT" w:eastAsia="Times New Roman" w:hAnsi="TimesNewRomanPSMT" w:cs="Times New Roman"/>
        </w:rPr>
        <w:t xml:space="preserve"> </w:t>
      </w:r>
    </w:p>
    <w:p w14:paraId="4A5E752D"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Status and respect </w:t>
      </w:r>
    </w:p>
    <w:p w14:paraId="24C21704" w14:textId="3ABF6E94"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sidRPr="00782339">
        <w:rPr>
          <w:rFonts w:ascii="TimesNewRomanPSMT" w:eastAsia="Times New Roman" w:hAnsi="TimesNewRomanPSMT" w:cs="Times New Roman"/>
        </w:rPr>
        <w:t xml:space="preserve">Respect builds honor; status derives from it and is granted indulgences. Elders usually earn the highest status and the greatest respect; respect and cooperation are a composite of quiet traits working through kin and para-kin groups; </w:t>
      </w:r>
      <w:r w:rsidR="00767B5E">
        <w:rPr>
          <w:rFonts w:ascii="TimesNewRomanPSMT" w:eastAsia="Times New Roman" w:hAnsi="TimesNewRomanPSMT" w:cs="Times New Roman"/>
        </w:rPr>
        <w:t>t</w:t>
      </w:r>
      <w:r w:rsidRPr="00782339">
        <w:rPr>
          <w:rFonts w:ascii="TimesNewRomanPSMT" w:eastAsia="Times New Roman" w:hAnsi="TimesNewRomanPSMT" w:cs="Times New Roman"/>
        </w:rPr>
        <w:t xml:space="preserve">hin-skinned disposition </w:t>
      </w:r>
      <w:r w:rsidR="00767B5E">
        <w:rPr>
          <w:rFonts w:ascii="TimesNewRomanPSMT" w:eastAsia="Times New Roman" w:hAnsi="TimesNewRomanPSMT" w:cs="Times New Roman"/>
        </w:rPr>
        <w:t xml:space="preserve">is </w:t>
      </w:r>
      <w:r w:rsidRPr="00782339">
        <w:rPr>
          <w:rFonts w:ascii="TimesNewRomanPSMT" w:eastAsia="Times New Roman" w:hAnsi="TimesNewRomanPSMT" w:cs="Times New Roman"/>
        </w:rPr>
        <w:t xml:space="preserve">generally dependent on </w:t>
      </w:r>
      <w:r w:rsidR="00767B5E">
        <w:rPr>
          <w:rFonts w:ascii="TimesNewRomanPSMT" w:eastAsia="Times New Roman" w:hAnsi="TimesNewRomanPSMT" w:cs="Times New Roman"/>
        </w:rPr>
        <w:t xml:space="preserve">the </w:t>
      </w:r>
      <w:r w:rsidRPr="00782339">
        <w:rPr>
          <w:rFonts w:ascii="TimesNewRomanPSMT" w:eastAsia="Times New Roman" w:hAnsi="TimesNewRomanPSMT" w:cs="Times New Roman"/>
        </w:rPr>
        <w:t>degree of individualism</w:t>
      </w:r>
      <w:r>
        <w:rPr>
          <w:rFonts w:ascii="TimesNewRomanPSMT" w:eastAsia="Times New Roman" w:hAnsi="TimesNewRomanPSMT" w:cs="Times New Roman"/>
        </w:rPr>
        <w:t>.</w:t>
      </w:r>
      <w:r w:rsidRPr="00782339">
        <w:rPr>
          <w:rFonts w:ascii="TimesNewRomanPSMT" w:eastAsia="Times New Roman" w:hAnsi="TimesNewRomanPSMT" w:cs="Times New Roman"/>
        </w:rPr>
        <w:t xml:space="preserve"> </w:t>
      </w:r>
    </w:p>
    <w:p w14:paraId="44F9BBDC"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Pr>
          <w:rFonts w:ascii="TimesNewRomanPS" w:eastAsia="Times New Roman" w:hAnsi="TimesNewRomanPS" w:cs="Times New Roman"/>
          <w:b/>
          <w:bCs/>
        </w:rPr>
        <w:t>Work ethic</w:t>
      </w:r>
      <w:r w:rsidRPr="00782339">
        <w:rPr>
          <w:rFonts w:ascii="TimesNewRomanPS" w:eastAsia="Times New Roman" w:hAnsi="TimesNewRomanPS" w:cs="Times New Roman"/>
          <w:b/>
          <w:bCs/>
        </w:rPr>
        <w:t xml:space="preserve"> </w:t>
      </w:r>
    </w:p>
    <w:p w14:paraId="3BA8C4BC" w14:textId="77777777"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sidRPr="00782339">
        <w:rPr>
          <w:rFonts w:ascii="TimesNewRomanPSMT" w:eastAsia="Times New Roman" w:hAnsi="TimesNewRomanPSMT" w:cs="Times New Roman"/>
        </w:rPr>
        <w:t xml:space="preserve">A siesta approach to work and rest; patient expectation for reality to act; indifference to time or punctuality; tendency to leave matters unfinished or unrepaired; disapproval of high aspiration as being a challenge to fate; indiscriminate use of money; ‘Some things just happen.’ </w:t>
      </w:r>
    </w:p>
    <w:p w14:paraId="549023A8" w14:textId="77777777" w:rsidR="00FD1E4D" w:rsidRDefault="00FD1E4D" w:rsidP="00FD1E4D">
      <w:pPr>
        <w:spacing w:before="100" w:beforeAutospacing="1" w:after="100" w:afterAutospacing="1"/>
        <w:ind w:left="360"/>
        <w:rPr>
          <w:rFonts w:ascii="TimesNewRomanPS" w:eastAsia="Times New Roman" w:hAnsi="TimesNewRomanPS" w:cs="Times New Roman"/>
          <w:b/>
          <w:bCs/>
        </w:rPr>
      </w:pPr>
      <w:r w:rsidRPr="00782339">
        <w:rPr>
          <w:rFonts w:ascii="TimesNewRomanPS" w:eastAsia="Times New Roman" w:hAnsi="TimesNewRomanPS" w:cs="Times New Roman"/>
          <w:b/>
          <w:bCs/>
        </w:rPr>
        <w:t xml:space="preserve">Ideals </w:t>
      </w:r>
    </w:p>
    <w:p w14:paraId="38B4C92F" w14:textId="33050B21" w:rsidR="00FD1E4D" w:rsidRPr="0042286B" w:rsidRDefault="00FD1E4D" w:rsidP="00FD1E4D">
      <w:pPr>
        <w:spacing w:before="100" w:beforeAutospacing="1" w:after="100" w:afterAutospacing="1" w:line="276" w:lineRule="auto"/>
        <w:ind w:left="360"/>
        <w:rPr>
          <w:rFonts w:ascii="Times New Roman" w:eastAsia="Times New Roman" w:hAnsi="Times New Roman" w:cs="Times New Roman"/>
        </w:rPr>
      </w:pPr>
      <w:r w:rsidRPr="0042286B">
        <w:rPr>
          <w:rFonts w:ascii="TimesNewRomanPSMT" w:eastAsia="Times New Roman" w:hAnsi="TimesNewRomanPSMT" w:cs="Times New Roman"/>
        </w:rPr>
        <w:lastRenderedPageBreak/>
        <w:t>Independence and autonomy; generosity; hospitality; not quarrelsome, not aggressive, not striving; behaves properly regarding ru</w:t>
      </w:r>
      <w:r w:rsidR="00065647">
        <w:rPr>
          <w:rFonts w:ascii="TimesNewRomanPSMT" w:eastAsia="Times New Roman" w:hAnsi="TimesNewRomanPSMT" w:cs="Times New Roman"/>
        </w:rPr>
        <w:t>l</w:t>
      </w:r>
      <w:r w:rsidRPr="0042286B">
        <w:rPr>
          <w:rFonts w:ascii="TimesNewRomanPSMT" w:eastAsia="Times New Roman" w:hAnsi="TimesNewRomanPSMT" w:cs="Times New Roman"/>
        </w:rPr>
        <w:t>es determining both his own nature and society as a whole</w:t>
      </w:r>
      <w:r>
        <w:rPr>
          <w:rFonts w:ascii="TimesNewRomanPSMT" w:eastAsia="Times New Roman" w:hAnsi="TimesNewRomanPSMT" w:cs="Times New Roman"/>
        </w:rPr>
        <w:t>.</w:t>
      </w:r>
      <w:r w:rsidRPr="0042286B">
        <w:rPr>
          <w:rFonts w:ascii="TimesNewRomanPSMT" w:eastAsia="Times New Roman" w:hAnsi="TimesNewRomanPSMT" w:cs="Times New Roman"/>
        </w:rPr>
        <w:t xml:space="preserve"> </w:t>
      </w:r>
    </w:p>
    <w:p w14:paraId="5BD4B974" w14:textId="4D886A93" w:rsidR="00FD1E4D" w:rsidRPr="00782339" w:rsidRDefault="00FD1E4D" w:rsidP="00FD1E4D">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This corresponds reasonably well with Rousseau’s description (in </w:t>
      </w:r>
      <w:r w:rsidRPr="005C3406">
        <w:rPr>
          <w:rFonts w:ascii="Times New Roman" w:eastAsia="Times New Roman" w:hAnsi="Times New Roman" w:cs="Times New Roman"/>
          <w:i/>
          <w:iCs/>
        </w:rPr>
        <w:t>The Social Contract</w:t>
      </w:r>
      <w:r>
        <w:rPr>
          <w:rFonts w:ascii="Times New Roman" w:eastAsia="Times New Roman" w:hAnsi="Times New Roman" w:cs="Times New Roman"/>
        </w:rPr>
        <w:t xml:space="preserve">) of a democratic moiety, one in which there are comparatively few members, let us say </w:t>
      </w:r>
      <w:r w:rsidR="00282754">
        <w:rPr>
          <w:rFonts w:ascii="Times New Roman" w:eastAsia="Times New Roman" w:hAnsi="Times New Roman" w:cs="Times New Roman"/>
        </w:rPr>
        <w:t>up to</w:t>
      </w:r>
      <w:r>
        <w:rPr>
          <w:rFonts w:ascii="Times New Roman" w:eastAsia="Times New Roman" w:hAnsi="Times New Roman" w:cs="Times New Roman"/>
        </w:rPr>
        <w:t xml:space="preserve"> </w:t>
      </w:r>
      <w:r w:rsidR="00282754">
        <w:rPr>
          <w:rFonts w:ascii="Times New Roman" w:eastAsia="Times New Roman" w:hAnsi="Times New Roman" w:cs="Times New Roman"/>
        </w:rPr>
        <w:t>a few</w:t>
      </w:r>
      <w:r>
        <w:rPr>
          <w:rFonts w:ascii="Times New Roman" w:eastAsia="Times New Roman" w:hAnsi="Times New Roman" w:cs="Times New Roman"/>
        </w:rPr>
        <w:t xml:space="preserve"> hundred, and where most people know one another. There we will find</w:t>
      </w:r>
      <w:r w:rsidR="00063F66">
        <w:rPr>
          <w:rFonts w:ascii="Times New Roman" w:eastAsia="Times New Roman" w:hAnsi="Times New Roman" w:cs="Times New Roman"/>
        </w:rPr>
        <w:t>, as Rousseau</w:t>
      </w:r>
      <w:r w:rsidR="003D6DBA">
        <w:rPr>
          <w:rFonts w:ascii="Times New Roman" w:eastAsia="Times New Roman" w:hAnsi="Times New Roman" w:cs="Times New Roman"/>
        </w:rPr>
        <w:t xml:space="preserve"> describes it,</w:t>
      </w:r>
      <w:r>
        <w:rPr>
          <w:rFonts w:ascii="Times New Roman" w:eastAsia="Times New Roman" w:hAnsi="Times New Roman" w:cs="Times New Roman"/>
        </w:rPr>
        <w:t xml:space="preserve"> “great simplicity of manners, to prevent business from multiplying and raising thorny problems; next, a large measure of equality in rank and fortune, without which equality of rights and authority cannot long subsist; lastly, little or no luxury – for luxury either comes of riches or makes them necessary; it corrupts at once rich and poor..; it sells the country to softness and vanity, and takes away from the State all its citizens, to make them slaves to one another, and one and all to public opinion” [Bk. III,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4].</w:t>
      </w:r>
    </w:p>
    <w:p w14:paraId="2087137A" w14:textId="563024D2" w:rsidR="00FD1E4D" w:rsidRDefault="00EF007E" w:rsidP="00F80D7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I</w:t>
      </w:r>
      <w:r w:rsidR="00FD1E4D">
        <w:rPr>
          <w:rFonts w:ascii="Times New Roman" w:eastAsia="Times New Roman" w:hAnsi="Times New Roman" w:cs="Times New Roman"/>
        </w:rPr>
        <w:t>ndividualism is related to competitiveness</w:t>
      </w:r>
      <w:r w:rsidR="00627C1F">
        <w:rPr>
          <w:rFonts w:ascii="Times New Roman" w:eastAsia="Times New Roman" w:hAnsi="Times New Roman" w:cs="Times New Roman"/>
        </w:rPr>
        <w:t>:</w:t>
      </w:r>
      <w:r w:rsidR="00FD1E4D">
        <w:rPr>
          <w:rFonts w:ascii="Times New Roman" w:eastAsia="Times New Roman" w:hAnsi="Times New Roman" w:cs="Times New Roman"/>
        </w:rPr>
        <w:t xml:space="preserve"> </w:t>
      </w:r>
      <w:r w:rsidR="003D6DBA">
        <w:rPr>
          <w:rFonts w:ascii="Times New Roman" w:eastAsia="Times New Roman" w:hAnsi="Times New Roman" w:cs="Times New Roman"/>
        </w:rPr>
        <w:t xml:space="preserve">I have said elsewhere that </w:t>
      </w:r>
      <w:r w:rsidR="00F80D79">
        <w:rPr>
          <w:rFonts w:ascii="TimesNewRomanPSMT" w:eastAsia="Times New Roman" w:hAnsi="TimesNewRomanPSMT" w:cs="Times New Roman"/>
        </w:rPr>
        <w:t>“</w:t>
      </w:r>
      <w:r w:rsidR="00FD1E4D" w:rsidRPr="000B3350">
        <w:rPr>
          <w:rFonts w:ascii="TimesNewRomanPSMT" w:eastAsia="Times New Roman" w:hAnsi="TimesNewRomanPSMT" w:cs="Times New Roman"/>
        </w:rPr>
        <w:t xml:space="preserve">Over time individualism is not only favored but becomes endemic; as it colors effort and economy, it likewise tends toward </w:t>
      </w:r>
      <w:r w:rsidR="00FD1E4D" w:rsidRPr="000B3350">
        <w:rPr>
          <w:rFonts w:ascii="TimesNewRomanPS" w:eastAsia="Times New Roman" w:hAnsi="TimesNewRomanPS" w:cs="Times New Roman"/>
          <w:i/>
          <w:iCs/>
        </w:rPr>
        <w:t>competition</w:t>
      </w:r>
      <w:r w:rsidR="00FD1E4D" w:rsidRPr="000B3350">
        <w:rPr>
          <w:rFonts w:ascii="TimesNewRomanPSMT" w:eastAsia="Times New Roman" w:hAnsi="TimesNewRomanPSMT" w:cs="Times New Roman"/>
        </w:rPr>
        <w:t xml:space="preserve">, especially where the immaterial values of honor, prestige and status are at stake. The two societies to be discussed below meet these criteria, making </w:t>
      </w:r>
      <w:r w:rsidR="002C7EFB">
        <w:rPr>
          <w:rFonts w:ascii="TimesNewRomanPSMT" w:eastAsia="Times New Roman" w:hAnsi="TimesNewRomanPSMT" w:cs="Times New Roman"/>
        </w:rPr>
        <w:t>our</w:t>
      </w:r>
      <w:r w:rsidR="00FD1E4D" w:rsidRPr="000B3350">
        <w:rPr>
          <w:rFonts w:ascii="TimesNewRomanPSMT" w:eastAsia="Times New Roman" w:hAnsi="TimesNewRomanPSMT" w:cs="Times New Roman"/>
        </w:rPr>
        <w:t xml:space="preserve"> task one of defining and distinguishing the cooperative from the competitive features common to the respective ‘quiet’ classes.</w:t>
      </w:r>
      <w:r w:rsidR="00F80D79">
        <w:rPr>
          <w:rFonts w:ascii="TimesNewRomanPSMT" w:eastAsia="Times New Roman" w:hAnsi="TimesNewRomanPSMT" w:cs="Times New Roman"/>
        </w:rPr>
        <w:t>”</w:t>
      </w:r>
      <w:r w:rsidR="00FD1E4D">
        <w:rPr>
          <w:rStyle w:val="EndnoteReference"/>
          <w:rFonts w:ascii="TimesNewRomanPSMT" w:eastAsia="Times New Roman" w:hAnsi="TimesNewRomanPSMT" w:cs="Times New Roman"/>
        </w:rPr>
        <w:endnoteReference w:id="13"/>
      </w:r>
      <w:r w:rsidR="00FD1E4D" w:rsidRPr="000B3350">
        <w:rPr>
          <w:rFonts w:ascii="TimesNewRomanPSMT" w:eastAsia="Times New Roman" w:hAnsi="TimesNewRomanPSMT" w:cs="Times New Roman"/>
        </w:rPr>
        <w:t xml:space="preserve"> </w:t>
      </w:r>
    </w:p>
    <w:p w14:paraId="01D71A5A" w14:textId="311CB618" w:rsidR="00FD1E4D" w:rsidRDefault="00FD1E4D" w:rsidP="00FD1E4D">
      <w:pPr>
        <w:pStyle w:val="NormalWeb"/>
        <w:spacing w:line="276" w:lineRule="auto"/>
      </w:pPr>
      <w:r>
        <w:t xml:space="preserve">The mountain Arapesh serve as an example of the cooperative quiet society. The Canadian Ojibwa will represent the quiet competitive classification. As reported by Margaret Mead, the Arapesh leader is one who </w:t>
      </w:r>
      <w:r>
        <w:rPr>
          <w:rFonts w:ascii="TimesNewRomanPSMT" w:hAnsi="TimesNewRomanPSMT"/>
        </w:rPr>
        <w:t>“</w:t>
      </w:r>
      <w:r w:rsidRPr="007110F8">
        <w:rPr>
          <w:rFonts w:ascii="TimesNewRomanPSMT" w:hAnsi="TimesNewRomanPSMT"/>
        </w:rPr>
        <w:t xml:space="preserve">shows an all-round capacity for devotion to the community ends, one who is able and willing to lead in spite of a native dislike for leadership, one who is hospitable, wise, gentle, </w:t>
      </w:r>
      <w:proofErr w:type="spellStart"/>
      <w:r w:rsidRPr="007110F8">
        <w:rPr>
          <w:rFonts w:ascii="TimesNewRomanPSMT" w:hAnsi="TimesNewRomanPSMT"/>
        </w:rPr>
        <w:t>unquarrelsome</w:t>
      </w:r>
      <w:proofErr w:type="spellEnd"/>
      <w:r w:rsidRPr="007110F8">
        <w:rPr>
          <w:rFonts w:ascii="TimesNewRomanPSMT" w:hAnsi="TimesNewRomanPSMT"/>
        </w:rPr>
        <w:t>, and intelligent in the sense that he is able to understand the ends of his society and to carry them out.</w:t>
      </w:r>
      <w:r>
        <w:rPr>
          <w:rFonts w:ascii="TimesNewRomanPSMT" w:hAnsi="TimesNewRomanPSMT"/>
        </w:rPr>
        <w:t>”</w:t>
      </w:r>
      <w:r>
        <w:rPr>
          <w:rStyle w:val="EndnoteReference"/>
          <w:rFonts w:ascii="TimesNewRomanPSMT" w:hAnsi="TimesNewRomanPSMT"/>
        </w:rPr>
        <w:endnoteReference w:id="14"/>
      </w:r>
      <w:r>
        <w:rPr>
          <w:rFonts w:ascii="TimesNewRomanPSMT" w:hAnsi="TimesNewRomanPSMT"/>
        </w:rPr>
        <w:t xml:space="preserve"> </w:t>
      </w:r>
      <w:r w:rsidRPr="007110F8">
        <w:rPr>
          <w:rFonts w:ascii="TimesNewRomanPSMT" w:hAnsi="TimesNewRomanPSMT"/>
        </w:rPr>
        <w:t xml:space="preserve">Sanctions in Arapesh are </w:t>
      </w:r>
      <w:r>
        <w:rPr>
          <w:rFonts w:ascii="TimesNewRomanPSMT" w:hAnsi="TimesNewRomanPSMT"/>
        </w:rPr>
        <w:t xml:space="preserve">levied </w:t>
      </w:r>
      <w:r w:rsidRPr="007110F8">
        <w:rPr>
          <w:rFonts w:ascii="TimesNewRomanPSMT" w:hAnsi="TimesNewRomanPSMT"/>
        </w:rPr>
        <w:t xml:space="preserve">against </w:t>
      </w:r>
      <w:r>
        <w:rPr>
          <w:rFonts w:ascii="TimesNewRomanPSMT" w:hAnsi="TimesNewRomanPSMT"/>
        </w:rPr>
        <w:t>those</w:t>
      </w:r>
      <w:r w:rsidRPr="007110F8">
        <w:rPr>
          <w:rFonts w:ascii="TimesNewRomanPSMT" w:hAnsi="TimesNewRomanPSMT"/>
        </w:rPr>
        <w:t xml:space="preserve"> who provoke anger</w:t>
      </w:r>
      <w:r>
        <w:rPr>
          <w:rFonts w:ascii="TimesNewRomanPSMT" w:hAnsi="TimesNewRomanPSMT"/>
        </w:rPr>
        <w:t>.</w:t>
      </w:r>
      <w:r>
        <w:rPr>
          <w:rStyle w:val="EndnoteReference"/>
          <w:rFonts w:ascii="TimesNewRomanPSMT" w:hAnsi="TimesNewRomanPSMT"/>
        </w:rPr>
        <w:endnoteReference w:id="15"/>
      </w:r>
      <w:r w:rsidRPr="007110F8">
        <w:rPr>
          <w:rFonts w:ascii="TimesNewRomanPSMT" w:hAnsi="TimesNewRomanPSMT"/>
        </w:rPr>
        <w:t xml:space="preserve"> </w:t>
      </w:r>
      <w:r>
        <w:rPr>
          <w:rFonts w:ascii="TimesNewRomanPSMT" w:hAnsi="TimesNewRomanPSMT"/>
        </w:rPr>
        <w:t>In growing up they are not taught to take initiative or to take charge of their environment.</w:t>
      </w:r>
      <w:r>
        <w:rPr>
          <w:rStyle w:val="EndnoteReference"/>
          <w:rFonts w:ascii="TimesNewRomanPSMT" w:hAnsi="TimesNewRomanPSMT"/>
        </w:rPr>
        <w:endnoteReference w:id="16"/>
      </w:r>
      <w:r w:rsidRPr="007110F8">
        <w:rPr>
          <w:rFonts w:ascii="TimesNewRomanPSMT" w:hAnsi="TimesNewRomanPSMT"/>
        </w:rPr>
        <w:t xml:space="preserve"> </w:t>
      </w:r>
    </w:p>
    <w:p w14:paraId="341A9117" w14:textId="77777777" w:rsidR="00FD1E4D" w:rsidRPr="00152DF4" w:rsidRDefault="00FD1E4D" w:rsidP="00FD1E4D">
      <w:pPr>
        <w:pStyle w:val="NormalWeb"/>
        <w:spacing w:line="276" w:lineRule="auto"/>
        <w:rPr>
          <w:b/>
          <w:bCs/>
        </w:rPr>
      </w:pPr>
      <w:r w:rsidRPr="00152DF4">
        <w:rPr>
          <w:b/>
          <w:bCs/>
        </w:rPr>
        <w:t>Competitive Quiet Traits</w:t>
      </w:r>
    </w:p>
    <w:p w14:paraId="7A3CE124"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Collective honor </w:t>
      </w:r>
    </w:p>
    <w:p w14:paraId="0C96255B" w14:textId="11225B29" w:rsidR="00FD1E4D" w:rsidRPr="00782339" w:rsidRDefault="00C54198"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No</w:t>
      </w:r>
      <w:r w:rsidR="00FD1E4D" w:rsidRPr="00782339">
        <w:rPr>
          <w:rFonts w:ascii="TimesNewRomanPSMT" w:eastAsia="Times New Roman" w:hAnsi="TimesNewRomanPSMT" w:cs="Times New Roman"/>
        </w:rPr>
        <w:t xml:space="preserve"> one is either ‘boss’ or ‘better’ than anyone else</w:t>
      </w:r>
      <w:r w:rsidR="00FD1E4D">
        <w:rPr>
          <w:rFonts w:ascii="TimesNewRomanPSMT" w:eastAsia="Times New Roman" w:hAnsi="TimesNewRomanPSMT" w:cs="Times New Roman"/>
        </w:rPr>
        <w:t xml:space="preserve">. </w:t>
      </w:r>
      <w:r w:rsidR="0083201F">
        <w:rPr>
          <w:rFonts w:ascii="TimesNewRomanPSMT" w:eastAsia="Times New Roman" w:hAnsi="TimesNewRomanPSMT" w:cs="Times New Roman"/>
        </w:rPr>
        <w:t>One is</w:t>
      </w:r>
      <w:r w:rsidR="00FD1E4D">
        <w:rPr>
          <w:rFonts w:ascii="TimesNewRomanPSMT" w:eastAsia="Times New Roman" w:hAnsi="TimesNewRomanPSMT" w:cs="Times New Roman"/>
        </w:rPr>
        <w:t xml:space="preserve"> limited to the right to expect respect with merit, but no further, for competition presumes status differentials, especially </w:t>
      </w:r>
      <w:r w:rsidR="00AE3826">
        <w:rPr>
          <w:rFonts w:ascii="TimesNewRomanPSMT" w:eastAsia="Times New Roman" w:hAnsi="TimesNewRomanPSMT" w:cs="Times New Roman"/>
        </w:rPr>
        <w:t>where</w:t>
      </w:r>
      <w:r w:rsidR="00FD1E4D">
        <w:rPr>
          <w:rFonts w:ascii="TimesNewRomanPSMT" w:eastAsia="Times New Roman" w:hAnsi="TimesNewRomanPSMT" w:cs="Times New Roman"/>
        </w:rPr>
        <w:t xml:space="preserve"> the group has become tribal.</w:t>
      </w:r>
      <w:r w:rsidR="00FD1E4D" w:rsidRPr="00782339">
        <w:rPr>
          <w:rFonts w:ascii="TimesNewRomanPSMT" w:eastAsia="Times New Roman" w:hAnsi="TimesNewRomanPSMT" w:cs="Times New Roman"/>
        </w:rPr>
        <w:t xml:space="preserve"> </w:t>
      </w:r>
      <w:r w:rsidR="00FD1E4D">
        <w:rPr>
          <w:rFonts w:ascii="TimesNewRomanPSMT" w:eastAsia="Times New Roman" w:hAnsi="TimesNewRomanPSMT" w:cs="Times New Roman"/>
        </w:rPr>
        <w:t>E</w:t>
      </w:r>
      <w:r w:rsidR="00FD1E4D" w:rsidRPr="00782339">
        <w:rPr>
          <w:rFonts w:ascii="TimesNewRomanPSMT" w:eastAsia="Times New Roman" w:hAnsi="TimesNewRomanPSMT" w:cs="Times New Roman"/>
        </w:rPr>
        <w:t xml:space="preserve">galitarian </w:t>
      </w:r>
      <w:r w:rsidR="0041161B">
        <w:rPr>
          <w:rFonts w:ascii="TimesNewRomanPSMT" w:eastAsia="Times New Roman" w:hAnsi="TimesNewRomanPSMT" w:cs="Times New Roman"/>
        </w:rPr>
        <w:t xml:space="preserve">norms are, in </w:t>
      </w:r>
      <w:r w:rsidR="00FD1E4D" w:rsidRPr="00782339">
        <w:rPr>
          <w:rFonts w:ascii="TimesNewRomanPSMT" w:eastAsia="Times New Roman" w:hAnsi="TimesNewRomanPSMT" w:cs="Times New Roman"/>
        </w:rPr>
        <w:t>principle</w:t>
      </w:r>
      <w:r w:rsidR="002C5E9A">
        <w:rPr>
          <w:rFonts w:ascii="TimesNewRomanPSMT" w:eastAsia="Times New Roman" w:hAnsi="TimesNewRomanPSMT" w:cs="Times New Roman"/>
        </w:rPr>
        <w:t>,</w:t>
      </w:r>
      <w:r w:rsidR="00FD1E4D">
        <w:rPr>
          <w:rFonts w:ascii="TimesNewRomanPSMT" w:eastAsia="Times New Roman" w:hAnsi="TimesNewRomanPSMT" w:cs="Times New Roman"/>
        </w:rPr>
        <w:t xml:space="preserve"> still </w:t>
      </w:r>
      <w:r w:rsidR="00FD1E4D" w:rsidRPr="00782339">
        <w:rPr>
          <w:rFonts w:ascii="TimesNewRomanPSMT" w:eastAsia="Times New Roman" w:hAnsi="TimesNewRomanPSMT" w:cs="Times New Roman"/>
        </w:rPr>
        <w:t xml:space="preserve">adhered </w:t>
      </w:r>
      <w:proofErr w:type="gramStart"/>
      <w:r w:rsidR="00FD1E4D" w:rsidRPr="00782339">
        <w:rPr>
          <w:rFonts w:ascii="TimesNewRomanPSMT" w:eastAsia="Times New Roman" w:hAnsi="TimesNewRomanPSMT" w:cs="Times New Roman"/>
        </w:rPr>
        <w:t>to</w:t>
      </w:r>
      <w:r w:rsidR="007E624F">
        <w:rPr>
          <w:rFonts w:ascii="TimesNewRomanPSMT" w:eastAsia="Times New Roman" w:hAnsi="TimesNewRomanPSMT" w:cs="Times New Roman"/>
        </w:rPr>
        <w:t>:</w:t>
      </w:r>
      <w:proofErr w:type="gramEnd"/>
      <w:r w:rsidR="00FD1E4D" w:rsidRPr="00782339">
        <w:rPr>
          <w:rFonts w:ascii="TimesNewRomanPSMT" w:eastAsia="Times New Roman" w:hAnsi="TimesNewRomanPSMT" w:cs="Times New Roman"/>
        </w:rPr>
        <w:t xml:space="preserve"> all are entitled to food and shelter</w:t>
      </w:r>
      <w:r w:rsidR="007E624F">
        <w:rPr>
          <w:rFonts w:ascii="TimesNewRomanPSMT" w:eastAsia="Times New Roman" w:hAnsi="TimesNewRomanPSMT" w:cs="Times New Roman"/>
        </w:rPr>
        <w:t>.</w:t>
      </w:r>
      <w:r w:rsidR="00FD1E4D" w:rsidRPr="00782339">
        <w:rPr>
          <w:rFonts w:ascii="TimesNewRomanPSMT" w:eastAsia="Times New Roman" w:hAnsi="TimesNewRomanPSMT" w:cs="Times New Roman"/>
        </w:rPr>
        <w:t xml:space="preserve"> </w:t>
      </w:r>
      <w:r w:rsidR="007E624F">
        <w:rPr>
          <w:rFonts w:ascii="TimesNewRomanPSMT" w:eastAsia="Times New Roman" w:hAnsi="TimesNewRomanPSMT" w:cs="Times New Roman"/>
        </w:rPr>
        <w:t>C</w:t>
      </w:r>
      <w:r w:rsidR="00FD1E4D" w:rsidRPr="00782339">
        <w:rPr>
          <w:rFonts w:ascii="TimesNewRomanPSMT" w:eastAsia="Times New Roman" w:hAnsi="TimesNewRomanPSMT" w:cs="Times New Roman"/>
        </w:rPr>
        <w:t xml:space="preserve">ooperation </w:t>
      </w:r>
      <w:r w:rsidR="00AE3826">
        <w:rPr>
          <w:rFonts w:ascii="TimesNewRomanPSMT" w:eastAsia="Times New Roman" w:hAnsi="TimesNewRomanPSMT" w:cs="Times New Roman"/>
        </w:rPr>
        <w:t>remains</w:t>
      </w:r>
      <w:r w:rsidR="00FD1E4D" w:rsidRPr="00782339">
        <w:rPr>
          <w:rFonts w:ascii="TimesNewRomanPSMT" w:eastAsia="Times New Roman" w:hAnsi="TimesNewRomanPSMT" w:cs="Times New Roman"/>
        </w:rPr>
        <w:t xml:space="preserve"> the desired way to achieve corporate goals</w:t>
      </w:r>
      <w:r w:rsidR="00D61244">
        <w:rPr>
          <w:rFonts w:ascii="TimesNewRomanPSMT" w:eastAsia="Times New Roman" w:hAnsi="TimesNewRomanPSMT" w:cs="Times New Roman"/>
        </w:rPr>
        <w:t>, but</w:t>
      </w:r>
      <w:r w:rsidR="00FD1E4D" w:rsidRPr="00782339">
        <w:rPr>
          <w:rFonts w:ascii="TimesNewRomanPSMT" w:eastAsia="Times New Roman" w:hAnsi="TimesNewRomanPSMT" w:cs="Times New Roman"/>
        </w:rPr>
        <w:t xml:space="preserve"> </w:t>
      </w:r>
      <w:r w:rsidR="00FD1E4D">
        <w:rPr>
          <w:rFonts w:ascii="TimesNewRomanPSMT" w:eastAsia="Times New Roman" w:hAnsi="TimesNewRomanPSMT" w:cs="Times New Roman"/>
        </w:rPr>
        <w:t xml:space="preserve">pure democratic decision-making is </w:t>
      </w:r>
      <w:r w:rsidR="00646084">
        <w:rPr>
          <w:rFonts w:ascii="TimesNewRomanPSMT" w:eastAsia="Times New Roman" w:hAnsi="TimesNewRomanPSMT" w:cs="Times New Roman"/>
        </w:rPr>
        <w:t xml:space="preserve">now </w:t>
      </w:r>
      <w:r w:rsidR="00FD1E4D">
        <w:rPr>
          <w:rFonts w:ascii="TimesNewRomanPSMT" w:eastAsia="Times New Roman" w:hAnsi="TimesNewRomanPSMT" w:cs="Times New Roman"/>
        </w:rPr>
        <w:t>the exception rather than the rule. Individual as well as social i</w:t>
      </w:r>
      <w:r w:rsidR="00FD1E4D" w:rsidRPr="00C05BF2">
        <w:rPr>
          <w:rFonts w:ascii="TimesNewRomanPSMT" w:eastAsia="Times New Roman" w:hAnsi="TimesNewRomanPSMT" w:cs="Times New Roman"/>
        </w:rPr>
        <w:t>ndependence and autonomy</w:t>
      </w:r>
      <w:r w:rsidR="00FD1E4D">
        <w:rPr>
          <w:rFonts w:ascii="TimesNewRomanPSMT" w:eastAsia="Times New Roman" w:hAnsi="TimesNewRomanPSMT" w:cs="Times New Roman"/>
        </w:rPr>
        <w:t>,</w:t>
      </w:r>
      <w:r w:rsidR="00FD1E4D" w:rsidRPr="00C05BF2">
        <w:rPr>
          <w:rFonts w:ascii="TimesNewRomanPSMT" w:eastAsia="Times New Roman" w:hAnsi="TimesNewRomanPSMT" w:cs="Times New Roman"/>
        </w:rPr>
        <w:t xml:space="preserve"> generosity</w:t>
      </w:r>
      <w:r w:rsidR="00FD1E4D">
        <w:rPr>
          <w:rFonts w:ascii="TimesNewRomanPSMT" w:eastAsia="Times New Roman" w:hAnsi="TimesNewRomanPSMT" w:cs="Times New Roman"/>
        </w:rPr>
        <w:t>, and</w:t>
      </w:r>
      <w:r w:rsidR="00FD1E4D" w:rsidRPr="00C05BF2">
        <w:rPr>
          <w:rFonts w:ascii="TimesNewRomanPSMT" w:eastAsia="Times New Roman" w:hAnsi="TimesNewRomanPSMT" w:cs="Times New Roman"/>
        </w:rPr>
        <w:t xml:space="preserve"> hospitality</w:t>
      </w:r>
      <w:r w:rsidR="00FD1E4D">
        <w:rPr>
          <w:rFonts w:ascii="TimesNewRomanPSMT" w:eastAsia="Times New Roman" w:hAnsi="TimesNewRomanPSMT" w:cs="Times New Roman"/>
        </w:rPr>
        <w:t xml:space="preserve"> remain or become </w:t>
      </w:r>
      <w:r w:rsidR="00D61244">
        <w:rPr>
          <w:rFonts w:ascii="TimesNewRomanPSMT" w:eastAsia="Times New Roman" w:hAnsi="TimesNewRomanPSMT" w:cs="Times New Roman"/>
        </w:rPr>
        <w:t xml:space="preserve">still more </w:t>
      </w:r>
      <w:r w:rsidR="00FD1E4D">
        <w:rPr>
          <w:rFonts w:ascii="TimesNewRomanPSMT" w:eastAsia="Times New Roman" w:hAnsi="TimesNewRomanPSMT" w:cs="Times New Roman"/>
        </w:rPr>
        <w:t>important.</w:t>
      </w:r>
      <w:r w:rsidR="00FD1E4D" w:rsidRPr="00C05BF2">
        <w:rPr>
          <w:rFonts w:ascii="TimesNewRomanPSMT" w:eastAsia="Times New Roman" w:hAnsi="TimesNewRomanPSMT" w:cs="Times New Roman"/>
        </w:rPr>
        <w:t xml:space="preserve"> </w:t>
      </w:r>
    </w:p>
    <w:p w14:paraId="7723D086"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lastRenderedPageBreak/>
        <w:t>Co</w:t>
      </w:r>
      <w:r>
        <w:rPr>
          <w:rFonts w:ascii="TimesNewRomanPS" w:eastAsia="Times New Roman" w:hAnsi="TimesNewRomanPS" w:cs="Times New Roman"/>
          <w:b/>
          <w:bCs/>
        </w:rPr>
        <w:t>nformity</w:t>
      </w:r>
    </w:p>
    <w:p w14:paraId="340394EC" w14:textId="3431899B"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H</w:t>
      </w:r>
      <w:r w:rsidRPr="00782339">
        <w:rPr>
          <w:rFonts w:ascii="TimesNewRomanPSMT" w:eastAsia="Times New Roman" w:hAnsi="TimesNewRomanPSMT" w:cs="Times New Roman"/>
        </w:rPr>
        <w:t xml:space="preserve">umility and modesty </w:t>
      </w:r>
      <w:r>
        <w:rPr>
          <w:rFonts w:ascii="TimesNewRomanPSMT" w:eastAsia="Times New Roman" w:hAnsi="TimesNewRomanPSMT" w:cs="Times New Roman"/>
        </w:rPr>
        <w:t xml:space="preserve">are admirable but no longer ground conformity. </w:t>
      </w:r>
      <w:r w:rsidR="003B7AAE">
        <w:rPr>
          <w:rFonts w:ascii="TimesNewRomanPSMT" w:eastAsia="Times New Roman" w:hAnsi="TimesNewRomanPSMT" w:cs="Times New Roman"/>
        </w:rPr>
        <w:t>There is v</w:t>
      </w:r>
      <w:r>
        <w:rPr>
          <w:rFonts w:ascii="TimesNewRomanPSMT" w:eastAsia="Times New Roman" w:hAnsi="TimesNewRomanPSMT" w:cs="Times New Roman"/>
        </w:rPr>
        <w:t xml:space="preserve">arying </w:t>
      </w:r>
      <w:r w:rsidRPr="00782339">
        <w:rPr>
          <w:rFonts w:ascii="TimesNewRomanPSMT" w:eastAsia="Times New Roman" w:hAnsi="TimesNewRomanPSMT" w:cs="Times New Roman"/>
        </w:rPr>
        <w:t>emphasis on dominance, achievement, aspiration or initiative</w:t>
      </w:r>
      <w:r>
        <w:rPr>
          <w:rFonts w:ascii="TimesNewRomanPSMT" w:eastAsia="Times New Roman" w:hAnsi="TimesNewRomanPSMT" w:cs="Times New Roman"/>
        </w:rPr>
        <w:t xml:space="preserve"> </w:t>
      </w:r>
      <w:r w:rsidR="003B7AAE">
        <w:rPr>
          <w:rFonts w:ascii="TimesNewRomanPSMT" w:eastAsia="Times New Roman" w:hAnsi="TimesNewRomanPSMT" w:cs="Times New Roman"/>
        </w:rPr>
        <w:t xml:space="preserve">which </w:t>
      </w:r>
      <w:r>
        <w:rPr>
          <w:rFonts w:ascii="TimesNewRomanPSMT" w:eastAsia="Times New Roman" w:hAnsi="TimesNewRomanPSMT" w:cs="Times New Roman"/>
        </w:rPr>
        <w:t>supervenes over strict conformity</w:t>
      </w:r>
      <w:r w:rsidRPr="00782339">
        <w:rPr>
          <w:rFonts w:ascii="TimesNewRomanPSMT" w:eastAsia="Times New Roman" w:hAnsi="TimesNewRomanPSMT" w:cs="Times New Roman"/>
        </w:rPr>
        <w:t xml:space="preserve">; standing out is </w:t>
      </w:r>
      <w:r>
        <w:rPr>
          <w:rFonts w:ascii="TimesNewRomanPSMT" w:eastAsia="Times New Roman" w:hAnsi="TimesNewRomanPSMT" w:cs="Times New Roman"/>
        </w:rPr>
        <w:t xml:space="preserve">no longer </w:t>
      </w:r>
      <w:r w:rsidRPr="00782339">
        <w:rPr>
          <w:rFonts w:ascii="TimesNewRomanPSMT" w:eastAsia="Times New Roman" w:hAnsi="TimesNewRomanPSMT" w:cs="Times New Roman"/>
        </w:rPr>
        <w:t>discouraged</w:t>
      </w:r>
      <w:r>
        <w:rPr>
          <w:rFonts w:ascii="TimesNewRomanPSMT" w:eastAsia="Times New Roman" w:hAnsi="TimesNewRomanPSMT" w:cs="Times New Roman"/>
        </w:rPr>
        <w:t xml:space="preserve"> in knee-jerk fashion</w:t>
      </w:r>
      <w:r w:rsidRPr="00782339">
        <w:rPr>
          <w:rFonts w:ascii="TimesNewRomanPSMT" w:eastAsia="Times New Roman" w:hAnsi="TimesNewRomanPSMT" w:cs="Times New Roman"/>
        </w:rPr>
        <w:t>; criticism</w:t>
      </w:r>
      <w:r>
        <w:rPr>
          <w:rFonts w:ascii="TimesNewRomanPSMT" w:eastAsia="Times New Roman" w:hAnsi="TimesNewRomanPSMT" w:cs="Times New Roman"/>
        </w:rPr>
        <w:t xml:space="preserve"> is evident</w:t>
      </w:r>
      <w:r w:rsidRPr="00782339">
        <w:rPr>
          <w:rFonts w:ascii="TimesNewRomanPSMT" w:eastAsia="Times New Roman" w:hAnsi="TimesNewRomanPSMT" w:cs="Times New Roman"/>
        </w:rPr>
        <w:t xml:space="preserve"> </w:t>
      </w:r>
      <w:r>
        <w:rPr>
          <w:rFonts w:ascii="TimesNewRomanPSMT" w:eastAsia="Times New Roman" w:hAnsi="TimesNewRomanPSMT" w:cs="Times New Roman"/>
        </w:rPr>
        <w:t>but subdued.</w:t>
      </w:r>
    </w:p>
    <w:p w14:paraId="0874FF79" w14:textId="77777777" w:rsidR="00FD1E4D" w:rsidRPr="00782339" w:rsidRDefault="00FD1E4D" w:rsidP="00FD1E4D">
      <w:pPr>
        <w:spacing w:before="100" w:beforeAutospacing="1" w:after="100" w:afterAutospacing="1"/>
        <w:ind w:left="360"/>
        <w:rPr>
          <w:rFonts w:ascii="Times New Roman" w:eastAsia="Times New Roman" w:hAnsi="Times New Roman" w:cs="Times New Roman"/>
        </w:rPr>
      </w:pPr>
      <w:r w:rsidRPr="00782339">
        <w:rPr>
          <w:rFonts w:ascii="TimesNewRomanPS" w:eastAsia="Times New Roman" w:hAnsi="TimesNewRomanPS" w:cs="Times New Roman"/>
          <w:b/>
          <w:bCs/>
        </w:rPr>
        <w:t xml:space="preserve">Composition and discord </w:t>
      </w:r>
    </w:p>
    <w:p w14:paraId="0B79815A" w14:textId="163597EF" w:rsidR="00FD1E4D" w:rsidRPr="00782339" w:rsidRDefault="00FD1E4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It seems that competitiveness is frequently correlated with some mode of formal governance</w:t>
      </w:r>
      <w:r w:rsidRPr="00782339">
        <w:rPr>
          <w:rFonts w:ascii="TimesNewRomanPSMT" w:eastAsia="Times New Roman" w:hAnsi="TimesNewRomanPSMT" w:cs="Times New Roman"/>
        </w:rPr>
        <w:t>; kin groups or interpersonal agreements effectuate customs; from quarrels to serious breaches of code, the object of social structure is peace and tranquility; avoidance of risk and especially of discord and dysfunction</w:t>
      </w:r>
      <w:r w:rsidR="008E1BB0">
        <w:rPr>
          <w:rFonts w:ascii="TimesNewRomanPSMT" w:eastAsia="Times New Roman" w:hAnsi="TimesNewRomanPSMT" w:cs="Times New Roman"/>
        </w:rPr>
        <w:t xml:space="preserve"> is </w:t>
      </w:r>
      <w:r w:rsidR="00365A32">
        <w:rPr>
          <w:rFonts w:ascii="TimesNewRomanPSMT" w:eastAsia="Times New Roman" w:hAnsi="TimesNewRomanPSMT" w:cs="Times New Roman"/>
        </w:rPr>
        <w:t>subdued</w:t>
      </w:r>
      <w:r w:rsidRPr="00782339">
        <w:rPr>
          <w:rFonts w:ascii="TimesNewRomanPSMT" w:eastAsia="Times New Roman" w:hAnsi="TimesNewRomanPSMT" w:cs="Times New Roman"/>
        </w:rPr>
        <w:t xml:space="preserve">; </w:t>
      </w:r>
      <w:r>
        <w:rPr>
          <w:rFonts w:ascii="TimesNewRomanPSMT" w:eastAsia="Times New Roman" w:hAnsi="TimesNewRomanPSMT" w:cs="Times New Roman"/>
        </w:rPr>
        <w:t>envy and jealousy are now an understated norm; serious quarrels are still handled by families but now there are likely to be mediators associated with local governance.</w:t>
      </w:r>
      <w:r w:rsidRPr="00782339">
        <w:rPr>
          <w:rFonts w:ascii="TimesNewRomanPSMT" w:eastAsia="Times New Roman" w:hAnsi="TimesNewRomanPSMT" w:cs="Times New Roman"/>
        </w:rPr>
        <w:t xml:space="preserve"> </w:t>
      </w:r>
    </w:p>
    <w:p w14:paraId="4F641C9B" w14:textId="77777777" w:rsidR="00FD1E4D" w:rsidRPr="00C05BF2" w:rsidRDefault="00FD1E4D" w:rsidP="00FD1E4D">
      <w:pPr>
        <w:spacing w:before="100" w:beforeAutospacing="1" w:after="100" w:afterAutospacing="1"/>
        <w:ind w:left="360"/>
        <w:rPr>
          <w:rFonts w:ascii="Times New Roman" w:eastAsia="Times New Roman" w:hAnsi="Times New Roman" w:cs="Times New Roman"/>
        </w:rPr>
      </w:pPr>
      <w:r w:rsidRPr="00C05BF2">
        <w:rPr>
          <w:rFonts w:ascii="TimesNewRomanPS" w:eastAsia="Times New Roman" w:hAnsi="TimesNewRomanPS" w:cs="Times New Roman"/>
          <w:b/>
          <w:bCs/>
        </w:rPr>
        <w:t xml:space="preserve">Us versus them attitudes </w:t>
      </w:r>
    </w:p>
    <w:p w14:paraId="4EAA4804" w14:textId="515F9827" w:rsidR="00FD1E4D" w:rsidRPr="00C05BF2" w:rsidRDefault="00445C5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Status </w:t>
      </w:r>
      <w:r w:rsidR="00EE7107">
        <w:rPr>
          <w:rFonts w:ascii="TimesNewRomanPSMT" w:eastAsia="Times New Roman" w:hAnsi="TimesNewRomanPSMT" w:cs="Times New Roman"/>
        </w:rPr>
        <w:t xml:space="preserve">is </w:t>
      </w:r>
      <w:r>
        <w:rPr>
          <w:rFonts w:ascii="TimesNewRomanPSMT" w:eastAsia="Times New Roman" w:hAnsi="TimesNewRomanPSMT" w:cs="Times New Roman"/>
        </w:rPr>
        <w:t>increasingly relevant</w:t>
      </w:r>
      <w:r w:rsidR="00EE7107">
        <w:rPr>
          <w:rFonts w:ascii="TimesNewRomanPSMT" w:eastAsia="Times New Roman" w:hAnsi="TimesNewRomanPSMT" w:cs="Times New Roman"/>
        </w:rPr>
        <w:t>;</w:t>
      </w:r>
      <w:r w:rsidR="00FD1E4D" w:rsidRPr="00C05BF2">
        <w:rPr>
          <w:rFonts w:ascii="TimesNewRomanPSMT" w:eastAsia="Times New Roman" w:hAnsi="TimesNewRomanPSMT" w:cs="Times New Roman"/>
        </w:rPr>
        <w:t xml:space="preserve"> </w:t>
      </w:r>
      <w:r w:rsidR="00FD1E4D">
        <w:rPr>
          <w:rFonts w:ascii="TimesNewRomanPSMT" w:eastAsia="Times New Roman" w:hAnsi="TimesNewRomanPSMT" w:cs="Times New Roman"/>
        </w:rPr>
        <w:t xml:space="preserve">criticism </w:t>
      </w:r>
      <w:r w:rsidR="00EE7107">
        <w:rPr>
          <w:rFonts w:ascii="TimesNewRomanPSMT" w:eastAsia="Times New Roman" w:hAnsi="TimesNewRomanPSMT" w:cs="Times New Roman"/>
        </w:rPr>
        <w:t>is more common, and more frequently results in</w:t>
      </w:r>
      <w:r w:rsidR="00FD1E4D">
        <w:rPr>
          <w:rFonts w:ascii="TimesNewRomanPSMT" w:eastAsia="Times New Roman" w:hAnsi="TimesNewRomanPSMT" w:cs="Times New Roman"/>
        </w:rPr>
        <w:t xml:space="preserve"> outright antagonism</w:t>
      </w:r>
      <w:r w:rsidR="00FD1E4D" w:rsidRPr="00C05BF2">
        <w:rPr>
          <w:rFonts w:ascii="TimesNewRomanPSMT" w:eastAsia="Times New Roman" w:hAnsi="TimesNewRomanPSMT" w:cs="Times New Roman"/>
        </w:rPr>
        <w:t xml:space="preserve">; </w:t>
      </w:r>
      <w:r w:rsidR="00EE7107">
        <w:rPr>
          <w:rFonts w:ascii="TimesNewRomanPSMT" w:eastAsia="Times New Roman" w:hAnsi="TimesNewRomanPSMT" w:cs="Times New Roman"/>
        </w:rPr>
        <w:t xml:space="preserve">there is </w:t>
      </w:r>
      <w:r w:rsidR="00FD1E4D">
        <w:rPr>
          <w:rFonts w:ascii="TimesNewRomanPSMT" w:eastAsia="Times New Roman" w:hAnsi="TimesNewRomanPSMT" w:cs="Times New Roman"/>
        </w:rPr>
        <w:t xml:space="preserve">less </w:t>
      </w:r>
      <w:r w:rsidR="00FD1E4D" w:rsidRPr="00C05BF2">
        <w:rPr>
          <w:rFonts w:ascii="TimesNewRomanPSMT" w:eastAsia="Times New Roman" w:hAnsi="TimesNewRomanPSMT" w:cs="Times New Roman"/>
        </w:rPr>
        <w:t xml:space="preserve">isolationism and </w:t>
      </w:r>
      <w:r w:rsidR="00FD1E4D">
        <w:rPr>
          <w:rFonts w:ascii="TimesNewRomanPSMT" w:eastAsia="Times New Roman" w:hAnsi="TimesNewRomanPSMT" w:cs="Times New Roman"/>
        </w:rPr>
        <w:t xml:space="preserve">more involvement with neighboring groups; </w:t>
      </w:r>
      <w:r w:rsidR="00FD1E4D" w:rsidRPr="00C05BF2">
        <w:rPr>
          <w:rFonts w:ascii="TimesNewRomanPSMT" w:eastAsia="Times New Roman" w:hAnsi="TimesNewRomanPSMT" w:cs="Times New Roman"/>
        </w:rPr>
        <w:t>xenophobia</w:t>
      </w:r>
      <w:r w:rsidR="00C155A9">
        <w:rPr>
          <w:rFonts w:ascii="TimesNewRomanPSMT" w:eastAsia="Times New Roman" w:hAnsi="TimesNewRomanPSMT" w:cs="Times New Roman"/>
        </w:rPr>
        <w:t xml:space="preserve"> remains</w:t>
      </w:r>
      <w:r w:rsidR="00FD1E4D" w:rsidRPr="00C05BF2">
        <w:rPr>
          <w:rFonts w:ascii="TimesNewRomanPSMT" w:eastAsia="Times New Roman" w:hAnsi="TimesNewRomanPSMT" w:cs="Times New Roman"/>
        </w:rPr>
        <w:t>; strangers may also, however, offer opportunity to demonstrate hospitality</w:t>
      </w:r>
      <w:r w:rsidR="00FD1E4D">
        <w:rPr>
          <w:rFonts w:ascii="TimesNewRomanPSMT" w:eastAsia="Times New Roman" w:hAnsi="TimesNewRomanPSMT" w:cs="Times New Roman"/>
        </w:rPr>
        <w:t>.</w:t>
      </w:r>
      <w:r w:rsidR="00FD1E4D" w:rsidRPr="00C05BF2">
        <w:rPr>
          <w:rFonts w:ascii="TimesNewRomanPSMT" w:eastAsia="Times New Roman" w:hAnsi="TimesNewRomanPSMT" w:cs="Times New Roman"/>
        </w:rPr>
        <w:t xml:space="preserve"> </w:t>
      </w:r>
    </w:p>
    <w:p w14:paraId="759995E5" w14:textId="77777777" w:rsidR="00FD1E4D" w:rsidRPr="00C05BF2" w:rsidRDefault="00FD1E4D" w:rsidP="00FD1E4D">
      <w:pPr>
        <w:spacing w:before="100" w:beforeAutospacing="1" w:after="100" w:afterAutospacing="1"/>
        <w:ind w:left="360"/>
        <w:rPr>
          <w:rFonts w:ascii="Times New Roman" w:eastAsia="Times New Roman" w:hAnsi="Times New Roman" w:cs="Times New Roman"/>
        </w:rPr>
      </w:pPr>
      <w:r w:rsidRPr="00C05BF2">
        <w:rPr>
          <w:rFonts w:ascii="TimesNewRomanPS" w:eastAsia="Times New Roman" w:hAnsi="TimesNewRomanPS" w:cs="Times New Roman"/>
          <w:b/>
          <w:bCs/>
        </w:rPr>
        <w:t xml:space="preserve">Authority without power </w:t>
      </w:r>
    </w:p>
    <w:p w14:paraId="2018673B" w14:textId="42DDC0EF" w:rsidR="00FD1E4D" w:rsidRPr="00C05BF2" w:rsidRDefault="00FD1E4D" w:rsidP="00FD1E4D">
      <w:pPr>
        <w:spacing w:before="100" w:beforeAutospacing="1" w:after="100" w:afterAutospacing="1" w:line="276" w:lineRule="auto"/>
        <w:ind w:left="360"/>
        <w:rPr>
          <w:rFonts w:ascii="Times New Roman" w:eastAsia="Times New Roman" w:hAnsi="Times New Roman" w:cs="Times New Roman"/>
        </w:rPr>
      </w:pPr>
      <w:r w:rsidRPr="00C05BF2">
        <w:rPr>
          <w:rFonts w:ascii="TimesNewRomanPSMT" w:eastAsia="Times New Roman" w:hAnsi="TimesNewRomanPSMT" w:cs="Times New Roman"/>
        </w:rPr>
        <w:t xml:space="preserve">True authority </w:t>
      </w:r>
      <w:r w:rsidR="008C6E54">
        <w:rPr>
          <w:rFonts w:ascii="TimesNewRomanPSMT" w:eastAsia="Times New Roman" w:hAnsi="TimesNewRomanPSMT" w:cs="Times New Roman"/>
        </w:rPr>
        <w:t xml:space="preserve">still </w:t>
      </w:r>
      <w:r w:rsidRPr="00C05BF2">
        <w:rPr>
          <w:rFonts w:ascii="TimesNewRomanPSMT" w:eastAsia="Times New Roman" w:hAnsi="TimesNewRomanPSMT" w:cs="Times New Roman"/>
        </w:rPr>
        <w:t xml:space="preserve">reflects an obligation to society </w:t>
      </w:r>
      <w:r w:rsidR="008C6E54">
        <w:rPr>
          <w:rFonts w:ascii="TimesNewRomanPSMT" w:eastAsia="Times New Roman" w:hAnsi="TimesNewRomanPSMT" w:cs="Times New Roman"/>
        </w:rPr>
        <w:t>but</w:t>
      </w:r>
      <w:r w:rsidRPr="00C05BF2">
        <w:rPr>
          <w:rFonts w:ascii="TimesNewRomanPSMT" w:eastAsia="Times New Roman" w:hAnsi="TimesNewRomanPSMT" w:cs="Times New Roman"/>
        </w:rPr>
        <w:t xml:space="preserve"> executive prerogative</w:t>
      </w:r>
      <w:r w:rsidR="008C6E54">
        <w:rPr>
          <w:rFonts w:ascii="TimesNewRomanPSMT" w:eastAsia="Times New Roman" w:hAnsi="TimesNewRomanPSMT" w:cs="Times New Roman"/>
        </w:rPr>
        <w:t xml:space="preserve"> is now </w:t>
      </w:r>
      <w:r w:rsidR="001A15F0">
        <w:rPr>
          <w:rFonts w:ascii="TimesNewRomanPSMT" w:eastAsia="Times New Roman" w:hAnsi="TimesNewRomanPSMT" w:cs="Times New Roman"/>
        </w:rPr>
        <w:t xml:space="preserve">occasionally </w:t>
      </w:r>
      <w:r w:rsidR="008C6E54">
        <w:rPr>
          <w:rFonts w:ascii="TimesNewRomanPSMT" w:eastAsia="Times New Roman" w:hAnsi="TimesNewRomanPSMT" w:cs="Times New Roman"/>
        </w:rPr>
        <w:t>apparent</w:t>
      </w:r>
      <w:r>
        <w:rPr>
          <w:rFonts w:ascii="TimesNewRomanPSMT" w:eastAsia="Times New Roman" w:hAnsi="TimesNewRomanPSMT" w:cs="Times New Roman"/>
        </w:rPr>
        <w:t>.</w:t>
      </w:r>
      <w:r w:rsidRPr="00C05BF2">
        <w:rPr>
          <w:rFonts w:ascii="TimesNewRomanPSMT" w:eastAsia="Times New Roman" w:hAnsi="TimesNewRomanPSMT" w:cs="Times New Roman"/>
        </w:rPr>
        <w:t xml:space="preserve"> </w:t>
      </w:r>
    </w:p>
    <w:p w14:paraId="633D11C8" w14:textId="77777777" w:rsidR="00FD1E4D" w:rsidRPr="00C05BF2" w:rsidRDefault="00FD1E4D" w:rsidP="00FD1E4D">
      <w:pPr>
        <w:spacing w:before="100" w:beforeAutospacing="1" w:after="100" w:afterAutospacing="1"/>
        <w:ind w:left="360"/>
        <w:rPr>
          <w:rFonts w:ascii="Times New Roman" w:eastAsia="Times New Roman" w:hAnsi="Times New Roman" w:cs="Times New Roman"/>
        </w:rPr>
      </w:pPr>
      <w:r w:rsidRPr="00C05BF2">
        <w:rPr>
          <w:rFonts w:ascii="TimesNewRomanPS" w:eastAsia="Times New Roman" w:hAnsi="TimesNewRomanPS" w:cs="Times New Roman"/>
          <w:b/>
          <w:bCs/>
        </w:rPr>
        <w:t xml:space="preserve">Status and respect </w:t>
      </w:r>
    </w:p>
    <w:p w14:paraId="38E00D35" w14:textId="2BE786AC" w:rsidR="00FD1E4D" w:rsidRPr="00C05BF2" w:rsidRDefault="00AD595A"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This remains much the same as before. </w:t>
      </w:r>
      <w:r w:rsidR="00FD1E4D" w:rsidRPr="00C05BF2">
        <w:rPr>
          <w:rFonts w:ascii="TimesNewRomanPSMT" w:eastAsia="Times New Roman" w:hAnsi="TimesNewRomanPSMT" w:cs="Times New Roman"/>
        </w:rPr>
        <w:t xml:space="preserve">Respect builds honor; status derives from it and is granted indulgences. Elders </w:t>
      </w:r>
      <w:r w:rsidR="00CD7196">
        <w:rPr>
          <w:rFonts w:ascii="TimesNewRomanPSMT" w:eastAsia="Times New Roman" w:hAnsi="TimesNewRomanPSMT" w:cs="Times New Roman"/>
        </w:rPr>
        <w:t>still</w:t>
      </w:r>
      <w:r w:rsidR="00FD1E4D" w:rsidRPr="00C05BF2">
        <w:rPr>
          <w:rFonts w:ascii="TimesNewRomanPSMT" w:eastAsia="Times New Roman" w:hAnsi="TimesNewRomanPSMT" w:cs="Times New Roman"/>
        </w:rPr>
        <w:t xml:space="preserve"> earn the highest status</w:t>
      </w:r>
      <w:r w:rsidR="00D00D8A">
        <w:rPr>
          <w:rFonts w:ascii="TimesNewRomanPSMT" w:eastAsia="Times New Roman" w:hAnsi="TimesNewRomanPSMT" w:cs="Times New Roman"/>
        </w:rPr>
        <w:t>,</w:t>
      </w:r>
      <w:r w:rsidR="00FD1E4D" w:rsidRPr="00C05BF2">
        <w:rPr>
          <w:rFonts w:ascii="TimesNewRomanPSMT" w:eastAsia="Times New Roman" w:hAnsi="TimesNewRomanPSMT" w:cs="Times New Roman"/>
        </w:rPr>
        <w:t xml:space="preserve"> </w:t>
      </w:r>
      <w:r w:rsidR="00652130">
        <w:rPr>
          <w:rFonts w:ascii="TimesNewRomanPSMT" w:eastAsia="Times New Roman" w:hAnsi="TimesNewRomanPSMT" w:cs="Times New Roman"/>
        </w:rPr>
        <w:t xml:space="preserve">but </w:t>
      </w:r>
      <w:r w:rsidR="00D00D8A">
        <w:rPr>
          <w:rFonts w:ascii="TimesNewRomanPSMT" w:eastAsia="Times New Roman" w:hAnsi="TimesNewRomanPSMT" w:cs="Times New Roman"/>
        </w:rPr>
        <w:t xml:space="preserve">for all others </w:t>
      </w:r>
      <w:r w:rsidR="00FD1E4D" w:rsidRPr="00C05BF2">
        <w:rPr>
          <w:rFonts w:ascii="TimesNewRomanPSMT" w:eastAsia="Times New Roman" w:hAnsi="TimesNewRomanPSMT" w:cs="Times New Roman"/>
        </w:rPr>
        <w:t xml:space="preserve">respect and cooperation are </w:t>
      </w:r>
      <w:r w:rsidR="00652130">
        <w:rPr>
          <w:rFonts w:ascii="TimesNewRomanPSMT" w:eastAsia="Times New Roman" w:hAnsi="TimesNewRomanPSMT" w:cs="Times New Roman"/>
        </w:rPr>
        <w:t xml:space="preserve">influenced by the presence of competitiveness. </w:t>
      </w:r>
    </w:p>
    <w:p w14:paraId="06678525" w14:textId="77777777" w:rsidR="00FD1E4D" w:rsidRPr="00C05BF2" w:rsidRDefault="00FD1E4D" w:rsidP="00FD1E4D">
      <w:pPr>
        <w:spacing w:before="100" w:beforeAutospacing="1" w:after="100" w:afterAutospacing="1"/>
        <w:ind w:left="360"/>
        <w:rPr>
          <w:rFonts w:ascii="Times New Roman" w:eastAsia="Times New Roman" w:hAnsi="Times New Roman" w:cs="Times New Roman"/>
        </w:rPr>
      </w:pPr>
      <w:r>
        <w:rPr>
          <w:rFonts w:ascii="TimesNewRomanPS" w:eastAsia="Times New Roman" w:hAnsi="TimesNewRomanPS" w:cs="Times New Roman"/>
          <w:b/>
          <w:bCs/>
        </w:rPr>
        <w:t>Work ethic</w:t>
      </w:r>
      <w:r w:rsidRPr="00C05BF2">
        <w:rPr>
          <w:rFonts w:ascii="TimesNewRomanPS" w:eastAsia="Times New Roman" w:hAnsi="TimesNewRomanPS" w:cs="Times New Roman"/>
          <w:b/>
          <w:bCs/>
        </w:rPr>
        <w:t xml:space="preserve"> </w:t>
      </w:r>
    </w:p>
    <w:p w14:paraId="4C6B9C94" w14:textId="478E11FB" w:rsidR="00FD1E4D" w:rsidRPr="00C05BF2" w:rsidRDefault="00532A66"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There remains a</w:t>
      </w:r>
      <w:r w:rsidR="00FD1E4D" w:rsidRPr="00C05BF2">
        <w:rPr>
          <w:rFonts w:ascii="TimesNewRomanPSMT" w:eastAsia="Times New Roman" w:hAnsi="TimesNewRomanPSMT" w:cs="Times New Roman"/>
        </w:rPr>
        <w:t xml:space="preserve"> siesta approach to work and rest </w:t>
      </w:r>
      <w:r>
        <w:rPr>
          <w:rFonts w:ascii="TimesNewRomanPSMT" w:eastAsia="Times New Roman" w:hAnsi="TimesNewRomanPSMT" w:cs="Times New Roman"/>
        </w:rPr>
        <w:t>but with more</w:t>
      </w:r>
      <w:r w:rsidR="00FD1E4D" w:rsidRPr="00C05BF2">
        <w:rPr>
          <w:rFonts w:ascii="TimesNewRomanPSMT" w:eastAsia="Times New Roman" w:hAnsi="TimesNewRomanPSMT" w:cs="Times New Roman"/>
        </w:rPr>
        <w:t xml:space="preserve"> expectation to </w:t>
      </w:r>
      <w:r>
        <w:rPr>
          <w:rFonts w:ascii="TimesNewRomanPSMT" w:eastAsia="Times New Roman" w:hAnsi="TimesNewRomanPSMT" w:cs="Times New Roman"/>
        </w:rPr>
        <w:t>see initiative</w:t>
      </w:r>
      <w:r w:rsidR="00FD1E4D" w:rsidRPr="00C05BF2">
        <w:rPr>
          <w:rFonts w:ascii="TimesNewRomanPSMT" w:eastAsia="Times New Roman" w:hAnsi="TimesNewRomanPSMT" w:cs="Times New Roman"/>
        </w:rPr>
        <w:t xml:space="preserve">; </w:t>
      </w:r>
      <w:r w:rsidR="00020C55">
        <w:rPr>
          <w:rFonts w:ascii="TimesNewRomanPSMT" w:eastAsia="Times New Roman" w:hAnsi="TimesNewRomanPSMT" w:cs="Times New Roman"/>
        </w:rPr>
        <w:t xml:space="preserve">there is still </w:t>
      </w:r>
      <w:r w:rsidR="00FD1E4D" w:rsidRPr="00C05BF2">
        <w:rPr>
          <w:rFonts w:ascii="TimesNewRomanPSMT" w:eastAsia="Times New Roman" w:hAnsi="TimesNewRomanPSMT" w:cs="Times New Roman"/>
        </w:rPr>
        <w:t>indifference to time or punctuality</w:t>
      </w:r>
      <w:r w:rsidR="00020C55">
        <w:rPr>
          <w:rFonts w:ascii="TimesNewRomanPSMT" w:eastAsia="Times New Roman" w:hAnsi="TimesNewRomanPSMT" w:cs="Times New Roman"/>
        </w:rPr>
        <w:t>, and a</w:t>
      </w:r>
      <w:r w:rsidR="00FD1E4D" w:rsidRPr="00C05BF2">
        <w:rPr>
          <w:rFonts w:ascii="TimesNewRomanPSMT" w:eastAsia="Times New Roman" w:hAnsi="TimesNewRomanPSMT" w:cs="Times New Roman"/>
        </w:rPr>
        <w:t xml:space="preserve"> tendency to leave matters unfinished or unrepaired; disapproval of high aspiration </w:t>
      </w:r>
      <w:r w:rsidR="00DE0032">
        <w:rPr>
          <w:rFonts w:ascii="TimesNewRomanPSMT" w:eastAsia="Times New Roman" w:hAnsi="TimesNewRomanPSMT" w:cs="Times New Roman"/>
        </w:rPr>
        <w:t>is no longer</w:t>
      </w:r>
      <w:r w:rsidR="00FD1E4D" w:rsidRPr="00C05BF2">
        <w:rPr>
          <w:rFonts w:ascii="TimesNewRomanPSMT" w:eastAsia="Times New Roman" w:hAnsi="TimesNewRomanPSMT" w:cs="Times New Roman"/>
        </w:rPr>
        <w:t xml:space="preserve"> a challenge to fate</w:t>
      </w:r>
      <w:r w:rsidR="00FA51BA">
        <w:rPr>
          <w:rFonts w:ascii="TimesNewRomanPSMT" w:eastAsia="Times New Roman" w:hAnsi="TimesNewRomanPSMT" w:cs="Times New Roman"/>
        </w:rPr>
        <w:t>.</w:t>
      </w:r>
    </w:p>
    <w:p w14:paraId="5762C630" w14:textId="77777777" w:rsidR="00FD1E4D" w:rsidRPr="00C05BF2" w:rsidRDefault="00FD1E4D" w:rsidP="00FD1E4D">
      <w:pPr>
        <w:spacing w:before="100" w:beforeAutospacing="1" w:after="100" w:afterAutospacing="1"/>
        <w:ind w:left="360"/>
        <w:rPr>
          <w:rFonts w:ascii="Times New Roman" w:eastAsia="Times New Roman" w:hAnsi="Times New Roman" w:cs="Times New Roman"/>
        </w:rPr>
      </w:pPr>
      <w:r w:rsidRPr="00C05BF2">
        <w:rPr>
          <w:rFonts w:ascii="TimesNewRomanPS" w:eastAsia="Times New Roman" w:hAnsi="TimesNewRomanPS" w:cs="Times New Roman"/>
          <w:b/>
          <w:bCs/>
        </w:rPr>
        <w:t xml:space="preserve">Ideals </w:t>
      </w:r>
    </w:p>
    <w:p w14:paraId="0359F2E9" w14:textId="15C25CF0" w:rsidR="00FD1E4D" w:rsidRDefault="00FD1E4D" w:rsidP="00FD1E4D">
      <w:pPr>
        <w:spacing w:before="100" w:beforeAutospacing="1" w:after="100" w:afterAutospacing="1" w:line="276" w:lineRule="auto"/>
        <w:ind w:left="360"/>
        <w:rPr>
          <w:rFonts w:ascii="TimesNewRomanPSMT" w:eastAsia="Times New Roman" w:hAnsi="TimesNewRomanPSMT" w:cs="Times New Roman"/>
        </w:rPr>
      </w:pPr>
      <w:r>
        <w:rPr>
          <w:rFonts w:ascii="TimesNewRomanPSMT" w:eastAsia="Times New Roman" w:hAnsi="TimesNewRomanPSMT" w:cs="Times New Roman"/>
        </w:rPr>
        <w:lastRenderedPageBreak/>
        <w:t>Personal ideals mesh with social ideals. Security and stability are somewhat less important than previously. The means for food, and peace with neighbors, are ideals. With competitiveness</w:t>
      </w:r>
      <w:r w:rsidR="006D3F61">
        <w:rPr>
          <w:rFonts w:ascii="TimesNewRomanPSMT" w:eastAsia="Times New Roman" w:hAnsi="TimesNewRomanPSMT" w:cs="Times New Roman"/>
        </w:rPr>
        <w:t>,</w:t>
      </w:r>
      <w:r>
        <w:rPr>
          <w:rFonts w:ascii="TimesNewRomanPSMT" w:eastAsia="Times New Roman" w:hAnsi="TimesNewRomanPSMT" w:cs="Times New Roman"/>
        </w:rPr>
        <w:t xml:space="preserve"> private goods production increases and gradually, for some societies, becomes an ideal.</w:t>
      </w:r>
      <w:r w:rsidR="00A01CD3">
        <w:rPr>
          <w:rFonts w:ascii="TimesNewRomanPSMT" w:eastAsia="Times New Roman" w:hAnsi="TimesNewRomanPSMT" w:cs="Times New Roman"/>
        </w:rPr>
        <w:t xml:space="preserve"> Private property</w:t>
      </w:r>
      <w:r w:rsidR="00F34D94">
        <w:rPr>
          <w:rFonts w:ascii="TimesNewRomanPSMT" w:eastAsia="Times New Roman" w:hAnsi="TimesNewRomanPSMT" w:cs="Times New Roman"/>
        </w:rPr>
        <w:t xml:space="preserve"> is born.</w:t>
      </w:r>
    </w:p>
    <w:p w14:paraId="2CC89576" w14:textId="77777777" w:rsidR="00FD1E4D" w:rsidRPr="00F2435C" w:rsidRDefault="00FD1E4D" w:rsidP="00FD1E4D">
      <w:pPr>
        <w:spacing w:before="100" w:beforeAutospacing="1" w:after="100" w:afterAutospacing="1" w:line="276" w:lineRule="auto"/>
        <w:rPr>
          <w:rFonts w:ascii="Times New Roman" w:eastAsia="Times New Roman" w:hAnsi="Times New Roman" w:cs="Times New Roman"/>
        </w:rPr>
      </w:pPr>
      <w:r w:rsidRPr="00F2435C">
        <w:rPr>
          <w:rFonts w:ascii="TimesNewRomanPSMT" w:eastAsia="Times New Roman" w:hAnsi="TimesNewRomanPSMT" w:cs="Times New Roman"/>
        </w:rPr>
        <w:t>The Canadian Ojibwa are ‘quiet-competitive’, an intensely individualistic society stressing private ownership of everything from hunting grounds</w:t>
      </w:r>
      <w:r>
        <w:rPr>
          <w:rFonts w:ascii="TimesNewRomanPSMT" w:eastAsia="Times New Roman" w:hAnsi="TimesNewRomanPSMT" w:cs="Times New Roman"/>
        </w:rPr>
        <w:t xml:space="preserve"> to songs and dances. The evidence that they are a quiet society is revealed in these points:</w:t>
      </w:r>
    </w:p>
    <w:p w14:paraId="261A87EA" w14:textId="77777777" w:rsidR="00FD1E4D" w:rsidRPr="00F2435C" w:rsidRDefault="00FD1E4D" w:rsidP="00FD1E4D">
      <w:pPr>
        <w:spacing w:before="100" w:beforeAutospacing="1" w:after="100" w:afterAutospacing="1" w:line="276" w:lineRule="auto"/>
        <w:ind w:left="720"/>
        <w:rPr>
          <w:rFonts w:ascii="Times New Roman" w:eastAsia="Times New Roman" w:hAnsi="Times New Roman" w:cs="Times New Roman"/>
        </w:rPr>
      </w:pPr>
      <w:r w:rsidRPr="00F2435C">
        <w:rPr>
          <w:rFonts w:ascii="TimesNewRomanPSMT" w:eastAsia="Times New Roman" w:hAnsi="TimesNewRomanPSMT" w:cs="Times New Roman"/>
        </w:rPr>
        <w:t xml:space="preserve">1) </w:t>
      </w:r>
      <w:r>
        <w:rPr>
          <w:rFonts w:ascii="TimesNewRomanPSMT" w:eastAsia="Times New Roman" w:hAnsi="TimesNewRomanPSMT" w:cs="Times New Roman"/>
        </w:rPr>
        <w:t>Authority is respected, not feared; power or coercion are rare or nonexistent. T</w:t>
      </w:r>
      <w:r w:rsidRPr="00F2435C">
        <w:rPr>
          <w:rFonts w:ascii="TimesNewRomanPSMT" w:eastAsia="Times New Roman" w:hAnsi="TimesNewRomanPSMT" w:cs="Times New Roman"/>
        </w:rPr>
        <w:t>he captain of a war party has no authority to compel participation in a raid</w:t>
      </w:r>
      <w:r>
        <w:rPr>
          <w:rFonts w:ascii="TimesNewRomanPSMT" w:eastAsia="Times New Roman" w:hAnsi="TimesNewRomanPSMT" w:cs="Times New Roman"/>
        </w:rPr>
        <w:t>.</w:t>
      </w:r>
    </w:p>
    <w:p w14:paraId="62DCF0C0" w14:textId="012143B6" w:rsidR="00FD1E4D" w:rsidRPr="00F2435C" w:rsidRDefault="00FD1E4D" w:rsidP="00FD1E4D">
      <w:pPr>
        <w:spacing w:before="100" w:beforeAutospacing="1" w:after="100" w:afterAutospacing="1" w:line="276" w:lineRule="auto"/>
        <w:ind w:left="720"/>
        <w:rPr>
          <w:rFonts w:ascii="Times New Roman" w:eastAsia="Times New Roman" w:hAnsi="Times New Roman" w:cs="Times New Roman"/>
        </w:rPr>
      </w:pPr>
      <w:r w:rsidRPr="00F2435C">
        <w:rPr>
          <w:rFonts w:ascii="TimesNewRomanPSMT" w:eastAsia="Times New Roman" w:hAnsi="TimesNewRomanPSMT" w:cs="Times New Roman"/>
        </w:rPr>
        <w:t xml:space="preserve">2) </w:t>
      </w:r>
      <w:r>
        <w:rPr>
          <w:rFonts w:ascii="TimesNewRomanPSMT" w:eastAsia="Times New Roman" w:hAnsi="TimesNewRomanPSMT" w:cs="Times New Roman"/>
        </w:rPr>
        <w:t>The Ojibwa</w:t>
      </w:r>
      <w:r w:rsidRPr="00F2435C">
        <w:rPr>
          <w:rFonts w:ascii="TimesNewRomanPSMT" w:eastAsia="Times New Roman" w:hAnsi="TimesNewRomanPSMT" w:cs="Times New Roman"/>
        </w:rPr>
        <w:t xml:space="preserve"> avoid so much as a disagreement: </w:t>
      </w:r>
      <w:r w:rsidR="00DB7C8F">
        <w:rPr>
          <w:rFonts w:ascii="TimesNewRomanPSMT" w:eastAsia="Times New Roman" w:hAnsi="TimesNewRomanPSMT" w:cs="Times New Roman"/>
        </w:rPr>
        <w:t xml:space="preserve">Notes anthropologist Ruth Landes, </w:t>
      </w:r>
      <w:r w:rsidRPr="00F2435C">
        <w:rPr>
          <w:rFonts w:ascii="TimesNewRomanPSMT" w:eastAsia="Times New Roman" w:hAnsi="TimesNewRomanPSMT" w:cs="Times New Roman"/>
        </w:rPr>
        <w:t>“It is unlikely, however, that a woman would seed rice if her husband objected strenuously, not because she felt his authority, but because she would choose to avoid ill-feeling in the household</w:t>
      </w:r>
      <w:r>
        <w:rPr>
          <w:rFonts w:ascii="TimesNewRomanPSMT" w:eastAsia="Times New Roman" w:hAnsi="TimesNewRomanPSMT" w:cs="Times New Roman"/>
        </w:rPr>
        <w:t>.</w:t>
      </w:r>
      <w:r w:rsidRPr="00F2435C">
        <w:rPr>
          <w:rFonts w:ascii="TimesNewRomanPSMT" w:eastAsia="Times New Roman" w:hAnsi="TimesNewRomanPSMT" w:cs="Times New Roman"/>
        </w:rPr>
        <w:t>”</w:t>
      </w:r>
      <w:r>
        <w:rPr>
          <w:rStyle w:val="EndnoteReference"/>
          <w:rFonts w:ascii="TimesNewRomanPSMT" w:eastAsia="Times New Roman" w:hAnsi="TimesNewRomanPSMT" w:cs="Times New Roman"/>
        </w:rPr>
        <w:endnoteReference w:id="17"/>
      </w:r>
      <w:r w:rsidRPr="00F2435C">
        <w:rPr>
          <w:rFonts w:ascii="TimesNewRomanPSMT" w:eastAsia="Times New Roman" w:hAnsi="TimesNewRomanPSMT" w:cs="Times New Roman"/>
        </w:rPr>
        <w:t xml:space="preserve">  </w:t>
      </w:r>
    </w:p>
    <w:p w14:paraId="510CE04C" w14:textId="77777777" w:rsidR="00FD1E4D" w:rsidRPr="00F2435C" w:rsidRDefault="00FD1E4D" w:rsidP="00FD1E4D">
      <w:pPr>
        <w:spacing w:before="100" w:beforeAutospacing="1" w:after="100" w:afterAutospacing="1" w:line="276" w:lineRule="auto"/>
        <w:ind w:left="720"/>
        <w:rPr>
          <w:rFonts w:ascii="Times New Roman" w:eastAsia="Times New Roman" w:hAnsi="Times New Roman" w:cs="Times New Roman"/>
        </w:rPr>
      </w:pPr>
      <w:r w:rsidRPr="00F2435C">
        <w:rPr>
          <w:rFonts w:ascii="TimesNewRomanPSMT" w:eastAsia="Times New Roman" w:hAnsi="TimesNewRomanPSMT" w:cs="Times New Roman"/>
        </w:rPr>
        <w:t xml:space="preserve">3) Those with more to offer are expected to give when asked. </w:t>
      </w:r>
    </w:p>
    <w:p w14:paraId="5225430D" w14:textId="4018540F" w:rsidR="00FD1E4D" w:rsidRDefault="00FD1E4D" w:rsidP="00FD1E4D">
      <w:pPr>
        <w:pStyle w:val="NormalWeb"/>
        <w:spacing w:line="276" w:lineRule="auto"/>
        <w:rPr>
          <w:rFonts w:ascii="TimesNewRomanPSMT" w:hAnsi="TimesNewRomanPSMT"/>
        </w:rPr>
      </w:pPr>
      <w:r w:rsidRPr="009F7CAB">
        <w:rPr>
          <w:rFonts w:ascii="TimesNewRomanPSMT" w:hAnsi="TimesNewRomanPSMT"/>
        </w:rPr>
        <w:t xml:space="preserve">As is common in quiet-competitive societies, </w:t>
      </w:r>
      <w:r>
        <w:rPr>
          <w:rFonts w:ascii="TimesNewRomanPSMT" w:hAnsi="TimesNewRomanPSMT"/>
        </w:rPr>
        <w:t xml:space="preserve">pride in winning or victory is a boon to self-respect and confidence. </w:t>
      </w:r>
      <w:r w:rsidR="00DC5BB1">
        <w:rPr>
          <w:rFonts w:ascii="TimesNewRomanPSMT" w:hAnsi="TimesNewRomanPSMT"/>
        </w:rPr>
        <w:t xml:space="preserve">Landes: </w:t>
      </w:r>
      <w:r w:rsidRPr="009F7CAB">
        <w:rPr>
          <w:rFonts w:ascii="TimesNewRomanPSMT" w:hAnsi="TimesNewRomanPSMT"/>
        </w:rPr>
        <w:t>“A boy’s life is full of never-ending incentives to personal achievement</w:t>
      </w:r>
      <w:r>
        <w:rPr>
          <w:rFonts w:ascii="TimesNewRomanPSMT" w:hAnsi="TimesNewRomanPSMT"/>
        </w:rPr>
        <w:t>.</w:t>
      </w:r>
      <w:r w:rsidRPr="009F7CAB">
        <w:rPr>
          <w:rFonts w:ascii="TimesNewRomanPSMT" w:hAnsi="TimesNewRomanPSMT"/>
        </w:rPr>
        <w:t xml:space="preserve"> A man aspires for renown in the male activities of shamanism, hunting, and war, in all or in some of these; and loses status if he is permanently unsuccessful</w:t>
      </w:r>
      <w:r>
        <w:rPr>
          <w:rFonts w:ascii="TimesNewRomanPSMT" w:hAnsi="TimesNewRomanPSMT"/>
        </w:rPr>
        <w:t xml:space="preserve">. </w:t>
      </w:r>
      <w:r w:rsidRPr="002247F1">
        <w:rPr>
          <w:rFonts w:ascii="TimesNewRomanPSMT" w:hAnsi="TimesNewRomanPSMT"/>
        </w:rPr>
        <w:t>Only heedless young men...are foolish enough to guffaw at one another</w:t>
      </w:r>
      <w:r>
        <w:rPr>
          <w:rFonts w:ascii="TimesNewRomanPSMT" w:hAnsi="TimesNewRomanPSMT"/>
        </w:rPr>
        <w:t>.</w:t>
      </w:r>
      <w:r w:rsidRPr="009F7CAB">
        <w:rPr>
          <w:rFonts w:ascii="TimesNewRomanPSMT" w:hAnsi="TimesNewRomanPSMT"/>
        </w:rPr>
        <w:t>”</w:t>
      </w:r>
      <w:r>
        <w:rPr>
          <w:rStyle w:val="EndnoteReference"/>
          <w:rFonts w:ascii="TimesNewRomanPSMT" w:hAnsi="TimesNewRomanPSMT"/>
        </w:rPr>
        <w:endnoteReference w:id="18"/>
      </w:r>
      <w:r w:rsidRPr="009F7CAB">
        <w:rPr>
          <w:rFonts w:ascii="TimesNewRomanPSMT" w:hAnsi="TimesNewRomanPSMT"/>
        </w:rPr>
        <w:t xml:space="preserve">  </w:t>
      </w:r>
      <w:r>
        <w:rPr>
          <w:rFonts w:ascii="TimesNewRomanPSMT" w:hAnsi="TimesNewRomanPSMT"/>
        </w:rPr>
        <w:t>This “point-of-honor</w:t>
      </w:r>
      <w:r w:rsidR="008B4855">
        <w:rPr>
          <w:rFonts w:ascii="TimesNewRomanPSMT" w:hAnsi="TimesNewRomanPSMT"/>
        </w:rPr>
        <w:t>”</w:t>
      </w:r>
      <w:r>
        <w:rPr>
          <w:rFonts w:ascii="TimesNewRomanPSMT" w:hAnsi="TimesNewRomanPSMT"/>
        </w:rPr>
        <w:t xml:space="preserve"> reaction presupposes competitiveness</w:t>
      </w:r>
      <w:r w:rsidR="008B4855">
        <w:rPr>
          <w:rFonts w:ascii="TimesNewRomanPSMT" w:hAnsi="TimesNewRomanPSMT"/>
        </w:rPr>
        <w:t xml:space="preserve"> which</w:t>
      </w:r>
      <w:r w:rsidRPr="009F7CAB">
        <w:rPr>
          <w:rFonts w:ascii="TimesNewRomanPSMT" w:hAnsi="TimesNewRomanPSMT"/>
        </w:rPr>
        <w:t xml:space="preserve"> is also presumed from the existence of joking relationships</w:t>
      </w:r>
      <w:r w:rsidR="00614EEE">
        <w:rPr>
          <w:rFonts w:ascii="TimesNewRomanPSMT" w:hAnsi="TimesNewRomanPSMT"/>
        </w:rPr>
        <w:t>. These</w:t>
      </w:r>
      <w:r>
        <w:rPr>
          <w:rFonts w:ascii="TimesNewRomanPSMT" w:hAnsi="TimesNewRomanPSMT"/>
        </w:rPr>
        <w:t xml:space="preserve"> reflect the need to maintain relationships between people whose interactions would otherwise be banned by a taboo</w:t>
      </w:r>
      <w:r w:rsidRPr="009F7CAB">
        <w:rPr>
          <w:rFonts w:ascii="TimesNewRomanPSMT" w:hAnsi="TimesNewRomanPSMT"/>
        </w:rPr>
        <w:t>.</w:t>
      </w:r>
      <w:r>
        <w:rPr>
          <w:rStyle w:val="EndnoteReference"/>
          <w:rFonts w:ascii="TimesNewRomanPSMT" w:hAnsi="TimesNewRomanPSMT"/>
        </w:rPr>
        <w:endnoteReference w:id="19"/>
      </w:r>
      <w:r w:rsidRPr="009F7CAB">
        <w:rPr>
          <w:rFonts w:ascii="TimesNewRomanPSMT" w:hAnsi="TimesNewRomanPSMT"/>
        </w:rPr>
        <w:t xml:space="preserve"> Marriages reflect competition in being brittle, “fairly short and very stormy</w:t>
      </w:r>
      <w:r>
        <w:rPr>
          <w:rFonts w:ascii="TimesNewRomanPSMT" w:hAnsi="TimesNewRomanPSMT"/>
        </w:rPr>
        <w:t>.</w:t>
      </w:r>
      <w:r w:rsidRPr="009F7CAB">
        <w:rPr>
          <w:rFonts w:ascii="TimesNewRomanPSMT" w:hAnsi="TimesNewRomanPSMT"/>
        </w:rPr>
        <w:t>”</w:t>
      </w:r>
      <w:r>
        <w:rPr>
          <w:rStyle w:val="EndnoteReference"/>
          <w:rFonts w:ascii="TimesNewRomanPSMT" w:hAnsi="TimesNewRomanPSMT"/>
        </w:rPr>
        <w:endnoteReference w:id="20"/>
      </w:r>
      <w:r w:rsidRPr="009F7CAB">
        <w:rPr>
          <w:rFonts w:ascii="TimesNewRomanPSMT" w:hAnsi="TimesNewRomanPSMT"/>
        </w:rPr>
        <w:t xml:space="preserve">  Men feel humiliation keenly and will devote themselves to revenge. </w:t>
      </w:r>
      <w:r>
        <w:rPr>
          <w:rFonts w:ascii="TimesNewRomanPSMT" w:hAnsi="TimesNewRomanPSMT"/>
        </w:rPr>
        <w:t>Common, and indeed essential to the “quiet” classification is the presence of institutional means of severely truncating “loud” behavior. This will not be characteristic of the next category.</w:t>
      </w:r>
    </w:p>
    <w:p w14:paraId="7A8A1EC3" w14:textId="77777777" w:rsidR="00FD1E4D" w:rsidRPr="00E6532A" w:rsidRDefault="00FD1E4D" w:rsidP="00FD1E4D">
      <w:pPr>
        <w:spacing w:before="100" w:beforeAutospacing="1" w:after="100" w:afterAutospacing="1"/>
        <w:rPr>
          <w:rFonts w:ascii="Times New Roman" w:eastAsia="Times New Roman" w:hAnsi="Times New Roman" w:cs="Times New Roman"/>
        </w:rPr>
      </w:pPr>
      <w:r w:rsidRPr="00E6532A">
        <w:rPr>
          <w:rFonts w:ascii="TimesNewRomanPS" w:eastAsia="Times New Roman" w:hAnsi="TimesNewRomanPS" w:cs="Times New Roman"/>
          <w:b/>
          <w:bCs/>
        </w:rPr>
        <w:t>The Intermediate Class: Composite and Mixed Sub-types</w:t>
      </w:r>
      <w:r>
        <w:rPr>
          <w:rStyle w:val="EndnoteReference"/>
          <w:rFonts w:ascii="TimesNewRomanPS" w:eastAsia="Times New Roman" w:hAnsi="TimesNewRomanPS" w:cs="Times New Roman"/>
          <w:b/>
          <w:bCs/>
        </w:rPr>
        <w:endnoteReference w:id="21"/>
      </w:r>
      <w:r w:rsidRPr="00E6532A">
        <w:rPr>
          <w:rFonts w:ascii="TimesNewRomanPS" w:eastAsia="Times New Roman" w:hAnsi="TimesNewRomanPS" w:cs="Times New Roman"/>
          <w:b/>
          <w:bCs/>
        </w:rPr>
        <w:t xml:space="preserve"> </w:t>
      </w:r>
    </w:p>
    <w:p w14:paraId="1FCB2543" w14:textId="77777777" w:rsidR="00FD1E4D" w:rsidRPr="009F7CAB" w:rsidRDefault="00FD1E4D" w:rsidP="00FD1E4D">
      <w:pPr>
        <w:pStyle w:val="NormalWeb"/>
        <w:spacing w:line="276" w:lineRule="auto"/>
      </w:pPr>
      <w:r>
        <w:t>The composite designation refers to groups who combine quiet and loud behavior across the society. The mixed sub-type indicates two (or more) sub-groups within the society, the one which is predominately quiet, and the other that is without question “louder”.</w:t>
      </w:r>
    </w:p>
    <w:p w14:paraId="4F615015" w14:textId="79CE3DDB" w:rsidR="00FD1E4D" w:rsidRDefault="00FD1E4D" w:rsidP="00FD1E4D">
      <w:pPr>
        <w:pStyle w:val="NormalWeb"/>
        <w:spacing w:line="276" w:lineRule="auto"/>
        <w:rPr>
          <w:rFonts w:ascii="TimesNewRomanPSMT" w:hAnsi="TimesNewRomanPSMT"/>
        </w:rPr>
      </w:pPr>
      <w:r w:rsidRPr="00E6532A">
        <w:rPr>
          <w:rFonts w:ascii="TimesNewRomanPSMT" w:hAnsi="TimesNewRomanPSMT"/>
        </w:rPr>
        <w:t xml:space="preserve">The </w:t>
      </w:r>
      <w:proofErr w:type="spellStart"/>
      <w:r w:rsidRPr="00E6532A">
        <w:rPr>
          <w:rFonts w:ascii="TimesNewRomanPSMT" w:hAnsi="TimesNewRomanPSMT"/>
        </w:rPr>
        <w:t>Ammassalik</w:t>
      </w:r>
      <w:proofErr w:type="spellEnd"/>
      <w:r w:rsidRPr="00E6532A">
        <w:rPr>
          <w:rFonts w:ascii="TimesNewRomanPSMT" w:hAnsi="TimesNewRomanPSMT"/>
        </w:rPr>
        <w:t xml:space="preserve"> Eskimos of Greenland </w:t>
      </w:r>
      <w:r>
        <w:rPr>
          <w:rFonts w:ascii="TimesNewRomanPSMT" w:hAnsi="TimesNewRomanPSMT"/>
        </w:rPr>
        <w:t xml:space="preserve">are matriarchal and, like most Eskimo groups, are also individualistic. They belong to the intermediate </w:t>
      </w:r>
      <w:r w:rsidRPr="00A547D4">
        <w:rPr>
          <w:rFonts w:ascii="TimesNewRomanPSMT" w:hAnsi="TimesNewRomanPSMT"/>
          <w:b/>
          <w:bCs/>
        </w:rPr>
        <w:t>composite</w:t>
      </w:r>
      <w:r>
        <w:rPr>
          <w:rFonts w:ascii="TimesNewRomanPSMT" w:hAnsi="TimesNewRomanPSMT"/>
        </w:rPr>
        <w:t xml:space="preserve"> class. They combine quiet and loud traits throughout their culture. Quiet traits include the usual lack of political structures; headmen are severely limited in the extent of their authority</w:t>
      </w:r>
      <w:r w:rsidR="009E613C">
        <w:rPr>
          <w:rFonts w:ascii="TimesNewRomanPSMT" w:hAnsi="TimesNewRomanPSMT"/>
        </w:rPr>
        <w:t>.</w:t>
      </w:r>
      <w:r>
        <w:rPr>
          <w:rFonts w:ascii="TimesNewRomanPSMT" w:hAnsi="TimesNewRomanPSMT"/>
        </w:rPr>
        <w:t xml:space="preserve"> </w:t>
      </w:r>
      <w:r w:rsidR="009E613C">
        <w:rPr>
          <w:rFonts w:ascii="TimesNewRomanPSMT" w:hAnsi="TimesNewRomanPSMT"/>
        </w:rPr>
        <w:t>U</w:t>
      </w:r>
      <w:r>
        <w:rPr>
          <w:rFonts w:ascii="TimesNewRomanPSMT" w:hAnsi="TimesNewRomanPSMT"/>
        </w:rPr>
        <w:t>nlike other Eskimo groups</w:t>
      </w:r>
      <w:r w:rsidR="009E613C">
        <w:rPr>
          <w:rFonts w:ascii="TimesNewRomanPSMT" w:hAnsi="TimesNewRomanPSMT"/>
        </w:rPr>
        <w:t>,</w:t>
      </w:r>
      <w:r>
        <w:rPr>
          <w:rFonts w:ascii="TimesNewRomanPSMT" w:hAnsi="TimesNewRomanPSMT"/>
        </w:rPr>
        <w:t xml:space="preserve"> the </w:t>
      </w:r>
      <w:proofErr w:type="spellStart"/>
      <w:r>
        <w:rPr>
          <w:rFonts w:ascii="TimesNewRomanPSMT" w:hAnsi="TimesNewRomanPSMT"/>
        </w:rPr>
        <w:t>Ammassaliks</w:t>
      </w:r>
      <w:proofErr w:type="spellEnd"/>
      <w:r>
        <w:rPr>
          <w:rFonts w:ascii="TimesNewRomanPSMT" w:hAnsi="TimesNewRomanPSMT"/>
        </w:rPr>
        <w:t xml:space="preserve"> do not engage in competitive sports, nor in shamanistic contests. But t</w:t>
      </w:r>
      <w:r w:rsidRPr="004503C1">
        <w:rPr>
          <w:rFonts w:ascii="TimesNewRomanPSMT" w:hAnsi="TimesNewRomanPSMT"/>
        </w:rPr>
        <w:t xml:space="preserve">he ideal </w:t>
      </w:r>
      <w:r w:rsidRPr="004503C1">
        <w:rPr>
          <w:rFonts w:ascii="TimesNewRomanPSMT" w:hAnsi="TimesNewRomanPSMT"/>
        </w:rPr>
        <w:lastRenderedPageBreak/>
        <w:t>Eskimo is</w:t>
      </w:r>
      <w:r w:rsidR="00001BEC">
        <w:rPr>
          <w:rFonts w:ascii="TimesNewRomanPSMT" w:hAnsi="TimesNewRomanPSMT"/>
        </w:rPr>
        <w:t>, as anthropologist Jeanette Mirsky</w:t>
      </w:r>
      <w:r w:rsidR="00214DC6">
        <w:rPr>
          <w:rFonts w:ascii="TimesNewRomanPSMT" w:hAnsi="TimesNewRomanPSMT"/>
        </w:rPr>
        <w:t xml:space="preserve"> reports, </w:t>
      </w:r>
      <w:r w:rsidRPr="004503C1">
        <w:rPr>
          <w:rFonts w:ascii="TimesNewRomanPSMT" w:hAnsi="TimesNewRomanPSMT"/>
        </w:rPr>
        <w:t xml:space="preserve"> “one who is outstanding in skill, in strength, in power, a man who expresses his personality fully and without being deterred by economic, social, or supernatural sanctions</w:t>
      </w:r>
      <w:r>
        <w:rPr>
          <w:rFonts w:ascii="TimesNewRomanPSMT" w:hAnsi="TimesNewRomanPSMT"/>
        </w:rPr>
        <w:t>.</w:t>
      </w:r>
      <w:r w:rsidRPr="004503C1">
        <w:rPr>
          <w:rFonts w:ascii="TimesNewRomanPSMT" w:hAnsi="TimesNewRomanPSMT"/>
        </w:rPr>
        <w:t xml:space="preserve"> Such a man can take what he wants without fear, he can do as he pleases without being checked or ostracized, he is at once a terror and a pride.”</w:t>
      </w:r>
      <w:r>
        <w:rPr>
          <w:rStyle w:val="EndnoteReference"/>
          <w:rFonts w:ascii="TimesNewRomanPSMT" w:hAnsi="TimesNewRomanPSMT"/>
        </w:rPr>
        <w:endnoteReference w:id="22"/>
      </w:r>
      <w:r w:rsidRPr="004503C1">
        <w:rPr>
          <w:rFonts w:ascii="TimesNewRomanPSMT" w:hAnsi="TimesNewRomanPSMT"/>
        </w:rPr>
        <w:t xml:space="preserve"> </w:t>
      </w:r>
      <w:r>
        <w:rPr>
          <w:rFonts w:ascii="TimesNewRomanPSMT" w:hAnsi="TimesNewRomanPSMT"/>
        </w:rPr>
        <w:t xml:space="preserve">Clearly, these are endemic loud traits. That they constitute an </w:t>
      </w:r>
      <w:r w:rsidRPr="003A4513">
        <w:rPr>
          <w:rFonts w:ascii="TimesNewRomanPSMT" w:hAnsi="TimesNewRomanPSMT"/>
          <w:i/>
          <w:iCs/>
        </w:rPr>
        <w:t>ideal</w:t>
      </w:r>
      <w:r>
        <w:rPr>
          <w:rFonts w:ascii="TimesNewRomanPSMT" w:hAnsi="TimesNewRomanPSMT"/>
        </w:rPr>
        <w:t xml:space="preserve"> indicates that the tendency is </w:t>
      </w:r>
      <w:proofErr w:type="gramStart"/>
      <w:r>
        <w:rPr>
          <w:rFonts w:ascii="TimesNewRomanPSMT" w:hAnsi="TimesNewRomanPSMT"/>
        </w:rPr>
        <w:t>culture-wide</w:t>
      </w:r>
      <w:proofErr w:type="gramEnd"/>
      <w:r>
        <w:rPr>
          <w:rFonts w:ascii="TimesNewRomanPSMT" w:hAnsi="TimesNewRomanPSMT"/>
        </w:rPr>
        <w:t>.</w:t>
      </w:r>
    </w:p>
    <w:p w14:paraId="634A202D" w14:textId="764403E5" w:rsidR="00FD1E4D" w:rsidRPr="001F4DB5" w:rsidRDefault="00FD1E4D" w:rsidP="00FD1E4D">
      <w:pPr>
        <w:spacing w:before="100" w:beforeAutospacing="1" w:after="100" w:afterAutospacing="1" w:line="276" w:lineRule="auto"/>
        <w:rPr>
          <w:rFonts w:ascii="Times New Roman" w:eastAsia="Times New Roman" w:hAnsi="Times New Roman" w:cs="Times New Roman"/>
        </w:rPr>
      </w:pPr>
      <w:r>
        <w:rPr>
          <w:rFonts w:ascii="TimesNewRomanPSMT" w:eastAsia="Times New Roman" w:hAnsi="TimesNewRomanPSMT" w:cs="Times New Roman"/>
        </w:rPr>
        <w:t>T</w:t>
      </w:r>
      <w:r w:rsidRPr="001F4DB5">
        <w:rPr>
          <w:rFonts w:ascii="TimesNewRomanPSMT" w:eastAsia="Times New Roman" w:hAnsi="TimesNewRomanPSMT" w:cs="Times New Roman"/>
        </w:rPr>
        <w:t xml:space="preserve">he more powerful </w:t>
      </w:r>
      <w:r>
        <w:rPr>
          <w:rFonts w:ascii="TimesNewRomanPSMT" w:eastAsia="Times New Roman" w:hAnsi="TimesNewRomanPSMT" w:cs="Times New Roman"/>
        </w:rPr>
        <w:t>men partake of</w:t>
      </w:r>
      <w:r w:rsidRPr="001F4DB5">
        <w:rPr>
          <w:rFonts w:ascii="TimesNewRomanPSMT" w:eastAsia="Times New Roman" w:hAnsi="TimesNewRomanPSMT" w:cs="Times New Roman"/>
        </w:rPr>
        <w:t xml:space="preserve"> wife-stealing in a culture where she is a categorical necessity. “By far the greater number of marriages are concluded by the simple act of a man’s taking a woman, whether it be from her father or her husband. Women are taken by force, with the rewards going to the most powerful man</w:t>
      </w:r>
      <w:r w:rsidR="00214DC6">
        <w:rPr>
          <w:rFonts w:ascii="TimesNewRomanPSMT" w:eastAsia="Times New Roman" w:hAnsi="TimesNewRomanPSMT" w:cs="Times New Roman"/>
        </w:rPr>
        <w:t>,</w:t>
      </w:r>
      <w:r w:rsidRPr="001F4DB5">
        <w:rPr>
          <w:rFonts w:ascii="TimesNewRomanPSMT" w:eastAsia="Times New Roman" w:hAnsi="TimesNewRomanPSMT" w:cs="Times New Roman"/>
        </w:rPr>
        <w:t>”</w:t>
      </w:r>
      <w:r w:rsidR="00DE5E15">
        <w:rPr>
          <w:rFonts w:ascii="TimesNewRomanPSMT" w:eastAsia="Times New Roman" w:hAnsi="TimesNewRomanPSMT" w:cs="Times New Roman"/>
        </w:rPr>
        <w:t xml:space="preserve"> observes Mirsky.</w:t>
      </w:r>
      <w:r>
        <w:rPr>
          <w:rStyle w:val="EndnoteReference"/>
          <w:rFonts w:ascii="TimesNewRomanPSMT" w:eastAsia="Times New Roman" w:hAnsi="TimesNewRomanPSMT" w:cs="Times New Roman"/>
        </w:rPr>
        <w:endnoteReference w:id="23"/>
      </w:r>
      <w:r w:rsidRPr="001F4DB5">
        <w:rPr>
          <w:rFonts w:ascii="TimesNewRomanPSMT" w:eastAsia="Times New Roman" w:hAnsi="TimesNewRomanPSMT" w:cs="Times New Roman"/>
        </w:rPr>
        <w:t xml:space="preserve">  </w:t>
      </w:r>
    </w:p>
    <w:p w14:paraId="2DC1436D" w14:textId="63D0AED3" w:rsidR="00FD1E4D" w:rsidRPr="00A547D4" w:rsidRDefault="00FD1E4D" w:rsidP="00FD1E4D">
      <w:pPr>
        <w:pStyle w:val="NormalWeb"/>
        <w:spacing w:before="0" w:beforeAutospacing="0" w:after="160" w:afterAutospacing="0" w:line="276" w:lineRule="auto"/>
      </w:pPr>
      <w:r>
        <w:t xml:space="preserve">As an example of a </w:t>
      </w:r>
      <w:r w:rsidRPr="00A547D4">
        <w:rPr>
          <w:b/>
          <w:bCs/>
        </w:rPr>
        <w:t>mixed</w:t>
      </w:r>
      <w:r>
        <w:t xml:space="preserve"> sub-group, the Lakalai is a traditional people on New Britain, a volcanic island. It features a majority with quiet traits and a smaller distinct faction characterized by their loud traits, recognized as such by the majority group. In Charles A. Valentine’s 1963 study the loud contingent </w:t>
      </w:r>
      <w:proofErr w:type="gramStart"/>
      <w:r w:rsidRPr="00A547D4">
        <w:rPr>
          <w:rFonts w:ascii="TimesNewRomanPSMT" w:hAnsi="TimesNewRomanPSMT"/>
        </w:rPr>
        <w:t>are</w:t>
      </w:r>
      <w:proofErr w:type="gramEnd"/>
      <w:r w:rsidR="00DE5E15">
        <w:rPr>
          <w:rFonts w:ascii="TimesNewRomanPSMT" w:hAnsi="TimesNewRomanPSMT"/>
        </w:rPr>
        <w:t>, in his words</w:t>
      </w:r>
      <w:r>
        <w:rPr>
          <w:rFonts w:ascii="TimesNewRomanPSMT" w:hAnsi="TimesNewRomanPSMT"/>
        </w:rPr>
        <w:t xml:space="preserve"> – </w:t>
      </w:r>
      <w:r w:rsidRPr="00A547D4">
        <w:rPr>
          <w:rFonts w:ascii="TimesNewRomanPSMT" w:hAnsi="TimesNewRomanPSMT"/>
        </w:rPr>
        <w:t xml:space="preserve"> </w:t>
      </w:r>
    </w:p>
    <w:p w14:paraId="6A4487B5" w14:textId="77777777" w:rsidR="00FD1E4D" w:rsidRDefault="00FD1E4D" w:rsidP="00FD1E4D">
      <w:pPr>
        <w:spacing w:before="100" w:beforeAutospacing="1" w:after="100" w:afterAutospacing="1" w:line="276" w:lineRule="auto"/>
        <w:ind w:left="360"/>
        <w:rPr>
          <w:rFonts w:ascii="TimesNewRomanPSMT" w:eastAsia="Times New Roman" w:hAnsi="TimesNewRomanPSMT" w:cs="Times New Roman"/>
        </w:rPr>
      </w:pPr>
      <w:r w:rsidRPr="00A547D4">
        <w:rPr>
          <w:rFonts w:ascii="TimesNewRomanPSMT" w:eastAsia="Times New Roman" w:hAnsi="TimesNewRomanPSMT" w:cs="Times New Roman"/>
        </w:rPr>
        <w:t xml:space="preserve">individuals who become angry frequently, easily, or without appropriate cause. Such persons are quick to take offense, ready to participate in quarrels, and easily moved to physical violence. </w:t>
      </w:r>
      <w:r>
        <w:rPr>
          <w:rFonts w:ascii="TimesNewRomanPSMT" w:eastAsia="Times New Roman" w:hAnsi="TimesNewRomanPSMT" w:cs="Times New Roman"/>
        </w:rPr>
        <w:t xml:space="preserve">[These] </w:t>
      </w:r>
      <w:r w:rsidRPr="00A547D4">
        <w:rPr>
          <w:rFonts w:ascii="TimesNewRomanPSMT" w:eastAsia="Times New Roman" w:hAnsi="TimesNewRomanPSMT" w:cs="Times New Roman"/>
        </w:rPr>
        <w:t>individuals</w:t>
      </w:r>
      <w:r>
        <w:rPr>
          <w:rFonts w:ascii="TimesNewRomanPSMT" w:eastAsia="Times New Roman" w:hAnsi="TimesNewRomanPSMT" w:cs="Times New Roman"/>
        </w:rPr>
        <w:t xml:space="preserve"> [are] </w:t>
      </w:r>
      <w:r w:rsidRPr="00A547D4">
        <w:rPr>
          <w:rFonts w:ascii="TimesNewRomanPSMT" w:eastAsia="Times New Roman" w:hAnsi="TimesNewRomanPSMT" w:cs="Times New Roman"/>
        </w:rPr>
        <w:t>regarded as being highly sexed, greatly interested in sexual activities, and uninhibited in their expression of this interest. It is said that persons in this category may spend so much time and energy in intercourse that they become tired out, hollow-eyed, and even ill.</w:t>
      </w:r>
      <w:r>
        <w:rPr>
          <w:rStyle w:val="EndnoteReference"/>
          <w:rFonts w:ascii="TimesNewRomanPSMT" w:eastAsia="Times New Roman" w:hAnsi="TimesNewRomanPSMT" w:cs="Times New Roman"/>
        </w:rPr>
        <w:endnoteReference w:id="24"/>
      </w:r>
      <w:r w:rsidRPr="00A547D4">
        <w:rPr>
          <w:rFonts w:ascii="TimesNewRomanPSMT" w:eastAsia="Times New Roman" w:hAnsi="TimesNewRomanPSMT" w:cs="Times New Roman"/>
        </w:rPr>
        <w:t xml:space="preserve"> </w:t>
      </w:r>
    </w:p>
    <w:p w14:paraId="62172629" w14:textId="50736CB5" w:rsidR="00FD1E4D" w:rsidRDefault="00FD1E4D" w:rsidP="00FD1E4D">
      <w:pPr>
        <w:spacing w:before="100" w:beforeAutospacing="1" w:after="100" w:afterAutospacing="1" w:line="276" w:lineRule="auto"/>
        <w:rPr>
          <w:rFonts w:ascii="TimesNewRomanPSMT" w:eastAsia="Times New Roman" w:hAnsi="TimesNewRomanPSMT" w:cs="Times New Roman"/>
        </w:rPr>
      </w:pPr>
      <w:r w:rsidRPr="00EE4FF7">
        <w:rPr>
          <w:rFonts w:ascii="TimesNewRomanPSMT" w:eastAsia="Times New Roman" w:hAnsi="TimesNewRomanPSMT" w:cs="Times New Roman"/>
        </w:rPr>
        <w:t>As for men of shame and silence, these words together connote</w:t>
      </w:r>
      <w:r w:rsidR="000F481D">
        <w:rPr>
          <w:rFonts w:ascii="TimesNewRomanPSMT" w:eastAsia="Times New Roman" w:hAnsi="TimesNewRomanPSMT" w:cs="Times New Roman"/>
        </w:rPr>
        <w:t>, according to Valentine</w:t>
      </w:r>
      <w:r>
        <w:rPr>
          <w:rFonts w:ascii="TimesNewRomanPSMT" w:eastAsia="Times New Roman" w:hAnsi="TimesNewRomanPSMT" w:cs="Times New Roman"/>
        </w:rPr>
        <w:t xml:space="preserve"> – </w:t>
      </w:r>
      <w:r w:rsidRPr="00EE4FF7">
        <w:rPr>
          <w:rFonts w:ascii="TimesNewRomanPSMT" w:eastAsia="Times New Roman" w:hAnsi="TimesNewRomanPSMT" w:cs="Times New Roman"/>
        </w:rPr>
        <w:t xml:space="preserve"> </w:t>
      </w:r>
    </w:p>
    <w:p w14:paraId="2D1FD2F4" w14:textId="77777777" w:rsidR="00FD1E4D" w:rsidRDefault="00FD1E4D" w:rsidP="00FD1E4D">
      <w:pPr>
        <w:spacing w:before="100" w:beforeAutospacing="1" w:after="100" w:afterAutospacing="1" w:line="276" w:lineRule="auto"/>
        <w:ind w:left="360"/>
        <w:rPr>
          <w:rFonts w:ascii="TimesNewRomanPSMT" w:eastAsia="Times New Roman" w:hAnsi="TimesNewRomanPSMT" w:cs="Times New Roman"/>
        </w:rPr>
      </w:pPr>
      <w:r w:rsidRPr="00EE4FF7">
        <w:rPr>
          <w:rFonts w:ascii="TimesNewRomanPSMT" w:eastAsia="Times New Roman" w:hAnsi="TimesNewRomanPSMT" w:cs="Times New Roman"/>
        </w:rPr>
        <w:t xml:space="preserve">‘a man who sits silent.’ Their more general significance can be represented as ‘a man who is not talkative,’ ‘a man who conducts himself </w:t>
      </w:r>
      <w:r w:rsidRPr="00EE4FF7">
        <w:rPr>
          <w:rFonts w:ascii="TimesNewRomanPS" w:eastAsia="Times New Roman" w:hAnsi="TimesNewRomanPS" w:cs="Times New Roman"/>
          <w:i/>
          <w:iCs/>
        </w:rPr>
        <w:t>quietly</w:t>
      </w:r>
      <w:r w:rsidRPr="00EE4FF7">
        <w:rPr>
          <w:rFonts w:ascii="TimesNewRomanPSMT" w:eastAsia="Times New Roman" w:hAnsi="TimesNewRomanPSMT" w:cs="Times New Roman"/>
        </w:rPr>
        <w:t xml:space="preserve">’. From one point of view, ‘man of propriety’.... </w:t>
      </w:r>
      <w:r>
        <w:rPr>
          <w:rFonts w:ascii="TimesNewRomanPSMT" w:eastAsia="Times New Roman" w:hAnsi="TimesNewRomanPSMT" w:cs="Times New Roman"/>
        </w:rPr>
        <w:t>t</w:t>
      </w:r>
      <w:r w:rsidRPr="00EE4FF7">
        <w:rPr>
          <w:rFonts w:ascii="TimesNewRomanPSMT" w:eastAsia="Times New Roman" w:hAnsi="TimesNewRomanPSMT" w:cs="Times New Roman"/>
        </w:rPr>
        <w:t>he idea of ‘good conduct’ which is expressed here evokes explicit approval and positive ethical valuation.</w:t>
      </w:r>
      <w:r>
        <w:rPr>
          <w:rStyle w:val="EndnoteReference"/>
          <w:rFonts w:ascii="TimesNewRomanPSMT" w:eastAsia="Times New Roman" w:hAnsi="TimesNewRomanPSMT" w:cs="Times New Roman"/>
        </w:rPr>
        <w:endnoteReference w:id="25"/>
      </w:r>
      <w:r w:rsidRPr="00EE4FF7">
        <w:rPr>
          <w:rFonts w:ascii="TimesNewRomanPSMT" w:eastAsia="Times New Roman" w:hAnsi="TimesNewRomanPSMT" w:cs="Times New Roman"/>
        </w:rPr>
        <w:t xml:space="preserve"> </w:t>
      </w:r>
    </w:p>
    <w:p w14:paraId="38ECAF3C" w14:textId="77777777" w:rsidR="00FD1E4D" w:rsidRPr="00EE4FF7" w:rsidRDefault="00FD1E4D" w:rsidP="00FD1E4D">
      <w:pPr>
        <w:spacing w:before="100" w:beforeAutospacing="1" w:after="100" w:afterAutospacing="1" w:line="276" w:lineRule="auto"/>
        <w:rPr>
          <w:rFonts w:ascii="Times New Roman" w:eastAsia="Times New Roman" w:hAnsi="Times New Roman" w:cs="Times New Roman"/>
        </w:rPr>
      </w:pPr>
      <w:r w:rsidRPr="00EE4FF7">
        <w:rPr>
          <w:rFonts w:ascii="TimesNewRomanPSMT" w:eastAsia="Times New Roman" w:hAnsi="TimesNewRomanPSMT" w:cs="Times New Roman"/>
        </w:rPr>
        <w:t xml:space="preserve">It need not be stressed how perfectly this fits with the ‘quiet’ style. </w:t>
      </w:r>
    </w:p>
    <w:p w14:paraId="6B0B6D68" w14:textId="77777777" w:rsidR="00FD1E4D" w:rsidRPr="00EE4FF7" w:rsidRDefault="00FD1E4D" w:rsidP="00FD1E4D">
      <w:pPr>
        <w:spacing w:before="100" w:beforeAutospacing="1" w:after="100" w:afterAutospacing="1" w:line="276" w:lineRule="auto"/>
        <w:rPr>
          <w:rFonts w:ascii="Times New Roman" w:eastAsia="Times New Roman" w:hAnsi="Times New Roman" w:cs="Times New Roman"/>
          <w:b/>
          <w:bCs/>
        </w:rPr>
      </w:pPr>
      <w:r w:rsidRPr="00EE4FF7">
        <w:rPr>
          <w:rFonts w:ascii="Times New Roman" w:eastAsia="Times New Roman" w:hAnsi="Times New Roman" w:cs="Times New Roman"/>
          <w:b/>
          <w:bCs/>
        </w:rPr>
        <w:t>The Loud Class: Cult of Dignity and Caudillo</w:t>
      </w:r>
      <w:r>
        <w:rPr>
          <w:rStyle w:val="EndnoteReference"/>
          <w:rFonts w:ascii="Times New Roman" w:eastAsia="Times New Roman" w:hAnsi="Times New Roman" w:cs="Times New Roman"/>
          <w:b/>
          <w:bCs/>
        </w:rPr>
        <w:endnoteReference w:id="26"/>
      </w:r>
    </w:p>
    <w:p w14:paraId="30711C1A" w14:textId="77777777" w:rsidR="00FD1E4D" w:rsidRPr="00EE4FF7" w:rsidRDefault="00FD1E4D" w:rsidP="00FD1E4D">
      <w:pPr>
        <w:spacing w:before="100" w:beforeAutospacing="1" w:after="100" w:afterAutospacing="1"/>
        <w:rPr>
          <w:rFonts w:ascii="Times New Roman" w:eastAsia="Times New Roman" w:hAnsi="Times New Roman" w:cs="Times New Roman"/>
        </w:rPr>
      </w:pPr>
      <w:r w:rsidRPr="00EE4FF7">
        <w:rPr>
          <w:rFonts w:ascii="TimesNewRomanPS" w:eastAsia="Times New Roman" w:hAnsi="TimesNewRomanPS" w:cs="Times New Roman"/>
          <w:b/>
          <w:bCs/>
        </w:rPr>
        <w:t xml:space="preserve">Loud traits </w:t>
      </w:r>
    </w:p>
    <w:p w14:paraId="7E4FEBE1" w14:textId="77777777" w:rsidR="00FD1E4D" w:rsidRPr="00EE4FF7" w:rsidRDefault="00FD1E4D" w:rsidP="00FD1E4D">
      <w:pPr>
        <w:spacing w:before="100" w:beforeAutospacing="1" w:after="100" w:afterAutospacing="1"/>
        <w:ind w:left="360"/>
        <w:rPr>
          <w:rFonts w:ascii="Times New Roman" w:eastAsia="Times New Roman" w:hAnsi="Times New Roman" w:cs="Times New Roman"/>
        </w:rPr>
      </w:pPr>
      <w:r w:rsidRPr="00EE4FF7">
        <w:rPr>
          <w:rFonts w:ascii="TimesNewRomanPS" w:eastAsia="Times New Roman" w:hAnsi="TimesNewRomanPS" w:cs="Times New Roman"/>
          <w:b/>
          <w:bCs/>
        </w:rPr>
        <w:t xml:space="preserve">Individual honor </w:t>
      </w:r>
    </w:p>
    <w:p w14:paraId="5B192028" w14:textId="437FBECF" w:rsidR="00FD1E4D" w:rsidRPr="00EE4FF7" w:rsidRDefault="00244D5E"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Honor f</w:t>
      </w:r>
      <w:r w:rsidR="00FD1E4D" w:rsidRPr="00EE4FF7">
        <w:rPr>
          <w:rFonts w:ascii="TimesNewRomanPSMT" w:eastAsia="Times New Roman" w:hAnsi="TimesNewRomanPSMT" w:cs="Times New Roman"/>
        </w:rPr>
        <w:t xml:space="preserve">ulfills ideal behavior, not average expectations; the </w:t>
      </w:r>
      <w:r w:rsidR="00A80D19">
        <w:rPr>
          <w:rFonts w:ascii="TimesNewRomanPSMT" w:eastAsia="Times New Roman" w:hAnsi="TimesNewRomanPSMT" w:cs="Times New Roman"/>
        </w:rPr>
        <w:t xml:space="preserve">honorable man is the </w:t>
      </w:r>
      <w:r w:rsidR="00FD1E4D" w:rsidRPr="00EE4FF7">
        <w:rPr>
          <w:rFonts w:ascii="TimesNewRomanPSMT" w:eastAsia="Times New Roman" w:hAnsi="TimesNewRomanPSMT" w:cs="Times New Roman"/>
        </w:rPr>
        <w:t xml:space="preserve">‘protagonist’ of his group; results and success </w:t>
      </w:r>
      <w:r w:rsidR="00FD1E4D">
        <w:rPr>
          <w:rFonts w:ascii="TimesNewRomanPSMT" w:eastAsia="Times New Roman" w:hAnsi="TimesNewRomanPSMT" w:cs="Times New Roman"/>
        </w:rPr>
        <w:t xml:space="preserve">may </w:t>
      </w:r>
      <w:r w:rsidR="00FD1E4D" w:rsidRPr="00EE4FF7">
        <w:rPr>
          <w:rFonts w:ascii="TimesNewRomanPSMT" w:eastAsia="Times New Roman" w:hAnsi="TimesNewRomanPSMT" w:cs="Times New Roman"/>
        </w:rPr>
        <w:t xml:space="preserve">take precedence over downstream effects on others; </w:t>
      </w:r>
      <w:r w:rsidR="005F0086">
        <w:rPr>
          <w:rFonts w:ascii="TimesNewRomanPSMT" w:eastAsia="Times New Roman" w:hAnsi="TimesNewRomanPSMT" w:cs="Times New Roman"/>
        </w:rPr>
        <w:t xml:space="preserve">he </w:t>
      </w:r>
      <w:r w:rsidR="00FD1E4D" w:rsidRPr="00EE4FF7">
        <w:rPr>
          <w:rFonts w:ascii="TimesNewRomanPSMT" w:eastAsia="Times New Roman" w:hAnsi="TimesNewRomanPSMT" w:cs="Times New Roman"/>
        </w:rPr>
        <w:lastRenderedPageBreak/>
        <w:t xml:space="preserve">looks others in the face and applies mannered proprieties to avoid </w:t>
      </w:r>
      <w:r w:rsidR="00FD1E4D">
        <w:rPr>
          <w:rFonts w:ascii="TimesNewRomanPSMT" w:eastAsia="Times New Roman" w:hAnsi="TimesNewRomanPSMT" w:cs="Times New Roman"/>
        </w:rPr>
        <w:t xml:space="preserve">arguments or </w:t>
      </w:r>
      <w:r w:rsidR="00FD1E4D" w:rsidRPr="00EE4FF7">
        <w:rPr>
          <w:rFonts w:ascii="TimesNewRomanPSMT" w:eastAsia="Times New Roman" w:hAnsi="TimesNewRomanPSMT" w:cs="Times New Roman"/>
        </w:rPr>
        <w:t>feuds</w:t>
      </w:r>
      <w:r w:rsidR="005F0086">
        <w:rPr>
          <w:rFonts w:ascii="TimesNewRomanPSMT" w:eastAsia="Times New Roman" w:hAnsi="TimesNewRomanPSMT" w:cs="Times New Roman"/>
        </w:rPr>
        <w:t>; he</w:t>
      </w:r>
      <w:r w:rsidR="00FD1E4D" w:rsidRPr="00EE4FF7">
        <w:rPr>
          <w:rFonts w:ascii="TimesNewRomanPSMT" w:eastAsia="Times New Roman" w:hAnsi="TimesNewRomanPSMT" w:cs="Times New Roman"/>
        </w:rPr>
        <w:t xml:space="preserve"> </w:t>
      </w:r>
      <w:r w:rsidR="00FD1E4D">
        <w:rPr>
          <w:rFonts w:ascii="TimesNewRomanPSMT" w:eastAsia="Times New Roman" w:hAnsi="TimesNewRomanPSMT" w:cs="Times New Roman"/>
        </w:rPr>
        <w:t>will often</w:t>
      </w:r>
      <w:r w:rsidR="00FD1E4D" w:rsidRPr="00EE4FF7">
        <w:rPr>
          <w:rFonts w:ascii="TimesNewRomanPSMT" w:eastAsia="Times New Roman" w:hAnsi="TimesNewRomanPSMT" w:cs="Times New Roman"/>
        </w:rPr>
        <w:t xml:space="preserve"> </w:t>
      </w:r>
      <w:r w:rsidR="00423864">
        <w:rPr>
          <w:rFonts w:ascii="TimesNewRomanPSMT" w:eastAsia="Times New Roman" w:hAnsi="TimesNewRomanPSMT" w:cs="Times New Roman"/>
        </w:rPr>
        <w:t xml:space="preserve">feel it necessary to </w:t>
      </w:r>
      <w:r w:rsidR="00FD1E4D" w:rsidRPr="00EE4FF7">
        <w:rPr>
          <w:rFonts w:ascii="TimesNewRomanPSMT" w:eastAsia="Times New Roman" w:hAnsi="TimesNewRomanPSMT" w:cs="Times New Roman"/>
        </w:rPr>
        <w:t>guard against slights</w:t>
      </w:r>
      <w:r w:rsidR="00FD1E4D">
        <w:rPr>
          <w:rFonts w:ascii="TimesNewRomanPSMT" w:eastAsia="Times New Roman" w:hAnsi="TimesNewRomanPSMT" w:cs="Times New Roman"/>
        </w:rPr>
        <w:t>.</w:t>
      </w:r>
      <w:r w:rsidR="00FD1E4D" w:rsidRPr="00EE4FF7">
        <w:rPr>
          <w:rFonts w:ascii="TimesNewRomanPSMT" w:eastAsia="Times New Roman" w:hAnsi="TimesNewRomanPSMT" w:cs="Times New Roman"/>
        </w:rPr>
        <w:t xml:space="preserve"> </w:t>
      </w:r>
    </w:p>
    <w:p w14:paraId="6DF37D77" w14:textId="77777777" w:rsidR="00FD1E4D" w:rsidRPr="00EE4FF7" w:rsidRDefault="00FD1E4D" w:rsidP="00FD1E4D">
      <w:pPr>
        <w:spacing w:before="100" w:beforeAutospacing="1" w:after="100" w:afterAutospacing="1"/>
        <w:ind w:left="360"/>
        <w:rPr>
          <w:rFonts w:ascii="Times New Roman" w:eastAsia="Times New Roman" w:hAnsi="Times New Roman" w:cs="Times New Roman"/>
        </w:rPr>
      </w:pPr>
      <w:r w:rsidRPr="00EE4FF7">
        <w:rPr>
          <w:rFonts w:ascii="TimesNewRomanPS" w:eastAsia="Times New Roman" w:hAnsi="TimesNewRomanPS" w:cs="Times New Roman"/>
          <w:b/>
          <w:bCs/>
        </w:rPr>
        <w:t xml:space="preserve">Personality </w:t>
      </w:r>
    </w:p>
    <w:p w14:paraId="31211D64" w14:textId="53B85662" w:rsidR="00FD1E4D" w:rsidRPr="00EE4FF7" w:rsidRDefault="00FD1E4D" w:rsidP="00FD1E4D">
      <w:pPr>
        <w:spacing w:before="100" w:beforeAutospacing="1" w:after="100" w:afterAutospacing="1" w:line="276" w:lineRule="auto"/>
        <w:ind w:left="360"/>
        <w:rPr>
          <w:rFonts w:ascii="Times New Roman" w:eastAsia="Times New Roman" w:hAnsi="Times New Roman" w:cs="Times New Roman"/>
        </w:rPr>
      </w:pPr>
      <w:r w:rsidRPr="00EE4FF7">
        <w:rPr>
          <w:rFonts w:ascii="TimesNewRomanPSMT" w:eastAsia="Times New Roman" w:hAnsi="TimesNewRomanPSMT" w:cs="Times New Roman"/>
        </w:rPr>
        <w:t xml:space="preserve">Insecurity of constant public evaluation </w:t>
      </w:r>
      <w:r>
        <w:rPr>
          <w:rFonts w:ascii="TimesNewRomanPSMT" w:eastAsia="Times New Roman" w:hAnsi="TimesNewRomanPSMT" w:cs="Times New Roman"/>
        </w:rPr>
        <w:t xml:space="preserve">may </w:t>
      </w:r>
      <w:r w:rsidRPr="00EE4FF7">
        <w:rPr>
          <w:rFonts w:ascii="TimesNewRomanPSMT" w:eastAsia="Times New Roman" w:hAnsi="TimesNewRomanPSMT" w:cs="Times New Roman"/>
        </w:rPr>
        <w:t xml:space="preserve">breed </w:t>
      </w:r>
      <w:r w:rsidR="00730A62">
        <w:rPr>
          <w:rFonts w:ascii="TimesNewRomanPSMT" w:eastAsia="Times New Roman" w:hAnsi="TimesNewRomanPSMT" w:cs="Times New Roman"/>
        </w:rPr>
        <w:t xml:space="preserve">a flood of </w:t>
      </w:r>
      <w:r w:rsidRPr="00EE4FF7">
        <w:rPr>
          <w:rFonts w:ascii="TimesNewRomanPSMT" w:eastAsia="Times New Roman" w:hAnsi="TimesNewRomanPSMT" w:cs="Times New Roman"/>
        </w:rPr>
        <w:t xml:space="preserve">self-assertion; </w:t>
      </w:r>
      <w:r w:rsidR="00423864">
        <w:rPr>
          <w:rFonts w:ascii="TimesNewRomanPSMT" w:eastAsia="Times New Roman" w:hAnsi="TimesNewRomanPSMT" w:cs="Times New Roman"/>
        </w:rPr>
        <w:t>these people are</w:t>
      </w:r>
      <w:r w:rsidR="0002691E">
        <w:rPr>
          <w:rFonts w:ascii="TimesNewRomanPSMT" w:eastAsia="Times New Roman" w:hAnsi="TimesNewRomanPSMT" w:cs="Times New Roman"/>
        </w:rPr>
        <w:t xml:space="preserve"> </w:t>
      </w:r>
      <w:r w:rsidRPr="00EE4FF7">
        <w:rPr>
          <w:rFonts w:ascii="TimesNewRomanPSMT" w:eastAsia="Times New Roman" w:hAnsi="TimesNewRomanPSMT" w:cs="Times New Roman"/>
        </w:rPr>
        <w:t>risk-friendly</w:t>
      </w:r>
      <w:r w:rsidR="00EC5CE3">
        <w:rPr>
          <w:rFonts w:ascii="TimesNewRomanPSMT" w:eastAsia="Times New Roman" w:hAnsi="TimesNewRomanPSMT" w:cs="Times New Roman"/>
        </w:rPr>
        <w:t>:</w:t>
      </w:r>
      <w:r w:rsidRPr="00EE4FF7">
        <w:rPr>
          <w:rFonts w:ascii="TimesNewRomanPSMT" w:eastAsia="Times New Roman" w:hAnsi="TimesNewRomanPSMT" w:cs="Times New Roman"/>
        </w:rPr>
        <w:t xml:space="preserve"> rogues and adventurers </w:t>
      </w:r>
      <w:r w:rsidR="0002691E">
        <w:rPr>
          <w:rFonts w:ascii="TimesNewRomanPSMT" w:eastAsia="Times New Roman" w:hAnsi="TimesNewRomanPSMT" w:cs="Times New Roman"/>
        </w:rPr>
        <w:t xml:space="preserve">are </w:t>
      </w:r>
      <w:r w:rsidRPr="00EE4FF7">
        <w:rPr>
          <w:rFonts w:ascii="TimesNewRomanPSMT" w:eastAsia="Times New Roman" w:hAnsi="TimesNewRomanPSMT" w:cs="Times New Roman"/>
        </w:rPr>
        <w:t>welcome</w:t>
      </w:r>
      <w:r w:rsidR="00EC5CE3">
        <w:rPr>
          <w:rFonts w:ascii="TimesNewRomanPSMT" w:eastAsia="Times New Roman" w:hAnsi="TimesNewRomanPSMT" w:cs="Times New Roman"/>
        </w:rPr>
        <w:t>.</w:t>
      </w:r>
      <w:r w:rsidRPr="00EE4FF7">
        <w:rPr>
          <w:rFonts w:ascii="TimesNewRomanPSMT" w:eastAsia="Times New Roman" w:hAnsi="TimesNewRomanPSMT" w:cs="Times New Roman"/>
        </w:rPr>
        <w:t xml:space="preserve"> </w:t>
      </w:r>
      <w:r w:rsidR="00EC5CE3">
        <w:rPr>
          <w:rFonts w:ascii="TimesNewRomanPSMT" w:eastAsia="Times New Roman" w:hAnsi="TimesNewRomanPSMT" w:cs="Times New Roman"/>
        </w:rPr>
        <w:t>W</w:t>
      </w:r>
      <w:r w:rsidRPr="00EE4FF7">
        <w:rPr>
          <w:rFonts w:ascii="TimesNewRomanPSMT" w:eastAsia="Times New Roman" w:hAnsi="TimesNewRomanPSMT" w:cs="Times New Roman"/>
        </w:rPr>
        <w:t xml:space="preserve">orking from agonistic values one </w:t>
      </w:r>
      <w:r>
        <w:rPr>
          <w:rFonts w:ascii="TimesNewRomanPSMT" w:eastAsia="Times New Roman" w:hAnsi="TimesNewRomanPSMT" w:cs="Times New Roman"/>
        </w:rPr>
        <w:t>can</w:t>
      </w:r>
      <w:r w:rsidRPr="00EE4FF7">
        <w:rPr>
          <w:rFonts w:ascii="TimesNewRomanPSMT" w:eastAsia="Times New Roman" w:hAnsi="TimesNewRomanPSMT" w:cs="Times New Roman"/>
        </w:rPr>
        <w:t xml:space="preserve"> possess boundless self-confidence; </w:t>
      </w:r>
      <w:r w:rsidR="00720767">
        <w:rPr>
          <w:rFonts w:ascii="TimesNewRomanPSMT" w:eastAsia="Times New Roman" w:hAnsi="TimesNewRomanPSMT" w:cs="Times New Roman"/>
        </w:rPr>
        <w:t xml:space="preserve">the </w:t>
      </w:r>
      <w:r w:rsidRPr="00EE4FF7">
        <w:rPr>
          <w:rFonts w:ascii="TimesNewRomanPSMT" w:eastAsia="Times New Roman" w:hAnsi="TimesNewRomanPSMT" w:cs="Times New Roman"/>
        </w:rPr>
        <w:t xml:space="preserve">stress on competition breeds </w:t>
      </w:r>
      <w:r w:rsidR="004F1030">
        <w:rPr>
          <w:rFonts w:ascii="TimesNewRomanPSMT" w:eastAsia="Times New Roman" w:hAnsi="TimesNewRomanPSMT" w:cs="Times New Roman"/>
        </w:rPr>
        <w:t>jealousy</w:t>
      </w:r>
      <w:r w:rsidRPr="00EE4FF7">
        <w:rPr>
          <w:rFonts w:ascii="TimesNewRomanPSMT" w:eastAsia="Times New Roman" w:hAnsi="TimesNewRomanPSMT" w:cs="Times New Roman"/>
        </w:rPr>
        <w:t xml:space="preserve">; </w:t>
      </w:r>
      <w:r w:rsidR="00720767">
        <w:rPr>
          <w:rFonts w:ascii="TimesNewRomanPSMT" w:eastAsia="Times New Roman" w:hAnsi="TimesNewRomanPSMT" w:cs="Times New Roman"/>
        </w:rPr>
        <w:t xml:space="preserve">one </w:t>
      </w:r>
      <w:r w:rsidRPr="00EE4FF7">
        <w:rPr>
          <w:rFonts w:ascii="TimesNewRomanPSMT" w:eastAsia="Times New Roman" w:hAnsi="TimesNewRomanPSMT" w:cs="Times New Roman"/>
        </w:rPr>
        <w:t>assert</w:t>
      </w:r>
      <w:r>
        <w:rPr>
          <w:rFonts w:ascii="TimesNewRomanPSMT" w:eastAsia="Times New Roman" w:hAnsi="TimesNewRomanPSMT" w:cs="Times New Roman"/>
        </w:rPr>
        <w:t>s</w:t>
      </w:r>
      <w:r w:rsidRPr="00EE4FF7">
        <w:rPr>
          <w:rFonts w:ascii="TimesNewRomanPSMT" w:eastAsia="Times New Roman" w:hAnsi="TimesNewRomanPSMT" w:cs="Times New Roman"/>
        </w:rPr>
        <w:t xml:space="preserve"> superiority or the right to equal esteem; prerogative is the desire to overcome a rival; </w:t>
      </w:r>
      <w:r w:rsidR="006976B9">
        <w:rPr>
          <w:rFonts w:ascii="TimesNewRomanPSMT" w:eastAsia="Times New Roman" w:hAnsi="TimesNewRomanPSMT" w:cs="Times New Roman"/>
        </w:rPr>
        <w:t xml:space="preserve">and </w:t>
      </w:r>
      <w:r>
        <w:rPr>
          <w:rFonts w:ascii="TimesNewRomanPSMT" w:eastAsia="Times New Roman" w:hAnsi="TimesNewRomanPSMT" w:cs="Times New Roman"/>
        </w:rPr>
        <w:t xml:space="preserve">at the maximum level </w:t>
      </w:r>
      <w:r w:rsidR="002D0521">
        <w:rPr>
          <w:rFonts w:ascii="TimesNewRomanPSMT" w:eastAsia="Times New Roman" w:hAnsi="TimesNewRomanPSMT" w:cs="Times New Roman"/>
        </w:rPr>
        <w:t>im</w:t>
      </w:r>
      <w:r w:rsidRPr="00EE4FF7">
        <w:rPr>
          <w:rFonts w:ascii="TimesNewRomanPSMT" w:eastAsia="Times New Roman" w:hAnsi="TimesNewRomanPSMT" w:cs="Times New Roman"/>
        </w:rPr>
        <w:t xml:space="preserve">modesty, humility and meekness </w:t>
      </w:r>
      <w:r w:rsidR="006976B9">
        <w:rPr>
          <w:rFonts w:ascii="TimesNewRomanPSMT" w:eastAsia="Times New Roman" w:hAnsi="TimesNewRomanPSMT" w:cs="Times New Roman"/>
        </w:rPr>
        <w:t xml:space="preserve">are </w:t>
      </w:r>
      <w:r w:rsidRPr="00EE4FF7">
        <w:rPr>
          <w:rFonts w:ascii="TimesNewRomanPSMT" w:eastAsia="Times New Roman" w:hAnsi="TimesNewRomanPSMT" w:cs="Times New Roman"/>
        </w:rPr>
        <w:t>appropriate only for women</w:t>
      </w:r>
      <w:r>
        <w:rPr>
          <w:rFonts w:ascii="TimesNewRomanPSMT" w:eastAsia="Times New Roman" w:hAnsi="TimesNewRomanPSMT" w:cs="Times New Roman"/>
        </w:rPr>
        <w:t>.</w:t>
      </w:r>
      <w:r w:rsidRPr="00EE4FF7">
        <w:rPr>
          <w:rFonts w:ascii="TimesNewRomanPSMT" w:eastAsia="Times New Roman" w:hAnsi="TimesNewRomanPSMT" w:cs="Times New Roman"/>
        </w:rPr>
        <w:t xml:space="preserve"> </w:t>
      </w:r>
    </w:p>
    <w:p w14:paraId="5E71532D" w14:textId="77777777" w:rsidR="00FD1E4D" w:rsidRPr="00EE4FF7" w:rsidRDefault="00FD1E4D" w:rsidP="00FD1E4D">
      <w:pPr>
        <w:spacing w:before="100" w:beforeAutospacing="1" w:after="100" w:afterAutospacing="1"/>
        <w:ind w:left="360"/>
        <w:rPr>
          <w:rFonts w:ascii="Times New Roman" w:eastAsia="Times New Roman" w:hAnsi="Times New Roman" w:cs="Times New Roman"/>
        </w:rPr>
      </w:pPr>
      <w:r w:rsidRPr="00EE4FF7">
        <w:rPr>
          <w:rFonts w:ascii="TimesNewRomanPS" w:eastAsia="Times New Roman" w:hAnsi="TimesNewRomanPS" w:cs="Times New Roman"/>
          <w:b/>
          <w:bCs/>
        </w:rPr>
        <w:t xml:space="preserve">Individuality </w:t>
      </w:r>
    </w:p>
    <w:p w14:paraId="3C90DAFC" w14:textId="1D207A8B" w:rsidR="00FD1E4D" w:rsidRPr="00EE4FF7" w:rsidRDefault="006976B9"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There is </w:t>
      </w:r>
      <w:r w:rsidR="007A15E5">
        <w:rPr>
          <w:rFonts w:ascii="TimesNewRomanPSMT" w:eastAsia="Times New Roman" w:hAnsi="TimesNewRomanPSMT" w:cs="Times New Roman"/>
        </w:rPr>
        <w:t>i</w:t>
      </w:r>
      <w:r w:rsidR="00FD1E4D" w:rsidRPr="00EE4FF7">
        <w:rPr>
          <w:rFonts w:ascii="TimesNewRomanPSMT" w:eastAsia="Times New Roman" w:hAnsi="TimesNewRomanPSMT" w:cs="Times New Roman"/>
        </w:rPr>
        <w:t xml:space="preserve">ndulgence toward boastful conduct; dependence </w:t>
      </w:r>
      <w:r w:rsidR="007A15E5">
        <w:rPr>
          <w:rFonts w:ascii="TimesNewRomanPSMT" w:eastAsia="Times New Roman" w:hAnsi="TimesNewRomanPSMT" w:cs="Times New Roman"/>
        </w:rPr>
        <w:t xml:space="preserve">is </w:t>
      </w:r>
      <w:r w:rsidR="00FD1E4D" w:rsidRPr="00EE4FF7">
        <w:rPr>
          <w:rFonts w:ascii="TimesNewRomanPSMT" w:eastAsia="Times New Roman" w:hAnsi="TimesNewRomanPSMT" w:cs="Times New Roman"/>
        </w:rPr>
        <w:t xml:space="preserve">greatly feared; oaths expose one to public </w:t>
      </w:r>
      <w:r w:rsidR="00FD1E4D">
        <w:rPr>
          <w:rFonts w:ascii="TimesNewRomanPSMT" w:eastAsia="Times New Roman" w:hAnsi="TimesNewRomanPSMT" w:cs="Times New Roman"/>
        </w:rPr>
        <w:t>oversite</w:t>
      </w:r>
      <w:r w:rsidR="00FD1E4D" w:rsidRPr="00EE4FF7">
        <w:rPr>
          <w:rFonts w:ascii="TimesNewRomanPSMT" w:eastAsia="Times New Roman" w:hAnsi="TimesNewRomanPSMT" w:cs="Times New Roman"/>
        </w:rPr>
        <w:t xml:space="preserve">; the individual personality is of the highest value; </w:t>
      </w:r>
      <w:r w:rsidR="007A15E5">
        <w:rPr>
          <w:rFonts w:ascii="TimesNewRomanPSMT" w:eastAsia="Times New Roman" w:hAnsi="TimesNewRomanPSMT" w:cs="Times New Roman"/>
        </w:rPr>
        <w:t xml:space="preserve">and </w:t>
      </w:r>
      <w:r w:rsidR="00FD1E4D" w:rsidRPr="00EE4FF7">
        <w:rPr>
          <w:rFonts w:ascii="TimesNewRomanPSMT" w:eastAsia="Times New Roman" w:hAnsi="TimesNewRomanPSMT" w:cs="Times New Roman"/>
        </w:rPr>
        <w:t>as a general rule private ownership of property is the norm</w:t>
      </w:r>
      <w:r w:rsidR="00FD1E4D">
        <w:rPr>
          <w:rFonts w:ascii="TimesNewRomanPSMT" w:eastAsia="Times New Roman" w:hAnsi="TimesNewRomanPSMT" w:cs="Times New Roman"/>
        </w:rPr>
        <w:t>.</w:t>
      </w:r>
      <w:r w:rsidR="00FD1E4D" w:rsidRPr="00EE4FF7">
        <w:rPr>
          <w:rFonts w:ascii="TimesNewRomanPSMT" w:eastAsia="Times New Roman" w:hAnsi="TimesNewRomanPSMT" w:cs="Times New Roman"/>
        </w:rPr>
        <w:t xml:space="preserve"> </w:t>
      </w:r>
    </w:p>
    <w:p w14:paraId="1C2DD622" w14:textId="77777777" w:rsidR="00FD1E4D" w:rsidRPr="00EE4FF7" w:rsidRDefault="00FD1E4D" w:rsidP="00FD1E4D">
      <w:pPr>
        <w:spacing w:before="100" w:beforeAutospacing="1" w:after="100" w:afterAutospacing="1"/>
        <w:ind w:left="360"/>
        <w:rPr>
          <w:rFonts w:ascii="Times New Roman" w:eastAsia="Times New Roman" w:hAnsi="Times New Roman" w:cs="Times New Roman"/>
        </w:rPr>
      </w:pPr>
      <w:r w:rsidRPr="00EE4FF7">
        <w:rPr>
          <w:rFonts w:ascii="TimesNewRomanPS" w:eastAsia="Times New Roman" w:hAnsi="TimesNewRomanPS" w:cs="Times New Roman"/>
          <w:b/>
          <w:bCs/>
        </w:rPr>
        <w:t xml:space="preserve">Ideals </w:t>
      </w:r>
    </w:p>
    <w:p w14:paraId="257C8F00" w14:textId="77777777" w:rsidR="00FD1E4D" w:rsidRPr="00EE4FF7" w:rsidRDefault="00FD1E4D" w:rsidP="00FD1E4D">
      <w:pPr>
        <w:spacing w:before="100" w:beforeAutospacing="1" w:after="100" w:afterAutospacing="1" w:line="276" w:lineRule="auto"/>
        <w:ind w:left="360"/>
        <w:rPr>
          <w:rFonts w:ascii="Times New Roman" w:eastAsia="Times New Roman" w:hAnsi="Times New Roman" w:cs="Times New Roman"/>
        </w:rPr>
      </w:pPr>
      <w:r w:rsidRPr="00EE4FF7">
        <w:rPr>
          <w:rFonts w:ascii="TimesNewRomanPSMT" w:eastAsia="Times New Roman" w:hAnsi="TimesNewRomanPSMT" w:cs="Times New Roman"/>
        </w:rPr>
        <w:t>The core idea</w:t>
      </w:r>
      <w:r>
        <w:rPr>
          <w:rFonts w:ascii="TimesNewRomanPSMT" w:eastAsia="Times New Roman" w:hAnsi="TimesNewRomanPSMT" w:cs="Times New Roman"/>
        </w:rPr>
        <w:t>l</w:t>
      </w:r>
      <w:r w:rsidRPr="00EE4FF7">
        <w:rPr>
          <w:rFonts w:ascii="TimesNewRomanPSMT" w:eastAsia="Times New Roman" w:hAnsi="TimesNewRomanPSMT" w:cs="Times New Roman"/>
        </w:rPr>
        <w:t>s c</w:t>
      </w:r>
      <w:r>
        <w:rPr>
          <w:rFonts w:ascii="TimesNewRomanPSMT" w:eastAsia="Times New Roman" w:hAnsi="TimesNewRomanPSMT" w:cs="Times New Roman"/>
        </w:rPr>
        <w:t>o</w:t>
      </w:r>
      <w:r w:rsidRPr="00EE4FF7">
        <w:rPr>
          <w:rFonts w:ascii="TimesNewRomanPSMT" w:eastAsia="Times New Roman" w:hAnsi="TimesNewRomanPSMT" w:cs="Times New Roman"/>
        </w:rPr>
        <w:t>me from the same collection of societies used above</w:t>
      </w:r>
      <w:r>
        <w:rPr>
          <w:rFonts w:ascii="TimesNewRomanPSMT" w:eastAsia="Times New Roman" w:hAnsi="TimesNewRomanPSMT" w:cs="Times New Roman"/>
        </w:rPr>
        <w:t>, with the addition that the objective of society is often to ensure the maintenance of power in the upper class and/or governing factions</w:t>
      </w:r>
      <w:r w:rsidRPr="00EE4FF7">
        <w:rPr>
          <w:rFonts w:ascii="TimesNewRomanPSMT" w:eastAsia="Times New Roman" w:hAnsi="TimesNewRomanPSMT" w:cs="Times New Roman"/>
        </w:rPr>
        <w:t xml:space="preserve">. </w:t>
      </w:r>
      <w:r>
        <w:rPr>
          <w:rFonts w:ascii="TimesNewRomanPSMT" w:eastAsia="Times New Roman" w:hAnsi="TimesNewRomanPSMT" w:cs="Times New Roman"/>
        </w:rPr>
        <w:t>It is also the case that many societies value political independence and a socially oriented system of governance.</w:t>
      </w:r>
    </w:p>
    <w:p w14:paraId="3686B2C4" w14:textId="7942757E" w:rsidR="00FD1E4D" w:rsidRPr="003637D9" w:rsidRDefault="00030660" w:rsidP="00FD1E4D">
      <w:pPr>
        <w:pStyle w:val="NormalWeb"/>
        <w:spacing w:line="276" w:lineRule="auto"/>
        <w:rPr>
          <w:b/>
          <w:bCs/>
        </w:rPr>
      </w:pPr>
      <w:r w:rsidRPr="00030660">
        <w:t>We will deal first with</w:t>
      </w:r>
      <w:r>
        <w:rPr>
          <w:b/>
          <w:bCs/>
        </w:rPr>
        <w:t xml:space="preserve"> </w:t>
      </w:r>
      <w:r w:rsidR="00FD1E4D" w:rsidRPr="003637D9">
        <w:rPr>
          <w:b/>
          <w:bCs/>
        </w:rPr>
        <w:t>The Dignity Cult</w:t>
      </w:r>
    </w:p>
    <w:p w14:paraId="6884D2C8" w14:textId="7DDDD353" w:rsidR="00FD1E4D" w:rsidRPr="003637D9" w:rsidRDefault="00FD1E4D" w:rsidP="00FD1E4D">
      <w:pPr>
        <w:spacing w:before="100" w:beforeAutospacing="1" w:after="100" w:afterAutospacing="1" w:line="276" w:lineRule="auto"/>
        <w:rPr>
          <w:rFonts w:ascii="Times New Roman" w:eastAsia="Times New Roman" w:hAnsi="Times New Roman" w:cs="Times New Roman"/>
        </w:rPr>
      </w:pPr>
      <w:r w:rsidRPr="003637D9">
        <w:rPr>
          <w:rFonts w:ascii="TimesNewRomanPSMT" w:eastAsia="Times New Roman" w:hAnsi="TimesNewRomanPSMT" w:cs="Times New Roman"/>
        </w:rPr>
        <w:t>A criterion of the loud honor-based society is that it collectively buys into loud behavior</w:t>
      </w:r>
      <w:r>
        <w:rPr>
          <w:rFonts w:ascii="TimesNewRomanPSMT" w:eastAsia="Times New Roman" w:hAnsi="TimesNewRomanPSMT" w:cs="Times New Roman"/>
        </w:rPr>
        <w:t>.</w:t>
      </w:r>
      <w:r w:rsidRPr="003637D9">
        <w:rPr>
          <w:rFonts w:ascii="TimesNewRomanPSMT" w:eastAsia="Times New Roman" w:hAnsi="TimesNewRomanPSMT" w:cs="Times New Roman"/>
        </w:rPr>
        <w:t xml:space="preserve"> </w:t>
      </w:r>
      <w:r>
        <w:rPr>
          <w:rFonts w:ascii="TimesNewRomanPSMT" w:eastAsia="Times New Roman" w:hAnsi="TimesNewRomanPSMT" w:cs="Times New Roman"/>
        </w:rPr>
        <w:t>F</w:t>
      </w:r>
      <w:r w:rsidRPr="003637D9">
        <w:rPr>
          <w:rFonts w:ascii="TimesNewRomanPSMT" w:eastAsia="Times New Roman" w:hAnsi="TimesNewRomanPSMT" w:cs="Times New Roman"/>
        </w:rPr>
        <w:t>or the Ifugao of the Philippines, loud is marked by aggressiveness</w:t>
      </w:r>
      <w:r w:rsidR="00A228A8">
        <w:rPr>
          <w:rFonts w:ascii="TimesNewRomanPSMT" w:eastAsia="Times New Roman" w:hAnsi="TimesNewRomanPSMT" w:cs="Times New Roman"/>
        </w:rPr>
        <w:t xml:space="preserve"> and </w:t>
      </w:r>
      <w:r w:rsidRPr="003637D9">
        <w:rPr>
          <w:rFonts w:ascii="TimesNewRomanPSMT" w:eastAsia="Times New Roman" w:hAnsi="TimesNewRomanPSMT" w:cs="Times New Roman"/>
        </w:rPr>
        <w:t xml:space="preserve">the antics of shrewdness, </w:t>
      </w:r>
      <w:r>
        <w:rPr>
          <w:rFonts w:ascii="TimesNewRomanPSMT" w:eastAsia="Times New Roman" w:hAnsi="TimesNewRomanPSMT" w:cs="Times New Roman"/>
        </w:rPr>
        <w:t xml:space="preserve">often accompanied by </w:t>
      </w:r>
      <w:r w:rsidRPr="003637D9">
        <w:rPr>
          <w:rFonts w:ascii="TimesNewRomanPSMT" w:eastAsia="Times New Roman" w:hAnsi="TimesNewRomanPSMT" w:cs="Times New Roman"/>
        </w:rPr>
        <w:t xml:space="preserve">behavior </w:t>
      </w:r>
      <w:r>
        <w:rPr>
          <w:rFonts w:ascii="TimesNewRomanPSMT" w:eastAsia="Times New Roman" w:hAnsi="TimesNewRomanPSMT" w:cs="Times New Roman"/>
        </w:rPr>
        <w:t>reflecting</w:t>
      </w:r>
      <w:r w:rsidRPr="003637D9">
        <w:rPr>
          <w:rFonts w:ascii="TimesNewRomanPSMT" w:eastAsia="Times New Roman" w:hAnsi="TimesNewRomanPSMT" w:cs="Times New Roman"/>
        </w:rPr>
        <w:t xml:space="preserve"> points of honor. What distinguishes the </w:t>
      </w:r>
      <w:r>
        <w:rPr>
          <w:rFonts w:ascii="TimesNewRomanPSMT" w:eastAsia="Times New Roman" w:hAnsi="TimesNewRomanPSMT" w:cs="Times New Roman"/>
        </w:rPr>
        <w:t xml:space="preserve">Ifugao </w:t>
      </w:r>
      <w:r w:rsidRPr="003637D9">
        <w:rPr>
          <w:rFonts w:ascii="TimesNewRomanPSMT" w:eastAsia="Times New Roman" w:hAnsi="TimesNewRomanPSMT" w:cs="Times New Roman"/>
        </w:rPr>
        <w:t xml:space="preserve">cult of dignity from the intermediate class is the evidence of group-based defense of privilege </w:t>
      </w:r>
      <w:r>
        <w:rPr>
          <w:rFonts w:ascii="TimesNewRomanPSMT" w:eastAsia="Times New Roman" w:hAnsi="TimesNewRomanPSMT" w:cs="Times New Roman"/>
        </w:rPr>
        <w:t xml:space="preserve">sometimes </w:t>
      </w:r>
      <w:r w:rsidRPr="003637D9">
        <w:rPr>
          <w:rFonts w:ascii="TimesNewRomanPSMT" w:eastAsia="Times New Roman" w:hAnsi="TimesNewRomanPSMT" w:cs="Times New Roman"/>
        </w:rPr>
        <w:t>with the advertisement that such dignity has been purchased – and thus their prestige vouchsafed. “The very wealthy</w:t>
      </w:r>
      <w:r w:rsidR="00D845A7">
        <w:rPr>
          <w:rFonts w:ascii="TimesNewRomanPSMT" w:eastAsia="Times New Roman" w:hAnsi="TimesNewRomanPSMT" w:cs="Times New Roman"/>
        </w:rPr>
        <w:t>,” notes anthropologist Irving Goldman</w:t>
      </w:r>
      <w:r w:rsidR="00CD099F">
        <w:rPr>
          <w:rFonts w:ascii="TimesNewRomanPSMT" w:eastAsia="Times New Roman" w:hAnsi="TimesNewRomanPSMT" w:cs="Times New Roman"/>
        </w:rPr>
        <w:t>,</w:t>
      </w:r>
      <w:r w:rsidR="00D845A7" w:rsidRPr="003637D9">
        <w:rPr>
          <w:rFonts w:ascii="TimesNewRomanPSMT" w:eastAsia="Times New Roman" w:hAnsi="TimesNewRomanPSMT" w:cs="Times New Roman"/>
        </w:rPr>
        <w:t xml:space="preserve"> </w:t>
      </w:r>
      <w:r w:rsidR="00CD099F">
        <w:rPr>
          <w:rFonts w:ascii="TimesNewRomanPSMT" w:eastAsia="Times New Roman" w:hAnsi="TimesNewRomanPSMT" w:cs="Times New Roman"/>
        </w:rPr>
        <w:t>“</w:t>
      </w:r>
      <w:r w:rsidRPr="003637D9">
        <w:rPr>
          <w:rFonts w:ascii="TimesNewRomanPSMT" w:eastAsia="Times New Roman" w:hAnsi="TimesNewRomanPSMT" w:cs="Times New Roman"/>
        </w:rPr>
        <w:t>have validated their position by giving elaborate and costly feasts to their poor neighbors</w:t>
      </w:r>
      <w:r w:rsidR="00CD099F">
        <w:rPr>
          <w:rFonts w:ascii="TimesNewRomanPSMT" w:eastAsia="Times New Roman" w:hAnsi="TimesNewRomanPSMT" w:cs="Times New Roman"/>
        </w:rPr>
        <w:t>.</w:t>
      </w:r>
      <w:r w:rsidRPr="003637D9">
        <w:rPr>
          <w:rFonts w:ascii="TimesNewRomanPSMT" w:eastAsia="Times New Roman" w:hAnsi="TimesNewRomanPSMT" w:cs="Times New Roman"/>
        </w:rPr>
        <w:t>”</w:t>
      </w:r>
      <w:r>
        <w:rPr>
          <w:rStyle w:val="EndnoteReference"/>
          <w:rFonts w:ascii="TimesNewRomanPSMT" w:eastAsia="Times New Roman" w:hAnsi="TimesNewRomanPSMT" w:cs="Times New Roman"/>
        </w:rPr>
        <w:endnoteReference w:id="27"/>
      </w:r>
      <w:r w:rsidRPr="003637D9">
        <w:rPr>
          <w:rFonts w:ascii="TimesNewRomanPSMT" w:eastAsia="Times New Roman" w:hAnsi="TimesNewRomanPSMT" w:cs="Times New Roman"/>
        </w:rPr>
        <w:t xml:space="preserve"> </w:t>
      </w:r>
    </w:p>
    <w:p w14:paraId="4A972ABB" w14:textId="7AFFD1EA" w:rsidR="00FD1E4D" w:rsidRDefault="00FD1E4D" w:rsidP="00FD1E4D">
      <w:pPr>
        <w:pStyle w:val="NormalWeb"/>
        <w:spacing w:line="276" w:lineRule="auto"/>
        <w:rPr>
          <w:rFonts w:ascii="TimesNewRomanPSMT" w:hAnsi="TimesNewRomanPSMT"/>
        </w:rPr>
      </w:pPr>
      <w:r>
        <w:rPr>
          <w:rFonts w:ascii="TimesNewRomanPSMT" w:hAnsi="TimesNewRomanPSMT"/>
        </w:rPr>
        <w:t>A second frequently observed characteristic is that</w:t>
      </w:r>
      <w:r w:rsidRPr="003637D9">
        <w:rPr>
          <w:rFonts w:ascii="TimesNewRomanPSMT" w:hAnsi="TimesNewRomanPSMT"/>
        </w:rPr>
        <w:t xml:space="preserve"> </w:t>
      </w:r>
      <w:r>
        <w:rPr>
          <w:rFonts w:ascii="TimesNewRomanPSMT" w:hAnsi="TimesNewRomanPSMT"/>
        </w:rPr>
        <w:t xml:space="preserve">little or </w:t>
      </w:r>
      <w:r w:rsidRPr="003637D9">
        <w:rPr>
          <w:rFonts w:ascii="TimesNewRomanPSMT" w:hAnsi="TimesNewRomanPSMT"/>
        </w:rPr>
        <w:t xml:space="preserve">no attempt is made to limit downstream negative influences upon lower classes, </w:t>
      </w:r>
      <w:r w:rsidRPr="008A165D">
        <w:rPr>
          <w:rFonts w:ascii="TimesNewRomanPSMT" w:hAnsi="TimesNewRomanPSMT"/>
          <w:i/>
          <w:iCs/>
        </w:rPr>
        <w:t xml:space="preserve">who </w:t>
      </w:r>
      <w:r w:rsidR="009C4FA4" w:rsidRPr="008A165D">
        <w:rPr>
          <w:rFonts w:ascii="TimesNewRomanPSMT" w:hAnsi="TimesNewRomanPSMT"/>
          <w:i/>
          <w:iCs/>
        </w:rPr>
        <w:t xml:space="preserve">actually </w:t>
      </w:r>
      <w:r w:rsidRPr="008A165D">
        <w:rPr>
          <w:rFonts w:ascii="TimesNewRomanPSMT" w:hAnsi="TimesNewRomanPSMT"/>
          <w:i/>
          <w:iCs/>
        </w:rPr>
        <w:t>value and respect wealth and status</w:t>
      </w:r>
      <w:r>
        <w:rPr>
          <w:rFonts w:ascii="TimesNewRomanPSMT" w:hAnsi="TimesNewRomanPSMT"/>
        </w:rPr>
        <w:t>. In traditional society the cult is usually the land-owning group, whereas in modern societies it is likely to be the governing or commercial groups. The cult presumes a special dignity unto itself: w</w:t>
      </w:r>
      <w:r w:rsidRPr="005F75FA">
        <w:rPr>
          <w:rFonts w:ascii="TimesNewRomanPSMT" w:hAnsi="TimesNewRomanPSMT"/>
        </w:rPr>
        <w:t xml:space="preserve">hereas the cult </w:t>
      </w:r>
      <w:r w:rsidR="00682E89">
        <w:rPr>
          <w:rFonts w:ascii="TimesNewRomanPSMT" w:hAnsi="TimesNewRomanPSMT"/>
        </w:rPr>
        <w:t xml:space="preserve">may </w:t>
      </w:r>
      <w:r w:rsidRPr="005F75FA">
        <w:rPr>
          <w:rFonts w:ascii="TimesNewRomanPSMT" w:hAnsi="TimesNewRomanPSMT"/>
        </w:rPr>
        <w:t>assess a</w:t>
      </w:r>
      <w:r w:rsidR="0055755D">
        <w:rPr>
          <w:rFonts w:ascii="TimesNewRomanPSMT" w:hAnsi="TimesNewRomanPSMT"/>
        </w:rPr>
        <w:t>s high as a</w:t>
      </w:r>
      <w:r w:rsidRPr="005F75FA">
        <w:rPr>
          <w:rFonts w:ascii="TimesNewRomanPSMT" w:hAnsi="TimesNewRomanPSMT"/>
        </w:rPr>
        <w:t xml:space="preserve"> 100% interest rate</w:t>
      </w:r>
      <w:r w:rsidR="006E74D9">
        <w:rPr>
          <w:rFonts w:ascii="TimesNewRomanPSMT" w:hAnsi="TimesNewRomanPSMT"/>
        </w:rPr>
        <w:t xml:space="preserve"> on outsiders</w:t>
      </w:r>
      <w:r w:rsidRPr="005F75FA">
        <w:rPr>
          <w:rFonts w:ascii="TimesNewRomanPSMT" w:hAnsi="TimesNewRomanPSMT"/>
        </w:rPr>
        <w:t>, such does not apply within and between the wealthy groups. “’And don’t charge me interest,’ wrote one wealthy Canaanite to another, in a tablet dated 1200</w:t>
      </w:r>
      <w:r>
        <w:rPr>
          <w:rFonts w:ascii="TimesNewRomanPSMT" w:hAnsi="TimesNewRomanPSMT"/>
        </w:rPr>
        <w:t xml:space="preserve"> </w:t>
      </w:r>
      <w:r w:rsidRPr="005F75FA">
        <w:rPr>
          <w:rFonts w:ascii="TimesNewRomanPSMT" w:hAnsi="TimesNewRomanPSMT"/>
        </w:rPr>
        <w:t>B</w:t>
      </w:r>
      <w:r>
        <w:rPr>
          <w:rFonts w:ascii="TimesNewRomanPSMT" w:hAnsi="TimesNewRomanPSMT"/>
        </w:rPr>
        <w:t xml:space="preserve">. </w:t>
      </w:r>
      <w:r w:rsidRPr="005F75FA">
        <w:rPr>
          <w:rFonts w:ascii="TimesNewRomanPSMT" w:hAnsi="TimesNewRomanPSMT"/>
        </w:rPr>
        <w:t>C</w:t>
      </w:r>
      <w:r>
        <w:rPr>
          <w:rFonts w:ascii="TimesNewRomanPSMT" w:hAnsi="TimesNewRomanPSMT"/>
        </w:rPr>
        <w:t>.</w:t>
      </w:r>
      <w:r w:rsidRPr="005F75FA">
        <w:rPr>
          <w:rFonts w:ascii="TimesNewRomanPSMT" w:hAnsi="TimesNewRomanPSMT"/>
        </w:rPr>
        <w:t>, ‘after all, we are both gentlemen’</w:t>
      </w:r>
      <w:r>
        <w:rPr>
          <w:rFonts w:ascii="TimesNewRomanPSMT" w:hAnsi="TimesNewRomanPSMT"/>
        </w:rPr>
        <w:t>.</w:t>
      </w:r>
      <w:r w:rsidRPr="005F75FA">
        <w:rPr>
          <w:rFonts w:ascii="TimesNewRomanPSMT" w:hAnsi="TimesNewRomanPSMT"/>
        </w:rPr>
        <w:t>”</w:t>
      </w:r>
      <w:r>
        <w:rPr>
          <w:rStyle w:val="EndnoteReference"/>
          <w:rFonts w:ascii="TimesNewRomanPSMT" w:hAnsi="TimesNewRomanPSMT"/>
        </w:rPr>
        <w:endnoteReference w:id="28"/>
      </w:r>
      <w:r w:rsidRPr="005F75FA">
        <w:rPr>
          <w:rFonts w:ascii="TimesNewRomanPSMT" w:hAnsi="TimesNewRomanPSMT"/>
        </w:rPr>
        <w:t xml:space="preserve">  The club secures itself at all </w:t>
      </w:r>
      <w:proofErr w:type="gramStart"/>
      <w:r w:rsidRPr="005F75FA">
        <w:rPr>
          <w:rFonts w:ascii="TimesNewRomanPSMT" w:hAnsi="TimesNewRomanPSMT"/>
        </w:rPr>
        <w:t>cost</w:t>
      </w:r>
      <w:proofErr w:type="gramEnd"/>
      <w:r w:rsidR="00CD69BA">
        <w:rPr>
          <w:rFonts w:ascii="TimesNewRomanPSMT" w:hAnsi="TimesNewRomanPSMT"/>
        </w:rPr>
        <w:t xml:space="preserve"> and represents the “cult of dignity” (see below)</w:t>
      </w:r>
      <w:r w:rsidR="00CA0EDF">
        <w:rPr>
          <w:rFonts w:ascii="TimesNewRomanPSMT" w:hAnsi="TimesNewRomanPSMT"/>
        </w:rPr>
        <w:t>.</w:t>
      </w:r>
      <w:r w:rsidRPr="005F75FA">
        <w:rPr>
          <w:rFonts w:ascii="TimesNewRomanPSMT" w:hAnsi="TimesNewRomanPSMT"/>
        </w:rPr>
        <w:t xml:space="preserve"> </w:t>
      </w:r>
      <w:r>
        <w:rPr>
          <w:rFonts w:ascii="TimesNewRomanPSMT" w:hAnsi="TimesNewRomanPSMT"/>
        </w:rPr>
        <w:lastRenderedPageBreak/>
        <w:t xml:space="preserve">It is well to remember that such </w:t>
      </w:r>
      <w:r w:rsidR="00CA0EDF">
        <w:rPr>
          <w:rFonts w:ascii="TimesNewRomanPSMT" w:hAnsi="TimesNewRomanPSMT"/>
        </w:rPr>
        <w:t xml:space="preserve">D-B </w:t>
      </w:r>
      <w:r>
        <w:rPr>
          <w:rFonts w:ascii="TimesNewRomanPSMT" w:hAnsi="TimesNewRomanPSMT"/>
        </w:rPr>
        <w:t>cults can characterize H-B societies as well as D-B. After all, they are derived from cults of honor, which had their origin in honor-based societies.</w:t>
      </w:r>
      <w:r w:rsidR="004A0B1D">
        <w:rPr>
          <w:rFonts w:ascii="TimesNewRomanPSMT" w:hAnsi="TimesNewRomanPSMT"/>
        </w:rPr>
        <w:t xml:space="preserve"> </w:t>
      </w:r>
      <w:r w:rsidR="009A14B6">
        <w:rPr>
          <w:rFonts w:ascii="TimesNewRomanPSMT" w:hAnsi="TimesNewRomanPSMT"/>
        </w:rPr>
        <w:t>At first, however, t</w:t>
      </w:r>
      <w:r w:rsidR="004A0B1D">
        <w:rPr>
          <w:rFonts w:ascii="TimesNewRomanPSMT" w:hAnsi="TimesNewRomanPSMT"/>
        </w:rPr>
        <w:t xml:space="preserve">hese </w:t>
      </w:r>
      <w:r w:rsidR="00BC5B0F">
        <w:rPr>
          <w:rFonts w:ascii="TimesNewRomanPSMT" w:hAnsi="TimesNewRomanPSMT"/>
        </w:rPr>
        <w:t xml:space="preserve">honor </w:t>
      </w:r>
      <w:r w:rsidR="004A0B1D">
        <w:rPr>
          <w:rFonts w:ascii="TimesNewRomanPSMT" w:hAnsi="TimesNewRomanPSMT"/>
        </w:rPr>
        <w:t xml:space="preserve">cults represent the </w:t>
      </w:r>
      <w:r w:rsidR="00B93A6B">
        <w:rPr>
          <w:rFonts w:ascii="TimesNewRomanPSMT" w:hAnsi="TimesNewRomanPSMT"/>
        </w:rPr>
        <w:t>highest values</w:t>
      </w:r>
      <w:r w:rsidR="004A0B1D">
        <w:rPr>
          <w:rFonts w:ascii="TimesNewRomanPSMT" w:hAnsi="TimesNewRomanPSMT"/>
        </w:rPr>
        <w:t xml:space="preserve"> of society</w:t>
      </w:r>
      <w:r w:rsidR="00C8328B">
        <w:rPr>
          <w:rFonts w:ascii="TimesNewRomanPSMT" w:hAnsi="TimesNewRomanPSMT"/>
        </w:rPr>
        <w:t>. They represent the best of the professions of all sorts</w:t>
      </w:r>
      <w:r w:rsidR="000F04AB">
        <w:rPr>
          <w:rFonts w:ascii="TimesNewRomanPSMT" w:hAnsi="TimesNewRomanPSMT"/>
        </w:rPr>
        <w:t xml:space="preserve">, as well as other </w:t>
      </w:r>
      <w:r w:rsidR="00F02098">
        <w:rPr>
          <w:rFonts w:ascii="TimesNewRomanPSMT" w:hAnsi="TimesNewRomanPSMT"/>
        </w:rPr>
        <w:t xml:space="preserve">trusted </w:t>
      </w:r>
      <w:r w:rsidR="0057206C">
        <w:rPr>
          <w:rFonts w:ascii="TimesNewRomanPSMT" w:hAnsi="TimesNewRomanPSMT"/>
        </w:rPr>
        <w:t xml:space="preserve">and highly respected </w:t>
      </w:r>
      <w:r w:rsidR="00F02098">
        <w:rPr>
          <w:rFonts w:ascii="TimesNewRomanPSMT" w:hAnsi="TimesNewRomanPSMT"/>
        </w:rPr>
        <w:t xml:space="preserve">high-impact </w:t>
      </w:r>
      <w:r w:rsidR="000F04AB">
        <w:rPr>
          <w:rFonts w:ascii="TimesNewRomanPSMT" w:hAnsi="TimesNewRomanPSMT"/>
        </w:rPr>
        <w:t>social groups</w:t>
      </w:r>
      <w:r w:rsidR="00E13F92">
        <w:rPr>
          <w:rFonts w:ascii="TimesNewRomanPSMT" w:hAnsi="TimesNewRomanPSMT"/>
        </w:rPr>
        <w:t>.</w:t>
      </w:r>
    </w:p>
    <w:p w14:paraId="3F3B062E" w14:textId="211B1038" w:rsidR="008A54BA" w:rsidRPr="007B5AFB" w:rsidRDefault="00D07056" w:rsidP="007B5AFB">
      <w:pPr>
        <w:spacing w:before="100" w:beforeAutospacing="1" w:after="100" w:afterAutospacing="1" w:line="276" w:lineRule="auto"/>
        <w:rPr>
          <w:rFonts w:ascii="Times New Roman" w:eastAsia="Times New Roman" w:hAnsi="Times New Roman" w:cs="Times New Roman"/>
        </w:rPr>
      </w:pPr>
      <w:r>
        <w:rPr>
          <w:rFonts w:ascii="TimesNewRomanPSMT" w:hAnsi="TimesNewRomanPSMT"/>
        </w:rPr>
        <w:t xml:space="preserve">Having just </w:t>
      </w:r>
      <w:r w:rsidR="00064800">
        <w:rPr>
          <w:rFonts w:ascii="TimesNewRomanPSMT" w:hAnsi="TimesNewRomanPSMT"/>
        </w:rPr>
        <w:t xml:space="preserve">introduced </w:t>
      </w:r>
      <w:r>
        <w:rPr>
          <w:rFonts w:ascii="TimesNewRomanPSMT" w:hAnsi="TimesNewRomanPSMT"/>
        </w:rPr>
        <w:t xml:space="preserve">the “cult of honor”, let me briefly </w:t>
      </w:r>
      <w:r w:rsidR="009A14B6">
        <w:rPr>
          <w:rFonts w:ascii="TimesNewRomanPSMT" w:hAnsi="TimesNewRomanPSMT"/>
        </w:rPr>
        <w:t>add some remarks on these “cults”</w:t>
      </w:r>
      <w:r>
        <w:rPr>
          <w:rFonts w:ascii="TimesNewRomanPSMT" w:hAnsi="TimesNewRomanPSMT"/>
        </w:rPr>
        <w:t xml:space="preserve">. The best way is with </w:t>
      </w:r>
      <w:r w:rsidR="00225785">
        <w:rPr>
          <w:rFonts w:ascii="TimesNewRomanPSMT" w:hAnsi="TimesNewRomanPSMT"/>
        </w:rPr>
        <w:t>an example, noted in Figure (</w:t>
      </w:r>
      <w:r w:rsidR="003E26DD">
        <w:rPr>
          <w:rFonts w:ascii="TimesNewRomanPSMT" w:hAnsi="TimesNewRomanPSMT"/>
        </w:rPr>
        <w:t>1</w:t>
      </w:r>
      <w:r w:rsidR="00225785">
        <w:rPr>
          <w:rFonts w:ascii="TimesNewRomanPSMT" w:hAnsi="TimesNewRomanPSMT"/>
        </w:rPr>
        <w:t>) below.</w:t>
      </w:r>
      <w:r w:rsidR="006102CA">
        <w:rPr>
          <w:rStyle w:val="EndnoteReference"/>
          <w:rFonts w:ascii="TimesNewRomanPSMT" w:hAnsi="TimesNewRomanPSMT"/>
        </w:rPr>
        <w:endnoteReference w:id="29"/>
      </w:r>
      <w:r w:rsidR="00366D01">
        <w:rPr>
          <w:rFonts w:ascii="TimesNewRomanPSMT" w:hAnsi="TimesNewRomanPSMT"/>
        </w:rPr>
        <w:t xml:space="preserve"> </w:t>
      </w:r>
      <w:r w:rsidR="00366D01" w:rsidRPr="008071FD">
        <w:rPr>
          <w:rFonts w:ascii="Times New Roman" w:eastAsia="Times New Roman" w:hAnsi="Times New Roman" w:cs="Times New Roman"/>
        </w:rPr>
        <w:t xml:space="preserve">Charles S. Peirce (1839-1914), the American philosopher, described </w:t>
      </w:r>
      <w:r w:rsidR="00366D01">
        <w:rPr>
          <w:rFonts w:ascii="Times New Roman" w:eastAsia="Times New Roman" w:hAnsi="Times New Roman" w:cs="Times New Roman"/>
        </w:rPr>
        <w:t>the dignity</w:t>
      </w:r>
      <w:r w:rsidR="00366D01" w:rsidRPr="008071FD">
        <w:rPr>
          <w:rFonts w:ascii="Times New Roman" w:eastAsia="Times New Roman" w:hAnsi="Times New Roman" w:cs="Times New Roman"/>
        </w:rPr>
        <w:t xml:space="preserve"> cult: “The old-fashioned political economist adored, as alone capable of redeeming the human race, the glorious principle of individual greed, although, as this principle requires for its action hypocrisy and fraud, he generally threw in some dash of inconsistent concessions to virtue, as a sop to the vulgar Cerberus. But it is easy to see that the only kind of science this principle would favor would be such as is immediately remunerative with a great preference for such as can be kept secret....”</w:t>
      </w:r>
      <w:r w:rsidR="00366D01">
        <w:rPr>
          <w:rStyle w:val="EndnoteReference"/>
          <w:rFonts w:ascii="Times New Roman" w:eastAsia="Times New Roman" w:hAnsi="Times New Roman" w:cs="Times New Roman"/>
        </w:rPr>
        <w:endnoteReference w:id="30"/>
      </w:r>
      <w:r w:rsidR="00366D01" w:rsidRPr="008071FD">
        <w:rPr>
          <w:rFonts w:ascii="Times New Roman" w:eastAsia="Times New Roman" w:hAnsi="Times New Roman" w:cs="Times New Roman"/>
        </w:rPr>
        <w:t xml:space="preserve"> </w:t>
      </w:r>
    </w:p>
    <w:p w14:paraId="1466F674" w14:textId="77777777" w:rsidR="008A54BA" w:rsidRDefault="008A54BA" w:rsidP="006C52AD">
      <w:pPr>
        <w:spacing w:after="60"/>
        <w:ind w:left="720" w:right="259"/>
        <w:rPr>
          <w:rFonts w:ascii="Times New Roman" w:hAnsi="Times New Roman" w:cs="Times New Roman"/>
          <w:smallCaps/>
        </w:rPr>
      </w:pPr>
    </w:p>
    <w:p w14:paraId="029638AE" w14:textId="21E97504" w:rsidR="008A54BA" w:rsidRDefault="00F93F51" w:rsidP="006C52AD">
      <w:pPr>
        <w:spacing w:after="60"/>
        <w:ind w:left="720" w:right="259"/>
        <w:rPr>
          <w:rFonts w:ascii="Times New Roman" w:hAnsi="Times New Roman" w:cs="Times New Roman"/>
          <w:smallCaps/>
        </w:rPr>
      </w:pPr>
      <w:r>
        <w:rPr>
          <w:rFonts w:ascii="Times New Roman" w:hAnsi="Times New Roman" w:cs="Times New Roman"/>
          <w:smallCaps/>
          <w:noProof/>
        </w:rPr>
        <mc:AlternateContent>
          <mc:Choice Requires="wpg">
            <w:drawing>
              <wp:anchor distT="0" distB="0" distL="114300" distR="114300" simplePos="0" relativeHeight="251660288" behindDoc="0" locked="0" layoutInCell="1" allowOverlap="1" wp14:anchorId="143ADA98" wp14:editId="1C66EA01">
                <wp:simplePos x="0" y="0"/>
                <wp:positionH relativeFrom="column">
                  <wp:posOffset>22123</wp:posOffset>
                </wp:positionH>
                <wp:positionV relativeFrom="paragraph">
                  <wp:posOffset>-140110</wp:posOffset>
                </wp:positionV>
                <wp:extent cx="5715000" cy="3185652"/>
                <wp:effectExtent l="0" t="0" r="12700" b="15240"/>
                <wp:wrapNone/>
                <wp:docPr id="1266725094" name="Group 3"/>
                <wp:cNvGraphicFramePr/>
                <a:graphic xmlns:a="http://schemas.openxmlformats.org/drawingml/2006/main">
                  <a:graphicData uri="http://schemas.microsoft.com/office/word/2010/wordprocessingGroup">
                    <wpg:wgp>
                      <wpg:cNvGrpSpPr/>
                      <wpg:grpSpPr>
                        <a:xfrm>
                          <a:off x="0" y="0"/>
                          <a:ext cx="5715000" cy="3185652"/>
                          <a:chOff x="0" y="0"/>
                          <a:chExt cx="5715000" cy="3185652"/>
                        </a:xfrm>
                      </wpg:grpSpPr>
                      <wps:wsp>
                        <wps:cNvPr id="976625246" name="Text Box 1"/>
                        <wps:cNvSpPr txBox="1"/>
                        <wps:spPr>
                          <a:xfrm>
                            <a:off x="0" y="0"/>
                            <a:ext cx="2809568" cy="3185652"/>
                          </a:xfrm>
                          <a:prstGeom prst="rect">
                            <a:avLst/>
                          </a:prstGeom>
                          <a:solidFill>
                            <a:schemeClr val="lt1"/>
                          </a:solidFill>
                          <a:ln w="6350">
                            <a:solidFill>
                              <a:prstClr val="black"/>
                            </a:solidFill>
                          </a:ln>
                        </wps:spPr>
                        <wps:txbx>
                          <w:txbxContent>
                            <w:p w14:paraId="7A4BDE34" w14:textId="5F76C17C" w:rsidR="008A54BA" w:rsidRPr="00FE6B33" w:rsidRDefault="008A54BA" w:rsidP="008A54BA">
                              <w:pPr>
                                <w:jc w:val="center"/>
                                <w:rPr>
                                  <w:rFonts w:ascii="Times New Roman" w:hAnsi="Times New Roman" w:cs="Times New Roman"/>
                                  <w:b/>
                                  <w:bCs/>
                                  <w:smallCaps/>
                                </w:rPr>
                              </w:pPr>
                              <w:r w:rsidRPr="00FE6B33">
                                <w:rPr>
                                  <w:rFonts w:ascii="Times New Roman" w:hAnsi="Times New Roman" w:cs="Times New Roman"/>
                                  <w:b/>
                                  <w:bCs/>
                                  <w:smallCaps/>
                                </w:rPr>
                                <w:t>cult of honor</w:t>
                              </w:r>
                            </w:p>
                            <w:p w14:paraId="4CF5665C" w14:textId="77777777" w:rsidR="008A54BA" w:rsidRDefault="008A54BA" w:rsidP="00FE6B33">
                              <w:pPr>
                                <w:rPr>
                                  <w:rFonts w:ascii="Times New Roman" w:hAnsi="Times New Roman" w:cs="Times New Roman"/>
                                  <w:smallCaps/>
                                </w:rPr>
                              </w:pPr>
                            </w:p>
                            <w:p w14:paraId="6B3DCA0D" w14:textId="68857E99" w:rsidR="001D2EBB" w:rsidRDefault="001D2EBB" w:rsidP="0099385E">
                              <w:pPr>
                                <w:spacing w:line="276" w:lineRule="auto"/>
                                <w:ind w:right="259"/>
                                <w:rPr>
                                  <w:rFonts w:ascii="Times New Roman" w:hAnsi="Times New Roman" w:cs="Times New Roman"/>
                                </w:rPr>
                              </w:pPr>
                              <w:r w:rsidRPr="006C52AD">
                                <w:rPr>
                                  <w:rFonts w:ascii="Times New Roman" w:hAnsi="Times New Roman" w:cs="Times New Roman"/>
                                </w:rPr>
                                <w:t xml:space="preserve">1) </w:t>
                              </w:r>
                              <w:r w:rsidRPr="00934AA3">
                                <w:rPr>
                                  <w:rFonts w:ascii="Times New Roman" w:hAnsi="Times New Roman" w:cs="Times New Roman"/>
                                  <w:i/>
                                  <w:iCs/>
                                </w:rPr>
                                <w:t>Universalism</w:t>
                              </w:r>
                              <w:r w:rsidRPr="006C52AD">
                                <w:rPr>
                                  <w:rFonts w:ascii="Times New Roman" w:hAnsi="Times New Roman" w:cs="Times New Roman"/>
                                </w:rPr>
                                <w:t xml:space="preserve"> – objectivity reigns</w:t>
                              </w:r>
                              <w:r>
                                <w:rPr>
                                  <w:rFonts w:ascii="Times New Roman" w:hAnsi="Times New Roman" w:cs="Times New Roman"/>
                                </w:rPr>
                                <w:tab/>
                              </w:r>
                            </w:p>
                            <w:p w14:paraId="4D0B7C01" w14:textId="3C7D512E" w:rsidR="00FE6B33" w:rsidRDefault="001D2EBB" w:rsidP="0099385E">
                              <w:pPr>
                                <w:spacing w:after="120" w:line="276" w:lineRule="auto"/>
                                <w:rPr>
                                  <w:rFonts w:ascii="Times New Roman" w:hAnsi="Times New Roman" w:cs="Times New Roman"/>
                                </w:rPr>
                              </w:pPr>
                              <w:r w:rsidRPr="006C52AD">
                                <w:rPr>
                                  <w:rFonts w:ascii="Times New Roman" w:hAnsi="Times New Roman" w:cs="Times New Roman"/>
                                </w:rPr>
                                <w:t>over  personal aspiration;</w:t>
                              </w:r>
                            </w:p>
                            <w:p w14:paraId="6A8C98DA" w14:textId="2068FD32" w:rsidR="00EB790B" w:rsidRDefault="00EB790B" w:rsidP="0099385E">
                              <w:pPr>
                                <w:spacing w:after="120" w:line="276" w:lineRule="auto"/>
                                <w:ind w:right="259"/>
                                <w:rPr>
                                  <w:rFonts w:ascii="Times New Roman" w:hAnsi="Times New Roman" w:cs="Times New Roman"/>
                                </w:rPr>
                              </w:pPr>
                              <w:r w:rsidRPr="006C52AD">
                                <w:rPr>
                                  <w:rFonts w:ascii="Times New Roman" w:hAnsi="Times New Roman" w:cs="Times New Roman"/>
                                </w:rPr>
                                <w:t xml:space="preserve">2) </w:t>
                              </w:r>
                              <w:r w:rsidRPr="00934AA3">
                                <w:rPr>
                                  <w:rFonts w:ascii="Times New Roman" w:hAnsi="Times New Roman" w:cs="Times New Roman"/>
                                  <w:i/>
                                  <w:iCs/>
                                </w:rPr>
                                <w:t>Communality</w:t>
                              </w:r>
                              <w:r w:rsidRPr="006C52AD">
                                <w:rPr>
                                  <w:rFonts w:ascii="Times New Roman" w:hAnsi="Times New Roman" w:cs="Times New Roman"/>
                                </w:rPr>
                                <w:t xml:space="preserve"> – collaborative en-deavors where “reward for…</w:t>
                              </w:r>
                              <w:r w:rsidRPr="006C52AD">
                                <w:rPr>
                                  <w:rFonts w:ascii="Times New Roman" w:hAnsi="Times New Roman" w:cs="Times New Roman"/>
                                </w:rPr>
                                <w:tab/>
                              </w:r>
                              <w:r w:rsidR="00054F75">
                                <w:rPr>
                                  <w:rFonts w:ascii="Times New Roman" w:hAnsi="Times New Roman" w:cs="Times New Roman"/>
                                </w:rPr>
                                <w:t>a</w:t>
                              </w:r>
                              <w:r w:rsidRPr="006C52AD">
                                <w:rPr>
                                  <w:rFonts w:ascii="Times New Roman" w:hAnsi="Times New Roman" w:cs="Times New Roman"/>
                                </w:rPr>
                                <w:t>chieve</w:t>
                              </w:r>
                              <w:r w:rsidR="00054F75">
                                <w:rPr>
                                  <w:rFonts w:ascii="Times New Roman" w:hAnsi="Times New Roman" w:cs="Times New Roman"/>
                                </w:rPr>
                                <w:t>-</w:t>
                              </w:r>
                              <w:r w:rsidRPr="006C52AD">
                                <w:rPr>
                                  <w:rFonts w:ascii="Times New Roman" w:hAnsi="Times New Roman" w:cs="Times New Roman"/>
                                </w:rPr>
                                <w:t>ment should be restricted to recognition and esteem”</w:t>
                              </w:r>
                            </w:p>
                            <w:p w14:paraId="315409F3" w14:textId="30AF1AF4" w:rsidR="00000DD5" w:rsidRDefault="00000DD5" w:rsidP="0099385E">
                              <w:pPr>
                                <w:spacing w:after="120" w:line="276" w:lineRule="auto"/>
                                <w:ind w:right="259"/>
                                <w:rPr>
                                  <w:rFonts w:ascii="Times New Roman" w:hAnsi="Times New Roman" w:cs="Times New Roman"/>
                                </w:rPr>
                              </w:pPr>
                              <w:r w:rsidRPr="006C52AD">
                                <w:rPr>
                                  <w:rFonts w:ascii="Times New Roman" w:hAnsi="Times New Roman" w:cs="Times New Roman"/>
                                </w:rPr>
                                <w:t xml:space="preserve">3) </w:t>
                              </w:r>
                              <w:r w:rsidRPr="00934AA3">
                                <w:rPr>
                                  <w:rFonts w:ascii="Times New Roman" w:hAnsi="Times New Roman" w:cs="Times New Roman"/>
                                  <w:i/>
                                  <w:iCs/>
                                </w:rPr>
                                <w:t>Disinterestedness</w:t>
                              </w:r>
                              <w:r w:rsidRPr="006C52AD">
                                <w:rPr>
                                  <w:rFonts w:ascii="Times New Roman" w:hAnsi="Times New Roman" w:cs="Times New Roman"/>
                                </w:rPr>
                                <w:t xml:space="preserve"> – no explan</w:t>
                              </w:r>
                              <w:r w:rsidR="00160007">
                                <w:rPr>
                                  <w:rFonts w:ascii="Times New Roman" w:hAnsi="Times New Roman" w:cs="Times New Roman"/>
                                </w:rPr>
                                <w:t>a</w:t>
                              </w:r>
                              <w:r w:rsidRPr="006C52AD">
                                <w:rPr>
                                  <w:rFonts w:ascii="Times New Roman" w:hAnsi="Times New Roman" w:cs="Times New Roman"/>
                                </w:rPr>
                                <w:t>tion required</w:t>
                              </w:r>
                            </w:p>
                            <w:p w14:paraId="5C3015A5" w14:textId="7961440A" w:rsidR="0099385E" w:rsidRDefault="00160007" w:rsidP="0099385E">
                              <w:pPr>
                                <w:spacing w:after="60" w:line="276" w:lineRule="auto"/>
                                <w:ind w:right="259"/>
                                <w:rPr>
                                  <w:rFonts w:ascii="Times New Roman" w:hAnsi="Times New Roman" w:cs="Times New Roman"/>
                                </w:rPr>
                              </w:pPr>
                              <w:r w:rsidRPr="006C52AD">
                                <w:rPr>
                                  <w:rFonts w:ascii="Times New Roman" w:hAnsi="Times New Roman" w:cs="Times New Roman"/>
                                </w:rPr>
                                <w:t xml:space="preserve">4) </w:t>
                              </w:r>
                              <w:r w:rsidRPr="00934AA3">
                                <w:rPr>
                                  <w:rFonts w:ascii="Times New Roman" w:hAnsi="Times New Roman" w:cs="Times New Roman"/>
                                  <w:i/>
                                  <w:iCs/>
                                </w:rPr>
                                <w:t>Organized skepticism</w:t>
                              </w:r>
                              <w:r w:rsidRPr="006C52AD">
                                <w:rPr>
                                  <w:rFonts w:ascii="Times New Roman" w:hAnsi="Times New Roman" w:cs="Times New Roman"/>
                                </w:rPr>
                                <w:t xml:space="preserve"> – each scien-tist held  responsible for self- and</w:t>
                              </w:r>
                              <w:r w:rsidR="00456CD8">
                                <w:rPr>
                                  <w:rFonts w:ascii="Times New Roman" w:hAnsi="Times New Roman" w:cs="Times New Roman"/>
                                </w:rPr>
                                <w:t xml:space="preserve"> </w:t>
                              </w:r>
                              <w:r w:rsidRPr="006C52AD">
                                <w:rPr>
                                  <w:rFonts w:ascii="Times New Roman" w:hAnsi="Times New Roman" w:cs="Times New Roman"/>
                                </w:rPr>
                                <w:t xml:space="preserve">other-accountability </w:t>
                              </w:r>
                            </w:p>
                            <w:p w14:paraId="528ECD62" w14:textId="2EAF1BD7" w:rsidR="00160007" w:rsidRPr="006C52AD" w:rsidRDefault="0099385E" w:rsidP="0099385E">
                              <w:pPr>
                                <w:spacing w:after="60" w:line="276" w:lineRule="auto"/>
                                <w:ind w:right="259"/>
                                <w:jc w:val="center"/>
                                <w:rPr>
                                  <w:rFonts w:ascii="Times New Roman" w:hAnsi="Times New Roman" w:cs="Times New Roman"/>
                                </w:rPr>
                              </w:pPr>
                              <w:r>
                                <w:rPr>
                                  <w:rFonts w:ascii="Times New Roman" w:hAnsi="Times New Roman" w:cs="Times New Roman"/>
                                </w:rPr>
                                <w:t>(a)</w:t>
                              </w:r>
                            </w:p>
                            <w:p w14:paraId="34C1B96B" w14:textId="77777777" w:rsidR="00160007" w:rsidRDefault="00160007" w:rsidP="00000DD5">
                              <w:pPr>
                                <w:spacing w:after="60"/>
                                <w:ind w:right="259"/>
                                <w:rPr>
                                  <w:rFonts w:ascii="Times New Roman" w:hAnsi="Times New Roman" w:cs="Times New Roman"/>
                                </w:rPr>
                              </w:pPr>
                            </w:p>
                            <w:p w14:paraId="5A9B8616" w14:textId="77777777" w:rsidR="008A54BA" w:rsidRDefault="008A54BA">
                              <w:pPr>
                                <w:rPr>
                                  <w:rFonts w:ascii="Times New Roman" w:hAnsi="Times New Roman" w:cs="Times New Roman"/>
                                </w:rPr>
                              </w:pPr>
                            </w:p>
                            <w:p w14:paraId="4A1BAFCE" w14:textId="77777777" w:rsidR="008A54BA" w:rsidRDefault="008A54BA">
                              <w:pPr>
                                <w:rPr>
                                  <w:rFonts w:ascii="Times New Roman" w:hAnsi="Times New Roman" w:cs="Times New Roman"/>
                                </w:rPr>
                              </w:pPr>
                            </w:p>
                            <w:p w14:paraId="25EC58AE" w14:textId="77777777" w:rsidR="008A54BA" w:rsidRDefault="008A54BA">
                              <w:pPr>
                                <w:rPr>
                                  <w:rFonts w:ascii="Times New Roman" w:hAnsi="Times New Roman" w:cs="Times New Roman"/>
                                </w:rPr>
                              </w:pPr>
                            </w:p>
                            <w:p w14:paraId="284F1366" w14:textId="77777777" w:rsidR="008A54BA" w:rsidRDefault="008A54BA">
                              <w:pPr>
                                <w:rPr>
                                  <w:rFonts w:ascii="Times New Roman" w:hAnsi="Times New Roman" w:cs="Times New Roman"/>
                                </w:rPr>
                              </w:pPr>
                            </w:p>
                            <w:p w14:paraId="5511ED8D" w14:textId="77777777" w:rsidR="008A54BA" w:rsidRDefault="008A54BA">
                              <w:pPr>
                                <w:rPr>
                                  <w:rFonts w:ascii="Times New Roman" w:hAnsi="Times New Roman" w:cs="Times New Roman"/>
                                </w:rPr>
                              </w:pPr>
                            </w:p>
                            <w:p w14:paraId="5FD74BE4" w14:textId="77777777" w:rsidR="008A54BA" w:rsidRDefault="008A54BA">
                              <w:pPr>
                                <w:rPr>
                                  <w:rFonts w:ascii="Times New Roman" w:hAnsi="Times New Roman" w:cs="Times New Roman"/>
                                </w:rPr>
                              </w:pPr>
                            </w:p>
                            <w:p w14:paraId="1FDC6A88" w14:textId="77777777" w:rsidR="008A54BA" w:rsidRDefault="008A54BA">
                              <w:pPr>
                                <w:rPr>
                                  <w:rFonts w:ascii="Times New Roman" w:hAnsi="Times New Roman" w:cs="Times New Roman"/>
                                </w:rPr>
                              </w:pPr>
                            </w:p>
                            <w:p w14:paraId="38617563" w14:textId="77777777" w:rsidR="008A54BA" w:rsidRDefault="008A54BA">
                              <w:pPr>
                                <w:rPr>
                                  <w:rFonts w:ascii="Times New Roman" w:hAnsi="Times New Roman" w:cs="Times New Roman"/>
                                </w:rPr>
                              </w:pPr>
                            </w:p>
                            <w:p w14:paraId="13FA566C" w14:textId="77777777" w:rsidR="008A54BA" w:rsidRDefault="008A54BA">
                              <w:pPr>
                                <w:rPr>
                                  <w:rFonts w:ascii="Times New Roman" w:hAnsi="Times New Roman" w:cs="Times New Roman"/>
                                </w:rPr>
                              </w:pPr>
                            </w:p>
                            <w:p w14:paraId="6CBE8F70" w14:textId="77777777" w:rsidR="008A54BA" w:rsidRDefault="008A54BA">
                              <w:pPr>
                                <w:rPr>
                                  <w:rFonts w:ascii="Times New Roman" w:hAnsi="Times New Roman" w:cs="Times New Roman"/>
                                </w:rPr>
                              </w:pPr>
                            </w:p>
                            <w:p w14:paraId="1FD9CE7F" w14:textId="77777777" w:rsidR="008A54BA" w:rsidRDefault="008A54BA">
                              <w:pPr>
                                <w:rPr>
                                  <w:rFonts w:ascii="Times New Roman" w:hAnsi="Times New Roman" w:cs="Times New Roman"/>
                                </w:rPr>
                              </w:pPr>
                            </w:p>
                            <w:p w14:paraId="2D85DA33" w14:textId="77777777" w:rsidR="008A54BA" w:rsidRDefault="008A54BA">
                              <w:pPr>
                                <w:rPr>
                                  <w:rFonts w:ascii="Times New Roman" w:hAnsi="Times New Roman" w:cs="Times New Roman"/>
                                </w:rPr>
                              </w:pPr>
                            </w:p>
                            <w:p w14:paraId="2F00B4B8" w14:textId="77777777" w:rsidR="008A54BA" w:rsidRDefault="008A54BA">
                              <w:pPr>
                                <w:rPr>
                                  <w:rFonts w:ascii="Times New Roman" w:hAnsi="Times New Roman" w:cs="Times New Roman"/>
                                </w:rPr>
                              </w:pPr>
                            </w:p>
                            <w:p w14:paraId="2CDD6577" w14:textId="77777777" w:rsidR="008A54BA" w:rsidRDefault="008A54BA">
                              <w:pPr>
                                <w:rPr>
                                  <w:rFonts w:ascii="Times New Roman" w:hAnsi="Times New Roman" w:cs="Times New Roman"/>
                                </w:rPr>
                              </w:pPr>
                            </w:p>
                            <w:p w14:paraId="0780F329" w14:textId="77777777" w:rsidR="008A54BA" w:rsidRDefault="008A54BA">
                              <w:pPr>
                                <w:rPr>
                                  <w:rFonts w:ascii="Times New Roman" w:hAnsi="Times New Roman" w:cs="Times New Roman"/>
                                </w:rPr>
                              </w:pPr>
                            </w:p>
                            <w:p w14:paraId="218F725A" w14:textId="77777777" w:rsidR="008A54BA" w:rsidRDefault="008A54BA">
                              <w:pPr>
                                <w:rPr>
                                  <w:rFonts w:ascii="Times New Roman" w:hAnsi="Times New Roman" w:cs="Times New Roman"/>
                                </w:rPr>
                              </w:pPr>
                            </w:p>
                            <w:p w14:paraId="25421E81" w14:textId="77777777" w:rsidR="008A54BA" w:rsidRDefault="008A54BA">
                              <w:pPr>
                                <w:rPr>
                                  <w:rFonts w:ascii="Times New Roman" w:hAnsi="Times New Roman" w:cs="Times New Roman"/>
                                </w:rPr>
                              </w:pPr>
                            </w:p>
                            <w:p w14:paraId="2C01BA00" w14:textId="77777777" w:rsidR="008A54BA" w:rsidRDefault="008A54BA">
                              <w:pPr>
                                <w:rPr>
                                  <w:rFonts w:ascii="Times New Roman" w:hAnsi="Times New Roman" w:cs="Times New Roman"/>
                                </w:rPr>
                              </w:pPr>
                            </w:p>
                            <w:p w14:paraId="6EC0FF89" w14:textId="77777777" w:rsidR="008A54BA" w:rsidRDefault="008A54BA">
                              <w:pPr>
                                <w:rPr>
                                  <w:rFonts w:ascii="Times New Roman" w:hAnsi="Times New Roman" w:cs="Times New Roman"/>
                                </w:rPr>
                              </w:pPr>
                            </w:p>
                            <w:p w14:paraId="229A2B31" w14:textId="77777777" w:rsidR="008A54BA" w:rsidRDefault="008A54BA">
                              <w:pPr>
                                <w:rPr>
                                  <w:rFonts w:ascii="Times New Roman" w:hAnsi="Times New Roman" w:cs="Times New Roman"/>
                                </w:rPr>
                              </w:pPr>
                            </w:p>
                            <w:p w14:paraId="7CA3F946" w14:textId="77777777" w:rsidR="008A54BA" w:rsidRDefault="008A54BA">
                              <w:pPr>
                                <w:rPr>
                                  <w:rFonts w:ascii="Times New Roman" w:hAnsi="Times New Roman" w:cs="Times New Roman"/>
                                </w:rPr>
                              </w:pPr>
                            </w:p>
                            <w:p w14:paraId="1EE3A43A" w14:textId="77777777" w:rsidR="008A54BA" w:rsidRDefault="008A54BA">
                              <w:pPr>
                                <w:rPr>
                                  <w:rFonts w:ascii="Times New Roman" w:hAnsi="Times New Roman" w:cs="Times New Roman"/>
                                </w:rPr>
                              </w:pPr>
                            </w:p>
                            <w:p w14:paraId="4C217DEF" w14:textId="77777777" w:rsidR="008A54BA" w:rsidRPr="008A54BA" w:rsidRDefault="008A54BA">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2847335" name="Text Box 2"/>
                        <wps:cNvSpPr txBox="1"/>
                        <wps:spPr>
                          <a:xfrm>
                            <a:off x="2905432" y="0"/>
                            <a:ext cx="2809568" cy="3185652"/>
                          </a:xfrm>
                          <a:prstGeom prst="rect">
                            <a:avLst/>
                          </a:prstGeom>
                          <a:solidFill>
                            <a:schemeClr val="lt1"/>
                          </a:solidFill>
                          <a:ln w="6350">
                            <a:solidFill>
                              <a:prstClr val="black"/>
                            </a:solidFill>
                          </a:ln>
                        </wps:spPr>
                        <wps:txbx>
                          <w:txbxContent>
                            <w:p w14:paraId="6E53986C" w14:textId="020A85E1" w:rsidR="00FE3667" w:rsidRPr="007C78B7" w:rsidRDefault="007C78B7" w:rsidP="00231EDB">
                              <w:pPr>
                                <w:jc w:val="center"/>
                                <w:rPr>
                                  <w:rFonts w:ascii="Times New Roman" w:hAnsi="Times New Roman" w:cs="Times New Roman"/>
                                  <w:b/>
                                  <w:bCs/>
                                </w:rPr>
                              </w:pPr>
                              <w:r w:rsidRPr="007C78B7">
                                <w:rPr>
                                  <w:rFonts w:ascii="Times New Roman" w:hAnsi="Times New Roman" w:cs="Times New Roman"/>
                                  <w:b/>
                                  <w:bCs/>
                                  <w:smallCaps/>
                                </w:rPr>
                                <w:t>cult of dignity</w:t>
                              </w:r>
                            </w:p>
                            <w:p w14:paraId="72122610" w14:textId="77777777" w:rsidR="00B355C1" w:rsidRDefault="00B355C1">
                              <w:pPr>
                                <w:rPr>
                                  <w:rFonts w:ascii="Times New Roman" w:hAnsi="Times New Roman" w:cs="Times New Roman"/>
                                </w:rPr>
                              </w:pPr>
                            </w:p>
                            <w:p w14:paraId="4E6E9921" w14:textId="2D65F46C" w:rsidR="00C65A8A" w:rsidRPr="008E6026" w:rsidRDefault="0059561A" w:rsidP="00001D50">
                              <w:pPr>
                                <w:spacing w:after="120"/>
                                <w:rPr>
                                  <w:rFonts w:ascii="Times New Roman" w:hAnsi="Times New Roman" w:cs="Times New Roman"/>
                                </w:rPr>
                              </w:pPr>
                              <w:r w:rsidRPr="008E6026">
                                <w:rPr>
                                  <w:rFonts w:ascii="Times New Roman" w:hAnsi="Times New Roman" w:cs="Times New Roman"/>
                                </w:rPr>
                                <w:t xml:space="preserve">1) </w:t>
                              </w:r>
                              <w:r w:rsidRPr="001B10C6">
                                <w:rPr>
                                  <w:rFonts w:ascii="Times New Roman" w:hAnsi="Times New Roman" w:cs="Times New Roman"/>
                                  <w:i/>
                                  <w:iCs/>
                                </w:rPr>
                                <w:t>Particularism</w:t>
                              </w:r>
                              <w:r w:rsidRPr="008E6026">
                                <w:rPr>
                                  <w:rFonts w:ascii="Times New Roman" w:hAnsi="Times New Roman" w:cs="Times New Roman"/>
                                </w:rPr>
                                <w:t xml:space="preserve"> – “[He who] proved the superi</w:t>
                              </w:r>
                              <w:r w:rsidR="00670544" w:rsidRPr="008E6026">
                                <w:rPr>
                                  <w:rFonts w:ascii="Times New Roman" w:hAnsi="Times New Roman" w:cs="Times New Roman"/>
                                </w:rPr>
                                <w:t>ority of…a rival research society would</w:t>
                              </w:r>
                              <w:r w:rsidR="004A08A8" w:rsidRPr="008E6026">
                                <w:rPr>
                                  <w:rFonts w:ascii="Times New Roman" w:hAnsi="Times New Roman" w:cs="Times New Roman"/>
                                </w:rPr>
                                <w:t xml:space="preserve"> rapidly find himself ostracized…</w:t>
                              </w:r>
                            </w:p>
                            <w:p w14:paraId="514482FA" w14:textId="4E6C0CE3" w:rsidR="004A08A8" w:rsidRPr="008E6026" w:rsidRDefault="00054AD5" w:rsidP="00001D50">
                              <w:pPr>
                                <w:spacing w:after="120"/>
                                <w:rPr>
                                  <w:rFonts w:ascii="Times New Roman" w:hAnsi="Times New Roman" w:cs="Times New Roman"/>
                                </w:rPr>
                              </w:pPr>
                              <w:r w:rsidRPr="008E6026">
                                <w:rPr>
                                  <w:rFonts w:ascii="Times New Roman" w:hAnsi="Times New Roman" w:cs="Times New Roman"/>
                                </w:rPr>
                                <w:t xml:space="preserve">2) </w:t>
                              </w:r>
                              <w:r w:rsidRPr="001B10C6">
                                <w:rPr>
                                  <w:rFonts w:ascii="Times New Roman" w:hAnsi="Times New Roman" w:cs="Times New Roman"/>
                                  <w:i/>
                                  <w:iCs/>
                                </w:rPr>
                                <w:t>Miserism</w:t>
                              </w:r>
                              <w:r w:rsidRPr="008E6026">
                                <w:rPr>
                                  <w:rFonts w:ascii="Times New Roman" w:hAnsi="Times New Roman" w:cs="Times New Roman"/>
                                </w:rPr>
                                <w:t xml:space="preserve"> – “[It is] necessary to be</w:t>
                              </w:r>
                              <w:r w:rsidR="00BF20C6" w:rsidRPr="008E6026">
                                <w:rPr>
                                  <w:rFonts w:ascii="Times New Roman" w:hAnsi="Times New Roman" w:cs="Times New Roman"/>
                                </w:rPr>
                                <w:t xml:space="preserve"> a miser and hoard one’s own findings</w:t>
                              </w:r>
                              <w:r w:rsidR="0058543C" w:rsidRPr="008E6026">
                                <w:rPr>
                                  <w:rFonts w:ascii="Times New Roman" w:hAnsi="Times New Roman" w:cs="Times New Roman"/>
                                </w:rPr>
                                <w:t xml:space="preserve"> to prevent use by rivals</w:t>
                              </w:r>
                              <w:r w:rsidR="001E37B8" w:rsidRPr="008E6026">
                                <w:rPr>
                                  <w:rFonts w:ascii="Times New Roman" w:hAnsi="Times New Roman" w:cs="Times New Roman"/>
                                </w:rPr>
                                <w:t>”</w:t>
                              </w:r>
                            </w:p>
                            <w:p w14:paraId="39B96B8C" w14:textId="3E8F7E8F" w:rsidR="001E37B8" w:rsidRPr="008E6026" w:rsidRDefault="00253964" w:rsidP="00001D50">
                              <w:pPr>
                                <w:spacing w:after="120"/>
                                <w:rPr>
                                  <w:rFonts w:ascii="Times New Roman" w:hAnsi="Times New Roman" w:cs="Times New Roman"/>
                                </w:rPr>
                              </w:pPr>
                              <w:r w:rsidRPr="008E6026">
                                <w:rPr>
                                  <w:rFonts w:ascii="Times New Roman" w:hAnsi="Times New Roman" w:cs="Times New Roman"/>
                                </w:rPr>
                                <w:t xml:space="preserve">3) </w:t>
                              </w:r>
                              <w:r w:rsidRPr="001B10C6">
                                <w:rPr>
                                  <w:rFonts w:ascii="Times New Roman" w:hAnsi="Times New Roman" w:cs="Times New Roman"/>
                                  <w:i/>
                                  <w:iCs/>
                                </w:rPr>
                                <w:t>Interestedness</w:t>
                              </w:r>
                              <w:r w:rsidRPr="008E6026">
                                <w:rPr>
                                  <w:rFonts w:ascii="Times New Roman" w:hAnsi="Times New Roman" w:cs="Times New Roman"/>
                                </w:rPr>
                                <w:t xml:space="preserve"> – “Or, ‘Are you</w:t>
                              </w:r>
                              <w:r w:rsidR="00077794" w:rsidRPr="008E6026">
                                <w:rPr>
                                  <w:rFonts w:ascii="Times New Roman" w:hAnsi="Times New Roman" w:cs="Times New Roman"/>
                                </w:rPr>
                                <w:t xml:space="preserve"> kidding?’”</w:t>
                              </w:r>
                            </w:p>
                            <w:p w14:paraId="07644506" w14:textId="741E2D27" w:rsidR="00C41FD3" w:rsidRPr="008E6026" w:rsidRDefault="00A51132" w:rsidP="00AC52C0">
                              <w:pPr>
                                <w:spacing w:after="240"/>
                                <w:ind w:right="259"/>
                                <w:rPr>
                                  <w:rFonts w:ascii="Times New Roman" w:hAnsi="Times New Roman" w:cs="Times New Roman"/>
                                </w:rPr>
                              </w:pPr>
                              <w:r w:rsidRPr="008E6026">
                                <w:rPr>
                                  <w:rFonts w:ascii="Times New Roman" w:hAnsi="Times New Roman" w:cs="Times New Roman"/>
                                </w:rPr>
                                <w:t xml:space="preserve">4) </w:t>
                              </w:r>
                              <w:r w:rsidRPr="001B10C6">
                                <w:rPr>
                                  <w:rFonts w:ascii="Times New Roman" w:hAnsi="Times New Roman" w:cs="Times New Roman"/>
                                  <w:i/>
                                  <w:iCs/>
                                </w:rPr>
                                <w:t>Organized dogmatism</w:t>
                              </w:r>
                              <w:r w:rsidRPr="008E6026">
                                <w:rPr>
                                  <w:rFonts w:ascii="Times New Roman" w:hAnsi="Times New Roman" w:cs="Times New Roman"/>
                                </w:rPr>
                                <w:t xml:space="preserve"> – “Above all, one</w:t>
                              </w:r>
                              <w:r w:rsidR="00805059" w:rsidRPr="008E6026">
                                <w:rPr>
                                  <w:rFonts w:ascii="Times New Roman" w:hAnsi="Times New Roman" w:cs="Times New Roman"/>
                                </w:rPr>
                                <w:t xml:space="preserve"> must not raise significant questions about</w:t>
                              </w:r>
                              <w:r w:rsidR="00C41FD3" w:rsidRPr="008E6026">
                                <w:rPr>
                                  <w:rFonts w:ascii="Times New Roman" w:hAnsi="Times New Roman" w:cs="Times New Roman"/>
                                </w:rPr>
                                <w:t xml:space="preserve"> previous [in-house] research... it is behavior</w:t>
                              </w:r>
                              <w:r w:rsidR="00CB7B3C" w:rsidRPr="008E6026">
                                <w:rPr>
                                  <w:rFonts w:ascii="Times New Roman" w:hAnsi="Times New Roman" w:cs="Times New Roman"/>
                                </w:rPr>
                                <w:t xml:space="preserve"> best described as traitorous”</w:t>
                              </w:r>
                            </w:p>
                            <w:p w14:paraId="1FD81070" w14:textId="4F5512D0" w:rsidR="00794F11" w:rsidRPr="004A08A8" w:rsidRDefault="008E6026" w:rsidP="008E6026">
                              <w:pPr>
                                <w:jc w:val="center"/>
                                <w:rPr>
                                  <w:rFonts w:ascii="Times New Roman" w:hAnsi="Times New Roman" w:cs="Times New Roman"/>
                                  <w:iCs/>
                                </w:rPr>
                              </w:pPr>
                              <w:r>
                                <w:rPr>
                                  <w:rFonts w:ascii="Times New Roman" w:hAnsi="Times New Roman" w:cs="Times New Roman"/>
                                  <w:iCs/>
                                </w:rPr>
                                <w:t>(b)</w:t>
                              </w:r>
                            </w:p>
                            <w:p w14:paraId="3F062411" w14:textId="77777777" w:rsidR="00B355C1" w:rsidRDefault="00B355C1">
                              <w:pPr>
                                <w:rPr>
                                  <w:rFonts w:ascii="Times New Roman" w:hAnsi="Times New Roman" w:cs="Times New Roman"/>
                                </w:rPr>
                              </w:pPr>
                            </w:p>
                            <w:p w14:paraId="1B5A842B" w14:textId="77777777" w:rsidR="00B355C1" w:rsidRDefault="00B355C1">
                              <w:pPr>
                                <w:rPr>
                                  <w:rFonts w:ascii="Times New Roman" w:hAnsi="Times New Roman" w:cs="Times New Roman"/>
                                </w:rPr>
                              </w:pPr>
                            </w:p>
                            <w:p w14:paraId="138134D1" w14:textId="77777777" w:rsidR="00B355C1" w:rsidRDefault="00B355C1">
                              <w:pPr>
                                <w:rPr>
                                  <w:rFonts w:ascii="Times New Roman" w:hAnsi="Times New Roman" w:cs="Times New Roman"/>
                                </w:rPr>
                              </w:pPr>
                            </w:p>
                            <w:p w14:paraId="02352B87" w14:textId="77777777" w:rsidR="00B355C1" w:rsidRDefault="00B355C1">
                              <w:pPr>
                                <w:rPr>
                                  <w:rFonts w:ascii="Times New Roman" w:hAnsi="Times New Roman" w:cs="Times New Roman"/>
                                </w:rPr>
                              </w:pPr>
                            </w:p>
                            <w:p w14:paraId="68091A19" w14:textId="77777777" w:rsidR="00B355C1" w:rsidRDefault="00B355C1">
                              <w:pPr>
                                <w:rPr>
                                  <w:rFonts w:ascii="Times New Roman" w:hAnsi="Times New Roman" w:cs="Times New Roman"/>
                                </w:rPr>
                              </w:pPr>
                            </w:p>
                            <w:p w14:paraId="34A02B96" w14:textId="77777777" w:rsidR="00B355C1" w:rsidRDefault="00B355C1">
                              <w:pPr>
                                <w:rPr>
                                  <w:rFonts w:ascii="Times New Roman" w:hAnsi="Times New Roman" w:cs="Times New Roman"/>
                                </w:rPr>
                              </w:pPr>
                            </w:p>
                            <w:p w14:paraId="5CCAEB55" w14:textId="77777777" w:rsidR="00B355C1" w:rsidRDefault="00B355C1">
                              <w:pPr>
                                <w:rPr>
                                  <w:rFonts w:ascii="Times New Roman" w:hAnsi="Times New Roman" w:cs="Times New Roman"/>
                                </w:rPr>
                              </w:pPr>
                            </w:p>
                            <w:p w14:paraId="426F0426" w14:textId="77777777" w:rsidR="00B355C1" w:rsidRDefault="00B355C1">
                              <w:pPr>
                                <w:rPr>
                                  <w:rFonts w:ascii="Times New Roman" w:hAnsi="Times New Roman" w:cs="Times New Roman"/>
                                </w:rPr>
                              </w:pPr>
                            </w:p>
                            <w:p w14:paraId="4E349C82" w14:textId="77777777" w:rsidR="00B355C1" w:rsidRDefault="00B355C1">
                              <w:pPr>
                                <w:rPr>
                                  <w:rFonts w:ascii="Times New Roman" w:hAnsi="Times New Roman" w:cs="Times New Roman"/>
                                </w:rPr>
                              </w:pPr>
                            </w:p>
                            <w:p w14:paraId="649BFE35" w14:textId="77777777" w:rsidR="00B355C1" w:rsidRDefault="00B355C1">
                              <w:pPr>
                                <w:rPr>
                                  <w:rFonts w:ascii="Times New Roman" w:hAnsi="Times New Roman" w:cs="Times New Roman"/>
                                </w:rPr>
                              </w:pPr>
                            </w:p>
                            <w:p w14:paraId="373E63A9" w14:textId="77777777" w:rsidR="00B355C1" w:rsidRDefault="00B355C1">
                              <w:pPr>
                                <w:rPr>
                                  <w:rFonts w:ascii="Times New Roman" w:hAnsi="Times New Roman" w:cs="Times New Roman"/>
                                </w:rPr>
                              </w:pPr>
                            </w:p>
                            <w:p w14:paraId="6ED1A22C" w14:textId="77777777" w:rsidR="00B355C1" w:rsidRDefault="00B355C1">
                              <w:pPr>
                                <w:rPr>
                                  <w:rFonts w:ascii="Times New Roman" w:hAnsi="Times New Roman" w:cs="Times New Roman"/>
                                </w:rPr>
                              </w:pPr>
                            </w:p>
                            <w:p w14:paraId="7E75F2DF" w14:textId="77777777" w:rsidR="00B355C1" w:rsidRDefault="00B355C1">
                              <w:pPr>
                                <w:rPr>
                                  <w:rFonts w:ascii="Times New Roman" w:hAnsi="Times New Roman" w:cs="Times New Roman"/>
                                </w:rPr>
                              </w:pPr>
                            </w:p>
                            <w:p w14:paraId="4A837774" w14:textId="77777777" w:rsidR="00B355C1" w:rsidRPr="00B355C1" w:rsidRDefault="00B355C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w:pict>
              <v:group w14:anchorId="143ADA98" id="Group 3" o:spid="_x0000_s1026" style="position:absolute;left:0;text-align:left;margin-left:1.75pt;margin-top:-11.05pt;width:450pt;height:250.85pt;z-index:251660288" coordsize="57150,31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">
                <v:shapetype id="_x0000_t202" coordsize="21600,21600" o:spt="202" path="m,l,21600r21600,l21600,xe">
                  <v:stroke joinstyle="miter"/>
                  <v:path gradientshapeok="t" o:connecttype="rect"/>
                </v:shapetype>
                <v:shape id="Text Box 1" o:spid="_x0000_s1027" type="#_x0000_t202" style="position:absolute;width:28095;height:31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" fillcolor="white [3201]" strokeweight=".5pt">
                  <v:textbox>
                    <w:txbxContent>
                      <w:p w14:paraId="7A4BDE34" w14:textId="5F76C17C" w:rsidR="008A54BA" w:rsidRPr="00FE6B33" w:rsidRDefault="008A54BA" w:rsidP="008A54BA">
                        <w:pPr>
                          <w:jc w:val="center"/>
                          <w:rPr>
                            <w:rFonts w:ascii="Times New Roman" w:hAnsi="Times New Roman" w:cs="Times New Roman"/>
                            <w:b/>
                            <w:bCs/>
                            <w:smallCaps/>
                          </w:rPr>
                        </w:pPr>
                        <w:r w:rsidRPr="00FE6B33">
                          <w:rPr>
                            <w:rFonts w:ascii="Times New Roman" w:hAnsi="Times New Roman" w:cs="Times New Roman"/>
                            <w:b/>
                            <w:bCs/>
                            <w:smallCaps/>
                          </w:rPr>
                          <w:t>cult of honor</w:t>
                        </w:r>
                      </w:p>
                      <w:p w14:paraId="4CF5665C" w14:textId="77777777" w:rsidR="008A54BA" w:rsidRDefault="008A54BA" w:rsidP="00FE6B33">
                        <w:pPr>
                          <w:rPr>
                            <w:rFonts w:ascii="Times New Roman" w:hAnsi="Times New Roman" w:cs="Times New Roman"/>
                            <w:smallCaps/>
                          </w:rPr>
                        </w:pPr>
                      </w:p>
                      <w:p w14:paraId="6B3DCA0D" w14:textId="68857E99" w:rsidR="001D2EBB" w:rsidRDefault="001D2EBB" w:rsidP="0099385E">
                        <w:pPr>
                          <w:spacing w:line="276" w:lineRule="auto"/>
                          <w:ind w:right="259"/>
                          <w:rPr>
                            <w:rFonts w:ascii="Times New Roman" w:hAnsi="Times New Roman" w:cs="Times New Roman"/>
                          </w:rPr>
                        </w:pPr>
                        <w:r w:rsidRPr="006C52AD">
                          <w:rPr>
                            <w:rFonts w:ascii="Times New Roman" w:hAnsi="Times New Roman" w:cs="Times New Roman"/>
                          </w:rPr>
                          <w:t xml:space="preserve">1) </w:t>
                        </w:r>
                        <w:r w:rsidRPr="00934AA3">
                          <w:rPr>
                            <w:rFonts w:ascii="Times New Roman" w:hAnsi="Times New Roman" w:cs="Times New Roman"/>
                            <w:i/>
                            <w:iCs/>
                          </w:rPr>
                          <w:t>Universalism</w:t>
                        </w:r>
                        <w:r w:rsidRPr="006C52AD">
                          <w:rPr>
                            <w:rFonts w:ascii="Times New Roman" w:hAnsi="Times New Roman" w:cs="Times New Roman"/>
                          </w:rPr>
                          <w:t xml:space="preserve"> – objectivity reigns</w:t>
                        </w:r>
                        <w:r>
                          <w:rPr>
                            <w:rFonts w:ascii="Times New Roman" w:hAnsi="Times New Roman" w:cs="Times New Roman"/>
                          </w:rPr>
                          <w:tab/>
                        </w:r>
                      </w:p>
                      <w:p w14:paraId="4D0B7C01" w14:textId="3C7D512E" w:rsidR="00FE6B33" w:rsidRDefault="001D2EBB" w:rsidP="0099385E">
                        <w:pPr>
                          <w:spacing w:after="120" w:line="276" w:lineRule="auto"/>
                          <w:rPr>
                            <w:rFonts w:ascii="Times New Roman" w:hAnsi="Times New Roman" w:cs="Times New Roman"/>
                          </w:rPr>
                        </w:pPr>
                        <w:r w:rsidRPr="006C52AD">
                          <w:rPr>
                            <w:rFonts w:ascii="Times New Roman" w:hAnsi="Times New Roman" w:cs="Times New Roman"/>
                          </w:rPr>
                          <w:t>over  personal aspiration;</w:t>
                        </w:r>
                      </w:p>
                      <w:p w14:paraId="6A8C98DA" w14:textId="2068FD32" w:rsidR="00EB790B" w:rsidRDefault="00EB790B" w:rsidP="0099385E">
                        <w:pPr>
                          <w:spacing w:after="120" w:line="276" w:lineRule="auto"/>
                          <w:ind w:right="259"/>
                          <w:rPr>
                            <w:rFonts w:ascii="Times New Roman" w:hAnsi="Times New Roman" w:cs="Times New Roman"/>
                          </w:rPr>
                        </w:pPr>
                        <w:r w:rsidRPr="006C52AD">
                          <w:rPr>
                            <w:rFonts w:ascii="Times New Roman" w:hAnsi="Times New Roman" w:cs="Times New Roman"/>
                          </w:rPr>
                          <w:t xml:space="preserve">2) </w:t>
                        </w:r>
                        <w:r w:rsidRPr="00934AA3">
                          <w:rPr>
                            <w:rFonts w:ascii="Times New Roman" w:hAnsi="Times New Roman" w:cs="Times New Roman"/>
                            <w:i/>
                            <w:iCs/>
                          </w:rPr>
                          <w:t>Communality</w:t>
                        </w:r>
                        <w:r w:rsidRPr="006C52AD">
                          <w:rPr>
                            <w:rFonts w:ascii="Times New Roman" w:hAnsi="Times New Roman" w:cs="Times New Roman"/>
                          </w:rPr>
                          <w:t xml:space="preserve"> – collaborative </w:t>
                        </w:r>
                        <w:proofErr w:type="spellStart"/>
                        <w:r w:rsidRPr="006C52AD">
                          <w:rPr>
                            <w:rFonts w:ascii="Times New Roman" w:hAnsi="Times New Roman" w:cs="Times New Roman"/>
                          </w:rPr>
                          <w:t>en-deavors</w:t>
                        </w:r>
                        <w:proofErr w:type="spellEnd"/>
                        <w:r w:rsidRPr="006C52AD">
                          <w:rPr>
                            <w:rFonts w:ascii="Times New Roman" w:hAnsi="Times New Roman" w:cs="Times New Roman"/>
                          </w:rPr>
                          <w:t xml:space="preserve"> where “reward for…</w:t>
                        </w:r>
                        <w:r w:rsidRPr="006C52AD">
                          <w:rPr>
                            <w:rFonts w:ascii="Times New Roman" w:hAnsi="Times New Roman" w:cs="Times New Roman"/>
                          </w:rPr>
                          <w:tab/>
                        </w:r>
                        <w:r w:rsidR="00054F75">
                          <w:rPr>
                            <w:rFonts w:ascii="Times New Roman" w:hAnsi="Times New Roman" w:cs="Times New Roman"/>
                          </w:rPr>
                          <w:t>a</w:t>
                        </w:r>
                        <w:r w:rsidRPr="006C52AD">
                          <w:rPr>
                            <w:rFonts w:ascii="Times New Roman" w:hAnsi="Times New Roman" w:cs="Times New Roman"/>
                          </w:rPr>
                          <w:t>chieve</w:t>
                        </w:r>
                        <w:r w:rsidR="00054F75">
                          <w:rPr>
                            <w:rFonts w:ascii="Times New Roman" w:hAnsi="Times New Roman" w:cs="Times New Roman"/>
                          </w:rPr>
                          <w:t>-</w:t>
                        </w:r>
                        <w:proofErr w:type="spellStart"/>
                        <w:r w:rsidRPr="006C52AD">
                          <w:rPr>
                            <w:rFonts w:ascii="Times New Roman" w:hAnsi="Times New Roman" w:cs="Times New Roman"/>
                          </w:rPr>
                          <w:t>ment</w:t>
                        </w:r>
                        <w:proofErr w:type="spellEnd"/>
                        <w:r w:rsidRPr="006C52AD">
                          <w:rPr>
                            <w:rFonts w:ascii="Times New Roman" w:hAnsi="Times New Roman" w:cs="Times New Roman"/>
                          </w:rPr>
                          <w:t xml:space="preserve"> should be restricted to recognition and </w:t>
                        </w:r>
                        <w:proofErr w:type="gramStart"/>
                        <w:r w:rsidRPr="006C52AD">
                          <w:rPr>
                            <w:rFonts w:ascii="Times New Roman" w:hAnsi="Times New Roman" w:cs="Times New Roman"/>
                          </w:rPr>
                          <w:t>esteem”</w:t>
                        </w:r>
                        <w:proofErr w:type="gramEnd"/>
                      </w:p>
                      <w:p w14:paraId="315409F3" w14:textId="30AF1AF4" w:rsidR="00000DD5" w:rsidRDefault="00000DD5" w:rsidP="0099385E">
                        <w:pPr>
                          <w:spacing w:after="120" w:line="276" w:lineRule="auto"/>
                          <w:ind w:right="259"/>
                          <w:rPr>
                            <w:rFonts w:ascii="Times New Roman" w:hAnsi="Times New Roman" w:cs="Times New Roman"/>
                          </w:rPr>
                        </w:pPr>
                        <w:r w:rsidRPr="006C52AD">
                          <w:rPr>
                            <w:rFonts w:ascii="Times New Roman" w:hAnsi="Times New Roman" w:cs="Times New Roman"/>
                          </w:rPr>
                          <w:t xml:space="preserve">3) </w:t>
                        </w:r>
                        <w:r w:rsidRPr="00934AA3">
                          <w:rPr>
                            <w:rFonts w:ascii="Times New Roman" w:hAnsi="Times New Roman" w:cs="Times New Roman"/>
                            <w:i/>
                            <w:iCs/>
                          </w:rPr>
                          <w:t>Disinterestedness</w:t>
                        </w:r>
                        <w:r w:rsidRPr="006C52AD">
                          <w:rPr>
                            <w:rFonts w:ascii="Times New Roman" w:hAnsi="Times New Roman" w:cs="Times New Roman"/>
                          </w:rPr>
                          <w:t xml:space="preserve"> – no explan</w:t>
                        </w:r>
                        <w:r w:rsidR="00160007">
                          <w:rPr>
                            <w:rFonts w:ascii="Times New Roman" w:hAnsi="Times New Roman" w:cs="Times New Roman"/>
                          </w:rPr>
                          <w:t>a</w:t>
                        </w:r>
                        <w:r w:rsidRPr="006C52AD">
                          <w:rPr>
                            <w:rFonts w:ascii="Times New Roman" w:hAnsi="Times New Roman" w:cs="Times New Roman"/>
                          </w:rPr>
                          <w:t>tion required</w:t>
                        </w:r>
                      </w:p>
                      <w:p w14:paraId="5C3015A5" w14:textId="7961440A" w:rsidR="0099385E" w:rsidRDefault="00160007" w:rsidP="0099385E">
                        <w:pPr>
                          <w:spacing w:after="60" w:line="276" w:lineRule="auto"/>
                          <w:ind w:right="259"/>
                          <w:rPr>
                            <w:rFonts w:ascii="Times New Roman" w:hAnsi="Times New Roman" w:cs="Times New Roman"/>
                          </w:rPr>
                        </w:pPr>
                        <w:r w:rsidRPr="006C52AD">
                          <w:rPr>
                            <w:rFonts w:ascii="Times New Roman" w:hAnsi="Times New Roman" w:cs="Times New Roman"/>
                          </w:rPr>
                          <w:t xml:space="preserve">4) </w:t>
                        </w:r>
                        <w:r w:rsidRPr="00934AA3">
                          <w:rPr>
                            <w:rFonts w:ascii="Times New Roman" w:hAnsi="Times New Roman" w:cs="Times New Roman"/>
                            <w:i/>
                            <w:iCs/>
                          </w:rPr>
                          <w:t>Organized skepticism</w:t>
                        </w:r>
                        <w:r w:rsidRPr="006C52AD">
                          <w:rPr>
                            <w:rFonts w:ascii="Times New Roman" w:hAnsi="Times New Roman" w:cs="Times New Roman"/>
                          </w:rPr>
                          <w:t xml:space="preserve"> – each </w:t>
                        </w:r>
                        <w:proofErr w:type="spellStart"/>
                        <w:r w:rsidRPr="006C52AD">
                          <w:rPr>
                            <w:rFonts w:ascii="Times New Roman" w:hAnsi="Times New Roman" w:cs="Times New Roman"/>
                          </w:rPr>
                          <w:t>scien-tist</w:t>
                        </w:r>
                        <w:proofErr w:type="spellEnd"/>
                        <w:r w:rsidRPr="006C52AD">
                          <w:rPr>
                            <w:rFonts w:ascii="Times New Roman" w:hAnsi="Times New Roman" w:cs="Times New Roman"/>
                          </w:rPr>
                          <w:t xml:space="preserve"> held  responsible for self- and</w:t>
                        </w:r>
                        <w:r w:rsidR="00456CD8">
                          <w:rPr>
                            <w:rFonts w:ascii="Times New Roman" w:hAnsi="Times New Roman" w:cs="Times New Roman"/>
                          </w:rPr>
                          <w:t xml:space="preserve"> </w:t>
                        </w:r>
                        <w:r w:rsidRPr="006C52AD">
                          <w:rPr>
                            <w:rFonts w:ascii="Times New Roman" w:hAnsi="Times New Roman" w:cs="Times New Roman"/>
                          </w:rPr>
                          <w:t xml:space="preserve">other-accountability </w:t>
                        </w:r>
                      </w:p>
                      <w:p w14:paraId="528ECD62" w14:textId="2EAF1BD7" w:rsidR="00160007" w:rsidRPr="006C52AD" w:rsidRDefault="0099385E" w:rsidP="0099385E">
                        <w:pPr>
                          <w:spacing w:after="60" w:line="276" w:lineRule="auto"/>
                          <w:ind w:right="259"/>
                          <w:jc w:val="center"/>
                          <w:rPr>
                            <w:rFonts w:ascii="Times New Roman" w:hAnsi="Times New Roman" w:cs="Times New Roman"/>
                          </w:rPr>
                        </w:pPr>
                        <w:r>
                          <w:rPr>
                            <w:rFonts w:ascii="Times New Roman" w:hAnsi="Times New Roman" w:cs="Times New Roman"/>
                          </w:rPr>
                          <w:t>(a)</w:t>
                        </w:r>
                      </w:p>
                      <w:p w14:paraId="34C1B96B" w14:textId="77777777" w:rsidR="00160007" w:rsidRDefault="00160007" w:rsidP="00000DD5">
                        <w:pPr>
                          <w:spacing w:after="60"/>
                          <w:ind w:right="259"/>
                          <w:rPr>
                            <w:rFonts w:ascii="Times New Roman" w:hAnsi="Times New Roman" w:cs="Times New Roman"/>
                          </w:rPr>
                        </w:pPr>
                      </w:p>
                      <w:p w14:paraId="5A9B8616" w14:textId="77777777" w:rsidR="008A54BA" w:rsidRDefault="008A54BA">
                        <w:pPr>
                          <w:rPr>
                            <w:rFonts w:ascii="Times New Roman" w:hAnsi="Times New Roman" w:cs="Times New Roman"/>
                          </w:rPr>
                        </w:pPr>
                      </w:p>
                      <w:p w14:paraId="4A1BAFCE" w14:textId="77777777" w:rsidR="008A54BA" w:rsidRDefault="008A54BA">
                        <w:pPr>
                          <w:rPr>
                            <w:rFonts w:ascii="Times New Roman" w:hAnsi="Times New Roman" w:cs="Times New Roman"/>
                          </w:rPr>
                        </w:pPr>
                      </w:p>
                      <w:p w14:paraId="25EC58AE" w14:textId="77777777" w:rsidR="008A54BA" w:rsidRDefault="008A54BA">
                        <w:pPr>
                          <w:rPr>
                            <w:rFonts w:ascii="Times New Roman" w:hAnsi="Times New Roman" w:cs="Times New Roman"/>
                          </w:rPr>
                        </w:pPr>
                      </w:p>
                      <w:p w14:paraId="284F1366" w14:textId="77777777" w:rsidR="008A54BA" w:rsidRDefault="008A54BA">
                        <w:pPr>
                          <w:rPr>
                            <w:rFonts w:ascii="Times New Roman" w:hAnsi="Times New Roman" w:cs="Times New Roman"/>
                          </w:rPr>
                        </w:pPr>
                      </w:p>
                      <w:p w14:paraId="5511ED8D" w14:textId="77777777" w:rsidR="008A54BA" w:rsidRDefault="008A54BA">
                        <w:pPr>
                          <w:rPr>
                            <w:rFonts w:ascii="Times New Roman" w:hAnsi="Times New Roman" w:cs="Times New Roman"/>
                          </w:rPr>
                        </w:pPr>
                      </w:p>
                      <w:p w14:paraId="5FD74BE4" w14:textId="77777777" w:rsidR="008A54BA" w:rsidRDefault="008A54BA">
                        <w:pPr>
                          <w:rPr>
                            <w:rFonts w:ascii="Times New Roman" w:hAnsi="Times New Roman" w:cs="Times New Roman"/>
                          </w:rPr>
                        </w:pPr>
                      </w:p>
                      <w:p w14:paraId="1FDC6A88" w14:textId="77777777" w:rsidR="008A54BA" w:rsidRDefault="008A54BA">
                        <w:pPr>
                          <w:rPr>
                            <w:rFonts w:ascii="Times New Roman" w:hAnsi="Times New Roman" w:cs="Times New Roman"/>
                          </w:rPr>
                        </w:pPr>
                      </w:p>
                      <w:p w14:paraId="38617563" w14:textId="77777777" w:rsidR="008A54BA" w:rsidRDefault="008A54BA">
                        <w:pPr>
                          <w:rPr>
                            <w:rFonts w:ascii="Times New Roman" w:hAnsi="Times New Roman" w:cs="Times New Roman"/>
                          </w:rPr>
                        </w:pPr>
                      </w:p>
                      <w:p w14:paraId="13FA566C" w14:textId="77777777" w:rsidR="008A54BA" w:rsidRDefault="008A54BA">
                        <w:pPr>
                          <w:rPr>
                            <w:rFonts w:ascii="Times New Roman" w:hAnsi="Times New Roman" w:cs="Times New Roman"/>
                          </w:rPr>
                        </w:pPr>
                      </w:p>
                      <w:p w14:paraId="6CBE8F70" w14:textId="77777777" w:rsidR="008A54BA" w:rsidRDefault="008A54BA">
                        <w:pPr>
                          <w:rPr>
                            <w:rFonts w:ascii="Times New Roman" w:hAnsi="Times New Roman" w:cs="Times New Roman"/>
                          </w:rPr>
                        </w:pPr>
                      </w:p>
                      <w:p w14:paraId="1FD9CE7F" w14:textId="77777777" w:rsidR="008A54BA" w:rsidRDefault="008A54BA">
                        <w:pPr>
                          <w:rPr>
                            <w:rFonts w:ascii="Times New Roman" w:hAnsi="Times New Roman" w:cs="Times New Roman"/>
                          </w:rPr>
                        </w:pPr>
                      </w:p>
                      <w:p w14:paraId="2D85DA33" w14:textId="77777777" w:rsidR="008A54BA" w:rsidRDefault="008A54BA">
                        <w:pPr>
                          <w:rPr>
                            <w:rFonts w:ascii="Times New Roman" w:hAnsi="Times New Roman" w:cs="Times New Roman"/>
                          </w:rPr>
                        </w:pPr>
                      </w:p>
                      <w:p w14:paraId="2F00B4B8" w14:textId="77777777" w:rsidR="008A54BA" w:rsidRDefault="008A54BA">
                        <w:pPr>
                          <w:rPr>
                            <w:rFonts w:ascii="Times New Roman" w:hAnsi="Times New Roman" w:cs="Times New Roman"/>
                          </w:rPr>
                        </w:pPr>
                      </w:p>
                      <w:p w14:paraId="2CDD6577" w14:textId="77777777" w:rsidR="008A54BA" w:rsidRDefault="008A54BA">
                        <w:pPr>
                          <w:rPr>
                            <w:rFonts w:ascii="Times New Roman" w:hAnsi="Times New Roman" w:cs="Times New Roman"/>
                          </w:rPr>
                        </w:pPr>
                      </w:p>
                      <w:p w14:paraId="0780F329" w14:textId="77777777" w:rsidR="008A54BA" w:rsidRDefault="008A54BA">
                        <w:pPr>
                          <w:rPr>
                            <w:rFonts w:ascii="Times New Roman" w:hAnsi="Times New Roman" w:cs="Times New Roman"/>
                          </w:rPr>
                        </w:pPr>
                      </w:p>
                      <w:p w14:paraId="218F725A" w14:textId="77777777" w:rsidR="008A54BA" w:rsidRDefault="008A54BA">
                        <w:pPr>
                          <w:rPr>
                            <w:rFonts w:ascii="Times New Roman" w:hAnsi="Times New Roman" w:cs="Times New Roman"/>
                          </w:rPr>
                        </w:pPr>
                      </w:p>
                      <w:p w14:paraId="25421E81" w14:textId="77777777" w:rsidR="008A54BA" w:rsidRDefault="008A54BA">
                        <w:pPr>
                          <w:rPr>
                            <w:rFonts w:ascii="Times New Roman" w:hAnsi="Times New Roman" w:cs="Times New Roman"/>
                          </w:rPr>
                        </w:pPr>
                      </w:p>
                      <w:p w14:paraId="2C01BA00" w14:textId="77777777" w:rsidR="008A54BA" w:rsidRDefault="008A54BA">
                        <w:pPr>
                          <w:rPr>
                            <w:rFonts w:ascii="Times New Roman" w:hAnsi="Times New Roman" w:cs="Times New Roman"/>
                          </w:rPr>
                        </w:pPr>
                      </w:p>
                      <w:p w14:paraId="6EC0FF89" w14:textId="77777777" w:rsidR="008A54BA" w:rsidRDefault="008A54BA">
                        <w:pPr>
                          <w:rPr>
                            <w:rFonts w:ascii="Times New Roman" w:hAnsi="Times New Roman" w:cs="Times New Roman"/>
                          </w:rPr>
                        </w:pPr>
                      </w:p>
                      <w:p w14:paraId="229A2B31" w14:textId="77777777" w:rsidR="008A54BA" w:rsidRDefault="008A54BA">
                        <w:pPr>
                          <w:rPr>
                            <w:rFonts w:ascii="Times New Roman" w:hAnsi="Times New Roman" w:cs="Times New Roman"/>
                          </w:rPr>
                        </w:pPr>
                      </w:p>
                      <w:p w14:paraId="7CA3F946" w14:textId="77777777" w:rsidR="008A54BA" w:rsidRDefault="008A54BA">
                        <w:pPr>
                          <w:rPr>
                            <w:rFonts w:ascii="Times New Roman" w:hAnsi="Times New Roman" w:cs="Times New Roman"/>
                          </w:rPr>
                        </w:pPr>
                      </w:p>
                      <w:p w14:paraId="1EE3A43A" w14:textId="77777777" w:rsidR="008A54BA" w:rsidRDefault="008A54BA">
                        <w:pPr>
                          <w:rPr>
                            <w:rFonts w:ascii="Times New Roman" w:hAnsi="Times New Roman" w:cs="Times New Roman"/>
                          </w:rPr>
                        </w:pPr>
                      </w:p>
                      <w:p w14:paraId="4C217DEF" w14:textId="77777777" w:rsidR="008A54BA" w:rsidRPr="008A54BA" w:rsidRDefault="008A54BA">
                        <w:pPr>
                          <w:rPr>
                            <w:rFonts w:ascii="Times New Roman" w:hAnsi="Times New Roman" w:cs="Times New Roman"/>
                          </w:rPr>
                        </w:pPr>
                      </w:p>
                    </w:txbxContent>
                  </v:textbox>
                </v:shape>
                <v:shape id="Text Box 2" o:spid="_x0000_s1028" type="#_x0000_t202" style="position:absolute;left:29054;width:28096;height:31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" fillcolor="white [3201]" strokeweight=".5pt">
                  <v:textbox>
                    <w:txbxContent>
                      <w:p w14:paraId="6E53986C" w14:textId="020A85E1" w:rsidR="00FE3667" w:rsidRPr="007C78B7" w:rsidRDefault="007C78B7" w:rsidP="00231EDB">
                        <w:pPr>
                          <w:jc w:val="center"/>
                          <w:rPr>
                            <w:rFonts w:ascii="Times New Roman" w:hAnsi="Times New Roman" w:cs="Times New Roman"/>
                            <w:b/>
                            <w:bCs/>
                          </w:rPr>
                        </w:pPr>
                        <w:r w:rsidRPr="007C78B7">
                          <w:rPr>
                            <w:rFonts w:ascii="Times New Roman" w:hAnsi="Times New Roman" w:cs="Times New Roman"/>
                            <w:b/>
                            <w:bCs/>
                            <w:smallCaps/>
                          </w:rPr>
                          <w:t>cult of dignity</w:t>
                        </w:r>
                      </w:p>
                      <w:p w14:paraId="72122610" w14:textId="77777777" w:rsidR="00B355C1" w:rsidRDefault="00B355C1">
                        <w:pPr>
                          <w:rPr>
                            <w:rFonts w:ascii="Times New Roman" w:hAnsi="Times New Roman" w:cs="Times New Roman"/>
                          </w:rPr>
                        </w:pPr>
                      </w:p>
                      <w:p w14:paraId="4E6E9921" w14:textId="2D65F46C" w:rsidR="00C65A8A" w:rsidRPr="008E6026" w:rsidRDefault="0059561A" w:rsidP="00001D50">
                        <w:pPr>
                          <w:spacing w:after="120"/>
                          <w:rPr>
                            <w:rFonts w:ascii="Times New Roman" w:hAnsi="Times New Roman" w:cs="Times New Roman"/>
                          </w:rPr>
                        </w:pPr>
                        <w:r w:rsidRPr="008E6026">
                          <w:rPr>
                            <w:rFonts w:ascii="Times New Roman" w:hAnsi="Times New Roman" w:cs="Times New Roman"/>
                          </w:rPr>
                          <w:t xml:space="preserve">1) </w:t>
                        </w:r>
                        <w:r w:rsidRPr="001B10C6">
                          <w:rPr>
                            <w:rFonts w:ascii="Times New Roman" w:hAnsi="Times New Roman" w:cs="Times New Roman"/>
                            <w:i/>
                            <w:iCs/>
                          </w:rPr>
                          <w:t>Particularism</w:t>
                        </w:r>
                        <w:r w:rsidRPr="008E6026">
                          <w:rPr>
                            <w:rFonts w:ascii="Times New Roman" w:hAnsi="Times New Roman" w:cs="Times New Roman"/>
                          </w:rPr>
                          <w:t xml:space="preserve"> – “[He who] proved the superi</w:t>
                        </w:r>
                        <w:r w:rsidR="00670544" w:rsidRPr="008E6026">
                          <w:rPr>
                            <w:rFonts w:ascii="Times New Roman" w:hAnsi="Times New Roman" w:cs="Times New Roman"/>
                          </w:rPr>
                          <w:t>ority of…a rival research society would</w:t>
                        </w:r>
                        <w:r w:rsidR="004A08A8" w:rsidRPr="008E6026">
                          <w:rPr>
                            <w:rFonts w:ascii="Times New Roman" w:hAnsi="Times New Roman" w:cs="Times New Roman"/>
                          </w:rPr>
                          <w:t xml:space="preserve"> </w:t>
                        </w:r>
                        <w:r w:rsidR="004A08A8" w:rsidRPr="008E6026">
                          <w:rPr>
                            <w:rFonts w:ascii="Times New Roman" w:hAnsi="Times New Roman" w:cs="Times New Roman"/>
                          </w:rPr>
                          <w:t>rapidly find himself ostracized…</w:t>
                        </w:r>
                      </w:p>
                      <w:p w14:paraId="514482FA" w14:textId="4E6C0CE3" w:rsidR="004A08A8" w:rsidRPr="008E6026" w:rsidRDefault="00054AD5" w:rsidP="00001D50">
                        <w:pPr>
                          <w:spacing w:after="120"/>
                          <w:rPr>
                            <w:rFonts w:ascii="Times New Roman" w:hAnsi="Times New Roman" w:cs="Times New Roman"/>
                          </w:rPr>
                        </w:pPr>
                        <w:r w:rsidRPr="008E6026">
                          <w:rPr>
                            <w:rFonts w:ascii="Times New Roman" w:hAnsi="Times New Roman" w:cs="Times New Roman"/>
                          </w:rPr>
                          <w:t xml:space="preserve">2) </w:t>
                        </w:r>
                        <w:proofErr w:type="spellStart"/>
                        <w:r w:rsidRPr="001B10C6">
                          <w:rPr>
                            <w:rFonts w:ascii="Times New Roman" w:hAnsi="Times New Roman" w:cs="Times New Roman"/>
                            <w:i/>
                            <w:iCs/>
                          </w:rPr>
                          <w:t>Miserism</w:t>
                        </w:r>
                        <w:proofErr w:type="spellEnd"/>
                        <w:r w:rsidRPr="008E6026">
                          <w:rPr>
                            <w:rFonts w:ascii="Times New Roman" w:hAnsi="Times New Roman" w:cs="Times New Roman"/>
                          </w:rPr>
                          <w:t xml:space="preserve"> – “[It is] necessary to be</w:t>
                        </w:r>
                        <w:r w:rsidR="00BF20C6" w:rsidRPr="008E6026">
                          <w:rPr>
                            <w:rFonts w:ascii="Times New Roman" w:hAnsi="Times New Roman" w:cs="Times New Roman"/>
                          </w:rPr>
                          <w:t xml:space="preserve"> </w:t>
                        </w:r>
                        <w:r w:rsidR="00BF20C6" w:rsidRPr="008E6026">
                          <w:rPr>
                            <w:rFonts w:ascii="Times New Roman" w:hAnsi="Times New Roman" w:cs="Times New Roman"/>
                          </w:rPr>
                          <w:t>a miser and hoard one’s own findings</w:t>
                        </w:r>
                        <w:r w:rsidR="0058543C" w:rsidRPr="008E6026">
                          <w:rPr>
                            <w:rFonts w:ascii="Times New Roman" w:hAnsi="Times New Roman" w:cs="Times New Roman"/>
                          </w:rPr>
                          <w:t xml:space="preserve"> to prevent use by rivals</w:t>
                        </w:r>
                        <w:r w:rsidR="001E37B8" w:rsidRPr="008E6026">
                          <w:rPr>
                            <w:rFonts w:ascii="Times New Roman" w:hAnsi="Times New Roman" w:cs="Times New Roman"/>
                          </w:rPr>
                          <w:t>”</w:t>
                        </w:r>
                      </w:p>
                      <w:p w14:paraId="39B96B8C" w14:textId="3E8F7E8F" w:rsidR="001E37B8" w:rsidRPr="008E6026" w:rsidRDefault="00253964" w:rsidP="00001D50">
                        <w:pPr>
                          <w:spacing w:after="120"/>
                          <w:rPr>
                            <w:rFonts w:ascii="Times New Roman" w:hAnsi="Times New Roman" w:cs="Times New Roman"/>
                          </w:rPr>
                        </w:pPr>
                        <w:r w:rsidRPr="008E6026">
                          <w:rPr>
                            <w:rFonts w:ascii="Times New Roman" w:hAnsi="Times New Roman" w:cs="Times New Roman"/>
                          </w:rPr>
                          <w:t xml:space="preserve">3) </w:t>
                        </w:r>
                        <w:r w:rsidRPr="001B10C6">
                          <w:rPr>
                            <w:rFonts w:ascii="Times New Roman" w:hAnsi="Times New Roman" w:cs="Times New Roman"/>
                            <w:i/>
                            <w:iCs/>
                          </w:rPr>
                          <w:t>Interestedness</w:t>
                        </w:r>
                        <w:r w:rsidRPr="008E6026">
                          <w:rPr>
                            <w:rFonts w:ascii="Times New Roman" w:hAnsi="Times New Roman" w:cs="Times New Roman"/>
                          </w:rPr>
                          <w:t xml:space="preserve"> – “Or, ‘Are you</w:t>
                        </w:r>
                        <w:r w:rsidR="00077794" w:rsidRPr="008E6026">
                          <w:rPr>
                            <w:rFonts w:ascii="Times New Roman" w:hAnsi="Times New Roman" w:cs="Times New Roman"/>
                          </w:rPr>
                          <w:t xml:space="preserve"> </w:t>
                        </w:r>
                        <w:r w:rsidR="00077794" w:rsidRPr="008E6026">
                          <w:rPr>
                            <w:rFonts w:ascii="Times New Roman" w:hAnsi="Times New Roman" w:cs="Times New Roman"/>
                          </w:rPr>
                          <w:t>kidding?’</w:t>
                        </w:r>
                        <w:r w:rsidR="00077794" w:rsidRPr="008E6026">
                          <w:rPr>
                            <w:rFonts w:ascii="Times New Roman" w:hAnsi="Times New Roman" w:cs="Times New Roman"/>
                          </w:rPr>
                          <w:t>”</w:t>
                        </w:r>
                      </w:p>
                      <w:p w14:paraId="07644506" w14:textId="741E2D27" w:rsidR="00C41FD3" w:rsidRPr="008E6026" w:rsidRDefault="00A51132" w:rsidP="00AC52C0">
                        <w:pPr>
                          <w:spacing w:after="240"/>
                          <w:ind w:right="259"/>
                          <w:rPr>
                            <w:rFonts w:ascii="Times New Roman" w:hAnsi="Times New Roman" w:cs="Times New Roman"/>
                          </w:rPr>
                        </w:pPr>
                        <w:r w:rsidRPr="008E6026">
                          <w:rPr>
                            <w:rFonts w:ascii="Times New Roman" w:hAnsi="Times New Roman" w:cs="Times New Roman"/>
                          </w:rPr>
                          <w:t xml:space="preserve">4) </w:t>
                        </w:r>
                        <w:r w:rsidRPr="001B10C6">
                          <w:rPr>
                            <w:rFonts w:ascii="Times New Roman" w:hAnsi="Times New Roman" w:cs="Times New Roman"/>
                            <w:i/>
                            <w:iCs/>
                          </w:rPr>
                          <w:t>Organized dogmatism</w:t>
                        </w:r>
                        <w:r w:rsidRPr="008E6026">
                          <w:rPr>
                            <w:rFonts w:ascii="Times New Roman" w:hAnsi="Times New Roman" w:cs="Times New Roman"/>
                          </w:rPr>
                          <w:t xml:space="preserve"> – “Above all, one</w:t>
                        </w:r>
                        <w:r w:rsidR="00805059" w:rsidRPr="008E6026">
                          <w:rPr>
                            <w:rFonts w:ascii="Times New Roman" w:hAnsi="Times New Roman" w:cs="Times New Roman"/>
                          </w:rPr>
                          <w:t xml:space="preserve"> </w:t>
                        </w:r>
                        <w:r w:rsidR="00805059" w:rsidRPr="008E6026">
                          <w:rPr>
                            <w:rFonts w:ascii="Times New Roman" w:hAnsi="Times New Roman" w:cs="Times New Roman"/>
                          </w:rPr>
                          <w:t>must not raise significant questions about</w:t>
                        </w:r>
                        <w:r w:rsidR="00C41FD3" w:rsidRPr="008E6026">
                          <w:rPr>
                            <w:rFonts w:ascii="Times New Roman" w:hAnsi="Times New Roman" w:cs="Times New Roman"/>
                          </w:rPr>
                          <w:t xml:space="preserve"> </w:t>
                        </w:r>
                        <w:r w:rsidR="00C41FD3" w:rsidRPr="008E6026">
                          <w:rPr>
                            <w:rFonts w:ascii="Times New Roman" w:hAnsi="Times New Roman" w:cs="Times New Roman"/>
                          </w:rPr>
                          <w:t>previous [in-house] research... it is behavior</w:t>
                        </w:r>
                        <w:r w:rsidR="00CB7B3C" w:rsidRPr="008E6026">
                          <w:rPr>
                            <w:rFonts w:ascii="Times New Roman" w:hAnsi="Times New Roman" w:cs="Times New Roman"/>
                          </w:rPr>
                          <w:t xml:space="preserve"> </w:t>
                        </w:r>
                        <w:r w:rsidR="00CB7B3C" w:rsidRPr="008E6026">
                          <w:rPr>
                            <w:rFonts w:ascii="Times New Roman" w:hAnsi="Times New Roman" w:cs="Times New Roman"/>
                          </w:rPr>
                          <w:t>best described as traitorous”</w:t>
                        </w:r>
                      </w:p>
                      <w:p w14:paraId="1FD81070" w14:textId="4F5512D0" w:rsidR="00794F11" w:rsidRPr="004A08A8" w:rsidRDefault="008E6026" w:rsidP="008E6026">
                        <w:pPr>
                          <w:jc w:val="center"/>
                          <w:rPr>
                            <w:rFonts w:ascii="Times New Roman" w:hAnsi="Times New Roman" w:cs="Times New Roman"/>
                            <w:iCs/>
                          </w:rPr>
                        </w:pPr>
                        <w:r>
                          <w:rPr>
                            <w:rFonts w:ascii="Times New Roman" w:hAnsi="Times New Roman" w:cs="Times New Roman"/>
                            <w:iCs/>
                          </w:rPr>
                          <w:t>(b)</w:t>
                        </w:r>
                      </w:p>
                      <w:p w14:paraId="3F062411" w14:textId="77777777" w:rsidR="00B355C1" w:rsidRDefault="00B355C1">
                        <w:pPr>
                          <w:rPr>
                            <w:rFonts w:ascii="Times New Roman" w:hAnsi="Times New Roman" w:cs="Times New Roman"/>
                          </w:rPr>
                        </w:pPr>
                      </w:p>
                      <w:p w14:paraId="1B5A842B" w14:textId="77777777" w:rsidR="00B355C1" w:rsidRDefault="00B355C1">
                        <w:pPr>
                          <w:rPr>
                            <w:rFonts w:ascii="Times New Roman" w:hAnsi="Times New Roman" w:cs="Times New Roman"/>
                          </w:rPr>
                        </w:pPr>
                      </w:p>
                      <w:p w14:paraId="138134D1" w14:textId="77777777" w:rsidR="00B355C1" w:rsidRDefault="00B355C1">
                        <w:pPr>
                          <w:rPr>
                            <w:rFonts w:ascii="Times New Roman" w:hAnsi="Times New Roman" w:cs="Times New Roman"/>
                          </w:rPr>
                        </w:pPr>
                      </w:p>
                      <w:p w14:paraId="02352B87" w14:textId="77777777" w:rsidR="00B355C1" w:rsidRDefault="00B355C1">
                        <w:pPr>
                          <w:rPr>
                            <w:rFonts w:ascii="Times New Roman" w:hAnsi="Times New Roman" w:cs="Times New Roman"/>
                          </w:rPr>
                        </w:pPr>
                      </w:p>
                      <w:p w14:paraId="68091A19" w14:textId="77777777" w:rsidR="00B355C1" w:rsidRDefault="00B355C1">
                        <w:pPr>
                          <w:rPr>
                            <w:rFonts w:ascii="Times New Roman" w:hAnsi="Times New Roman" w:cs="Times New Roman"/>
                          </w:rPr>
                        </w:pPr>
                      </w:p>
                      <w:p w14:paraId="34A02B96" w14:textId="77777777" w:rsidR="00B355C1" w:rsidRDefault="00B355C1">
                        <w:pPr>
                          <w:rPr>
                            <w:rFonts w:ascii="Times New Roman" w:hAnsi="Times New Roman" w:cs="Times New Roman"/>
                          </w:rPr>
                        </w:pPr>
                      </w:p>
                      <w:p w14:paraId="5CCAEB55" w14:textId="77777777" w:rsidR="00B355C1" w:rsidRDefault="00B355C1">
                        <w:pPr>
                          <w:rPr>
                            <w:rFonts w:ascii="Times New Roman" w:hAnsi="Times New Roman" w:cs="Times New Roman"/>
                          </w:rPr>
                        </w:pPr>
                      </w:p>
                      <w:p w14:paraId="426F0426" w14:textId="77777777" w:rsidR="00B355C1" w:rsidRDefault="00B355C1">
                        <w:pPr>
                          <w:rPr>
                            <w:rFonts w:ascii="Times New Roman" w:hAnsi="Times New Roman" w:cs="Times New Roman"/>
                          </w:rPr>
                        </w:pPr>
                      </w:p>
                      <w:p w14:paraId="4E349C82" w14:textId="77777777" w:rsidR="00B355C1" w:rsidRDefault="00B355C1">
                        <w:pPr>
                          <w:rPr>
                            <w:rFonts w:ascii="Times New Roman" w:hAnsi="Times New Roman" w:cs="Times New Roman"/>
                          </w:rPr>
                        </w:pPr>
                      </w:p>
                      <w:p w14:paraId="649BFE35" w14:textId="77777777" w:rsidR="00B355C1" w:rsidRDefault="00B355C1">
                        <w:pPr>
                          <w:rPr>
                            <w:rFonts w:ascii="Times New Roman" w:hAnsi="Times New Roman" w:cs="Times New Roman"/>
                          </w:rPr>
                        </w:pPr>
                      </w:p>
                      <w:p w14:paraId="373E63A9" w14:textId="77777777" w:rsidR="00B355C1" w:rsidRDefault="00B355C1">
                        <w:pPr>
                          <w:rPr>
                            <w:rFonts w:ascii="Times New Roman" w:hAnsi="Times New Roman" w:cs="Times New Roman"/>
                          </w:rPr>
                        </w:pPr>
                      </w:p>
                      <w:p w14:paraId="6ED1A22C" w14:textId="77777777" w:rsidR="00B355C1" w:rsidRDefault="00B355C1">
                        <w:pPr>
                          <w:rPr>
                            <w:rFonts w:ascii="Times New Roman" w:hAnsi="Times New Roman" w:cs="Times New Roman"/>
                          </w:rPr>
                        </w:pPr>
                      </w:p>
                      <w:p w14:paraId="7E75F2DF" w14:textId="77777777" w:rsidR="00B355C1" w:rsidRDefault="00B355C1">
                        <w:pPr>
                          <w:rPr>
                            <w:rFonts w:ascii="Times New Roman" w:hAnsi="Times New Roman" w:cs="Times New Roman"/>
                          </w:rPr>
                        </w:pPr>
                      </w:p>
                      <w:p w14:paraId="4A837774" w14:textId="77777777" w:rsidR="00B355C1" w:rsidRPr="00B355C1" w:rsidRDefault="00B355C1">
                        <w:pPr>
                          <w:rPr>
                            <w:rFonts w:ascii="Times New Roman" w:hAnsi="Times New Roman" w:cs="Times New Roman"/>
                          </w:rPr>
                        </w:pPr>
                      </w:p>
                    </w:txbxContent>
                  </v:textbox>
                </v:shape>
              </v:group>
            </w:pict>
          </mc:Fallback>
        </mc:AlternateContent>
      </w:r>
    </w:p>
    <w:p w14:paraId="5FDC58CA" w14:textId="21E75D88" w:rsidR="006C52AD" w:rsidRPr="006C52AD" w:rsidRDefault="006C52AD" w:rsidP="006C52AD">
      <w:pPr>
        <w:spacing w:after="60"/>
        <w:ind w:left="720" w:right="259"/>
        <w:rPr>
          <w:rFonts w:ascii="Times New Roman" w:hAnsi="Times New Roman" w:cs="Times New Roman"/>
          <w:smallCaps/>
        </w:rPr>
      </w:pPr>
      <w:r w:rsidRPr="006C52AD">
        <w:rPr>
          <w:rFonts w:ascii="Times New Roman" w:hAnsi="Times New Roman" w:cs="Times New Roman"/>
          <w:smallCaps/>
        </w:rPr>
        <w:tab/>
      </w:r>
      <w:r w:rsidRPr="006C52AD">
        <w:rPr>
          <w:rFonts w:ascii="Times New Roman" w:hAnsi="Times New Roman" w:cs="Times New Roman"/>
          <w:smallCaps/>
        </w:rPr>
        <w:tab/>
      </w:r>
      <w:r w:rsidRPr="006C52AD">
        <w:rPr>
          <w:rFonts w:ascii="Times New Roman" w:hAnsi="Times New Roman" w:cs="Times New Roman"/>
          <w:smallCaps/>
        </w:rPr>
        <w:tab/>
      </w:r>
      <w:r w:rsidRPr="006C52AD">
        <w:rPr>
          <w:rFonts w:ascii="Times New Roman" w:hAnsi="Times New Roman" w:cs="Times New Roman"/>
          <w:smallCaps/>
        </w:rPr>
        <w:tab/>
        <w:t xml:space="preserve">          </w:t>
      </w:r>
      <w:r w:rsidR="0099385E">
        <w:rPr>
          <w:rFonts w:ascii="Times New Roman" w:hAnsi="Times New Roman" w:cs="Times New Roman"/>
          <w:smallCaps/>
        </w:rPr>
        <w:tab/>
      </w:r>
      <w:r w:rsidR="0099385E">
        <w:rPr>
          <w:rFonts w:ascii="Times New Roman" w:hAnsi="Times New Roman" w:cs="Times New Roman"/>
          <w:smallCaps/>
        </w:rPr>
        <w:tab/>
      </w:r>
    </w:p>
    <w:p w14:paraId="2347344C" w14:textId="26452160" w:rsidR="006C52AD" w:rsidRPr="006C52AD" w:rsidRDefault="006C52AD" w:rsidP="00183D1B">
      <w:pPr>
        <w:spacing w:after="60"/>
        <w:ind w:left="5040" w:right="259" w:hanging="4320"/>
        <w:rPr>
          <w:rFonts w:ascii="Times New Roman" w:hAnsi="Times New Roman" w:cs="Times New Roman"/>
        </w:rPr>
      </w:pPr>
      <w:r w:rsidRPr="006C52AD">
        <w:rPr>
          <w:rFonts w:ascii="Times New Roman" w:hAnsi="Times New Roman" w:cs="Times New Roman"/>
        </w:rPr>
        <w:tab/>
      </w:r>
    </w:p>
    <w:p w14:paraId="7DAE0532" w14:textId="0A310299" w:rsidR="006C52AD" w:rsidRPr="006C52AD" w:rsidRDefault="006C52AD" w:rsidP="006C52AD">
      <w:pPr>
        <w:spacing w:after="60"/>
        <w:ind w:left="720" w:right="259"/>
        <w:rPr>
          <w:rFonts w:ascii="Times New Roman" w:hAnsi="Times New Roman" w:cs="Times New Roman"/>
        </w:rPr>
      </w:pPr>
      <w:r w:rsidRPr="006C52AD">
        <w:rPr>
          <w:rFonts w:ascii="Times New Roman" w:hAnsi="Times New Roman" w:cs="Times New Roman"/>
        </w:rPr>
        <w:t xml:space="preserve">     </w:t>
      </w:r>
      <w:r w:rsidRPr="006C52AD">
        <w:rPr>
          <w:rFonts w:ascii="Times New Roman" w:hAnsi="Times New Roman" w:cs="Times New Roman"/>
        </w:rPr>
        <w:tab/>
      </w:r>
      <w:r w:rsidRPr="006C52AD">
        <w:rPr>
          <w:rFonts w:ascii="Times New Roman" w:hAnsi="Times New Roman" w:cs="Times New Roman"/>
        </w:rPr>
        <w:tab/>
      </w:r>
      <w:r w:rsidRPr="006C52AD">
        <w:rPr>
          <w:rFonts w:ascii="Times New Roman" w:hAnsi="Times New Roman" w:cs="Times New Roman"/>
        </w:rPr>
        <w:tab/>
        <w:t xml:space="preserve">    </w:t>
      </w:r>
    </w:p>
    <w:p w14:paraId="263C225E" w14:textId="2B8DEF9C" w:rsidR="006C52AD" w:rsidRPr="006C52AD" w:rsidRDefault="006C52AD" w:rsidP="006C52AD">
      <w:pPr>
        <w:spacing w:after="60"/>
        <w:ind w:left="720" w:right="259"/>
        <w:rPr>
          <w:rFonts w:ascii="Times New Roman" w:hAnsi="Times New Roman" w:cs="Times New Roman"/>
        </w:rPr>
      </w:pPr>
      <w:r w:rsidRPr="006C52AD">
        <w:rPr>
          <w:rFonts w:ascii="Times New Roman" w:hAnsi="Times New Roman" w:cs="Times New Roman"/>
        </w:rPr>
        <w:tab/>
      </w:r>
      <w:r w:rsidRPr="006C52AD">
        <w:rPr>
          <w:rFonts w:ascii="Times New Roman" w:hAnsi="Times New Roman" w:cs="Times New Roman"/>
        </w:rPr>
        <w:tab/>
        <w:t xml:space="preserve">    </w:t>
      </w:r>
      <w:r w:rsidR="00000DD5">
        <w:rPr>
          <w:rFonts w:ascii="Times New Roman" w:hAnsi="Times New Roman" w:cs="Times New Roman"/>
        </w:rPr>
        <w:tab/>
      </w:r>
      <w:r w:rsidR="00000DD5">
        <w:rPr>
          <w:rFonts w:ascii="Times New Roman" w:hAnsi="Times New Roman" w:cs="Times New Roman"/>
        </w:rPr>
        <w:tab/>
      </w:r>
      <w:r w:rsidR="00000DD5">
        <w:rPr>
          <w:rFonts w:ascii="Times New Roman" w:hAnsi="Times New Roman" w:cs="Times New Roman"/>
        </w:rPr>
        <w:tab/>
      </w:r>
      <w:r w:rsidR="00000DD5">
        <w:rPr>
          <w:rFonts w:ascii="Times New Roman" w:hAnsi="Times New Roman" w:cs="Times New Roman"/>
        </w:rPr>
        <w:tab/>
      </w:r>
    </w:p>
    <w:p w14:paraId="36D5797C" w14:textId="7F2E0D6F" w:rsidR="006C52AD" w:rsidRPr="006C52AD" w:rsidRDefault="006C52AD" w:rsidP="006C52AD">
      <w:pPr>
        <w:spacing w:after="60"/>
        <w:ind w:left="720" w:right="259"/>
        <w:rPr>
          <w:rFonts w:ascii="Times New Roman" w:hAnsi="Times New Roman" w:cs="Times New Roman"/>
        </w:rPr>
      </w:pPr>
      <w:r w:rsidRPr="006C52AD">
        <w:rPr>
          <w:rFonts w:ascii="Times New Roman" w:hAnsi="Times New Roman" w:cs="Times New Roman"/>
        </w:rPr>
        <w:tab/>
      </w:r>
      <w:r w:rsidRPr="006C52AD">
        <w:rPr>
          <w:rFonts w:ascii="Times New Roman" w:hAnsi="Times New Roman" w:cs="Times New Roman"/>
        </w:rPr>
        <w:tab/>
      </w:r>
      <w:r w:rsidRPr="006C52AD">
        <w:rPr>
          <w:rFonts w:ascii="Times New Roman" w:hAnsi="Times New Roman" w:cs="Times New Roman"/>
        </w:rPr>
        <w:tab/>
      </w:r>
      <w:r w:rsidRPr="006C52AD">
        <w:rPr>
          <w:rFonts w:ascii="Times New Roman" w:hAnsi="Times New Roman" w:cs="Times New Roman"/>
        </w:rPr>
        <w:tab/>
        <w:t xml:space="preserve">   </w:t>
      </w:r>
      <w:r w:rsidR="0099385E">
        <w:rPr>
          <w:rFonts w:ascii="Times New Roman" w:hAnsi="Times New Roman" w:cs="Times New Roman"/>
        </w:rPr>
        <w:tab/>
      </w:r>
      <w:r w:rsidR="0099385E">
        <w:rPr>
          <w:rFonts w:ascii="Times New Roman" w:hAnsi="Times New Roman" w:cs="Times New Roman"/>
        </w:rPr>
        <w:tab/>
      </w:r>
      <w:r w:rsidRPr="006C52AD">
        <w:rPr>
          <w:rFonts w:ascii="Times New Roman" w:hAnsi="Times New Roman" w:cs="Times New Roman"/>
        </w:rPr>
        <w:t xml:space="preserve"> </w:t>
      </w:r>
    </w:p>
    <w:p w14:paraId="31E73CBB" w14:textId="38B94C23" w:rsidR="006C52AD" w:rsidRPr="006C52AD" w:rsidRDefault="006C52AD" w:rsidP="006C52AD">
      <w:pPr>
        <w:tabs>
          <w:tab w:val="left" w:pos="7290"/>
        </w:tabs>
        <w:spacing w:after="160" w:line="276" w:lineRule="auto"/>
        <w:ind w:right="259"/>
        <w:rPr>
          <w:rFonts w:ascii="Times New Roman" w:hAnsi="Times New Roman" w:cs="Times New Roman"/>
        </w:rPr>
      </w:pPr>
      <w:r w:rsidRPr="006C52AD">
        <w:rPr>
          <w:rFonts w:ascii="Times New Roman" w:hAnsi="Times New Roman" w:cs="Times New Roman"/>
        </w:rPr>
        <w:t xml:space="preserve">                                 </w:t>
      </w:r>
      <w:r w:rsidRPr="006C52AD">
        <w:rPr>
          <w:rFonts w:ascii="Times New Roman" w:hAnsi="Times New Roman" w:cs="Times New Roman"/>
        </w:rPr>
        <w:tab/>
      </w:r>
    </w:p>
    <w:p w14:paraId="71B22207" w14:textId="77777777" w:rsidR="00A27A76" w:rsidRDefault="00A27A76" w:rsidP="00FD1E4D">
      <w:pPr>
        <w:pStyle w:val="NormalWeb"/>
        <w:spacing w:line="276" w:lineRule="auto"/>
        <w:rPr>
          <w:rFonts w:ascii="TimesNewRomanPSMT" w:hAnsi="TimesNewRomanPSMT"/>
        </w:rPr>
      </w:pPr>
    </w:p>
    <w:p w14:paraId="1F40D007" w14:textId="77777777" w:rsidR="0099385E" w:rsidRDefault="0099385E" w:rsidP="00FD1E4D">
      <w:pPr>
        <w:spacing w:before="100" w:beforeAutospacing="1" w:after="100" w:afterAutospacing="1" w:line="276" w:lineRule="auto"/>
        <w:rPr>
          <w:rFonts w:ascii="Times New Roman" w:eastAsia="Times New Roman" w:hAnsi="Times New Roman" w:cs="Times New Roman"/>
        </w:rPr>
      </w:pPr>
    </w:p>
    <w:p w14:paraId="1D8675E0" w14:textId="77777777" w:rsidR="002D55E3" w:rsidRDefault="002D55E3" w:rsidP="00FD1E4D">
      <w:pPr>
        <w:spacing w:before="100" w:beforeAutospacing="1" w:after="100" w:afterAutospacing="1" w:line="276" w:lineRule="auto"/>
        <w:rPr>
          <w:rFonts w:ascii="Times New Roman" w:eastAsia="Times New Roman" w:hAnsi="Times New Roman" w:cs="Times New Roman"/>
        </w:rPr>
      </w:pPr>
    </w:p>
    <w:p w14:paraId="4EC530F3" w14:textId="77777777" w:rsidR="002D55E3" w:rsidRDefault="002D55E3" w:rsidP="00FD1E4D">
      <w:pPr>
        <w:spacing w:before="100" w:beforeAutospacing="1" w:after="100" w:afterAutospacing="1" w:line="276" w:lineRule="auto"/>
        <w:rPr>
          <w:rFonts w:ascii="Times New Roman" w:eastAsia="Times New Roman" w:hAnsi="Times New Roman" w:cs="Times New Roman"/>
        </w:rPr>
      </w:pPr>
    </w:p>
    <w:p w14:paraId="2E897272" w14:textId="15765FE7" w:rsidR="00FB04DB" w:rsidRPr="00FB04DB" w:rsidRDefault="00FB04DB" w:rsidP="00FB04DB">
      <w:pPr>
        <w:pStyle w:val="NormalWeb"/>
        <w:spacing w:line="276" w:lineRule="auto"/>
        <w:jc w:val="center"/>
        <w:rPr>
          <w:b/>
          <w:bCs/>
        </w:rPr>
      </w:pPr>
      <w:r w:rsidRPr="00FB04DB">
        <w:rPr>
          <w:b/>
          <w:bCs/>
        </w:rPr>
        <w:t xml:space="preserve">Fig. </w:t>
      </w:r>
      <w:r w:rsidR="003E26DD">
        <w:rPr>
          <w:b/>
          <w:bCs/>
        </w:rPr>
        <w:t>1</w:t>
      </w:r>
      <w:r w:rsidRPr="00FB04DB">
        <w:rPr>
          <w:b/>
          <w:bCs/>
        </w:rPr>
        <w:t>.</w:t>
      </w:r>
    </w:p>
    <w:p w14:paraId="0C8746D1" w14:textId="48755717" w:rsidR="00FD1E4D" w:rsidRPr="005F75FA" w:rsidRDefault="00FD1E4D" w:rsidP="00FD1E4D">
      <w:pPr>
        <w:pStyle w:val="NormalWeb"/>
        <w:spacing w:line="276" w:lineRule="auto"/>
      </w:pPr>
      <w:r>
        <w:t>This is the cult that glorifies money</w:t>
      </w:r>
      <w:r w:rsidR="00A87403">
        <w:t xml:space="preserve"> and power</w:t>
      </w:r>
      <w:r>
        <w:t xml:space="preserve"> over every other value and serves to radiate disenchantment among today’s fledgling democracies, those that are H-B or H-B transitionals. Rousseau went so far as to question the value of a money-based economy</w:t>
      </w:r>
      <w:r>
        <w:rPr>
          <w:rStyle w:val="EndnoteReference"/>
        </w:rPr>
        <w:endnoteReference w:id="31"/>
      </w:r>
      <w:r>
        <w:t xml:space="preserve"> – </w:t>
      </w:r>
      <w:r w:rsidR="008A0E70">
        <w:t xml:space="preserve">an option </w:t>
      </w:r>
      <w:r>
        <w:t xml:space="preserve">which risks going too far in the other direction even while for many it is an aspiration that can be legitimately claimed simply by forming a commune. But if he could speak to the cult, he would mention that in worshipping money, the cult claims a right to dignity over everyone without access to a fortune. Yet the values of democracy are shouted from the rooftops and the </w:t>
      </w:r>
      <w:r>
        <w:lastRenderedPageBreak/>
        <w:t xml:space="preserve">responsibility for </w:t>
      </w:r>
      <w:r w:rsidR="00AF418A">
        <w:t xml:space="preserve">the </w:t>
      </w:r>
      <w:r>
        <w:t xml:space="preserve">evident social downsides is </w:t>
      </w:r>
      <w:r w:rsidR="001B078D">
        <w:t xml:space="preserve">not only not a matter for concern but </w:t>
      </w:r>
      <w:r w:rsidR="00A0691A">
        <w:t xml:space="preserve">is </w:t>
      </w:r>
      <w:r w:rsidR="0035247B">
        <w:t xml:space="preserve">generally </w:t>
      </w:r>
      <w:r>
        <w:t>kept a</w:t>
      </w:r>
      <w:r w:rsidR="00A0691A">
        <w:t>s</w:t>
      </w:r>
      <w:r>
        <w:t xml:space="preserve"> </w:t>
      </w:r>
      <w:r w:rsidR="00A0691A">
        <w:t xml:space="preserve">a </w:t>
      </w:r>
      <w:r>
        <w:t>close</w:t>
      </w:r>
      <w:r w:rsidR="00A0691A">
        <w:t xml:space="preserve">ly guarded </w:t>
      </w:r>
      <w:r>
        <w:t>secret.</w:t>
      </w:r>
    </w:p>
    <w:p w14:paraId="3CB4889B" w14:textId="77777777" w:rsidR="00FD1E4D" w:rsidRPr="007D5C8B" w:rsidRDefault="00FD1E4D" w:rsidP="00FD1E4D">
      <w:pPr>
        <w:spacing w:before="100" w:beforeAutospacing="1" w:after="100" w:afterAutospacing="1" w:line="276" w:lineRule="auto"/>
        <w:rPr>
          <w:rFonts w:ascii="Times New Roman" w:eastAsia="Times New Roman" w:hAnsi="Times New Roman" w:cs="Times New Roman"/>
          <w:b/>
          <w:bCs/>
        </w:rPr>
      </w:pPr>
      <w:r w:rsidRPr="007D5C8B">
        <w:rPr>
          <w:rFonts w:ascii="Times New Roman" w:eastAsia="Times New Roman" w:hAnsi="Times New Roman" w:cs="Times New Roman"/>
          <w:b/>
          <w:bCs/>
        </w:rPr>
        <w:t>The Caudillo</w:t>
      </w:r>
    </w:p>
    <w:p w14:paraId="74E9837D" w14:textId="7FCF7A8A" w:rsidR="00FD1E4D" w:rsidRPr="007D5C8B" w:rsidRDefault="00FD1E4D" w:rsidP="00FD1E4D">
      <w:pPr>
        <w:spacing w:before="100" w:beforeAutospacing="1" w:after="100" w:afterAutospacing="1" w:line="276" w:lineRule="auto"/>
        <w:rPr>
          <w:rFonts w:ascii="Times New Roman" w:eastAsia="Times New Roman" w:hAnsi="Times New Roman" w:cs="Times New Roman"/>
        </w:rPr>
      </w:pPr>
      <w:r w:rsidRPr="007D5C8B">
        <w:rPr>
          <w:rFonts w:ascii="TimesNewRomanPSMT" w:eastAsia="Times New Roman" w:hAnsi="TimesNewRomanPSMT" w:cs="Times New Roman"/>
        </w:rPr>
        <w:t xml:space="preserve">The </w:t>
      </w:r>
      <w:r>
        <w:rPr>
          <w:rFonts w:ascii="TimesNewRomanPSMT" w:eastAsia="Times New Roman" w:hAnsi="TimesNewRomanPSMT" w:cs="Times New Roman"/>
        </w:rPr>
        <w:t xml:space="preserve">caudillo </w:t>
      </w:r>
      <w:r w:rsidRPr="007D5C8B">
        <w:rPr>
          <w:rFonts w:ascii="TimesNewRomanPSMT" w:eastAsia="Times New Roman" w:hAnsi="TimesNewRomanPSMT" w:cs="Times New Roman"/>
        </w:rPr>
        <w:t xml:space="preserve">pattern is actually an example of </w:t>
      </w:r>
      <w:r>
        <w:rPr>
          <w:rFonts w:ascii="TimesNewRomanPSMT" w:eastAsia="Times New Roman" w:hAnsi="TimesNewRomanPSMT" w:cs="Times New Roman"/>
        </w:rPr>
        <w:t>what appears to be similar to an</w:t>
      </w:r>
      <w:r w:rsidRPr="007D5C8B">
        <w:rPr>
          <w:rFonts w:ascii="TimesNewRomanPSMT" w:eastAsia="Times New Roman" w:hAnsi="TimesNewRomanPSMT" w:cs="Times New Roman"/>
        </w:rPr>
        <w:t xml:space="preserve"> </w:t>
      </w:r>
      <w:r w:rsidRPr="007D5C8B">
        <w:rPr>
          <w:rFonts w:ascii="TimesNewRomanPS" w:eastAsia="Times New Roman" w:hAnsi="TimesNewRomanPS" w:cs="Times New Roman"/>
          <w:i/>
          <w:iCs/>
        </w:rPr>
        <w:t xml:space="preserve">ad hoc </w:t>
      </w:r>
      <w:r w:rsidRPr="007D5C8B">
        <w:rPr>
          <w:rFonts w:ascii="TimesNewRomanPSMT" w:eastAsia="Times New Roman" w:hAnsi="TimesNewRomanPSMT" w:cs="Times New Roman"/>
        </w:rPr>
        <w:t xml:space="preserve">office, meeting the chief criterion that a concentrated authority or power is put in place </w:t>
      </w:r>
      <w:r>
        <w:rPr>
          <w:rFonts w:ascii="TimesNewRomanPSMT" w:eastAsia="Times New Roman" w:hAnsi="TimesNewRomanPSMT" w:cs="Times New Roman"/>
        </w:rPr>
        <w:t xml:space="preserve">(often temporarily, not </w:t>
      </w:r>
      <w:r w:rsidR="002B014C">
        <w:rPr>
          <w:rFonts w:ascii="TimesNewRomanPSMT" w:eastAsia="Times New Roman" w:hAnsi="TimesNewRomanPSMT" w:cs="Times New Roman"/>
        </w:rPr>
        <w:t xml:space="preserve">of course, </w:t>
      </w:r>
      <w:r>
        <w:rPr>
          <w:rFonts w:ascii="TimesNewRomanPSMT" w:eastAsia="Times New Roman" w:hAnsi="TimesNewRomanPSMT" w:cs="Times New Roman"/>
        </w:rPr>
        <w:t xml:space="preserve">by the caudillo’s choice) </w:t>
      </w:r>
      <w:r w:rsidRPr="007D5C8B">
        <w:rPr>
          <w:rFonts w:ascii="TimesNewRomanPSMT" w:eastAsia="Times New Roman" w:hAnsi="TimesNewRomanPSMT" w:cs="Times New Roman"/>
        </w:rPr>
        <w:t>to accomplish for society what otherwise would not be possible. As with other offices (</w:t>
      </w:r>
      <w:r w:rsidR="002B014C">
        <w:rPr>
          <w:rFonts w:ascii="TimesNewRomanPSMT" w:eastAsia="Times New Roman" w:hAnsi="TimesNewRomanPSMT" w:cs="Times New Roman"/>
        </w:rPr>
        <w:t xml:space="preserve">both </w:t>
      </w:r>
      <w:r w:rsidRPr="007D5C8B">
        <w:rPr>
          <w:rFonts w:ascii="TimesNewRomanPSMT" w:eastAsia="Times New Roman" w:hAnsi="TimesNewRomanPSMT" w:cs="Times New Roman"/>
        </w:rPr>
        <w:t xml:space="preserve">civil and professional) it is an ‘institution’ for influencing society at large. Specifically, the caudillo pattern features potential clients who offer their allegiance in return for occasional favors. These are not, however, favors as a considered social obligation, but instead acts that ordinarily (with exceptions) reassure the client that </w:t>
      </w:r>
      <w:r>
        <w:rPr>
          <w:rFonts w:ascii="TimesNewRomanPSMT" w:eastAsia="Times New Roman" w:hAnsi="TimesNewRomanPSMT" w:cs="Times New Roman"/>
        </w:rPr>
        <w:t>his</w:t>
      </w:r>
      <w:r w:rsidRPr="007D5C8B">
        <w:rPr>
          <w:rFonts w:ascii="TimesNewRomanPSMT" w:eastAsia="Times New Roman" w:hAnsi="TimesNewRomanPSMT" w:cs="Times New Roman"/>
        </w:rPr>
        <w:t xml:space="preserve"> dependence </w:t>
      </w:r>
      <w:r>
        <w:rPr>
          <w:rFonts w:ascii="TimesNewRomanPSMT" w:eastAsia="Times New Roman" w:hAnsi="TimesNewRomanPSMT" w:cs="Times New Roman"/>
        </w:rPr>
        <w:t xml:space="preserve">on the caudillo </w:t>
      </w:r>
      <w:r w:rsidRPr="007D5C8B">
        <w:rPr>
          <w:rFonts w:ascii="TimesNewRomanPSMT" w:eastAsia="Times New Roman" w:hAnsi="TimesNewRomanPSMT" w:cs="Times New Roman"/>
        </w:rPr>
        <w:t xml:space="preserve">serves the ends of personal and family security in an uncertain world. </w:t>
      </w:r>
    </w:p>
    <w:p w14:paraId="3D6642CE" w14:textId="77777777" w:rsidR="00FD1E4D" w:rsidRPr="007D5C8B" w:rsidRDefault="00FD1E4D" w:rsidP="00FD1E4D">
      <w:pPr>
        <w:spacing w:before="100" w:beforeAutospacing="1" w:after="100" w:afterAutospacing="1" w:line="276" w:lineRule="auto"/>
        <w:rPr>
          <w:rFonts w:ascii="Times New Roman" w:eastAsia="Times New Roman" w:hAnsi="Times New Roman" w:cs="Times New Roman"/>
        </w:rPr>
      </w:pPr>
      <w:r w:rsidRPr="007D5C8B">
        <w:rPr>
          <w:rFonts w:ascii="TimesNewRomanPSMT" w:eastAsia="Times New Roman" w:hAnsi="TimesNewRomanPSMT" w:cs="Times New Roman"/>
        </w:rPr>
        <w:t xml:space="preserve">This has resulted in an epithet for the institution: ‘the mendicancy of influence’. Given the nature of authority to aggrandize upon the powers of office, however, we might as well add to mendicancy the more dangerous term ‘mendacity’. </w:t>
      </w:r>
      <w:r w:rsidRPr="007D5C8B">
        <w:rPr>
          <w:rFonts w:ascii="TimesNewRomanPSMT" w:hAnsi="TimesNewRomanPSMT"/>
        </w:rPr>
        <w:t xml:space="preserve">As </w:t>
      </w:r>
      <w:r>
        <w:rPr>
          <w:rFonts w:ascii="TimesNewRomanPSMT" w:hAnsi="TimesNewRomanPSMT"/>
        </w:rPr>
        <w:t xml:space="preserve">Jean-Francois </w:t>
      </w:r>
      <w:r w:rsidRPr="007D5C8B">
        <w:rPr>
          <w:rFonts w:ascii="TimesNewRomanPSMT" w:hAnsi="TimesNewRomanPSMT"/>
        </w:rPr>
        <w:t>Revel</w:t>
      </w:r>
      <w:r>
        <w:rPr>
          <w:rFonts w:ascii="TimesNewRomanPSMT" w:hAnsi="TimesNewRomanPSMT"/>
        </w:rPr>
        <w:t xml:space="preserve"> </w:t>
      </w:r>
      <w:r w:rsidRPr="007D5C8B">
        <w:rPr>
          <w:rFonts w:ascii="TimesNewRomanPSMT" w:hAnsi="TimesNewRomanPSMT"/>
        </w:rPr>
        <w:t>spent a great deal of effort detailing,</w:t>
      </w:r>
      <w:r>
        <w:rPr>
          <w:rStyle w:val="EndnoteReference"/>
          <w:rFonts w:ascii="TimesNewRomanPSMT" w:hAnsi="TimesNewRomanPSMT"/>
        </w:rPr>
        <w:endnoteReference w:id="32"/>
      </w:r>
      <w:r w:rsidRPr="007D5C8B">
        <w:rPr>
          <w:rFonts w:ascii="TimesNewRomanPSMT" w:hAnsi="TimesNewRomanPSMT"/>
        </w:rPr>
        <w:t xml:space="preserve"> this kind of mendacity absent any real</w:t>
      </w:r>
      <w:r>
        <w:rPr>
          <w:rFonts w:ascii="TimesNewRomanPSMT" w:hAnsi="TimesNewRomanPSMT"/>
        </w:rPr>
        <w:t xml:space="preserve"> </w:t>
      </w:r>
      <w:r w:rsidRPr="007D5C8B">
        <w:rPr>
          <w:rFonts w:ascii="TimesNewRomanPSMT" w:hAnsi="TimesNewRomanPSMT"/>
        </w:rPr>
        <w:t>sincerity accounts for most totalitarian motivations.</w:t>
      </w:r>
      <w:r>
        <w:rPr>
          <w:rFonts w:ascii="TimesNewRomanPSMT" w:hAnsi="TimesNewRomanPSMT"/>
        </w:rPr>
        <w:t xml:space="preserve"> </w:t>
      </w:r>
      <w:r w:rsidRPr="007D5C8B">
        <w:rPr>
          <w:rFonts w:ascii="TimesNewRomanPSMT" w:eastAsia="Times New Roman" w:hAnsi="TimesNewRomanPSMT" w:cs="Times New Roman"/>
        </w:rPr>
        <w:t>Having originated deep within the bowels of culture, these institutions are not easily evaded, let alone overcome</w:t>
      </w:r>
      <w:r>
        <w:rPr>
          <w:rFonts w:ascii="TimesNewRomanPSMT" w:eastAsia="Times New Roman" w:hAnsi="TimesNewRomanPSMT" w:cs="Times New Roman"/>
        </w:rPr>
        <w:t xml:space="preserve"> (even though any given caudillo may be overthrown)</w:t>
      </w:r>
      <w:r w:rsidRPr="007D5C8B">
        <w:rPr>
          <w:rFonts w:ascii="TimesNewRomanPSMT" w:eastAsia="Times New Roman" w:hAnsi="TimesNewRomanPSMT" w:cs="Times New Roman"/>
        </w:rPr>
        <w:t xml:space="preserve">. </w:t>
      </w:r>
    </w:p>
    <w:p w14:paraId="171D9DFF" w14:textId="77777777" w:rsidR="00FD1E4D" w:rsidRPr="007D5C8B" w:rsidRDefault="00FD1E4D" w:rsidP="00FD1E4D">
      <w:pPr>
        <w:spacing w:before="100" w:beforeAutospacing="1" w:after="100" w:afterAutospacing="1" w:line="276" w:lineRule="auto"/>
        <w:rPr>
          <w:rFonts w:ascii="Times New Roman" w:eastAsia="Times New Roman" w:hAnsi="Times New Roman" w:cs="Times New Roman"/>
        </w:rPr>
      </w:pPr>
      <w:r w:rsidRPr="007D5C8B">
        <w:rPr>
          <w:rFonts w:ascii="TimesNewRomanPSMT" w:eastAsia="Times New Roman" w:hAnsi="TimesNewRomanPSMT" w:cs="Times New Roman"/>
        </w:rPr>
        <w:t>When these offices were translated into military terms – armed militias under a common landlord – the last major step was in place such that men on horseback (</w:t>
      </w:r>
      <w:proofErr w:type="spellStart"/>
      <w:r w:rsidRPr="007D5C8B">
        <w:rPr>
          <w:rFonts w:ascii="TimesNewRomanPSMT" w:eastAsia="Times New Roman" w:hAnsi="TimesNewRomanPSMT" w:cs="Times New Roman"/>
        </w:rPr>
        <w:t>cadillos</w:t>
      </w:r>
      <w:proofErr w:type="spellEnd"/>
      <w:r w:rsidRPr="007D5C8B">
        <w:rPr>
          <w:rFonts w:ascii="TimesNewRomanPSMT" w:eastAsia="Times New Roman" w:hAnsi="TimesNewRomanPSMT" w:cs="Times New Roman"/>
        </w:rPr>
        <w:t xml:space="preserve">) could now constitute the hub of a social pattern, that of </w:t>
      </w:r>
      <w:proofErr w:type="spellStart"/>
      <w:r w:rsidRPr="007D5C8B">
        <w:rPr>
          <w:rFonts w:ascii="TimesNewRomanPS" w:eastAsia="Times New Roman" w:hAnsi="TimesNewRomanPS" w:cs="Times New Roman"/>
          <w:i/>
          <w:iCs/>
        </w:rPr>
        <w:t>caudillaje</w:t>
      </w:r>
      <w:proofErr w:type="spellEnd"/>
      <w:r w:rsidRPr="007D5C8B">
        <w:rPr>
          <w:rFonts w:ascii="TimesNewRomanPSMT" w:eastAsia="Times New Roman" w:hAnsi="TimesNewRomanPSMT" w:cs="Times New Roman"/>
        </w:rPr>
        <w:t>, the four features of which are</w:t>
      </w:r>
      <w:r>
        <w:rPr>
          <w:rFonts w:ascii="TimesNewRomanPSMT" w:eastAsia="Times New Roman" w:hAnsi="TimesNewRomanPSMT" w:cs="Times New Roman"/>
        </w:rPr>
        <w:t>:</w:t>
      </w:r>
      <w:r>
        <w:rPr>
          <w:rStyle w:val="EndnoteReference"/>
          <w:rFonts w:ascii="TimesNewRomanPSMT" w:eastAsia="Times New Roman" w:hAnsi="TimesNewRomanPSMT" w:cs="Times New Roman"/>
        </w:rPr>
        <w:endnoteReference w:id="33"/>
      </w:r>
      <w:r w:rsidRPr="007D5C8B">
        <w:rPr>
          <w:rFonts w:ascii="TimesNewRomanPSMT" w:eastAsia="Times New Roman" w:hAnsi="TimesNewRomanPSMT" w:cs="Times New Roman"/>
        </w:rPr>
        <w:t xml:space="preserve">  </w:t>
      </w:r>
    </w:p>
    <w:p w14:paraId="66430C36" w14:textId="77777777" w:rsidR="00FD1E4D" w:rsidRDefault="00FD1E4D" w:rsidP="00FD1E4D">
      <w:pPr>
        <w:spacing w:line="276" w:lineRule="auto"/>
        <w:ind w:left="720"/>
        <w:rPr>
          <w:rFonts w:ascii="Times New Roman" w:eastAsia="Times New Roman" w:hAnsi="Times New Roman" w:cs="Times New Roman"/>
        </w:rPr>
      </w:pPr>
      <w:r w:rsidRPr="007D5C8B">
        <w:rPr>
          <w:rFonts w:ascii="TimesNewRomanPSMT" w:eastAsia="Times New Roman" w:hAnsi="TimesNewRomanPSMT" w:cs="Times New Roman"/>
        </w:rPr>
        <w:t xml:space="preserve">1) The repeated emergence of armed patron-client sets, cemented by personal ties of dominance and submission, and by a common desire to obtain wealth by force of arms; </w:t>
      </w:r>
    </w:p>
    <w:p w14:paraId="353865E2" w14:textId="77777777" w:rsidR="00FD1E4D" w:rsidRPr="007D5C8B" w:rsidRDefault="00FD1E4D" w:rsidP="00FD1E4D">
      <w:pPr>
        <w:spacing w:line="276" w:lineRule="auto"/>
        <w:ind w:left="720"/>
        <w:rPr>
          <w:rFonts w:ascii="Times New Roman" w:eastAsia="Times New Roman" w:hAnsi="Times New Roman" w:cs="Times New Roman"/>
        </w:rPr>
      </w:pPr>
      <w:r w:rsidRPr="007D5C8B">
        <w:rPr>
          <w:rFonts w:ascii="TimesNewRomanPSMT" w:eastAsia="Times New Roman" w:hAnsi="TimesNewRomanPSMT" w:cs="Times New Roman"/>
        </w:rPr>
        <w:t>2) The lack of institutionalized means for succession to offices;</w:t>
      </w:r>
      <w:r w:rsidRPr="007D5C8B">
        <w:rPr>
          <w:rFonts w:ascii="TimesNewRomanPSMT" w:eastAsia="Times New Roman" w:hAnsi="TimesNewRomanPSMT" w:cs="Times New Roman"/>
        </w:rPr>
        <w:br/>
        <w:t>3) The use of violence in political competition; and</w:t>
      </w:r>
      <w:r w:rsidRPr="007D5C8B">
        <w:rPr>
          <w:rFonts w:ascii="TimesNewRomanPSMT" w:eastAsia="Times New Roman" w:hAnsi="TimesNewRomanPSMT" w:cs="Times New Roman"/>
        </w:rPr>
        <w:br/>
        <w:t xml:space="preserve">4) The repeated failures of incumbent leaders to guarantee their tenures as chieftains. </w:t>
      </w:r>
    </w:p>
    <w:p w14:paraId="4FA96904" w14:textId="517473F2" w:rsidR="00FD1E4D" w:rsidRPr="00BC442B" w:rsidRDefault="00FD1E4D" w:rsidP="00FD1E4D">
      <w:pPr>
        <w:spacing w:before="100" w:beforeAutospacing="1" w:after="100" w:afterAutospacing="1" w:line="276" w:lineRule="auto"/>
        <w:rPr>
          <w:rFonts w:ascii="Times New Roman" w:eastAsia="Times New Roman" w:hAnsi="Times New Roman" w:cs="Times New Roman"/>
        </w:rPr>
      </w:pPr>
      <w:r w:rsidRPr="00BC442B">
        <w:rPr>
          <w:rFonts w:ascii="TimesNewRomanPSMT" w:eastAsia="Times New Roman" w:hAnsi="TimesNewRomanPSMT" w:cs="Times New Roman"/>
        </w:rPr>
        <w:t xml:space="preserve">In elective politics </w:t>
      </w:r>
      <w:r>
        <w:rPr>
          <w:rFonts w:ascii="TimesNewRomanPSMT" w:eastAsia="Times New Roman" w:hAnsi="TimesNewRomanPSMT" w:cs="Times New Roman"/>
        </w:rPr>
        <w:t>t</w:t>
      </w:r>
      <w:r w:rsidRPr="00BC442B">
        <w:rPr>
          <w:rFonts w:ascii="TimesNewRomanPSMT" w:eastAsia="Times New Roman" w:hAnsi="TimesNewRomanPSMT" w:cs="Times New Roman"/>
        </w:rPr>
        <w:t xml:space="preserve">here </w:t>
      </w:r>
      <w:r>
        <w:rPr>
          <w:rFonts w:ascii="TimesNewRomanPSMT" w:eastAsia="Times New Roman" w:hAnsi="TimesNewRomanPSMT" w:cs="Times New Roman"/>
        </w:rPr>
        <w:t>exists</w:t>
      </w:r>
      <w:r w:rsidRPr="00BC442B">
        <w:rPr>
          <w:rFonts w:ascii="TimesNewRomanPSMT" w:eastAsia="Times New Roman" w:hAnsi="TimesNewRomanPSMT" w:cs="Times New Roman"/>
        </w:rPr>
        <w:t xml:space="preserve"> a collective presumption favoring a given caudillo: the assurance of order. </w:t>
      </w:r>
      <w:r w:rsidR="005823DD">
        <w:rPr>
          <w:rFonts w:ascii="TimesNewRomanPSMT" w:eastAsia="Times New Roman" w:hAnsi="TimesNewRomanPSMT" w:cs="Times New Roman"/>
        </w:rPr>
        <w:t>Says anthropologist Peter H. Smith</w:t>
      </w:r>
      <w:r w:rsidR="008443CE">
        <w:rPr>
          <w:rFonts w:ascii="TimesNewRomanPSMT" w:eastAsia="Times New Roman" w:hAnsi="TimesNewRomanPSMT" w:cs="Times New Roman"/>
        </w:rPr>
        <w:t xml:space="preserve">, </w:t>
      </w:r>
      <w:r w:rsidRPr="00BC442B">
        <w:rPr>
          <w:rFonts w:ascii="TimesNewRomanPSMT" w:eastAsia="Times New Roman" w:hAnsi="TimesNewRomanPSMT" w:cs="Times New Roman"/>
        </w:rPr>
        <w:t xml:space="preserve">“The authority...like that of all the caudillos...was based on the </w:t>
      </w:r>
      <w:r w:rsidRPr="00BC442B">
        <w:rPr>
          <w:rFonts w:ascii="TimesNewRomanPS" w:eastAsia="Times New Roman" w:hAnsi="TimesNewRomanPS" w:cs="Times New Roman"/>
          <w:i/>
          <w:iCs/>
        </w:rPr>
        <w:t xml:space="preserve">unconscious suggestion </w:t>
      </w:r>
      <w:r w:rsidRPr="00BC442B">
        <w:rPr>
          <w:rFonts w:ascii="TimesNewRomanPSMT" w:eastAsia="Times New Roman" w:hAnsi="TimesNewRomanPSMT" w:cs="Times New Roman"/>
        </w:rPr>
        <w:t>of our majority. Our people...instinctively followed the strongest, the bravest and the smartest, whose personality had become a legend in the popular imagination and from whom the people expected absolute protection”</w:t>
      </w:r>
      <w:r>
        <w:rPr>
          <w:rStyle w:val="EndnoteReference"/>
          <w:rFonts w:ascii="TimesNewRomanPSMT" w:eastAsia="Times New Roman" w:hAnsi="TimesNewRomanPSMT" w:cs="Times New Roman"/>
        </w:rPr>
        <w:endnoteReference w:id="34"/>
      </w:r>
      <w:r>
        <w:rPr>
          <w:rFonts w:ascii="TimesNewRomanPSMT" w:eastAsia="Times New Roman" w:hAnsi="TimesNewRomanPSMT" w:cs="Times New Roman"/>
        </w:rPr>
        <w:t xml:space="preserve"> </w:t>
      </w:r>
      <w:r w:rsidRPr="00BC442B">
        <w:rPr>
          <w:rFonts w:ascii="TimesNewRomanPSMT" w:eastAsia="Times New Roman" w:hAnsi="TimesNewRomanPSMT" w:cs="Times New Roman"/>
        </w:rPr>
        <w:t xml:space="preserve"> </w:t>
      </w:r>
      <w:r>
        <w:rPr>
          <w:rFonts w:ascii="TimesNewRomanPSMT" w:eastAsia="Times New Roman" w:hAnsi="TimesNewRomanPSMT" w:cs="Times New Roman"/>
        </w:rPr>
        <w:t xml:space="preserve">Seemingly </w:t>
      </w:r>
      <w:r w:rsidRPr="00BC442B">
        <w:rPr>
          <w:rFonts w:ascii="TimesNewRomanPSMT" w:eastAsia="Times New Roman" w:hAnsi="TimesNewRomanPSMT" w:cs="Times New Roman"/>
        </w:rPr>
        <w:t>‘</w:t>
      </w:r>
      <w:r>
        <w:rPr>
          <w:rFonts w:ascii="TimesNewRomanPSMT" w:eastAsia="Times New Roman" w:hAnsi="TimesNewRomanPSMT" w:cs="Times New Roman"/>
        </w:rPr>
        <w:t>f</w:t>
      </w:r>
      <w:r w:rsidRPr="00BC442B">
        <w:rPr>
          <w:rFonts w:ascii="TimesNewRomanPSMT" w:eastAsia="Times New Roman" w:hAnsi="TimesNewRomanPSMT" w:cs="Times New Roman"/>
        </w:rPr>
        <w:t xml:space="preserve">ree and fair’ elections thus produce dictators. </w:t>
      </w:r>
    </w:p>
    <w:p w14:paraId="312E9718" w14:textId="21FBE6BB" w:rsidR="00FD1E4D" w:rsidRPr="003637D9" w:rsidRDefault="00FD1E4D" w:rsidP="00FD1E4D">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Stalin and his Russia serve as an example of the caudillo type, less the reliance on horses. We note that Russia was, then and now, an intermediate composite class of H-B society with a cult of </w:t>
      </w:r>
      <w:r>
        <w:rPr>
          <w:rFonts w:ascii="Times New Roman" w:eastAsia="Times New Roman" w:hAnsi="Times New Roman" w:cs="Times New Roman"/>
        </w:rPr>
        <w:lastRenderedPageBreak/>
        <w:t xml:space="preserve">dignity at the top level of society and governance. The following trait descriptions are from </w:t>
      </w:r>
      <w:r w:rsidR="008443CE">
        <w:rPr>
          <w:rFonts w:ascii="Times New Roman" w:eastAsia="Times New Roman" w:hAnsi="Times New Roman" w:cs="Times New Roman"/>
        </w:rPr>
        <w:t>one of my prior papers</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35"/>
      </w:r>
    </w:p>
    <w:p w14:paraId="636748FC" w14:textId="77777777" w:rsidR="00FD1E4D" w:rsidRPr="00045411" w:rsidRDefault="00FD1E4D" w:rsidP="00FD1E4D">
      <w:pPr>
        <w:spacing w:before="100" w:beforeAutospacing="1" w:after="100" w:afterAutospacing="1" w:line="276" w:lineRule="auto"/>
        <w:ind w:left="360"/>
        <w:rPr>
          <w:rFonts w:ascii="Times New Roman" w:eastAsia="Times New Roman" w:hAnsi="Times New Roman" w:cs="Times New Roman"/>
        </w:rPr>
      </w:pPr>
      <w:r w:rsidRPr="00045411">
        <w:rPr>
          <w:rFonts w:ascii="TimesNewRomanPSMT" w:eastAsia="Times New Roman" w:hAnsi="TimesNewRomanPSMT" w:cs="Times New Roman"/>
        </w:rPr>
        <w:t>Quiet</w:t>
      </w:r>
      <w:r>
        <w:rPr>
          <w:rFonts w:ascii="TimesNewRomanPSMT" w:eastAsia="Times New Roman" w:hAnsi="TimesNewRomanPSMT" w:cs="Times New Roman"/>
        </w:rPr>
        <w:t xml:space="preserve"> traits</w:t>
      </w:r>
      <w:r w:rsidRPr="00045411">
        <w:rPr>
          <w:rFonts w:ascii="TimesNewRomanPSMT" w:eastAsia="Times New Roman" w:hAnsi="TimesNewRomanPSMT" w:cs="Times New Roman"/>
        </w:rPr>
        <w:t xml:space="preserve">: 1) a conscious preoccupation with trust v. mistrust; 2) apprehension that people may not be what they outwardly seem; 3) penitent for acting out, they were not punitive toward themselves for such failings; 4) authority will </w:t>
      </w:r>
      <w:r>
        <w:rPr>
          <w:rFonts w:ascii="TimesNewRomanPSMT" w:eastAsia="Times New Roman" w:hAnsi="TimesNewRomanPSMT" w:cs="Times New Roman"/>
        </w:rPr>
        <w:t>begin with</w:t>
      </w:r>
      <w:r w:rsidRPr="00045411">
        <w:rPr>
          <w:rFonts w:ascii="TimesNewRomanPSMT" w:eastAsia="Times New Roman" w:hAnsi="TimesNewRomanPSMT" w:cs="Times New Roman"/>
        </w:rPr>
        <w:t xml:space="preserve"> persuasion; 5) they feel their way through idealistically-focused situations rather than rigorously thinking them through; 6) dependence on loving protection and security...in relations with formal authority figures, and above all 7) a profound acceptance of group membership and relatedness along with a preoccupation with offering food together with hospitality </w:t>
      </w:r>
    </w:p>
    <w:p w14:paraId="0C67E083" w14:textId="4AF935B6" w:rsidR="00FD1E4D" w:rsidRPr="00045411" w:rsidRDefault="00FD1E4D" w:rsidP="00FD1E4D">
      <w:pPr>
        <w:spacing w:before="100" w:beforeAutospacing="1" w:after="100" w:afterAutospacing="1" w:line="276" w:lineRule="auto"/>
        <w:ind w:left="360"/>
        <w:rPr>
          <w:rFonts w:ascii="Times New Roman" w:eastAsia="Times New Roman" w:hAnsi="Times New Roman" w:cs="Times New Roman"/>
        </w:rPr>
      </w:pPr>
      <w:r w:rsidRPr="00045411">
        <w:rPr>
          <w:rFonts w:ascii="TimesNewRomanPSMT" w:eastAsia="Times New Roman" w:hAnsi="TimesNewRomanPSMT" w:cs="Times New Roman"/>
        </w:rPr>
        <w:t>Loud</w:t>
      </w:r>
      <w:r>
        <w:rPr>
          <w:rFonts w:ascii="TimesNewRomanPSMT" w:eastAsia="Times New Roman" w:hAnsi="TimesNewRomanPSMT" w:cs="Times New Roman"/>
        </w:rPr>
        <w:t xml:space="preserve"> traits</w:t>
      </w:r>
      <w:r w:rsidRPr="00045411">
        <w:rPr>
          <w:rFonts w:ascii="TimesNewRomanPSMT" w:eastAsia="Times New Roman" w:hAnsi="TimesNewRomanPSMT" w:cs="Times New Roman"/>
        </w:rPr>
        <w:t>: 1) not at all of a compulsive disposition to or for regularity, order or self-control; 2) high degree of expressiveness and emotional ‘aliveness’; 3) typified by great volubility with emphasis on singing (occasionally see</w:t>
      </w:r>
      <w:r w:rsidR="00FC18C3">
        <w:rPr>
          <w:rFonts w:ascii="TimesNewRomanPSMT" w:eastAsia="Times New Roman" w:hAnsi="TimesNewRomanPSMT" w:cs="Times New Roman"/>
        </w:rPr>
        <w:t>n also</w:t>
      </w:r>
      <w:r w:rsidRPr="00045411">
        <w:rPr>
          <w:rFonts w:ascii="TimesNewRomanPSMT" w:eastAsia="Times New Roman" w:hAnsi="TimesNewRomanPSMT" w:cs="Times New Roman"/>
        </w:rPr>
        <w:t xml:space="preserve"> in quiet groups</w:t>
      </w:r>
      <w:r w:rsidR="00FC18C3">
        <w:rPr>
          <w:rFonts w:ascii="TimesNewRomanPSMT" w:eastAsia="Times New Roman" w:hAnsi="TimesNewRomanPSMT" w:cs="Times New Roman"/>
        </w:rPr>
        <w:t>,</w:t>
      </w:r>
      <w:r w:rsidRPr="00045411">
        <w:rPr>
          <w:rFonts w:ascii="TimesNewRomanPSMT" w:eastAsia="Times New Roman" w:hAnsi="TimesNewRomanPSMT" w:cs="Times New Roman"/>
        </w:rPr>
        <w:t xml:space="preserve"> however); 4) an outstanding trait is said to be ‘contradictoriness’ and ‘ambivalence’; 5) willingness to offer and entrust confidences despite the risks, and 6) open willingness to offer criticism or express anger</w:t>
      </w:r>
      <w:r w:rsidR="00FC18C3">
        <w:rPr>
          <w:rFonts w:ascii="TimesNewRomanPSMT" w:eastAsia="Times New Roman" w:hAnsi="TimesNewRomanPSMT" w:cs="Times New Roman"/>
        </w:rPr>
        <w:t>.</w:t>
      </w:r>
      <w:r w:rsidRPr="00045411">
        <w:rPr>
          <w:rFonts w:ascii="TimesNewRomanPSMT" w:eastAsia="Times New Roman" w:hAnsi="TimesNewRomanPSMT" w:cs="Times New Roman"/>
        </w:rPr>
        <w:t xml:space="preserve"> </w:t>
      </w:r>
    </w:p>
    <w:p w14:paraId="081CC9D3" w14:textId="77777777" w:rsidR="00FD1E4D" w:rsidRPr="002A0570" w:rsidRDefault="00FD1E4D" w:rsidP="00FD1E4D">
      <w:pPr>
        <w:pStyle w:val="NormalWeb"/>
        <w:spacing w:line="276" w:lineRule="auto"/>
        <w:rPr>
          <w:rFonts w:ascii="TimesNewRomanPSMT" w:hAnsi="TimesNewRomanPSMT"/>
        </w:rPr>
      </w:pPr>
      <w:r>
        <w:rPr>
          <w:rFonts w:ascii="TimesNewRomanPSMT" w:hAnsi="TimesNewRomanPSMT"/>
        </w:rPr>
        <w:t>Stalin could expect and exact dependencies from his minions (</w:t>
      </w:r>
      <w:proofErr w:type="spellStart"/>
      <w:r w:rsidRPr="00832783">
        <w:rPr>
          <w:rFonts w:ascii="TimesNewRomanPSMT" w:hAnsi="TimesNewRomanPSMT"/>
        </w:rPr>
        <w:t>Vasily</w:t>
      </w:r>
      <w:proofErr w:type="spellEnd"/>
      <w:r w:rsidRPr="00832783">
        <w:rPr>
          <w:rFonts w:ascii="TimesNewRomanPSMT" w:hAnsi="TimesNewRomanPSMT"/>
        </w:rPr>
        <w:t xml:space="preserve"> </w:t>
      </w:r>
      <w:proofErr w:type="spellStart"/>
      <w:r w:rsidRPr="00832783">
        <w:rPr>
          <w:rFonts w:ascii="TimesNewRomanPSMT" w:hAnsi="TimesNewRomanPSMT"/>
        </w:rPr>
        <w:t>Blokhin</w:t>
      </w:r>
      <w:proofErr w:type="spellEnd"/>
      <w:r>
        <w:rPr>
          <w:rFonts w:ascii="TimesNewRomanPSMT" w:hAnsi="TimesNewRomanPSMT"/>
        </w:rPr>
        <w:t>, e.g.). And b</w:t>
      </w:r>
      <w:r w:rsidRPr="00045411">
        <w:rPr>
          <w:rFonts w:ascii="TimesNewRomanPSMT" w:hAnsi="TimesNewRomanPSMT"/>
        </w:rPr>
        <w:t xml:space="preserve">ecause the </w:t>
      </w:r>
      <w:r>
        <w:rPr>
          <w:rFonts w:ascii="TimesNewRomanPSMT" w:hAnsi="TimesNewRomanPSMT"/>
        </w:rPr>
        <w:t>c</w:t>
      </w:r>
      <w:r w:rsidRPr="00045411">
        <w:rPr>
          <w:rFonts w:ascii="TimesNewRomanPSMT" w:hAnsi="TimesNewRomanPSMT"/>
        </w:rPr>
        <w:t xml:space="preserve">audillo </w:t>
      </w:r>
      <w:r>
        <w:rPr>
          <w:rFonts w:ascii="TimesNewRomanPSMT" w:hAnsi="TimesNewRomanPSMT"/>
        </w:rPr>
        <w:t>prerogatives</w:t>
      </w:r>
      <w:r w:rsidRPr="00045411">
        <w:rPr>
          <w:rFonts w:ascii="TimesNewRomanPSMT" w:hAnsi="TimesNewRomanPSMT"/>
        </w:rPr>
        <w:t xml:space="preserve"> reflect long-standing cultural habits, it is taken for granted that the </w:t>
      </w:r>
      <w:r>
        <w:rPr>
          <w:rFonts w:ascii="TimesNewRomanPSMT" w:hAnsi="TimesNewRomanPSMT"/>
        </w:rPr>
        <w:t>c</w:t>
      </w:r>
      <w:r w:rsidRPr="00045411">
        <w:rPr>
          <w:rFonts w:ascii="TimesNewRomanPSMT" w:hAnsi="TimesNewRomanPSMT"/>
        </w:rPr>
        <w:t xml:space="preserve">audillo </w:t>
      </w:r>
      <w:r>
        <w:rPr>
          <w:rFonts w:ascii="TimesNewRomanPSMT" w:hAnsi="TimesNewRomanPSMT"/>
        </w:rPr>
        <w:t>has</w:t>
      </w:r>
      <w:r w:rsidRPr="00045411">
        <w:rPr>
          <w:rFonts w:ascii="TimesNewRomanPSMT" w:hAnsi="TimesNewRomanPSMT"/>
        </w:rPr>
        <w:t xml:space="preserve"> the </w:t>
      </w:r>
      <w:r>
        <w:rPr>
          <w:rFonts w:ascii="TimesNewRomanPSMT" w:hAnsi="TimesNewRomanPSMT"/>
        </w:rPr>
        <w:t>right</w:t>
      </w:r>
      <w:r w:rsidRPr="00045411">
        <w:rPr>
          <w:rFonts w:ascii="TimesNewRomanPSMT" w:hAnsi="TimesNewRomanPSMT"/>
        </w:rPr>
        <w:t xml:space="preserve"> to assert an elevated dignity and to expect immunities. </w:t>
      </w:r>
      <w:r>
        <w:rPr>
          <w:rFonts w:ascii="TimesNewRomanPSMT" w:hAnsi="TimesNewRomanPSMT"/>
        </w:rPr>
        <w:t>In addition, Stalin undertook excursions with the vilest forms of</w:t>
      </w:r>
      <w:r w:rsidRPr="00045411">
        <w:rPr>
          <w:rFonts w:ascii="TimesNewRomanPSMT" w:hAnsi="TimesNewRomanPSMT"/>
        </w:rPr>
        <w:t xml:space="preserve"> violence. </w:t>
      </w:r>
      <w:r>
        <w:rPr>
          <w:rFonts w:ascii="TimesNewRomanPSMT" w:hAnsi="TimesNewRomanPSMT"/>
        </w:rPr>
        <w:t>Only a caudillo gets away with that (Hitler also comes to mind).</w:t>
      </w:r>
    </w:p>
    <w:p w14:paraId="53775B06" w14:textId="77777777" w:rsidR="00FD1E4D" w:rsidRPr="005E0B1D" w:rsidRDefault="00FD1E4D" w:rsidP="00FD1E4D">
      <w:pPr>
        <w:pStyle w:val="NormalWeb"/>
        <w:spacing w:line="276" w:lineRule="auto"/>
        <w:rPr>
          <w:b/>
          <w:bCs/>
        </w:rPr>
      </w:pPr>
      <w:r w:rsidRPr="005E0B1D">
        <w:rPr>
          <w:b/>
          <w:bCs/>
        </w:rPr>
        <w:t>The modern H-B societies</w:t>
      </w:r>
      <w:r>
        <w:rPr>
          <w:rStyle w:val="EndnoteReference"/>
          <w:b/>
          <w:bCs/>
        </w:rPr>
        <w:endnoteReference w:id="36"/>
      </w:r>
    </w:p>
    <w:p w14:paraId="24EBD7F0" w14:textId="77777777" w:rsidR="00FD1E4D" w:rsidRPr="00386D6B" w:rsidRDefault="00FD1E4D" w:rsidP="00FD1E4D">
      <w:pPr>
        <w:spacing w:before="100" w:beforeAutospacing="1" w:after="100" w:afterAutospacing="1"/>
        <w:ind w:left="360"/>
        <w:rPr>
          <w:rFonts w:ascii="Times New Roman" w:eastAsia="Times New Roman" w:hAnsi="Times New Roman" w:cs="Times New Roman"/>
        </w:rPr>
      </w:pPr>
      <w:r w:rsidRPr="00386D6B">
        <w:rPr>
          <w:rFonts w:ascii="TimesNewRomanPS" w:eastAsia="Times New Roman" w:hAnsi="TimesNewRomanPS" w:cs="Times New Roman"/>
          <w:b/>
          <w:bCs/>
        </w:rPr>
        <w:t xml:space="preserve">Insecurity and bravado </w:t>
      </w:r>
    </w:p>
    <w:p w14:paraId="06C7D51A" w14:textId="59A17A30" w:rsidR="00FD1E4D" w:rsidRPr="00386D6B" w:rsidRDefault="00B40C20"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There are</w:t>
      </w:r>
      <w:r w:rsidR="00FD1E4D">
        <w:rPr>
          <w:rFonts w:ascii="TimesNewRomanPSMT" w:eastAsia="Times New Roman" w:hAnsi="TimesNewRomanPSMT" w:cs="Times New Roman"/>
        </w:rPr>
        <w:t xml:space="preserve"> examples of the </w:t>
      </w:r>
      <w:r w:rsidR="00FD1E4D" w:rsidRPr="00386D6B">
        <w:rPr>
          <w:rFonts w:ascii="TimesNewRomanPSMT" w:eastAsia="Times New Roman" w:hAnsi="TimesNewRomanPSMT" w:cs="Times New Roman"/>
        </w:rPr>
        <w:t xml:space="preserve">‘Cargo’ mentality: a fancied deservedness </w:t>
      </w:r>
      <w:r w:rsidR="000C3714">
        <w:rPr>
          <w:rFonts w:ascii="TimesNewRomanPSMT" w:eastAsia="Times New Roman" w:hAnsi="TimesNewRomanPSMT" w:cs="Times New Roman"/>
        </w:rPr>
        <w:t>for</w:t>
      </w:r>
      <w:r w:rsidR="00FD1E4D" w:rsidRPr="00386D6B">
        <w:rPr>
          <w:rFonts w:ascii="TimesNewRomanPSMT" w:eastAsia="Times New Roman" w:hAnsi="TimesNewRomanPSMT" w:cs="Times New Roman"/>
        </w:rPr>
        <w:t xml:space="preserve"> desirables that advanced cultures have not truly merited </w:t>
      </w:r>
      <w:r w:rsidR="000C3714">
        <w:rPr>
          <w:rFonts w:ascii="TimesNewRomanPSMT" w:eastAsia="Times New Roman" w:hAnsi="TimesNewRomanPSMT" w:cs="Times New Roman"/>
        </w:rPr>
        <w:t>and which the</w:t>
      </w:r>
      <w:r w:rsidR="00AB3AEA">
        <w:rPr>
          <w:rFonts w:ascii="TimesNewRomanPSMT" w:eastAsia="Times New Roman" w:hAnsi="TimesNewRomanPSMT" w:cs="Times New Roman"/>
        </w:rPr>
        <w:t>y</w:t>
      </w:r>
      <w:r w:rsidR="00FD1E4D" w:rsidRPr="00386D6B">
        <w:rPr>
          <w:rFonts w:ascii="TimesNewRomanPSMT" w:eastAsia="Times New Roman" w:hAnsi="TimesNewRomanPSMT" w:cs="Times New Roman"/>
        </w:rPr>
        <w:t xml:space="preserve"> should share or otherwise make available</w:t>
      </w:r>
      <w:r w:rsidR="00B258BB">
        <w:rPr>
          <w:rFonts w:ascii="TimesNewRomanPSMT" w:eastAsia="Times New Roman" w:hAnsi="TimesNewRomanPSMT" w:cs="Times New Roman"/>
        </w:rPr>
        <w:t xml:space="preserve"> – </w:t>
      </w:r>
      <w:r w:rsidR="00FD1E4D" w:rsidRPr="00386D6B">
        <w:rPr>
          <w:rFonts w:ascii="TimesNewRomanPSMT" w:eastAsia="Times New Roman" w:hAnsi="TimesNewRomanPSMT" w:cs="Times New Roman"/>
        </w:rPr>
        <w:t>as good an explanation as any to account for China’s determination to thieve intellectual property by any means possible</w:t>
      </w:r>
      <w:r w:rsidR="00FD1E4D">
        <w:rPr>
          <w:rFonts w:ascii="TimesNewRomanPSMT" w:eastAsia="Times New Roman" w:hAnsi="TimesNewRomanPSMT" w:cs="Times New Roman"/>
        </w:rPr>
        <w:t>.</w:t>
      </w:r>
    </w:p>
    <w:p w14:paraId="3B4701CA" w14:textId="6F6136DF" w:rsidR="00FD1E4D" w:rsidRPr="00386D6B" w:rsidRDefault="00C83EB4"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There is a premium on </w:t>
      </w:r>
      <w:r w:rsidR="003931A1">
        <w:rPr>
          <w:rFonts w:ascii="TimesNewRomanPSMT" w:eastAsia="Times New Roman" w:hAnsi="TimesNewRomanPSMT" w:cs="Times New Roman"/>
        </w:rPr>
        <w:t xml:space="preserve">the </w:t>
      </w:r>
      <w:r>
        <w:rPr>
          <w:rFonts w:ascii="TimesNewRomanPSMT" w:eastAsia="Times New Roman" w:hAnsi="TimesNewRomanPSMT" w:cs="Times New Roman"/>
        </w:rPr>
        <w:t>s</w:t>
      </w:r>
      <w:r w:rsidR="00FD1E4D" w:rsidRPr="00386D6B">
        <w:rPr>
          <w:rFonts w:ascii="TimesNewRomanPSMT" w:eastAsia="Times New Roman" w:hAnsi="TimesNewRomanPSMT" w:cs="Times New Roman"/>
        </w:rPr>
        <w:t>elf-respecting, high-souled, generous, proudly ambitious</w:t>
      </w:r>
      <w:r w:rsidR="003931A1">
        <w:rPr>
          <w:rFonts w:ascii="TimesNewRomanPSMT" w:eastAsia="Times New Roman" w:hAnsi="TimesNewRomanPSMT" w:cs="Times New Roman"/>
        </w:rPr>
        <w:t xml:space="preserve"> man</w:t>
      </w:r>
      <w:r w:rsidR="00FD1E4D" w:rsidRPr="00386D6B">
        <w:rPr>
          <w:rFonts w:ascii="TimesNewRomanPSMT" w:eastAsia="Times New Roman" w:hAnsi="TimesNewRomanPSMT" w:cs="Times New Roman"/>
        </w:rPr>
        <w:t xml:space="preserve">; </w:t>
      </w:r>
      <w:r w:rsidR="003931A1">
        <w:rPr>
          <w:rFonts w:ascii="TimesNewRomanPSMT" w:eastAsia="Times New Roman" w:hAnsi="TimesNewRomanPSMT" w:cs="Times New Roman"/>
        </w:rPr>
        <w:t xml:space="preserve">The ideal is for </w:t>
      </w:r>
      <w:r w:rsidR="00FD1E4D" w:rsidRPr="00386D6B">
        <w:rPr>
          <w:rFonts w:ascii="TimesNewRomanPSMT" w:eastAsia="Times New Roman" w:hAnsi="TimesNewRomanPSMT" w:cs="Times New Roman"/>
        </w:rPr>
        <w:t>leadership, nobility of manner</w:t>
      </w:r>
      <w:r w:rsidR="00FF54E5">
        <w:rPr>
          <w:rFonts w:ascii="TimesNewRomanPSMT" w:eastAsia="Times New Roman" w:hAnsi="TimesNewRomanPSMT" w:cs="Times New Roman"/>
        </w:rPr>
        <w:t xml:space="preserve"> and</w:t>
      </w:r>
      <w:r w:rsidR="00FD1E4D" w:rsidRPr="00386D6B">
        <w:rPr>
          <w:rFonts w:ascii="TimesNewRomanPSMT" w:eastAsia="Times New Roman" w:hAnsi="TimesNewRomanPSMT" w:cs="Times New Roman"/>
        </w:rPr>
        <w:t xml:space="preserve"> honesty in personal dealings; placing one’s good name, social image and rank above all else; wealth reflects importance, while the misdeeds of the wealthy</w:t>
      </w:r>
      <w:r w:rsidR="00DA7626">
        <w:rPr>
          <w:rFonts w:ascii="TimesNewRomanPSMT" w:eastAsia="Times New Roman" w:hAnsi="TimesNewRomanPSMT" w:cs="Times New Roman"/>
        </w:rPr>
        <w:t xml:space="preserve"> often</w:t>
      </w:r>
      <w:r w:rsidR="00FD1E4D" w:rsidRPr="00386D6B">
        <w:rPr>
          <w:rFonts w:ascii="TimesNewRomanPSMT" w:eastAsia="Times New Roman" w:hAnsi="TimesNewRomanPSMT" w:cs="Times New Roman"/>
        </w:rPr>
        <w:t xml:space="preserve"> </w:t>
      </w:r>
      <w:r w:rsidR="00B258BB">
        <w:rPr>
          <w:rFonts w:ascii="TimesNewRomanPSMT" w:eastAsia="Times New Roman" w:hAnsi="TimesNewRomanPSMT" w:cs="Times New Roman"/>
        </w:rPr>
        <w:t>remain</w:t>
      </w:r>
      <w:r w:rsidR="00FD1E4D" w:rsidRPr="00386D6B">
        <w:rPr>
          <w:rFonts w:ascii="TimesNewRomanPSMT" w:eastAsia="Times New Roman" w:hAnsi="TimesNewRomanPSMT" w:cs="Times New Roman"/>
        </w:rPr>
        <w:t xml:space="preserve"> invisible</w:t>
      </w:r>
      <w:r w:rsidR="00FD1E4D">
        <w:rPr>
          <w:rFonts w:ascii="TimesNewRomanPSMT" w:eastAsia="Times New Roman" w:hAnsi="TimesNewRomanPSMT" w:cs="Times New Roman"/>
        </w:rPr>
        <w:t>.</w:t>
      </w:r>
      <w:r w:rsidR="00FD1E4D" w:rsidRPr="00386D6B">
        <w:rPr>
          <w:rFonts w:ascii="TimesNewRomanPSMT" w:eastAsia="Times New Roman" w:hAnsi="TimesNewRomanPSMT" w:cs="Times New Roman"/>
        </w:rPr>
        <w:t xml:space="preserve"> </w:t>
      </w:r>
    </w:p>
    <w:p w14:paraId="150771B1" w14:textId="73542977"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A marked disinclination to air dirty laundry (the Western position allows this as expected from a doctrine of accountability, as least as an ideal)</w:t>
      </w:r>
      <w:r w:rsidR="00455985">
        <w:rPr>
          <w:rFonts w:ascii="TimesNewRomanPSMT" w:eastAsia="Times New Roman" w:hAnsi="TimesNewRomanPSMT" w:cs="Times New Roman"/>
        </w:rPr>
        <w:t>.</w:t>
      </w:r>
      <w:r w:rsidRPr="00386D6B">
        <w:rPr>
          <w:rFonts w:ascii="TimesNewRomanPSMT" w:eastAsia="Times New Roman" w:hAnsi="TimesNewRomanPSMT" w:cs="Times New Roman"/>
        </w:rPr>
        <w:t xml:space="preserve"> </w:t>
      </w:r>
    </w:p>
    <w:p w14:paraId="59A16280" w14:textId="77777777"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lastRenderedPageBreak/>
        <w:t>A motto appropriate for Russians and various South American elites: ‘Eat the cake, keep it, sacrifice little and change even less’ (also a great motto for a cult of dignity)</w:t>
      </w:r>
      <w:r>
        <w:rPr>
          <w:rStyle w:val="EndnoteReference"/>
          <w:rFonts w:ascii="TimesNewRomanPSMT" w:eastAsia="Times New Roman" w:hAnsi="TimesNewRomanPSMT" w:cs="Times New Roman"/>
        </w:rPr>
        <w:endnoteReference w:id="37"/>
      </w:r>
      <w:r w:rsidRPr="00386D6B">
        <w:rPr>
          <w:rFonts w:ascii="TimesNewRomanPSMT" w:eastAsia="Times New Roman" w:hAnsi="TimesNewRomanPSMT" w:cs="Times New Roman"/>
        </w:rPr>
        <w:t xml:space="preserve">  </w:t>
      </w:r>
    </w:p>
    <w:p w14:paraId="1F4CA21E" w14:textId="3A7D1A7F"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 xml:space="preserve">Once having learned the Western concept of ‘dignity’ the honor-based come to </w:t>
      </w:r>
      <w:r w:rsidR="00924894">
        <w:rPr>
          <w:rFonts w:ascii="TimesNewRomanPSMT" w:eastAsia="Times New Roman" w:hAnsi="TimesNewRomanPSMT" w:cs="Times New Roman"/>
        </w:rPr>
        <w:t>thoroughly identify with it</w:t>
      </w:r>
      <w:r w:rsidR="005F511F">
        <w:rPr>
          <w:rFonts w:ascii="TimesNewRomanPSMT" w:eastAsia="Times New Roman" w:hAnsi="TimesNewRomanPSMT" w:cs="Times New Roman"/>
        </w:rPr>
        <w:t>,</w:t>
      </w:r>
      <w:r w:rsidR="00753A9F">
        <w:rPr>
          <w:rFonts w:ascii="TimesNewRomanPSMT" w:eastAsia="Times New Roman" w:hAnsi="TimesNewRomanPSMT" w:cs="Times New Roman"/>
        </w:rPr>
        <w:t xml:space="preserve"> </w:t>
      </w:r>
      <w:r w:rsidR="00924894">
        <w:rPr>
          <w:rFonts w:ascii="TimesNewRomanPSMT" w:eastAsia="Times New Roman" w:hAnsi="TimesNewRomanPSMT" w:cs="Times New Roman"/>
        </w:rPr>
        <w:t xml:space="preserve">as if </w:t>
      </w:r>
      <w:r w:rsidR="005F511F">
        <w:rPr>
          <w:rFonts w:ascii="TimesNewRomanPSMT" w:eastAsia="Times New Roman" w:hAnsi="TimesNewRomanPSMT" w:cs="Times New Roman"/>
        </w:rPr>
        <w:t>it</w:t>
      </w:r>
      <w:r w:rsidR="00753A9F">
        <w:rPr>
          <w:rFonts w:ascii="TimesNewRomanPSMT" w:eastAsia="Times New Roman" w:hAnsi="TimesNewRomanPSMT" w:cs="Times New Roman"/>
        </w:rPr>
        <w:t xml:space="preserve"> encapsulate</w:t>
      </w:r>
      <w:r w:rsidR="005F511F">
        <w:rPr>
          <w:rFonts w:ascii="TimesNewRomanPSMT" w:eastAsia="Times New Roman" w:hAnsi="TimesNewRomanPSMT" w:cs="Times New Roman"/>
        </w:rPr>
        <w:t>d</w:t>
      </w:r>
      <w:r w:rsidR="00753A9F">
        <w:rPr>
          <w:rFonts w:ascii="TimesNewRomanPSMT" w:eastAsia="Times New Roman" w:hAnsi="TimesNewRomanPSMT" w:cs="Times New Roman"/>
        </w:rPr>
        <w:t xml:space="preserve"> much of their cultural </w:t>
      </w:r>
      <w:r w:rsidR="005A4078">
        <w:rPr>
          <w:rFonts w:ascii="TimesNewRomanPSMT" w:eastAsia="Times New Roman" w:hAnsi="TimesNewRomanPSMT" w:cs="Times New Roman"/>
        </w:rPr>
        <w:t>W</w:t>
      </w:r>
      <w:r w:rsidR="00753A9F">
        <w:rPr>
          <w:rFonts w:ascii="TimesNewRomanPSMT" w:eastAsia="Times New Roman" w:hAnsi="TimesNewRomanPSMT" w:cs="Times New Roman"/>
        </w:rPr>
        <w:t>eltanschauung</w:t>
      </w:r>
      <w:r w:rsidRPr="00386D6B">
        <w:rPr>
          <w:rFonts w:ascii="TimesNewRomanPSMT" w:eastAsia="Times New Roman" w:hAnsi="TimesNewRomanPSMT" w:cs="Times New Roman"/>
        </w:rPr>
        <w:t xml:space="preserve">. </w:t>
      </w:r>
    </w:p>
    <w:p w14:paraId="59F415AA" w14:textId="77777777"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 xml:space="preserve">A disposition to strongly identify with national figures and groups earning prominence; states will ape Western constitutional ideals and then </w:t>
      </w:r>
      <w:r>
        <w:rPr>
          <w:rFonts w:ascii="TimesNewRomanPSMT" w:eastAsia="Times New Roman" w:hAnsi="TimesNewRomanPSMT" w:cs="Times New Roman"/>
        </w:rPr>
        <w:t xml:space="preserve">occasionally </w:t>
      </w:r>
      <w:r w:rsidRPr="00386D6B">
        <w:rPr>
          <w:rFonts w:ascii="TimesNewRomanPSMT" w:eastAsia="Times New Roman" w:hAnsi="TimesNewRomanPSMT" w:cs="Times New Roman"/>
        </w:rPr>
        <w:t xml:space="preserve">ignore them. </w:t>
      </w:r>
    </w:p>
    <w:p w14:paraId="03F00084" w14:textId="77777777"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 xml:space="preserve">Persons or groups will </w:t>
      </w:r>
      <w:r>
        <w:rPr>
          <w:rFonts w:ascii="TimesNewRomanPSMT" w:eastAsia="Times New Roman" w:hAnsi="TimesNewRomanPSMT" w:cs="Times New Roman"/>
        </w:rPr>
        <w:t xml:space="preserve">occasionally </w:t>
      </w:r>
      <w:r w:rsidRPr="00386D6B">
        <w:rPr>
          <w:rFonts w:ascii="TimesNewRomanPSMT" w:eastAsia="Times New Roman" w:hAnsi="TimesNewRomanPSMT" w:cs="Times New Roman"/>
        </w:rPr>
        <w:t xml:space="preserve">goad a dignity-based person or group into uncomfortable or discomfiting positions as a game of one-upmanship. </w:t>
      </w:r>
    </w:p>
    <w:p w14:paraId="29506EB1" w14:textId="77777777" w:rsidR="00FD1E4D" w:rsidRPr="00386D6B" w:rsidRDefault="00FD1E4D" w:rsidP="00FD1E4D">
      <w:pPr>
        <w:spacing w:before="100" w:beforeAutospacing="1" w:after="100" w:afterAutospacing="1"/>
        <w:ind w:left="360"/>
        <w:rPr>
          <w:rFonts w:ascii="Times New Roman" w:eastAsia="Times New Roman" w:hAnsi="Times New Roman" w:cs="Times New Roman"/>
        </w:rPr>
      </w:pPr>
      <w:r w:rsidRPr="00386D6B">
        <w:rPr>
          <w:rFonts w:ascii="TimesNewRomanPS" w:eastAsia="Times New Roman" w:hAnsi="TimesNewRomanPS" w:cs="Times New Roman"/>
          <w:b/>
          <w:bCs/>
        </w:rPr>
        <w:t xml:space="preserve">Institutions and statism </w:t>
      </w:r>
    </w:p>
    <w:p w14:paraId="0DB3529F" w14:textId="3C447090"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 xml:space="preserve">Institutions </w:t>
      </w:r>
      <w:r w:rsidR="000F7B27">
        <w:rPr>
          <w:rFonts w:ascii="TimesNewRomanPSMT" w:eastAsia="Times New Roman" w:hAnsi="TimesNewRomanPSMT" w:cs="Times New Roman"/>
        </w:rPr>
        <w:t>tend to be</w:t>
      </w:r>
      <w:r w:rsidRPr="00386D6B">
        <w:rPr>
          <w:rFonts w:ascii="TimesNewRomanPSMT" w:eastAsia="Times New Roman" w:hAnsi="TimesNewRomanPSMT" w:cs="Times New Roman"/>
        </w:rPr>
        <w:t xml:space="preserve"> populist, oligarchic, </w:t>
      </w:r>
      <w:r>
        <w:rPr>
          <w:rFonts w:ascii="TimesNewRomanPSMT" w:eastAsia="Times New Roman" w:hAnsi="TimesNewRomanPSMT" w:cs="Times New Roman"/>
        </w:rPr>
        <w:t xml:space="preserve">and/or </w:t>
      </w:r>
      <w:r w:rsidRPr="00386D6B">
        <w:rPr>
          <w:rFonts w:ascii="TimesNewRomanPSMT" w:eastAsia="Times New Roman" w:hAnsi="TimesNewRomanPSMT" w:cs="Times New Roman"/>
        </w:rPr>
        <w:t xml:space="preserve">dogmatic and </w:t>
      </w:r>
      <w:r w:rsidR="000F7B27">
        <w:rPr>
          <w:rFonts w:ascii="TimesNewRomanPSMT" w:eastAsia="Times New Roman" w:hAnsi="TimesNewRomanPSMT" w:cs="Times New Roman"/>
        </w:rPr>
        <w:t xml:space="preserve">are typically </w:t>
      </w:r>
      <w:r w:rsidRPr="00386D6B">
        <w:rPr>
          <w:rFonts w:ascii="TimesNewRomanPSMT" w:eastAsia="Times New Roman" w:hAnsi="TimesNewRomanPSMT" w:cs="Times New Roman"/>
        </w:rPr>
        <w:t>plagued with social and racial prejudices</w:t>
      </w:r>
      <w:r w:rsidR="000F7B27">
        <w:rPr>
          <w:rFonts w:ascii="TimesNewRomanPSMT" w:eastAsia="Times New Roman" w:hAnsi="TimesNewRomanPSMT" w:cs="Times New Roman"/>
        </w:rPr>
        <w:t>.</w:t>
      </w:r>
      <w:r w:rsidRPr="00386D6B">
        <w:rPr>
          <w:rFonts w:ascii="TimesNewRomanPSMT" w:eastAsia="Times New Roman" w:hAnsi="TimesNewRomanPSMT" w:cs="Times New Roman"/>
        </w:rPr>
        <w:t xml:space="preserve"> </w:t>
      </w:r>
      <w:r w:rsidR="00BD7AE2">
        <w:rPr>
          <w:rFonts w:ascii="TimesNewRomanPSMT" w:eastAsia="Times New Roman" w:hAnsi="TimesNewRomanPSMT" w:cs="Times New Roman"/>
        </w:rPr>
        <w:t>Class inequalities may or may not become prominent</w:t>
      </w:r>
      <w:r w:rsidR="006E774B">
        <w:rPr>
          <w:rFonts w:ascii="TimesNewRomanPSMT" w:eastAsia="Times New Roman" w:hAnsi="TimesNewRomanPSMT" w:cs="Times New Roman"/>
        </w:rPr>
        <w:t>.</w:t>
      </w:r>
    </w:p>
    <w:p w14:paraId="33755AD4" w14:textId="1DC5FC5E"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S</w:t>
      </w:r>
      <w:r w:rsidRPr="00386D6B">
        <w:rPr>
          <w:rFonts w:ascii="TimesNewRomanPSMT" w:eastAsia="Times New Roman" w:hAnsi="TimesNewRomanPSMT" w:cs="Times New Roman"/>
        </w:rPr>
        <w:t xml:space="preserve">tatus differentials </w:t>
      </w:r>
      <w:r>
        <w:rPr>
          <w:rFonts w:ascii="TimesNewRomanPSMT" w:eastAsia="Times New Roman" w:hAnsi="TimesNewRomanPSMT" w:cs="Times New Roman"/>
        </w:rPr>
        <w:t xml:space="preserve">are </w:t>
      </w:r>
      <w:r w:rsidR="00430D46">
        <w:rPr>
          <w:rFonts w:ascii="TimesNewRomanPSMT" w:eastAsia="Times New Roman" w:hAnsi="TimesNewRomanPSMT" w:cs="Times New Roman"/>
        </w:rPr>
        <w:t xml:space="preserve">often </w:t>
      </w:r>
      <w:r>
        <w:rPr>
          <w:rFonts w:ascii="TimesNewRomanPSMT" w:eastAsia="Times New Roman" w:hAnsi="TimesNewRomanPSMT" w:cs="Times New Roman"/>
        </w:rPr>
        <w:t xml:space="preserve">stressed </w:t>
      </w:r>
      <w:r w:rsidRPr="00386D6B">
        <w:rPr>
          <w:rFonts w:ascii="TimesNewRomanPSMT" w:eastAsia="Times New Roman" w:hAnsi="TimesNewRomanPSMT" w:cs="Times New Roman"/>
        </w:rPr>
        <w:t xml:space="preserve">even in </w:t>
      </w:r>
      <w:r>
        <w:rPr>
          <w:rFonts w:ascii="TimesNewRomanPSMT" w:eastAsia="Times New Roman" w:hAnsi="TimesNewRomanPSMT" w:cs="Times New Roman"/>
        </w:rPr>
        <w:t xml:space="preserve">the </w:t>
      </w:r>
      <w:r w:rsidRPr="00386D6B">
        <w:rPr>
          <w:rFonts w:ascii="TimesNewRomanPSMT" w:eastAsia="Times New Roman" w:hAnsi="TimesNewRomanPSMT" w:cs="Times New Roman"/>
        </w:rPr>
        <w:t>absence of discrepancies in living standards</w:t>
      </w:r>
      <w:r>
        <w:rPr>
          <w:rFonts w:ascii="TimesNewRomanPSMT" w:eastAsia="Times New Roman" w:hAnsi="TimesNewRomanPSMT" w:cs="Times New Roman"/>
        </w:rPr>
        <w:t>.</w:t>
      </w:r>
      <w:r w:rsidRPr="00386D6B">
        <w:rPr>
          <w:rFonts w:ascii="TimesNewRomanPSMT" w:eastAsia="Times New Roman" w:hAnsi="TimesNewRomanPSMT" w:cs="Times New Roman"/>
        </w:rPr>
        <w:t xml:space="preserve"> </w:t>
      </w:r>
    </w:p>
    <w:p w14:paraId="382A5247" w14:textId="11560F7D" w:rsidR="00FD1E4D" w:rsidRPr="00386D6B" w:rsidRDefault="000F7B27"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They are m</w:t>
      </w:r>
      <w:r w:rsidR="00FD1E4D">
        <w:rPr>
          <w:rFonts w:ascii="TimesNewRomanPSMT" w:eastAsia="Times New Roman" w:hAnsi="TimesNewRomanPSMT" w:cs="Times New Roman"/>
        </w:rPr>
        <w:t>oderate to very</w:t>
      </w:r>
      <w:r w:rsidR="00FD1E4D" w:rsidRPr="00386D6B">
        <w:rPr>
          <w:rFonts w:ascii="TimesNewRomanPSMT" w:eastAsia="Times New Roman" w:hAnsi="TimesNewRomanPSMT" w:cs="Times New Roman"/>
        </w:rPr>
        <w:t xml:space="preserve"> nationalistic; </w:t>
      </w:r>
      <w:r w:rsidR="00585A8E">
        <w:rPr>
          <w:rFonts w:ascii="TimesNewRomanPSMT" w:eastAsia="Times New Roman" w:hAnsi="TimesNewRomanPSMT" w:cs="Times New Roman"/>
        </w:rPr>
        <w:t xml:space="preserve">there is </w:t>
      </w:r>
      <w:r w:rsidR="00FD1E4D">
        <w:rPr>
          <w:rFonts w:ascii="TimesNewRomanPSMT" w:eastAsia="Times New Roman" w:hAnsi="TimesNewRomanPSMT" w:cs="Times New Roman"/>
        </w:rPr>
        <w:t xml:space="preserve">occasionally </w:t>
      </w:r>
      <w:r w:rsidR="00FD1E4D" w:rsidRPr="00386D6B">
        <w:rPr>
          <w:rFonts w:ascii="TimesNewRomanPSMT" w:eastAsia="Times New Roman" w:hAnsi="TimesNewRomanPSMT" w:cs="Times New Roman"/>
        </w:rPr>
        <w:t xml:space="preserve">a felt deservedness to cut a figure on the international stage; </w:t>
      </w:r>
      <w:r w:rsidR="00585A8E">
        <w:rPr>
          <w:rFonts w:ascii="TimesNewRomanPSMT" w:eastAsia="Times New Roman" w:hAnsi="TimesNewRomanPSMT" w:cs="Times New Roman"/>
        </w:rPr>
        <w:t>they can be found</w:t>
      </w:r>
      <w:r w:rsidR="00FD1E4D">
        <w:rPr>
          <w:rFonts w:ascii="TimesNewRomanPSMT" w:eastAsia="Times New Roman" w:hAnsi="TimesNewRomanPSMT" w:cs="Times New Roman"/>
        </w:rPr>
        <w:t xml:space="preserve"> </w:t>
      </w:r>
      <w:r w:rsidR="00FD1E4D" w:rsidRPr="00386D6B">
        <w:rPr>
          <w:rFonts w:ascii="TimesNewRomanPSMT" w:eastAsia="Times New Roman" w:hAnsi="TimesNewRomanPSMT" w:cs="Times New Roman"/>
        </w:rPr>
        <w:t xml:space="preserve">willing to accept remarkable deficiencies in basic rights in order to </w:t>
      </w:r>
      <w:r w:rsidR="00FD1E4D">
        <w:rPr>
          <w:rFonts w:ascii="TimesNewRomanPSMT" w:eastAsia="Times New Roman" w:hAnsi="TimesNewRomanPSMT" w:cs="Times New Roman"/>
        </w:rPr>
        <w:t>achieve a perceived</w:t>
      </w:r>
      <w:r w:rsidR="00FD1E4D" w:rsidRPr="00386D6B">
        <w:rPr>
          <w:rFonts w:ascii="TimesNewRomanPSMT" w:eastAsia="Times New Roman" w:hAnsi="TimesNewRomanPSMT" w:cs="Times New Roman"/>
        </w:rPr>
        <w:t xml:space="preserve"> stability and order in a difficult world. </w:t>
      </w:r>
      <w:r w:rsidR="00FD1E4D">
        <w:rPr>
          <w:rFonts w:ascii="TimesNewRomanPSMT" w:eastAsia="Times New Roman" w:hAnsi="TimesNewRomanPSMT" w:cs="Times New Roman"/>
        </w:rPr>
        <w:t>Perceived identity is increasingly important.</w:t>
      </w:r>
    </w:p>
    <w:p w14:paraId="4AA350C6" w14:textId="12FBA01D"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A</w:t>
      </w:r>
      <w:r>
        <w:rPr>
          <w:rFonts w:ascii="TimesNewRomanPSMT" w:eastAsia="Times New Roman" w:hAnsi="TimesNewRomanPSMT" w:cs="Times New Roman"/>
        </w:rPr>
        <w:t>n occasional</w:t>
      </w:r>
      <w:r w:rsidRPr="00386D6B">
        <w:rPr>
          <w:rFonts w:ascii="TimesNewRomanPSMT" w:eastAsia="Times New Roman" w:hAnsi="TimesNewRomanPSMT" w:cs="Times New Roman"/>
        </w:rPr>
        <w:t xml:space="preserve"> predilection for cultivated overt or indirect aggression to achieve goals;</w:t>
      </w:r>
      <w:r>
        <w:rPr>
          <w:rStyle w:val="EndnoteReference"/>
          <w:rFonts w:ascii="TimesNewRomanPSMT" w:eastAsia="Times New Roman" w:hAnsi="TimesNewRomanPSMT" w:cs="Times New Roman"/>
        </w:rPr>
        <w:endnoteReference w:id="38"/>
      </w:r>
      <w:r w:rsidRPr="00386D6B">
        <w:rPr>
          <w:rFonts w:ascii="TimesNewRomanPSMT" w:eastAsia="Times New Roman" w:hAnsi="TimesNewRomanPSMT" w:cs="Times New Roman"/>
        </w:rPr>
        <w:t xml:space="preserve"> other advanced cultures</w:t>
      </w:r>
      <w:r w:rsidR="001338EE">
        <w:rPr>
          <w:rFonts w:ascii="TimesNewRomanPSMT" w:eastAsia="Times New Roman" w:hAnsi="TimesNewRomanPSMT" w:cs="Times New Roman"/>
        </w:rPr>
        <w:t xml:space="preserve"> – just because they </w:t>
      </w:r>
      <w:r w:rsidR="001338EE" w:rsidRPr="002A7665">
        <w:rPr>
          <w:rFonts w:ascii="TimesNewRomanPSMT" w:eastAsia="Times New Roman" w:hAnsi="TimesNewRomanPSMT" w:cs="Times New Roman"/>
          <w:i/>
          <w:iCs/>
        </w:rPr>
        <w:t>are</w:t>
      </w:r>
      <w:r w:rsidR="002A7665">
        <w:rPr>
          <w:rFonts w:ascii="TimesNewRomanPSMT" w:eastAsia="Times New Roman" w:hAnsi="TimesNewRomanPSMT" w:cs="Times New Roman"/>
        </w:rPr>
        <w:t xml:space="preserve"> advanced – </w:t>
      </w:r>
      <w:r w:rsidR="00585A8E">
        <w:rPr>
          <w:rFonts w:ascii="TimesNewRomanPSMT" w:eastAsia="Times New Roman" w:hAnsi="TimesNewRomanPSMT" w:cs="Times New Roman"/>
        </w:rPr>
        <w:t xml:space="preserve">are </w:t>
      </w:r>
      <w:r>
        <w:rPr>
          <w:rFonts w:ascii="TimesNewRomanPSMT" w:eastAsia="Times New Roman" w:hAnsi="TimesNewRomanPSMT" w:cs="Times New Roman"/>
        </w:rPr>
        <w:t xml:space="preserve">sometimes </w:t>
      </w:r>
      <w:r w:rsidRPr="00386D6B">
        <w:rPr>
          <w:rFonts w:ascii="TimesNewRomanPSMT" w:eastAsia="Times New Roman" w:hAnsi="TimesNewRomanPSMT" w:cs="Times New Roman"/>
        </w:rPr>
        <w:t>seen as a threat to security or culture</w:t>
      </w:r>
      <w:r>
        <w:rPr>
          <w:rFonts w:ascii="TimesNewRomanPSMT" w:eastAsia="Times New Roman" w:hAnsi="TimesNewRomanPSMT" w:cs="Times New Roman"/>
        </w:rPr>
        <w:t>.</w:t>
      </w:r>
      <w:r w:rsidRPr="00386D6B">
        <w:rPr>
          <w:rFonts w:ascii="TimesNewRomanPSMT" w:eastAsia="Times New Roman" w:hAnsi="TimesNewRomanPSMT" w:cs="Times New Roman"/>
        </w:rPr>
        <w:t xml:space="preserve"> </w:t>
      </w:r>
    </w:p>
    <w:p w14:paraId="765E93BE" w14:textId="476C6D53"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Many of today’s </w:t>
      </w:r>
      <w:r w:rsidRPr="00272FE0">
        <w:rPr>
          <w:rFonts w:ascii="TimesNewRomanPSMT" w:eastAsia="Times New Roman" w:hAnsi="TimesNewRomanPSMT" w:cs="Times New Roman"/>
          <w:i/>
          <w:iCs/>
        </w:rPr>
        <w:t>transitional</w:t>
      </w:r>
      <w:r>
        <w:rPr>
          <w:rFonts w:ascii="TimesNewRomanPSMT" w:eastAsia="Times New Roman" w:hAnsi="TimesNewRomanPSMT" w:cs="Times New Roman"/>
        </w:rPr>
        <w:t xml:space="preserve"> (or in between) H-B cultures favor the D-B politico-legal forms that guarantee rights, while favoring a communitarian lifestyle. They remain in part H-B owing to a </w:t>
      </w:r>
      <w:r w:rsidR="00BF31E1">
        <w:rPr>
          <w:rFonts w:ascii="TimesNewRomanPSMT" w:eastAsia="Times New Roman" w:hAnsi="TimesNewRomanPSMT" w:cs="Times New Roman"/>
        </w:rPr>
        <w:t xml:space="preserve">continuing </w:t>
      </w:r>
      <w:r>
        <w:rPr>
          <w:rFonts w:ascii="TimesNewRomanPSMT" w:eastAsia="Times New Roman" w:hAnsi="TimesNewRomanPSMT" w:cs="Times New Roman"/>
        </w:rPr>
        <w:t xml:space="preserve">special </w:t>
      </w:r>
      <w:r w:rsidR="00BF31E1">
        <w:rPr>
          <w:rFonts w:ascii="TimesNewRomanPSMT" w:eastAsia="Times New Roman" w:hAnsi="TimesNewRomanPSMT" w:cs="Times New Roman"/>
        </w:rPr>
        <w:t>reliance</w:t>
      </w:r>
      <w:r>
        <w:rPr>
          <w:rFonts w:ascii="TimesNewRomanPSMT" w:eastAsia="Times New Roman" w:hAnsi="TimesNewRomanPSMT" w:cs="Times New Roman"/>
        </w:rPr>
        <w:t xml:space="preserve"> on respect, trust and merited worth.</w:t>
      </w:r>
    </w:p>
    <w:p w14:paraId="2556DBBB" w14:textId="77777777" w:rsidR="00FD1E4D" w:rsidRPr="00386D6B" w:rsidRDefault="00FD1E4D" w:rsidP="00FD1E4D">
      <w:pPr>
        <w:spacing w:before="100" w:beforeAutospacing="1" w:after="100" w:afterAutospacing="1"/>
        <w:ind w:left="360"/>
        <w:rPr>
          <w:rFonts w:ascii="Times New Roman" w:eastAsia="Times New Roman" w:hAnsi="Times New Roman" w:cs="Times New Roman"/>
        </w:rPr>
      </w:pPr>
      <w:r w:rsidRPr="00386D6B">
        <w:rPr>
          <w:rFonts w:ascii="TimesNewRomanPS" w:eastAsia="Times New Roman" w:hAnsi="TimesNewRomanPS" w:cs="Times New Roman"/>
          <w:b/>
          <w:bCs/>
        </w:rPr>
        <w:t xml:space="preserve">Personality and relations </w:t>
      </w:r>
    </w:p>
    <w:p w14:paraId="10386A94" w14:textId="04939931" w:rsidR="00FD1E4D" w:rsidRPr="00B6707B" w:rsidRDefault="00FD1E4D" w:rsidP="00FD1E4D">
      <w:pPr>
        <w:spacing w:before="100" w:beforeAutospacing="1" w:after="100" w:afterAutospacing="1" w:line="276" w:lineRule="auto"/>
        <w:ind w:left="360"/>
        <w:rPr>
          <w:rFonts w:ascii="TimesNewRomanPSMT" w:eastAsia="Times New Roman" w:hAnsi="TimesNewRomanPSMT" w:cs="Times New Roman"/>
        </w:rPr>
      </w:pPr>
      <w:r w:rsidRPr="00386D6B">
        <w:rPr>
          <w:rFonts w:ascii="TimesNewRomanPSMT" w:eastAsia="Times New Roman" w:hAnsi="TimesNewRomanPSMT" w:cs="Times New Roman"/>
        </w:rPr>
        <w:t xml:space="preserve">A happy-go-lucky </w:t>
      </w:r>
      <w:r w:rsidR="00083F7A">
        <w:rPr>
          <w:rFonts w:ascii="TimesNewRomanPSMT" w:eastAsia="Times New Roman" w:hAnsi="TimesNewRomanPSMT" w:cs="Times New Roman"/>
        </w:rPr>
        <w:t>W</w:t>
      </w:r>
      <w:r w:rsidRPr="00386D6B">
        <w:rPr>
          <w:rFonts w:ascii="TimesNewRomanPSMT" w:eastAsia="Times New Roman" w:hAnsi="TimesNewRomanPSMT" w:cs="Times New Roman"/>
        </w:rPr>
        <w:t xml:space="preserve">eltanschauung </w:t>
      </w:r>
      <w:r w:rsidR="00353D6E">
        <w:rPr>
          <w:rFonts w:ascii="TimesNewRomanPSMT" w:eastAsia="Times New Roman" w:hAnsi="TimesNewRomanPSMT" w:cs="Times New Roman"/>
        </w:rPr>
        <w:t>is s</w:t>
      </w:r>
      <w:r>
        <w:rPr>
          <w:rFonts w:ascii="TimesNewRomanPSMT" w:eastAsia="Times New Roman" w:hAnsi="TimesNewRomanPSMT" w:cs="Times New Roman"/>
        </w:rPr>
        <w:t>ometimes</w:t>
      </w:r>
      <w:r w:rsidRPr="00386D6B">
        <w:rPr>
          <w:rFonts w:ascii="TimesNewRomanPSMT" w:eastAsia="Times New Roman" w:hAnsi="TimesNewRomanPSMT" w:cs="Times New Roman"/>
        </w:rPr>
        <w:t xml:space="preserve"> easily punctured by projected slights. </w:t>
      </w:r>
      <w:r w:rsidR="00713B17">
        <w:rPr>
          <w:rFonts w:ascii="TimesNewRomanPSMT" w:eastAsia="Times New Roman" w:hAnsi="TimesNewRomanPSMT" w:cs="Times New Roman"/>
        </w:rPr>
        <w:t>It is occasionally</w:t>
      </w:r>
      <w:r>
        <w:rPr>
          <w:rFonts w:ascii="TimesNewRomanPSMT" w:eastAsia="Times New Roman" w:hAnsi="TimesNewRomanPSMT" w:cs="Times New Roman"/>
        </w:rPr>
        <w:t xml:space="preserve"> common</w:t>
      </w:r>
      <w:r w:rsidRPr="00386D6B">
        <w:rPr>
          <w:rFonts w:ascii="TimesNewRomanPSMT" w:eastAsia="Times New Roman" w:hAnsi="TimesNewRomanPSMT" w:cs="Times New Roman"/>
        </w:rPr>
        <w:t xml:space="preserve"> to seek control over others though manipulation. An especially solicitous regard for children that makes </w:t>
      </w:r>
      <w:r>
        <w:rPr>
          <w:rFonts w:ascii="TimesNewRomanPSMT" w:eastAsia="Times New Roman" w:hAnsi="TimesNewRomanPSMT" w:cs="Times New Roman"/>
        </w:rPr>
        <w:t>a few</w:t>
      </w:r>
      <w:r w:rsidRPr="00386D6B">
        <w:rPr>
          <w:rFonts w:ascii="TimesNewRomanPSMT" w:eastAsia="Times New Roman" w:hAnsi="TimesNewRomanPSMT" w:cs="Times New Roman"/>
        </w:rPr>
        <w:t xml:space="preserve"> dignity-based person</w:t>
      </w:r>
      <w:r>
        <w:rPr>
          <w:rFonts w:ascii="TimesNewRomanPSMT" w:eastAsia="Times New Roman" w:hAnsi="TimesNewRomanPSMT" w:cs="Times New Roman"/>
        </w:rPr>
        <w:t>s</w:t>
      </w:r>
      <w:r w:rsidRPr="00386D6B">
        <w:rPr>
          <w:rFonts w:ascii="TimesNewRomanPSMT" w:eastAsia="Times New Roman" w:hAnsi="TimesNewRomanPSMT" w:cs="Times New Roman"/>
        </w:rPr>
        <w:t xml:space="preserve"> seem Puritanical or uncaring.  Personality </w:t>
      </w:r>
      <w:r>
        <w:rPr>
          <w:rFonts w:ascii="TimesNewRomanPSMT" w:eastAsia="Times New Roman" w:hAnsi="TimesNewRomanPSMT" w:cs="Times New Roman"/>
        </w:rPr>
        <w:t xml:space="preserve">more </w:t>
      </w:r>
      <w:r w:rsidRPr="00386D6B">
        <w:rPr>
          <w:rFonts w:ascii="TimesNewRomanPSMT" w:eastAsia="Times New Roman" w:hAnsi="TimesNewRomanPSMT" w:cs="Times New Roman"/>
        </w:rPr>
        <w:t xml:space="preserve">closed in cooperative, </w:t>
      </w:r>
      <w:r>
        <w:rPr>
          <w:rFonts w:ascii="TimesNewRomanPSMT" w:eastAsia="Times New Roman" w:hAnsi="TimesNewRomanPSMT" w:cs="Times New Roman"/>
        </w:rPr>
        <w:t xml:space="preserve">more </w:t>
      </w:r>
      <w:r w:rsidRPr="00386D6B">
        <w:rPr>
          <w:rFonts w:ascii="TimesNewRomanPSMT" w:eastAsia="Times New Roman" w:hAnsi="TimesNewRomanPSMT" w:cs="Times New Roman"/>
        </w:rPr>
        <w:t xml:space="preserve">open in competitive. </w:t>
      </w:r>
    </w:p>
    <w:p w14:paraId="5F5D7AD8" w14:textId="7F6982D9"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A love of expression, especially eloquence, dance and song. A strong tendency to utilize symbolism to reveal deep feelings</w:t>
      </w:r>
      <w:r>
        <w:rPr>
          <w:rFonts w:ascii="TimesNewRomanPSMT" w:eastAsia="Times New Roman" w:hAnsi="TimesNewRomanPSMT" w:cs="Times New Roman"/>
        </w:rPr>
        <w:t>.</w:t>
      </w:r>
      <w:r w:rsidRPr="00386D6B">
        <w:rPr>
          <w:rFonts w:ascii="TimesNewRomanPSMT" w:eastAsia="Times New Roman" w:hAnsi="TimesNewRomanPSMT" w:cs="Times New Roman"/>
        </w:rPr>
        <w:t xml:space="preserve"> </w:t>
      </w:r>
    </w:p>
    <w:p w14:paraId="203E8A76" w14:textId="4968BD9F"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lastRenderedPageBreak/>
        <w:t xml:space="preserve">Self-help is the </w:t>
      </w:r>
      <w:r w:rsidR="005F0859">
        <w:rPr>
          <w:rFonts w:ascii="TimesNewRomanPSMT" w:eastAsia="Times New Roman" w:hAnsi="TimesNewRomanPSMT" w:cs="Times New Roman"/>
        </w:rPr>
        <w:t xml:space="preserve">established </w:t>
      </w:r>
      <w:r w:rsidRPr="00386D6B">
        <w:rPr>
          <w:rFonts w:ascii="TimesNewRomanPSMT" w:eastAsia="Times New Roman" w:hAnsi="TimesNewRomanPSMT" w:cs="Times New Roman"/>
        </w:rPr>
        <w:t xml:space="preserve">method of avoiding dependence and expressing independence. Independence also implies staying out of others’ disputes and expecting them to care for themselves. </w:t>
      </w:r>
      <w:r>
        <w:rPr>
          <w:rFonts w:ascii="TimesNewRomanPSMT" w:eastAsia="Times New Roman" w:hAnsi="TimesNewRomanPSMT" w:cs="Times New Roman"/>
        </w:rPr>
        <w:t>In some societies t</w:t>
      </w:r>
      <w:r w:rsidRPr="00386D6B">
        <w:rPr>
          <w:rFonts w:ascii="TimesNewRomanPSMT" w:eastAsia="Times New Roman" w:hAnsi="TimesNewRomanPSMT" w:cs="Times New Roman"/>
        </w:rPr>
        <w:t>he poor and beggars are not infrequently removed from public areas</w:t>
      </w:r>
      <w:r w:rsidR="00185970">
        <w:rPr>
          <w:rFonts w:ascii="TimesNewRomanPSMT" w:eastAsia="Times New Roman" w:hAnsi="TimesNewRomanPSMT" w:cs="Times New Roman"/>
        </w:rPr>
        <w:t>, and the ailing (in public) are frequently ignored</w:t>
      </w:r>
      <w:r w:rsidRPr="00386D6B">
        <w:rPr>
          <w:rFonts w:ascii="TimesNewRomanPSMT" w:eastAsia="Times New Roman" w:hAnsi="TimesNewRomanPSMT" w:cs="Times New Roman"/>
        </w:rPr>
        <w:t xml:space="preserve">. </w:t>
      </w:r>
    </w:p>
    <w:p w14:paraId="1A528A1D" w14:textId="77777777" w:rsidR="00FD1E4D" w:rsidRPr="00386D6B" w:rsidRDefault="00FD1E4D" w:rsidP="00FD1E4D">
      <w:pPr>
        <w:spacing w:before="100" w:beforeAutospacing="1" w:after="100" w:afterAutospacing="1" w:line="276" w:lineRule="auto"/>
        <w:ind w:left="360"/>
        <w:rPr>
          <w:rFonts w:ascii="Times New Roman" w:eastAsia="Times New Roman" w:hAnsi="Times New Roman" w:cs="Times New Roman"/>
        </w:rPr>
      </w:pPr>
      <w:r w:rsidRPr="00386D6B">
        <w:rPr>
          <w:rFonts w:ascii="TimesNewRomanPSMT" w:eastAsia="Times New Roman" w:hAnsi="TimesNewRomanPSMT" w:cs="Times New Roman"/>
        </w:rPr>
        <w:t xml:space="preserve">Quarrelsomeness is expected in </w:t>
      </w:r>
      <w:r>
        <w:rPr>
          <w:rFonts w:ascii="TimesNewRomanPSMT" w:eastAsia="Times New Roman" w:hAnsi="TimesNewRomanPSMT" w:cs="Times New Roman"/>
        </w:rPr>
        <w:t xml:space="preserve">some </w:t>
      </w:r>
      <w:r w:rsidRPr="00386D6B">
        <w:rPr>
          <w:rFonts w:ascii="TimesNewRomanPSMT" w:eastAsia="Times New Roman" w:hAnsi="TimesNewRomanPSMT" w:cs="Times New Roman"/>
        </w:rPr>
        <w:t xml:space="preserve">quiet competitive groups as well as the intermediate </w:t>
      </w:r>
      <w:r>
        <w:rPr>
          <w:rFonts w:ascii="TimesNewRomanPSMT" w:eastAsia="Times New Roman" w:hAnsi="TimesNewRomanPSMT" w:cs="Times New Roman"/>
        </w:rPr>
        <w:t xml:space="preserve">and loud </w:t>
      </w:r>
      <w:r w:rsidRPr="00386D6B">
        <w:rPr>
          <w:rFonts w:ascii="TimesNewRomanPSMT" w:eastAsia="Times New Roman" w:hAnsi="TimesNewRomanPSMT" w:cs="Times New Roman"/>
        </w:rPr>
        <w:t>class</w:t>
      </w:r>
      <w:r>
        <w:rPr>
          <w:rFonts w:ascii="TimesNewRomanPSMT" w:eastAsia="Times New Roman" w:hAnsi="TimesNewRomanPSMT" w:cs="Times New Roman"/>
        </w:rPr>
        <w:t>es</w:t>
      </w:r>
      <w:r w:rsidRPr="00386D6B">
        <w:rPr>
          <w:rFonts w:ascii="TimesNewRomanPSMT" w:eastAsia="Times New Roman" w:hAnsi="TimesNewRomanPSMT" w:cs="Times New Roman"/>
        </w:rPr>
        <w:t xml:space="preserve">. </w:t>
      </w:r>
    </w:p>
    <w:p w14:paraId="6B894BAE" w14:textId="70F3AB3A" w:rsidR="00FD1E4D" w:rsidRPr="00F2709D" w:rsidRDefault="00BF5054" w:rsidP="005E7CC6">
      <w:pPr>
        <w:spacing w:before="100" w:beforeAutospacing="1" w:after="100" w:afterAutospacing="1" w:line="276" w:lineRule="auto"/>
        <w:ind w:left="360"/>
        <w:rPr>
          <w:rFonts w:ascii="Times New Roman" w:eastAsia="Times New Roman" w:hAnsi="Times New Roman" w:cs="Times New Roman"/>
        </w:rPr>
      </w:pPr>
      <w:r>
        <w:rPr>
          <w:rFonts w:ascii="TimesNewRomanPSMT" w:eastAsia="Times New Roman" w:hAnsi="TimesNewRomanPSMT" w:cs="Times New Roman"/>
        </w:rPr>
        <w:t xml:space="preserve">The following passage is a bit severe, but carries some truth. Note that the first word of each pairing is more characteristic of the D-B. </w:t>
      </w:r>
      <w:r w:rsidR="00092033">
        <w:rPr>
          <w:rFonts w:ascii="Times New Roman" w:eastAsia="Times New Roman" w:hAnsi="Times New Roman" w:cs="Times New Roman"/>
        </w:rPr>
        <w:t>Margaret Mead note</w:t>
      </w:r>
      <w:r w:rsidR="003C2AB5">
        <w:rPr>
          <w:rFonts w:ascii="Times New Roman" w:eastAsia="Times New Roman" w:hAnsi="Times New Roman" w:cs="Times New Roman"/>
        </w:rPr>
        <w:t>s</w:t>
      </w:r>
      <w:r w:rsidR="00092033">
        <w:rPr>
          <w:rFonts w:ascii="Times New Roman" w:eastAsia="Times New Roman" w:hAnsi="Times New Roman" w:cs="Times New Roman"/>
        </w:rPr>
        <w:t xml:space="preserve"> that </w:t>
      </w:r>
      <w:r w:rsidR="00FD1E4D" w:rsidRPr="00386D6B">
        <w:rPr>
          <w:rFonts w:ascii="TimesNewRomanPSMT" w:eastAsia="Times New Roman" w:hAnsi="TimesNewRomanPSMT" w:cs="Times New Roman"/>
        </w:rPr>
        <w:t>“Those forms of behavior which involve self-control rather than endurance, measurement rather than unstinted giving or taking, or calculation rather than immediate response to a situation [are] extremely undeveloped</w:t>
      </w:r>
      <w:r w:rsidR="00FD1E4D">
        <w:rPr>
          <w:rFonts w:ascii="TimesNewRomanPSMT" w:eastAsia="Times New Roman" w:hAnsi="TimesNewRomanPSMT" w:cs="Times New Roman"/>
        </w:rPr>
        <w:t>.</w:t>
      </w:r>
      <w:r w:rsidR="00FD1E4D" w:rsidRPr="00386D6B">
        <w:rPr>
          <w:rFonts w:ascii="TimesNewRomanPSMT" w:eastAsia="Times New Roman" w:hAnsi="TimesNewRomanPSMT" w:cs="Times New Roman"/>
        </w:rPr>
        <w:t>”</w:t>
      </w:r>
      <w:r w:rsidR="00FD1E4D">
        <w:rPr>
          <w:rStyle w:val="EndnoteReference"/>
          <w:rFonts w:ascii="TimesNewRomanPSMT" w:eastAsia="Times New Roman" w:hAnsi="TimesNewRomanPSMT" w:cs="Times New Roman"/>
        </w:rPr>
        <w:endnoteReference w:id="39"/>
      </w:r>
      <w:r w:rsidR="00FD1E4D" w:rsidRPr="00386D6B">
        <w:rPr>
          <w:rFonts w:ascii="TimesNewRomanPSMT" w:eastAsia="Times New Roman" w:hAnsi="TimesNewRomanPSMT" w:cs="Times New Roman"/>
        </w:rPr>
        <w:t xml:space="preserve"> </w:t>
      </w:r>
    </w:p>
    <w:p w14:paraId="7B496F68" w14:textId="43A5B1A8" w:rsidR="00BC698C" w:rsidRDefault="00D57488" w:rsidP="00BC698C">
      <w:pPr>
        <w:spacing w:after="160" w:line="276" w:lineRule="auto"/>
        <w:ind w:left="360"/>
        <w:rPr>
          <w:rFonts w:ascii="Times New Roman" w:hAnsi="Times New Roman" w:cs="Times New Roman"/>
        </w:rPr>
      </w:pPr>
      <w:r>
        <w:rPr>
          <w:rFonts w:ascii="Times New Roman" w:hAnsi="Times New Roman" w:cs="Times New Roman"/>
        </w:rPr>
        <w:t>In today’s honor-</w:t>
      </w:r>
      <w:r w:rsidR="007F52B3">
        <w:rPr>
          <w:rFonts w:ascii="Times New Roman" w:hAnsi="Times New Roman" w:cs="Times New Roman"/>
        </w:rPr>
        <w:t>based</w:t>
      </w:r>
      <w:r>
        <w:rPr>
          <w:rFonts w:ascii="Times New Roman" w:hAnsi="Times New Roman" w:cs="Times New Roman"/>
        </w:rPr>
        <w:t xml:space="preserve"> societies </w:t>
      </w:r>
      <w:r w:rsidR="007F52B3">
        <w:rPr>
          <w:rFonts w:ascii="Times New Roman" w:hAnsi="Times New Roman" w:cs="Times New Roman"/>
        </w:rPr>
        <w:t>the ideals are much the same as those of the dignity-</w:t>
      </w:r>
      <w:r w:rsidR="00225A8E">
        <w:rPr>
          <w:rFonts w:ascii="Times New Roman" w:hAnsi="Times New Roman" w:cs="Times New Roman"/>
        </w:rPr>
        <w:t>based</w:t>
      </w:r>
      <w:r w:rsidR="007F52B3">
        <w:rPr>
          <w:rFonts w:ascii="Times New Roman" w:hAnsi="Times New Roman" w:cs="Times New Roman"/>
        </w:rPr>
        <w:t xml:space="preserve">, but the motivation in the former is aimed at </w:t>
      </w:r>
      <w:r w:rsidR="00225A8E">
        <w:rPr>
          <w:rFonts w:ascii="Times New Roman" w:hAnsi="Times New Roman" w:cs="Times New Roman"/>
        </w:rPr>
        <w:t>personal and social</w:t>
      </w:r>
      <w:r w:rsidR="00E02C0A">
        <w:rPr>
          <w:rFonts w:ascii="Times New Roman" w:hAnsi="Times New Roman" w:cs="Times New Roman"/>
        </w:rPr>
        <w:t>/cultural</w:t>
      </w:r>
      <w:r w:rsidR="00225A8E">
        <w:rPr>
          <w:rFonts w:ascii="Times New Roman" w:hAnsi="Times New Roman" w:cs="Times New Roman"/>
        </w:rPr>
        <w:t xml:space="preserve"> </w:t>
      </w:r>
      <w:r w:rsidR="005F57B6">
        <w:rPr>
          <w:rFonts w:ascii="Times New Roman" w:hAnsi="Times New Roman" w:cs="Times New Roman"/>
        </w:rPr>
        <w:t>integrity</w:t>
      </w:r>
      <w:r w:rsidR="00225A8E">
        <w:rPr>
          <w:rFonts w:ascii="Times New Roman" w:hAnsi="Times New Roman" w:cs="Times New Roman"/>
        </w:rPr>
        <w:t xml:space="preserve"> whereas in the latter it is derived from principles of inherent worth. </w:t>
      </w:r>
      <w:r w:rsidR="00E62A19">
        <w:rPr>
          <w:rFonts w:ascii="Times New Roman" w:hAnsi="Times New Roman" w:cs="Times New Roman"/>
        </w:rPr>
        <w:t xml:space="preserve">The problems of the honor-based society </w:t>
      </w:r>
      <w:r w:rsidR="00E83405">
        <w:rPr>
          <w:rFonts w:ascii="Times New Roman" w:hAnsi="Times New Roman" w:cs="Times New Roman"/>
        </w:rPr>
        <w:t>will reflect cultural aspirations as much or more than personal</w:t>
      </w:r>
      <w:r w:rsidR="002E2577">
        <w:rPr>
          <w:rFonts w:ascii="Times New Roman" w:hAnsi="Times New Roman" w:cs="Times New Roman"/>
        </w:rPr>
        <w:t xml:space="preserve">, whereas culture plays a </w:t>
      </w:r>
      <w:r w:rsidR="00241DDA">
        <w:rPr>
          <w:rFonts w:ascii="Times New Roman" w:hAnsi="Times New Roman" w:cs="Times New Roman"/>
        </w:rPr>
        <w:t>lesser</w:t>
      </w:r>
      <w:r w:rsidR="002E2577">
        <w:rPr>
          <w:rFonts w:ascii="Times New Roman" w:hAnsi="Times New Roman" w:cs="Times New Roman"/>
        </w:rPr>
        <w:t xml:space="preserve"> role in the dignity-based groups, whose major concern</w:t>
      </w:r>
      <w:r w:rsidR="00C05DD4">
        <w:rPr>
          <w:rFonts w:ascii="Times New Roman" w:hAnsi="Times New Roman" w:cs="Times New Roman"/>
        </w:rPr>
        <w:t>, individually and socially,</w:t>
      </w:r>
      <w:r w:rsidR="002E2577">
        <w:rPr>
          <w:rFonts w:ascii="Times New Roman" w:hAnsi="Times New Roman" w:cs="Times New Roman"/>
        </w:rPr>
        <w:t xml:space="preserve"> </w:t>
      </w:r>
      <w:r w:rsidR="00C05DD4">
        <w:rPr>
          <w:rFonts w:ascii="Times New Roman" w:hAnsi="Times New Roman" w:cs="Times New Roman"/>
        </w:rPr>
        <w:t>lies more with universal rights.</w:t>
      </w:r>
      <w:r w:rsidR="00BC698C">
        <w:rPr>
          <w:rFonts w:ascii="Times New Roman" w:hAnsi="Times New Roman" w:cs="Times New Roman"/>
        </w:rPr>
        <w:t xml:space="preserve"> Visit an honor-based society today and you are likely to eat out at the same tables </w:t>
      </w:r>
      <w:r w:rsidR="008538A4">
        <w:rPr>
          <w:rFonts w:ascii="Times New Roman" w:hAnsi="Times New Roman" w:cs="Times New Roman"/>
        </w:rPr>
        <w:t xml:space="preserve">as </w:t>
      </w:r>
      <w:r w:rsidR="00BC698C">
        <w:rPr>
          <w:rFonts w:ascii="Times New Roman" w:hAnsi="Times New Roman" w:cs="Times New Roman"/>
        </w:rPr>
        <w:t>others. It tends to be a community atmosphere.</w:t>
      </w:r>
      <w:r w:rsidR="009D3FEF">
        <w:rPr>
          <w:rFonts w:ascii="Times New Roman" w:hAnsi="Times New Roman" w:cs="Times New Roman"/>
        </w:rPr>
        <w:t xml:space="preserve"> </w:t>
      </w:r>
      <w:r w:rsidR="006028E7">
        <w:rPr>
          <w:rFonts w:ascii="Times New Roman" w:hAnsi="Times New Roman" w:cs="Times New Roman"/>
        </w:rPr>
        <w:t xml:space="preserve">In bars you might </w:t>
      </w:r>
      <w:r w:rsidR="00087FFA">
        <w:rPr>
          <w:rFonts w:ascii="Times New Roman" w:hAnsi="Times New Roman" w:cs="Times New Roman"/>
        </w:rPr>
        <w:t>take in</w:t>
      </w:r>
      <w:r w:rsidR="006028E7">
        <w:rPr>
          <w:rFonts w:ascii="Times New Roman" w:hAnsi="Times New Roman" w:cs="Times New Roman"/>
        </w:rPr>
        <w:t xml:space="preserve"> a group song</w:t>
      </w:r>
      <w:r w:rsidR="002D7A47">
        <w:rPr>
          <w:rFonts w:ascii="Times New Roman" w:hAnsi="Times New Roman" w:cs="Times New Roman"/>
        </w:rPr>
        <w:t xml:space="preserve"> from time to time</w:t>
      </w:r>
      <w:r w:rsidR="006028E7">
        <w:rPr>
          <w:rFonts w:ascii="Times New Roman" w:hAnsi="Times New Roman" w:cs="Times New Roman"/>
        </w:rPr>
        <w:t>.</w:t>
      </w:r>
      <w:r w:rsidR="002D7A47">
        <w:rPr>
          <w:rFonts w:ascii="Times New Roman" w:hAnsi="Times New Roman" w:cs="Times New Roman"/>
        </w:rPr>
        <w:t xml:space="preserve"> </w:t>
      </w:r>
    </w:p>
    <w:p w14:paraId="5B7C8277" w14:textId="405407B3" w:rsidR="005319E6" w:rsidRPr="00030686" w:rsidRDefault="005319E6" w:rsidP="00BC698C">
      <w:pPr>
        <w:spacing w:after="160" w:line="276" w:lineRule="auto"/>
        <w:ind w:left="360"/>
        <w:rPr>
          <w:rFonts w:ascii="Times New Roman" w:hAnsi="Times New Roman" w:cs="Times New Roman"/>
        </w:rPr>
      </w:pPr>
      <w:r>
        <w:rPr>
          <w:rFonts w:ascii="Times New Roman" w:hAnsi="Times New Roman" w:cs="Times New Roman"/>
        </w:rPr>
        <w:t xml:space="preserve">Always to be remembered, </w:t>
      </w:r>
      <w:r w:rsidR="00566425">
        <w:rPr>
          <w:rFonts w:ascii="Times New Roman" w:hAnsi="Times New Roman" w:cs="Times New Roman"/>
        </w:rPr>
        <w:t>however</w:t>
      </w:r>
      <w:r>
        <w:rPr>
          <w:rFonts w:ascii="Times New Roman" w:hAnsi="Times New Roman" w:cs="Times New Roman"/>
        </w:rPr>
        <w:t xml:space="preserve">, is that every person and culture have both traits, but in </w:t>
      </w:r>
      <w:r w:rsidR="00566425">
        <w:rPr>
          <w:rFonts w:ascii="Times New Roman" w:hAnsi="Times New Roman" w:cs="Times New Roman"/>
        </w:rPr>
        <w:t xml:space="preserve">a way that either the honor-based or dignity-based are more favored. The typology doesn’t fail because </w:t>
      </w:r>
      <w:r w:rsidR="008F45C7">
        <w:rPr>
          <w:rFonts w:ascii="Times New Roman" w:hAnsi="Times New Roman" w:cs="Times New Roman"/>
        </w:rPr>
        <w:t xml:space="preserve">some thirty percent of Americans  </w:t>
      </w:r>
      <w:r w:rsidR="00C6304A">
        <w:rPr>
          <w:rFonts w:ascii="Times New Roman" w:hAnsi="Times New Roman" w:cs="Times New Roman"/>
        </w:rPr>
        <w:t xml:space="preserve">socially </w:t>
      </w:r>
      <w:r w:rsidR="008F45C7">
        <w:rPr>
          <w:rFonts w:ascii="Times New Roman" w:hAnsi="Times New Roman" w:cs="Times New Roman"/>
        </w:rPr>
        <w:t>dance on a regular basis</w:t>
      </w:r>
      <w:r w:rsidR="00B478BF">
        <w:rPr>
          <w:rFonts w:ascii="Times New Roman" w:hAnsi="Times New Roman" w:cs="Times New Roman"/>
        </w:rPr>
        <w:t xml:space="preserve"> (</w:t>
      </w:r>
      <w:r w:rsidR="000B122C">
        <w:rPr>
          <w:rFonts w:ascii="Times New Roman" w:hAnsi="Times New Roman" w:cs="Times New Roman"/>
        </w:rPr>
        <w:t xml:space="preserve">a trait more </w:t>
      </w:r>
      <w:r w:rsidR="00B478BF">
        <w:rPr>
          <w:rFonts w:ascii="Times New Roman" w:hAnsi="Times New Roman" w:cs="Times New Roman"/>
        </w:rPr>
        <w:t xml:space="preserve">associated with the honor-based groups). Nor does the honor-based culture change its designation because their constitution </w:t>
      </w:r>
      <w:r w:rsidR="007E37BB">
        <w:rPr>
          <w:rFonts w:ascii="Times New Roman" w:hAnsi="Times New Roman" w:cs="Times New Roman"/>
        </w:rPr>
        <w:t>protects some basic human rights.</w:t>
      </w:r>
      <w:r w:rsidR="00022B10">
        <w:rPr>
          <w:rFonts w:ascii="Times New Roman" w:hAnsi="Times New Roman" w:cs="Times New Roman"/>
        </w:rPr>
        <w:t xml:space="preserve"> Further, many</w:t>
      </w:r>
      <w:r w:rsidR="00966F4C">
        <w:rPr>
          <w:rFonts w:ascii="Times New Roman" w:hAnsi="Times New Roman" w:cs="Times New Roman"/>
        </w:rPr>
        <w:t>,</w:t>
      </w:r>
      <w:r w:rsidR="00022B10">
        <w:rPr>
          <w:rFonts w:ascii="Times New Roman" w:hAnsi="Times New Roman" w:cs="Times New Roman"/>
        </w:rPr>
        <w:t xml:space="preserve"> many societies are transitional, between honor and dignity, sharing </w:t>
      </w:r>
      <w:r w:rsidR="00966F4C">
        <w:rPr>
          <w:rFonts w:ascii="Times New Roman" w:hAnsi="Times New Roman" w:cs="Times New Roman"/>
        </w:rPr>
        <w:t xml:space="preserve">a </w:t>
      </w:r>
      <w:r w:rsidR="00F928F7">
        <w:rPr>
          <w:rFonts w:ascii="Times New Roman" w:hAnsi="Times New Roman" w:cs="Times New Roman"/>
        </w:rPr>
        <w:t>r</w:t>
      </w:r>
      <w:r w:rsidR="00966F4C">
        <w:rPr>
          <w:rFonts w:ascii="Times New Roman" w:hAnsi="Times New Roman" w:cs="Times New Roman"/>
        </w:rPr>
        <w:t>ough equivalency of traits between them. Some are progressing to the dignity-based status, others not.</w:t>
      </w:r>
    </w:p>
    <w:p w14:paraId="5C713D0B" w14:textId="4B43DB0C" w:rsidR="00032C26" w:rsidRDefault="00032C26" w:rsidP="00030686">
      <w:pPr>
        <w:spacing w:after="160" w:line="276" w:lineRule="auto"/>
        <w:ind w:left="360"/>
        <w:rPr>
          <w:rFonts w:ascii="Times New Roman" w:hAnsi="Times New Roman" w:cs="Times New Roman"/>
        </w:rPr>
      </w:pPr>
    </w:p>
    <w:p w14:paraId="21F892EE" w14:textId="056DB304" w:rsidR="001C3893" w:rsidRPr="00CC65AF" w:rsidRDefault="001C3893" w:rsidP="001C3893">
      <w:pPr>
        <w:spacing w:after="160" w:line="276" w:lineRule="auto"/>
        <w:ind w:left="360"/>
        <w:jc w:val="center"/>
        <w:rPr>
          <w:rFonts w:ascii="Times New Roman" w:hAnsi="Times New Roman" w:cs="Times New Roman"/>
          <w:b/>
          <w:bCs/>
          <w:sz w:val="28"/>
          <w:szCs w:val="28"/>
        </w:rPr>
      </w:pPr>
      <w:r w:rsidRPr="00CC65AF">
        <w:rPr>
          <w:rFonts w:ascii="Times New Roman" w:hAnsi="Times New Roman" w:cs="Times New Roman"/>
          <w:b/>
          <w:bCs/>
          <w:sz w:val="28"/>
          <w:szCs w:val="28"/>
        </w:rPr>
        <w:t>Part III</w:t>
      </w:r>
    </w:p>
    <w:p w14:paraId="37281107" w14:textId="643E6A86" w:rsidR="001C3893" w:rsidRDefault="00CC65AF" w:rsidP="001C3893">
      <w:pPr>
        <w:spacing w:after="160" w:line="276" w:lineRule="auto"/>
        <w:ind w:left="360"/>
        <w:jc w:val="center"/>
        <w:rPr>
          <w:rFonts w:ascii="Times New Roman" w:hAnsi="Times New Roman" w:cs="Times New Roman"/>
          <w:b/>
          <w:bCs/>
        </w:rPr>
      </w:pPr>
      <w:r w:rsidRPr="00CC65AF">
        <w:rPr>
          <w:rFonts w:ascii="Times New Roman" w:hAnsi="Times New Roman" w:cs="Times New Roman"/>
          <w:b/>
          <w:bCs/>
        </w:rPr>
        <w:t>Dialogue</w:t>
      </w:r>
    </w:p>
    <w:p w14:paraId="24550D7B" w14:textId="4D1C7408" w:rsidR="00CC65AF" w:rsidRPr="00432486" w:rsidRDefault="00BC52A2" w:rsidP="00147E8B">
      <w:pPr>
        <w:spacing w:after="160" w:line="276" w:lineRule="auto"/>
        <w:ind w:left="360"/>
        <w:rPr>
          <w:rFonts w:ascii="Times New Roman" w:hAnsi="Times New Roman" w:cs="Times New Roman"/>
        </w:rPr>
      </w:pPr>
      <w:r w:rsidRPr="00432486">
        <w:rPr>
          <w:rFonts w:ascii="Times New Roman" w:hAnsi="Times New Roman" w:cs="Times New Roman"/>
        </w:rPr>
        <w:t>Why should we be so concerned about an honor-dignity divide? Why do I consider honor and dignity as the source of ultimate conflict be</w:t>
      </w:r>
      <w:r w:rsidR="00432486" w:rsidRPr="00432486">
        <w:rPr>
          <w:rFonts w:ascii="Times New Roman" w:hAnsi="Times New Roman" w:cs="Times New Roman"/>
        </w:rPr>
        <w:t>t</w:t>
      </w:r>
      <w:r w:rsidRPr="00432486">
        <w:rPr>
          <w:rFonts w:ascii="Times New Roman" w:hAnsi="Times New Roman" w:cs="Times New Roman"/>
        </w:rPr>
        <w:t xml:space="preserve">ween </w:t>
      </w:r>
      <w:r w:rsidR="00432486" w:rsidRPr="00432486">
        <w:rPr>
          <w:rFonts w:ascii="Times New Roman" w:hAnsi="Times New Roman" w:cs="Times New Roman"/>
        </w:rPr>
        <w:t>“civilizations”?</w:t>
      </w:r>
      <w:r w:rsidR="00432486">
        <w:rPr>
          <w:rFonts w:ascii="Times New Roman" w:hAnsi="Times New Roman" w:cs="Times New Roman"/>
        </w:rPr>
        <w:t xml:space="preserve"> The short answer is also the simple one: the </w:t>
      </w:r>
      <w:r w:rsidR="00F1125D">
        <w:rPr>
          <w:rFonts w:ascii="Times New Roman" w:hAnsi="Times New Roman" w:cs="Times New Roman"/>
        </w:rPr>
        <w:t>D-B</w:t>
      </w:r>
      <w:r w:rsidR="00432486">
        <w:rPr>
          <w:rFonts w:ascii="Times New Roman" w:hAnsi="Times New Roman" w:cs="Times New Roman"/>
        </w:rPr>
        <w:t xml:space="preserve"> socie</w:t>
      </w:r>
      <w:r w:rsidR="000D6CC4">
        <w:rPr>
          <w:rFonts w:ascii="Times New Roman" w:hAnsi="Times New Roman" w:cs="Times New Roman"/>
        </w:rPr>
        <w:t>ties, in securing and protecting what they call “universal” rights</w:t>
      </w:r>
      <w:r w:rsidR="0037204A">
        <w:rPr>
          <w:rFonts w:ascii="Times New Roman" w:hAnsi="Times New Roman" w:cs="Times New Roman"/>
        </w:rPr>
        <w:t>,</w:t>
      </w:r>
      <w:r w:rsidR="0050136A">
        <w:rPr>
          <w:rFonts w:ascii="Times New Roman" w:hAnsi="Times New Roman" w:cs="Times New Roman"/>
        </w:rPr>
        <w:t xml:space="preserve"> are in various ways viewed as </w:t>
      </w:r>
      <w:r w:rsidR="00DE334B">
        <w:rPr>
          <w:rFonts w:ascii="Times New Roman" w:hAnsi="Times New Roman" w:cs="Times New Roman"/>
        </w:rPr>
        <w:t>interfering with cultu</w:t>
      </w:r>
      <w:r w:rsidR="00283B0D">
        <w:rPr>
          <w:rFonts w:ascii="Times New Roman" w:hAnsi="Times New Roman" w:cs="Times New Roman"/>
        </w:rPr>
        <w:t>r</w:t>
      </w:r>
      <w:r w:rsidR="00DE334B">
        <w:rPr>
          <w:rFonts w:ascii="Times New Roman" w:hAnsi="Times New Roman" w:cs="Times New Roman"/>
        </w:rPr>
        <w:t>al requisites of honor-based society</w:t>
      </w:r>
      <w:r w:rsidR="00283B0D">
        <w:rPr>
          <w:rFonts w:ascii="Times New Roman" w:hAnsi="Times New Roman" w:cs="Times New Roman"/>
        </w:rPr>
        <w:t xml:space="preserve">. </w:t>
      </w:r>
      <w:r w:rsidR="00C973AB">
        <w:rPr>
          <w:rFonts w:ascii="Times New Roman" w:hAnsi="Times New Roman" w:cs="Times New Roman"/>
        </w:rPr>
        <w:t>While that is not the intention of the dignity-based people, their active advocacy of gay rights and the rights of women</w:t>
      </w:r>
      <w:r w:rsidR="00AF1D9A">
        <w:rPr>
          <w:rFonts w:ascii="Times New Roman" w:hAnsi="Times New Roman" w:cs="Times New Roman"/>
        </w:rPr>
        <w:t xml:space="preserve">, </w:t>
      </w:r>
      <w:r w:rsidR="000C46AD">
        <w:rPr>
          <w:rFonts w:ascii="Times New Roman" w:hAnsi="Times New Roman" w:cs="Times New Roman"/>
        </w:rPr>
        <w:t>or the rights of immigrants</w:t>
      </w:r>
      <w:r w:rsidR="005E38C6">
        <w:rPr>
          <w:rFonts w:ascii="Times New Roman" w:hAnsi="Times New Roman" w:cs="Times New Roman"/>
        </w:rPr>
        <w:t xml:space="preserve"> and refugees</w:t>
      </w:r>
      <w:r w:rsidR="00325BFC">
        <w:rPr>
          <w:rFonts w:ascii="Times New Roman" w:hAnsi="Times New Roman" w:cs="Times New Roman"/>
        </w:rPr>
        <w:t xml:space="preserve"> </w:t>
      </w:r>
      <w:r w:rsidR="00AF1D9A">
        <w:rPr>
          <w:rFonts w:ascii="Times New Roman" w:hAnsi="Times New Roman" w:cs="Times New Roman"/>
        </w:rPr>
        <w:t xml:space="preserve">for example, </w:t>
      </w:r>
      <w:r w:rsidR="00AF1D9A">
        <w:rPr>
          <w:rFonts w:ascii="Times New Roman" w:hAnsi="Times New Roman" w:cs="Times New Roman"/>
        </w:rPr>
        <w:lastRenderedPageBreak/>
        <w:t xml:space="preserve">appear to an honor system as violating core elements of honor </w:t>
      </w:r>
      <w:r w:rsidR="00325BFC">
        <w:rPr>
          <w:rFonts w:ascii="Times New Roman" w:hAnsi="Times New Roman" w:cs="Times New Roman"/>
        </w:rPr>
        <w:t xml:space="preserve">and/or dignity </w:t>
      </w:r>
      <w:r w:rsidR="00AF1D9A">
        <w:rPr>
          <w:rFonts w:ascii="Times New Roman" w:hAnsi="Times New Roman" w:cs="Times New Roman"/>
        </w:rPr>
        <w:t>as they view it.</w:t>
      </w:r>
      <w:r w:rsidR="00325BFC">
        <w:rPr>
          <w:rFonts w:ascii="Times New Roman" w:hAnsi="Times New Roman" w:cs="Times New Roman"/>
        </w:rPr>
        <w:t xml:space="preserve"> Added to th</w:t>
      </w:r>
      <w:r w:rsidR="00022E6F">
        <w:rPr>
          <w:rFonts w:ascii="Times New Roman" w:hAnsi="Times New Roman" w:cs="Times New Roman"/>
        </w:rPr>
        <w:t>e</w:t>
      </w:r>
      <w:r w:rsidR="00325BFC">
        <w:rPr>
          <w:rFonts w:ascii="Times New Roman" w:hAnsi="Times New Roman" w:cs="Times New Roman"/>
        </w:rPr>
        <w:t>s</w:t>
      </w:r>
      <w:r w:rsidR="00EC4344">
        <w:rPr>
          <w:rFonts w:ascii="Times New Roman" w:hAnsi="Times New Roman" w:cs="Times New Roman"/>
        </w:rPr>
        <w:t>e</w:t>
      </w:r>
      <w:r w:rsidR="00325BFC">
        <w:rPr>
          <w:rFonts w:ascii="Times New Roman" w:hAnsi="Times New Roman" w:cs="Times New Roman"/>
        </w:rPr>
        <w:t xml:space="preserve"> are the twin aspects of democracy and </w:t>
      </w:r>
      <w:r w:rsidR="00022E6F">
        <w:rPr>
          <w:rFonts w:ascii="Times New Roman" w:hAnsi="Times New Roman" w:cs="Times New Roman"/>
        </w:rPr>
        <w:t>a capitalist system of financial markets with capital in the hands of individuals rather than the government.</w:t>
      </w:r>
    </w:p>
    <w:p w14:paraId="4269BD85" w14:textId="176E61EB" w:rsidR="004F331D" w:rsidRDefault="00DC3F3C" w:rsidP="00CC65AF">
      <w:pPr>
        <w:spacing w:after="160" w:line="276" w:lineRule="auto"/>
        <w:ind w:left="360"/>
        <w:rPr>
          <w:rFonts w:ascii="Times New Roman" w:hAnsi="Times New Roman" w:cs="Times New Roman"/>
        </w:rPr>
      </w:pPr>
      <w:r>
        <w:rPr>
          <w:rFonts w:ascii="Times New Roman" w:hAnsi="Times New Roman" w:cs="Times New Roman"/>
        </w:rPr>
        <w:t xml:space="preserve">It should be born in mind that every society started out </w:t>
      </w:r>
      <w:r w:rsidR="000543B5">
        <w:rPr>
          <w:rFonts w:ascii="Times New Roman" w:hAnsi="Times New Roman" w:cs="Times New Roman"/>
        </w:rPr>
        <w:t>H-B</w:t>
      </w:r>
      <w:r w:rsidR="00BC5E30">
        <w:rPr>
          <w:rFonts w:ascii="Times New Roman" w:hAnsi="Times New Roman" w:cs="Times New Roman"/>
        </w:rPr>
        <w:t xml:space="preserve">, and survival needs governed the organization of life. </w:t>
      </w:r>
      <w:r w:rsidR="00B75C19">
        <w:rPr>
          <w:rFonts w:ascii="Times New Roman" w:hAnsi="Times New Roman" w:cs="Times New Roman"/>
        </w:rPr>
        <w:t>It made sense that democracy and community-owned re</w:t>
      </w:r>
      <w:r w:rsidR="00F52BF4">
        <w:rPr>
          <w:rFonts w:ascii="Times New Roman" w:hAnsi="Times New Roman" w:cs="Times New Roman"/>
        </w:rPr>
        <w:t>s</w:t>
      </w:r>
      <w:r w:rsidR="00B75C19">
        <w:rPr>
          <w:rFonts w:ascii="Times New Roman" w:hAnsi="Times New Roman" w:cs="Times New Roman"/>
        </w:rPr>
        <w:t xml:space="preserve">ources </w:t>
      </w:r>
      <w:r w:rsidR="006E19AE">
        <w:rPr>
          <w:rFonts w:ascii="Times New Roman" w:hAnsi="Times New Roman" w:cs="Times New Roman"/>
        </w:rPr>
        <w:t>dominated</w:t>
      </w:r>
      <w:r w:rsidR="00B75C19">
        <w:rPr>
          <w:rFonts w:ascii="Times New Roman" w:hAnsi="Times New Roman" w:cs="Times New Roman"/>
        </w:rPr>
        <w:t xml:space="preserve"> </w:t>
      </w:r>
      <w:r w:rsidR="00AE4C63">
        <w:rPr>
          <w:rFonts w:ascii="Times New Roman" w:hAnsi="Times New Roman" w:cs="Times New Roman"/>
        </w:rPr>
        <w:t xml:space="preserve">the organization of </w:t>
      </w:r>
      <w:r w:rsidR="00B75C19">
        <w:rPr>
          <w:rFonts w:ascii="Times New Roman" w:hAnsi="Times New Roman" w:cs="Times New Roman"/>
        </w:rPr>
        <w:t>band</w:t>
      </w:r>
      <w:r w:rsidR="00AE4C63">
        <w:rPr>
          <w:rFonts w:ascii="Times New Roman" w:hAnsi="Times New Roman" w:cs="Times New Roman"/>
        </w:rPr>
        <w:t>s</w:t>
      </w:r>
      <w:r w:rsidR="00F52BF4">
        <w:rPr>
          <w:rFonts w:ascii="Times New Roman" w:hAnsi="Times New Roman" w:cs="Times New Roman"/>
        </w:rPr>
        <w:t xml:space="preserve">, the first to ensure transparency and </w:t>
      </w:r>
      <w:r w:rsidR="000C18E7">
        <w:rPr>
          <w:rFonts w:ascii="Times New Roman" w:hAnsi="Times New Roman" w:cs="Times New Roman"/>
        </w:rPr>
        <w:t>integrity</w:t>
      </w:r>
      <w:r w:rsidR="00F52BF4">
        <w:rPr>
          <w:rFonts w:ascii="Times New Roman" w:hAnsi="Times New Roman" w:cs="Times New Roman"/>
        </w:rPr>
        <w:t>, and the other to prevent</w:t>
      </w:r>
      <w:r w:rsidR="009C58E6">
        <w:rPr>
          <w:rFonts w:ascii="Times New Roman" w:hAnsi="Times New Roman" w:cs="Times New Roman"/>
        </w:rPr>
        <w:t xml:space="preserve"> disparities in worth since </w:t>
      </w:r>
      <w:r w:rsidR="006C00BD">
        <w:rPr>
          <w:rFonts w:ascii="Times New Roman" w:hAnsi="Times New Roman" w:cs="Times New Roman"/>
        </w:rPr>
        <w:t xml:space="preserve">without </w:t>
      </w:r>
      <w:r w:rsidR="00332913">
        <w:rPr>
          <w:rFonts w:ascii="Times New Roman" w:hAnsi="Times New Roman" w:cs="Times New Roman"/>
        </w:rPr>
        <w:t>that it could hardly be possible to</w:t>
      </w:r>
      <w:r w:rsidR="009C58E6">
        <w:rPr>
          <w:rFonts w:ascii="Times New Roman" w:hAnsi="Times New Roman" w:cs="Times New Roman"/>
        </w:rPr>
        <w:t xml:space="preserve"> </w:t>
      </w:r>
      <w:r w:rsidR="00B76957">
        <w:rPr>
          <w:rFonts w:ascii="Times New Roman" w:hAnsi="Times New Roman" w:cs="Times New Roman"/>
        </w:rPr>
        <w:t xml:space="preserve">assure a feeling </w:t>
      </w:r>
      <w:r w:rsidR="00C3649E">
        <w:rPr>
          <w:rFonts w:ascii="Times New Roman" w:hAnsi="Times New Roman" w:cs="Times New Roman"/>
        </w:rPr>
        <w:t>of</w:t>
      </w:r>
      <w:r w:rsidR="009C58E6">
        <w:rPr>
          <w:rFonts w:ascii="Times New Roman" w:hAnsi="Times New Roman" w:cs="Times New Roman"/>
        </w:rPr>
        <w:t xml:space="preserve"> equal</w:t>
      </w:r>
      <w:r w:rsidR="00C3649E">
        <w:rPr>
          <w:rFonts w:ascii="Times New Roman" w:hAnsi="Times New Roman" w:cs="Times New Roman"/>
        </w:rPr>
        <w:t>ity</w:t>
      </w:r>
      <w:r w:rsidR="009C58E6">
        <w:rPr>
          <w:rFonts w:ascii="Times New Roman" w:hAnsi="Times New Roman" w:cs="Times New Roman"/>
        </w:rPr>
        <w:t xml:space="preserve"> </w:t>
      </w:r>
      <w:r w:rsidR="00332913">
        <w:rPr>
          <w:rFonts w:ascii="Times New Roman" w:hAnsi="Times New Roman" w:cs="Times New Roman"/>
        </w:rPr>
        <w:t xml:space="preserve">when required to act </w:t>
      </w:r>
      <w:r w:rsidR="009C58E6">
        <w:rPr>
          <w:rFonts w:ascii="Times New Roman" w:hAnsi="Times New Roman" w:cs="Times New Roman"/>
        </w:rPr>
        <w:t xml:space="preserve">in the face of environmental pressures. </w:t>
      </w:r>
      <w:r w:rsidR="00E0690B">
        <w:rPr>
          <w:rFonts w:ascii="Times New Roman" w:hAnsi="Times New Roman" w:cs="Times New Roman"/>
        </w:rPr>
        <w:t>T</w:t>
      </w:r>
      <w:r w:rsidR="009C58E6">
        <w:rPr>
          <w:rFonts w:ascii="Times New Roman" w:hAnsi="Times New Roman" w:cs="Times New Roman"/>
        </w:rPr>
        <w:t>ribal systems evolve</w:t>
      </w:r>
      <w:r w:rsidR="00E0690B">
        <w:rPr>
          <w:rFonts w:ascii="Times New Roman" w:hAnsi="Times New Roman" w:cs="Times New Roman"/>
        </w:rPr>
        <w:t xml:space="preserve">d as </w:t>
      </w:r>
      <w:r w:rsidR="006405BA">
        <w:rPr>
          <w:rFonts w:ascii="Times New Roman" w:hAnsi="Times New Roman" w:cs="Times New Roman"/>
        </w:rPr>
        <w:t xml:space="preserve">a </w:t>
      </w:r>
      <w:r w:rsidR="00813C6A">
        <w:rPr>
          <w:rFonts w:ascii="Times New Roman" w:hAnsi="Times New Roman" w:cs="Times New Roman"/>
        </w:rPr>
        <w:t>more effective means to deal with the hardships that confronted early society</w:t>
      </w:r>
      <w:r w:rsidR="00AA5D14">
        <w:rPr>
          <w:rFonts w:ascii="Times New Roman" w:hAnsi="Times New Roman" w:cs="Times New Roman"/>
        </w:rPr>
        <w:t>. Only</w:t>
      </w:r>
      <w:r w:rsidR="009C58E6">
        <w:rPr>
          <w:rFonts w:ascii="Times New Roman" w:hAnsi="Times New Roman" w:cs="Times New Roman"/>
        </w:rPr>
        <w:t xml:space="preserve"> with </w:t>
      </w:r>
      <w:r w:rsidR="00AA5D14">
        <w:rPr>
          <w:rFonts w:ascii="Times New Roman" w:hAnsi="Times New Roman" w:cs="Times New Roman"/>
        </w:rPr>
        <w:t>much</w:t>
      </w:r>
      <w:r w:rsidR="009C58E6">
        <w:rPr>
          <w:rFonts w:ascii="Times New Roman" w:hAnsi="Times New Roman" w:cs="Times New Roman"/>
        </w:rPr>
        <w:t xml:space="preserve"> more </w:t>
      </w:r>
      <w:r w:rsidR="00E15F02">
        <w:rPr>
          <w:rFonts w:ascii="Times New Roman" w:hAnsi="Times New Roman" w:cs="Times New Roman"/>
        </w:rPr>
        <w:t>security</w:t>
      </w:r>
      <w:r w:rsidR="009C58E6">
        <w:rPr>
          <w:rFonts w:ascii="Times New Roman" w:hAnsi="Times New Roman" w:cs="Times New Roman"/>
        </w:rPr>
        <w:t xml:space="preserve"> </w:t>
      </w:r>
      <w:r w:rsidR="00AA5D14">
        <w:rPr>
          <w:rFonts w:ascii="Times New Roman" w:hAnsi="Times New Roman" w:cs="Times New Roman"/>
        </w:rPr>
        <w:t xml:space="preserve">did we come upon </w:t>
      </w:r>
      <w:r w:rsidR="009C58E6">
        <w:rPr>
          <w:rFonts w:ascii="Times New Roman" w:hAnsi="Times New Roman" w:cs="Times New Roman"/>
        </w:rPr>
        <w:t xml:space="preserve">the leisure </w:t>
      </w:r>
      <w:r w:rsidR="00E15F02">
        <w:rPr>
          <w:rFonts w:ascii="Times New Roman" w:hAnsi="Times New Roman" w:cs="Times New Roman"/>
        </w:rPr>
        <w:t>to</w:t>
      </w:r>
      <w:r w:rsidR="009C58E6">
        <w:rPr>
          <w:rFonts w:ascii="Times New Roman" w:hAnsi="Times New Roman" w:cs="Times New Roman"/>
        </w:rPr>
        <w:t xml:space="preserve"> experiment and evolve goods and services</w:t>
      </w:r>
      <w:r w:rsidR="000C18E7">
        <w:rPr>
          <w:rFonts w:ascii="Times New Roman" w:hAnsi="Times New Roman" w:cs="Times New Roman"/>
        </w:rPr>
        <w:t xml:space="preserve"> never before imagined.</w:t>
      </w:r>
      <w:r w:rsidR="00E15F02">
        <w:rPr>
          <w:rFonts w:ascii="Times New Roman" w:hAnsi="Times New Roman" w:cs="Times New Roman"/>
        </w:rPr>
        <w:t xml:space="preserve"> </w:t>
      </w:r>
      <w:r w:rsidR="00864D10">
        <w:rPr>
          <w:rFonts w:ascii="Times New Roman" w:hAnsi="Times New Roman" w:cs="Times New Roman"/>
        </w:rPr>
        <w:t>The great anc</w:t>
      </w:r>
      <w:r w:rsidR="00BD142D">
        <w:rPr>
          <w:rFonts w:ascii="Times New Roman" w:hAnsi="Times New Roman" w:cs="Times New Roman"/>
        </w:rPr>
        <w:t>i</w:t>
      </w:r>
      <w:r w:rsidR="00864D10">
        <w:rPr>
          <w:rFonts w:ascii="Times New Roman" w:hAnsi="Times New Roman" w:cs="Times New Roman"/>
        </w:rPr>
        <w:t xml:space="preserve">ent civilizations </w:t>
      </w:r>
      <w:r w:rsidR="00BD142D">
        <w:rPr>
          <w:rFonts w:ascii="Times New Roman" w:hAnsi="Times New Roman" w:cs="Times New Roman"/>
        </w:rPr>
        <w:t xml:space="preserve">materialized. </w:t>
      </w:r>
    </w:p>
    <w:p w14:paraId="38BFAF37" w14:textId="46DD0544" w:rsidR="00CC65AF" w:rsidRDefault="00FD1E43" w:rsidP="00CC65AF">
      <w:pPr>
        <w:spacing w:after="160" w:line="276" w:lineRule="auto"/>
        <w:ind w:left="360"/>
        <w:rPr>
          <w:rFonts w:ascii="Times New Roman" w:hAnsi="Times New Roman" w:cs="Times New Roman"/>
        </w:rPr>
      </w:pPr>
      <w:r>
        <w:rPr>
          <w:rFonts w:ascii="Times New Roman" w:hAnsi="Times New Roman" w:cs="Times New Roman"/>
        </w:rPr>
        <w:t>Greece and Rome were proto-dignity-based, the former only for a period, and Rome only gradually came to that stage</w:t>
      </w:r>
      <w:r w:rsidR="00BD142D">
        <w:rPr>
          <w:rFonts w:ascii="Times New Roman" w:hAnsi="Times New Roman" w:cs="Times New Roman"/>
        </w:rPr>
        <w:t xml:space="preserve"> </w:t>
      </w:r>
      <w:r>
        <w:rPr>
          <w:rFonts w:ascii="Times New Roman" w:hAnsi="Times New Roman" w:cs="Times New Roman"/>
        </w:rPr>
        <w:t xml:space="preserve">with legal </w:t>
      </w:r>
      <w:r w:rsidR="0049513F">
        <w:rPr>
          <w:rFonts w:ascii="Times New Roman" w:hAnsi="Times New Roman" w:cs="Times New Roman"/>
        </w:rPr>
        <w:t>developments</w:t>
      </w:r>
      <w:r w:rsidR="00537FEC">
        <w:rPr>
          <w:rFonts w:ascii="Times New Roman" w:hAnsi="Times New Roman" w:cs="Times New Roman"/>
        </w:rPr>
        <w:t xml:space="preserve"> that would serve as the basis for many modern systems. </w:t>
      </w:r>
      <w:r w:rsidR="0080329B">
        <w:rPr>
          <w:rFonts w:ascii="Times New Roman" w:hAnsi="Times New Roman" w:cs="Times New Roman"/>
        </w:rPr>
        <w:t xml:space="preserve">With the fall of Rome and the gradual </w:t>
      </w:r>
      <w:r w:rsidR="00F86DC0">
        <w:rPr>
          <w:rFonts w:ascii="Times New Roman" w:hAnsi="Times New Roman" w:cs="Times New Roman"/>
        </w:rPr>
        <w:t xml:space="preserve">delimitation of the Hellenic period honor resumed its control. Only with the </w:t>
      </w:r>
      <w:r w:rsidR="00F17C51">
        <w:rPr>
          <w:rFonts w:ascii="Times New Roman" w:hAnsi="Times New Roman" w:cs="Times New Roman"/>
        </w:rPr>
        <w:t>Enlightenment Period did we see the sudden and worldwide development of true dignity-based civilization.</w:t>
      </w:r>
      <w:r w:rsidR="00CE22FC">
        <w:rPr>
          <w:rFonts w:ascii="Times New Roman" w:hAnsi="Times New Roman" w:cs="Times New Roman"/>
        </w:rPr>
        <w:t xml:space="preserve"> And so today the world remains perhaps 85 percent honor-tending and only 15 percent dignity-tending.</w:t>
      </w:r>
    </w:p>
    <w:p w14:paraId="58DB47F5" w14:textId="77777777" w:rsidR="00C574E3" w:rsidRDefault="00A72CF7" w:rsidP="00CC65AF">
      <w:pPr>
        <w:spacing w:after="160" w:line="276" w:lineRule="auto"/>
        <w:ind w:left="360"/>
        <w:rPr>
          <w:rFonts w:ascii="Times New Roman" w:hAnsi="Times New Roman" w:cs="Times New Roman"/>
        </w:rPr>
      </w:pPr>
      <w:r>
        <w:rPr>
          <w:rFonts w:ascii="Times New Roman" w:hAnsi="Times New Roman" w:cs="Times New Roman"/>
        </w:rPr>
        <w:t xml:space="preserve">But the developing dignity-based </w:t>
      </w:r>
      <w:r w:rsidR="00C72EBA">
        <w:rPr>
          <w:rFonts w:ascii="Times New Roman" w:hAnsi="Times New Roman" w:cs="Times New Roman"/>
        </w:rPr>
        <w:t xml:space="preserve">societies materialized into </w:t>
      </w:r>
      <w:r w:rsidR="008E402E">
        <w:rPr>
          <w:rFonts w:ascii="Times New Roman" w:hAnsi="Times New Roman" w:cs="Times New Roman"/>
        </w:rPr>
        <w:t xml:space="preserve">economic </w:t>
      </w:r>
      <w:r w:rsidR="00E84390">
        <w:rPr>
          <w:rFonts w:ascii="Times New Roman" w:hAnsi="Times New Roman" w:cs="Times New Roman"/>
        </w:rPr>
        <w:t>powerhouses</w:t>
      </w:r>
      <w:r w:rsidR="00C72EBA">
        <w:rPr>
          <w:rFonts w:ascii="Times New Roman" w:hAnsi="Times New Roman" w:cs="Times New Roman"/>
        </w:rPr>
        <w:t xml:space="preserve"> that left the honor-</w:t>
      </w:r>
      <w:r w:rsidR="00E84390">
        <w:rPr>
          <w:rFonts w:ascii="Times New Roman" w:hAnsi="Times New Roman" w:cs="Times New Roman"/>
        </w:rPr>
        <w:t>based</w:t>
      </w:r>
      <w:r w:rsidR="00C72EBA">
        <w:rPr>
          <w:rFonts w:ascii="Times New Roman" w:hAnsi="Times New Roman" w:cs="Times New Roman"/>
        </w:rPr>
        <w:t xml:space="preserve"> societies in the </w:t>
      </w:r>
      <w:r w:rsidR="00C14F86">
        <w:rPr>
          <w:rFonts w:ascii="Times New Roman" w:hAnsi="Times New Roman" w:cs="Times New Roman"/>
        </w:rPr>
        <w:t>dust</w:t>
      </w:r>
      <w:r w:rsidR="00E84390">
        <w:rPr>
          <w:rFonts w:ascii="Times New Roman" w:hAnsi="Times New Roman" w:cs="Times New Roman"/>
        </w:rPr>
        <w:t xml:space="preserve">, only </w:t>
      </w:r>
      <w:r w:rsidR="00311AA1">
        <w:rPr>
          <w:rFonts w:ascii="Times New Roman" w:hAnsi="Times New Roman" w:cs="Times New Roman"/>
        </w:rPr>
        <w:t>gradually</w:t>
      </w:r>
      <w:r w:rsidR="00E84390">
        <w:rPr>
          <w:rFonts w:ascii="Times New Roman" w:hAnsi="Times New Roman" w:cs="Times New Roman"/>
        </w:rPr>
        <w:t xml:space="preserve"> realiz</w:t>
      </w:r>
      <w:r w:rsidR="00824742">
        <w:rPr>
          <w:rFonts w:ascii="Times New Roman" w:hAnsi="Times New Roman" w:cs="Times New Roman"/>
        </w:rPr>
        <w:t>ing</w:t>
      </w:r>
      <w:r w:rsidR="00E84390">
        <w:rPr>
          <w:rFonts w:ascii="Times New Roman" w:hAnsi="Times New Roman" w:cs="Times New Roman"/>
        </w:rPr>
        <w:t xml:space="preserve"> advances which now compare favorably with those of the dignity-based peoples.</w:t>
      </w:r>
      <w:r w:rsidR="00604120">
        <w:rPr>
          <w:rFonts w:ascii="Times New Roman" w:hAnsi="Times New Roman" w:cs="Times New Roman"/>
        </w:rPr>
        <w:t xml:space="preserve"> </w:t>
      </w:r>
      <w:r w:rsidR="00C075DB">
        <w:rPr>
          <w:rFonts w:ascii="Times New Roman" w:hAnsi="Times New Roman" w:cs="Times New Roman"/>
        </w:rPr>
        <w:t xml:space="preserve">In short, there has been a long-lasting </w:t>
      </w:r>
      <w:r w:rsidR="00D5098B">
        <w:rPr>
          <w:rFonts w:ascii="Times New Roman" w:hAnsi="Times New Roman" w:cs="Times New Roman"/>
        </w:rPr>
        <w:t>conflict</w:t>
      </w:r>
      <w:r w:rsidR="00C075DB">
        <w:rPr>
          <w:rFonts w:ascii="Times New Roman" w:hAnsi="Times New Roman" w:cs="Times New Roman"/>
        </w:rPr>
        <w:t xml:space="preserve"> between the two “civilizations”</w:t>
      </w:r>
      <w:r w:rsidR="00676075">
        <w:rPr>
          <w:rFonts w:ascii="Times New Roman" w:hAnsi="Times New Roman" w:cs="Times New Roman"/>
        </w:rPr>
        <w:t xml:space="preserve"> that is looked upon as grossly unfair by the </w:t>
      </w:r>
      <w:proofErr w:type="gramStart"/>
      <w:r w:rsidR="00676075">
        <w:rPr>
          <w:rFonts w:ascii="Times New Roman" w:hAnsi="Times New Roman" w:cs="Times New Roman"/>
        </w:rPr>
        <w:t>honor-</w:t>
      </w:r>
      <w:r w:rsidR="00B40E40">
        <w:rPr>
          <w:rFonts w:ascii="Times New Roman" w:hAnsi="Times New Roman" w:cs="Times New Roman"/>
        </w:rPr>
        <w:t>ba</w:t>
      </w:r>
      <w:r w:rsidR="00676075">
        <w:rPr>
          <w:rFonts w:ascii="Times New Roman" w:hAnsi="Times New Roman" w:cs="Times New Roman"/>
        </w:rPr>
        <w:t>sed</w:t>
      </w:r>
      <w:proofErr w:type="gramEnd"/>
      <w:r w:rsidR="00AD79DA">
        <w:rPr>
          <w:rFonts w:ascii="Times New Roman" w:hAnsi="Times New Roman" w:cs="Times New Roman"/>
        </w:rPr>
        <w:t xml:space="preserve">. </w:t>
      </w:r>
      <w:r w:rsidR="00FD15E9">
        <w:rPr>
          <w:rFonts w:ascii="Times New Roman" w:hAnsi="Times New Roman" w:cs="Times New Roman"/>
        </w:rPr>
        <w:t xml:space="preserve">But these complaints come to ring somewhat hollow. </w:t>
      </w:r>
      <w:r w:rsidR="007F200B">
        <w:rPr>
          <w:rFonts w:ascii="Times New Roman" w:hAnsi="Times New Roman" w:cs="Times New Roman"/>
        </w:rPr>
        <w:t xml:space="preserve">If they wanted </w:t>
      </w:r>
      <w:r w:rsidR="00C448B4">
        <w:rPr>
          <w:rFonts w:ascii="Times New Roman" w:hAnsi="Times New Roman" w:cs="Times New Roman"/>
        </w:rPr>
        <w:t>advanced goods and services</w:t>
      </w:r>
      <w:r w:rsidR="007F200B">
        <w:rPr>
          <w:rFonts w:ascii="Times New Roman" w:hAnsi="Times New Roman" w:cs="Times New Roman"/>
        </w:rPr>
        <w:t xml:space="preserve"> badly enough in the </w:t>
      </w:r>
      <w:r w:rsidR="002066AA">
        <w:rPr>
          <w:rFonts w:ascii="Times New Roman" w:hAnsi="Times New Roman" w:cs="Times New Roman"/>
        </w:rPr>
        <w:t>past</w:t>
      </w:r>
      <w:r w:rsidR="007F200B">
        <w:rPr>
          <w:rFonts w:ascii="Times New Roman" w:hAnsi="Times New Roman" w:cs="Times New Roman"/>
        </w:rPr>
        <w:t xml:space="preserve"> to assess</w:t>
      </w:r>
      <w:r w:rsidR="002066AA">
        <w:rPr>
          <w:rFonts w:ascii="Times New Roman" w:hAnsi="Times New Roman" w:cs="Times New Roman"/>
        </w:rPr>
        <w:t xml:space="preserve"> their </w:t>
      </w:r>
      <w:r w:rsidR="001B469A">
        <w:rPr>
          <w:rFonts w:ascii="Times New Roman" w:hAnsi="Times New Roman" w:cs="Times New Roman"/>
        </w:rPr>
        <w:t xml:space="preserve">situation as </w:t>
      </w:r>
      <w:r w:rsidR="003918FD">
        <w:rPr>
          <w:rFonts w:ascii="Times New Roman" w:hAnsi="Times New Roman" w:cs="Times New Roman"/>
        </w:rPr>
        <w:t xml:space="preserve">having </w:t>
      </w:r>
      <w:r w:rsidR="001B469A">
        <w:rPr>
          <w:rFonts w:ascii="Times New Roman" w:hAnsi="Times New Roman" w:cs="Times New Roman"/>
        </w:rPr>
        <w:t>be</w:t>
      </w:r>
      <w:r w:rsidR="003918FD">
        <w:rPr>
          <w:rFonts w:ascii="Times New Roman" w:hAnsi="Times New Roman" w:cs="Times New Roman"/>
        </w:rPr>
        <w:t>en</w:t>
      </w:r>
      <w:r w:rsidR="001B469A">
        <w:rPr>
          <w:rFonts w:ascii="Times New Roman" w:hAnsi="Times New Roman" w:cs="Times New Roman"/>
        </w:rPr>
        <w:t xml:space="preserve"> taken advantage of, </w:t>
      </w:r>
      <w:r w:rsidR="001B5A02">
        <w:rPr>
          <w:rFonts w:ascii="Times New Roman" w:hAnsi="Times New Roman" w:cs="Times New Roman"/>
        </w:rPr>
        <w:t xml:space="preserve">how can they </w:t>
      </w:r>
      <w:r w:rsidR="003918FD">
        <w:rPr>
          <w:rFonts w:ascii="Times New Roman" w:hAnsi="Times New Roman" w:cs="Times New Roman"/>
        </w:rPr>
        <w:t>still hold that posture now that</w:t>
      </w:r>
      <w:r w:rsidR="001B5A02">
        <w:rPr>
          <w:rFonts w:ascii="Times New Roman" w:hAnsi="Times New Roman" w:cs="Times New Roman"/>
        </w:rPr>
        <w:t xml:space="preserve"> they claim to </w:t>
      </w:r>
      <w:r w:rsidR="003918FD">
        <w:rPr>
          <w:rFonts w:ascii="Times New Roman" w:hAnsi="Times New Roman" w:cs="Times New Roman"/>
        </w:rPr>
        <w:t xml:space="preserve">disparage and </w:t>
      </w:r>
      <w:r w:rsidR="001B5A02">
        <w:rPr>
          <w:rFonts w:ascii="Times New Roman" w:hAnsi="Times New Roman" w:cs="Times New Roman"/>
        </w:rPr>
        <w:t>disregard Western products</w:t>
      </w:r>
      <w:r w:rsidR="003918FD">
        <w:rPr>
          <w:rFonts w:ascii="Times New Roman" w:hAnsi="Times New Roman" w:cs="Times New Roman"/>
        </w:rPr>
        <w:t>?</w:t>
      </w:r>
      <w:r w:rsidR="002066AA">
        <w:rPr>
          <w:rFonts w:ascii="Times New Roman" w:hAnsi="Times New Roman" w:cs="Times New Roman"/>
        </w:rPr>
        <w:t xml:space="preserve"> </w:t>
      </w:r>
    </w:p>
    <w:p w14:paraId="7E1BA78D" w14:textId="276BD8AD" w:rsidR="003269DE" w:rsidRDefault="00464B06" w:rsidP="00CC65AF">
      <w:pPr>
        <w:spacing w:after="160" w:line="276" w:lineRule="auto"/>
        <w:ind w:left="360"/>
        <w:rPr>
          <w:rFonts w:ascii="Times New Roman" w:hAnsi="Times New Roman" w:cs="Times New Roman"/>
        </w:rPr>
      </w:pPr>
      <w:r>
        <w:rPr>
          <w:rFonts w:ascii="Times New Roman" w:hAnsi="Times New Roman" w:cs="Times New Roman"/>
        </w:rPr>
        <w:t xml:space="preserve">Westerners often do not appreciate that a part of the honor-based </w:t>
      </w:r>
      <w:r w:rsidR="003E48D1">
        <w:rPr>
          <w:rFonts w:ascii="Times New Roman" w:hAnsi="Times New Roman" w:cs="Times New Roman"/>
        </w:rPr>
        <w:t>W</w:t>
      </w:r>
      <w:r>
        <w:rPr>
          <w:rFonts w:ascii="Times New Roman" w:hAnsi="Times New Roman" w:cs="Times New Roman"/>
        </w:rPr>
        <w:t>eltanschauung is to feel slighted</w:t>
      </w:r>
      <w:r w:rsidR="00E673A0">
        <w:rPr>
          <w:rFonts w:ascii="Times New Roman" w:hAnsi="Times New Roman" w:cs="Times New Roman"/>
        </w:rPr>
        <w:t xml:space="preserve"> </w:t>
      </w:r>
      <w:r w:rsidR="003C429A">
        <w:rPr>
          <w:rFonts w:ascii="Times New Roman" w:hAnsi="Times New Roman" w:cs="Times New Roman"/>
        </w:rPr>
        <w:t xml:space="preserve">even at imagined insults. </w:t>
      </w:r>
      <w:r w:rsidR="00F21AAB">
        <w:rPr>
          <w:rFonts w:ascii="Times New Roman" w:hAnsi="Times New Roman" w:cs="Times New Roman"/>
        </w:rPr>
        <w:t xml:space="preserve">An example: felt disrespect by the </w:t>
      </w:r>
      <w:r w:rsidR="003818BE">
        <w:rPr>
          <w:rFonts w:ascii="Times New Roman" w:hAnsi="Times New Roman" w:cs="Times New Roman"/>
        </w:rPr>
        <w:t xml:space="preserve">Western powers. </w:t>
      </w:r>
      <w:r w:rsidR="003C429A">
        <w:rPr>
          <w:rFonts w:ascii="Times New Roman" w:hAnsi="Times New Roman" w:cs="Times New Roman"/>
        </w:rPr>
        <w:t xml:space="preserve">The best policy, understanding this, is not to </w:t>
      </w:r>
      <w:r w:rsidR="00385B95">
        <w:rPr>
          <w:rFonts w:ascii="Times New Roman" w:hAnsi="Times New Roman" w:cs="Times New Roman"/>
        </w:rPr>
        <w:t>appear</w:t>
      </w:r>
      <w:r w:rsidR="00935965">
        <w:rPr>
          <w:rFonts w:ascii="Times New Roman" w:hAnsi="Times New Roman" w:cs="Times New Roman"/>
        </w:rPr>
        <w:t xml:space="preserve"> </w:t>
      </w:r>
      <w:r w:rsidR="00E90BCC">
        <w:rPr>
          <w:rFonts w:ascii="Times New Roman" w:hAnsi="Times New Roman" w:cs="Times New Roman"/>
        </w:rPr>
        <w:t>superior</w:t>
      </w:r>
      <w:r w:rsidR="00385B95">
        <w:rPr>
          <w:rFonts w:ascii="Times New Roman" w:hAnsi="Times New Roman" w:cs="Times New Roman"/>
        </w:rPr>
        <w:t>;</w:t>
      </w:r>
      <w:r w:rsidR="00E90BCC">
        <w:rPr>
          <w:rFonts w:ascii="Times New Roman" w:hAnsi="Times New Roman" w:cs="Times New Roman"/>
        </w:rPr>
        <w:t xml:space="preserve"> </w:t>
      </w:r>
      <w:r w:rsidR="00366E55">
        <w:rPr>
          <w:rFonts w:ascii="Times New Roman" w:hAnsi="Times New Roman" w:cs="Times New Roman"/>
        </w:rPr>
        <w:t xml:space="preserve">to </w:t>
      </w:r>
      <w:r w:rsidR="00BB3E47">
        <w:rPr>
          <w:rFonts w:ascii="Times New Roman" w:hAnsi="Times New Roman" w:cs="Times New Roman"/>
        </w:rPr>
        <w:t>express surprise that your auditor believes that Western powers have</w:t>
      </w:r>
      <w:r w:rsidR="00935965">
        <w:rPr>
          <w:rFonts w:ascii="Times New Roman" w:hAnsi="Times New Roman" w:cs="Times New Roman"/>
        </w:rPr>
        <w:t xml:space="preserve"> </w:t>
      </w:r>
      <w:r w:rsidR="002B4BD0">
        <w:rPr>
          <w:rFonts w:ascii="Times New Roman" w:hAnsi="Times New Roman" w:cs="Times New Roman"/>
        </w:rPr>
        <w:t xml:space="preserve">somehow </w:t>
      </w:r>
      <w:r w:rsidR="00E90BCC">
        <w:rPr>
          <w:rFonts w:ascii="Times New Roman" w:hAnsi="Times New Roman" w:cs="Times New Roman"/>
        </w:rPr>
        <w:t>devour</w:t>
      </w:r>
      <w:r w:rsidR="002C3F9B">
        <w:rPr>
          <w:rFonts w:ascii="Times New Roman" w:hAnsi="Times New Roman" w:cs="Times New Roman"/>
        </w:rPr>
        <w:t>ed</w:t>
      </w:r>
      <w:r w:rsidR="00E90BCC">
        <w:rPr>
          <w:rFonts w:ascii="Times New Roman" w:hAnsi="Times New Roman" w:cs="Times New Roman"/>
        </w:rPr>
        <w:t xml:space="preserve"> other’s cultures</w:t>
      </w:r>
      <w:r w:rsidR="00762BAC">
        <w:rPr>
          <w:rFonts w:ascii="Times New Roman" w:hAnsi="Times New Roman" w:cs="Times New Roman"/>
        </w:rPr>
        <w:t xml:space="preserve"> (they </w:t>
      </w:r>
      <w:r w:rsidR="002C3F9B">
        <w:rPr>
          <w:rFonts w:ascii="Times New Roman" w:hAnsi="Times New Roman" w:cs="Times New Roman"/>
        </w:rPr>
        <w:t>hav</w:t>
      </w:r>
      <w:r w:rsidR="008D004C">
        <w:rPr>
          <w:rFonts w:ascii="Times New Roman" w:hAnsi="Times New Roman" w:cs="Times New Roman"/>
        </w:rPr>
        <w:t>e</w:t>
      </w:r>
      <w:r w:rsidR="00762BAC">
        <w:rPr>
          <w:rFonts w:ascii="Times New Roman" w:hAnsi="Times New Roman" w:cs="Times New Roman"/>
        </w:rPr>
        <w:t xml:space="preserve">n’t, but it </w:t>
      </w:r>
      <w:r w:rsidR="00762BAC" w:rsidRPr="008D004C">
        <w:rPr>
          <w:rFonts w:ascii="Times New Roman" w:hAnsi="Times New Roman" w:cs="Times New Roman"/>
          <w:i/>
          <w:iCs/>
        </w:rPr>
        <w:t>is</w:t>
      </w:r>
      <w:r w:rsidR="00762BAC">
        <w:rPr>
          <w:rFonts w:ascii="Times New Roman" w:hAnsi="Times New Roman" w:cs="Times New Roman"/>
        </w:rPr>
        <w:t xml:space="preserve"> true that </w:t>
      </w:r>
      <w:r w:rsidR="000069AF">
        <w:rPr>
          <w:rFonts w:ascii="Times New Roman" w:hAnsi="Times New Roman" w:cs="Times New Roman"/>
        </w:rPr>
        <w:t>public and private agents try mightily to push their products wherever a market exists)</w:t>
      </w:r>
      <w:r w:rsidR="00E90BCC">
        <w:rPr>
          <w:rFonts w:ascii="Times New Roman" w:hAnsi="Times New Roman" w:cs="Times New Roman"/>
        </w:rPr>
        <w:t>.</w:t>
      </w:r>
      <w:r w:rsidR="00234990">
        <w:rPr>
          <w:rFonts w:ascii="Times New Roman" w:hAnsi="Times New Roman" w:cs="Times New Roman"/>
        </w:rPr>
        <w:t xml:space="preserve"> In short, pay them the respect they have always and still do deserve.</w:t>
      </w:r>
      <w:r w:rsidR="00F76AFB">
        <w:rPr>
          <w:rFonts w:ascii="Times New Roman" w:hAnsi="Times New Roman" w:cs="Times New Roman"/>
        </w:rPr>
        <w:t xml:space="preserve"> If they demur at our products, leave them be</w:t>
      </w:r>
      <w:r w:rsidR="008A4C7D">
        <w:rPr>
          <w:rFonts w:ascii="Times New Roman" w:hAnsi="Times New Roman" w:cs="Times New Roman"/>
        </w:rPr>
        <w:t xml:space="preserve">, but perhaps feel obliged to help them develop their own capacity to bring forth the products they </w:t>
      </w:r>
      <w:r w:rsidR="00144FCB">
        <w:rPr>
          <w:rFonts w:ascii="Times New Roman" w:hAnsi="Times New Roman" w:cs="Times New Roman"/>
        </w:rPr>
        <w:t xml:space="preserve">do </w:t>
      </w:r>
      <w:r w:rsidR="008A4C7D">
        <w:rPr>
          <w:rFonts w:ascii="Times New Roman" w:hAnsi="Times New Roman" w:cs="Times New Roman"/>
        </w:rPr>
        <w:t>desire</w:t>
      </w:r>
      <w:r w:rsidR="00144FCB">
        <w:rPr>
          <w:rFonts w:ascii="Times New Roman" w:hAnsi="Times New Roman" w:cs="Times New Roman"/>
        </w:rPr>
        <w:t>.</w:t>
      </w:r>
      <w:r w:rsidR="0073635A">
        <w:rPr>
          <w:rFonts w:ascii="Times New Roman" w:hAnsi="Times New Roman" w:cs="Times New Roman"/>
        </w:rPr>
        <w:t xml:space="preserve"> That is how to make friends with the H-B contingent</w:t>
      </w:r>
      <w:r w:rsidR="0028128F">
        <w:rPr>
          <w:rFonts w:ascii="Times New Roman" w:hAnsi="Times New Roman" w:cs="Times New Roman"/>
        </w:rPr>
        <w:t>, though one can also expect them to take ripe advantage of the opportunities put forth, so strings are advised</w:t>
      </w:r>
      <w:r w:rsidR="001B7DA3">
        <w:rPr>
          <w:rFonts w:ascii="Times New Roman" w:hAnsi="Times New Roman" w:cs="Times New Roman"/>
        </w:rPr>
        <w:t xml:space="preserve"> along with opportunities.</w:t>
      </w:r>
    </w:p>
    <w:p w14:paraId="50D9F36E" w14:textId="49DB5368" w:rsidR="004177C6" w:rsidRDefault="00AD79DA" w:rsidP="00CC65AF">
      <w:pPr>
        <w:spacing w:after="160" w:line="276" w:lineRule="auto"/>
        <w:ind w:left="360"/>
        <w:rPr>
          <w:rFonts w:ascii="Times New Roman" w:hAnsi="Times New Roman" w:cs="Times New Roman"/>
        </w:rPr>
      </w:pPr>
      <w:r>
        <w:rPr>
          <w:rFonts w:ascii="Times New Roman" w:hAnsi="Times New Roman" w:cs="Times New Roman"/>
        </w:rPr>
        <w:t xml:space="preserve">Today the competition is intensified by the clash between the rights espoused by dignity and the traditionalist </w:t>
      </w:r>
      <w:r w:rsidR="00F626A8">
        <w:rPr>
          <w:rFonts w:ascii="Times New Roman" w:hAnsi="Times New Roman" w:cs="Times New Roman"/>
        </w:rPr>
        <w:t>practices of honor. What is not realized by either camp is th</w:t>
      </w:r>
      <w:r w:rsidR="00F81867">
        <w:rPr>
          <w:rFonts w:ascii="Times New Roman" w:hAnsi="Times New Roman" w:cs="Times New Roman"/>
        </w:rPr>
        <w:t xml:space="preserve">at there is </w:t>
      </w:r>
      <w:r w:rsidR="00F81867">
        <w:rPr>
          <w:rFonts w:ascii="Times New Roman" w:hAnsi="Times New Roman" w:cs="Times New Roman"/>
        </w:rPr>
        <w:lastRenderedPageBreak/>
        <w:t xml:space="preserve">commonality between these </w:t>
      </w:r>
      <w:r w:rsidR="004177C6">
        <w:rPr>
          <w:rFonts w:ascii="Times New Roman" w:hAnsi="Times New Roman" w:cs="Times New Roman"/>
        </w:rPr>
        <w:t xml:space="preserve">two </w:t>
      </w:r>
      <w:r w:rsidR="00F81867">
        <w:rPr>
          <w:rFonts w:ascii="Times New Roman" w:hAnsi="Times New Roman" w:cs="Times New Roman"/>
        </w:rPr>
        <w:t xml:space="preserve">civilizations and that </w:t>
      </w:r>
      <w:r w:rsidR="00E82DDE">
        <w:rPr>
          <w:rFonts w:ascii="Times New Roman" w:hAnsi="Times New Roman" w:cs="Times New Roman"/>
        </w:rPr>
        <w:t xml:space="preserve">only </w:t>
      </w:r>
      <w:r w:rsidR="00F81867">
        <w:rPr>
          <w:rFonts w:ascii="Times New Roman" w:hAnsi="Times New Roman" w:cs="Times New Roman"/>
        </w:rPr>
        <w:t xml:space="preserve">dialogue and cross-cultural modifications </w:t>
      </w:r>
      <w:r w:rsidR="003A7240">
        <w:rPr>
          <w:rFonts w:ascii="Times New Roman" w:hAnsi="Times New Roman" w:cs="Times New Roman"/>
        </w:rPr>
        <w:t xml:space="preserve">can </w:t>
      </w:r>
      <w:r w:rsidR="00896E70">
        <w:rPr>
          <w:rFonts w:ascii="Times New Roman" w:hAnsi="Times New Roman" w:cs="Times New Roman"/>
        </w:rPr>
        <w:t>resolve</w:t>
      </w:r>
      <w:r w:rsidR="003A7240">
        <w:rPr>
          <w:rFonts w:ascii="Times New Roman" w:hAnsi="Times New Roman" w:cs="Times New Roman"/>
        </w:rPr>
        <w:t xml:space="preserve"> an increasingly dangerous division between the two sides.</w:t>
      </w:r>
      <w:r w:rsidR="00E82DDE">
        <w:rPr>
          <w:rFonts w:ascii="Times New Roman" w:hAnsi="Times New Roman" w:cs="Times New Roman"/>
        </w:rPr>
        <w:t xml:space="preserve"> But such changes require an educated people on both sides of the great divide. </w:t>
      </w:r>
      <w:r w:rsidR="00896E70">
        <w:rPr>
          <w:rFonts w:ascii="Times New Roman" w:hAnsi="Times New Roman" w:cs="Times New Roman"/>
        </w:rPr>
        <w:t>And that e</w:t>
      </w:r>
      <w:r w:rsidR="00E82DDE">
        <w:rPr>
          <w:rFonts w:ascii="Times New Roman" w:hAnsi="Times New Roman" w:cs="Times New Roman"/>
        </w:rPr>
        <w:t>ducat</w:t>
      </w:r>
      <w:r w:rsidR="00896E70">
        <w:rPr>
          <w:rFonts w:ascii="Times New Roman" w:hAnsi="Times New Roman" w:cs="Times New Roman"/>
        </w:rPr>
        <w:t>ion</w:t>
      </w:r>
      <w:r w:rsidR="00E82DDE">
        <w:rPr>
          <w:rFonts w:ascii="Times New Roman" w:hAnsi="Times New Roman" w:cs="Times New Roman"/>
        </w:rPr>
        <w:t xml:space="preserve"> </w:t>
      </w:r>
      <w:r w:rsidR="00896E70">
        <w:rPr>
          <w:rFonts w:ascii="Times New Roman" w:hAnsi="Times New Roman" w:cs="Times New Roman"/>
        </w:rPr>
        <w:t>requires respect for the</w:t>
      </w:r>
      <w:r w:rsidR="00E82DDE">
        <w:rPr>
          <w:rFonts w:ascii="Times New Roman" w:hAnsi="Times New Roman" w:cs="Times New Roman"/>
        </w:rPr>
        <w:t xml:space="preserve"> cultural niceties </w:t>
      </w:r>
      <w:r w:rsidR="006B6572">
        <w:rPr>
          <w:rFonts w:ascii="Times New Roman" w:hAnsi="Times New Roman" w:cs="Times New Roman"/>
        </w:rPr>
        <w:t>of one another’s habits and morals</w:t>
      </w:r>
      <w:r w:rsidR="004177C6">
        <w:rPr>
          <w:rFonts w:ascii="Times New Roman" w:hAnsi="Times New Roman" w:cs="Times New Roman"/>
        </w:rPr>
        <w:t>.</w:t>
      </w:r>
      <w:r w:rsidR="00824742">
        <w:rPr>
          <w:rFonts w:ascii="Times New Roman" w:hAnsi="Times New Roman" w:cs="Times New Roman"/>
        </w:rPr>
        <w:t xml:space="preserve"> In philosophy the approach is called “relativism”.</w:t>
      </w:r>
    </w:p>
    <w:p w14:paraId="6889BCED" w14:textId="7687BDCE" w:rsidR="00CE22FC" w:rsidRDefault="007439BF" w:rsidP="00CC65AF">
      <w:pPr>
        <w:spacing w:after="160" w:line="276" w:lineRule="auto"/>
        <w:ind w:left="360"/>
        <w:rPr>
          <w:rFonts w:ascii="Times New Roman" w:hAnsi="Times New Roman" w:cs="Times New Roman"/>
        </w:rPr>
      </w:pPr>
      <w:r>
        <w:rPr>
          <w:rFonts w:ascii="Times New Roman" w:hAnsi="Times New Roman" w:cs="Times New Roman"/>
        </w:rPr>
        <w:t>Allow me to take as an example the division within American society between the dignity-</w:t>
      </w:r>
      <w:r w:rsidR="00E4411F">
        <w:rPr>
          <w:rFonts w:ascii="Times New Roman" w:hAnsi="Times New Roman" w:cs="Times New Roman"/>
        </w:rPr>
        <w:t>based</w:t>
      </w:r>
      <w:r>
        <w:rPr>
          <w:rFonts w:ascii="Times New Roman" w:hAnsi="Times New Roman" w:cs="Times New Roman"/>
        </w:rPr>
        <w:t xml:space="preserve"> liberals and the honor-based conservatives</w:t>
      </w:r>
      <w:r w:rsidR="00E4411F">
        <w:rPr>
          <w:rFonts w:ascii="Times New Roman" w:hAnsi="Times New Roman" w:cs="Times New Roman"/>
        </w:rPr>
        <w:t>.</w:t>
      </w:r>
      <w:r w:rsidR="006B6572">
        <w:rPr>
          <w:rFonts w:ascii="Times New Roman" w:hAnsi="Times New Roman" w:cs="Times New Roman"/>
        </w:rPr>
        <w:t xml:space="preserve"> </w:t>
      </w:r>
      <w:r w:rsidR="00E4411F">
        <w:rPr>
          <w:rFonts w:ascii="Times New Roman" w:hAnsi="Times New Roman" w:cs="Times New Roman"/>
        </w:rPr>
        <w:t xml:space="preserve">What can work here can work on the larger world stage since the principles are the same </w:t>
      </w:r>
      <w:r w:rsidR="00FE0E25">
        <w:rPr>
          <w:rFonts w:ascii="Times New Roman" w:hAnsi="Times New Roman" w:cs="Times New Roman"/>
        </w:rPr>
        <w:t xml:space="preserve">just on a larger scale. </w:t>
      </w:r>
      <w:r w:rsidR="00D96F9F">
        <w:rPr>
          <w:rFonts w:ascii="Times New Roman" w:hAnsi="Times New Roman" w:cs="Times New Roman"/>
        </w:rPr>
        <w:t xml:space="preserve">There are benefits that each society </w:t>
      </w:r>
      <w:r w:rsidR="00CD654C">
        <w:rPr>
          <w:rFonts w:ascii="Times New Roman" w:hAnsi="Times New Roman" w:cs="Times New Roman"/>
        </w:rPr>
        <w:t>can derive from the other cultural order. The honor-</w:t>
      </w:r>
      <w:r w:rsidR="00DE548C">
        <w:rPr>
          <w:rFonts w:ascii="Times New Roman" w:hAnsi="Times New Roman" w:cs="Times New Roman"/>
        </w:rPr>
        <w:t>based</w:t>
      </w:r>
      <w:r w:rsidR="00CD654C">
        <w:rPr>
          <w:rFonts w:ascii="Times New Roman" w:hAnsi="Times New Roman" w:cs="Times New Roman"/>
        </w:rPr>
        <w:t xml:space="preserve"> bring a </w:t>
      </w:r>
      <w:r w:rsidR="00CD654C" w:rsidRPr="00DE548C">
        <w:rPr>
          <w:rFonts w:ascii="Times New Roman" w:hAnsi="Times New Roman" w:cs="Times New Roman"/>
          <w:i/>
          <w:iCs/>
        </w:rPr>
        <w:t>charm</w:t>
      </w:r>
      <w:r w:rsidR="00CD654C">
        <w:rPr>
          <w:rFonts w:ascii="Times New Roman" w:hAnsi="Times New Roman" w:cs="Times New Roman"/>
        </w:rPr>
        <w:t xml:space="preserve"> to life, and the dignity-</w:t>
      </w:r>
      <w:r w:rsidR="00DE548C">
        <w:rPr>
          <w:rFonts w:ascii="Times New Roman" w:hAnsi="Times New Roman" w:cs="Times New Roman"/>
        </w:rPr>
        <w:t>ba</w:t>
      </w:r>
      <w:r w:rsidR="00CD654C">
        <w:rPr>
          <w:rFonts w:ascii="Times New Roman" w:hAnsi="Times New Roman" w:cs="Times New Roman"/>
        </w:rPr>
        <w:t xml:space="preserve">sed offer </w:t>
      </w:r>
      <w:r w:rsidR="00DE548C">
        <w:rPr>
          <w:rFonts w:ascii="Times New Roman" w:hAnsi="Times New Roman" w:cs="Times New Roman"/>
        </w:rPr>
        <w:t xml:space="preserve">some </w:t>
      </w:r>
      <w:r w:rsidR="00DE548C" w:rsidRPr="00D974B4">
        <w:rPr>
          <w:rFonts w:ascii="Times New Roman" w:hAnsi="Times New Roman" w:cs="Times New Roman"/>
          <w:i/>
          <w:iCs/>
        </w:rPr>
        <w:t>graces</w:t>
      </w:r>
      <w:r w:rsidR="00DE548C">
        <w:rPr>
          <w:rFonts w:ascii="Times New Roman" w:hAnsi="Times New Roman" w:cs="Times New Roman"/>
        </w:rPr>
        <w:t xml:space="preserve"> worthy of note. </w:t>
      </w:r>
    </w:p>
    <w:p w14:paraId="3B2BBC25" w14:textId="77777777" w:rsidR="001B17B0" w:rsidRDefault="00051C5B" w:rsidP="00CC65AF">
      <w:pPr>
        <w:spacing w:after="160" w:line="276" w:lineRule="auto"/>
        <w:ind w:left="360"/>
        <w:rPr>
          <w:rFonts w:ascii="Times New Roman" w:hAnsi="Times New Roman" w:cs="Times New Roman"/>
        </w:rPr>
      </w:pPr>
      <w:r>
        <w:rPr>
          <w:rFonts w:ascii="Times New Roman" w:hAnsi="Times New Roman" w:cs="Times New Roman"/>
        </w:rPr>
        <w:t xml:space="preserve">The conservatives do indeed possess a culture of their own, and one thing history teaches quite clearly is the extent to which any people will go to defend their </w:t>
      </w:r>
      <w:r w:rsidR="003269B3">
        <w:rPr>
          <w:rFonts w:ascii="Times New Roman" w:hAnsi="Times New Roman" w:cs="Times New Roman"/>
        </w:rPr>
        <w:t xml:space="preserve">own </w:t>
      </w:r>
      <w:r>
        <w:rPr>
          <w:rFonts w:ascii="Times New Roman" w:hAnsi="Times New Roman" w:cs="Times New Roman"/>
        </w:rPr>
        <w:t xml:space="preserve">culture. This </w:t>
      </w:r>
      <w:r w:rsidR="004B096D">
        <w:rPr>
          <w:rFonts w:ascii="Times New Roman" w:hAnsi="Times New Roman" w:cs="Times New Roman"/>
        </w:rPr>
        <w:t>led to the great Civil War in the 1860’s of American history.</w:t>
      </w:r>
      <w:r w:rsidR="003269B3">
        <w:rPr>
          <w:rFonts w:ascii="Times New Roman" w:hAnsi="Times New Roman" w:cs="Times New Roman"/>
        </w:rPr>
        <w:t xml:space="preserve"> What we need is to avoid this specter on the world stage. </w:t>
      </w:r>
      <w:r w:rsidR="002E6C37">
        <w:rPr>
          <w:rFonts w:ascii="Times New Roman" w:hAnsi="Times New Roman" w:cs="Times New Roman"/>
        </w:rPr>
        <w:t>In the Civil War the dignity-based north valued the human right to be free of slavery. The honor-</w:t>
      </w:r>
      <w:r w:rsidR="00CE497B">
        <w:rPr>
          <w:rFonts w:ascii="Times New Roman" w:hAnsi="Times New Roman" w:cs="Times New Roman"/>
        </w:rPr>
        <w:t>based</w:t>
      </w:r>
      <w:r w:rsidR="002E6C37">
        <w:rPr>
          <w:rFonts w:ascii="Times New Roman" w:hAnsi="Times New Roman" w:cs="Times New Roman"/>
        </w:rPr>
        <w:t xml:space="preserve"> South </w:t>
      </w:r>
      <w:r w:rsidR="00CE497B">
        <w:rPr>
          <w:rFonts w:ascii="Times New Roman" w:hAnsi="Times New Roman" w:cs="Times New Roman"/>
        </w:rPr>
        <w:t xml:space="preserve">viewed slavery as the cornerstone of their culture. Dignity won that contest, yet conservatives today </w:t>
      </w:r>
      <w:r w:rsidR="0043353C">
        <w:rPr>
          <w:rFonts w:ascii="Times New Roman" w:hAnsi="Times New Roman" w:cs="Times New Roman"/>
        </w:rPr>
        <w:t xml:space="preserve">are still in some instances wary of the blacks who they had once enslaved. </w:t>
      </w:r>
      <w:r w:rsidR="001B17B0">
        <w:rPr>
          <w:rFonts w:ascii="Times New Roman" w:hAnsi="Times New Roman" w:cs="Times New Roman"/>
        </w:rPr>
        <w:t>They elaborate laws that dimmish the voting rights of minorities, for example.</w:t>
      </w:r>
    </w:p>
    <w:p w14:paraId="46BBFED0" w14:textId="757C6EA8" w:rsidR="00051C5B" w:rsidRDefault="001B17B0" w:rsidP="00CC65AF">
      <w:pPr>
        <w:spacing w:after="160" w:line="276" w:lineRule="auto"/>
        <w:ind w:left="360"/>
        <w:rPr>
          <w:rFonts w:ascii="Times New Roman" w:hAnsi="Times New Roman" w:cs="Times New Roman"/>
        </w:rPr>
      </w:pPr>
      <w:r>
        <w:rPr>
          <w:rFonts w:ascii="Times New Roman" w:hAnsi="Times New Roman" w:cs="Times New Roman"/>
        </w:rPr>
        <w:t xml:space="preserve">But I have lived among these conservatives and was even raised in a conservative family, so I happen to have a great deal of first-hand experience </w:t>
      </w:r>
      <w:r w:rsidR="00674411">
        <w:rPr>
          <w:rFonts w:ascii="Times New Roman" w:hAnsi="Times New Roman" w:cs="Times New Roman"/>
        </w:rPr>
        <w:t>with</w:t>
      </w:r>
      <w:r>
        <w:rPr>
          <w:rFonts w:ascii="Times New Roman" w:hAnsi="Times New Roman" w:cs="Times New Roman"/>
        </w:rPr>
        <w:t xml:space="preserve"> the values that shape our society. I am now </w:t>
      </w:r>
      <w:r w:rsidR="004C5523">
        <w:rPr>
          <w:rFonts w:ascii="Times New Roman" w:hAnsi="Times New Roman" w:cs="Times New Roman"/>
        </w:rPr>
        <w:t xml:space="preserve">an advocate of a liberal dignity-based approach which </w:t>
      </w:r>
      <w:r w:rsidR="00674411">
        <w:rPr>
          <w:rFonts w:ascii="Times New Roman" w:hAnsi="Times New Roman" w:cs="Times New Roman"/>
        </w:rPr>
        <w:t>nonetheless s</w:t>
      </w:r>
      <w:r w:rsidR="004C5523">
        <w:rPr>
          <w:rFonts w:ascii="Times New Roman" w:hAnsi="Times New Roman" w:cs="Times New Roman"/>
        </w:rPr>
        <w:t xml:space="preserve">ees </w:t>
      </w:r>
      <w:r w:rsidR="00674411">
        <w:rPr>
          <w:rFonts w:ascii="Times New Roman" w:hAnsi="Times New Roman" w:cs="Times New Roman"/>
        </w:rPr>
        <w:t xml:space="preserve">and respects </w:t>
      </w:r>
      <w:r w:rsidR="004C5523">
        <w:rPr>
          <w:rFonts w:ascii="Times New Roman" w:hAnsi="Times New Roman" w:cs="Times New Roman"/>
        </w:rPr>
        <w:t>the value in the honor-society’s way of life.</w:t>
      </w:r>
      <w:r>
        <w:rPr>
          <w:rFonts w:ascii="Times New Roman" w:hAnsi="Times New Roman" w:cs="Times New Roman"/>
        </w:rPr>
        <w:t xml:space="preserve"> </w:t>
      </w:r>
      <w:r w:rsidR="004542FC">
        <w:rPr>
          <w:rFonts w:ascii="Times New Roman" w:hAnsi="Times New Roman" w:cs="Times New Roman"/>
        </w:rPr>
        <w:t>Most people anywhere in the world today will recognize that the dignity-based North was right to win that civil war</w:t>
      </w:r>
      <w:r w:rsidR="00D641DE">
        <w:rPr>
          <w:rFonts w:ascii="Times New Roman" w:hAnsi="Times New Roman" w:cs="Times New Roman"/>
        </w:rPr>
        <w:t xml:space="preserve">. Slavery is anathema to anyone valuing human rights. Gradually, the world is going to ultimately recognize all of the other rights that </w:t>
      </w:r>
      <w:r w:rsidR="00A94755">
        <w:rPr>
          <w:rFonts w:ascii="Times New Roman" w:hAnsi="Times New Roman" w:cs="Times New Roman"/>
        </w:rPr>
        <w:t xml:space="preserve">presently </w:t>
      </w:r>
      <w:r w:rsidR="00D641DE">
        <w:rPr>
          <w:rFonts w:ascii="Times New Roman" w:hAnsi="Times New Roman" w:cs="Times New Roman"/>
        </w:rPr>
        <w:t>stand in the way of cross-cultural understanding.</w:t>
      </w:r>
      <w:r w:rsidR="0082235B">
        <w:rPr>
          <w:rFonts w:ascii="Times New Roman" w:hAnsi="Times New Roman" w:cs="Times New Roman"/>
        </w:rPr>
        <w:t xml:space="preserve"> Take my word for it. It will happen. Dignity is inexorable. </w:t>
      </w:r>
      <w:r w:rsidR="00C02BC3">
        <w:rPr>
          <w:rFonts w:ascii="Times New Roman" w:hAnsi="Times New Roman" w:cs="Times New Roman"/>
        </w:rPr>
        <w:t>What is need</w:t>
      </w:r>
      <w:r w:rsidR="00A94755">
        <w:rPr>
          <w:rFonts w:ascii="Times New Roman" w:hAnsi="Times New Roman" w:cs="Times New Roman"/>
        </w:rPr>
        <w:t>ed</w:t>
      </w:r>
      <w:r w:rsidR="00C02BC3">
        <w:rPr>
          <w:rFonts w:ascii="Times New Roman" w:hAnsi="Times New Roman" w:cs="Times New Roman"/>
        </w:rPr>
        <w:t xml:space="preserve"> is to smooth that path and remove the difficulties that result in conflict between the two great “civilizations”, those of the honor-based and the dignity-based.</w:t>
      </w:r>
    </w:p>
    <w:p w14:paraId="4EBE9B3C" w14:textId="11C0EC48" w:rsidR="00A94755" w:rsidRDefault="0006056F" w:rsidP="00CC65AF">
      <w:pPr>
        <w:spacing w:after="160" w:line="276" w:lineRule="auto"/>
        <w:ind w:left="360"/>
        <w:rPr>
          <w:rFonts w:ascii="Times New Roman" w:hAnsi="Times New Roman" w:cs="Times New Roman"/>
        </w:rPr>
      </w:pPr>
      <w:r>
        <w:rPr>
          <w:rFonts w:ascii="Times New Roman" w:hAnsi="Times New Roman" w:cs="Times New Roman"/>
        </w:rPr>
        <w:t xml:space="preserve">Allow me then to describe some of the charms of our conservative honor-based America. </w:t>
      </w:r>
      <w:r w:rsidR="00DD5C3A">
        <w:rPr>
          <w:rFonts w:ascii="Times New Roman" w:hAnsi="Times New Roman" w:cs="Times New Roman"/>
        </w:rPr>
        <w:t>But i</w:t>
      </w:r>
      <w:r>
        <w:rPr>
          <w:rFonts w:ascii="Times New Roman" w:hAnsi="Times New Roman" w:cs="Times New Roman"/>
        </w:rPr>
        <w:t>t will be wise to first offer the perspective that the vast majority of our conservatives are motivated largely by religious issues</w:t>
      </w:r>
      <w:r w:rsidR="00DD4585">
        <w:rPr>
          <w:rFonts w:ascii="Times New Roman" w:hAnsi="Times New Roman" w:cs="Times New Roman"/>
        </w:rPr>
        <w:t>. Gay rights and wom</w:t>
      </w:r>
      <w:r w:rsidR="00E43098">
        <w:rPr>
          <w:rFonts w:ascii="Times New Roman" w:hAnsi="Times New Roman" w:cs="Times New Roman"/>
        </w:rPr>
        <w:t>e</w:t>
      </w:r>
      <w:r w:rsidR="00DD4585">
        <w:rPr>
          <w:rFonts w:ascii="Times New Roman" w:hAnsi="Times New Roman" w:cs="Times New Roman"/>
        </w:rPr>
        <w:t xml:space="preserve">n’s rights to control their bodies are </w:t>
      </w:r>
      <w:r w:rsidR="00A65D9F">
        <w:rPr>
          <w:rFonts w:ascii="Times New Roman" w:hAnsi="Times New Roman" w:cs="Times New Roman"/>
        </w:rPr>
        <w:t xml:space="preserve">pervaded through and through with </w:t>
      </w:r>
      <w:r w:rsidR="00E862AD">
        <w:rPr>
          <w:rFonts w:ascii="Times New Roman" w:hAnsi="Times New Roman" w:cs="Times New Roman"/>
        </w:rPr>
        <w:t xml:space="preserve">(negative) </w:t>
      </w:r>
      <w:r w:rsidR="00A65D9F">
        <w:rPr>
          <w:rFonts w:ascii="Times New Roman" w:hAnsi="Times New Roman" w:cs="Times New Roman"/>
        </w:rPr>
        <w:t xml:space="preserve">religious valuations. In the present-day schema the attempt of conservatives to </w:t>
      </w:r>
      <w:r w:rsidR="00B6403A">
        <w:rPr>
          <w:rFonts w:ascii="Times New Roman" w:hAnsi="Times New Roman" w:cs="Times New Roman"/>
        </w:rPr>
        <w:t xml:space="preserve">legally delegitimize these rights amounts to a gigantic violation </w:t>
      </w:r>
      <w:r w:rsidR="006152C4">
        <w:rPr>
          <w:rFonts w:ascii="Times New Roman" w:hAnsi="Times New Roman" w:cs="Times New Roman"/>
        </w:rPr>
        <w:t>of</w:t>
      </w:r>
      <w:r w:rsidR="00B6403A">
        <w:rPr>
          <w:rFonts w:ascii="Times New Roman" w:hAnsi="Times New Roman" w:cs="Times New Roman"/>
        </w:rPr>
        <w:t xml:space="preserve"> the Doc</w:t>
      </w:r>
      <w:r w:rsidR="00DD5C3A">
        <w:rPr>
          <w:rFonts w:ascii="Times New Roman" w:hAnsi="Times New Roman" w:cs="Times New Roman"/>
        </w:rPr>
        <w:t>t</w:t>
      </w:r>
      <w:r w:rsidR="00B6403A">
        <w:rPr>
          <w:rFonts w:ascii="Times New Roman" w:hAnsi="Times New Roman" w:cs="Times New Roman"/>
        </w:rPr>
        <w:t xml:space="preserve">rine of </w:t>
      </w:r>
      <w:r w:rsidR="004B3002">
        <w:rPr>
          <w:rFonts w:ascii="Times New Roman" w:hAnsi="Times New Roman" w:cs="Times New Roman"/>
        </w:rPr>
        <w:t>C</w:t>
      </w:r>
      <w:r w:rsidR="00B6403A">
        <w:rPr>
          <w:rFonts w:ascii="Times New Roman" w:hAnsi="Times New Roman" w:cs="Times New Roman"/>
        </w:rPr>
        <w:t>hurch-</w:t>
      </w:r>
      <w:r w:rsidR="004B3002">
        <w:rPr>
          <w:rFonts w:ascii="Times New Roman" w:hAnsi="Times New Roman" w:cs="Times New Roman"/>
        </w:rPr>
        <w:t>S</w:t>
      </w:r>
      <w:r w:rsidR="00B6403A">
        <w:rPr>
          <w:rFonts w:ascii="Times New Roman" w:hAnsi="Times New Roman" w:cs="Times New Roman"/>
        </w:rPr>
        <w:t xml:space="preserve">tate </w:t>
      </w:r>
      <w:r w:rsidR="004B3002">
        <w:rPr>
          <w:rFonts w:ascii="Times New Roman" w:hAnsi="Times New Roman" w:cs="Times New Roman"/>
        </w:rPr>
        <w:t>S</w:t>
      </w:r>
      <w:r w:rsidR="00B6403A">
        <w:rPr>
          <w:rFonts w:ascii="Times New Roman" w:hAnsi="Times New Roman" w:cs="Times New Roman"/>
        </w:rPr>
        <w:t xml:space="preserve">eparation. </w:t>
      </w:r>
    </w:p>
    <w:p w14:paraId="147FC7F5" w14:textId="109092A8" w:rsidR="00507B7B" w:rsidRDefault="00C56664" w:rsidP="00CC65AF">
      <w:pPr>
        <w:spacing w:after="160" w:line="276" w:lineRule="auto"/>
        <w:ind w:left="360"/>
        <w:rPr>
          <w:rFonts w:ascii="Times New Roman" w:hAnsi="Times New Roman" w:cs="Times New Roman"/>
        </w:rPr>
      </w:pPr>
      <w:r>
        <w:rPr>
          <w:rFonts w:ascii="Times New Roman" w:hAnsi="Times New Roman" w:cs="Times New Roman"/>
        </w:rPr>
        <w:t>In colonial America</w:t>
      </w:r>
      <w:r w:rsidR="003167F8">
        <w:rPr>
          <w:rFonts w:ascii="Times New Roman" w:hAnsi="Times New Roman" w:cs="Times New Roman"/>
        </w:rPr>
        <w:t xml:space="preserve"> (and I might add that many societies of each type have this in their pasts</w:t>
      </w:r>
      <w:r w:rsidR="00EC3F5D">
        <w:rPr>
          <w:rFonts w:ascii="Times New Roman" w:hAnsi="Times New Roman" w:cs="Times New Roman"/>
        </w:rPr>
        <w:t xml:space="preserve">) each state could promote its own religion and enforce its values at law. </w:t>
      </w:r>
      <w:r w:rsidR="00AA1E8B">
        <w:rPr>
          <w:rFonts w:ascii="Times New Roman" w:hAnsi="Times New Roman" w:cs="Times New Roman"/>
        </w:rPr>
        <w:t xml:space="preserve">If you lived in such a state but </w:t>
      </w:r>
      <w:r w:rsidR="00EA66FB">
        <w:rPr>
          <w:rFonts w:ascii="Times New Roman" w:hAnsi="Times New Roman" w:cs="Times New Roman"/>
        </w:rPr>
        <w:t>w</w:t>
      </w:r>
      <w:r w:rsidR="00AA1E8B">
        <w:rPr>
          <w:rFonts w:ascii="Times New Roman" w:hAnsi="Times New Roman" w:cs="Times New Roman"/>
        </w:rPr>
        <w:t xml:space="preserve">ould not worship </w:t>
      </w:r>
      <w:r w:rsidR="00771435">
        <w:rPr>
          <w:rFonts w:ascii="Times New Roman" w:hAnsi="Times New Roman" w:cs="Times New Roman"/>
        </w:rPr>
        <w:t xml:space="preserve">that religion it could, at the extremity, set you up for a jail sentence. </w:t>
      </w:r>
      <w:r w:rsidR="00BD6D35">
        <w:rPr>
          <w:rFonts w:ascii="Times New Roman" w:hAnsi="Times New Roman" w:cs="Times New Roman"/>
        </w:rPr>
        <w:t>No small part</w:t>
      </w:r>
      <w:r w:rsidR="001D42FA">
        <w:rPr>
          <w:rFonts w:ascii="Times New Roman" w:hAnsi="Times New Roman" w:cs="Times New Roman"/>
        </w:rPr>
        <w:t xml:space="preserve"> of the rationale for </w:t>
      </w:r>
      <w:r w:rsidR="00EA66FB">
        <w:rPr>
          <w:rFonts w:ascii="Times New Roman" w:hAnsi="Times New Roman" w:cs="Times New Roman"/>
        </w:rPr>
        <w:t>our</w:t>
      </w:r>
      <w:r w:rsidR="001D42FA">
        <w:rPr>
          <w:rFonts w:ascii="Times New Roman" w:hAnsi="Times New Roman" w:cs="Times New Roman"/>
        </w:rPr>
        <w:t xml:space="preserve"> Constitutional Convention was to rid us of </w:t>
      </w:r>
      <w:r w:rsidR="001D42FA">
        <w:rPr>
          <w:rFonts w:ascii="Times New Roman" w:hAnsi="Times New Roman" w:cs="Times New Roman"/>
        </w:rPr>
        <w:lastRenderedPageBreak/>
        <w:t xml:space="preserve">this deleterious arrangement. </w:t>
      </w:r>
      <w:r w:rsidR="00642B34">
        <w:rPr>
          <w:rFonts w:ascii="Times New Roman" w:hAnsi="Times New Roman" w:cs="Times New Roman"/>
        </w:rPr>
        <w:t>A few</w:t>
      </w:r>
      <w:r w:rsidR="00B33137">
        <w:rPr>
          <w:rFonts w:ascii="Times New Roman" w:hAnsi="Times New Roman" w:cs="Times New Roman"/>
        </w:rPr>
        <w:t xml:space="preserve"> observers </w:t>
      </w:r>
      <w:r w:rsidR="00642B34">
        <w:rPr>
          <w:rFonts w:ascii="Times New Roman" w:hAnsi="Times New Roman" w:cs="Times New Roman"/>
        </w:rPr>
        <w:t xml:space="preserve">even </w:t>
      </w:r>
      <w:r w:rsidR="00CB4E5D">
        <w:rPr>
          <w:rFonts w:ascii="Times New Roman" w:hAnsi="Times New Roman" w:cs="Times New Roman"/>
        </w:rPr>
        <w:t xml:space="preserve">suggest that </w:t>
      </w:r>
      <w:r w:rsidR="00B33137">
        <w:rPr>
          <w:rFonts w:ascii="Times New Roman" w:hAnsi="Times New Roman" w:cs="Times New Roman"/>
        </w:rPr>
        <w:t xml:space="preserve">the First Amendment makes it illegal </w:t>
      </w:r>
      <w:r w:rsidR="007A447A">
        <w:rPr>
          <w:rFonts w:ascii="Times New Roman" w:hAnsi="Times New Roman" w:cs="Times New Roman"/>
        </w:rPr>
        <w:t>for</w:t>
      </w:r>
      <w:r w:rsidR="00723572">
        <w:rPr>
          <w:rFonts w:ascii="Times New Roman" w:hAnsi="Times New Roman" w:cs="Times New Roman"/>
        </w:rPr>
        <w:t xml:space="preserve"> </w:t>
      </w:r>
      <w:r w:rsidR="00642B34">
        <w:rPr>
          <w:rFonts w:ascii="Times New Roman" w:hAnsi="Times New Roman" w:cs="Times New Roman"/>
        </w:rPr>
        <w:t xml:space="preserve">not only the federal government, but </w:t>
      </w:r>
      <w:r w:rsidR="007A447A" w:rsidRPr="007A447A">
        <w:rPr>
          <w:rFonts w:ascii="Times New Roman" w:hAnsi="Times New Roman" w:cs="Times New Roman"/>
          <w:i/>
          <w:iCs/>
        </w:rPr>
        <w:t xml:space="preserve">for </w:t>
      </w:r>
      <w:r w:rsidR="00A85AFA" w:rsidRPr="007A447A">
        <w:rPr>
          <w:rFonts w:ascii="Times New Roman" w:hAnsi="Times New Roman" w:cs="Times New Roman"/>
          <w:i/>
          <w:iCs/>
        </w:rPr>
        <w:t>any</w:t>
      </w:r>
      <w:r w:rsidR="00B33137" w:rsidRPr="007A447A">
        <w:rPr>
          <w:rFonts w:ascii="Times New Roman" w:hAnsi="Times New Roman" w:cs="Times New Roman"/>
          <w:i/>
          <w:iCs/>
        </w:rPr>
        <w:t xml:space="preserve"> state</w:t>
      </w:r>
      <w:r w:rsidR="00A85AFA">
        <w:rPr>
          <w:rFonts w:ascii="Times New Roman" w:hAnsi="Times New Roman" w:cs="Times New Roman"/>
        </w:rPr>
        <w:t xml:space="preserve"> </w:t>
      </w:r>
      <w:r w:rsidR="00B33137">
        <w:rPr>
          <w:rFonts w:ascii="Times New Roman" w:hAnsi="Times New Roman" w:cs="Times New Roman"/>
        </w:rPr>
        <w:t>to establish a religion</w:t>
      </w:r>
      <w:r w:rsidR="00820A8C">
        <w:rPr>
          <w:rFonts w:ascii="Times New Roman" w:hAnsi="Times New Roman" w:cs="Times New Roman"/>
        </w:rPr>
        <w:t xml:space="preserve">. </w:t>
      </w:r>
      <w:r w:rsidR="00E7308D">
        <w:rPr>
          <w:rFonts w:ascii="Times New Roman" w:hAnsi="Times New Roman" w:cs="Times New Roman"/>
        </w:rPr>
        <w:t>Whether true or not</w:t>
      </w:r>
      <w:r w:rsidR="00385DA0">
        <w:rPr>
          <w:rFonts w:ascii="Times New Roman" w:hAnsi="Times New Roman" w:cs="Times New Roman"/>
        </w:rPr>
        <w:t>, i</w:t>
      </w:r>
      <w:r w:rsidR="00820A8C">
        <w:rPr>
          <w:rFonts w:ascii="Times New Roman" w:hAnsi="Times New Roman" w:cs="Times New Roman"/>
        </w:rPr>
        <w:t>t is called the “Separation of Church and State” clause</w:t>
      </w:r>
      <w:r w:rsidR="000F16F8">
        <w:rPr>
          <w:rFonts w:ascii="Times New Roman" w:hAnsi="Times New Roman" w:cs="Times New Roman"/>
        </w:rPr>
        <w:t xml:space="preserve"> for a good reason</w:t>
      </w:r>
      <w:r w:rsidR="00820A8C">
        <w:rPr>
          <w:rFonts w:ascii="Times New Roman" w:hAnsi="Times New Roman" w:cs="Times New Roman"/>
        </w:rPr>
        <w:t xml:space="preserve">. </w:t>
      </w:r>
    </w:p>
    <w:p w14:paraId="09CDEF9A" w14:textId="18538016" w:rsidR="00C56664" w:rsidRDefault="001F3099" w:rsidP="00CC65AF">
      <w:pPr>
        <w:spacing w:after="160" w:line="276" w:lineRule="auto"/>
        <w:ind w:left="360"/>
        <w:rPr>
          <w:rFonts w:ascii="Times New Roman" w:hAnsi="Times New Roman" w:cs="Times New Roman"/>
        </w:rPr>
      </w:pPr>
      <w:r>
        <w:rPr>
          <w:rFonts w:ascii="Times New Roman" w:hAnsi="Times New Roman" w:cs="Times New Roman"/>
        </w:rPr>
        <w:t xml:space="preserve">The attempt to delegitimate </w:t>
      </w:r>
      <w:r w:rsidR="006953C3">
        <w:rPr>
          <w:rFonts w:ascii="Times New Roman" w:hAnsi="Times New Roman" w:cs="Times New Roman"/>
        </w:rPr>
        <w:t>human</w:t>
      </w:r>
      <w:r>
        <w:rPr>
          <w:rFonts w:ascii="Times New Roman" w:hAnsi="Times New Roman" w:cs="Times New Roman"/>
        </w:rPr>
        <w:t xml:space="preserve"> rights is accordingly a violation of what is implicit in </w:t>
      </w:r>
      <w:r w:rsidR="003079A4">
        <w:rPr>
          <w:rFonts w:ascii="Times New Roman" w:hAnsi="Times New Roman" w:cs="Times New Roman"/>
        </w:rPr>
        <w:t>our</w:t>
      </w:r>
      <w:r>
        <w:rPr>
          <w:rFonts w:ascii="Times New Roman" w:hAnsi="Times New Roman" w:cs="Times New Roman"/>
        </w:rPr>
        <w:t xml:space="preserve"> Constitution. But conservatives get away with it because the </w:t>
      </w:r>
      <w:r w:rsidR="00152225">
        <w:rPr>
          <w:rFonts w:ascii="Times New Roman" w:hAnsi="Times New Roman" w:cs="Times New Roman"/>
        </w:rPr>
        <w:t xml:space="preserve">harms that were responsible for </w:t>
      </w:r>
      <w:r w:rsidR="00AA6E88">
        <w:rPr>
          <w:rFonts w:ascii="Times New Roman" w:hAnsi="Times New Roman" w:cs="Times New Roman"/>
        </w:rPr>
        <w:t xml:space="preserve">insisting </w:t>
      </w:r>
      <w:r w:rsidR="00A16C9C">
        <w:rPr>
          <w:rFonts w:ascii="Times New Roman" w:hAnsi="Times New Roman" w:cs="Times New Roman"/>
        </w:rPr>
        <w:t xml:space="preserve">on </w:t>
      </w:r>
      <w:r w:rsidR="00152225">
        <w:rPr>
          <w:rFonts w:ascii="Times New Roman" w:hAnsi="Times New Roman" w:cs="Times New Roman"/>
        </w:rPr>
        <w:t>the first amendment</w:t>
      </w:r>
      <w:r w:rsidR="003B51E5">
        <w:rPr>
          <w:rFonts w:ascii="Times New Roman" w:hAnsi="Times New Roman" w:cs="Times New Roman"/>
        </w:rPr>
        <w:t xml:space="preserve"> </w:t>
      </w:r>
      <w:r w:rsidR="00AA6E88">
        <w:rPr>
          <w:rFonts w:ascii="Times New Roman" w:hAnsi="Times New Roman" w:cs="Times New Roman"/>
        </w:rPr>
        <w:t xml:space="preserve">clause </w:t>
      </w:r>
      <w:r w:rsidR="007D3E79">
        <w:rPr>
          <w:rFonts w:ascii="Times New Roman" w:hAnsi="Times New Roman" w:cs="Times New Roman"/>
        </w:rPr>
        <w:t xml:space="preserve">regarding religion </w:t>
      </w:r>
      <w:r w:rsidR="003B51E5">
        <w:rPr>
          <w:rFonts w:ascii="Times New Roman" w:hAnsi="Times New Roman" w:cs="Times New Roman"/>
        </w:rPr>
        <w:t xml:space="preserve">were </w:t>
      </w:r>
      <w:r w:rsidR="003B51E5" w:rsidRPr="00273CCB">
        <w:rPr>
          <w:rFonts w:ascii="Times New Roman" w:hAnsi="Times New Roman" w:cs="Times New Roman"/>
          <w:i/>
          <w:iCs/>
        </w:rPr>
        <w:t xml:space="preserve">not </w:t>
      </w:r>
      <w:r w:rsidR="003B51E5">
        <w:rPr>
          <w:rFonts w:ascii="Times New Roman" w:hAnsi="Times New Roman" w:cs="Times New Roman"/>
        </w:rPr>
        <w:t xml:space="preserve">made illegal. Only the establishment </w:t>
      </w:r>
      <w:r w:rsidR="00E56DA2">
        <w:rPr>
          <w:rFonts w:ascii="Times New Roman" w:hAnsi="Times New Roman" w:cs="Times New Roman"/>
        </w:rPr>
        <w:t xml:space="preserve">of religion </w:t>
      </w:r>
      <w:r w:rsidR="003B51E5">
        <w:rPr>
          <w:rFonts w:ascii="Times New Roman" w:hAnsi="Times New Roman" w:cs="Times New Roman"/>
        </w:rPr>
        <w:t>was made so</w:t>
      </w:r>
      <w:r>
        <w:rPr>
          <w:rFonts w:ascii="Times New Roman" w:hAnsi="Times New Roman" w:cs="Times New Roman"/>
        </w:rPr>
        <w:t xml:space="preserve">. </w:t>
      </w:r>
      <w:r w:rsidR="00555577">
        <w:rPr>
          <w:rFonts w:ascii="Times New Roman" w:hAnsi="Times New Roman" w:cs="Times New Roman"/>
        </w:rPr>
        <w:t>Thus, t</w:t>
      </w:r>
      <w:r w:rsidR="001F50EC">
        <w:rPr>
          <w:rFonts w:ascii="Times New Roman" w:hAnsi="Times New Roman" w:cs="Times New Roman"/>
        </w:rPr>
        <w:t xml:space="preserve">he </w:t>
      </w:r>
      <w:r w:rsidR="009C40AD">
        <w:rPr>
          <w:rFonts w:ascii="Times New Roman" w:hAnsi="Times New Roman" w:cs="Times New Roman"/>
        </w:rPr>
        <w:t xml:space="preserve">forcing by law </w:t>
      </w:r>
      <w:r w:rsidR="00385DA0">
        <w:rPr>
          <w:rFonts w:ascii="Times New Roman" w:hAnsi="Times New Roman" w:cs="Times New Roman"/>
        </w:rPr>
        <w:t xml:space="preserve">of </w:t>
      </w:r>
      <w:r w:rsidR="009C40AD">
        <w:rPr>
          <w:rFonts w:ascii="Times New Roman" w:hAnsi="Times New Roman" w:cs="Times New Roman"/>
        </w:rPr>
        <w:t xml:space="preserve">a religious precept upon non-believers </w:t>
      </w:r>
      <w:r w:rsidR="001F50EC">
        <w:rPr>
          <w:rFonts w:ascii="Times New Roman" w:hAnsi="Times New Roman" w:cs="Times New Roman"/>
        </w:rPr>
        <w:t>is</w:t>
      </w:r>
      <w:r w:rsidR="00611E49">
        <w:rPr>
          <w:rFonts w:ascii="Times New Roman" w:hAnsi="Times New Roman" w:cs="Times New Roman"/>
        </w:rPr>
        <w:t>, if not</w:t>
      </w:r>
      <w:r w:rsidR="001F50EC">
        <w:rPr>
          <w:rFonts w:ascii="Times New Roman" w:hAnsi="Times New Roman" w:cs="Times New Roman"/>
        </w:rPr>
        <w:t xml:space="preserve"> </w:t>
      </w:r>
      <w:r w:rsidR="007A46CB">
        <w:rPr>
          <w:rFonts w:ascii="Times New Roman" w:hAnsi="Times New Roman" w:cs="Times New Roman"/>
        </w:rPr>
        <w:t>a violation</w:t>
      </w:r>
      <w:r w:rsidR="001F50EC">
        <w:rPr>
          <w:rFonts w:ascii="Times New Roman" w:hAnsi="Times New Roman" w:cs="Times New Roman"/>
        </w:rPr>
        <w:t xml:space="preserve"> of </w:t>
      </w:r>
      <w:r w:rsidR="00D61E5A">
        <w:rPr>
          <w:rFonts w:ascii="Times New Roman" w:hAnsi="Times New Roman" w:cs="Times New Roman"/>
        </w:rPr>
        <w:t>our</w:t>
      </w:r>
      <w:r w:rsidR="001F50EC">
        <w:rPr>
          <w:rFonts w:ascii="Times New Roman" w:hAnsi="Times New Roman" w:cs="Times New Roman"/>
        </w:rPr>
        <w:t xml:space="preserve"> Constitution</w:t>
      </w:r>
      <w:r w:rsidR="00611E49">
        <w:rPr>
          <w:rFonts w:ascii="Times New Roman" w:hAnsi="Times New Roman" w:cs="Times New Roman"/>
        </w:rPr>
        <w:t>,</w:t>
      </w:r>
      <w:r>
        <w:rPr>
          <w:rFonts w:ascii="Times New Roman" w:hAnsi="Times New Roman" w:cs="Times New Roman"/>
        </w:rPr>
        <w:t xml:space="preserve"> </w:t>
      </w:r>
      <w:r w:rsidR="007A46CB">
        <w:rPr>
          <w:rFonts w:ascii="Times New Roman" w:hAnsi="Times New Roman" w:cs="Times New Roman"/>
        </w:rPr>
        <w:t xml:space="preserve">certainly </w:t>
      </w:r>
      <w:r>
        <w:rPr>
          <w:rFonts w:ascii="Times New Roman" w:hAnsi="Times New Roman" w:cs="Times New Roman"/>
        </w:rPr>
        <w:t xml:space="preserve">a violation </w:t>
      </w:r>
      <w:r w:rsidR="007A46CB">
        <w:rPr>
          <w:rFonts w:ascii="Times New Roman" w:hAnsi="Times New Roman" w:cs="Times New Roman"/>
        </w:rPr>
        <w:t>of</w:t>
      </w:r>
      <w:r w:rsidR="00CD1FFE">
        <w:rPr>
          <w:rFonts w:ascii="Times New Roman" w:hAnsi="Times New Roman" w:cs="Times New Roman"/>
        </w:rPr>
        <w:t xml:space="preserve"> the spirit </w:t>
      </w:r>
      <w:r>
        <w:rPr>
          <w:rFonts w:ascii="Times New Roman" w:hAnsi="Times New Roman" w:cs="Times New Roman"/>
        </w:rPr>
        <w:t>of the doctrine</w:t>
      </w:r>
      <w:r w:rsidR="00B756DB">
        <w:rPr>
          <w:rFonts w:ascii="Times New Roman" w:hAnsi="Times New Roman" w:cs="Times New Roman"/>
        </w:rPr>
        <w:t>.</w:t>
      </w:r>
      <w:r>
        <w:rPr>
          <w:rFonts w:ascii="Times New Roman" w:hAnsi="Times New Roman" w:cs="Times New Roman"/>
        </w:rPr>
        <w:t xml:space="preserve"> </w:t>
      </w:r>
      <w:r w:rsidR="00700F53">
        <w:rPr>
          <w:rFonts w:ascii="Times New Roman" w:hAnsi="Times New Roman" w:cs="Times New Roman"/>
        </w:rPr>
        <w:t>Just as dignity is inexorable</w:t>
      </w:r>
      <w:r w:rsidR="00E369FA">
        <w:rPr>
          <w:rFonts w:ascii="Times New Roman" w:hAnsi="Times New Roman" w:cs="Times New Roman"/>
        </w:rPr>
        <w:t>,</w:t>
      </w:r>
      <w:r w:rsidR="00700F53">
        <w:rPr>
          <w:rFonts w:ascii="Times New Roman" w:hAnsi="Times New Roman" w:cs="Times New Roman"/>
        </w:rPr>
        <w:t xml:space="preserve"> so this legal compulsion to join the religiously inspired constraints upon human rights</w:t>
      </w:r>
      <w:r>
        <w:rPr>
          <w:rFonts w:ascii="Times New Roman" w:hAnsi="Times New Roman" w:cs="Times New Roman"/>
        </w:rPr>
        <w:t xml:space="preserve"> </w:t>
      </w:r>
      <w:r w:rsidR="00E369FA">
        <w:rPr>
          <w:rFonts w:ascii="Times New Roman" w:hAnsi="Times New Roman" w:cs="Times New Roman"/>
        </w:rPr>
        <w:t>cannot long last</w:t>
      </w:r>
      <w:r w:rsidR="00992771">
        <w:rPr>
          <w:rFonts w:ascii="Times New Roman" w:hAnsi="Times New Roman" w:cs="Times New Roman"/>
        </w:rPr>
        <w:t>. And it will be a very clearly demarcated halt when that day comes.</w:t>
      </w:r>
      <w:r w:rsidR="00E6368B">
        <w:rPr>
          <w:rFonts w:ascii="Times New Roman" w:hAnsi="Times New Roman" w:cs="Times New Roman"/>
        </w:rPr>
        <w:t xml:space="preserve"> In the meantime all that can be done over time is to elect liberal presidents who will put liberal judges up and down the court system.</w:t>
      </w:r>
    </w:p>
    <w:p w14:paraId="5FC8844F" w14:textId="5F05B0AB" w:rsidR="00992771" w:rsidRDefault="00992771" w:rsidP="00CC65AF">
      <w:pPr>
        <w:spacing w:after="160" w:line="276" w:lineRule="auto"/>
        <w:ind w:left="360"/>
        <w:rPr>
          <w:rFonts w:ascii="Times New Roman" w:hAnsi="Times New Roman" w:cs="Times New Roman"/>
        </w:rPr>
      </w:pPr>
      <w:r>
        <w:rPr>
          <w:rFonts w:ascii="Times New Roman" w:hAnsi="Times New Roman" w:cs="Times New Roman"/>
        </w:rPr>
        <w:t xml:space="preserve">Now let me speak to the charm of the conservative qua religious </w:t>
      </w:r>
      <w:r w:rsidR="00403E8F">
        <w:rPr>
          <w:rFonts w:ascii="Times New Roman" w:hAnsi="Times New Roman" w:cs="Times New Roman"/>
        </w:rPr>
        <w:t xml:space="preserve">way of life. </w:t>
      </w:r>
      <w:r w:rsidR="000C2E31">
        <w:rPr>
          <w:rFonts w:ascii="Times New Roman" w:hAnsi="Times New Roman" w:cs="Times New Roman"/>
        </w:rPr>
        <w:t xml:space="preserve">I will relate my own experience. </w:t>
      </w:r>
      <w:r w:rsidR="005F4002">
        <w:rPr>
          <w:rFonts w:ascii="Times New Roman" w:hAnsi="Times New Roman" w:cs="Times New Roman"/>
        </w:rPr>
        <w:t xml:space="preserve">The </w:t>
      </w:r>
      <w:r w:rsidR="006C4E41">
        <w:rPr>
          <w:rFonts w:ascii="Times New Roman" w:hAnsi="Times New Roman" w:cs="Times New Roman"/>
        </w:rPr>
        <w:t>assistant head of the department of nursing at a southern</w:t>
      </w:r>
      <w:r w:rsidR="006E2D9B">
        <w:rPr>
          <w:rFonts w:ascii="Times New Roman" w:hAnsi="Times New Roman" w:cs="Times New Roman"/>
        </w:rPr>
        <w:t xml:space="preserve"> Baptist medical school received</w:t>
      </w:r>
      <w:r w:rsidR="00875DE8">
        <w:rPr>
          <w:rFonts w:ascii="Times New Roman" w:hAnsi="Times New Roman" w:cs="Times New Roman"/>
        </w:rPr>
        <w:t xml:space="preserve"> from her superior, as a complete gift, a new </w:t>
      </w:r>
      <w:r w:rsidR="0099357A">
        <w:rPr>
          <w:rFonts w:ascii="Times New Roman" w:hAnsi="Times New Roman" w:cs="Times New Roman"/>
        </w:rPr>
        <w:t>Cadillac. And I, who made her oatmeal every morning at a local restaurant</w:t>
      </w:r>
      <w:r w:rsidR="00506EF7">
        <w:rPr>
          <w:rFonts w:ascii="Times New Roman" w:hAnsi="Times New Roman" w:cs="Times New Roman"/>
        </w:rPr>
        <w:t xml:space="preserve"> and had become close with her, received, gratis, the car she had been driving, a</w:t>
      </w:r>
      <w:r w:rsidR="00141948">
        <w:rPr>
          <w:rFonts w:ascii="Times New Roman" w:hAnsi="Times New Roman" w:cs="Times New Roman"/>
        </w:rPr>
        <w:t xml:space="preserve"> high dollar</w:t>
      </w:r>
      <w:r w:rsidR="00506EF7">
        <w:rPr>
          <w:rFonts w:ascii="Times New Roman" w:hAnsi="Times New Roman" w:cs="Times New Roman"/>
        </w:rPr>
        <w:t xml:space="preserve"> </w:t>
      </w:r>
      <w:r w:rsidR="00141948">
        <w:rPr>
          <w:rFonts w:ascii="Times New Roman" w:hAnsi="Times New Roman" w:cs="Times New Roman"/>
        </w:rPr>
        <w:t>Oldsmobile</w:t>
      </w:r>
      <w:r w:rsidR="00DF4899">
        <w:rPr>
          <w:rFonts w:ascii="Times New Roman" w:hAnsi="Times New Roman" w:cs="Times New Roman"/>
        </w:rPr>
        <w:t>.</w:t>
      </w:r>
      <w:r w:rsidR="00474786">
        <w:rPr>
          <w:rFonts w:ascii="Times New Roman" w:hAnsi="Times New Roman" w:cs="Times New Roman"/>
        </w:rPr>
        <w:t xml:space="preserve"> This was not unusual in those circle</w:t>
      </w:r>
      <w:r w:rsidR="00D477E4">
        <w:rPr>
          <w:rFonts w:ascii="Times New Roman" w:hAnsi="Times New Roman" w:cs="Times New Roman"/>
        </w:rPr>
        <w:t>s</w:t>
      </w:r>
      <w:r w:rsidR="00474786">
        <w:rPr>
          <w:rFonts w:ascii="Times New Roman" w:hAnsi="Times New Roman" w:cs="Times New Roman"/>
        </w:rPr>
        <w:t xml:space="preserve">, to gift someone </w:t>
      </w:r>
      <w:r w:rsidR="00D477E4">
        <w:rPr>
          <w:rFonts w:ascii="Times New Roman" w:hAnsi="Times New Roman" w:cs="Times New Roman"/>
        </w:rPr>
        <w:t>totally gratis.</w:t>
      </w:r>
      <w:r w:rsidR="00506EF7">
        <w:rPr>
          <w:rFonts w:ascii="Times New Roman" w:hAnsi="Times New Roman" w:cs="Times New Roman"/>
        </w:rPr>
        <w:t xml:space="preserve"> </w:t>
      </w:r>
    </w:p>
    <w:p w14:paraId="177E3071" w14:textId="0E204F1B" w:rsidR="00D477E4" w:rsidRDefault="00D477E4" w:rsidP="00CC65AF">
      <w:pPr>
        <w:spacing w:after="160" w:line="276" w:lineRule="auto"/>
        <w:ind w:left="360"/>
        <w:rPr>
          <w:rFonts w:ascii="Times New Roman" w:hAnsi="Times New Roman" w:cs="Times New Roman"/>
        </w:rPr>
      </w:pPr>
      <w:r>
        <w:rPr>
          <w:rFonts w:ascii="Times New Roman" w:hAnsi="Times New Roman" w:cs="Times New Roman"/>
        </w:rPr>
        <w:t>I took that car on sales trips through parts of Texas. One day outside of Alice Texas</w:t>
      </w:r>
      <w:r w:rsidR="00E56331">
        <w:rPr>
          <w:rFonts w:ascii="Times New Roman" w:hAnsi="Times New Roman" w:cs="Times New Roman"/>
        </w:rPr>
        <w:t xml:space="preserve"> the ball bearings, which had been worsening for some time</w:t>
      </w:r>
      <w:r w:rsidR="004E1063">
        <w:rPr>
          <w:rFonts w:ascii="Times New Roman" w:hAnsi="Times New Roman" w:cs="Times New Roman"/>
        </w:rPr>
        <w:t>,</w:t>
      </w:r>
      <w:r w:rsidR="007054B3">
        <w:rPr>
          <w:rFonts w:ascii="Times New Roman" w:hAnsi="Times New Roman" w:cs="Times New Roman"/>
        </w:rPr>
        <w:t xml:space="preserve"> gave out. I had pulled into a </w:t>
      </w:r>
      <w:r w:rsidR="002B2490">
        <w:rPr>
          <w:rFonts w:ascii="Times New Roman" w:hAnsi="Times New Roman" w:cs="Times New Roman"/>
        </w:rPr>
        <w:t>Walmart</w:t>
      </w:r>
      <w:r w:rsidR="007054B3">
        <w:rPr>
          <w:rFonts w:ascii="Times New Roman" w:hAnsi="Times New Roman" w:cs="Times New Roman"/>
        </w:rPr>
        <w:t xml:space="preserve"> service station and there the entire wheel fell off of the car and rolled </w:t>
      </w:r>
      <w:r w:rsidR="004837A9">
        <w:rPr>
          <w:rFonts w:ascii="Times New Roman" w:hAnsi="Times New Roman" w:cs="Times New Roman"/>
        </w:rPr>
        <w:t xml:space="preserve">across the lot and </w:t>
      </w:r>
      <w:r w:rsidR="007054B3">
        <w:rPr>
          <w:rFonts w:ascii="Times New Roman" w:hAnsi="Times New Roman" w:cs="Times New Roman"/>
        </w:rPr>
        <w:t>into a ditch</w:t>
      </w:r>
      <w:r w:rsidR="001356C9">
        <w:rPr>
          <w:rFonts w:ascii="Times New Roman" w:hAnsi="Times New Roman" w:cs="Times New Roman"/>
        </w:rPr>
        <w:t xml:space="preserve">. </w:t>
      </w:r>
      <w:r w:rsidR="002B2490">
        <w:rPr>
          <w:rFonts w:ascii="Times New Roman" w:hAnsi="Times New Roman" w:cs="Times New Roman"/>
        </w:rPr>
        <w:t>I stared down at it</w:t>
      </w:r>
      <w:r w:rsidR="00864FDD">
        <w:rPr>
          <w:rFonts w:ascii="Times New Roman" w:hAnsi="Times New Roman" w:cs="Times New Roman"/>
        </w:rPr>
        <w:t>,</w:t>
      </w:r>
      <w:r w:rsidR="002B2490">
        <w:rPr>
          <w:rFonts w:ascii="Times New Roman" w:hAnsi="Times New Roman" w:cs="Times New Roman"/>
        </w:rPr>
        <w:t xml:space="preserve"> wondering just how I was to get back to Corpus Christi, having little cash on hand and no credit card to my name.</w:t>
      </w:r>
      <w:r w:rsidR="001356C9">
        <w:rPr>
          <w:rFonts w:ascii="Times New Roman" w:hAnsi="Times New Roman" w:cs="Times New Roman"/>
        </w:rPr>
        <w:t xml:space="preserve"> </w:t>
      </w:r>
    </w:p>
    <w:p w14:paraId="1DCB96A4" w14:textId="361AA2CC" w:rsidR="00725C9D" w:rsidRDefault="00FE1DD0" w:rsidP="00CC65AF">
      <w:pPr>
        <w:spacing w:after="160" w:line="276" w:lineRule="auto"/>
        <w:ind w:left="360"/>
        <w:rPr>
          <w:rFonts w:ascii="Times New Roman" w:hAnsi="Times New Roman" w:cs="Times New Roman"/>
        </w:rPr>
      </w:pPr>
      <w:r>
        <w:rPr>
          <w:rFonts w:ascii="Times New Roman" w:hAnsi="Times New Roman" w:cs="Times New Roman"/>
        </w:rPr>
        <w:t xml:space="preserve">Just as I was pondering an impossible situation, I was accosted by a kindly man who </w:t>
      </w:r>
      <w:r w:rsidR="00FD23EF">
        <w:rPr>
          <w:rFonts w:ascii="Times New Roman" w:hAnsi="Times New Roman" w:cs="Times New Roman"/>
        </w:rPr>
        <w:t xml:space="preserve">had his Cadillac in the shop. </w:t>
      </w:r>
      <w:r w:rsidR="00D2056D">
        <w:rPr>
          <w:rFonts w:ascii="Times New Roman" w:hAnsi="Times New Roman" w:cs="Times New Roman"/>
        </w:rPr>
        <w:t xml:space="preserve">He told me that the parts of the </w:t>
      </w:r>
      <w:proofErr w:type="spellStart"/>
      <w:r w:rsidR="00D2056D">
        <w:rPr>
          <w:rFonts w:ascii="Times New Roman" w:hAnsi="Times New Roman" w:cs="Times New Roman"/>
        </w:rPr>
        <w:t>Olds</w:t>
      </w:r>
      <w:proofErr w:type="spellEnd"/>
      <w:r w:rsidR="00D2056D">
        <w:rPr>
          <w:rFonts w:ascii="Times New Roman" w:hAnsi="Times New Roman" w:cs="Times New Roman"/>
        </w:rPr>
        <w:t xml:space="preserve"> that I drove were </w:t>
      </w:r>
      <w:r w:rsidR="003849CF">
        <w:rPr>
          <w:rFonts w:ascii="Times New Roman" w:hAnsi="Times New Roman" w:cs="Times New Roman"/>
        </w:rPr>
        <w:t>interchangeable with those of his car and would I mind if he bought my car for $100 and g</w:t>
      </w:r>
      <w:r w:rsidR="00B87780">
        <w:rPr>
          <w:rFonts w:ascii="Times New Roman" w:hAnsi="Times New Roman" w:cs="Times New Roman"/>
        </w:rPr>
        <w:t>a</w:t>
      </w:r>
      <w:r w:rsidR="003849CF">
        <w:rPr>
          <w:rFonts w:ascii="Times New Roman" w:hAnsi="Times New Roman" w:cs="Times New Roman"/>
        </w:rPr>
        <w:t>ve me a ride where I needed to go.</w:t>
      </w:r>
      <w:r w:rsidR="00EB6053">
        <w:rPr>
          <w:rFonts w:ascii="Times New Roman" w:hAnsi="Times New Roman" w:cs="Times New Roman"/>
        </w:rPr>
        <w:t xml:space="preserve"> </w:t>
      </w:r>
      <w:r w:rsidR="000A15B6">
        <w:rPr>
          <w:rFonts w:ascii="Times New Roman" w:hAnsi="Times New Roman" w:cs="Times New Roman"/>
        </w:rPr>
        <w:t>Thirty-five</w:t>
      </w:r>
      <w:r w:rsidR="00BC5BFC">
        <w:rPr>
          <w:rFonts w:ascii="Times New Roman" w:hAnsi="Times New Roman" w:cs="Times New Roman"/>
        </w:rPr>
        <w:t xml:space="preserve"> years ago</w:t>
      </w:r>
      <w:r w:rsidR="00EB6053">
        <w:rPr>
          <w:rFonts w:ascii="Times New Roman" w:hAnsi="Times New Roman" w:cs="Times New Roman"/>
        </w:rPr>
        <w:t xml:space="preserve"> it was most generous, both in the amount and in the </w:t>
      </w:r>
      <w:r w:rsidR="00BA0ADB">
        <w:rPr>
          <w:rFonts w:ascii="Times New Roman" w:hAnsi="Times New Roman" w:cs="Times New Roman"/>
        </w:rPr>
        <w:t>offer to take me to Corpus.</w:t>
      </w:r>
      <w:r w:rsidR="002D77A1">
        <w:rPr>
          <w:rFonts w:ascii="Times New Roman" w:hAnsi="Times New Roman" w:cs="Times New Roman"/>
        </w:rPr>
        <w:t xml:space="preserve"> But before that </w:t>
      </w:r>
      <w:r w:rsidR="0096520D">
        <w:rPr>
          <w:rFonts w:ascii="Times New Roman" w:hAnsi="Times New Roman" w:cs="Times New Roman"/>
        </w:rPr>
        <w:t xml:space="preserve">he needed to get back to his home to do a chore and then we could depart. The laundry I had in the back seat they demanded to wash for me, and they fed me </w:t>
      </w:r>
      <w:r w:rsidR="00FA26EC">
        <w:rPr>
          <w:rFonts w:ascii="Times New Roman" w:hAnsi="Times New Roman" w:cs="Times New Roman"/>
        </w:rPr>
        <w:t xml:space="preserve">what was </w:t>
      </w:r>
      <w:r w:rsidR="003D451B">
        <w:rPr>
          <w:rFonts w:ascii="Times New Roman" w:hAnsi="Times New Roman" w:cs="Times New Roman"/>
        </w:rPr>
        <w:t>by</w:t>
      </w:r>
      <w:r w:rsidR="00FA26EC">
        <w:rPr>
          <w:rFonts w:ascii="Times New Roman" w:hAnsi="Times New Roman" w:cs="Times New Roman"/>
        </w:rPr>
        <w:t xml:space="preserve"> my standards a gourmet meal.</w:t>
      </w:r>
      <w:r w:rsidR="00D12253">
        <w:rPr>
          <w:rFonts w:ascii="Times New Roman" w:hAnsi="Times New Roman" w:cs="Times New Roman"/>
        </w:rPr>
        <w:t xml:space="preserve"> This was southern religious hospitality at its best.</w:t>
      </w:r>
      <w:r w:rsidR="00677036">
        <w:rPr>
          <w:rFonts w:ascii="Times New Roman" w:hAnsi="Times New Roman" w:cs="Times New Roman"/>
        </w:rPr>
        <w:t xml:space="preserve"> </w:t>
      </w:r>
    </w:p>
    <w:p w14:paraId="41091862" w14:textId="3B0B209C" w:rsidR="00FE1DD0" w:rsidRDefault="00677036" w:rsidP="00CC65AF">
      <w:pPr>
        <w:spacing w:after="160" w:line="276" w:lineRule="auto"/>
        <w:ind w:left="360"/>
        <w:rPr>
          <w:rFonts w:ascii="Times New Roman" w:hAnsi="Times New Roman" w:cs="Times New Roman"/>
        </w:rPr>
      </w:pPr>
      <w:r>
        <w:rPr>
          <w:rFonts w:ascii="Times New Roman" w:hAnsi="Times New Roman" w:cs="Times New Roman"/>
        </w:rPr>
        <w:t>It is just one of many charms of these honor-based folk.</w:t>
      </w:r>
      <w:r w:rsidR="00A0061E">
        <w:rPr>
          <w:rFonts w:ascii="Times New Roman" w:hAnsi="Times New Roman" w:cs="Times New Roman"/>
        </w:rPr>
        <w:t xml:space="preserve"> These are the people who feed the poor and fill the </w:t>
      </w:r>
      <w:r w:rsidR="00725C9D">
        <w:rPr>
          <w:rFonts w:ascii="Times New Roman" w:hAnsi="Times New Roman" w:cs="Times New Roman"/>
        </w:rPr>
        <w:t>sandbags</w:t>
      </w:r>
      <w:r w:rsidR="00A0061E">
        <w:rPr>
          <w:rFonts w:ascii="Times New Roman" w:hAnsi="Times New Roman" w:cs="Times New Roman"/>
        </w:rPr>
        <w:t xml:space="preserve"> in periods of flooding</w:t>
      </w:r>
      <w:r w:rsidR="00167B2F">
        <w:rPr>
          <w:rFonts w:ascii="Times New Roman" w:hAnsi="Times New Roman" w:cs="Times New Roman"/>
        </w:rPr>
        <w:t>. They are also, be it noted, the ones on th</w:t>
      </w:r>
      <w:r w:rsidR="004B0937">
        <w:rPr>
          <w:rFonts w:ascii="Times New Roman" w:hAnsi="Times New Roman" w:cs="Times New Roman"/>
        </w:rPr>
        <w:t>e</w:t>
      </w:r>
      <w:r w:rsidR="00167B2F">
        <w:rPr>
          <w:rFonts w:ascii="Times New Roman" w:hAnsi="Times New Roman" w:cs="Times New Roman"/>
        </w:rPr>
        <w:t xml:space="preserve"> phone</w:t>
      </w:r>
      <w:r w:rsidR="004B0937">
        <w:rPr>
          <w:rFonts w:ascii="Times New Roman" w:hAnsi="Times New Roman" w:cs="Times New Roman"/>
        </w:rPr>
        <w:t xml:space="preserve">s for their conservative </w:t>
      </w:r>
      <w:r w:rsidR="00567EB9">
        <w:rPr>
          <w:rFonts w:ascii="Times New Roman" w:hAnsi="Times New Roman" w:cs="Times New Roman"/>
        </w:rPr>
        <w:t>candidates</w:t>
      </w:r>
      <w:r w:rsidR="00167B2F">
        <w:rPr>
          <w:rFonts w:ascii="Times New Roman" w:hAnsi="Times New Roman" w:cs="Times New Roman"/>
        </w:rPr>
        <w:t xml:space="preserve"> </w:t>
      </w:r>
      <w:r w:rsidR="004B0937">
        <w:rPr>
          <w:rFonts w:ascii="Times New Roman" w:hAnsi="Times New Roman" w:cs="Times New Roman"/>
        </w:rPr>
        <w:t xml:space="preserve">and </w:t>
      </w:r>
      <w:r w:rsidR="00072303">
        <w:rPr>
          <w:rFonts w:ascii="Times New Roman" w:hAnsi="Times New Roman" w:cs="Times New Roman"/>
        </w:rPr>
        <w:t xml:space="preserve">they are far outpacing others in </w:t>
      </w:r>
      <w:r w:rsidR="004B0937">
        <w:rPr>
          <w:rFonts w:ascii="Times New Roman" w:hAnsi="Times New Roman" w:cs="Times New Roman"/>
        </w:rPr>
        <w:t>running for local boards of education</w:t>
      </w:r>
      <w:r w:rsidR="00072303">
        <w:rPr>
          <w:rFonts w:ascii="Times New Roman" w:hAnsi="Times New Roman" w:cs="Times New Roman"/>
        </w:rPr>
        <w:t xml:space="preserve"> where</w:t>
      </w:r>
      <w:r w:rsidR="00F73339">
        <w:rPr>
          <w:rFonts w:ascii="Times New Roman" w:hAnsi="Times New Roman" w:cs="Times New Roman"/>
        </w:rPr>
        <w:t>,</w:t>
      </w:r>
      <w:r w:rsidR="00072303">
        <w:rPr>
          <w:rFonts w:ascii="Times New Roman" w:hAnsi="Times New Roman" w:cs="Times New Roman"/>
        </w:rPr>
        <w:t xml:space="preserve"> when </w:t>
      </w:r>
      <w:r w:rsidR="009652F1">
        <w:rPr>
          <w:rFonts w:ascii="Times New Roman" w:hAnsi="Times New Roman" w:cs="Times New Roman"/>
        </w:rPr>
        <w:t>in</w:t>
      </w:r>
      <w:r w:rsidR="00F73339">
        <w:rPr>
          <w:rFonts w:ascii="Times New Roman" w:hAnsi="Times New Roman" w:cs="Times New Roman"/>
        </w:rPr>
        <w:t xml:space="preserve"> the majority,</w:t>
      </w:r>
      <w:r w:rsidR="00072303">
        <w:rPr>
          <w:rFonts w:ascii="Times New Roman" w:hAnsi="Times New Roman" w:cs="Times New Roman"/>
        </w:rPr>
        <w:t xml:space="preserve"> </w:t>
      </w:r>
      <w:r w:rsidR="00E20598">
        <w:rPr>
          <w:rFonts w:ascii="Times New Roman" w:hAnsi="Times New Roman" w:cs="Times New Roman"/>
        </w:rPr>
        <w:t xml:space="preserve">they </w:t>
      </w:r>
      <w:r w:rsidR="00072303">
        <w:rPr>
          <w:rFonts w:ascii="Times New Roman" w:hAnsi="Times New Roman" w:cs="Times New Roman"/>
        </w:rPr>
        <w:t>press their religious beliefs still further</w:t>
      </w:r>
      <w:r w:rsidR="00F73339">
        <w:rPr>
          <w:rFonts w:ascii="Times New Roman" w:hAnsi="Times New Roman" w:cs="Times New Roman"/>
        </w:rPr>
        <w:t>. Today libraries in the honor-</w:t>
      </w:r>
      <w:r w:rsidR="00D51A5A">
        <w:rPr>
          <w:rFonts w:ascii="Times New Roman" w:hAnsi="Times New Roman" w:cs="Times New Roman"/>
        </w:rPr>
        <w:t>based</w:t>
      </w:r>
      <w:r w:rsidR="00F73339">
        <w:rPr>
          <w:rFonts w:ascii="Times New Roman" w:hAnsi="Times New Roman" w:cs="Times New Roman"/>
        </w:rPr>
        <w:t xml:space="preserve"> South are finding all manner of books being banned</w:t>
      </w:r>
      <w:r w:rsidR="00D51A5A">
        <w:rPr>
          <w:rFonts w:ascii="Times New Roman" w:hAnsi="Times New Roman" w:cs="Times New Roman"/>
        </w:rPr>
        <w:t xml:space="preserve"> for violating tenets deemed important to the </w:t>
      </w:r>
      <w:r w:rsidR="009652F1">
        <w:rPr>
          <w:rFonts w:ascii="Times New Roman" w:hAnsi="Times New Roman" w:cs="Times New Roman"/>
        </w:rPr>
        <w:t xml:space="preserve">religiously inspired </w:t>
      </w:r>
      <w:r w:rsidR="00D51A5A">
        <w:rPr>
          <w:rFonts w:ascii="Times New Roman" w:hAnsi="Times New Roman" w:cs="Times New Roman"/>
        </w:rPr>
        <w:t>honor-based culture.</w:t>
      </w:r>
    </w:p>
    <w:p w14:paraId="4472F72B" w14:textId="7417AA95" w:rsidR="008359CF" w:rsidRDefault="008359CF" w:rsidP="00CC65AF">
      <w:pPr>
        <w:spacing w:after="160" w:line="276" w:lineRule="auto"/>
        <w:ind w:left="360"/>
        <w:rPr>
          <w:rFonts w:ascii="Times New Roman" w:hAnsi="Times New Roman" w:cs="Times New Roman"/>
        </w:rPr>
      </w:pPr>
      <w:r>
        <w:rPr>
          <w:rFonts w:ascii="Times New Roman" w:hAnsi="Times New Roman" w:cs="Times New Roman"/>
        </w:rPr>
        <w:lastRenderedPageBreak/>
        <w:t>Their beliefs are not my beliefs</w:t>
      </w:r>
      <w:r w:rsidR="003D451B">
        <w:rPr>
          <w:rFonts w:ascii="Times New Roman" w:hAnsi="Times New Roman" w:cs="Times New Roman"/>
        </w:rPr>
        <w:t>, but</w:t>
      </w:r>
      <w:r>
        <w:rPr>
          <w:rFonts w:ascii="Times New Roman" w:hAnsi="Times New Roman" w:cs="Times New Roman"/>
        </w:rPr>
        <w:t xml:space="preserve"> </w:t>
      </w:r>
      <w:r w:rsidR="003D451B">
        <w:rPr>
          <w:rFonts w:ascii="Times New Roman" w:hAnsi="Times New Roman" w:cs="Times New Roman"/>
        </w:rPr>
        <w:t>t</w:t>
      </w:r>
      <w:r>
        <w:rPr>
          <w:rFonts w:ascii="Times New Roman" w:hAnsi="Times New Roman" w:cs="Times New Roman"/>
        </w:rPr>
        <w:t>hey have their right to them</w:t>
      </w:r>
      <w:r w:rsidR="003D451B">
        <w:rPr>
          <w:rFonts w:ascii="Times New Roman" w:hAnsi="Times New Roman" w:cs="Times New Roman"/>
        </w:rPr>
        <w:t xml:space="preserve"> – </w:t>
      </w:r>
      <w:r>
        <w:rPr>
          <w:rFonts w:ascii="Times New Roman" w:hAnsi="Times New Roman" w:cs="Times New Roman"/>
        </w:rPr>
        <w:t>and who am I to complain</w:t>
      </w:r>
      <w:r w:rsidR="004955AF">
        <w:rPr>
          <w:rFonts w:ascii="Times New Roman" w:hAnsi="Times New Roman" w:cs="Times New Roman"/>
        </w:rPr>
        <w:t>?</w:t>
      </w:r>
      <w:r>
        <w:rPr>
          <w:rFonts w:ascii="Times New Roman" w:hAnsi="Times New Roman" w:cs="Times New Roman"/>
        </w:rPr>
        <w:t xml:space="preserve"> Rights are rights, after all. Every culture deserves to maintain its</w:t>
      </w:r>
      <w:r w:rsidR="00D32C48">
        <w:rPr>
          <w:rFonts w:ascii="Times New Roman" w:hAnsi="Times New Roman" w:cs="Times New Roman"/>
        </w:rPr>
        <w:t xml:space="preserve">elf against outside forces. </w:t>
      </w:r>
      <w:r w:rsidR="00913A74">
        <w:rPr>
          <w:rFonts w:ascii="Times New Roman" w:hAnsi="Times New Roman" w:cs="Times New Roman"/>
        </w:rPr>
        <w:t xml:space="preserve">But there are limits to be respected here. </w:t>
      </w:r>
      <w:r w:rsidR="00D32C48">
        <w:rPr>
          <w:rFonts w:ascii="Times New Roman" w:hAnsi="Times New Roman" w:cs="Times New Roman"/>
        </w:rPr>
        <w:t xml:space="preserve">What the conservatives fail to understand is that </w:t>
      </w:r>
      <w:r w:rsidR="003A3773">
        <w:rPr>
          <w:rFonts w:ascii="Times New Roman" w:hAnsi="Times New Roman" w:cs="Times New Roman"/>
        </w:rPr>
        <w:t>the dignity-based</w:t>
      </w:r>
      <w:r w:rsidR="00D32C48">
        <w:rPr>
          <w:rFonts w:ascii="Times New Roman" w:hAnsi="Times New Roman" w:cs="Times New Roman"/>
        </w:rPr>
        <w:t xml:space="preserve"> have rights </w:t>
      </w:r>
      <w:r w:rsidR="00DC330F">
        <w:rPr>
          <w:rFonts w:ascii="Times New Roman" w:hAnsi="Times New Roman" w:cs="Times New Roman"/>
        </w:rPr>
        <w:t>too</w:t>
      </w:r>
      <w:r w:rsidR="00D32C48">
        <w:rPr>
          <w:rFonts w:ascii="Times New Roman" w:hAnsi="Times New Roman" w:cs="Times New Roman"/>
        </w:rPr>
        <w:t xml:space="preserve">, and </w:t>
      </w:r>
      <w:r w:rsidR="003A3773">
        <w:rPr>
          <w:rFonts w:ascii="Times New Roman" w:hAnsi="Times New Roman" w:cs="Times New Roman"/>
        </w:rPr>
        <w:t>are</w:t>
      </w:r>
      <w:r w:rsidR="00D32C48">
        <w:rPr>
          <w:rFonts w:ascii="Times New Roman" w:hAnsi="Times New Roman" w:cs="Times New Roman"/>
        </w:rPr>
        <w:t xml:space="preserve"> in the </w:t>
      </w:r>
      <w:r w:rsidR="001350DC">
        <w:rPr>
          <w:rFonts w:ascii="Times New Roman" w:hAnsi="Times New Roman" w:cs="Times New Roman"/>
        </w:rPr>
        <w:t>majority</w:t>
      </w:r>
      <w:r w:rsidR="00CD0CB5">
        <w:rPr>
          <w:rFonts w:ascii="Times New Roman" w:hAnsi="Times New Roman" w:cs="Times New Roman"/>
        </w:rPr>
        <w:t>. It is hypocritical of them to believe that liberals wish to terminate their culture</w:t>
      </w:r>
      <w:r w:rsidR="00A749FB">
        <w:rPr>
          <w:rFonts w:ascii="Times New Roman" w:hAnsi="Times New Roman" w:cs="Times New Roman"/>
        </w:rPr>
        <w:t xml:space="preserve">, when it is liberal values that </w:t>
      </w:r>
      <w:r w:rsidR="001350DC">
        <w:rPr>
          <w:rFonts w:ascii="Times New Roman" w:hAnsi="Times New Roman" w:cs="Times New Roman"/>
        </w:rPr>
        <w:t xml:space="preserve">seek to </w:t>
      </w:r>
      <w:r w:rsidR="00A749FB">
        <w:rPr>
          <w:rFonts w:ascii="Times New Roman" w:hAnsi="Times New Roman" w:cs="Times New Roman"/>
        </w:rPr>
        <w:t xml:space="preserve">guarantee that very culture! </w:t>
      </w:r>
      <w:r w:rsidR="00D44295">
        <w:rPr>
          <w:rFonts w:ascii="Times New Roman" w:hAnsi="Times New Roman" w:cs="Times New Roman"/>
        </w:rPr>
        <w:t>Clearly</w:t>
      </w:r>
      <w:r w:rsidR="00CF28AE">
        <w:rPr>
          <w:rFonts w:ascii="Times New Roman" w:hAnsi="Times New Roman" w:cs="Times New Roman"/>
        </w:rPr>
        <w:t>,</w:t>
      </w:r>
      <w:r w:rsidR="00D44295">
        <w:rPr>
          <w:rFonts w:ascii="Times New Roman" w:hAnsi="Times New Roman" w:cs="Times New Roman"/>
        </w:rPr>
        <w:t xml:space="preserve"> they know little about liberalism. And few liberals will have had experiences such as I have had with </w:t>
      </w:r>
      <w:r w:rsidR="008A2E87">
        <w:rPr>
          <w:rFonts w:ascii="Times New Roman" w:hAnsi="Times New Roman" w:cs="Times New Roman"/>
        </w:rPr>
        <w:t>a</w:t>
      </w:r>
      <w:r w:rsidR="00D44295">
        <w:rPr>
          <w:rFonts w:ascii="Times New Roman" w:hAnsi="Times New Roman" w:cs="Times New Roman"/>
        </w:rPr>
        <w:t xml:space="preserve"> southern honor-based culture.</w:t>
      </w:r>
      <w:r w:rsidR="008A2E87">
        <w:rPr>
          <w:rFonts w:ascii="Times New Roman" w:hAnsi="Times New Roman" w:cs="Times New Roman"/>
        </w:rPr>
        <w:t xml:space="preserve"> </w:t>
      </w:r>
    </w:p>
    <w:p w14:paraId="4EE51BCF" w14:textId="77777777" w:rsidR="007F0CFA" w:rsidRDefault="00255285" w:rsidP="00CC65AF">
      <w:pPr>
        <w:spacing w:after="160" w:line="276" w:lineRule="auto"/>
        <w:ind w:left="360"/>
        <w:rPr>
          <w:rFonts w:ascii="Times New Roman" w:hAnsi="Times New Roman" w:cs="Times New Roman"/>
        </w:rPr>
      </w:pPr>
      <w:r>
        <w:rPr>
          <w:rFonts w:ascii="Times New Roman" w:hAnsi="Times New Roman" w:cs="Times New Roman"/>
        </w:rPr>
        <w:t>I personally get along with conservatives because I understand them. But I also let them know something about liberal values while I’m at it.</w:t>
      </w:r>
      <w:r w:rsidR="0018545F">
        <w:rPr>
          <w:rFonts w:ascii="Times New Roman" w:hAnsi="Times New Roman" w:cs="Times New Roman"/>
        </w:rPr>
        <w:t xml:space="preserve"> </w:t>
      </w:r>
      <w:r w:rsidR="00B975B5">
        <w:rPr>
          <w:rFonts w:ascii="Times New Roman" w:hAnsi="Times New Roman" w:cs="Times New Roman"/>
        </w:rPr>
        <w:t>No con</w:t>
      </w:r>
      <w:r w:rsidR="007A5CBB">
        <w:rPr>
          <w:rFonts w:ascii="Times New Roman" w:hAnsi="Times New Roman" w:cs="Times New Roman"/>
        </w:rPr>
        <w:t>s</w:t>
      </w:r>
      <w:r w:rsidR="00B975B5">
        <w:rPr>
          <w:rFonts w:ascii="Times New Roman" w:hAnsi="Times New Roman" w:cs="Times New Roman"/>
        </w:rPr>
        <w:t>ervative who knows me wil</w:t>
      </w:r>
      <w:r w:rsidR="00BB49CB">
        <w:rPr>
          <w:rFonts w:ascii="Times New Roman" w:hAnsi="Times New Roman" w:cs="Times New Roman"/>
        </w:rPr>
        <w:t xml:space="preserve">l make war with me. There’s just no sense in it. We all want basically the same things from life, and we exist in </w:t>
      </w:r>
      <w:r w:rsidR="00144EE1">
        <w:rPr>
          <w:rFonts w:ascii="Times New Roman" w:hAnsi="Times New Roman" w:cs="Times New Roman"/>
        </w:rPr>
        <w:t>part</w:t>
      </w:r>
      <w:r w:rsidR="00BB49CB">
        <w:rPr>
          <w:rFonts w:ascii="Times New Roman" w:hAnsi="Times New Roman" w:cs="Times New Roman"/>
        </w:rPr>
        <w:t xml:space="preserve"> to ensure that everyone gets their slice of the pie. As </w:t>
      </w:r>
      <w:r w:rsidR="007A5CBB">
        <w:rPr>
          <w:rFonts w:ascii="Times New Roman" w:hAnsi="Times New Roman" w:cs="Times New Roman"/>
        </w:rPr>
        <w:t>l</w:t>
      </w:r>
      <w:r w:rsidR="00BB49CB">
        <w:rPr>
          <w:rFonts w:ascii="Times New Roman" w:hAnsi="Times New Roman" w:cs="Times New Roman"/>
        </w:rPr>
        <w:t>ong as we all do</w:t>
      </w:r>
      <w:r w:rsidR="007A5CBB">
        <w:rPr>
          <w:rFonts w:ascii="Times New Roman" w:hAnsi="Times New Roman" w:cs="Times New Roman"/>
        </w:rPr>
        <w:t xml:space="preserve"> what is right, no one has reason to complain overmuch.</w:t>
      </w:r>
      <w:r w:rsidR="00144EE1">
        <w:rPr>
          <w:rFonts w:ascii="Times New Roman" w:hAnsi="Times New Roman" w:cs="Times New Roman"/>
        </w:rPr>
        <w:t xml:space="preserve"> Some do find that more difficult than others, of course</w:t>
      </w:r>
      <w:r w:rsidR="00C6120D">
        <w:rPr>
          <w:rFonts w:ascii="Times New Roman" w:hAnsi="Times New Roman" w:cs="Times New Roman"/>
        </w:rPr>
        <w:t>. But on the whole, there is room for understanding and unders</w:t>
      </w:r>
      <w:r w:rsidR="002C377A">
        <w:rPr>
          <w:rFonts w:ascii="Times New Roman" w:hAnsi="Times New Roman" w:cs="Times New Roman"/>
        </w:rPr>
        <w:t>t</w:t>
      </w:r>
      <w:r w:rsidR="00C6120D">
        <w:rPr>
          <w:rFonts w:ascii="Times New Roman" w:hAnsi="Times New Roman" w:cs="Times New Roman"/>
        </w:rPr>
        <w:t xml:space="preserve">anding can bring about success in our cross-cultural </w:t>
      </w:r>
      <w:r w:rsidR="003E7175">
        <w:rPr>
          <w:rFonts w:ascii="Times New Roman" w:hAnsi="Times New Roman" w:cs="Times New Roman"/>
        </w:rPr>
        <w:t>exchanges</w:t>
      </w:r>
      <w:r w:rsidR="002C377A">
        <w:rPr>
          <w:rFonts w:ascii="Times New Roman" w:hAnsi="Times New Roman" w:cs="Times New Roman"/>
        </w:rPr>
        <w:t>.</w:t>
      </w:r>
      <w:r w:rsidR="00A045E8">
        <w:rPr>
          <w:rFonts w:ascii="Times New Roman" w:hAnsi="Times New Roman" w:cs="Times New Roman"/>
        </w:rPr>
        <w:t xml:space="preserve"> And that can in turn reduce tensions.</w:t>
      </w:r>
    </w:p>
    <w:p w14:paraId="6122EC80" w14:textId="2FFDF3EB" w:rsidR="005D35AA" w:rsidRDefault="0094196F" w:rsidP="00CC65AF">
      <w:pPr>
        <w:spacing w:after="160" w:line="276" w:lineRule="auto"/>
        <w:ind w:left="360"/>
        <w:rPr>
          <w:rFonts w:ascii="Times New Roman" w:hAnsi="Times New Roman" w:cs="Times New Roman"/>
        </w:rPr>
      </w:pPr>
      <w:r>
        <w:rPr>
          <w:rFonts w:ascii="Times New Roman" w:hAnsi="Times New Roman" w:cs="Times New Roman"/>
        </w:rPr>
        <w:t>This applies full well to the world scene</w:t>
      </w:r>
      <w:r w:rsidR="002011C6">
        <w:rPr>
          <w:rFonts w:ascii="Times New Roman" w:hAnsi="Times New Roman" w:cs="Times New Roman"/>
        </w:rPr>
        <w:t xml:space="preserve">; and while we can look to a </w:t>
      </w:r>
      <w:r w:rsidR="00E944E2">
        <w:rPr>
          <w:rFonts w:ascii="Times New Roman" w:hAnsi="Times New Roman" w:cs="Times New Roman"/>
        </w:rPr>
        <w:t xml:space="preserve">glad future for dignity, we must </w:t>
      </w:r>
      <w:r w:rsidR="00EE487C">
        <w:rPr>
          <w:rFonts w:ascii="Times New Roman" w:hAnsi="Times New Roman" w:cs="Times New Roman"/>
        </w:rPr>
        <w:t>acknowledge</w:t>
      </w:r>
      <w:r w:rsidR="00E944E2">
        <w:rPr>
          <w:rFonts w:ascii="Times New Roman" w:hAnsi="Times New Roman" w:cs="Times New Roman"/>
        </w:rPr>
        <w:t xml:space="preserve"> that it is in trouble at the present time. And despite how angry one can feel, it is imperative to understand the other side, and indeed to steelman their positions in order better to appreciate our own. </w:t>
      </w:r>
      <w:r w:rsidR="00EF7AD3">
        <w:rPr>
          <w:rFonts w:ascii="Times New Roman" w:hAnsi="Times New Roman" w:cs="Times New Roman"/>
        </w:rPr>
        <w:t>More, those charming aspects of the hono</w:t>
      </w:r>
      <w:r w:rsidR="009D3DFA">
        <w:rPr>
          <w:rFonts w:ascii="Times New Roman" w:hAnsi="Times New Roman" w:cs="Times New Roman"/>
        </w:rPr>
        <w:t>r</w:t>
      </w:r>
      <w:r w:rsidR="00EF7AD3">
        <w:rPr>
          <w:rFonts w:ascii="Times New Roman" w:hAnsi="Times New Roman" w:cs="Times New Roman"/>
        </w:rPr>
        <w:t xml:space="preserve">-based cultures should be emulated, and they in turn can certainly benefit </w:t>
      </w:r>
      <w:r w:rsidR="009D3DFA">
        <w:rPr>
          <w:rFonts w:ascii="Times New Roman" w:hAnsi="Times New Roman" w:cs="Times New Roman"/>
        </w:rPr>
        <w:t xml:space="preserve">by emulating the dignity-based legal system’s adherence to </w:t>
      </w:r>
      <w:r w:rsidR="00516276">
        <w:rPr>
          <w:rFonts w:ascii="Times New Roman" w:hAnsi="Times New Roman" w:cs="Times New Roman"/>
        </w:rPr>
        <w:t>civil</w:t>
      </w:r>
      <w:r w:rsidR="009D3DFA">
        <w:rPr>
          <w:rFonts w:ascii="Times New Roman" w:hAnsi="Times New Roman" w:cs="Times New Roman"/>
        </w:rPr>
        <w:t xml:space="preserve"> rights</w:t>
      </w:r>
      <w:r w:rsidR="00842464">
        <w:rPr>
          <w:rFonts w:ascii="Times New Roman" w:hAnsi="Times New Roman" w:cs="Times New Roman"/>
        </w:rPr>
        <w:t xml:space="preserve"> (if not so much the others)</w:t>
      </w:r>
      <w:r w:rsidR="009D3DFA">
        <w:rPr>
          <w:rFonts w:ascii="Times New Roman" w:hAnsi="Times New Roman" w:cs="Times New Roman"/>
        </w:rPr>
        <w:t>.</w:t>
      </w:r>
      <w:r w:rsidR="00B83F2E">
        <w:rPr>
          <w:rFonts w:ascii="Times New Roman" w:hAnsi="Times New Roman" w:cs="Times New Roman"/>
        </w:rPr>
        <w:t xml:space="preserve"> Where everyone stands to gain, conflict subsides over time.</w:t>
      </w:r>
      <w:r w:rsidR="00406D55">
        <w:rPr>
          <w:rFonts w:ascii="Times New Roman" w:hAnsi="Times New Roman" w:cs="Times New Roman"/>
        </w:rPr>
        <w:t xml:space="preserve"> Dialogue is the primary requisite.</w:t>
      </w:r>
    </w:p>
    <w:p w14:paraId="10A93CE2" w14:textId="77777777" w:rsidR="001F3099" w:rsidRDefault="001F3099" w:rsidP="00CC65AF">
      <w:pPr>
        <w:spacing w:after="160" w:line="276" w:lineRule="auto"/>
        <w:ind w:left="360"/>
        <w:rPr>
          <w:rFonts w:ascii="Times New Roman" w:hAnsi="Times New Roman" w:cs="Times New Roman"/>
        </w:rPr>
      </w:pPr>
    </w:p>
    <w:p w14:paraId="527A63E4" w14:textId="77777777" w:rsidR="00672CF5" w:rsidRDefault="00672CF5" w:rsidP="004742D8">
      <w:pPr>
        <w:rPr>
          <w:rFonts w:ascii="Times New Roman" w:hAnsi="Times New Roman" w:cs="Times New Roman"/>
          <w:b/>
          <w:bCs/>
          <w:sz w:val="28"/>
          <w:szCs w:val="28"/>
        </w:rPr>
      </w:pPr>
    </w:p>
    <w:p w14:paraId="119AF724" w14:textId="00ADFD2C" w:rsidR="00032C26" w:rsidRPr="00A44A3D" w:rsidRDefault="00A44A3D">
      <w:pPr>
        <w:jc w:val="center"/>
        <w:rPr>
          <w:rFonts w:ascii="Times New Roman" w:hAnsi="Times New Roman" w:cs="Times New Roman"/>
          <w:b/>
          <w:bCs/>
          <w:sz w:val="28"/>
          <w:szCs w:val="28"/>
        </w:rPr>
      </w:pPr>
      <w:r w:rsidRPr="00A44A3D">
        <w:rPr>
          <w:rFonts w:ascii="Times New Roman" w:hAnsi="Times New Roman" w:cs="Times New Roman"/>
          <w:b/>
          <w:bCs/>
          <w:sz w:val="28"/>
          <w:szCs w:val="28"/>
        </w:rPr>
        <w:t>Notes</w:t>
      </w:r>
    </w:p>
    <w:p w14:paraId="361A6598" w14:textId="77777777" w:rsidR="00F708FE" w:rsidRPr="00A44A3D" w:rsidRDefault="00F708FE">
      <w:pPr>
        <w:jc w:val="center"/>
        <w:rPr>
          <w:rFonts w:ascii="Times New Roman" w:hAnsi="Times New Roman" w:cs="Times New Roman"/>
          <w:b/>
          <w:bCs/>
          <w:sz w:val="28"/>
          <w:szCs w:val="28"/>
        </w:rPr>
      </w:pPr>
    </w:p>
    <w:sectPr w:rsidR="00F708FE" w:rsidRPr="00A44A3D" w:rsidSect="00AD6FAA">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B0E9" w14:textId="77777777" w:rsidR="000C49BC" w:rsidRDefault="000C49BC" w:rsidP="00FD1E4D">
      <w:r>
        <w:separator/>
      </w:r>
    </w:p>
  </w:endnote>
  <w:endnote w:type="continuationSeparator" w:id="0">
    <w:p w14:paraId="69E63DF9" w14:textId="77777777" w:rsidR="000C49BC" w:rsidRDefault="000C49BC" w:rsidP="00FD1E4D">
      <w:r>
        <w:continuationSeparator/>
      </w:r>
    </w:p>
  </w:endnote>
  <w:endnote w:id="1">
    <w:p w14:paraId="4D9F4D31" w14:textId="26211F71" w:rsidR="002C772E" w:rsidRDefault="002C772E">
      <w:pPr>
        <w:pStyle w:val="EndnoteText"/>
      </w:pPr>
      <w:r>
        <w:rPr>
          <w:rStyle w:val="EndnoteReference"/>
        </w:rPr>
        <w:endnoteRef/>
      </w:r>
      <w:r>
        <w:t xml:space="preserve"> </w:t>
      </w:r>
      <w:r w:rsidR="003E77E6">
        <w:t xml:space="preserve">Charles Herrman, </w:t>
      </w:r>
      <w:r w:rsidR="009A32C3">
        <w:t>“Belief &amp; Reliance: Mythic Ground for an Honor-Dignity</w:t>
      </w:r>
      <w:r w:rsidR="00684F28">
        <w:t xml:space="preserve"> Binary”, Mar 2016. </w:t>
      </w:r>
      <w:r w:rsidR="00684F28" w:rsidRPr="00684F28">
        <w:t>https://www.researchgate.net/publication/297757760_Belief_Reliance_Mythic_Ground_for_an_Honor-Dignity_Binary</w:t>
      </w:r>
      <w:r w:rsidR="00684F28">
        <w:t>.</w:t>
      </w:r>
    </w:p>
  </w:endnote>
  <w:endnote w:id="2">
    <w:p w14:paraId="324E6800" w14:textId="77777777" w:rsidR="00684F28" w:rsidRDefault="00684F28" w:rsidP="00684F28">
      <w:pPr>
        <w:pStyle w:val="EndnoteText"/>
      </w:pPr>
      <w:r>
        <w:rPr>
          <w:rStyle w:val="EndnoteReference"/>
        </w:rPr>
        <w:endnoteRef/>
      </w:r>
      <w:r>
        <w:t xml:space="preserve"> See Willian Lad Sessions, </w:t>
      </w:r>
      <w:r w:rsidRPr="00814381">
        <w:rPr>
          <w:i/>
          <w:iCs/>
        </w:rPr>
        <w:t>Honor For Us: A Philosophical Analysis, Interpretation and Defense</w:t>
      </w:r>
      <w:r>
        <w:t xml:space="preserve"> </w:t>
      </w:r>
      <w:r w:rsidRPr="00814381">
        <w:t>(New York: Continuum, 2010), 226 pages.</w:t>
      </w:r>
      <w:r>
        <w:t xml:space="preserve"> See also Charles Herrman, “William Sessions on Honor”, </w:t>
      </w:r>
      <w:r w:rsidRPr="008D4419">
        <w:rPr>
          <w:i/>
          <w:iCs/>
        </w:rPr>
        <w:t>Eidos: A Journal for Philosophy of Culture</w:t>
      </w:r>
      <w:r>
        <w:t xml:space="preserve">, 1 (7) 2019. </w:t>
      </w:r>
      <w:r w:rsidRPr="008D4419">
        <w:t>DOI: 10.14394/eidos.jpc.2019.0011</w:t>
      </w:r>
      <w:r>
        <w:t>.</w:t>
      </w:r>
    </w:p>
  </w:endnote>
  <w:endnote w:id="3">
    <w:p w14:paraId="7FE2AC7E" w14:textId="0B5EE5DA" w:rsidR="002936A1" w:rsidRDefault="002936A1" w:rsidP="002936A1">
      <w:pPr>
        <w:pStyle w:val="EndnoteText"/>
      </w:pPr>
      <w:r>
        <w:rPr>
          <w:rStyle w:val="EndnoteReference"/>
        </w:rPr>
        <w:endnoteRef/>
      </w:r>
      <w:r w:rsidR="00CC3EA2">
        <w:t xml:space="preserve"> </w:t>
      </w:r>
      <w:r>
        <w:t>“</w:t>
      </w:r>
      <w:r w:rsidRPr="00B27FD6">
        <w:t>Both honor and dignity are concepts that bridge self and society... Honor is a direct expression</w:t>
      </w:r>
      <w:r>
        <w:t xml:space="preserve"> </w:t>
      </w:r>
      <w:r w:rsidRPr="00B27FD6">
        <w:t>of status, a source of solidarity among social equals and a demarcation line against inferiors...Dignity, as against honor, always relates to the intrinsic humanity divested of all socially imposed</w:t>
      </w:r>
      <w:r>
        <w:t xml:space="preserve"> </w:t>
      </w:r>
      <w:r w:rsidRPr="00B27FD6">
        <w:t>roles or norms.</w:t>
      </w:r>
      <w:r>
        <w:t xml:space="preserve">” See Peter Berger, </w:t>
      </w:r>
      <w:r w:rsidRPr="00A92FB2">
        <w:t xml:space="preserve">“On the Obsolescence of the Concept of Honor,” in </w:t>
      </w:r>
      <w:r w:rsidRPr="00A92FB2">
        <w:rPr>
          <w:i/>
          <w:iCs/>
        </w:rPr>
        <w:t>Revisions: Changing Perspectives in Moral Philosophy</w:t>
      </w:r>
      <w:r w:rsidRPr="00A92FB2">
        <w:t>, eds. Stanley Hauerwas and Alasdair MacIntyre (Notre Dame: Notre Dame University Press, 1983),176, 174, 17</w:t>
      </w:r>
      <w:r>
        <w:t>6.</w:t>
      </w:r>
      <w:r w:rsidRPr="00A92FB2">
        <w:t xml:space="preserve"> </w:t>
      </w:r>
    </w:p>
  </w:endnote>
  <w:endnote w:id="4">
    <w:p w14:paraId="104E5479" w14:textId="6EFBC936" w:rsidR="00447061" w:rsidRDefault="00447061" w:rsidP="00447061">
      <w:pPr>
        <w:pStyle w:val="EndnoteText"/>
      </w:pPr>
      <w:r>
        <w:rPr>
          <w:rStyle w:val="EndnoteReference"/>
        </w:rPr>
        <w:endnoteRef/>
      </w:r>
      <w:r w:rsidR="00697D9D">
        <w:t xml:space="preserve"> </w:t>
      </w:r>
      <w:r>
        <w:t xml:space="preserve">See </w:t>
      </w:r>
      <w:r w:rsidRPr="00CC37AA">
        <w:t xml:space="preserve">Samuel P. Huntington, “The Clash of Civilizations?” </w:t>
      </w:r>
      <w:r w:rsidRPr="00CC37AA">
        <w:rPr>
          <w:i/>
          <w:iCs/>
        </w:rPr>
        <w:t>Foreign Affairs</w:t>
      </w:r>
      <w:r w:rsidRPr="00CC37AA">
        <w:t>, Vol. 72 No. 3 (Summer 1993): 22-49. doi:10.2307/20045621.</w:t>
      </w:r>
      <w:r>
        <w:t xml:space="preserve"> See also his </w:t>
      </w:r>
      <w:r w:rsidRPr="00CC37AA">
        <w:rPr>
          <w:i/>
          <w:iCs/>
        </w:rPr>
        <w:t>The Clash of Civilizations and the Remaking of World Order</w:t>
      </w:r>
      <w:r w:rsidRPr="00CC37AA">
        <w:t xml:space="preserve"> (New York: Simon &amp; Schuster, 1996).</w:t>
      </w:r>
    </w:p>
  </w:endnote>
  <w:endnote w:id="5">
    <w:p w14:paraId="0CB615BB" w14:textId="5DAA93AB" w:rsidR="00333D77" w:rsidRDefault="00333D77">
      <w:pPr>
        <w:pStyle w:val="EndnoteText"/>
      </w:pPr>
      <w:r>
        <w:rPr>
          <w:rStyle w:val="EndnoteReference"/>
        </w:rPr>
        <w:endnoteRef/>
      </w:r>
      <w:r>
        <w:t xml:space="preserve"> </w:t>
      </w:r>
      <w:r w:rsidR="00B81377">
        <w:t xml:space="preserve">See Francis Fukuyama, </w:t>
      </w:r>
      <w:r w:rsidR="00B81377" w:rsidRPr="00D61405">
        <w:rPr>
          <w:i/>
          <w:iCs/>
        </w:rPr>
        <w:t>Trust</w:t>
      </w:r>
      <w:r w:rsidR="00E650D3" w:rsidRPr="00D61405">
        <w:rPr>
          <w:i/>
          <w:iCs/>
        </w:rPr>
        <w:t>: The Social Virtues and the Creation of Prosperity</w:t>
      </w:r>
      <w:r w:rsidR="00DD2835">
        <w:t xml:space="preserve"> (London: Hamlish Hamilton, 1995</w:t>
      </w:r>
      <w:r w:rsidR="00D61405">
        <w:t xml:space="preserve">). See also </w:t>
      </w:r>
      <w:r w:rsidR="009D7454">
        <w:t xml:space="preserve">Edward C. Banfield, </w:t>
      </w:r>
      <w:r w:rsidR="009D7454" w:rsidRPr="009D7454">
        <w:rPr>
          <w:i/>
          <w:iCs/>
        </w:rPr>
        <w:t>The Moral basis of a Backward Society</w:t>
      </w:r>
      <w:r w:rsidR="009D7454">
        <w:t xml:space="preserve"> (</w:t>
      </w:r>
      <w:r w:rsidR="002D0B8A">
        <w:t>New York: The F</w:t>
      </w:r>
      <w:r w:rsidR="00604DB1">
        <w:t>ree Press, 1958).</w:t>
      </w:r>
    </w:p>
  </w:endnote>
  <w:endnote w:id="6">
    <w:p w14:paraId="67DB6E60" w14:textId="19E797AD" w:rsidR="00576BE3" w:rsidRDefault="00576BE3">
      <w:pPr>
        <w:pStyle w:val="EndnoteText"/>
      </w:pPr>
      <w:r>
        <w:rPr>
          <w:rStyle w:val="EndnoteReference"/>
        </w:rPr>
        <w:endnoteRef/>
      </w:r>
      <w:r>
        <w:t xml:space="preserve"> </w:t>
      </w:r>
      <w:r w:rsidR="002872F6">
        <w:t xml:space="preserve">Ruth Benedict, </w:t>
      </w:r>
      <w:r w:rsidR="002872F6" w:rsidRPr="00CB0E59">
        <w:rPr>
          <w:i/>
          <w:iCs/>
        </w:rPr>
        <w:t>The Chrysanthemum and the Sword</w:t>
      </w:r>
      <w:r w:rsidR="00782776" w:rsidRPr="00CB0E59">
        <w:rPr>
          <w:i/>
          <w:iCs/>
        </w:rPr>
        <w:t>: Patterns of Japanese Culture</w:t>
      </w:r>
      <w:r w:rsidR="00DA15F7">
        <w:t xml:space="preserve"> (</w:t>
      </w:r>
      <w:r w:rsidR="00CB0E59">
        <w:t xml:space="preserve">Boston: </w:t>
      </w:r>
      <w:r w:rsidR="00782776">
        <w:t>Houghton Mifflin Company</w:t>
      </w:r>
      <w:r w:rsidR="00CB0E59">
        <w:t>, 1946).</w:t>
      </w:r>
    </w:p>
  </w:endnote>
  <w:endnote w:id="7">
    <w:p w14:paraId="76247923" w14:textId="5D1AA30D" w:rsidR="00C85A68" w:rsidRDefault="00C85A68">
      <w:pPr>
        <w:pStyle w:val="EndnoteText"/>
      </w:pPr>
      <w:r>
        <w:rPr>
          <w:rStyle w:val="EndnoteReference"/>
        </w:rPr>
        <w:endnoteRef/>
      </w:r>
      <w:r>
        <w:t xml:space="preserve"> </w:t>
      </w:r>
      <w:r w:rsidR="00703D5E" w:rsidRPr="00703D5E">
        <w:t>Henry Sumner Main</w:t>
      </w:r>
      <w:r w:rsidR="00703D5E">
        <w:t>e</w:t>
      </w:r>
      <w:r w:rsidR="00703D5E" w:rsidRPr="00703D5E">
        <w:t xml:space="preserve">, </w:t>
      </w:r>
      <w:r w:rsidR="00703D5E" w:rsidRPr="00703D5E">
        <w:rPr>
          <w:i/>
          <w:iCs/>
        </w:rPr>
        <w:t>Ancient Law: Its Connection with the Early History of Society and Its Relation to Modern Ideas</w:t>
      </w:r>
      <w:r w:rsidR="00703D5E" w:rsidRPr="00703D5E">
        <w:t xml:space="preserve"> </w:t>
      </w:r>
      <w:r w:rsidR="00716676">
        <w:t xml:space="preserve">(New York: </w:t>
      </w:r>
      <w:r w:rsidR="00703D5E" w:rsidRPr="00703D5E">
        <w:t>Peter Smith, 1970 [1861]</w:t>
      </w:r>
      <w:r w:rsidR="00716676">
        <w:t xml:space="preserve">), </w:t>
      </w:r>
      <w:r w:rsidR="00543CF3">
        <w:t>1</w:t>
      </w:r>
      <w:r w:rsidR="003D734D">
        <w:t>64-5</w:t>
      </w:r>
      <w:r w:rsidR="00703D5E" w:rsidRPr="00703D5E">
        <w:t>.</w:t>
      </w:r>
      <w:r w:rsidR="00543CF3">
        <w:t xml:space="preserve">  </w:t>
      </w:r>
      <w:r w:rsidR="0065401E">
        <w:t>“</w:t>
      </w:r>
      <w:r w:rsidR="0065401E" w:rsidRPr="0065401E">
        <w:t>If then we…avoid applying the term [status] to such conditions as are the immediate or remote result of agreement, we may say that the movement of the progressive societies has hitherto been a movement from Status to Contract.</w:t>
      </w:r>
      <w:r w:rsidR="0065401E">
        <w:t>”</w:t>
      </w:r>
    </w:p>
  </w:endnote>
  <w:endnote w:id="8">
    <w:p w14:paraId="5C090F89" w14:textId="195B0AFD" w:rsidR="00DC5AED" w:rsidRDefault="00DC5AED">
      <w:pPr>
        <w:pStyle w:val="EndnoteText"/>
      </w:pPr>
      <w:r>
        <w:rPr>
          <w:rStyle w:val="EndnoteReference"/>
        </w:rPr>
        <w:endnoteRef/>
      </w:r>
      <w:r>
        <w:t xml:space="preserve"> </w:t>
      </w:r>
      <w:r w:rsidR="003C4A60">
        <w:t xml:space="preserve">Harry C. Triandis, </w:t>
      </w:r>
      <w:r w:rsidR="003C4A60" w:rsidRPr="004D3227">
        <w:rPr>
          <w:i/>
          <w:iCs/>
        </w:rPr>
        <w:t>Individualism &amp; Collectivism</w:t>
      </w:r>
      <w:r w:rsidR="003C4A60">
        <w:t xml:space="preserve"> </w:t>
      </w:r>
      <w:r w:rsidR="008A4BB0">
        <w:t>(San Francisco: Westview Press,</w:t>
      </w:r>
      <w:r w:rsidR="004D3227">
        <w:t xml:space="preserve"> 1995).</w:t>
      </w:r>
    </w:p>
  </w:endnote>
  <w:endnote w:id="9">
    <w:p w14:paraId="1DA24312" w14:textId="5CAAC2F1" w:rsidR="004F11F2" w:rsidRDefault="004F11F2" w:rsidP="004F11F2">
      <w:pPr>
        <w:pStyle w:val="EndnoteText"/>
      </w:pPr>
      <w:r>
        <w:rPr>
          <w:rStyle w:val="EndnoteReference"/>
        </w:rPr>
        <w:endnoteRef/>
      </w:r>
      <w:r>
        <w:t xml:space="preserve"> What follows is modified from Herrman, “The Honor-Based Society, Past and Present”. </w:t>
      </w:r>
      <w:r w:rsidRPr="00486D17">
        <w:t>https://www.researchgate.net/publication/369944246_The_Honor-Based_Society_Past_and_Present</w:t>
      </w:r>
      <w:r>
        <w:t>.</w:t>
      </w:r>
    </w:p>
  </w:endnote>
  <w:endnote w:id="10">
    <w:p w14:paraId="09F34C0F" w14:textId="77777777" w:rsidR="006F7C2A" w:rsidRPr="00B256EE" w:rsidRDefault="006F7C2A" w:rsidP="006F7C2A">
      <w:pPr>
        <w:pStyle w:val="NormalWeb"/>
        <w:spacing w:before="0" w:beforeAutospacing="0" w:after="0" w:afterAutospacing="0"/>
        <w:rPr>
          <w:rFonts w:eastAsiaTheme="minorHAnsi" w:cstheme="minorBidi"/>
          <w:sz w:val="20"/>
          <w:szCs w:val="20"/>
        </w:rPr>
      </w:pPr>
      <w:r w:rsidRPr="0016516D">
        <w:rPr>
          <w:rFonts w:eastAsiaTheme="minorHAnsi" w:cstheme="minorBidi"/>
          <w:sz w:val="20"/>
          <w:szCs w:val="20"/>
          <w:vertAlign w:val="superscript"/>
        </w:rPr>
        <w:endnoteRef/>
      </w:r>
      <w:r w:rsidRPr="0016516D">
        <w:rPr>
          <w:rFonts w:eastAsiaTheme="minorHAnsi" w:cstheme="minorBidi"/>
          <w:sz w:val="20"/>
          <w:szCs w:val="20"/>
          <w:vertAlign w:val="superscript"/>
        </w:rPr>
        <w:t xml:space="preserve"> </w:t>
      </w:r>
      <w:r w:rsidRPr="0016516D">
        <w:rPr>
          <w:rFonts w:eastAsiaTheme="minorHAnsi" w:cstheme="minorBidi"/>
          <w:sz w:val="20"/>
          <w:szCs w:val="20"/>
        </w:rPr>
        <w:t>Maki (Blogger)</w:t>
      </w:r>
      <w:r>
        <w:rPr>
          <w:rFonts w:eastAsiaTheme="minorHAnsi" w:cstheme="minorBidi"/>
          <w:sz w:val="20"/>
          <w:szCs w:val="20"/>
        </w:rPr>
        <w:t>,</w:t>
      </w:r>
      <w:r w:rsidRPr="0016516D">
        <w:rPr>
          <w:rFonts w:eastAsiaTheme="minorHAnsi" w:cstheme="minorBidi"/>
          <w:sz w:val="20"/>
          <w:szCs w:val="20"/>
        </w:rPr>
        <w:t xml:space="preserve"> </w:t>
      </w:r>
      <w:r>
        <w:rPr>
          <w:rFonts w:eastAsiaTheme="minorHAnsi" w:cstheme="minorBidi"/>
          <w:sz w:val="20"/>
          <w:szCs w:val="20"/>
        </w:rPr>
        <w:t>“</w:t>
      </w:r>
      <w:r w:rsidRPr="0016516D">
        <w:rPr>
          <w:rFonts w:eastAsiaTheme="minorHAnsi" w:cstheme="minorBidi"/>
          <w:sz w:val="20"/>
          <w:szCs w:val="20"/>
        </w:rPr>
        <w:t>Americans are Big and Loud. Blog, Hungry for Words: Mostly Japanese.</w:t>
      </w:r>
      <w:r>
        <w:rPr>
          <w:rFonts w:eastAsiaTheme="minorHAnsi" w:cstheme="minorBidi"/>
          <w:sz w:val="20"/>
          <w:szCs w:val="20"/>
        </w:rPr>
        <w:t>”</w:t>
      </w:r>
      <w:r w:rsidRPr="0016516D">
        <w:rPr>
          <w:rFonts w:eastAsiaTheme="minorHAnsi" w:cstheme="minorBidi"/>
          <w:sz w:val="20"/>
          <w:szCs w:val="20"/>
        </w:rPr>
        <w:t xml:space="preserve"> http://maki.typepad.com/justhungry/2009/03/americans-are-big-and-loud-.html Accessed 9/22/2016. </w:t>
      </w:r>
    </w:p>
  </w:endnote>
  <w:endnote w:id="11">
    <w:p w14:paraId="03AAB116" w14:textId="26BBBC2C" w:rsidR="00FD1E4D" w:rsidRDefault="00FD1E4D" w:rsidP="00FD1E4D">
      <w:pPr>
        <w:pStyle w:val="EndnoteText"/>
      </w:pPr>
      <w:r>
        <w:rPr>
          <w:rStyle w:val="EndnoteReference"/>
        </w:rPr>
        <w:endnoteRef/>
      </w:r>
      <w:r>
        <w:t xml:space="preserve"> Modified from Herrman, </w:t>
      </w:r>
      <w:r w:rsidR="0075391D">
        <w:t xml:space="preserve">The </w:t>
      </w:r>
      <w:r>
        <w:t>Classification</w:t>
      </w:r>
      <w:r w:rsidR="0075391D">
        <w:t xml:space="preserve"> of Honor-Based Societies</w:t>
      </w:r>
      <w:r>
        <w:t xml:space="preserve">, </w:t>
      </w:r>
      <w:r w:rsidR="00BF76B4">
        <w:t>(2017)</w:t>
      </w:r>
      <w:r w:rsidR="00551FFA">
        <w:t xml:space="preserve">, </w:t>
      </w:r>
      <w:r>
        <w:t>9-10.</w:t>
      </w:r>
      <w:r w:rsidR="00B363F0">
        <w:t xml:space="preserve"> </w:t>
      </w:r>
      <w:hyperlink r:id="rId1" w:history="1">
        <w:r w:rsidR="00D8685D" w:rsidRPr="00A1750F">
          <w:rPr>
            <w:rStyle w:val="Hyperlink"/>
          </w:rPr>
          <w:t>https://www.researchgate.net/publication/312213912_The_Classification_of_Honor-Based_Societies</w:t>
        </w:r>
      </w:hyperlink>
      <w:r w:rsidR="001D118E">
        <w:t>.</w:t>
      </w:r>
      <w:r w:rsidR="00D8685D">
        <w:t xml:space="preserve"> This paper was cited by </w:t>
      </w:r>
      <w:r w:rsidR="00EB614F">
        <w:t>the edito</w:t>
      </w:r>
      <w:r w:rsidR="007E142C">
        <w:t>r of the journal</w:t>
      </w:r>
      <w:r w:rsidR="003F0B4D">
        <w:t xml:space="preserve"> </w:t>
      </w:r>
      <w:r w:rsidR="003F0B4D" w:rsidRPr="00220C4A">
        <w:rPr>
          <w:i/>
          <w:iCs/>
        </w:rPr>
        <w:t>Anthropology and Archeology of Eurasia</w:t>
      </w:r>
      <w:r w:rsidR="000044C3">
        <w:t xml:space="preserve"> (2019)</w:t>
      </w:r>
      <w:r w:rsidR="00220C4A">
        <w:t xml:space="preserve">. I was pleased to be in the company of </w:t>
      </w:r>
      <w:r w:rsidR="00177BC3">
        <w:t>S. A</w:t>
      </w:r>
      <w:r w:rsidR="0091721E">
        <w:t xml:space="preserve">. Arutiunov, </w:t>
      </w:r>
      <w:r w:rsidR="007B10AE">
        <w:t xml:space="preserve">a </w:t>
      </w:r>
      <w:r w:rsidR="00ED5392">
        <w:t xml:space="preserve">leading </w:t>
      </w:r>
      <w:r w:rsidR="007B10AE">
        <w:t xml:space="preserve">(if not </w:t>
      </w:r>
      <w:r w:rsidR="007B10AE" w:rsidRPr="008D6E55">
        <w:rPr>
          <w:i/>
          <w:iCs/>
        </w:rPr>
        <w:t>the</w:t>
      </w:r>
      <w:r w:rsidR="007B10AE">
        <w:t xml:space="preserve"> leading) </w:t>
      </w:r>
      <w:r w:rsidR="00ED5392">
        <w:t>Russian expert on the topic.</w:t>
      </w:r>
    </w:p>
  </w:endnote>
  <w:endnote w:id="12">
    <w:p w14:paraId="465849B2" w14:textId="77777777" w:rsidR="00FD1E4D" w:rsidRDefault="00FD1E4D" w:rsidP="00FD1E4D">
      <w:pPr>
        <w:pStyle w:val="EndnoteText"/>
      </w:pPr>
      <w:r>
        <w:rPr>
          <w:rStyle w:val="EndnoteReference"/>
        </w:rPr>
        <w:endnoteRef/>
      </w:r>
      <w:r>
        <w:t xml:space="preserve"> </w:t>
      </w:r>
      <w:r w:rsidRPr="005374BA">
        <w:t>Walter B. Miller, “Two Concepts of Authority</w:t>
      </w:r>
      <w:r>
        <w:t>,</w:t>
      </w:r>
      <w:r w:rsidRPr="005374BA">
        <w:t xml:space="preserve">” </w:t>
      </w:r>
      <w:r w:rsidRPr="005374BA">
        <w:rPr>
          <w:i/>
        </w:rPr>
        <w:t>American Anthropologist</w:t>
      </w:r>
      <w:r w:rsidRPr="005374BA">
        <w:t>, 1955, 57 (2, pt 1), 271-289.</w:t>
      </w:r>
    </w:p>
  </w:endnote>
  <w:endnote w:id="13">
    <w:p w14:paraId="44100E0D" w14:textId="77777777" w:rsidR="00FD1E4D" w:rsidRDefault="00FD1E4D" w:rsidP="00FD1E4D">
      <w:pPr>
        <w:pStyle w:val="EndnoteText"/>
      </w:pPr>
      <w:r>
        <w:rPr>
          <w:rStyle w:val="EndnoteReference"/>
        </w:rPr>
        <w:endnoteRef/>
      </w:r>
      <w:r>
        <w:t xml:space="preserve"> Modified from Herrman, Classification, 10.</w:t>
      </w:r>
    </w:p>
  </w:endnote>
  <w:endnote w:id="14">
    <w:p w14:paraId="36F7E124" w14:textId="77777777" w:rsidR="00FD1E4D" w:rsidRDefault="00FD1E4D" w:rsidP="00FD1E4D">
      <w:pPr>
        <w:pStyle w:val="EndnoteText"/>
      </w:pPr>
      <w:r>
        <w:rPr>
          <w:rStyle w:val="EndnoteReference"/>
        </w:rPr>
        <w:endnoteRef/>
      </w:r>
      <w:r>
        <w:t xml:space="preserve"> </w:t>
      </w:r>
      <w:r w:rsidRPr="007110F8">
        <w:t xml:space="preserve">Margaret Mead, </w:t>
      </w:r>
      <w:r>
        <w:t>“</w:t>
      </w:r>
      <w:r w:rsidRPr="007110F8">
        <w:t>The Arapesh of New Guinea</w:t>
      </w:r>
      <w:r>
        <w:t>,”</w:t>
      </w:r>
      <w:r w:rsidRPr="007110F8">
        <w:t xml:space="preserve"> </w:t>
      </w:r>
      <w:r>
        <w:t>i</w:t>
      </w:r>
      <w:r w:rsidRPr="007110F8">
        <w:t>n Margaret</w:t>
      </w:r>
      <w:r>
        <w:t xml:space="preserve"> </w:t>
      </w:r>
      <w:r w:rsidRPr="007110F8">
        <w:t>Mead, ed.</w:t>
      </w:r>
      <w:r>
        <w:t>,</w:t>
      </w:r>
      <w:r w:rsidRPr="007110F8">
        <w:t xml:space="preserve"> </w:t>
      </w:r>
      <w:r w:rsidRPr="007110F8">
        <w:rPr>
          <w:i/>
          <w:iCs/>
        </w:rPr>
        <w:t>Cooperation and Competition among Primitive Peoples</w:t>
      </w:r>
      <w:r>
        <w:t xml:space="preserve"> (</w:t>
      </w:r>
      <w:r w:rsidRPr="007110F8">
        <w:t xml:space="preserve">Boston: Beacon Press, </w:t>
      </w:r>
      <w:r>
        <w:t>1961b)</w:t>
      </w:r>
      <w:r w:rsidRPr="007110F8">
        <w:t xml:space="preserve"> 20-50</w:t>
      </w:r>
      <w:r>
        <w:t>, 40</w:t>
      </w:r>
      <w:r w:rsidRPr="007110F8">
        <w:t xml:space="preserve">. </w:t>
      </w:r>
    </w:p>
  </w:endnote>
  <w:endnote w:id="15">
    <w:p w14:paraId="5E84E271" w14:textId="77777777" w:rsidR="00FD1E4D" w:rsidRDefault="00FD1E4D" w:rsidP="00FD1E4D">
      <w:pPr>
        <w:pStyle w:val="EndnoteText"/>
      </w:pPr>
      <w:r>
        <w:rPr>
          <w:rStyle w:val="EndnoteReference"/>
        </w:rPr>
        <w:endnoteRef/>
      </w:r>
      <w:r>
        <w:t xml:space="preserve"> Ibid, 42.</w:t>
      </w:r>
    </w:p>
  </w:endnote>
  <w:endnote w:id="16">
    <w:p w14:paraId="2AEFE404" w14:textId="77777777" w:rsidR="00FD1E4D" w:rsidRDefault="00FD1E4D" w:rsidP="00FD1E4D">
      <w:pPr>
        <w:pStyle w:val="EndnoteText"/>
      </w:pPr>
      <w:r>
        <w:rPr>
          <w:rStyle w:val="EndnoteReference"/>
        </w:rPr>
        <w:endnoteRef/>
      </w:r>
      <w:r>
        <w:t xml:space="preserve"> Ibid, 47.</w:t>
      </w:r>
    </w:p>
  </w:endnote>
  <w:endnote w:id="17">
    <w:p w14:paraId="500B348F" w14:textId="77777777" w:rsidR="00FD1E4D" w:rsidRPr="007A39F7" w:rsidRDefault="00FD1E4D" w:rsidP="00FD1E4D">
      <w:pPr>
        <w:pStyle w:val="NormalWeb"/>
        <w:spacing w:before="0" w:beforeAutospacing="0" w:after="0" w:afterAutospacing="0"/>
        <w:rPr>
          <w:rFonts w:eastAsiaTheme="minorHAnsi" w:cstheme="minorBidi"/>
          <w:i/>
          <w:iCs/>
          <w:sz w:val="20"/>
          <w:szCs w:val="20"/>
        </w:rPr>
      </w:pPr>
      <w:r>
        <w:rPr>
          <w:rStyle w:val="EndnoteReference"/>
        </w:rPr>
        <w:endnoteRef/>
      </w:r>
      <w:r>
        <w:t xml:space="preserve"> </w:t>
      </w:r>
      <w:r w:rsidRPr="007A39F7">
        <w:rPr>
          <w:rFonts w:eastAsiaTheme="minorHAnsi" w:cstheme="minorBidi"/>
          <w:sz w:val="20"/>
          <w:szCs w:val="20"/>
        </w:rPr>
        <w:t xml:space="preserve">Ruth Landes, </w:t>
      </w:r>
      <w:r>
        <w:rPr>
          <w:rFonts w:eastAsiaTheme="minorHAnsi" w:cstheme="minorBidi"/>
          <w:sz w:val="20"/>
          <w:szCs w:val="20"/>
        </w:rPr>
        <w:t>“</w:t>
      </w:r>
      <w:r w:rsidRPr="007A39F7">
        <w:rPr>
          <w:rFonts w:eastAsiaTheme="minorHAnsi" w:cstheme="minorBidi"/>
          <w:sz w:val="20"/>
          <w:szCs w:val="20"/>
        </w:rPr>
        <w:t>The Ojibwas of Canada</w:t>
      </w:r>
      <w:r>
        <w:rPr>
          <w:rFonts w:eastAsiaTheme="minorHAnsi" w:cstheme="minorBidi"/>
          <w:sz w:val="20"/>
          <w:szCs w:val="20"/>
        </w:rPr>
        <w:t>,”</w:t>
      </w:r>
      <w:r w:rsidRPr="007A39F7">
        <w:rPr>
          <w:rFonts w:eastAsiaTheme="minorHAnsi" w:cstheme="minorBidi"/>
          <w:sz w:val="20"/>
          <w:szCs w:val="20"/>
        </w:rPr>
        <w:t xml:space="preserve"> </w:t>
      </w:r>
      <w:r>
        <w:rPr>
          <w:rFonts w:eastAsiaTheme="minorHAnsi" w:cstheme="minorBidi"/>
          <w:sz w:val="20"/>
          <w:szCs w:val="20"/>
        </w:rPr>
        <w:t>i</w:t>
      </w:r>
      <w:r w:rsidRPr="007A39F7">
        <w:rPr>
          <w:rFonts w:eastAsiaTheme="minorHAnsi" w:cstheme="minorBidi"/>
          <w:sz w:val="20"/>
          <w:szCs w:val="20"/>
        </w:rPr>
        <w:t>n Margaret Mead, ed.</w:t>
      </w:r>
      <w:r>
        <w:rPr>
          <w:rFonts w:eastAsiaTheme="minorHAnsi" w:cstheme="minorBidi"/>
          <w:sz w:val="20"/>
          <w:szCs w:val="20"/>
        </w:rPr>
        <w:t>,</w:t>
      </w:r>
      <w:r w:rsidRPr="007A39F7">
        <w:rPr>
          <w:rFonts w:eastAsiaTheme="minorHAnsi" w:cstheme="minorBidi"/>
          <w:sz w:val="20"/>
          <w:szCs w:val="20"/>
        </w:rPr>
        <w:t xml:space="preserve"> </w:t>
      </w:r>
      <w:r w:rsidRPr="007A39F7">
        <w:rPr>
          <w:rFonts w:eastAsiaTheme="minorHAnsi" w:cstheme="minorBidi"/>
          <w:i/>
          <w:iCs/>
          <w:sz w:val="20"/>
          <w:szCs w:val="20"/>
        </w:rPr>
        <w:t>Cooperation and Competition among Primitive Peoples</w:t>
      </w:r>
      <w:r>
        <w:rPr>
          <w:sz w:val="20"/>
          <w:szCs w:val="20"/>
        </w:rPr>
        <w:t xml:space="preserve"> (</w:t>
      </w:r>
      <w:r w:rsidRPr="007A39F7">
        <w:rPr>
          <w:rFonts w:eastAsiaTheme="minorHAnsi" w:cstheme="minorBidi"/>
          <w:sz w:val="20"/>
          <w:szCs w:val="20"/>
        </w:rPr>
        <w:t xml:space="preserve">Boston: Beacon Press, </w:t>
      </w:r>
      <w:r>
        <w:rPr>
          <w:sz w:val="20"/>
          <w:szCs w:val="20"/>
        </w:rPr>
        <w:t>1961),</w:t>
      </w:r>
      <w:r w:rsidRPr="007A39F7">
        <w:rPr>
          <w:rFonts w:eastAsiaTheme="minorHAnsi" w:cstheme="minorBidi"/>
          <w:sz w:val="20"/>
          <w:szCs w:val="20"/>
        </w:rPr>
        <w:t xml:space="preserve"> 87-126</w:t>
      </w:r>
      <w:r>
        <w:rPr>
          <w:rFonts w:eastAsiaTheme="minorHAnsi" w:cstheme="minorBidi"/>
          <w:sz w:val="20"/>
          <w:szCs w:val="20"/>
        </w:rPr>
        <w:t>, 96</w:t>
      </w:r>
      <w:r w:rsidRPr="007A39F7">
        <w:rPr>
          <w:rFonts w:eastAsiaTheme="minorHAnsi" w:cstheme="minorBidi"/>
          <w:sz w:val="20"/>
          <w:szCs w:val="20"/>
        </w:rPr>
        <w:t>.</w:t>
      </w:r>
    </w:p>
  </w:endnote>
  <w:endnote w:id="18">
    <w:p w14:paraId="58EC3A40" w14:textId="77777777" w:rsidR="00FD1E4D" w:rsidRDefault="00FD1E4D" w:rsidP="00FD1E4D">
      <w:pPr>
        <w:pStyle w:val="EndnoteText"/>
      </w:pPr>
      <w:r>
        <w:rPr>
          <w:rStyle w:val="EndnoteReference"/>
        </w:rPr>
        <w:endnoteRef/>
      </w:r>
      <w:r>
        <w:t xml:space="preserve"> Ibid., 114, 118, 123.</w:t>
      </w:r>
    </w:p>
  </w:endnote>
  <w:endnote w:id="19">
    <w:p w14:paraId="79837D17" w14:textId="77777777" w:rsidR="00FD1E4D" w:rsidRPr="00371AB0" w:rsidRDefault="00FD1E4D" w:rsidP="00FD1E4D">
      <w:pPr>
        <w:rPr>
          <w:rFonts w:ascii="Times New Roman" w:hAnsi="Times New Roman"/>
          <w:sz w:val="20"/>
          <w:szCs w:val="20"/>
        </w:rPr>
      </w:pPr>
      <w:r w:rsidRPr="00371AB0">
        <w:rPr>
          <w:rFonts w:ascii="Times New Roman" w:hAnsi="Times New Roman"/>
          <w:sz w:val="20"/>
          <w:szCs w:val="20"/>
          <w:vertAlign w:val="superscript"/>
        </w:rPr>
        <w:endnoteRef/>
      </w:r>
      <w:r w:rsidRPr="00371AB0">
        <w:rPr>
          <w:rFonts w:ascii="Times New Roman" w:hAnsi="Times New Roman"/>
          <w:sz w:val="20"/>
          <w:szCs w:val="20"/>
          <w:vertAlign w:val="superscript"/>
        </w:rPr>
        <w:t xml:space="preserve">  </w:t>
      </w:r>
      <w:r>
        <w:rPr>
          <w:rFonts w:ascii="Times New Roman" w:hAnsi="Times New Roman"/>
          <w:sz w:val="20"/>
          <w:szCs w:val="20"/>
        </w:rPr>
        <w:t xml:space="preserve">A. </w:t>
      </w:r>
      <w:r w:rsidRPr="00371AB0">
        <w:rPr>
          <w:rFonts w:ascii="Times New Roman" w:hAnsi="Times New Roman"/>
          <w:sz w:val="20"/>
          <w:szCs w:val="20"/>
        </w:rPr>
        <w:t>R. Radcliffe-Brown inform</w:t>
      </w:r>
      <w:r>
        <w:rPr>
          <w:rFonts w:ascii="Times New Roman" w:hAnsi="Times New Roman"/>
          <w:sz w:val="20"/>
          <w:szCs w:val="20"/>
        </w:rPr>
        <w:t>s</w:t>
      </w:r>
      <w:r w:rsidRPr="00371AB0">
        <w:rPr>
          <w:rFonts w:ascii="Times New Roman" w:hAnsi="Times New Roman"/>
          <w:sz w:val="20"/>
          <w:szCs w:val="20"/>
        </w:rPr>
        <w:t xml:space="preserve"> us that the ‘joking’ relationship – </w:t>
      </w:r>
      <w:r>
        <w:rPr>
          <w:rFonts w:ascii="Times New Roman" w:hAnsi="Times New Roman"/>
          <w:sz w:val="20"/>
          <w:szCs w:val="20"/>
        </w:rPr>
        <w:t>“</w:t>
      </w:r>
      <w:r w:rsidRPr="00371AB0">
        <w:rPr>
          <w:rFonts w:ascii="Times New Roman" w:hAnsi="Times New Roman"/>
          <w:sz w:val="20"/>
          <w:szCs w:val="20"/>
        </w:rPr>
        <w:t>can be regarded as a kind of friendliness expressed by a show of hostility. The mutual abusive behavior would be simple hostility in other connections, but the joking relatives, ruled by convention, and the friendliness is exhibited in the readiness not to take offence but to respond in the same way. The social separation of the man and his wife’s relatives is symbolically represented in the sham hostility, ruled by convention, and the friendliness is exhibited in the readiness not to take offense.</w:t>
      </w:r>
      <w:r>
        <w:rPr>
          <w:rFonts w:ascii="Times New Roman" w:hAnsi="Times New Roman"/>
          <w:sz w:val="20"/>
          <w:szCs w:val="20"/>
        </w:rPr>
        <w:t>”</w:t>
      </w:r>
      <w:r>
        <w:t xml:space="preserve"> </w:t>
      </w:r>
      <w:r w:rsidRPr="00371AB0">
        <w:rPr>
          <w:rFonts w:ascii="Times New Roman" w:hAnsi="Times New Roman"/>
          <w:sz w:val="20"/>
          <w:szCs w:val="20"/>
        </w:rPr>
        <w:t>Se</w:t>
      </w:r>
      <w:r>
        <w:rPr>
          <w:rFonts w:ascii="Times New Roman" w:hAnsi="Times New Roman"/>
          <w:sz w:val="20"/>
          <w:szCs w:val="20"/>
        </w:rPr>
        <w:t xml:space="preserve">e A. R. Radcliffe-Brown, </w:t>
      </w:r>
      <w:r w:rsidRPr="00371AB0">
        <w:rPr>
          <w:rFonts w:ascii="Times New Roman" w:hAnsi="Times New Roman"/>
          <w:sz w:val="20"/>
          <w:szCs w:val="20"/>
        </w:rPr>
        <w:t xml:space="preserve">“Introduction,” in </w:t>
      </w:r>
      <w:r w:rsidRPr="00371AB0">
        <w:rPr>
          <w:rFonts w:ascii="Times New Roman" w:hAnsi="Times New Roman"/>
          <w:i/>
          <w:iCs/>
          <w:sz w:val="20"/>
          <w:szCs w:val="20"/>
        </w:rPr>
        <w:t>African Systems of Kinship and Marriage</w:t>
      </w:r>
      <w:r w:rsidRPr="00371AB0">
        <w:rPr>
          <w:rFonts w:ascii="Times New Roman" w:hAnsi="Times New Roman"/>
          <w:sz w:val="20"/>
          <w:szCs w:val="20"/>
        </w:rPr>
        <w:t xml:space="preserve">, ed. A. R. Radcliffe-Brown and Daryll Forde (New York: Oxford University Press, 1950), 57. See also his </w:t>
      </w:r>
      <w:r w:rsidRPr="00371AB0">
        <w:rPr>
          <w:rFonts w:ascii="Times New Roman" w:hAnsi="Times New Roman"/>
          <w:i/>
          <w:iCs/>
          <w:sz w:val="20"/>
          <w:szCs w:val="20"/>
        </w:rPr>
        <w:t>Structure and Function in Primitive Society</w:t>
      </w:r>
      <w:r w:rsidRPr="00371AB0">
        <w:rPr>
          <w:rFonts w:ascii="Times New Roman" w:hAnsi="Times New Roman"/>
          <w:sz w:val="20"/>
          <w:szCs w:val="20"/>
        </w:rPr>
        <w:t xml:space="preserve"> (New York: The Free Press, 1952), 90-116.</w:t>
      </w:r>
    </w:p>
  </w:endnote>
  <w:endnote w:id="20">
    <w:p w14:paraId="4462E560" w14:textId="77777777" w:rsidR="00FD1E4D" w:rsidRDefault="00FD1E4D" w:rsidP="00FD1E4D">
      <w:pPr>
        <w:pStyle w:val="EndnoteText"/>
      </w:pPr>
      <w:r>
        <w:rPr>
          <w:rStyle w:val="EndnoteReference"/>
        </w:rPr>
        <w:endnoteRef/>
      </w:r>
      <w:r>
        <w:t xml:space="preserve"> Landes, Ojibwas, 104.</w:t>
      </w:r>
    </w:p>
  </w:endnote>
  <w:endnote w:id="21">
    <w:p w14:paraId="21065DD5" w14:textId="77777777" w:rsidR="00FD1E4D" w:rsidRDefault="00FD1E4D" w:rsidP="00FD1E4D">
      <w:pPr>
        <w:pStyle w:val="EndnoteText"/>
      </w:pPr>
      <w:r>
        <w:rPr>
          <w:rStyle w:val="EndnoteReference"/>
        </w:rPr>
        <w:endnoteRef/>
      </w:r>
      <w:r>
        <w:t xml:space="preserve"> The classification of the intermediate class is reversed here from what it is in the article The Classification of Honor-Based Societies. In the present article the “composite” subgroup distributes quiet and loud traits intermixed throughout the entire group and does not restrict loud traits to a specific and identifiable subgroup. In this presentation the “mixed” subgroup has two separate and distinct subgroups one of which is loud and the other of which is quiet. I believe the change makes good sense and will eliminate a degree of confusion.</w:t>
      </w:r>
    </w:p>
  </w:endnote>
  <w:endnote w:id="22">
    <w:p w14:paraId="0C4A7293" w14:textId="77777777" w:rsidR="00FD1E4D" w:rsidRDefault="00FD1E4D" w:rsidP="00FD1E4D">
      <w:pPr>
        <w:pStyle w:val="EndnoteText"/>
      </w:pPr>
      <w:r>
        <w:rPr>
          <w:rStyle w:val="EndnoteReference"/>
        </w:rPr>
        <w:endnoteRef/>
      </w:r>
      <w:r>
        <w:t xml:space="preserve"> </w:t>
      </w:r>
      <w:r w:rsidRPr="004503C1">
        <w:t xml:space="preserve">Jeanette Mirsky, </w:t>
      </w:r>
      <w:r>
        <w:t>“</w:t>
      </w:r>
      <w:r w:rsidRPr="004503C1">
        <w:t>The Eskimo of Greenland</w:t>
      </w:r>
      <w:r>
        <w:t>,”</w:t>
      </w:r>
      <w:r w:rsidRPr="004503C1">
        <w:t xml:space="preserve"> </w:t>
      </w:r>
      <w:r>
        <w:t>i</w:t>
      </w:r>
      <w:r w:rsidRPr="004503C1">
        <w:t>n Margaret Mead,</w:t>
      </w:r>
      <w:r>
        <w:t xml:space="preserve"> </w:t>
      </w:r>
      <w:r w:rsidRPr="004503C1">
        <w:t>ed.</w:t>
      </w:r>
      <w:r>
        <w:t>,</w:t>
      </w:r>
      <w:r w:rsidRPr="004503C1">
        <w:t xml:space="preserve"> </w:t>
      </w:r>
      <w:r w:rsidRPr="004503C1">
        <w:rPr>
          <w:i/>
          <w:iCs/>
        </w:rPr>
        <w:t>Cooperation and Competition among Primitive Peoples</w:t>
      </w:r>
      <w:r>
        <w:t xml:space="preserve"> (</w:t>
      </w:r>
      <w:r w:rsidRPr="004503C1">
        <w:t>Boston: Beacon Press,</w:t>
      </w:r>
      <w:r>
        <w:t xml:space="preserve"> 1961),</w:t>
      </w:r>
      <w:r w:rsidRPr="004503C1">
        <w:t xml:space="preserve"> 51-86</w:t>
      </w:r>
      <w:r>
        <w:t>, 73.</w:t>
      </w:r>
    </w:p>
  </w:endnote>
  <w:endnote w:id="23">
    <w:p w14:paraId="1F1A1BBD" w14:textId="77777777" w:rsidR="00FD1E4D" w:rsidRDefault="00FD1E4D" w:rsidP="00FD1E4D">
      <w:pPr>
        <w:pStyle w:val="EndnoteText"/>
      </w:pPr>
      <w:r>
        <w:rPr>
          <w:rStyle w:val="EndnoteReference"/>
        </w:rPr>
        <w:endnoteRef/>
      </w:r>
      <w:r>
        <w:t xml:space="preserve"> Ibid, 67.</w:t>
      </w:r>
    </w:p>
  </w:endnote>
  <w:endnote w:id="24">
    <w:p w14:paraId="47A6ED30" w14:textId="77777777" w:rsidR="00FD1E4D" w:rsidRPr="00A547D4" w:rsidRDefault="00FD1E4D" w:rsidP="00FD1E4D">
      <w:pPr>
        <w:pStyle w:val="EndnoteText"/>
      </w:pPr>
      <w:r>
        <w:rPr>
          <w:rStyle w:val="EndnoteReference"/>
        </w:rPr>
        <w:endnoteRef/>
      </w:r>
      <w:r>
        <w:t xml:space="preserve"> </w:t>
      </w:r>
      <w:r w:rsidRPr="00A547D4">
        <w:t xml:space="preserve">Charles A. Valentine, </w:t>
      </w:r>
      <w:r>
        <w:t>“</w:t>
      </w:r>
      <w:r w:rsidRPr="00A547D4">
        <w:t xml:space="preserve">Men of Anger and Men of Shame: Lakalai Ethnopsychology and </w:t>
      </w:r>
    </w:p>
    <w:p w14:paraId="69E627DF" w14:textId="77777777" w:rsidR="00FD1E4D" w:rsidRDefault="00FD1E4D" w:rsidP="00FD1E4D">
      <w:pPr>
        <w:pStyle w:val="EndnoteText"/>
      </w:pPr>
      <w:r w:rsidRPr="00A547D4">
        <w:t>Its Implications for Sociopsychological Theory</w:t>
      </w:r>
      <w:r>
        <w:t>,”</w:t>
      </w:r>
      <w:r w:rsidRPr="00A547D4">
        <w:t xml:space="preserve"> </w:t>
      </w:r>
      <w:r w:rsidRPr="00A547D4">
        <w:rPr>
          <w:i/>
          <w:iCs/>
        </w:rPr>
        <w:t xml:space="preserve">Ethnology </w:t>
      </w:r>
      <w:r>
        <w:t xml:space="preserve">Vol. </w:t>
      </w:r>
      <w:r w:rsidRPr="00A547D4">
        <w:t>2</w:t>
      </w:r>
      <w:r>
        <w:t xml:space="preserve">, no. </w:t>
      </w:r>
      <w:r w:rsidRPr="00A547D4">
        <w:t>4</w:t>
      </w:r>
      <w:r>
        <w:t xml:space="preserve"> (1963)</w:t>
      </w:r>
      <w:r w:rsidRPr="00A547D4">
        <w:t>:</w:t>
      </w:r>
      <w:r>
        <w:t xml:space="preserve"> </w:t>
      </w:r>
      <w:r w:rsidRPr="00A547D4">
        <w:t>44</w:t>
      </w:r>
      <w:r>
        <w:t>5</w:t>
      </w:r>
      <w:r w:rsidRPr="00A547D4">
        <w:t>.</w:t>
      </w:r>
    </w:p>
  </w:endnote>
  <w:endnote w:id="25">
    <w:p w14:paraId="3D948342" w14:textId="77777777" w:rsidR="00FD1E4D" w:rsidRDefault="00FD1E4D" w:rsidP="00FD1E4D">
      <w:pPr>
        <w:pStyle w:val="EndnoteText"/>
      </w:pPr>
      <w:r>
        <w:rPr>
          <w:rStyle w:val="EndnoteReference"/>
        </w:rPr>
        <w:endnoteRef/>
      </w:r>
      <w:r>
        <w:t xml:space="preserve"> Ibid, 446, my emphasis.</w:t>
      </w:r>
    </w:p>
  </w:endnote>
  <w:endnote w:id="26">
    <w:p w14:paraId="057C4E60" w14:textId="77777777" w:rsidR="00FD1E4D" w:rsidRDefault="00FD1E4D" w:rsidP="00FD1E4D">
      <w:pPr>
        <w:pStyle w:val="EndnoteText"/>
      </w:pPr>
      <w:r>
        <w:rPr>
          <w:rStyle w:val="EndnoteReference"/>
        </w:rPr>
        <w:endnoteRef/>
      </w:r>
      <w:r>
        <w:t xml:space="preserve"> Modified from Herrman, Classification, 8.</w:t>
      </w:r>
    </w:p>
  </w:endnote>
  <w:endnote w:id="27">
    <w:p w14:paraId="0CD772B9" w14:textId="77777777" w:rsidR="00FD1E4D" w:rsidRDefault="00FD1E4D" w:rsidP="00FD1E4D">
      <w:pPr>
        <w:pStyle w:val="EndnoteText"/>
      </w:pPr>
      <w:r>
        <w:rPr>
          <w:rStyle w:val="EndnoteReference"/>
        </w:rPr>
        <w:endnoteRef/>
      </w:r>
      <w:r>
        <w:t xml:space="preserve"> </w:t>
      </w:r>
      <w:r w:rsidRPr="003637D9">
        <w:t xml:space="preserve">Irving Goldman, </w:t>
      </w:r>
      <w:r>
        <w:t>“</w:t>
      </w:r>
      <w:r w:rsidRPr="003637D9">
        <w:t>The Ifugao of the Philippine Islands</w:t>
      </w:r>
      <w:r>
        <w:t>,”</w:t>
      </w:r>
      <w:r w:rsidRPr="003637D9">
        <w:t xml:space="preserve"> </w:t>
      </w:r>
      <w:r>
        <w:t>i</w:t>
      </w:r>
      <w:r w:rsidRPr="003637D9">
        <w:t xml:space="preserve">n Margaret Mead, ed. </w:t>
      </w:r>
      <w:r w:rsidRPr="003637D9">
        <w:rPr>
          <w:i/>
          <w:iCs/>
        </w:rPr>
        <w:t>Cooperation and Competition among Primitive Peoples</w:t>
      </w:r>
      <w:r>
        <w:t xml:space="preserve">, </w:t>
      </w:r>
      <w:r w:rsidRPr="003637D9">
        <w:t>153-179</w:t>
      </w:r>
      <w:r>
        <w:t xml:space="preserve"> (</w:t>
      </w:r>
      <w:r w:rsidRPr="003637D9">
        <w:t>Boston: Beacon Press</w:t>
      </w:r>
      <w:r>
        <w:t>,</w:t>
      </w:r>
      <w:r w:rsidRPr="003637D9">
        <w:t xml:space="preserve"> </w:t>
      </w:r>
      <w:r>
        <w:t>1961), 161.</w:t>
      </w:r>
      <w:r w:rsidRPr="003637D9">
        <w:t xml:space="preserve"> </w:t>
      </w:r>
    </w:p>
  </w:endnote>
  <w:endnote w:id="28">
    <w:p w14:paraId="4058DF60" w14:textId="77777777" w:rsidR="00FD1E4D" w:rsidRDefault="00FD1E4D" w:rsidP="00FD1E4D">
      <w:pPr>
        <w:pStyle w:val="EndnoteText"/>
      </w:pPr>
      <w:r>
        <w:rPr>
          <w:rStyle w:val="EndnoteReference"/>
        </w:rPr>
        <w:endnoteRef/>
      </w:r>
      <w:r>
        <w:t xml:space="preserve"> </w:t>
      </w:r>
      <w:r w:rsidRPr="005F75FA">
        <w:t xml:space="preserve">David Graeber, </w:t>
      </w:r>
      <w:r w:rsidRPr="005F75FA">
        <w:rPr>
          <w:i/>
          <w:iCs/>
        </w:rPr>
        <w:t>Debt: The First 5,000 Years</w:t>
      </w:r>
      <w:r>
        <w:t xml:space="preserve"> (</w:t>
      </w:r>
      <w:r w:rsidRPr="005F75FA">
        <w:t>Brooklyn, NY: Melville House</w:t>
      </w:r>
      <w:r>
        <w:t>, 2011), 86</w:t>
      </w:r>
      <w:r w:rsidRPr="005F75FA">
        <w:t xml:space="preserve">. </w:t>
      </w:r>
    </w:p>
  </w:endnote>
  <w:endnote w:id="29">
    <w:p w14:paraId="51E62936" w14:textId="28818575" w:rsidR="006102CA" w:rsidRDefault="006102CA">
      <w:pPr>
        <w:pStyle w:val="EndnoteText"/>
      </w:pPr>
      <w:r>
        <w:rPr>
          <w:rStyle w:val="EndnoteReference"/>
        </w:rPr>
        <w:endnoteRef/>
      </w:r>
      <w:r>
        <w:t xml:space="preserve"> </w:t>
      </w:r>
      <w:r w:rsidR="00907778">
        <w:t xml:space="preserve">From </w:t>
      </w:r>
      <w:r w:rsidR="00D647DC" w:rsidRPr="00D647DC">
        <w:t>Robert Boguslaw,(1968). Values in Research Society</w:t>
      </w:r>
      <w:r w:rsidR="00E75FD0">
        <w:t>,</w:t>
      </w:r>
      <w:r w:rsidR="00D647DC" w:rsidRPr="00D647DC">
        <w:t xml:space="preserve"> </w:t>
      </w:r>
      <w:r w:rsidR="00E75FD0">
        <w:t>i</w:t>
      </w:r>
      <w:r w:rsidR="00D647DC" w:rsidRPr="00D647DC">
        <w:t xml:space="preserve">n </w:t>
      </w:r>
      <w:r w:rsidR="00907778">
        <w:t xml:space="preserve">eds. </w:t>
      </w:r>
      <w:r w:rsidR="00D647DC" w:rsidRPr="00D647DC">
        <w:t xml:space="preserve">Evelyn Glatt and Maynard W. Shelly, </w:t>
      </w:r>
      <w:r w:rsidR="00D647DC" w:rsidRPr="00D647DC">
        <w:rPr>
          <w:i/>
        </w:rPr>
        <w:t>The Research Society</w:t>
      </w:r>
      <w:r w:rsidR="00D647DC" w:rsidRPr="00D647DC">
        <w:t xml:space="preserve"> </w:t>
      </w:r>
      <w:r w:rsidR="00D647DC">
        <w:t>(</w:t>
      </w:r>
      <w:r w:rsidR="00D647DC" w:rsidRPr="00D647DC">
        <w:t xml:space="preserve">New York, NY: Gordon and Breach, </w:t>
      </w:r>
      <w:r w:rsidR="00D647DC">
        <w:t>1968)</w:t>
      </w:r>
      <w:r w:rsidR="00907778">
        <w:t xml:space="preserve">, </w:t>
      </w:r>
      <w:r w:rsidR="00D647DC" w:rsidRPr="00D647DC">
        <w:t>51-66.</w:t>
      </w:r>
      <w:r w:rsidR="00907778">
        <w:t xml:space="preserve"> He </w:t>
      </w:r>
      <w:r w:rsidR="00C073E1">
        <w:t xml:space="preserve">quotes from the following authors: </w:t>
      </w:r>
      <w:r w:rsidR="00820173" w:rsidRPr="00820173">
        <w:t xml:space="preserve">Robert K. Merton, </w:t>
      </w:r>
      <w:r w:rsidR="00820173" w:rsidRPr="00820173">
        <w:rPr>
          <w:i/>
          <w:iCs/>
        </w:rPr>
        <w:t>On Theoretical Sociology: Five Essays Old</w:t>
      </w:r>
      <w:r w:rsidR="00820173" w:rsidRPr="00820173">
        <w:t xml:space="preserve"> </w:t>
      </w:r>
      <w:r w:rsidR="00820173">
        <w:t>(</w:t>
      </w:r>
      <w:r w:rsidR="00820173" w:rsidRPr="00820173">
        <w:t>New York, NY: The Free Press</w:t>
      </w:r>
      <w:r w:rsidR="00820173">
        <w:t>, 1968)</w:t>
      </w:r>
      <w:r w:rsidR="000F72D4">
        <w:t xml:space="preserve">, </w:t>
      </w:r>
      <w:r w:rsidR="006033B3">
        <w:t>604-615</w:t>
      </w:r>
      <w:r w:rsidR="005435CC">
        <w:t xml:space="preserve">, </w:t>
      </w:r>
      <w:r w:rsidR="000F72D4">
        <w:t xml:space="preserve">and </w:t>
      </w:r>
      <w:r w:rsidR="00150644">
        <w:t xml:space="preserve">Norman W. </w:t>
      </w:r>
      <w:r w:rsidR="00150644" w:rsidRPr="00150644">
        <w:t xml:space="preserve">Storer, </w:t>
      </w:r>
      <w:r w:rsidR="00150644" w:rsidRPr="00150644">
        <w:rPr>
          <w:i/>
          <w:iCs/>
        </w:rPr>
        <w:t>The Social System of Science</w:t>
      </w:r>
      <w:r w:rsidR="00150644" w:rsidRPr="00150644">
        <w:t xml:space="preserve"> </w:t>
      </w:r>
      <w:r w:rsidR="00150644">
        <w:t>(</w:t>
      </w:r>
      <w:r w:rsidR="00150644" w:rsidRPr="00150644">
        <w:t>New York, NY: Holt, Rinehart &amp; Winston</w:t>
      </w:r>
      <w:r w:rsidR="00150644">
        <w:t>, 1966)</w:t>
      </w:r>
      <w:r w:rsidR="005435CC">
        <w:t xml:space="preserve">, </w:t>
      </w:r>
      <w:r w:rsidR="00E75FD0">
        <w:t>78-9</w:t>
      </w:r>
      <w:r w:rsidR="00150644" w:rsidRPr="00150644">
        <w:t>.</w:t>
      </w:r>
    </w:p>
  </w:endnote>
  <w:endnote w:id="30">
    <w:p w14:paraId="3AB60D64" w14:textId="77777777" w:rsidR="00366D01" w:rsidRDefault="00366D01" w:rsidP="00366D01">
      <w:pPr>
        <w:pStyle w:val="EndnoteText"/>
      </w:pPr>
      <w:r>
        <w:rPr>
          <w:rStyle w:val="EndnoteReference"/>
        </w:rPr>
        <w:endnoteRef/>
      </w:r>
      <w:r>
        <w:t xml:space="preserve"> Charles Sanders Peirce, </w:t>
      </w:r>
      <w:r w:rsidRPr="00BD0177">
        <w:rPr>
          <w:i/>
          <w:iCs/>
        </w:rPr>
        <w:t>The Collected Writings of Charles Sanders Peirce</w:t>
      </w:r>
      <w:r>
        <w:t xml:space="preserve">, eds. Charles Hartshorne and Paul Weiss (Cambridge: Harvard University Press, 1931), </w:t>
      </w:r>
      <w:r>
        <w:rPr>
          <w:rFonts w:cs="Times New Roman"/>
        </w:rPr>
        <w:t>§</w:t>
      </w:r>
      <w:r>
        <w:t>1.75.</w:t>
      </w:r>
    </w:p>
  </w:endnote>
  <w:endnote w:id="31">
    <w:p w14:paraId="018D4A99" w14:textId="77777777" w:rsidR="00FD1E4D" w:rsidRDefault="00FD1E4D" w:rsidP="00FD1E4D">
      <w:pPr>
        <w:pStyle w:val="EndnoteText"/>
      </w:pPr>
      <w:r>
        <w:rPr>
          <w:rStyle w:val="EndnoteReference"/>
        </w:rPr>
        <w:endnoteRef/>
      </w:r>
      <w:r>
        <w:t xml:space="preserve"> Jean-Jacques Rousseau, </w:t>
      </w:r>
      <w:r w:rsidRPr="00BD0177">
        <w:rPr>
          <w:i/>
          <w:iCs/>
        </w:rPr>
        <w:t>The Government of Poland</w:t>
      </w:r>
      <w:r>
        <w:t>, trans. Willmoore Kendall (Indianapolis: Hackett Publishing Company, 1985), 73-4.</w:t>
      </w:r>
    </w:p>
  </w:endnote>
  <w:endnote w:id="32">
    <w:p w14:paraId="24737C8B" w14:textId="77777777" w:rsidR="00FD1E4D" w:rsidRDefault="00FD1E4D" w:rsidP="00FD1E4D">
      <w:pPr>
        <w:pStyle w:val="EndnoteText"/>
      </w:pPr>
      <w:r>
        <w:rPr>
          <w:rStyle w:val="EndnoteReference"/>
        </w:rPr>
        <w:endnoteRef/>
      </w:r>
      <w:r>
        <w:t xml:space="preserve"> </w:t>
      </w:r>
      <w:r w:rsidRPr="002A0570">
        <w:t xml:space="preserve">Jean-Francois Revel, </w:t>
      </w:r>
      <w:r w:rsidRPr="002A0570">
        <w:rPr>
          <w:i/>
          <w:iCs/>
        </w:rPr>
        <w:t>The Flight from Truth: The Reign of Deceit in the Age of Information</w:t>
      </w:r>
      <w:r w:rsidRPr="002A0570">
        <w:t xml:space="preserve"> </w:t>
      </w:r>
      <w:r>
        <w:t>(</w:t>
      </w:r>
      <w:r w:rsidRPr="002A0570">
        <w:t>New York: Random House</w:t>
      </w:r>
      <w:r>
        <w:t>, 1992)</w:t>
      </w:r>
      <w:r w:rsidRPr="002A0570">
        <w:t>.</w:t>
      </w:r>
    </w:p>
  </w:endnote>
  <w:endnote w:id="33">
    <w:p w14:paraId="7D7D935F" w14:textId="77777777" w:rsidR="00FD1E4D" w:rsidRDefault="00FD1E4D" w:rsidP="00FD1E4D">
      <w:pPr>
        <w:pStyle w:val="EndnoteText"/>
      </w:pPr>
      <w:r>
        <w:rPr>
          <w:rStyle w:val="EndnoteReference"/>
        </w:rPr>
        <w:endnoteRef/>
      </w:r>
      <w:r>
        <w:t xml:space="preserve"> </w:t>
      </w:r>
      <w:r w:rsidRPr="00BC442B">
        <w:t xml:space="preserve">Eric R. Wolf, </w:t>
      </w:r>
      <w:r>
        <w:t>and</w:t>
      </w:r>
      <w:r w:rsidRPr="00BC442B">
        <w:t xml:space="preserve"> Edward C. Hansen, </w:t>
      </w:r>
      <w:r>
        <w:t>“</w:t>
      </w:r>
      <w:r w:rsidRPr="00BC442B">
        <w:t>Caudillo Politics: A Structural Analysis</w:t>
      </w:r>
      <w:r>
        <w:t>,”</w:t>
      </w:r>
      <w:r w:rsidRPr="00BC442B">
        <w:t xml:space="preserve"> </w:t>
      </w:r>
      <w:r>
        <w:t>i</w:t>
      </w:r>
      <w:r w:rsidRPr="00BC442B">
        <w:t>n Hugh M. Hamill</w:t>
      </w:r>
      <w:r>
        <w:t>,</w:t>
      </w:r>
      <w:r w:rsidRPr="00BC442B">
        <w:t xml:space="preserve"> </w:t>
      </w:r>
      <w:r>
        <w:t>e</w:t>
      </w:r>
      <w:r w:rsidRPr="00BC442B">
        <w:t>d.</w:t>
      </w:r>
      <w:r>
        <w:t>, 62-71</w:t>
      </w:r>
      <w:r w:rsidRPr="00BC442B">
        <w:t xml:space="preserve"> </w:t>
      </w:r>
      <w:r w:rsidRPr="00BC442B">
        <w:rPr>
          <w:i/>
          <w:iCs/>
        </w:rPr>
        <w:t>Caudillos: Dictators in Spanish America</w:t>
      </w:r>
      <w:r>
        <w:t xml:space="preserve"> (</w:t>
      </w:r>
      <w:r w:rsidRPr="00BC442B">
        <w:t>Norman, OK: University of Oklahoma Press</w:t>
      </w:r>
      <w:r>
        <w:t>, 1992), 63</w:t>
      </w:r>
      <w:r w:rsidRPr="00BC442B">
        <w:t xml:space="preserve">. </w:t>
      </w:r>
    </w:p>
  </w:endnote>
  <w:endnote w:id="34">
    <w:p w14:paraId="558B95AA" w14:textId="77777777" w:rsidR="00FD1E4D" w:rsidRDefault="00FD1E4D" w:rsidP="00FD1E4D">
      <w:pPr>
        <w:pStyle w:val="EndnoteText"/>
      </w:pPr>
      <w:r>
        <w:rPr>
          <w:rStyle w:val="EndnoteReference"/>
        </w:rPr>
        <w:endnoteRef/>
      </w:r>
      <w:r>
        <w:t xml:space="preserve"> </w:t>
      </w:r>
      <w:r w:rsidRPr="00CC35FB">
        <w:t xml:space="preserve">Peter H. Smith, </w:t>
      </w:r>
      <w:r>
        <w:t>“</w:t>
      </w:r>
      <w:r w:rsidRPr="00CC35FB">
        <w:t>The Search for Legitimacy</w:t>
      </w:r>
      <w:r>
        <w:t>,”</w:t>
      </w:r>
      <w:r w:rsidRPr="00CC35FB">
        <w:t xml:space="preserve"> </w:t>
      </w:r>
      <w:r>
        <w:t>i</w:t>
      </w:r>
      <w:r w:rsidRPr="00CC35FB">
        <w:t>n Hugh M. Hamill</w:t>
      </w:r>
      <w:r>
        <w:t>,</w:t>
      </w:r>
      <w:r w:rsidRPr="00CC35FB">
        <w:t xml:space="preserve"> </w:t>
      </w:r>
      <w:r>
        <w:t>e</w:t>
      </w:r>
      <w:r w:rsidRPr="00CC35FB">
        <w:t xml:space="preserve">d. </w:t>
      </w:r>
      <w:r w:rsidRPr="00CC35FB">
        <w:rPr>
          <w:i/>
          <w:iCs/>
        </w:rPr>
        <w:t>Caudillos: Dictators in Spanish America</w:t>
      </w:r>
      <w:r>
        <w:t>,</w:t>
      </w:r>
      <w:r w:rsidRPr="00CC35FB">
        <w:t xml:space="preserve"> 87-96. </w:t>
      </w:r>
      <w:r>
        <w:t>(</w:t>
      </w:r>
      <w:r w:rsidRPr="00CC35FB">
        <w:t>Norman, OK: University of Oklahoma Press</w:t>
      </w:r>
      <w:r>
        <w:t>, 1992) 93</w:t>
      </w:r>
      <w:r w:rsidRPr="00CC35FB">
        <w:t xml:space="preserve">. </w:t>
      </w:r>
    </w:p>
  </w:endnote>
  <w:endnote w:id="35">
    <w:p w14:paraId="66F97D70" w14:textId="77777777" w:rsidR="00FD1E4D" w:rsidRDefault="00FD1E4D" w:rsidP="00FD1E4D">
      <w:pPr>
        <w:pStyle w:val="EndnoteText"/>
      </w:pPr>
      <w:r>
        <w:rPr>
          <w:rStyle w:val="EndnoteReference"/>
        </w:rPr>
        <w:endnoteRef/>
      </w:r>
      <w:r>
        <w:t xml:space="preserve"> Herrman, Classification, 25.</w:t>
      </w:r>
    </w:p>
  </w:endnote>
  <w:endnote w:id="36">
    <w:p w14:paraId="0C4E13FF" w14:textId="77777777" w:rsidR="00FD1E4D" w:rsidRDefault="00FD1E4D" w:rsidP="00FD1E4D">
      <w:pPr>
        <w:pStyle w:val="EndnoteText"/>
      </w:pPr>
      <w:r>
        <w:rPr>
          <w:rStyle w:val="EndnoteReference"/>
        </w:rPr>
        <w:endnoteRef/>
      </w:r>
      <w:r>
        <w:t xml:space="preserve"> Modified from Herrman, Classification, 8-10.</w:t>
      </w:r>
    </w:p>
  </w:endnote>
  <w:endnote w:id="37">
    <w:p w14:paraId="2A61DD1A" w14:textId="77777777" w:rsidR="00FD1E4D" w:rsidRDefault="00FD1E4D" w:rsidP="00FD1E4D">
      <w:pPr>
        <w:pStyle w:val="EndnoteText"/>
      </w:pPr>
      <w:r>
        <w:rPr>
          <w:rStyle w:val="EndnoteReference"/>
        </w:rPr>
        <w:endnoteRef/>
      </w:r>
      <w:r>
        <w:t xml:space="preserve"> </w:t>
      </w:r>
      <w:r w:rsidRPr="006F2A22">
        <w:t>Claudio Véliz,</w:t>
      </w:r>
      <w:r>
        <w:t xml:space="preserve"> </w:t>
      </w:r>
      <w:r w:rsidRPr="006F2A22">
        <w:rPr>
          <w:i/>
          <w:iCs/>
        </w:rPr>
        <w:t>The New World of the Gothic Fox: Culture and Economy in English and Spanish America</w:t>
      </w:r>
      <w:r>
        <w:t xml:space="preserve"> (</w:t>
      </w:r>
      <w:r w:rsidRPr="006F2A22">
        <w:t>Berkeley: The University of California Press</w:t>
      </w:r>
      <w:r>
        <w:t>, 1994), 203-4</w:t>
      </w:r>
      <w:r w:rsidRPr="006F2A22">
        <w:t xml:space="preserve">. </w:t>
      </w:r>
    </w:p>
  </w:endnote>
  <w:endnote w:id="38">
    <w:p w14:paraId="076C0285" w14:textId="77777777" w:rsidR="00FD1E4D" w:rsidRDefault="00FD1E4D" w:rsidP="00FD1E4D">
      <w:pPr>
        <w:pStyle w:val="EndnoteText"/>
      </w:pPr>
      <w:r>
        <w:rPr>
          <w:rStyle w:val="EndnoteReference"/>
        </w:rPr>
        <w:endnoteRef/>
      </w:r>
      <w:r>
        <w:t xml:space="preserve"> </w:t>
      </w:r>
      <w:r w:rsidRPr="006F2A22">
        <w:t xml:space="preserve">Peter Gay, </w:t>
      </w:r>
      <w:r w:rsidRPr="006F2A22">
        <w:rPr>
          <w:i/>
          <w:iCs/>
        </w:rPr>
        <w:t>The Cultivation of Hatred</w:t>
      </w:r>
      <w:r>
        <w:t xml:space="preserve"> (</w:t>
      </w:r>
      <w:r w:rsidRPr="006F2A22">
        <w:t>New York: W. W. Norton &amp; Company</w:t>
      </w:r>
      <w:r>
        <w:t>, 1933)</w:t>
      </w:r>
      <w:r w:rsidRPr="006F2A22">
        <w:t xml:space="preserve">. </w:t>
      </w:r>
    </w:p>
  </w:endnote>
  <w:endnote w:id="39">
    <w:p w14:paraId="55A95426" w14:textId="77777777" w:rsidR="00FD1E4D" w:rsidRDefault="00FD1E4D" w:rsidP="00FD1E4D">
      <w:pPr>
        <w:pStyle w:val="EndnoteText"/>
      </w:pPr>
      <w:r>
        <w:rPr>
          <w:rStyle w:val="EndnoteReference"/>
        </w:rPr>
        <w:endnoteRef/>
      </w:r>
      <w:r>
        <w:t xml:space="preserve"> Margaret </w:t>
      </w:r>
      <w:r w:rsidRPr="008943F9">
        <w:t xml:space="preserve">Mead, </w:t>
      </w:r>
      <w:r>
        <w:t>“</w:t>
      </w:r>
      <w:r w:rsidRPr="008943F9">
        <w:t>Soviet Attitudes Toward Authorit</w:t>
      </w:r>
      <w:r>
        <w:t>y,”</w:t>
      </w:r>
      <w:r w:rsidRPr="008943F9">
        <w:t xml:space="preserve"> </w:t>
      </w:r>
      <w:r>
        <w:t>i</w:t>
      </w:r>
      <w:r w:rsidRPr="008943F9">
        <w:t xml:space="preserve">n Margaret Mead, Geoffrey Gorer &amp; John Rickman. </w:t>
      </w:r>
      <w:r w:rsidRPr="008943F9">
        <w:rPr>
          <w:i/>
          <w:iCs/>
        </w:rPr>
        <w:t>Russian Culture</w:t>
      </w:r>
      <w:r>
        <w:rPr>
          <w:i/>
          <w:iCs/>
        </w:rPr>
        <w:t>,</w:t>
      </w:r>
      <w:r w:rsidRPr="008943F9">
        <w:t>161-279</w:t>
      </w:r>
      <w:r>
        <w:t xml:space="preserve"> (</w:t>
      </w:r>
      <w:r w:rsidRPr="008943F9">
        <w:t>New York, NY: Berghahn Books</w:t>
      </w:r>
      <w:r>
        <w:t>, 2001), 191</w:t>
      </w:r>
      <w:r w:rsidRPr="008943F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2036"/>
      <w:docPartObj>
        <w:docPartGallery w:val="Page Numbers (Bottom of Page)"/>
        <w:docPartUnique/>
      </w:docPartObj>
    </w:sdtPr>
    <w:sdtContent>
      <w:p w14:paraId="3E7568FA" w14:textId="6F1D3913" w:rsidR="00D97FBD" w:rsidRDefault="00D97FBD" w:rsidP="00A17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1ED2">
          <w:rPr>
            <w:rStyle w:val="PageNumber"/>
            <w:noProof/>
          </w:rPr>
          <w:t>1</w:t>
        </w:r>
        <w:r>
          <w:rPr>
            <w:rStyle w:val="PageNumber"/>
          </w:rPr>
          <w:fldChar w:fldCharType="end"/>
        </w:r>
      </w:p>
    </w:sdtContent>
  </w:sdt>
  <w:sdt>
    <w:sdtPr>
      <w:rPr>
        <w:rStyle w:val="PageNumber"/>
      </w:rPr>
      <w:id w:val="1790618773"/>
      <w:docPartObj>
        <w:docPartGallery w:val="Page Numbers (Bottom of Page)"/>
        <w:docPartUnique/>
      </w:docPartObj>
    </w:sdtPr>
    <w:sdtContent>
      <w:p w14:paraId="14234121" w14:textId="20E1A136" w:rsidR="00233ADB" w:rsidRDefault="00233ADB" w:rsidP="00D97FB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D1ED2">
          <w:rPr>
            <w:rStyle w:val="PageNumber"/>
            <w:noProof/>
          </w:rPr>
          <w:t>1</w:t>
        </w:r>
        <w:r>
          <w:rPr>
            <w:rStyle w:val="PageNumber"/>
          </w:rPr>
          <w:fldChar w:fldCharType="end"/>
        </w:r>
      </w:p>
    </w:sdtContent>
  </w:sdt>
  <w:sdt>
    <w:sdtPr>
      <w:rPr>
        <w:rStyle w:val="PageNumber"/>
      </w:rPr>
      <w:id w:val="1869953313"/>
      <w:docPartObj>
        <w:docPartGallery w:val="Page Numbers (Bottom of Page)"/>
        <w:docPartUnique/>
      </w:docPartObj>
    </w:sdtPr>
    <w:sdtContent>
      <w:p w14:paraId="48323288" w14:textId="0F65089F" w:rsidR="005D5D5C" w:rsidRDefault="005D5D5C" w:rsidP="00233AD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D1ED2">
          <w:rPr>
            <w:rStyle w:val="PageNumber"/>
            <w:noProof/>
          </w:rPr>
          <w:t>1</w:t>
        </w:r>
        <w:r>
          <w:rPr>
            <w:rStyle w:val="PageNumber"/>
          </w:rPr>
          <w:fldChar w:fldCharType="end"/>
        </w:r>
      </w:p>
    </w:sdtContent>
  </w:sdt>
  <w:p w14:paraId="35D85B45" w14:textId="77777777" w:rsidR="005D5D5C" w:rsidRDefault="005D5D5C" w:rsidP="005D5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911950"/>
      <w:docPartObj>
        <w:docPartGallery w:val="Page Numbers (Bottom of Page)"/>
        <w:docPartUnique/>
      </w:docPartObj>
    </w:sdtPr>
    <w:sdtContent>
      <w:p w14:paraId="2E63DC8E" w14:textId="758329FD" w:rsidR="00D97FBD" w:rsidRDefault="00D97FBD" w:rsidP="00A17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6AEBC8" w14:textId="77777777" w:rsidR="005D5D5C" w:rsidRDefault="005D5D5C" w:rsidP="005D5D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FF09" w14:textId="77777777" w:rsidR="000C49BC" w:rsidRDefault="000C49BC" w:rsidP="00FD1E4D">
      <w:r>
        <w:separator/>
      </w:r>
    </w:p>
  </w:footnote>
  <w:footnote w:type="continuationSeparator" w:id="0">
    <w:p w14:paraId="29433730" w14:textId="77777777" w:rsidR="000C49BC" w:rsidRDefault="000C49BC" w:rsidP="00FD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26"/>
    <w:rsid w:val="00000DD5"/>
    <w:rsid w:val="00001BEC"/>
    <w:rsid w:val="00001D50"/>
    <w:rsid w:val="000033FB"/>
    <w:rsid w:val="00003A9B"/>
    <w:rsid w:val="00003B61"/>
    <w:rsid w:val="000044C3"/>
    <w:rsid w:val="000069AF"/>
    <w:rsid w:val="000125D7"/>
    <w:rsid w:val="00020C55"/>
    <w:rsid w:val="00022B10"/>
    <w:rsid w:val="00022E6F"/>
    <w:rsid w:val="0002691E"/>
    <w:rsid w:val="00026B99"/>
    <w:rsid w:val="00030660"/>
    <w:rsid w:val="00030686"/>
    <w:rsid w:val="00031BC0"/>
    <w:rsid w:val="00032C26"/>
    <w:rsid w:val="00034019"/>
    <w:rsid w:val="000353DF"/>
    <w:rsid w:val="000378D7"/>
    <w:rsid w:val="0004063E"/>
    <w:rsid w:val="00040C78"/>
    <w:rsid w:val="00046344"/>
    <w:rsid w:val="00047D63"/>
    <w:rsid w:val="00051C5B"/>
    <w:rsid w:val="000543B5"/>
    <w:rsid w:val="0005469C"/>
    <w:rsid w:val="00054AD5"/>
    <w:rsid w:val="00054F75"/>
    <w:rsid w:val="0006056F"/>
    <w:rsid w:val="00063F66"/>
    <w:rsid w:val="00064800"/>
    <w:rsid w:val="00065647"/>
    <w:rsid w:val="0006631B"/>
    <w:rsid w:val="00072303"/>
    <w:rsid w:val="00076787"/>
    <w:rsid w:val="00077794"/>
    <w:rsid w:val="00083F7A"/>
    <w:rsid w:val="00084E52"/>
    <w:rsid w:val="00087FFA"/>
    <w:rsid w:val="00092033"/>
    <w:rsid w:val="00093D30"/>
    <w:rsid w:val="00095BB7"/>
    <w:rsid w:val="000961B9"/>
    <w:rsid w:val="000A15B6"/>
    <w:rsid w:val="000B122C"/>
    <w:rsid w:val="000B608A"/>
    <w:rsid w:val="000C18E7"/>
    <w:rsid w:val="000C2E31"/>
    <w:rsid w:val="000C3714"/>
    <w:rsid w:val="000C3CDD"/>
    <w:rsid w:val="000C46AD"/>
    <w:rsid w:val="000C49BC"/>
    <w:rsid w:val="000D4762"/>
    <w:rsid w:val="000D6CC4"/>
    <w:rsid w:val="000F04AB"/>
    <w:rsid w:val="000F0C8B"/>
    <w:rsid w:val="000F16F8"/>
    <w:rsid w:val="000F481D"/>
    <w:rsid w:val="000F72D4"/>
    <w:rsid w:val="000F7B27"/>
    <w:rsid w:val="00111297"/>
    <w:rsid w:val="00121C95"/>
    <w:rsid w:val="001338EE"/>
    <w:rsid w:val="001350DC"/>
    <w:rsid w:val="001356C9"/>
    <w:rsid w:val="00141948"/>
    <w:rsid w:val="00144EE1"/>
    <w:rsid w:val="00144FCB"/>
    <w:rsid w:val="00147E8B"/>
    <w:rsid w:val="00150644"/>
    <w:rsid w:val="00152225"/>
    <w:rsid w:val="00160007"/>
    <w:rsid w:val="00161A3D"/>
    <w:rsid w:val="001628A6"/>
    <w:rsid w:val="00166969"/>
    <w:rsid w:val="00167B2F"/>
    <w:rsid w:val="0017431C"/>
    <w:rsid w:val="00177BC3"/>
    <w:rsid w:val="001805F4"/>
    <w:rsid w:val="00181295"/>
    <w:rsid w:val="00183791"/>
    <w:rsid w:val="00183D1B"/>
    <w:rsid w:val="0018545F"/>
    <w:rsid w:val="0018558B"/>
    <w:rsid w:val="00185970"/>
    <w:rsid w:val="00185C80"/>
    <w:rsid w:val="00187A8B"/>
    <w:rsid w:val="001A041C"/>
    <w:rsid w:val="001A15F0"/>
    <w:rsid w:val="001A4377"/>
    <w:rsid w:val="001B078D"/>
    <w:rsid w:val="001B10C6"/>
    <w:rsid w:val="001B15CF"/>
    <w:rsid w:val="001B17B0"/>
    <w:rsid w:val="001B469A"/>
    <w:rsid w:val="001B5A02"/>
    <w:rsid w:val="001B7DA3"/>
    <w:rsid w:val="001C0AB9"/>
    <w:rsid w:val="001C3893"/>
    <w:rsid w:val="001C3A6B"/>
    <w:rsid w:val="001C74BE"/>
    <w:rsid w:val="001D061E"/>
    <w:rsid w:val="001D118E"/>
    <w:rsid w:val="001D2EBB"/>
    <w:rsid w:val="001D42FA"/>
    <w:rsid w:val="001E14AC"/>
    <w:rsid w:val="001E37B8"/>
    <w:rsid w:val="001E50DF"/>
    <w:rsid w:val="001F3099"/>
    <w:rsid w:val="001F4D01"/>
    <w:rsid w:val="001F50EC"/>
    <w:rsid w:val="002011C6"/>
    <w:rsid w:val="00202F41"/>
    <w:rsid w:val="002066AA"/>
    <w:rsid w:val="00211EBC"/>
    <w:rsid w:val="00214DC6"/>
    <w:rsid w:val="00215EF9"/>
    <w:rsid w:val="00216BFB"/>
    <w:rsid w:val="00220C4A"/>
    <w:rsid w:val="00225785"/>
    <w:rsid w:val="00225A8E"/>
    <w:rsid w:val="00226ABF"/>
    <w:rsid w:val="0023033D"/>
    <w:rsid w:val="00231EDB"/>
    <w:rsid w:val="00232099"/>
    <w:rsid w:val="00233ADB"/>
    <w:rsid w:val="00234990"/>
    <w:rsid w:val="00240D43"/>
    <w:rsid w:val="00241DDA"/>
    <w:rsid w:val="00244D5E"/>
    <w:rsid w:val="00253964"/>
    <w:rsid w:val="00254284"/>
    <w:rsid w:val="002543C0"/>
    <w:rsid w:val="00255285"/>
    <w:rsid w:val="002612FE"/>
    <w:rsid w:val="002618D5"/>
    <w:rsid w:val="00271B5C"/>
    <w:rsid w:val="00273CCB"/>
    <w:rsid w:val="0027408C"/>
    <w:rsid w:val="0028128F"/>
    <w:rsid w:val="00282754"/>
    <w:rsid w:val="00283B0D"/>
    <w:rsid w:val="002872F6"/>
    <w:rsid w:val="002913EC"/>
    <w:rsid w:val="002936A1"/>
    <w:rsid w:val="002A7665"/>
    <w:rsid w:val="002B014C"/>
    <w:rsid w:val="002B2490"/>
    <w:rsid w:val="002B47A1"/>
    <w:rsid w:val="002B4BD0"/>
    <w:rsid w:val="002B5578"/>
    <w:rsid w:val="002B609A"/>
    <w:rsid w:val="002C15CC"/>
    <w:rsid w:val="002C377A"/>
    <w:rsid w:val="002C3F9B"/>
    <w:rsid w:val="002C4A5C"/>
    <w:rsid w:val="002C54DD"/>
    <w:rsid w:val="002C58AD"/>
    <w:rsid w:val="002C5E9A"/>
    <w:rsid w:val="002C772E"/>
    <w:rsid w:val="002C7EFB"/>
    <w:rsid w:val="002D0521"/>
    <w:rsid w:val="002D0B8A"/>
    <w:rsid w:val="002D270D"/>
    <w:rsid w:val="002D55E3"/>
    <w:rsid w:val="002D77A1"/>
    <w:rsid w:val="002D7A47"/>
    <w:rsid w:val="002E2577"/>
    <w:rsid w:val="002E6C37"/>
    <w:rsid w:val="002E7758"/>
    <w:rsid w:val="002F591C"/>
    <w:rsid w:val="003017C6"/>
    <w:rsid w:val="00304EC9"/>
    <w:rsid w:val="003079A4"/>
    <w:rsid w:val="00311AA1"/>
    <w:rsid w:val="00311B1E"/>
    <w:rsid w:val="00313EAC"/>
    <w:rsid w:val="0031552C"/>
    <w:rsid w:val="003167F8"/>
    <w:rsid w:val="00325BFC"/>
    <w:rsid w:val="003269B3"/>
    <w:rsid w:val="003269DE"/>
    <w:rsid w:val="00331E1A"/>
    <w:rsid w:val="00332913"/>
    <w:rsid w:val="00333D77"/>
    <w:rsid w:val="00333EE6"/>
    <w:rsid w:val="00350D7F"/>
    <w:rsid w:val="0035247B"/>
    <w:rsid w:val="00353D6E"/>
    <w:rsid w:val="00356EE1"/>
    <w:rsid w:val="00360E0D"/>
    <w:rsid w:val="00365A32"/>
    <w:rsid w:val="00366D01"/>
    <w:rsid w:val="00366E55"/>
    <w:rsid w:val="0037204A"/>
    <w:rsid w:val="003818BE"/>
    <w:rsid w:val="003849CF"/>
    <w:rsid w:val="00385B95"/>
    <w:rsid w:val="00385DA0"/>
    <w:rsid w:val="003867E1"/>
    <w:rsid w:val="003873AC"/>
    <w:rsid w:val="003918FD"/>
    <w:rsid w:val="003931A1"/>
    <w:rsid w:val="003943D9"/>
    <w:rsid w:val="0039517B"/>
    <w:rsid w:val="003A3773"/>
    <w:rsid w:val="003A4284"/>
    <w:rsid w:val="003A7240"/>
    <w:rsid w:val="003B2336"/>
    <w:rsid w:val="003B51E5"/>
    <w:rsid w:val="003B7AAE"/>
    <w:rsid w:val="003C2AB5"/>
    <w:rsid w:val="003C429A"/>
    <w:rsid w:val="003C4A60"/>
    <w:rsid w:val="003C4A68"/>
    <w:rsid w:val="003D0D3F"/>
    <w:rsid w:val="003D451B"/>
    <w:rsid w:val="003D6DBA"/>
    <w:rsid w:val="003D734D"/>
    <w:rsid w:val="003E26DD"/>
    <w:rsid w:val="003E48D1"/>
    <w:rsid w:val="003E7175"/>
    <w:rsid w:val="003E77E6"/>
    <w:rsid w:val="003F0B4D"/>
    <w:rsid w:val="00403E8F"/>
    <w:rsid w:val="00406D55"/>
    <w:rsid w:val="00410EEC"/>
    <w:rsid w:val="0041161B"/>
    <w:rsid w:val="00417556"/>
    <w:rsid w:val="004177C6"/>
    <w:rsid w:val="0042209F"/>
    <w:rsid w:val="00423864"/>
    <w:rsid w:val="00430D46"/>
    <w:rsid w:val="00431688"/>
    <w:rsid w:val="00432486"/>
    <w:rsid w:val="0043353C"/>
    <w:rsid w:val="0043368E"/>
    <w:rsid w:val="0043457B"/>
    <w:rsid w:val="00436C78"/>
    <w:rsid w:val="0044182A"/>
    <w:rsid w:val="004441F0"/>
    <w:rsid w:val="00445C5D"/>
    <w:rsid w:val="004460DB"/>
    <w:rsid w:val="00447061"/>
    <w:rsid w:val="00450204"/>
    <w:rsid w:val="004542FC"/>
    <w:rsid w:val="004547F4"/>
    <w:rsid w:val="00455985"/>
    <w:rsid w:val="00456CD8"/>
    <w:rsid w:val="00460903"/>
    <w:rsid w:val="004614F6"/>
    <w:rsid w:val="0046177F"/>
    <w:rsid w:val="00464B06"/>
    <w:rsid w:val="00464E0E"/>
    <w:rsid w:val="004672E5"/>
    <w:rsid w:val="00467B6B"/>
    <w:rsid w:val="004742D8"/>
    <w:rsid w:val="00474786"/>
    <w:rsid w:val="004837A9"/>
    <w:rsid w:val="00486D17"/>
    <w:rsid w:val="00486E66"/>
    <w:rsid w:val="00491E02"/>
    <w:rsid w:val="0049513F"/>
    <w:rsid w:val="004955AF"/>
    <w:rsid w:val="004A08A8"/>
    <w:rsid w:val="004A0B1D"/>
    <w:rsid w:val="004A185A"/>
    <w:rsid w:val="004A2BEB"/>
    <w:rsid w:val="004A7F9D"/>
    <w:rsid w:val="004B0937"/>
    <w:rsid w:val="004B096D"/>
    <w:rsid w:val="004B1081"/>
    <w:rsid w:val="004B3002"/>
    <w:rsid w:val="004C029B"/>
    <w:rsid w:val="004C306E"/>
    <w:rsid w:val="004C5523"/>
    <w:rsid w:val="004C6BCA"/>
    <w:rsid w:val="004C72C0"/>
    <w:rsid w:val="004D3227"/>
    <w:rsid w:val="004D5CC8"/>
    <w:rsid w:val="004E1063"/>
    <w:rsid w:val="004F07D5"/>
    <w:rsid w:val="004F1030"/>
    <w:rsid w:val="004F11F2"/>
    <w:rsid w:val="004F331D"/>
    <w:rsid w:val="004F3681"/>
    <w:rsid w:val="004F600A"/>
    <w:rsid w:val="00500455"/>
    <w:rsid w:val="0050136A"/>
    <w:rsid w:val="00506EF7"/>
    <w:rsid w:val="00507B7B"/>
    <w:rsid w:val="005110E2"/>
    <w:rsid w:val="00511FD2"/>
    <w:rsid w:val="00516180"/>
    <w:rsid w:val="00516276"/>
    <w:rsid w:val="00521525"/>
    <w:rsid w:val="00526FD1"/>
    <w:rsid w:val="005319E6"/>
    <w:rsid w:val="00532A66"/>
    <w:rsid w:val="00537D8C"/>
    <w:rsid w:val="00537FEC"/>
    <w:rsid w:val="005435CC"/>
    <w:rsid w:val="00543CF3"/>
    <w:rsid w:val="00551FFA"/>
    <w:rsid w:val="0055339F"/>
    <w:rsid w:val="00555577"/>
    <w:rsid w:val="00556C74"/>
    <w:rsid w:val="00556EBD"/>
    <w:rsid w:val="0055755D"/>
    <w:rsid w:val="00566425"/>
    <w:rsid w:val="00567EB9"/>
    <w:rsid w:val="0057206C"/>
    <w:rsid w:val="00576BE3"/>
    <w:rsid w:val="0057764C"/>
    <w:rsid w:val="00577801"/>
    <w:rsid w:val="005823DD"/>
    <w:rsid w:val="00582406"/>
    <w:rsid w:val="005844EF"/>
    <w:rsid w:val="00584F18"/>
    <w:rsid w:val="0058543C"/>
    <w:rsid w:val="00585A8E"/>
    <w:rsid w:val="005868AF"/>
    <w:rsid w:val="0059561A"/>
    <w:rsid w:val="00596689"/>
    <w:rsid w:val="005A4078"/>
    <w:rsid w:val="005B250A"/>
    <w:rsid w:val="005C66B7"/>
    <w:rsid w:val="005C72C4"/>
    <w:rsid w:val="005D35AA"/>
    <w:rsid w:val="005D4457"/>
    <w:rsid w:val="005D4F10"/>
    <w:rsid w:val="005D5469"/>
    <w:rsid w:val="005D5D5C"/>
    <w:rsid w:val="005E219A"/>
    <w:rsid w:val="005E38C6"/>
    <w:rsid w:val="005E7180"/>
    <w:rsid w:val="005E7CC6"/>
    <w:rsid w:val="005F0086"/>
    <w:rsid w:val="005F0859"/>
    <w:rsid w:val="005F4002"/>
    <w:rsid w:val="005F511F"/>
    <w:rsid w:val="005F57B6"/>
    <w:rsid w:val="005F6A4A"/>
    <w:rsid w:val="00600806"/>
    <w:rsid w:val="00600B41"/>
    <w:rsid w:val="0060240A"/>
    <w:rsid w:val="006028E7"/>
    <w:rsid w:val="00602D51"/>
    <w:rsid w:val="006033B3"/>
    <w:rsid w:val="00604120"/>
    <w:rsid w:val="00604DB1"/>
    <w:rsid w:val="006102CA"/>
    <w:rsid w:val="00611E49"/>
    <w:rsid w:val="006127DF"/>
    <w:rsid w:val="00614EEE"/>
    <w:rsid w:val="006152C4"/>
    <w:rsid w:val="00627C1F"/>
    <w:rsid w:val="006312CE"/>
    <w:rsid w:val="00631FC4"/>
    <w:rsid w:val="0063505B"/>
    <w:rsid w:val="00635429"/>
    <w:rsid w:val="006405BA"/>
    <w:rsid w:val="00642B34"/>
    <w:rsid w:val="00644CBE"/>
    <w:rsid w:val="00646084"/>
    <w:rsid w:val="00651A35"/>
    <w:rsid w:val="00651FD9"/>
    <w:rsid w:val="00652130"/>
    <w:rsid w:val="00653877"/>
    <w:rsid w:val="0065401E"/>
    <w:rsid w:val="00657D2F"/>
    <w:rsid w:val="00666EC7"/>
    <w:rsid w:val="00670544"/>
    <w:rsid w:val="00672CF5"/>
    <w:rsid w:val="00674411"/>
    <w:rsid w:val="00676075"/>
    <w:rsid w:val="00677036"/>
    <w:rsid w:val="006777AE"/>
    <w:rsid w:val="00677A52"/>
    <w:rsid w:val="00682E89"/>
    <w:rsid w:val="00684628"/>
    <w:rsid w:val="00684F28"/>
    <w:rsid w:val="006953C3"/>
    <w:rsid w:val="006976B9"/>
    <w:rsid w:val="00697D9D"/>
    <w:rsid w:val="006A2FBE"/>
    <w:rsid w:val="006A56E1"/>
    <w:rsid w:val="006B296E"/>
    <w:rsid w:val="006B5D54"/>
    <w:rsid w:val="006B6572"/>
    <w:rsid w:val="006C00BD"/>
    <w:rsid w:val="006C4E41"/>
    <w:rsid w:val="006C52AD"/>
    <w:rsid w:val="006C6091"/>
    <w:rsid w:val="006D0C17"/>
    <w:rsid w:val="006D1ED2"/>
    <w:rsid w:val="006D3F61"/>
    <w:rsid w:val="006D6358"/>
    <w:rsid w:val="006E19AE"/>
    <w:rsid w:val="006E2D9B"/>
    <w:rsid w:val="006E74D9"/>
    <w:rsid w:val="006E774B"/>
    <w:rsid w:val="006F5AF3"/>
    <w:rsid w:val="006F7C2A"/>
    <w:rsid w:val="00700F53"/>
    <w:rsid w:val="00701E8B"/>
    <w:rsid w:val="00703D5E"/>
    <w:rsid w:val="007054B3"/>
    <w:rsid w:val="007127C6"/>
    <w:rsid w:val="007139C5"/>
    <w:rsid w:val="00713B17"/>
    <w:rsid w:val="00716676"/>
    <w:rsid w:val="00717B01"/>
    <w:rsid w:val="00720767"/>
    <w:rsid w:val="00722570"/>
    <w:rsid w:val="00723572"/>
    <w:rsid w:val="00725C9D"/>
    <w:rsid w:val="00730A62"/>
    <w:rsid w:val="007328D5"/>
    <w:rsid w:val="00734252"/>
    <w:rsid w:val="0073635A"/>
    <w:rsid w:val="0073760E"/>
    <w:rsid w:val="007404B1"/>
    <w:rsid w:val="007439BF"/>
    <w:rsid w:val="0074507B"/>
    <w:rsid w:val="007536A3"/>
    <w:rsid w:val="0075391D"/>
    <w:rsid w:val="00753A9F"/>
    <w:rsid w:val="007579E4"/>
    <w:rsid w:val="00762BAC"/>
    <w:rsid w:val="007634CB"/>
    <w:rsid w:val="00765E69"/>
    <w:rsid w:val="00767B5E"/>
    <w:rsid w:val="00771435"/>
    <w:rsid w:val="00782776"/>
    <w:rsid w:val="00782BCD"/>
    <w:rsid w:val="00793271"/>
    <w:rsid w:val="00794F11"/>
    <w:rsid w:val="00796E76"/>
    <w:rsid w:val="007A1565"/>
    <w:rsid w:val="007A15E5"/>
    <w:rsid w:val="007A1E47"/>
    <w:rsid w:val="007A447A"/>
    <w:rsid w:val="007A4505"/>
    <w:rsid w:val="007A46CB"/>
    <w:rsid w:val="007A5CBB"/>
    <w:rsid w:val="007B10AE"/>
    <w:rsid w:val="007B13BA"/>
    <w:rsid w:val="007B5AFB"/>
    <w:rsid w:val="007C0BC6"/>
    <w:rsid w:val="007C322F"/>
    <w:rsid w:val="007C4736"/>
    <w:rsid w:val="007C78B7"/>
    <w:rsid w:val="007D3E79"/>
    <w:rsid w:val="007D5AAC"/>
    <w:rsid w:val="007E142C"/>
    <w:rsid w:val="007E1AD3"/>
    <w:rsid w:val="007E37BB"/>
    <w:rsid w:val="007E624F"/>
    <w:rsid w:val="007E64E5"/>
    <w:rsid w:val="007F0CFA"/>
    <w:rsid w:val="007F200B"/>
    <w:rsid w:val="007F230B"/>
    <w:rsid w:val="007F2513"/>
    <w:rsid w:val="007F52B3"/>
    <w:rsid w:val="008013AA"/>
    <w:rsid w:val="0080329B"/>
    <w:rsid w:val="00805059"/>
    <w:rsid w:val="00805750"/>
    <w:rsid w:val="00813C6A"/>
    <w:rsid w:val="00814381"/>
    <w:rsid w:val="00814DBC"/>
    <w:rsid w:val="00820173"/>
    <w:rsid w:val="00820A8C"/>
    <w:rsid w:val="0082235B"/>
    <w:rsid w:val="008232B0"/>
    <w:rsid w:val="00824742"/>
    <w:rsid w:val="00830743"/>
    <w:rsid w:val="00831CB1"/>
    <w:rsid w:val="0083201F"/>
    <w:rsid w:val="00835926"/>
    <w:rsid w:val="008359CF"/>
    <w:rsid w:val="0083760D"/>
    <w:rsid w:val="00840B13"/>
    <w:rsid w:val="00842464"/>
    <w:rsid w:val="00842487"/>
    <w:rsid w:val="00843C68"/>
    <w:rsid w:val="008443CE"/>
    <w:rsid w:val="008531C4"/>
    <w:rsid w:val="008538A4"/>
    <w:rsid w:val="00855DF8"/>
    <w:rsid w:val="00857717"/>
    <w:rsid w:val="00857968"/>
    <w:rsid w:val="00861CF8"/>
    <w:rsid w:val="0086420F"/>
    <w:rsid w:val="00864D10"/>
    <w:rsid w:val="00864E1E"/>
    <w:rsid w:val="00864FDD"/>
    <w:rsid w:val="00870A35"/>
    <w:rsid w:val="008719CC"/>
    <w:rsid w:val="00871E45"/>
    <w:rsid w:val="00875DE8"/>
    <w:rsid w:val="00887246"/>
    <w:rsid w:val="00893EA4"/>
    <w:rsid w:val="00896E70"/>
    <w:rsid w:val="00897545"/>
    <w:rsid w:val="008A0E70"/>
    <w:rsid w:val="008A165D"/>
    <w:rsid w:val="008A2E87"/>
    <w:rsid w:val="008A4BB0"/>
    <w:rsid w:val="008A4C7D"/>
    <w:rsid w:val="008A54BA"/>
    <w:rsid w:val="008B2124"/>
    <w:rsid w:val="008B4855"/>
    <w:rsid w:val="008C18B1"/>
    <w:rsid w:val="008C4532"/>
    <w:rsid w:val="008C61D5"/>
    <w:rsid w:val="008C6E54"/>
    <w:rsid w:val="008D004C"/>
    <w:rsid w:val="008D0ADA"/>
    <w:rsid w:val="008D128D"/>
    <w:rsid w:val="008D2B52"/>
    <w:rsid w:val="008D4419"/>
    <w:rsid w:val="008D6E55"/>
    <w:rsid w:val="008D7F41"/>
    <w:rsid w:val="008E01DF"/>
    <w:rsid w:val="008E0F73"/>
    <w:rsid w:val="008E1BB0"/>
    <w:rsid w:val="008E214B"/>
    <w:rsid w:val="008E402E"/>
    <w:rsid w:val="008E6026"/>
    <w:rsid w:val="008F1B0D"/>
    <w:rsid w:val="008F45C7"/>
    <w:rsid w:val="009057DD"/>
    <w:rsid w:val="0090591C"/>
    <w:rsid w:val="00907778"/>
    <w:rsid w:val="009107B6"/>
    <w:rsid w:val="00913A74"/>
    <w:rsid w:val="00917150"/>
    <w:rsid w:val="0091721E"/>
    <w:rsid w:val="00922036"/>
    <w:rsid w:val="00923F8D"/>
    <w:rsid w:val="00924894"/>
    <w:rsid w:val="009304AF"/>
    <w:rsid w:val="00934AA3"/>
    <w:rsid w:val="00935965"/>
    <w:rsid w:val="00940B83"/>
    <w:rsid w:val="0094196F"/>
    <w:rsid w:val="0094344E"/>
    <w:rsid w:val="00952F1C"/>
    <w:rsid w:val="009645CE"/>
    <w:rsid w:val="0096520D"/>
    <w:rsid w:val="009652F1"/>
    <w:rsid w:val="00966D18"/>
    <w:rsid w:val="00966F4C"/>
    <w:rsid w:val="00970A9A"/>
    <w:rsid w:val="009778E6"/>
    <w:rsid w:val="00992771"/>
    <w:rsid w:val="0099357A"/>
    <w:rsid w:val="0099385E"/>
    <w:rsid w:val="009A14B6"/>
    <w:rsid w:val="009A32C3"/>
    <w:rsid w:val="009A3FB7"/>
    <w:rsid w:val="009B4130"/>
    <w:rsid w:val="009B4689"/>
    <w:rsid w:val="009B6AAE"/>
    <w:rsid w:val="009C1924"/>
    <w:rsid w:val="009C40AD"/>
    <w:rsid w:val="009C4FA4"/>
    <w:rsid w:val="009C58E6"/>
    <w:rsid w:val="009D3DFA"/>
    <w:rsid w:val="009D3FEF"/>
    <w:rsid w:val="009D7454"/>
    <w:rsid w:val="009E613C"/>
    <w:rsid w:val="009F235D"/>
    <w:rsid w:val="00A0061E"/>
    <w:rsid w:val="00A01CD3"/>
    <w:rsid w:val="00A045E8"/>
    <w:rsid w:val="00A0556F"/>
    <w:rsid w:val="00A0691A"/>
    <w:rsid w:val="00A06E6E"/>
    <w:rsid w:val="00A116AB"/>
    <w:rsid w:val="00A16C9C"/>
    <w:rsid w:val="00A17BFC"/>
    <w:rsid w:val="00A228A8"/>
    <w:rsid w:val="00A22CAA"/>
    <w:rsid w:val="00A25CA4"/>
    <w:rsid w:val="00A25D36"/>
    <w:rsid w:val="00A27A76"/>
    <w:rsid w:val="00A36152"/>
    <w:rsid w:val="00A40F45"/>
    <w:rsid w:val="00A44A3D"/>
    <w:rsid w:val="00A47816"/>
    <w:rsid w:val="00A50BD2"/>
    <w:rsid w:val="00A51132"/>
    <w:rsid w:val="00A537C3"/>
    <w:rsid w:val="00A65D9F"/>
    <w:rsid w:val="00A66D6B"/>
    <w:rsid w:val="00A716B2"/>
    <w:rsid w:val="00A72CF7"/>
    <w:rsid w:val="00A749FB"/>
    <w:rsid w:val="00A80D19"/>
    <w:rsid w:val="00A80D50"/>
    <w:rsid w:val="00A85AFA"/>
    <w:rsid w:val="00A87403"/>
    <w:rsid w:val="00A92FB2"/>
    <w:rsid w:val="00A94755"/>
    <w:rsid w:val="00A96245"/>
    <w:rsid w:val="00A96478"/>
    <w:rsid w:val="00AA1E8B"/>
    <w:rsid w:val="00AA5D14"/>
    <w:rsid w:val="00AA6E88"/>
    <w:rsid w:val="00AA6F82"/>
    <w:rsid w:val="00AB0432"/>
    <w:rsid w:val="00AB32C4"/>
    <w:rsid w:val="00AB3AEA"/>
    <w:rsid w:val="00AC0173"/>
    <w:rsid w:val="00AC52C0"/>
    <w:rsid w:val="00AD595A"/>
    <w:rsid w:val="00AD6FAA"/>
    <w:rsid w:val="00AD79DA"/>
    <w:rsid w:val="00AE3826"/>
    <w:rsid w:val="00AE4C63"/>
    <w:rsid w:val="00AF1D9A"/>
    <w:rsid w:val="00AF418A"/>
    <w:rsid w:val="00AF443C"/>
    <w:rsid w:val="00B06360"/>
    <w:rsid w:val="00B258BB"/>
    <w:rsid w:val="00B27FD6"/>
    <w:rsid w:val="00B33137"/>
    <w:rsid w:val="00B34F09"/>
    <w:rsid w:val="00B355C1"/>
    <w:rsid w:val="00B363F0"/>
    <w:rsid w:val="00B37CE4"/>
    <w:rsid w:val="00B40C20"/>
    <w:rsid w:val="00B40E40"/>
    <w:rsid w:val="00B478BF"/>
    <w:rsid w:val="00B50958"/>
    <w:rsid w:val="00B6403A"/>
    <w:rsid w:val="00B66BC0"/>
    <w:rsid w:val="00B756DB"/>
    <w:rsid w:val="00B75C19"/>
    <w:rsid w:val="00B76957"/>
    <w:rsid w:val="00B76DAF"/>
    <w:rsid w:val="00B76FD3"/>
    <w:rsid w:val="00B81377"/>
    <w:rsid w:val="00B831DB"/>
    <w:rsid w:val="00B83F2E"/>
    <w:rsid w:val="00B84A1E"/>
    <w:rsid w:val="00B87780"/>
    <w:rsid w:val="00B93A6B"/>
    <w:rsid w:val="00B975B5"/>
    <w:rsid w:val="00BA0ADB"/>
    <w:rsid w:val="00BA4C6F"/>
    <w:rsid w:val="00BA65C0"/>
    <w:rsid w:val="00BB3193"/>
    <w:rsid w:val="00BB3E47"/>
    <w:rsid w:val="00BB49CB"/>
    <w:rsid w:val="00BB6E63"/>
    <w:rsid w:val="00BB717F"/>
    <w:rsid w:val="00BC24B8"/>
    <w:rsid w:val="00BC392C"/>
    <w:rsid w:val="00BC52A2"/>
    <w:rsid w:val="00BC5B0F"/>
    <w:rsid w:val="00BC5BFC"/>
    <w:rsid w:val="00BC5E30"/>
    <w:rsid w:val="00BC6886"/>
    <w:rsid w:val="00BC698C"/>
    <w:rsid w:val="00BD142D"/>
    <w:rsid w:val="00BD31E1"/>
    <w:rsid w:val="00BD6D35"/>
    <w:rsid w:val="00BD7AE2"/>
    <w:rsid w:val="00BF1B42"/>
    <w:rsid w:val="00BF1FCD"/>
    <w:rsid w:val="00BF20C6"/>
    <w:rsid w:val="00BF31E1"/>
    <w:rsid w:val="00BF5054"/>
    <w:rsid w:val="00BF76B4"/>
    <w:rsid w:val="00C00B29"/>
    <w:rsid w:val="00C02BC3"/>
    <w:rsid w:val="00C05DD4"/>
    <w:rsid w:val="00C073E1"/>
    <w:rsid w:val="00C07587"/>
    <w:rsid w:val="00C075DB"/>
    <w:rsid w:val="00C07D9F"/>
    <w:rsid w:val="00C10C50"/>
    <w:rsid w:val="00C12684"/>
    <w:rsid w:val="00C14F86"/>
    <w:rsid w:val="00C155A9"/>
    <w:rsid w:val="00C170E6"/>
    <w:rsid w:val="00C210BF"/>
    <w:rsid w:val="00C25E3B"/>
    <w:rsid w:val="00C32233"/>
    <w:rsid w:val="00C34C7D"/>
    <w:rsid w:val="00C3649E"/>
    <w:rsid w:val="00C36576"/>
    <w:rsid w:val="00C40725"/>
    <w:rsid w:val="00C41FD3"/>
    <w:rsid w:val="00C448B4"/>
    <w:rsid w:val="00C46D7B"/>
    <w:rsid w:val="00C5237F"/>
    <w:rsid w:val="00C54198"/>
    <w:rsid w:val="00C56664"/>
    <w:rsid w:val="00C574E3"/>
    <w:rsid w:val="00C6120D"/>
    <w:rsid w:val="00C6304A"/>
    <w:rsid w:val="00C65A8A"/>
    <w:rsid w:val="00C71164"/>
    <w:rsid w:val="00C72EBA"/>
    <w:rsid w:val="00C73C37"/>
    <w:rsid w:val="00C746E4"/>
    <w:rsid w:val="00C814BD"/>
    <w:rsid w:val="00C819D6"/>
    <w:rsid w:val="00C83196"/>
    <w:rsid w:val="00C83213"/>
    <w:rsid w:val="00C8328B"/>
    <w:rsid w:val="00C833A8"/>
    <w:rsid w:val="00C83EB4"/>
    <w:rsid w:val="00C85A68"/>
    <w:rsid w:val="00C86C32"/>
    <w:rsid w:val="00C90A46"/>
    <w:rsid w:val="00C973AB"/>
    <w:rsid w:val="00CA0EDF"/>
    <w:rsid w:val="00CA7504"/>
    <w:rsid w:val="00CB0228"/>
    <w:rsid w:val="00CB0E59"/>
    <w:rsid w:val="00CB40BC"/>
    <w:rsid w:val="00CB4E5D"/>
    <w:rsid w:val="00CB5A3E"/>
    <w:rsid w:val="00CB7B3C"/>
    <w:rsid w:val="00CC37AA"/>
    <w:rsid w:val="00CC3EA2"/>
    <w:rsid w:val="00CC65AF"/>
    <w:rsid w:val="00CD038D"/>
    <w:rsid w:val="00CD08DB"/>
    <w:rsid w:val="00CD099F"/>
    <w:rsid w:val="00CD0CB5"/>
    <w:rsid w:val="00CD1FFE"/>
    <w:rsid w:val="00CD654C"/>
    <w:rsid w:val="00CD65DA"/>
    <w:rsid w:val="00CD69BA"/>
    <w:rsid w:val="00CD7196"/>
    <w:rsid w:val="00CE22FC"/>
    <w:rsid w:val="00CE39F2"/>
    <w:rsid w:val="00CE497B"/>
    <w:rsid w:val="00CE7399"/>
    <w:rsid w:val="00CF28AE"/>
    <w:rsid w:val="00D006DC"/>
    <w:rsid w:val="00D00D8A"/>
    <w:rsid w:val="00D07056"/>
    <w:rsid w:val="00D1006E"/>
    <w:rsid w:val="00D116D3"/>
    <w:rsid w:val="00D12253"/>
    <w:rsid w:val="00D12E5C"/>
    <w:rsid w:val="00D14470"/>
    <w:rsid w:val="00D15287"/>
    <w:rsid w:val="00D2056D"/>
    <w:rsid w:val="00D22AA8"/>
    <w:rsid w:val="00D24708"/>
    <w:rsid w:val="00D24C83"/>
    <w:rsid w:val="00D25E28"/>
    <w:rsid w:val="00D32C48"/>
    <w:rsid w:val="00D350D5"/>
    <w:rsid w:val="00D35C31"/>
    <w:rsid w:val="00D41DB3"/>
    <w:rsid w:val="00D44295"/>
    <w:rsid w:val="00D477AE"/>
    <w:rsid w:val="00D477E4"/>
    <w:rsid w:val="00D5098B"/>
    <w:rsid w:val="00D51A5A"/>
    <w:rsid w:val="00D550E1"/>
    <w:rsid w:val="00D57488"/>
    <w:rsid w:val="00D61244"/>
    <w:rsid w:val="00D61405"/>
    <w:rsid w:val="00D61E5A"/>
    <w:rsid w:val="00D62CCB"/>
    <w:rsid w:val="00D641DE"/>
    <w:rsid w:val="00D647DC"/>
    <w:rsid w:val="00D77D20"/>
    <w:rsid w:val="00D8066D"/>
    <w:rsid w:val="00D8107D"/>
    <w:rsid w:val="00D845A7"/>
    <w:rsid w:val="00D8685D"/>
    <w:rsid w:val="00D9106F"/>
    <w:rsid w:val="00D96F9F"/>
    <w:rsid w:val="00D974B4"/>
    <w:rsid w:val="00D97FBD"/>
    <w:rsid w:val="00DA15F7"/>
    <w:rsid w:val="00DA2463"/>
    <w:rsid w:val="00DA2BB5"/>
    <w:rsid w:val="00DA7626"/>
    <w:rsid w:val="00DA7CEB"/>
    <w:rsid w:val="00DB0922"/>
    <w:rsid w:val="00DB7C8F"/>
    <w:rsid w:val="00DC330F"/>
    <w:rsid w:val="00DC37B0"/>
    <w:rsid w:val="00DC3F3C"/>
    <w:rsid w:val="00DC5AED"/>
    <w:rsid w:val="00DC5BB1"/>
    <w:rsid w:val="00DC6D7E"/>
    <w:rsid w:val="00DD15DA"/>
    <w:rsid w:val="00DD2835"/>
    <w:rsid w:val="00DD4585"/>
    <w:rsid w:val="00DD50F7"/>
    <w:rsid w:val="00DD5231"/>
    <w:rsid w:val="00DD5C3A"/>
    <w:rsid w:val="00DE0032"/>
    <w:rsid w:val="00DE334B"/>
    <w:rsid w:val="00DE548C"/>
    <w:rsid w:val="00DE5E15"/>
    <w:rsid w:val="00DF274C"/>
    <w:rsid w:val="00DF4899"/>
    <w:rsid w:val="00DF4EC0"/>
    <w:rsid w:val="00DF6581"/>
    <w:rsid w:val="00E02C0A"/>
    <w:rsid w:val="00E04723"/>
    <w:rsid w:val="00E0690B"/>
    <w:rsid w:val="00E11345"/>
    <w:rsid w:val="00E13F92"/>
    <w:rsid w:val="00E1426C"/>
    <w:rsid w:val="00E15F02"/>
    <w:rsid w:val="00E20598"/>
    <w:rsid w:val="00E35295"/>
    <w:rsid w:val="00E369FA"/>
    <w:rsid w:val="00E43098"/>
    <w:rsid w:val="00E4411F"/>
    <w:rsid w:val="00E4458D"/>
    <w:rsid w:val="00E56331"/>
    <w:rsid w:val="00E56DA2"/>
    <w:rsid w:val="00E62A19"/>
    <w:rsid w:val="00E6368B"/>
    <w:rsid w:val="00E650D3"/>
    <w:rsid w:val="00E673A0"/>
    <w:rsid w:val="00E7308D"/>
    <w:rsid w:val="00E74438"/>
    <w:rsid w:val="00E74B09"/>
    <w:rsid w:val="00E75FD0"/>
    <w:rsid w:val="00E82536"/>
    <w:rsid w:val="00E82DDE"/>
    <w:rsid w:val="00E83405"/>
    <w:rsid w:val="00E84390"/>
    <w:rsid w:val="00E862AD"/>
    <w:rsid w:val="00E90BCC"/>
    <w:rsid w:val="00E944E2"/>
    <w:rsid w:val="00EA66FB"/>
    <w:rsid w:val="00EB0F69"/>
    <w:rsid w:val="00EB6053"/>
    <w:rsid w:val="00EB614F"/>
    <w:rsid w:val="00EB790B"/>
    <w:rsid w:val="00EC3F5D"/>
    <w:rsid w:val="00EC4344"/>
    <w:rsid w:val="00EC5CE3"/>
    <w:rsid w:val="00ED5392"/>
    <w:rsid w:val="00EE0A14"/>
    <w:rsid w:val="00EE487C"/>
    <w:rsid w:val="00EE7107"/>
    <w:rsid w:val="00EF007E"/>
    <w:rsid w:val="00EF12EE"/>
    <w:rsid w:val="00EF7AD3"/>
    <w:rsid w:val="00F02098"/>
    <w:rsid w:val="00F05CC9"/>
    <w:rsid w:val="00F07833"/>
    <w:rsid w:val="00F1125D"/>
    <w:rsid w:val="00F13753"/>
    <w:rsid w:val="00F14383"/>
    <w:rsid w:val="00F17C51"/>
    <w:rsid w:val="00F21AAB"/>
    <w:rsid w:val="00F22EF1"/>
    <w:rsid w:val="00F3097A"/>
    <w:rsid w:val="00F34D94"/>
    <w:rsid w:val="00F525C0"/>
    <w:rsid w:val="00F52BF4"/>
    <w:rsid w:val="00F53A5E"/>
    <w:rsid w:val="00F626A8"/>
    <w:rsid w:val="00F708FE"/>
    <w:rsid w:val="00F71436"/>
    <w:rsid w:val="00F73339"/>
    <w:rsid w:val="00F737E6"/>
    <w:rsid w:val="00F75A37"/>
    <w:rsid w:val="00F76AFB"/>
    <w:rsid w:val="00F80D79"/>
    <w:rsid w:val="00F81867"/>
    <w:rsid w:val="00F81BA6"/>
    <w:rsid w:val="00F8341D"/>
    <w:rsid w:val="00F86DC0"/>
    <w:rsid w:val="00F912A5"/>
    <w:rsid w:val="00F91B72"/>
    <w:rsid w:val="00F928F7"/>
    <w:rsid w:val="00F93F51"/>
    <w:rsid w:val="00F94ED8"/>
    <w:rsid w:val="00FA26EC"/>
    <w:rsid w:val="00FA3E96"/>
    <w:rsid w:val="00FA51BA"/>
    <w:rsid w:val="00FA52B8"/>
    <w:rsid w:val="00FB04DB"/>
    <w:rsid w:val="00FB7015"/>
    <w:rsid w:val="00FC18C3"/>
    <w:rsid w:val="00FC19A1"/>
    <w:rsid w:val="00FC7095"/>
    <w:rsid w:val="00FD1116"/>
    <w:rsid w:val="00FD15E9"/>
    <w:rsid w:val="00FD1E43"/>
    <w:rsid w:val="00FD1E4D"/>
    <w:rsid w:val="00FD23EF"/>
    <w:rsid w:val="00FD4FFE"/>
    <w:rsid w:val="00FE0E25"/>
    <w:rsid w:val="00FE1DD0"/>
    <w:rsid w:val="00FE1EA7"/>
    <w:rsid w:val="00FE3667"/>
    <w:rsid w:val="00FE6B33"/>
    <w:rsid w:val="00FF2140"/>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C455"/>
  <w15:chartTrackingRefBased/>
  <w15:docId w15:val="{4C8B65A9-E5AF-AD43-BB42-FCECE053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E4D"/>
    <w:pPr>
      <w:spacing w:before="100" w:beforeAutospacing="1" w:after="100" w:afterAutospacing="1"/>
    </w:pPr>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unhideWhenUsed/>
    <w:rsid w:val="00FD1E4D"/>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rsid w:val="00FD1E4D"/>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FD1E4D"/>
    <w:rPr>
      <w:vertAlign w:val="superscript"/>
    </w:rPr>
  </w:style>
  <w:style w:type="character" w:styleId="Hyperlink">
    <w:name w:val="Hyperlink"/>
    <w:basedOn w:val="DefaultParagraphFont"/>
    <w:uiPriority w:val="99"/>
    <w:unhideWhenUsed/>
    <w:rsid w:val="002C58AD"/>
    <w:rPr>
      <w:color w:val="0000FF"/>
      <w:u w:val="single"/>
    </w:rPr>
  </w:style>
  <w:style w:type="paragraph" w:styleId="Footer">
    <w:name w:val="footer"/>
    <w:basedOn w:val="Normal"/>
    <w:link w:val="FooterChar"/>
    <w:uiPriority w:val="99"/>
    <w:unhideWhenUsed/>
    <w:rsid w:val="005D5D5C"/>
    <w:pPr>
      <w:tabs>
        <w:tab w:val="center" w:pos="4680"/>
        <w:tab w:val="right" w:pos="9360"/>
      </w:tabs>
    </w:pPr>
  </w:style>
  <w:style w:type="character" w:customStyle="1" w:styleId="FooterChar">
    <w:name w:val="Footer Char"/>
    <w:basedOn w:val="DefaultParagraphFont"/>
    <w:link w:val="Footer"/>
    <w:uiPriority w:val="99"/>
    <w:rsid w:val="005D5D5C"/>
  </w:style>
  <w:style w:type="character" w:styleId="PageNumber">
    <w:name w:val="page number"/>
    <w:basedOn w:val="DefaultParagraphFont"/>
    <w:uiPriority w:val="99"/>
    <w:semiHidden/>
    <w:unhideWhenUsed/>
    <w:rsid w:val="005D5D5C"/>
  </w:style>
  <w:style w:type="paragraph" w:styleId="Header">
    <w:name w:val="header"/>
    <w:basedOn w:val="Normal"/>
    <w:link w:val="HeaderChar"/>
    <w:uiPriority w:val="99"/>
    <w:unhideWhenUsed/>
    <w:rsid w:val="00F75A37"/>
    <w:pPr>
      <w:tabs>
        <w:tab w:val="center" w:pos="4680"/>
        <w:tab w:val="right" w:pos="9360"/>
      </w:tabs>
    </w:pPr>
  </w:style>
  <w:style w:type="character" w:customStyle="1" w:styleId="HeaderChar">
    <w:name w:val="Header Char"/>
    <w:basedOn w:val="DefaultParagraphFont"/>
    <w:link w:val="Header"/>
    <w:uiPriority w:val="99"/>
    <w:rsid w:val="00F75A37"/>
  </w:style>
  <w:style w:type="character" w:styleId="UnresolvedMention">
    <w:name w:val="Unresolved Mention"/>
    <w:basedOn w:val="DefaultParagraphFont"/>
    <w:uiPriority w:val="99"/>
    <w:semiHidden/>
    <w:unhideWhenUsed/>
    <w:rsid w:val="00D8685D"/>
    <w:rPr>
      <w:color w:val="605E5C"/>
      <w:shd w:val="clear" w:color="auto" w:fill="E1DFDD"/>
    </w:rPr>
  </w:style>
  <w:style w:type="paragraph" w:customStyle="1" w:styleId="Standard">
    <w:name w:val="Standard"/>
    <w:basedOn w:val="Normal"/>
    <w:rsid w:val="006C52AD"/>
    <w:pPr>
      <w:widowControl w:val="0"/>
      <w:adjustRightInd w:val="0"/>
    </w:pPr>
    <w:rPr>
      <w:rFonts w:ascii="Times New Roman" w:eastAsia="Lucida Sans Unicode" w:hAnsi="Times New Roman" w:cs="Tahoma"/>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researchgate.net/publication/312213912_The_Classification_of_Honor-Based_Soc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AF7C-9CEA-4047-976A-075276A5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21</Pages>
  <Words>7358</Words>
  <Characters>41946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Herrman</dc:creator>
  <cp:keywords/>
  <dc:description/>
  <cp:lastModifiedBy>Charles Herrman</cp:lastModifiedBy>
  <cp:revision>903</cp:revision>
  <cp:lastPrinted>2023-04-13T23:23:00Z</cp:lastPrinted>
  <dcterms:created xsi:type="dcterms:W3CDTF">2023-04-11T18:01:00Z</dcterms:created>
  <dcterms:modified xsi:type="dcterms:W3CDTF">2023-05-23T21:03:00Z</dcterms:modified>
</cp:coreProperties>
</file>