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93A4" w14:textId="77777777" w:rsidR="00B17AA0" w:rsidRPr="005537B1" w:rsidRDefault="00B17AA0" w:rsidP="00B17AA0">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Meaning and Use, Once Again</w:t>
      </w:r>
    </w:p>
    <w:p w14:paraId="6B3C177D" w14:textId="4003E451" w:rsidR="005537B1" w:rsidRDefault="005537B1" w:rsidP="005537B1">
      <w:pPr>
        <w:spacing w:line="360" w:lineRule="auto"/>
        <w:rPr>
          <w:rFonts w:ascii="Times New Roman" w:hAnsi="Times New Roman" w:cs="Times New Roman"/>
          <w:b/>
          <w:bCs/>
          <w:sz w:val="28"/>
          <w:szCs w:val="28"/>
          <w:lang w:val="en-US"/>
        </w:rPr>
      </w:pPr>
    </w:p>
    <w:p w14:paraId="13E12827" w14:textId="2CD214E8" w:rsidR="00020C11" w:rsidRDefault="00F919DC" w:rsidP="00B81FC2">
      <w:pPr>
        <w:spacing w:line="360" w:lineRule="auto"/>
        <w:rPr>
          <w:rFonts w:ascii="Times New Roman" w:hAnsi="Times New Roman" w:cs="Times New Roman"/>
          <w:i/>
          <w:iCs/>
          <w:sz w:val="24"/>
          <w:szCs w:val="24"/>
          <w:lang w:val="en-US"/>
        </w:rPr>
      </w:pPr>
      <w:r w:rsidRPr="00B17AA0">
        <w:rPr>
          <w:rFonts w:ascii="Times New Roman" w:hAnsi="Times New Roman" w:cs="Times New Roman"/>
          <w:i/>
          <w:iCs/>
          <w:sz w:val="24"/>
          <w:szCs w:val="24"/>
          <w:lang w:val="en-US"/>
        </w:rPr>
        <w:t>This is the last version before publication</w:t>
      </w:r>
      <w:r w:rsidR="00DB4E9E" w:rsidRPr="00B17AA0">
        <w:rPr>
          <w:rFonts w:ascii="Times New Roman" w:hAnsi="Times New Roman" w:cs="Times New Roman"/>
          <w:i/>
          <w:iCs/>
          <w:sz w:val="24"/>
          <w:szCs w:val="24"/>
          <w:lang w:val="en-US"/>
        </w:rPr>
        <w:t xml:space="preserve">. </w:t>
      </w:r>
      <w:r w:rsidR="00C50985" w:rsidRPr="00B17AA0">
        <w:rPr>
          <w:rFonts w:ascii="Times New Roman" w:hAnsi="Times New Roman" w:cs="Times New Roman"/>
          <w:i/>
          <w:iCs/>
          <w:sz w:val="24"/>
          <w:szCs w:val="24"/>
          <w:lang w:val="en-US"/>
        </w:rPr>
        <w:t xml:space="preserve">The published version can be found here: </w:t>
      </w:r>
      <w:hyperlink r:id="rId8" w:history="1">
        <w:r w:rsidR="00C50985" w:rsidRPr="00B17AA0">
          <w:rPr>
            <w:rStyle w:val="Hyperlink"/>
            <w:rFonts w:ascii="Times New Roman" w:hAnsi="Times New Roman" w:cs="Times New Roman"/>
            <w:i/>
            <w:iCs/>
            <w:sz w:val="24"/>
            <w:szCs w:val="24"/>
            <w:lang w:val="en-US"/>
          </w:rPr>
          <w:t>https://www.tandfonline.com/doi/full/10.1080/09672559.2023.2300547?src=</w:t>
        </w:r>
      </w:hyperlink>
    </w:p>
    <w:p w14:paraId="3E883EF9" w14:textId="77777777" w:rsidR="00B17AA0" w:rsidRPr="00B17AA0" w:rsidRDefault="00B17AA0" w:rsidP="00B81FC2">
      <w:pPr>
        <w:spacing w:line="360" w:lineRule="auto"/>
        <w:rPr>
          <w:rFonts w:ascii="Times New Roman" w:hAnsi="Times New Roman" w:cs="Times New Roman"/>
          <w:i/>
          <w:iCs/>
          <w:sz w:val="24"/>
          <w:szCs w:val="24"/>
          <w:lang w:val="en-US"/>
        </w:rPr>
      </w:pPr>
    </w:p>
    <w:p w14:paraId="4FD07460" w14:textId="4FA7FF67" w:rsidR="00B81FC2" w:rsidRPr="00020C11" w:rsidRDefault="00C405EB" w:rsidP="00020C11">
      <w:pPr>
        <w:spacing w:line="360" w:lineRule="auto"/>
        <w:jc w:val="both"/>
        <w:rPr>
          <w:rFonts w:ascii="Times New Roman" w:hAnsi="Times New Roman" w:cs="Times New Roman"/>
          <w:sz w:val="24"/>
          <w:szCs w:val="24"/>
          <w:lang w:val="en-US"/>
        </w:rPr>
      </w:pPr>
      <w:r w:rsidRPr="00020C11">
        <w:rPr>
          <w:rFonts w:ascii="Times New Roman" w:hAnsi="Times New Roman" w:cs="Times New Roman"/>
          <w:b/>
          <w:bCs/>
          <w:sz w:val="24"/>
          <w:szCs w:val="24"/>
          <w:lang w:val="en-US"/>
        </w:rPr>
        <w:t xml:space="preserve">A Critical </w:t>
      </w:r>
      <w:r w:rsidR="00B81FC2" w:rsidRPr="00020C11">
        <w:rPr>
          <w:rFonts w:ascii="Times New Roman" w:hAnsi="Times New Roman" w:cs="Times New Roman"/>
          <w:b/>
          <w:bCs/>
          <w:sz w:val="24"/>
          <w:szCs w:val="24"/>
          <w:lang w:val="en-US"/>
        </w:rPr>
        <w:t>Notice by Sybren Heyndels</w:t>
      </w:r>
      <w:r w:rsidRPr="00020C11">
        <w:rPr>
          <w:rFonts w:ascii="Times New Roman" w:hAnsi="Times New Roman" w:cs="Times New Roman"/>
          <w:b/>
          <w:bCs/>
          <w:sz w:val="24"/>
          <w:szCs w:val="24"/>
          <w:lang w:val="en-US"/>
        </w:rPr>
        <w:t xml:space="preserve"> of</w:t>
      </w:r>
      <w:r w:rsidR="00B81FC2" w:rsidRPr="00020C11">
        <w:rPr>
          <w:rFonts w:ascii="Times New Roman" w:hAnsi="Times New Roman" w:cs="Times New Roman"/>
          <w:b/>
          <w:bCs/>
          <w:sz w:val="24"/>
          <w:szCs w:val="24"/>
          <w:lang w:val="en-US"/>
        </w:rPr>
        <w:t>: Pragmatist Semantics</w:t>
      </w:r>
      <w:r w:rsidR="00B81FC2" w:rsidRPr="00020C11">
        <w:rPr>
          <w:rFonts w:ascii="Times New Roman" w:hAnsi="Times New Roman" w:cs="Times New Roman"/>
          <w:sz w:val="24"/>
          <w:szCs w:val="24"/>
          <w:lang w:val="en-US"/>
        </w:rPr>
        <w:t>, by José Zalabardo</w:t>
      </w:r>
      <w:r w:rsidR="00FF4273" w:rsidRPr="00020C11">
        <w:rPr>
          <w:rFonts w:ascii="Times New Roman" w:hAnsi="Times New Roman" w:cs="Times New Roman"/>
          <w:sz w:val="24"/>
          <w:szCs w:val="24"/>
          <w:lang w:val="en-US"/>
        </w:rPr>
        <w:t>, Oxford, Oxford University Press, 2023,</w:t>
      </w:r>
      <w:r w:rsidR="00064361" w:rsidRPr="00020C11">
        <w:rPr>
          <w:rFonts w:ascii="Times New Roman" w:hAnsi="Times New Roman" w:cs="Times New Roman"/>
          <w:sz w:val="24"/>
          <w:szCs w:val="24"/>
          <w:lang w:val="en-US"/>
        </w:rPr>
        <w:t xml:space="preserve"> xvi + 233 pp.,</w:t>
      </w:r>
      <w:r w:rsidR="00642A87" w:rsidRPr="00020C11">
        <w:rPr>
          <w:rFonts w:ascii="Times New Roman" w:hAnsi="Times New Roman" w:cs="Times New Roman"/>
          <w:sz w:val="24"/>
          <w:szCs w:val="24"/>
          <w:lang w:val="en-US"/>
        </w:rPr>
        <w:t xml:space="preserve"> </w:t>
      </w:r>
      <w:r w:rsidR="006942DF" w:rsidRPr="00020C11">
        <w:rPr>
          <w:rFonts w:ascii="Times New Roman" w:hAnsi="Times New Roman" w:cs="Times New Roman"/>
          <w:sz w:val="24"/>
          <w:szCs w:val="24"/>
          <w:lang w:val="en-US"/>
        </w:rPr>
        <w:t>$80</w:t>
      </w:r>
      <w:r w:rsidR="005537B1">
        <w:rPr>
          <w:rFonts w:ascii="Times New Roman" w:hAnsi="Times New Roman" w:cs="Times New Roman"/>
          <w:sz w:val="24"/>
          <w:szCs w:val="24"/>
          <w:lang w:val="en-US"/>
        </w:rPr>
        <w:t>.00</w:t>
      </w:r>
      <w:r w:rsidR="006942DF" w:rsidRPr="00020C11">
        <w:rPr>
          <w:rFonts w:ascii="Times New Roman" w:hAnsi="Times New Roman" w:cs="Times New Roman"/>
          <w:sz w:val="24"/>
          <w:szCs w:val="24"/>
          <w:lang w:val="en-US"/>
        </w:rPr>
        <w:t>/£</w:t>
      </w:r>
      <w:r w:rsidR="00AC2446">
        <w:rPr>
          <w:rFonts w:ascii="Times New Roman" w:hAnsi="Times New Roman" w:cs="Times New Roman"/>
          <w:sz w:val="24"/>
          <w:szCs w:val="24"/>
          <w:lang w:val="en-US"/>
        </w:rPr>
        <w:t>60</w:t>
      </w:r>
      <w:r w:rsidR="005537B1">
        <w:rPr>
          <w:rFonts w:ascii="Times New Roman" w:hAnsi="Times New Roman" w:cs="Times New Roman"/>
          <w:sz w:val="24"/>
          <w:szCs w:val="24"/>
          <w:lang w:val="en-US"/>
        </w:rPr>
        <w:t>.00</w:t>
      </w:r>
      <w:r w:rsidR="00020C11" w:rsidRPr="00020C11">
        <w:rPr>
          <w:rFonts w:ascii="Times New Roman" w:hAnsi="Times New Roman" w:cs="Times New Roman"/>
          <w:sz w:val="24"/>
          <w:szCs w:val="24"/>
          <w:lang w:val="en-US"/>
        </w:rPr>
        <w:t xml:space="preserve"> (hardcover), ISBN 9780192874757</w:t>
      </w:r>
    </w:p>
    <w:p w14:paraId="57C8E37A" w14:textId="77777777" w:rsidR="00020C11" w:rsidRPr="00020C11" w:rsidRDefault="00020C11" w:rsidP="00C405EB">
      <w:pPr>
        <w:spacing w:line="360" w:lineRule="auto"/>
        <w:jc w:val="both"/>
        <w:rPr>
          <w:rFonts w:ascii="Times New Roman" w:hAnsi="Times New Roman" w:cs="Times New Roman"/>
          <w:sz w:val="24"/>
          <w:szCs w:val="24"/>
          <w:lang w:val="en-US"/>
        </w:rPr>
      </w:pPr>
    </w:p>
    <w:p w14:paraId="2CB162E9" w14:textId="5D6E3E64" w:rsidR="00C405EB" w:rsidRDefault="00C405EB" w:rsidP="00C405EB">
      <w:pPr>
        <w:spacing w:line="360" w:lineRule="auto"/>
        <w:jc w:val="both"/>
        <w:rPr>
          <w:rFonts w:ascii="Times New Roman" w:hAnsi="Times New Roman" w:cs="Times New Roman"/>
          <w:sz w:val="24"/>
          <w:szCs w:val="24"/>
          <w:lang w:val="en-US"/>
        </w:rPr>
      </w:pPr>
      <w:r w:rsidRPr="00020C11">
        <w:rPr>
          <w:rFonts w:ascii="Times New Roman" w:hAnsi="Times New Roman" w:cs="Times New Roman"/>
          <w:sz w:val="24"/>
          <w:szCs w:val="24"/>
          <w:lang w:val="en-US"/>
        </w:rPr>
        <w:t xml:space="preserve">The general aim of Zalabardo’s new book </w:t>
      </w:r>
      <w:r w:rsidRPr="00020C11">
        <w:rPr>
          <w:rFonts w:ascii="Times New Roman" w:hAnsi="Times New Roman" w:cs="Times New Roman"/>
          <w:i/>
          <w:iCs/>
          <w:sz w:val="24"/>
          <w:szCs w:val="24"/>
          <w:lang w:val="en-US"/>
        </w:rPr>
        <w:t xml:space="preserve">Pragmatist Semantics </w:t>
      </w:r>
      <w:r w:rsidRPr="00020C11">
        <w:rPr>
          <w:rFonts w:ascii="Times New Roman" w:hAnsi="Times New Roman" w:cs="Times New Roman"/>
          <w:sz w:val="24"/>
          <w:szCs w:val="24"/>
          <w:lang w:val="en-US"/>
        </w:rPr>
        <w:t xml:space="preserve">(2023) is to </w:t>
      </w:r>
      <w:r w:rsidR="00D44E34">
        <w:rPr>
          <w:rFonts w:ascii="Times New Roman" w:hAnsi="Times New Roman" w:cs="Times New Roman"/>
          <w:sz w:val="24"/>
          <w:szCs w:val="24"/>
          <w:lang w:val="en-US"/>
        </w:rPr>
        <w:t>provide</w:t>
      </w:r>
      <w:r w:rsidRPr="00020C11">
        <w:rPr>
          <w:rFonts w:ascii="Times New Roman" w:hAnsi="Times New Roman" w:cs="Times New Roman"/>
          <w:sz w:val="24"/>
          <w:szCs w:val="24"/>
          <w:lang w:val="en-US"/>
        </w:rPr>
        <w:t xml:space="preserve"> an analysis of propositional representation.</w:t>
      </w:r>
      <w:r w:rsidR="005A61EC" w:rsidRPr="00020C11">
        <w:rPr>
          <w:rStyle w:val="EndnoteReference"/>
          <w:rFonts w:ascii="Times New Roman" w:hAnsi="Times New Roman" w:cs="Times New Roman"/>
          <w:sz w:val="24"/>
          <w:szCs w:val="24"/>
          <w:lang w:val="en-US"/>
        </w:rPr>
        <w:endnoteReference w:id="1"/>
      </w:r>
      <w:r w:rsidRPr="00020C11">
        <w:rPr>
          <w:rFonts w:ascii="Times New Roman" w:hAnsi="Times New Roman" w:cs="Times New Roman"/>
          <w:sz w:val="24"/>
          <w:szCs w:val="24"/>
          <w:lang w:val="en-US"/>
        </w:rPr>
        <w:t xml:space="preserve"> More specifically, Zalabardo aims to identify the facts </w:t>
      </w:r>
      <w:r w:rsidR="00F1709E">
        <w:rPr>
          <w:rFonts w:ascii="Times New Roman" w:hAnsi="Times New Roman" w:cs="Times New Roman"/>
          <w:sz w:val="24"/>
          <w:szCs w:val="24"/>
          <w:lang w:val="en-US"/>
        </w:rPr>
        <w:t>by</w:t>
      </w:r>
      <w:r w:rsidRPr="00020C11">
        <w:rPr>
          <w:rFonts w:ascii="Times New Roman" w:hAnsi="Times New Roman" w:cs="Times New Roman"/>
          <w:sz w:val="24"/>
          <w:szCs w:val="24"/>
          <w:lang w:val="en-US"/>
        </w:rPr>
        <w:t xml:space="preserve"> virtue of which sentences</w:t>
      </w:r>
      <w:r w:rsidR="00F1709E">
        <w:rPr>
          <w:rFonts w:ascii="Times New Roman" w:hAnsi="Times New Roman" w:cs="Times New Roman"/>
          <w:sz w:val="24"/>
          <w:szCs w:val="24"/>
          <w:lang w:val="en-US"/>
        </w:rPr>
        <w:t xml:space="preserve">, which </w:t>
      </w:r>
      <w:r w:rsidRPr="00020C11">
        <w:rPr>
          <w:rFonts w:ascii="Times New Roman" w:hAnsi="Times New Roman" w:cs="Times New Roman"/>
          <w:sz w:val="24"/>
          <w:szCs w:val="24"/>
          <w:lang w:val="en-US"/>
        </w:rPr>
        <w:t>purport to represent the world</w:t>
      </w:r>
      <w:r w:rsidR="00F1709E">
        <w:rPr>
          <w:rFonts w:ascii="Times New Roman" w:hAnsi="Times New Roman" w:cs="Times New Roman"/>
          <w:sz w:val="24"/>
          <w:szCs w:val="24"/>
          <w:lang w:val="en-US"/>
        </w:rPr>
        <w:t xml:space="preserve">, </w:t>
      </w:r>
      <w:r w:rsidR="00446367">
        <w:rPr>
          <w:rFonts w:ascii="Times New Roman" w:hAnsi="Times New Roman" w:cs="Times New Roman"/>
          <w:sz w:val="24"/>
          <w:szCs w:val="24"/>
          <w:lang w:val="en-US"/>
        </w:rPr>
        <w:t>obtain</w:t>
      </w:r>
      <w:r w:rsidRPr="00020C11">
        <w:rPr>
          <w:rFonts w:ascii="Times New Roman" w:hAnsi="Times New Roman" w:cs="Times New Roman"/>
          <w:sz w:val="24"/>
          <w:szCs w:val="24"/>
          <w:lang w:val="en-US"/>
        </w:rPr>
        <w:t xml:space="preserve"> their meaning. He calls these facts </w:t>
      </w:r>
      <w:r w:rsidRPr="00020C11">
        <w:rPr>
          <w:rFonts w:ascii="Times New Roman" w:hAnsi="Times New Roman" w:cs="Times New Roman"/>
          <w:i/>
          <w:iCs/>
          <w:sz w:val="24"/>
          <w:szCs w:val="24"/>
          <w:lang w:val="en-US"/>
        </w:rPr>
        <w:t>meaning grounds</w:t>
      </w:r>
      <w:r w:rsidRPr="00020C11">
        <w:rPr>
          <w:rFonts w:ascii="Times New Roman" w:hAnsi="Times New Roman" w:cs="Times New Roman"/>
          <w:sz w:val="24"/>
          <w:szCs w:val="24"/>
          <w:lang w:val="en-US"/>
        </w:rPr>
        <w:t xml:space="preserve">. </w:t>
      </w:r>
      <w:r w:rsidRPr="00020C11">
        <w:rPr>
          <w:rFonts w:ascii="Times New Roman" w:hAnsi="Times New Roman" w:cs="Times New Roman"/>
          <w:i/>
          <w:iCs/>
          <w:sz w:val="24"/>
          <w:szCs w:val="24"/>
          <w:lang w:val="en-US"/>
        </w:rPr>
        <w:t xml:space="preserve">Representationalism </w:t>
      </w:r>
      <w:r w:rsidRPr="00020C11">
        <w:rPr>
          <w:rFonts w:ascii="Times New Roman" w:hAnsi="Times New Roman" w:cs="Times New Roman"/>
          <w:sz w:val="24"/>
          <w:szCs w:val="24"/>
          <w:lang w:val="en-US"/>
        </w:rPr>
        <w:t xml:space="preserve">is the position that </w:t>
      </w:r>
      <w:r w:rsidR="00446367">
        <w:rPr>
          <w:rFonts w:ascii="Times New Roman" w:hAnsi="Times New Roman" w:cs="Times New Roman"/>
          <w:sz w:val="24"/>
          <w:szCs w:val="24"/>
          <w:lang w:val="en-US"/>
        </w:rPr>
        <w:t>a sentence’s</w:t>
      </w:r>
      <w:r w:rsidRPr="00020C11">
        <w:rPr>
          <w:rFonts w:ascii="Times New Roman" w:hAnsi="Times New Roman" w:cs="Times New Roman"/>
          <w:sz w:val="24"/>
          <w:szCs w:val="24"/>
          <w:lang w:val="en-US"/>
        </w:rPr>
        <w:t xml:space="preserve"> meaning grounds consists in language-world relations </w:t>
      </w:r>
      <w:r w:rsidR="00BD4699">
        <w:rPr>
          <w:rFonts w:ascii="Times New Roman" w:hAnsi="Times New Roman" w:cs="Times New Roman"/>
          <w:sz w:val="24"/>
          <w:szCs w:val="24"/>
          <w:lang w:val="en-US"/>
        </w:rPr>
        <w:t>(</w:t>
      </w:r>
      <w:r w:rsidRPr="00020C11">
        <w:rPr>
          <w:rFonts w:ascii="Times New Roman" w:hAnsi="Times New Roman" w:cs="Times New Roman"/>
          <w:sz w:val="24"/>
          <w:szCs w:val="24"/>
          <w:lang w:val="en-US"/>
        </w:rPr>
        <w:t>i.e. relations between the sentence and items or facts in the world that the sentence represents</w:t>
      </w:r>
      <w:r w:rsidR="00BD4699">
        <w:rPr>
          <w:rFonts w:ascii="Times New Roman" w:hAnsi="Times New Roman" w:cs="Times New Roman"/>
          <w:sz w:val="24"/>
          <w:szCs w:val="24"/>
          <w:lang w:val="en-US"/>
        </w:rPr>
        <w:t>)</w:t>
      </w:r>
      <w:r w:rsidRPr="00020C11">
        <w:rPr>
          <w:rFonts w:ascii="Times New Roman" w:hAnsi="Times New Roman" w:cs="Times New Roman"/>
          <w:sz w:val="24"/>
          <w:szCs w:val="24"/>
          <w:lang w:val="en-US"/>
        </w:rPr>
        <w:t>.</w:t>
      </w:r>
      <w:r w:rsidRPr="00020C11">
        <w:rPr>
          <w:rStyle w:val="EndnoteReference"/>
          <w:rFonts w:ascii="Times New Roman" w:hAnsi="Times New Roman" w:cs="Times New Roman"/>
          <w:sz w:val="24"/>
          <w:szCs w:val="24"/>
          <w:lang w:val="en-US"/>
        </w:rPr>
        <w:endnoteReference w:id="2"/>
      </w:r>
      <w:r w:rsidRPr="00020C11">
        <w:rPr>
          <w:rFonts w:ascii="Times New Roman" w:hAnsi="Times New Roman" w:cs="Times New Roman"/>
          <w:sz w:val="24"/>
          <w:szCs w:val="24"/>
          <w:lang w:val="en-US"/>
        </w:rPr>
        <w:t xml:space="preserve"> </w:t>
      </w:r>
      <w:r w:rsidRPr="00020C11">
        <w:rPr>
          <w:rFonts w:ascii="Times New Roman" w:hAnsi="Times New Roman" w:cs="Times New Roman"/>
          <w:i/>
          <w:iCs/>
          <w:sz w:val="24"/>
          <w:szCs w:val="24"/>
          <w:lang w:val="en-US"/>
        </w:rPr>
        <w:t>Pragmatism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is the position that </w:t>
      </w:r>
      <w:r w:rsidR="00D51E77">
        <w:rPr>
          <w:rFonts w:ascii="Times New Roman" w:hAnsi="Times New Roman" w:cs="Times New Roman"/>
          <w:sz w:val="24"/>
          <w:szCs w:val="24"/>
          <w:lang w:val="en-US"/>
        </w:rPr>
        <w:t>a sentence’s</w:t>
      </w:r>
      <w:r>
        <w:rPr>
          <w:rFonts w:ascii="Times New Roman" w:hAnsi="Times New Roman" w:cs="Times New Roman"/>
          <w:sz w:val="24"/>
          <w:szCs w:val="24"/>
          <w:lang w:val="en-US"/>
        </w:rPr>
        <w:t xml:space="preserve"> meaning ground consists </w:t>
      </w:r>
      <w:r w:rsidR="00CA29DF">
        <w:rPr>
          <w:rFonts w:ascii="Times New Roman" w:hAnsi="Times New Roman" w:cs="Times New Roman"/>
          <w:sz w:val="24"/>
          <w:szCs w:val="24"/>
          <w:lang w:val="en-US"/>
        </w:rPr>
        <w:t>of</w:t>
      </w:r>
      <w:r>
        <w:rPr>
          <w:rFonts w:ascii="Times New Roman" w:hAnsi="Times New Roman" w:cs="Times New Roman"/>
          <w:sz w:val="24"/>
          <w:szCs w:val="24"/>
          <w:lang w:val="en-US"/>
        </w:rPr>
        <w:t xml:space="preserve"> features </w:t>
      </w:r>
      <w:r w:rsidR="00CA29DF">
        <w:rPr>
          <w:rFonts w:ascii="Times New Roman" w:hAnsi="Times New Roman" w:cs="Times New Roman"/>
          <w:sz w:val="24"/>
          <w:szCs w:val="24"/>
          <w:lang w:val="en-US"/>
        </w:rPr>
        <w:t>concerning</w:t>
      </w:r>
      <w:r>
        <w:rPr>
          <w:rFonts w:ascii="Times New Roman" w:hAnsi="Times New Roman" w:cs="Times New Roman"/>
          <w:sz w:val="24"/>
          <w:szCs w:val="24"/>
          <w:lang w:val="en-US"/>
        </w:rPr>
        <w:t xml:space="preserve"> the way </w:t>
      </w:r>
      <w:r w:rsidR="00CA29DF">
        <w:rPr>
          <w:rFonts w:ascii="Times New Roman" w:hAnsi="Times New Roman" w:cs="Times New Roman"/>
          <w:sz w:val="24"/>
          <w:szCs w:val="24"/>
          <w:lang w:val="en-US"/>
        </w:rPr>
        <w:t xml:space="preserve">in which </w:t>
      </w:r>
      <w:r w:rsidR="004D0673">
        <w:rPr>
          <w:rFonts w:ascii="Times New Roman" w:hAnsi="Times New Roman" w:cs="Times New Roman"/>
          <w:sz w:val="24"/>
          <w:szCs w:val="24"/>
          <w:lang w:val="en-US"/>
        </w:rPr>
        <w:t>the</w:t>
      </w:r>
      <w:r>
        <w:rPr>
          <w:rFonts w:ascii="Times New Roman" w:hAnsi="Times New Roman" w:cs="Times New Roman"/>
          <w:sz w:val="24"/>
          <w:szCs w:val="24"/>
          <w:lang w:val="en-US"/>
        </w:rPr>
        <w:t xml:space="preserve"> sentence is used. As the title of the book already suggests, Zalabardo defends a kind of pragmatism.</w:t>
      </w:r>
    </w:p>
    <w:p w14:paraId="042C012D" w14:textId="77777777" w:rsidR="00C405EB" w:rsidRDefault="00C405EB" w:rsidP="00C405E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More specifically, Zalabardo’s aim is to reject the following claim, which he refers to as the ‘RR assumption’:</w:t>
      </w:r>
    </w:p>
    <w:p w14:paraId="2735D1E6" w14:textId="01833DCC" w:rsidR="00C405EB" w:rsidRDefault="00C405EB" w:rsidP="00C405EB">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(RR) A sentence that performs the function of representing things as being a certain way must have a representationalist meaning ground</w:t>
      </w:r>
      <w:r w:rsidR="004420F2">
        <w:rPr>
          <w:rFonts w:ascii="Times New Roman" w:hAnsi="Times New Roman" w:cs="Times New Roman"/>
          <w:sz w:val="24"/>
          <w:szCs w:val="24"/>
          <w:lang w:val="en-US"/>
        </w:rPr>
        <w:t xml:space="preserve"> </w:t>
      </w:r>
      <w:r>
        <w:rPr>
          <w:rFonts w:ascii="Times New Roman" w:hAnsi="Times New Roman" w:cs="Times New Roman"/>
          <w:sz w:val="24"/>
          <w:szCs w:val="24"/>
          <w:lang w:val="en-US"/>
        </w:rPr>
        <w:t>(8)</w:t>
      </w:r>
      <w:r w:rsidR="004420F2">
        <w:rPr>
          <w:rFonts w:ascii="Times New Roman" w:hAnsi="Times New Roman" w:cs="Times New Roman"/>
          <w:sz w:val="24"/>
          <w:szCs w:val="24"/>
          <w:lang w:val="en-US"/>
        </w:rPr>
        <w:t>.</w:t>
      </w:r>
    </w:p>
    <w:p w14:paraId="56C22105" w14:textId="75425648" w:rsidR="00C405EB" w:rsidRDefault="00C405EB" w:rsidP="00C405E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a slogan, (RR) amounts to the idea that representation demands representationalism</w:t>
      </w:r>
      <w:r w:rsidR="008B2092">
        <w:rPr>
          <w:rFonts w:ascii="Times New Roman" w:hAnsi="Times New Roman" w:cs="Times New Roman"/>
          <w:sz w:val="24"/>
          <w:szCs w:val="24"/>
          <w:lang w:val="en-US"/>
        </w:rPr>
        <w:t>.</w:t>
      </w:r>
      <w:r>
        <w:rPr>
          <w:rFonts w:ascii="Times New Roman" w:hAnsi="Times New Roman" w:cs="Times New Roman"/>
          <w:sz w:val="24"/>
          <w:szCs w:val="24"/>
          <w:lang w:val="en-US"/>
        </w:rPr>
        <w:t xml:space="preserve"> Zalabardo argues</w:t>
      </w:r>
      <w:r w:rsidR="00CA29DF">
        <w:rPr>
          <w:rFonts w:ascii="Times New Roman" w:hAnsi="Times New Roman" w:cs="Times New Roman"/>
          <w:sz w:val="24"/>
          <w:szCs w:val="24"/>
          <w:lang w:val="en-US"/>
        </w:rPr>
        <w:t>, against (RR),</w:t>
      </w:r>
      <w:r>
        <w:rPr>
          <w:rFonts w:ascii="Times New Roman" w:hAnsi="Times New Roman" w:cs="Times New Roman"/>
          <w:sz w:val="24"/>
          <w:szCs w:val="24"/>
          <w:lang w:val="en-US"/>
        </w:rPr>
        <w:t xml:space="preserve"> that </w:t>
      </w:r>
      <w:r w:rsidR="004414DA">
        <w:rPr>
          <w:rFonts w:ascii="Times New Roman" w:hAnsi="Times New Roman" w:cs="Times New Roman"/>
          <w:sz w:val="24"/>
          <w:szCs w:val="24"/>
          <w:lang w:val="en-US"/>
        </w:rPr>
        <w:t xml:space="preserve">certain </w:t>
      </w:r>
      <w:r>
        <w:rPr>
          <w:rFonts w:ascii="Times New Roman" w:hAnsi="Times New Roman" w:cs="Times New Roman"/>
          <w:sz w:val="24"/>
          <w:szCs w:val="24"/>
          <w:lang w:val="en-US"/>
        </w:rPr>
        <w:t xml:space="preserve">representational vocabularies </w:t>
      </w:r>
      <w:r w:rsidR="004414DA">
        <w:rPr>
          <w:rFonts w:ascii="Times New Roman" w:hAnsi="Times New Roman" w:cs="Times New Roman"/>
          <w:sz w:val="24"/>
          <w:szCs w:val="24"/>
          <w:lang w:val="en-US"/>
        </w:rPr>
        <w:t>should</w:t>
      </w:r>
      <w:r>
        <w:rPr>
          <w:rFonts w:ascii="Times New Roman" w:hAnsi="Times New Roman" w:cs="Times New Roman"/>
          <w:sz w:val="24"/>
          <w:szCs w:val="24"/>
          <w:lang w:val="en-US"/>
        </w:rPr>
        <w:t xml:space="preserve"> be given pragmatist meaning grounds. His strategy is to look at four types of discourse – </w:t>
      </w:r>
      <w:r>
        <w:rPr>
          <w:rFonts w:ascii="Times New Roman" w:hAnsi="Times New Roman" w:cs="Times New Roman"/>
          <w:i/>
          <w:iCs/>
          <w:sz w:val="24"/>
          <w:szCs w:val="24"/>
          <w:lang w:val="en-US"/>
        </w:rPr>
        <w:t xml:space="preserve">moral </w:t>
      </w:r>
      <w:r>
        <w:rPr>
          <w:rFonts w:ascii="Times New Roman" w:hAnsi="Times New Roman" w:cs="Times New Roman"/>
          <w:sz w:val="24"/>
          <w:szCs w:val="24"/>
          <w:lang w:val="en-US"/>
        </w:rPr>
        <w:t xml:space="preserve">discourses of what is morally right and what he calls </w:t>
      </w:r>
      <w:r>
        <w:rPr>
          <w:rFonts w:ascii="Times New Roman" w:hAnsi="Times New Roman" w:cs="Times New Roman"/>
          <w:i/>
          <w:iCs/>
          <w:sz w:val="24"/>
          <w:szCs w:val="24"/>
          <w:lang w:val="en-US"/>
        </w:rPr>
        <w:t xml:space="preserve">semantic </w:t>
      </w:r>
      <w:r>
        <w:rPr>
          <w:rFonts w:ascii="Times New Roman" w:hAnsi="Times New Roman" w:cs="Times New Roman"/>
          <w:sz w:val="24"/>
          <w:szCs w:val="24"/>
          <w:lang w:val="en-US"/>
        </w:rPr>
        <w:t xml:space="preserve">discourses involving </w:t>
      </w:r>
      <w:r w:rsidRPr="008F0A2D">
        <w:rPr>
          <w:rFonts w:ascii="Times New Roman" w:hAnsi="Times New Roman" w:cs="Times New Roman"/>
          <w:i/>
          <w:iCs/>
          <w:sz w:val="24"/>
          <w:szCs w:val="24"/>
          <w:lang w:val="en-US"/>
        </w:rPr>
        <w:t>truth</w:t>
      </w:r>
      <w:r>
        <w:rPr>
          <w:rFonts w:ascii="Times New Roman" w:hAnsi="Times New Roman" w:cs="Times New Roman"/>
          <w:sz w:val="24"/>
          <w:szCs w:val="24"/>
          <w:lang w:val="en-US"/>
        </w:rPr>
        <w:t xml:space="preserve">, </w:t>
      </w:r>
      <w:r w:rsidRPr="008F0A2D">
        <w:rPr>
          <w:rFonts w:ascii="Times New Roman" w:hAnsi="Times New Roman" w:cs="Times New Roman"/>
          <w:i/>
          <w:iCs/>
          <w:sz w:val="24"/>
          <w:szCs w:val="24"/>
          <w:lang w:val="en-US"/>
        </w:rPr>
        <w:t>propositional attitudes</w:t>
      </w:r>
      <w:r>
        <w:rPr>
          <w:rFonts w:ascii="Times New Roman" w:hAnsi="Times New Roman" w:cs="Times New Roman"/>
          <w:sz w:val="24"/>
          <w:szCs w:val="24"/>
          <w:lang w:val="en-US"/>
        </w:rPr>
        <w:t xml:space="preserve"> and </w:t>
      </w:r>
      <w:r w:rsidRPr="008F0A2D">
        <w:rPr>
          <w:rFonts w:ascii="Times New Roman" w:hAnsi="Times New Roman" w:cs="Times New Roman"/>
          <w:i/>
          <w:iCs/>
          <w:sz w:val="24"/>
          <w:szCs w:val="24"/>
          <w:lang w:val="en-US"/>
        </w:rPr>
        <w:t>meaning</w:t>
      </w:r>
      <w:r>
        <w:rPr>
          <w:rFonts w:ascii="Times New Roman" w:hAnsi="Times New Roman" w:cs="Times New Roman"/>
          <w:sz w:val="24"/>
          <w:szCs w:val="24"/>
          <w:lang w:val="en-US"/>
        </w:rPr>
        <w:t xml:space="preserve"> ascriptions – and to argue that representationalist meaning grounds cannot be given for these types of discourse. This is done in chapters 2 and 3. Chapter 4 considers </w:t>
      </w:r>
      <w:r w:rsidR="00C85BC8">
        <w:rPr>
          <w:rFonts w:ascii="Times New Roman" w:hAnsi="Times New Roman" w:cs="Times New Roman"/>
          <w:sz w:val="24"/>
          <w:szCs w:val="24"/>
          <w:lang w:val="en-US"/>
        </w:rPr>
        <w:t xml:space="preserve">those </w:t>
      </w:r>
      <w:r>
        <w:rPr>
          <w:rFonts w:ascii="Times New Roman" w:hAnsi="Times New Roman" w:cs="Times New Roman"/>
          <w:sz w:val="24"/>
          <w:szCs w:val="24"/>
          <w:lang w:val="en-US"/>
        </w:rPr>
        <w:t xml:space="preserve">approaches that reject the idea that these discourses have a representational function at all. </w:t>
      </w:r>
      <w:r w:rsidR="00ED53CB">
        <w:rPr>
          <w:rFonts w:ascii="Times New Roman" w:hAnsi="Times New Roman" w:cs="Times New Roman"/>
          <w:sz w:val="24"/>
          <w:szCs w:val="24"/>
          <w:lang w:val="en-US"/>
        </w:rPr>
        <w:t xml:space="preserve">In chapters 5 up until 9, </w:t>
      </w:r>
      <w:r>
        <w:rPr>
          <w:rFonts w:ascii="Times New Roman" w:hAnsi="Times New Roman" w:cs="Times New Roman"/>
          <w:sz w:val="24"/>
          <w:szCs w:val="24"/>
          <w:lang w:val="en-US"/>
        </w:rPr>
        <w:t xml:space="preserve">Zalabardo develops a positive account </w:t>
      </w:r>
      <w:r w:rsidR="00F76AC5">
        <w:rPr>
          <w:rFonts w:ascii="Times New Roman" w:hAnsi="Times New Roman" w:cs="Times New Roman"/>
          <w:sz w:val="24"/>
          <w:szCs w:val="24"/>
          <w:lang w:val="en-US"/>
        </w:rPr>
        <w:t>that</w:t>
      </w:r>
      <w:r>
        <w:rPr>
          <w:rFonts w:ascii="Times New Roman" w:hAnsi="Times New Roman" w:cs="Times New Roman"/>
          <w:sz w:val="24"/>
          <w:szCs w:val="24"/>
          <w:lang w:val="en-US"/>
        </w:rPr>
        <w:t xml:space="preserve"> holds onto the idea that these four types of discourses have a representational function, but which rejects </w:t>
      </w:r>
      <w:r>
        <w:rPr>
          <w:rFonts w:ascii="Times New Roman" w:hAnsi="Times New Roman" w:cs="Times New Roman"/>
          <w:sz w:val="24"/>
          <w:szCs w:val="24"/>
          <w:lang w:val="en-US"/>
        </w:rPr>
        <w:lastRenderedPageBreak/>
        <w:t xml:space="preserve">the claim that these discourses must have representationalist meaning grounds. Zalabardo, in other words, aims </w:t>
      </w:r>
      <w:r w:rsidR="00ED53CB">
        <w:rPr>
          <w:rFonts w:ascii="Times New Roman" w:hAnsi="Times New Roman" w:cs="Times New Roman"/>
          <w:sz w:val="24"/>
          <w:szCs w:val="24"/>
          <w:lang w:val="en-US"/>
        </w:rPr>
        <w:t xml:space="preserve">to specify the </w:t>
      </w:r>
      <w:r>
        <w:rPr>
          <w:rFonts w:ascii="Times New Roman" w:hAnsi="Times New Roman" w:cs="Times New Roman"/>
          <w:sz w:val="24"/>
          <w:szCs w:val="24"/>
          <w:lang w:val="en-US"/>
        </w:rPr>
        <w:t xml:space="preserve">pragmatist meaning grounds for </w:t>
      </w:r>
      <w:r w:rsidR="00F46F03">
        <w:rPr>
          <w:rFonts w:ascii="Times New Roman" w:hAnsi="Times New Roman" w:cs="Times New Roman"/>
          <w:sz w:val="24"/>
          <w:szCs w:val="24"/>
          <w:lang w:val="en-US"/>
        </w:rPr>
        <w:t xml:space="preserve">these four types of discourses’ </w:t>
      </w:r>
      <w:r>
        <w:rPr>
          <w:rFonts w:ascii="Times New Roman" w:hAnsi="Times New Roman" w:cs="Times New Roman"/>
          <w:sz w:val="24"/>
          <w:szCs w:val="24"/>
          <w:lang w:val="en-US"/>
        </w:rPr>
        <w:t>(alleged) representational function.</w:t>
      </w:r>
    </w:p>
    <w:p w14:paraId="0092936B" w14:textId="032AF4DB" w:rsidR="00C405EB" w:rsidRDefault="00C405EB" w:rsidP="00C405E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Zalabardo’s book is ambitious and covers a </w:t>
      </w:r>
      <w:r w:rsidR="00F46F03">
        <w:rPr>
          <w:rFonts w:ascii="Times New Roman" w:hAnsi="Times New Roman" w:cs="Times New Roman"/>
          <w:sz w:val="24"/>
          <w:szCs w:val="24"/>
          <w:lang w:val="en-US"/>
        </w:rPr>
        <w:t>wide</w:t>
      </w:r>
      <w:r>
        <w:rPr>
          <w:rFonts w:ascii="Times New Roman" w:hAnsi="Times New Roman" w:cs="Times New Roman"/>
          <w:sz w:val="24"/>
          <w:szCs w:val="24"/>
          <w:lang w:val="en-US"/>
        </w:rPr>
        <w:t xml:space="preserve"> range of philosophical problems. This diverse range of topics, together with a writing style which is very dense, makes it a challenging read. In what follows, I </w:t>
      </w:r>
      <w:r w:rsidR="00F46F03">
        <w:rPr>
          <w:rFonts w:ascii="Times New Roman" w:hAnsi="Times New Roman" w:cs="Times New Roman"/>
          <w:sz w:val="24"/>
          <w:szCs w:val="24"/>
          <w:lang w:val="en-US"/>
        </w:rPr>
        <w:t xml:space="preserve">will </w:t>
      </w:r>
      <w:r>
        <w:rPr>
          <w:rFonts w:ascii="Times New Roman" w:hAnsi="Times New Roman" w:cs="Times New Roman"/>
          <w:sz w:val="24"/>
          <w:szCs w:val="24"/>
          <w:lang w:val="en-US"/>
        </w:rPr>
        <w:t xml:space="preserve">raise problems </w:t>
      </w:r>
      <w:r w:rsidR="00F46F03">
        <w:rPr>
          <w:rFonts w:ascii="Times New Roman" w:hAnsi="Times New Roman" w:cs="Times New Roman"/>
          <w:sz w:val="24"/>
          <w:szCs w:val="24"/>
          <w:lang w:val="en-US"/>
        </w:rPr>
        <w:t xml:space="preserve">about </w:t>
      </w:r>
      <w:r w:rsidRPr="00C405EB">
        <w:rPr>
          <w:rFonts w:ascii="Times New Roman" w:hAnsi="Times New Roman" w:cs="Times New Roman"/>
          <w:sz w:val="24"/>
          <w:szCs w:val="24"/>
          <w:lang w:val="en-US"/>
        </w:rPr>
        <w:t>specific</w:t>
      </w:r>
      <w:r>
        <w:rPr>
          <w:rFonts w:ascii="Times New Roman" w:hAnsi="Times New Roman" w:cs="Times New Roman"/>
          <w:sz w:val="24"/>
          <w:szCs w:val="24"/>
          <w:lang w:val="en-US"/>
        </w:rPr>
        <w:t xml:space="preserve"> steps of Zalabardo’s arguments and I</w:t>
      </w:r>
      <w:r w:rsidR="00B8299A">
        <w:rPr>
          <w:rFonts w:ascii="Times New Roman" w:hAnsi="Times New Roman" w:cs="Times New Roman"/>
          <w:sz w:val="24"/>
          <w:szCs w:val="24"/>
          <w:lang w:val="en-US"/>
        </w:rPr>
        <w:t xml:space="preserve"> will</w:t>
      </w:r>
      <w:r>
        <w:rPr>
          <w:rFonts w:ascii="Times New Roman" w:hAnsi="Times New Roman" w:cs="Times New Roman"/>
          <w:sz w:val="24"/>
          <w:szCs w:val="24"/>
          <w:lang w:val="en-US"/>
        </w:rPr>
        <w:t xml:space="preserve"> criticize</w:t>
      </w:r>
      <w:r w:rsidR="00B05235">
        <w:rPr>
          <w:rFonts w:ascii="Times New Roman" w:hAnsi="Times New Roman" w:cs="Times New Roman"/>
          <w:sz w:val="24"/>
          <w:szCs w:val="24"/>
          <w:lang w:val="en-US"/>
        </w:rPr>
        <w:t xml:space="preserve"> important</w:t>
      </w:r>
      <w:r>
        <w:rPr>
          <w:rFonts w:ascii="Times New Roman" w:hAnsi="Times New Roman" w:cs="Times New Roman"/>
          <w:sz w:val="24"/>
          <w:szCs w:val="24"/>
          <w:lang w:val="en-US"/>
        </w:rPr>
        <w:t xml:space="preserve"> aspects of his positive account.</w:t>
      </w:r>
    </w:p>
    <w:p w14:paraId="4DDE15EA" w14:textId="77777777" w:rsidR="00C405EB" w:rsidRDefault="00C405EB" w:rsidP="00C405EB">
      <w:pPr>
        <w:spacing w:line="360" w:lineRule="auto"/>
        <w:jc w:val="both"/>
        <w:rPr>
          <w:rFonts w:ascii="Times New Roman" w:hAnsi="Times New Roman" w:cs="Times New Roman"/>
          <w:sz w:val="24"/>
          <w:szCs w:val="24"/>
          <w:lang w:val="en-US"/>
        </w:rPr>
      </w:pPr>
    </w:p>
    <w:p w14:paraId="090662A6" w14:textId="28D73B56" w:rsidR="00882C4A" w:rsidRPr="004B596D" w:rsidRDefault="00C405EB" w:rsidP="00C405EB">
      <w:pPr>
        <w:pStyle w:val="ListParagraph"/>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Moral predicates and metalinguistic negotiations</w:t>
      </w:r>
    </w:p>
    <w:p w14:paraId="1EA4751B" w14:textId="020D6F78" w:rsidR="00C405EB" w:rsidRDefault="00C405EB" w:rsidP="00C405E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chapter 2, Zalabardo argues that representationalism about sentences involving moral predicates cannot be true. His argument is a revised version of the oft discussed ‘open-question argument’ in metaethics. </w:t>
      </w:r>
      <w:r w:rsidR="009F6C94">
        <w:rPr>
          <w:rFonts w:ascii="Times New Roman" w:hAnsi="Times New Roman" w:cs="Times New Roman"/>
          <w:sz w:val="24"/>
          <w:szCs w:val="24"/>
          <w:lang w:val="en-US"/>
        </w:rPr>
        <w:t>Zalabardo’s</w:t>
      </w:r>
      <w:r w:rsidR="00A56544">
        <w:rPr>
          <w:rFonts w:ascii="Times New Roman" w:hAnsi="Times New Roman" w:cs="Times New Roman"/>
          <w:sz w:val="24"/>
          <w:szCs w:val="24"/>
          <w:lang w:val="en-US"/>
        </w:rPr>
        <w:t xml:space="preserve"> argument</w:t>
      </w:r>
      <w:r w:rsidR="00B97969">
        <w:rPr>
          <w:rFonts w:ascii="Times New Roman" w:hAnsi="Times New Roman" w:cs="Times New Roman"/>
          <w:sz w:val="24"/>
          <w:szCs w:val="24"/>
          <w:lang w:val="en-US"/>
        </w:rPr>
        <w:t xml:space="preserve"> focuses </w:t>
      </w:r>
      <w:r>
        <w:rPr>
          <w:rFonts w:ascii="Times New Roman" w:hAnsi="Times New Roman" w:cs="Times New Roman"/>
          <w:sz w:val="24"/>
          <w:szCs w:val="24"/>
          <w:lang w:val="en-US"/>
        </w:rPr>
        <w:t>on the predicate ‘is morally right’</w:t>
      </w:r>
      <w:r w:rsidR="00A56544">
        <w:rPr>
          <w:rFonts w:ascii="Times New Roman" w:hAnsi="Times New Roman" w:cs="Times New Roman"/>
          <w:sz w:val="24"/>
          <w:szCs w:val="24"/>
          <w:lang w:val="en-US"/>
        </w:rPr>
        <w:t xml:space="preserve"> and the property of maximizing overall utility, but </w:t>
      </w:r>
      <w:r w:rsidR="009F6C94">
        <w:rPr>
          <w:rFonts w:ascii="Times New Roman" w:hAnsi="Times New Roman" w:cs="Times New Roman"/>
          <w:sz w:val="24"/>
          <w:szCs w:val="24"/>
          <w:lang w:val="en-US"/>
        </w:rPr>
        <w:t>he</w:t>
      </w:r>
      <w:r w:rsidR="00A56544">
        <w:rPr>
          <w:rFonts w:ascii="Times New Roman" w:hAnsi="Times New Roman" w:cs="Times New Roman"/>
          <w:sz w:val="24"/>
          <w:szCs w:val="24"/>
          <w:lang w:val="en-US"/>
        </w:rPr>
        <w:t xml:space="preserve"> takes his argument to be generalizable to </w:t>
      </w:r>
      <w:r w:rsidR="00446027">
        <w:rPr>
          <w:rFonts w:ascii="Times New Roman" w:hAnsi="Times New Roman" w:cs="Times New Roman"/>
          <w:sz w:val="24"/>
          <w:szCs w:val="24"/>
          <w:lang w:val="en-US"/>
        </w:rPr>
        <w:t xml:space="preserve">both </w:t>
      </w:r>
      <w:r w:rsidR="00A56544">
        <w:rPr>
          <w:rFonts w:ascii="Times New Roman" w:hAnsi="Times New Roman" w:cs="Times New Roman"/>
          <w:sz w:val="24"/>
          <w:szCs w:val="24"/>
          <w:lang w:val="en-US"/>
        </w:rPr>
        <w:t xml:space="preserve">other moral predicates </w:t>
      </w:r>
      <w:r w:rsidR="00446027">
        <w:rPr>
          <w:rFonts w:ascii="Times New Roman" w:hAnsi="Times New Roman" w:cs="Times New Roman"/>
          <w:sz w:val="24"/>
          <w:szCs w:val="24"/>
          <w:lang w:val="en-US"/>
        </w:rPr>
        <w:t>and to</w:t>
      </w:r>
      <w:r w:rsidR="00A56544">
        <w:rPr>
          <w:rFonts w:ascii="Times New Roman" w:hAnsi="Times New Roman" w:cs="Times New Roman"/>
          <w:sz w:val="24"/>
          <w:szCs w:val="24"/>
          <w:lang w:val="en-US"/>
        </w:rPr>
        <w:t xml:space="preserve"> other ‘natural properties’ that might serve as potential referents for the</w:t>
      </w:r>
      <w:r w:rsidR="008A13C8">
        <w:rPr>
          <w:rFonts w:ascii="Times New Roman" w:hAnsi="Times New Roman" w:cs="Times New Roman"/>
          <w:sz w:val="24"/>
          <w:szCs w:val="24"/>
          <w:lang w:val="en-US"/>
        </w:rPr>
        <w:t xml:space="preserve">se predicates. </w:t>
      </w:r>
      <w:r>
        <w:rPr>
          <w:rFonts w:ascii="Times New Roman" w:hAnsi="Times New Roman" w:cs="Times New Roman"/>
          <w:sz w:val="24"/>
          <w:szCs w:val="24"/>
          <w:lang w:val="en-US"/>
        </w:rPr>
        <w:t xml:space="preserve">Zalabardo only gives a very rough characterization of </w:t>
      </w:r>
      <w:r w:rsidR="008A13C8">
        <w:rPr>
          <w:rFonts w:ascii="Times New Roman" w:hAnsi="Times New Roman" w:cs="Times New Roman"/>
          <w:sz w:val="24"/>
          <w:szCs w:val="24"/>
          <w:lang w:val="en-US"/>
        </w:rPr>
        <w:t>‘</w:t>
      </w:r>
      <w:r>
        <w:rPr>
          <w:rFonts w:ascii="Times New Roman" w:hAnsi="Times New Roman" w:cs="Times New Roman"/>
          <w:sz w:val="24"/>
          <w:szCs w:val="24"/>
          <w:lang w:val="en-US"/>
        </w:rPr>
        <w:t>natural properties</w:t>
      </w:r>
      <w:r w:rsidR="008A13C8">
        <w:rPr>
          <w:rFonts w:ascii="Times New Roman" w:hAnsi="Times New Roman" w:cs="Times New Roman"/>
          <w:sz w:val="24"/>
          <w:szCs w:val="24"/>
          <w:lang w:val="en-US"/>
        </w:rPr>
        <w:t>’</w:t>
      </w:r>
      <w:r>
        <w:rPr>
          <w:rFonts w:ascii="Times New Roman" w:hAnsi="Times New Roman" w:cs="Times New Roman"/>
          <w:sz w:val="24"/>
          <w:szCs w:val="24"/>
          <w:lang w:val="en-US"/>
        </w:rPr>
        <w:t xml:space="preserve">: they are </w:t>
      </w:r>
      <w:r w:rsidR="004D7F36">
        <w:rPr>
          <w:rFonts w:ascii="Times New Roman" w:hAnsi="Times New Roman" w:cs="Times New Roman"/>
          <w:sz w:val="24"/>
          <w:szCs w:val="24"/>
          <w:lang w:val="en-US"/>
        </w:rPr>
        <w:t>‘</w:t>
      </w:r>
      <w:r>
        <w:rPr>
          <w:rFonts w:ascii="Times New Roman" w:hAnsi="Times New Roman" w:cs="Times New Roman"/>
          <w:sz w:val="24"/>
          <w:szCs w:val="24"/>
          <w:lang w:val="en-US"/>
        </w:rPr>
        <w:t>properties whose instantiation by an action can be ascertained by standard empirical means</w:t>
      </w:r>
      <w:r w:rsidR="004D7F36">
        <w:rPr>
          <w:rFonts w:ascii="Times New Roman" w:hAnsi="Times New Roman" w:cs="Times New Roman"/>
          <w:sz w:val="24"/>
          <w:szCs w:val="24"/>
          <w:lang w:val="en-US"/>
        </w:rPr>
        <w:t>’</w:t>
      </w:r>
      <w:r>
        <w:rPr>
          <w:rFonts w:ascii="Times New Roman" w:hAnsi="Times New Roman" w:cs="Times New Roman"/>
          <w:sz w:val="24"/>
          <w:szCs w:val="24"/>
          <w:lang w:val="en-US"/>
        </w:rPr>
        <w:t xml:space="preserve"> (14)</w:t>
      </w:r>
      <w:r w:rsidR="0003024F">
        <w:rPr>
          <w:rFonts w:ascii="Times New Roman" w:hAnsi="Times New Roman" w:cs="Times New Roman"/>
          <w:sz w:val="24"/>
          <w:szCs w:val="24"/>
          <w:lang w:val="en-US"/>
        </w:rPr>
        <w:t>.</w:t>
      </w:r>
      <w:r>
        <w:rPr>
          <w:rFonts w:ascii="Times New Roman" w:hAnsi="Times New Roman" w:cs="Times New Roman"/>
          <w:sz w:val="24"/>
          <w:szCs w:val="24"/>
          <w:lang w:val="en-US"/>
        </w:rPr>
        <w:t xml:space="preserve"> The aim</w:t>
      </w:r>
      <w:r w:rsidR="00FF36C5">
        <w:rPr>
          <w:rFonts w:ascii="Times New Roman" w:hAnsi="Times New Roman" w:cs="Times New Roman"/>
          <w:sz w:val="24"/>
          <w:szCs w:val="24"/>
          <w:lang w:val="en-US"/>
        </w:rPr>
        <w:t xml:space="preserve">, </w:t>
      </w:r>
      <w:r>
        <w:rPr>
          <w:rFonts w:ascii="Times New Roman" w:hAnsi="Times New Roman" w:cs="Times New Roman"/>
          <w:sz w:val="24"/>
          <w:szCs w:val="24"/>
          <w:lang w:val="en-US"/>
        </w:rPr>
        <w:t>then</w:t>
      </w:r>
      <w:r w:rsidR="00FF36C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F36C5">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to undermine </w:t>
      </w:r>
      <w:r w:rsidR="00D968B1">
        <w:rPr>
          <w:rFonts w:ascii="Times New Roman" w:hAnsi="Times New Roman" w:cs="Times New Roman"/>
          <w:sz w:val="24"/>
          <w:szCs w:val="24"/>
          <w:lang w:val="en-US"/>
        </w:rPr>
        <w:t>‘</w:t>
      </w:r>
      <w:r>
        <w:rPr>
          <w:rFonts w:ascii="Times New Roman" w:hAnsi="Times New Roman" w:cs="Times New Roman"/>
          <w:sz w:val="24"/>
          <w:szCs w:val="24"/>
          <w:lang w:val="en-US"/>
        </w:rPr>
        <w:t>any view according to which ‘is morally right’ refers to a natural property</w:t>
      </w:r>
      <w:r w:rsidR="00D968B1">
        <w:rPr>
          <w:rFonts w:ascii="Times New Roman" w:hAnsi="Times New Roman" w:cs="Times New Roman"/>
          <w:sz w:val="24"/>
          <w:szCs w:val="24"/>
          <w:lang w:val="en-US"/>
        </w:rPr>
        <w:t>’</w:t>
      </w:r>
      <w:r>
        <w:rPr>
          <w:rFonts w:ascii="Times New Roman" w:hAnsi="Times New Roman" w:cs="Times New Roman"/>
          <w:sz w:val="24"/>
          <w:szCs w:val="24"/>
          <w:lang w:val="en-US"/>
        </w:rPr>
        <w:t xml:space="preserve"> (14)</w:t>
      </w:r>
      <w:r w:rsidR="006C4E13">
        <w:rPr>
          <w:rFonts w:ascii="Times New Roman" w:hAnsi="Times New Roman" w:cs="Times New Roman"/>
          <w:sz w:val="24"/>
          <w:szCs w:val="24"/>
          <w:lang w:val="en-US"/>
        </w:rPr>
        <w:t>.</w:t>
      </w:r>
    </w:p>
    <w:p w14:paraId="5A340C65" w14:textId="1861ABFC" w:rsidR="00C405EB" w:rsidRDefault="00C405EB" w:rsidP="000042F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argument contains four premises (15-16). </w:t>
      </w:r>
      <w:r w:rsidR="000042F9">
        <w:rPr>
          <w:rFonts w:ascii="Times New Roman" w:hAnsi="Times New Roman" w:cs="Times New Roman"/>
          <w:sz w:val="24"/>
          <w:szCs w:val="24"/>
          <w:lang w:val="en-US"/>
        </w:rPr>
        <w:t xml:space="preserve">Zalabardo’s argument features a ‘we’-perspective and a perspective of someone who rejects utilitarianism. Given that some of Zalabardo’s formulations of his argument are unnecessarily complicated, I have taken the </w:t>
      </w:r>
      <w:r w:rsidR="00FF36C5">
        <w:rPr>
          <w:rFonts w:ascii="Times New Roman" w:hAnsi="Times New Roman" w:cs="Times New Roman"/>
          <w:sz w:val="24"/>
          <w:szCs w:val="24"/>
          <w:lang w:val="en-US"/>
        </w:rPr>
        <w:t>liberty</w:t>
      </w:r>
      <w:r w:rsidR="000042F9">
        <w:rPr>
          <w:rFonts w:ascii="Times New Roman" w:hAnsi="Times New Roman" w:cs="Times New Roman"/>
          <w:sz w:val="24"/>
          <w:szCs w:val="24"/>
          <w:lang w:val="en-US"/>
        </w:rPr>
        <w:t xml:space="preserve"> </w:t>
      </w:r>
      <w:r w:rsidR="00D263BB">
        <w:rPr>
          <w:rFonts w:ascii="Times New Roman" w:hAnsi="Times New Roman" w:cs="Times New Roman"/>
          <w:sz w:val="24"/>
          <w:szCs w:val="24"/>
          <w:lang w:val="en-US"/>
        </w:rPr>
        <w:t>of reformulating</w:t>
      </w:r>
      <w:r w:rsidR="000042F9">
        <w:rPr>
          <w:rFonts w:ascii="Times New Roman" w:hAnsi="Times New Roman" w:cs="Times New Roman"/>
          <w:sz w:val="24"/>
          <w:szCs w:val="24"/>
          <w:lang w:val="en-US"/>
        </w:rPr>
        <w:t xml:space="preserve"> the argument in a more accessible way. I will present the argument against the background of a disagreement between U</w:t>
      </w:r>
      <w:r w:rsidR="00FF36C5">
        <w:rPr>
          <w:rFonts w:ascii="Times New Roman" w:hAnsi="Times New Roman" w:cs="Times New Roman"/>
          <w:sz w:val="24"/>
          <w:szCs w:val="24"/>
          <w:lang w:val="en-US"/>
        </w:rPr>
        <w:t xml:space="preserve"> </w:t>
      </w:r>
      <w:r w:rsidR="00917930">
        <w:rPr>
          <w:rFonts w:ascii="Times New Roman" w:hAnsi="Times New Roman" w:cs="Times New Roman"/>
          <w:sz w:val="24"/>
          <w:szCs w:val="24"/>
          <w:lang w:val="en-US"/>
        </w:rPr>
        <w:t>(a utilitarian)</w:t>
      </w:r>
      <w:r w:rsidR="000042F9">
        <w:rPr>
          <w:rFonts w:ascii="Times New Roman" w:hAnsi="Times New Roman" w:cs="Times New Roman"/>
          <w:sz w:val="24"/>
          <w:szCs w:val="24"/>
          <w:lang w:val="en-US"/>
        </w:rPr>
        <w:t xml:space="preserve"> and D</w:t>
      </w:r>
      <w:r w:rsidR="00917930">
        <w:rPr>
          <w:rFonts w:ascii="Times New Roman" w:hAnsi="Times New Roman" w:cs="Times New Roman"/>
          <w:sz w:val="24"/>
          <w:szCs w:val="24"/>
          <w:lang w:val="en-US"/>
        </w:rPr>
        <w:t xml:space="preserve"> (a deontologist)</w:t>
      </w:r>
      <w:r w:rsidR="000042F9">
        <w:rPr>
          <w:rFonts w:ascii="Times New Roman" w:hAnsi="Times New Roman" w:cs="Times New Roman"/>
          <w:sz w:val="24"/>
          <w:szCs w:val="24"/>
          <w:lang w:val="en-US"/>
        </w:rPr>
        <w:t xml:space="preserve">. The utilitarian holds that an action is morally right if and only if the action maximizes overall utility. In other words, she holds that the satisfaction conditions of ‘is morally right’ are utilitarian. The deontologist rejects that an action is morally right if and only if the action maximizes overall utility. </w:t>
      </w:r>
      <w:r w:rsidR="006A6990">
        <w:rPr>
          <w:rFonts w:ascii="Times New Roman" w:hAnsi="Times New Roman" w:cs="Times New Roman"/>
          <w:sz w:val="24"/>
          <w:szCs w:val="24"/>
          <w:lang w:val="en-US"/>
        </w:rPr>
        <w:t>Therefore,</w:t>
      </w:r>
      <w:r w:rsidR="000042F9">
        <w:rPr>
          <w:rFonts w:ascii="Times New Roman" w:hAnsi="Times New Roman" w:cs="Times New Roman"/>
          <w:sz w:val="24"/>
          <w:szCs w:val="24"/>
          <w:lang w:val="en-US"/>
        </w:rPr>
        <w:t xml:space="preserve"> she denies that the satisfaction conditions of ‘is morally right’ are utilitarian. Here is my reformulation of Zalabardo’s main argument (the original formulations can be found in the endnotes for comparison):</w:t>
      </w:r>
    </w:p>
    <w:p w14:paraId="16D218BE" w14:textId="39F636DB" w:rsidR="000042F9" w:rsidRDefault="000042F9" w:rsidP="000042F9">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[P1] Sameness of meaning of ‘is morally right’ is compatible with different satisfaction conditions for ‘is morally right’ as used by U, a utilitarian who thinks that killing one to </w:t>
      </w:r>
      <w:r>
        <w:rPr>
          <w:rFonts w:ascii="Times New Roman" w:hAnsi="Times New Roman" w:cs="Times New Roman"/>
          <w:sz w:val="24"/>
          <w:szCs w:val="24"/>
          <w:lang w:val="en-US"/>
        </w:rPr>
        <w:lastRenderedPageBreak/>
        <w:t>save five is morally right, and D, a deontologist who rejects that killing one to save five is morally right;</w:t>
      </w:r>
      <w:r>
        <w:rPr>
          <w:rStyle w:val="EndnoteReference"/>
          <w:rFonts w:ascii="Times New Roman" w:hAnsi="Times New Roman" w:cs="Times New Roman"/>
          <w:sz w:val="24"/>
          <w:szCs w:val="24"/>
          <w:lang w:val="en-US"/>
        </w:rPr>
        <w:endnoteReference w:id="3"/>
      </w:r>
    </w:p>
    <w:p w14:paraId="51F09A7F" w14:textId="355BA9BE" w:rsidR="00882C4A" w:rsidRDefault="00882C4A" w:rsidP="00882C4A">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[P2] If ‘is morally right’ has different satisfaction conditions for U and </w:t>
      </w:r>
      <w:r w:rsidR="006A6990">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D, </w:t>
      </w:r>
      <w:r w:rsidR="006A6990">
        <w:rPr>
          <w:rFonts w:ascii="Times New Roman" w:hAnsi="Times New Roman" w:cs="Times New Roman"/>
          <w:sz w:val="24"/>
          <w:szCs w:val="24"/>
          <w:lang w:val="en-US"/>
        </w:rPr>
        <w:t xml:space="preserve">then </w:t>
      </w:r>
      <w:r>
        <w:rPr>
          <w:rFonts w:ascii="Times New Roman" w:hAnsi="Times New Roman" w:cs="Times New Roman"/>
          <w:sz w:val="24"/>
          <w:szCs w:val="24"/>
          <w:lang w:val="en-US"/>
        </w:rPr>
        <w:t>the predicates cannot have the same referent as understood by U and D;</w:t>
      </w:r>
      <w:r>
        <w:rPr>
          <w:rStyle w:val="EndnoteReference"/>
          <w:rFonts w:ascii="Times New Roman" w:hAnsi="Times New Roman" w:cs="Times New Roman"/>
          <w:sz w:val="24"/>
          <w:szCs w:val="24"/>
          <w:lang w:val="en-US"/>
        </w:rPr>
        <w:endnoteReference w:id="4"/>
      </w:r>
    </w:p>
    <w:p w14:paraId="4D4DA7E0" w14:textId="73DD34CA" w:rsidR="00882C4A" w:rsidRDefault="00882C4A" w:rsidP="00882C4A">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[P3] Sameness of meaning of ‘is morally right’ is compatible with ‘is morally right’ not referring to the property of maximizing overall utility;</w:t>
      </w:r>
      <w:r>
        <w:rPr>
          <w:rStyle w:val="EndnoteReference"/>
          <w:rFonts w:ascii="Times New Roman" w:hAnsi="Times New Roman" w:cs="Times New Roman"/>
          <w:sz w:val="24"/>
          <w:szCs w:val="24"/>
          <w:lang w:val="en-US"/>
        </w:rPr>
        <w:endnoteReference w:id="5"/>
      </w:r>
    </w:p>
    <w:p w14:paraId="372E17A3" w14:textId="140AD2F3" w:rsidR="00882C4A" w:rsidRDefault="00882C4A" w:rsidP="00882C4A">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[P4] Sameness of meaning demands co-reference;</w:t>
      </w:r>
      <w:r>
        <w:rPr>
          <w:rStyle w:val="EndnoteReference"/>
          <w:rFonts w:ascii="Times New Roman" w:hAnsi="Times New Roman" w:cs="Times New Roman"/>
          <w:sz w:val="24"/>
          <w:szCs w:val="24"/>
          <w:lang w:val="en-US"/>
        </w:rPr>
        <w:endnoteReference w:id="6"/>
      </w:r>
    </w:p>
    <w:p w14:paraId="7E4DAB31" w14:textId="28425825" w:rsidR="00882C4A" w:rsidRDefault="00882C4A" w:rsidP="00882C4A">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[C] ‘is morally right’ does not refer to the property of maximizing overall utility.</w:t>
      </w:r>
      <w:r w:rsidR="002E654B">
        <w:rPr>
          <w:rStyle w:val="EndnoteReference"/>
          <w:rFonts w:ascii="Times New Roman" w:hAnsi="Times New Roman" w:cs="Times New Roman"/>
          <w:sz w:val="24"/>
          <w:szCs w:val="24"/>
          <w:lang w:val="en-US"/>
        </w:rPr>
        <w:endnoteReference w:id="7"/>
      </w:r>
    </w:p>
    <w:p w14:paraId="568293B2" w14:textId="19D0ED22" w:rsidR="004B1A8E" w:rsidRDefault="00882C4A" w:rsidP="00882C4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[P3] follows from</w:t>
      </w:r>
      <w:r w:rsidR="006A6990">
        <w:rPr>
          <w:rFonts w:ascii="Times New Roman" w:hAnsi="Times New Roman" w:cs="Times New Roman"/>
          <w:sz w:val="24"/>
          <w:szCs w:val="24"/>
          <w:lang w:val="en-US"/>
        </w:rPr>
        <w:t xml:space="preserve"> both</w:t>
      </w:r>
      <w:r>
        <w:rPr>
          <w:rFonts w:ascii="Times New Roman" w:hAnsi="Times New Roman" w:cs="Times New Roman"/>
          <w:sz w:val="24"/>
          <w:szCs w:val="24"/>
          <w:lang w:val="en-US"/>
        </w:rPr>
        <w:t xml:space="preserve"> [P1] and [P2]. </w:t>
      </w:r>
      <w:r w:rsidRPr="00D14C72">
        <w:rPr>
          <w:rFonts w:ascii="Times New Roman" w:hAnsi="Times New Roman" w:cs="Times New Roman"/>
          <w:sz w:val="24"/>
          <w:szCs w:val="24"/>
          <w:lang w:val="en-US"/>
        </w:rPr>
        <w:t xml:space="preserve">[P4] is stipulated. </w:t>
      </w:r>
      <w:r w:rsidRPr="007117C9">
        <w:rPr>
          <w:rFonts w:ascii="Times New Roman" w:hAnsi="Times New Roman" w:cs="Times New Roman"/>
          <w:sz w:val="24"/>
          <w:szCs w:val="24"/>
          <w:lang w:val="en-US"/>
        </w:rPr>
        <w:t xml:space="preserve">Zalabardo claims that [P1] </w:t>
      </w:r>
      <w:r w:rsidR="00B74ED1">
        <w:rPr>
          <w:rFonts w:ascii="Times New Roman" w:hAnsi="Times New Roman" w:cs="Times New Roman"/>
          <w:sz w:val="24"/>
          <w:szCs w:val="24"/>
          <w:lang w:val="en-US"/>
        </w:rPr>
        <w:t>‘</w:t>
      </w:r>
      <w:r w:rsidRPr="007117C9">
        <w:rPr>
          <w:rFonts w:ascii="Times New Roman" w:hAnsi="Times New Roman" w:cs="Times New Roman"/>
          <w:sz w:val="24"/>
          <w:szCs w:val="24"/>
          <w:lang w:val="en-US"/>
        </w:rPr>
        <w:t>r</w:t>
      </w:r>
      <w:r>
        <w:rPr>
          <w:rFonts w:ascii="Times New Roman" w:hAnsi="Times New Roman" w:cs="Times New Roman"/>
          <w:sz w:val="24"/>
          <w:szCs w:val="24"/>
          <w:lang w:val="en-US"/>
        </w:rPr>
        <w:t>ests on firm ground</w:t>
      </w:r>
      <w:r w:rsidR="00B74ED1">
        <w:rPr>
          <w:rFonts w:ascii="Times New Roman" w:hAnsi="Times New Roman" w:cs="Times New Roman"/>
          <w:sz w:val="24"/>
          <w:szCs w:val="24"/>
          <w:lang w:val="en-US"/>
        </w:rPr>
        <w:t>’</w:t>
      </w:r>
      <w:r>
        <w:rPr>
          <w:rFonts w:ascii="Times New Roman" w:hAnsi="Times New Roman" w:cs="Times New Roman"/>
          <w:sz w:val="24"/>
          <w:szCs w:val="24"/>
          <w:lang w:val="en-US"/>
        </w:rPr>
        <w:t xml:space="preserve"> (16). [P2] is controversial, </w:t>
      </w:r>
      <w:r w:rsidR="006A6990">
        <w:rPr>
          <w:rFonts w:ascii="Times New Roman" w:hAnsi="Times New Roman" w:cs="Times New Roman"/>
          <w:sz w:val="24"/>
          <w:szCs w:val="24"/>
          <w:lang w:val="en-US"/>
        </w:rPr>
        <w:t>given that</w:t>
      </w:r>
      <w:r>
        <w:rPr>
          <w:rFonts w:ascii="Times New Roman" w:hAnsi="Times New Roman" w:cs="Times New Roman"/>
          <w:sz w:val="24"/>
          <w:szCs w:val="24"/>
          <w:lang w:val="en-US"/>
        </w:rPr>
        <w:t xml:space="preserve"> there is a well-known naturalist rebuttal </w:t>
      </w:r>
      <w:r w:rsidR="00BE7074">
        <w:rPr>
          <w:rFonts w:ascii="Times New Roman" w:hAnsi="Times New Roman" w:cs="Times New Roman"/>
          <w:sz w:val="24"/>
          <w:szCs w:val="24"/>
          <w:lang w:val="en-US"/>
        </w:rPr>
        <w:t>there</w:t>
      </w:r>
      <w:r>
        <w:rPr>
          <w:rFonts w:ascii="Times New Roman" w:hAnsi="Times New Roman" w:cs="Times New Roman"/>
          <w:sz w:val="24"/>
          <w:szCs w:val="24"/>
          <w:lang w:val="en-US"/>
        </w:rPr>
        <w:t xml:space="preserve">of in the literature. Therefore, Zalabardo spends </w:t>
      </w:r>
      <w:r w:rsidR="00BE7074">
        <w:rPr>
          <w:rFonts w:ascii="Times New Roman" w:hAnsi="Times New Roman" w:cs="Times New Roman"/>
          <w:sz w:val="24"/>
          <w:szCs w:val="24"/>
          <w:lang w:val="en-US"/>
        </w:rPr>
        <w:t>a great deal of</w:t>
      </w:r>
      <w:r>
        <w:rPr>
          <w:rFonts w:ascii="Times New Roman" w:hAnsi="Times New Roman" w:cs="Times New Roman"/>
          <w:sz w:val="24"/>
          <w:szCs w:val="24"/>
          <w:lang w:val="en-US"/>
        </w:rPr>
        <w:t xml:space="preserve"> his time defending [P2].</w:t>
      </w:r>
      <w:r w:rsidR="004B1A8E">
        <w:rPr>
          <w:rFonts w:ascii="Times New Roman" w:hAnsi="Times New Roman" w:cs="Times New Roman"/>
          <w:sz w:val="24"/>
          <w:szCs w:val="24"/>
          <w:lang w:val="en-US"/>
        </w:rPr>
        <w:t xml:space="preserve"> </w:t>
      </w:r>
      <w:r w:rsidR="00C624DF">
        <w:rPr>
          <w:rFonts w:ascii="Times New Roman" w:hAnsi="Times New Roman" w:cs="Times New Roman"/>
          <w:sz w:val="24"/>
          <w:szCs w:val="24"/>
          <w:lang w:val="en-US"/>
        </w:rPr>
        <w:t xml:space="preserve">I </w:t>
      </w:r>
      <w:r w:rsidR="00BE7074">
        <w:rPr>
          <w:rFonts w:ascii="Times New Roman" w:hAnsi="Times New Roman" w:cs="Times New Roman"/>
          <w:sz w:val="24"/>
          <w:szCs w:val="24"/>
          <w:lang w:val="en-US"/>
        </w:rPr>
        <w:t xml:space="preserve">will </w:t>
      </w:r>
      <w:r w:rsidR="00C624DF">
        <w:rPr>
          <w:rFonts w:ascii="Times New Roman" w:hAnsi="Times New Roman" w:cs="Times New Roman"/>
          <w:sz w:val="24"/>
          <w:szCs w:val="24"/>
          <w:lang w:val="en-US"/>
        </w:rPr>
        <w:t>remind the reader once again</w:t>
      </w:r>
      <w:r w:rsidR="004B1A8E">
        <w:rPr>
          <w:rFonts w:ascii="Times New Roman" w:hAnsi="Times New Roman" w:cs="Times New Roman"/>
          <w:sz w:val="24"/>
          <w:szCs w:val="24"/>
          <w:lang w:val="en-US"/>
        </w:rPr>
        <w:t xml:space="preserve"> </w:t>
      </w:r>
      <w:r w:rsidR="007B676A">
        <w:rPr>
          <w:rFonts w:ascii="Times New Roman" w:hAnsi="Times New Roman" w:cs="Times New Roman"/>
          <w:sz w:val="24"/>
          <w:szCs w:val="24"/>
          <w:lang w:val="en-US"/>
        </w:rPr>
        <w:t xml:space="preserve">of the fact </w:t>
      </w:r>
      <w:r w:rsidR="004B1A8E">
        <w:rPr>
          <w:rFonts w:ascii="Times New Roman" w:hAnsi="Times New Roman" w:cs="Times New Roman"/>
          <w:sz w:val="24"/>
          <w:szCs w:val="24"/>
          <w:lang w:val="en-US"/>
        </w:rPr>
        <w:t xml:space="preserve">that Zalabardo takes his argument not only to count against the view that ‘is morally right’ does not refer to the property of maximizing overall utility, but </w:t>
      </w:r>
      <w:r w:rsidR="00B42A10">
        <w:rPr>
          <w:rFonts w:ascii="Times New Roman" w:hAnsi="Times New Roman" w:cs="Times New Roman"/>
          <w:sz w:val="24"/>
          <w:szCs w:val="24"/>
          <w:lang w:val="en-US"/>
        </w:rPr>
        <w:t xml:space="preserve">also </w:t>
      </w:r>
      <w:r w:rsidR="004B1A8E">
        <w:rPr>
          <w:rFonts w:ascii="Times New Roman" w:hAnsi="Times New Roman" w:cs="Times New Roman"/>
          <w:sz w:val="24"/>
          <w:szCs w:val="24"/>
          <w:lang w:val="en-US"/>
        </w:rPr>
        <w:t>any kind of natural property that could be said to be the referent of ‘is morally right</w:t>
      </w:r>
      <w:r w:rsidR="00B42A10">
        <w:rPr>
          <w:rFonts w:ascii="Times New Roman" w:hAnsi="Times New Roman" w:cs="Times New Roman"/>
          <w:sz w:val="24"/>
          <w:szCs w:val="24"/>
          <w:lang w:val="en-US"/>
        </w:rPr>
        <w:t>.’</w:t>
      </w:r>
    </w:p>
    <w:p w14:paraId="68540578" w14:textId="37FC2846" w:rsidR="00882C4A" w:rsidRPr="00435242" w:rsidRDefault="007B676A" w:rsidP="00882C4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Even though Zalabardo focuses </w:t>
      </w:r>
      <w:r w:rsidR="00B42A10">
        <w:rPr>
          <w:rFonts w:ascii="Times New Roman" w:hAnsi="Times New Roman" w:cs="Times New Roman"/>
          <w:sz w:val="24"/>
          <w:szCs w:val="24"/>
          <w:lang w:val="en-US"/>
        </w:rPr>
        <w:t>much</w:t>
      </w:r>
      <w:r>
        <w:rPr>
          <w:rFonts w:ascii="Times New Roman" w:hAnsi="Times New Roman" w:cs="Times New Roman"/>
          <w:sz w:val="24"/>
          <w:szCs w:val="24"/>
          <w:lang w:val="en-US"/>
        </w:rPr>
        <w:t xml:space="preserve"> attention on [P2], my</w:t>
      </w:r>
      <w:r w:rsidR="004B1A8E">
        <w:rPr>
          <w:rFonts w:ascii="Times New Roman" w:hAnsi="Times New Roman" w:cs="Times New Roman"/>
          <w:sz w:val="24"/>
          <w:szCs w:val="24"/>
          <w:lang w:val="en-US"/>
        </w:rPr>
        <w:t xml:space="preserve"> </w:t>
      </w:r>
      <w:r w:rsidR="00882C4A">
        <w:rPr>
          <w:rFonts w:ascii="Times New Roman" w:hAnsi="Times New Roman" w:cs="Times New Roman"/>
          <w:sz w:val="24"/>
          <w:szCs w:val="24"/>
          <w:lang w:val="en-US"/>
        </w:rPr>
        <w:t xml:space="preserve">main problem is with [P1]. First of all, the claim that sameness of meaning </w:t>
      </w:r>
      <w:r w:rsidR="00882C4A">
        <w:rPr>
          <w:rFonts w:ascii="Times New Roman" w:hAnsi="Times New Roman" w:cs="Times New Roman"/>
          <w:i/>
          <w:iCs/>
          <w:sz w:val="24"/>
          <w:szCs w:val="24"/>
          <w:lang w:val="en-US"/>
        </w:rPr>
        <w:t xml:space="preserve">is compatible with </w:t>
      </w:r>
      <w:r w:rsidR="00882C4A">
        <w:rPr>
          <w:rFonts w:ascii="Times New Roman" w:hAnsi="Times New Roman" w:cs="Times New Roman"/>
          <w:sz w:val="24"/>
          <w:szCs w:val="24"/>
          <w:lang w:val="en-US"/>
        </w:rPr>
        <w:t xml:space="preserve">different satisfaction conditions for ‘is morally right’ is too weak. If this is merely a matter of compatibility, then different satisfaction conditions for ‘is morally right’ might also be compatible with </w:t>
      </w:r>
      <w:r w:rsidR="00882C4A">
        <w:rPr>
          <w:rFonts w:ascii="Times New Roman" w:hAnsi="Times New Roman" w:cs="Times New Roman"/>
          <w:i/>
          <w:iCs/>
          <w:sz w:val="24"/>
          <w:szCs w:val="24"/>
          <w:lang w:val="en-US"/>
        </w:rPr>
        <w:t>difference of meaning</w:t>
      </w:r>
      <w:r w:rsidR="00882C4A">
        <w:rPr>
          <w:rFonts w:ascii="Times New Roman" w:hAnsi="Times New Roman" w:cs="Times New Roman"/>
          <w:sz w:val="24"/>
          <w:szCs w:val="24"/>
          <w:lang w:val="en-US"/>
        </w:rPr>
        <w:t xml:space="preserve">. </w:t>
      </w:r>
      <w:r w:rsidR="00E46156">
        <w:rPr>
          <w:rFonts w:ascii="Times New Roman" w:hAnsi="Times New Roman" w:cs="Times New Roman"/>
          <w:sz w:val="24"/>
          <w:szCs w:val="24"/>
          <w:lang w:val="en-US"/>
        </w:rPr>
        <w:t>However,</w:t>
      </w:r>
      <w:r w:rsidR="00882C4A">
        <w:rPr>
          <w:rFonts w:ascii="Times New Roman" w:hAnsi="Times New Roman" w:cs="Times New Roman"/>
          <w:sz w:val="24"/>
          <w:szCs w:val="24"/>
          <w:lang w:val="en-US"/>
        </w:rPr>
        <w:t xml:space="preserve"> if this is allowed for, </w:t>
      </w:r>
      <w:r w:rsidR="00E46156">
        <w:rPr>
          <w:rFonts w:ascii="Times New Roman" w:hAnsi="Times New Roman" w:cs="Times New Roman"/>
          <w:sz w:val="24"/>
          <w:szCs w:val="24"/>
          <w:lang w:val="en-US"/>
        </w:rPr>
        <w:t xml:space="preserve">then </w:t>
      </w:r>
      <w:r w:rsidR="00882C4A">
        <w:rPr>
          <w:rFonts w:ascii="Times New Roman" w:hAnsi="Times New Roman" w:cs="Times New Roman"/>
          <w:sz w:val="24"/>
          <w:szCs w:val="24"/>
          <w:lang w:val="en-US"/>
        </w:rPr>
        <w:t xml:space="preserve">the conclusion </w:t>
      </w:r>
      <w:r w:rsidR="00E46156">
        <w:rPr>
          <w:rFonts w:ascii="Times New Roman" w:hAnsi="Times New Roman" w:cs="Times New Roman"/>
          <w:sz w:val="24"/>
          <w:szCs w:val="24"/>
          <w:lang w:val="en-US"/>
        </w:rPr>
        <w:t>no longer follows</w:t>
      </w:r>
      <w:r w:rsidR="00882C4A">
        <w:rPr>
          <w:rFonts w:ascii="Times New Roman" w:hAnsi="Times New Roman" w:cs="Times New Roman"/>
          <w:sz w:val="24"/>
          <w:szCs w:val="24"/>
          <w:lang w:val="en-US"/>
        </w:rPr>
        <w:t>. If difference of meaning is compatible with different satisfaction conditions for ‘is morally right</w:t>
      </w:r>
      <w:r w:rsidR="005A37F6">
        <w:rPr>
          <w:rFonts w:ascii="Times New Roman" w:hAnsi="Times New Roman" w:cs="Times New Roman"/>
          <w:sz w:val="24"/>
          <w:szCs w:val="24"/>
          <w:lang w:val="en-US"/>
        </w:rPr>
        <w:t>,</w:t>
      </w:r>
      <w:r w:rsidR="00882C4A">
        <w:rPr>
          <w:rFonts w:ascii="Times New Roman" w:hAnsi="Times New Roman" w:cs="Times New Roman"/>
          <w:sz w:val="24"/>
          <w:szCs w:val="24"/>
          <w:lang w:val="en-US"/>
        </w:rPr>
        <w:t xml:space="preserve">’ and if it is agreed that the predicates used by U and D cannot have the same referents (this is [P2]), then ‘is morally right’ can </w:t>
      </w:r>
      <w:r w:rsidR="007628E1">
        <w:rPr>
          <w:rFonts w:ascii="Times New Roman" w:hAnsi="Times New Roman" w:cs="Times New Roman"/>
          <w:sz w:val="24"/>
          <w:szCs w:val="24"/>
          <w:lang w:val="en-US"/>
        </w:rPr>
        <w:t>certainly</w:t>
      </w:r>
      <w:r w:rsidR="00882C4A">
        <w:rPr>
          <w:rFonts w:ascii="Times New Roman" w:hAnsi="Times New Roman" w:cs="Times New Roman"/>
          <w:sz w:val="24"/>
          <w:szCs w:val="24"/>
          <w:lang w:val="en-US"/>
        </w:rPr>
        <w:t xml:space="preserve"> still refer to the property of maximizing overall utility; for example, </w:t>
      </w:r>
      <w:r w:rsidR="003E5491">
        <w:rPr>
          <w:rFonts w:ascii="Times New Roman" w:hAnsi="Times New Roman" w:cs="Times New Roman"/>
          <w:sz w:val="24"/>
          <w:szCs w:val="24"/>
          <w:lang w:val="en-US"/>
        </w:rPr>
        <w:t xml:space="preserve">such as </w:t>
      </w:r>
      <w:r w:rsidR="00882C4A">
        <w:rPr>
          <w:rFonts w:ascii="Times New Roman" w:hAnsi="Times New Roman" w:cs="Times New Roman"/>
          <w:sz w:val="24"/>
          <w:szCs w:val="24"/>
          <w:lang w:val="en-US"/>
        </w:rPr>
        <w:t xml:space="preserve">in cases </w:t>
      </w:r>
      <w:r w:rsidR="003E5491">
        <w:rPr>
          <w:rFonts w:ascii="Times New Roman" w:hAnsi="Times New Roman" w:cs="Times New Roman"/>
          <w:sz w:val="24"/>
          <w:szCs w:val="24"/>
          <w:lang w:val="en-US"/>
        </w:rPr>
        <w:t>where</w:t>
      </w:r>
      <w:r w:rsidR="00882C4A">
        <w:rPr>
          <w:rFonts w:ascii="Times New Roman" w:hAnsi="Times New Roman" w:cs="Times New Roman"/>
          <w:sz w:val="24"/>
          <w:szCs w:val="24"/>
          <w:lang w:val="en-US"/>
        </w:rPr>
        <w:t xml:space="preserve"> it is used by U, the utilitarian. </w:t>
      </w:r>
      <w:r w:rsidR="003E5491">
        <w:rPr>
          <w:rFonts w:ascii="Times New Roman" w:hAnsi="Times New Roman" w:cs="Times New Roman"/>
          <w:sz w:val="24"/>
          <w:szCs w:val="24"/>
          <w:lang w:val="en-US"/>
        </w:rPr>
        <w:t>If</w:t>
      </w:r>
      <w:r w:rsidR="00882C4A">
        <w:rPr>
          <w:rFonts w:ascii="Times New Roman" w:hAnsi="Times New Roman" w:cs="Times New Roman"/>
          <w:sz w:val="24"/>
          <w:szCs w:val="24"/>
          <w:lang w:val="en-US"/>
        </w:rPr>
        <w:t xml:space="preserve"> this is </w:t>
      </w:r>
      <w:r w:rsidR="003E5491">
        <w:rPr>
          <w:rFonts w:ascii="Times New Roman" w:hAnsi="Times New Roman" w:cs="Times New Roman"/>
          <w:sz w:val="24"/>
          <w:szCs w:val="24"/>
          <w:lang w:val="en-US"/>
        </w:rPr>
        <w:t xml:space="preserve">indeed </w:t>
      </w:r>
      <w:r w:rsidR="00882C4A">
        <w:rPr>
          <w:rFonts w:ascii="Times New Roman" w:hAnsi="Times New Roman" w:cs="Times New Roman"/>
          <w:sz w:val="24"/>
          <w:szCs w:val="24"/>
          <w:lang w:val="en-US"/>
        </w:rPr>
        <w:t xml:space="preserve">the case, then Zalabardo </w:t>
      </w:r>
      <w:r w:rsidR="003E5491">
        <w:rPr>
          <w:rFonts w:ascii="Times New Roman" w:hAnsi="Times New Roman" w:cs="Times New Roman"/>
          <w:sz w:val="24"/>
          <w:szCs w:val="24"/>
          <w:lang w:val="en-US"/>
        </w:rPr>
        <w:t xml:space="preserve">has also </w:t>
      </w:r>
      <w:r w:rsidR="00882C4A">
        <w:rPr>
          <w:rFonts w:ascii="Times New Roman" w:hAnsi="Times New Roman" w:cs="Times New Roman"/>
          <w:sz w:val="24"/>
          <w:szCs w:val="24"/>
          <w:lang w:val="en-US"/>
        </w:rPr>
        <w:t xml:space="preserve">failed to undermine </w:t>
      </w:r>
      <w:r w:rsidR="007E02AF">
        <w:rPr>
          <w:rFonts w:ascii="Times New Roman" w:hAnsi="Times New Roman" w:cs="Times New Roman"/>
          <w:sz w:val="24"/>
          <w:szCs w:val="24"/>
          <w:lang w:val="en-US"/>
        </w:rPr>
        <w:t>‘</w:t>
      </w:r>
      <w:r w:rsidR="00882C4A">
        <w:rPr>
          <w:rFonts w:ascii="Times New Roman" w:hAnsi="Times New Roman" w:cs="Times New Roman"/>
          <w:sz w:val="24"/>
          <w:szCs w:val="24"/>
          <w:lang w:val="en-US"/>
        </w:rPr>
        <w:t>any view according to which ‘is morally right’ refers to a natural property</w:t>
      </w:r>
      <w:r w:rsidR="007E02AF">
        <w:rPr>
          <w:rFonts w:ascii="Times New Roman" w:hAnsi="Times New Roman" w:cs="Times New Roman"/>
          <w:sz w:val="24"/>
          <w:szCs w:val="24"/>
          <w:lang w:val="en-US"/>
        </w:rPr>
        <w:t>’</w:t>
      </w:r>
      <w:r w:rsidR="00882C4A">
        <w:rPr>
          <w:rFonts w:ascii="Times New Roman" w:hAnsi="Times New Roman" w:cs="Times New Roman"/>
          <w:sz w:val="24"/>
          <w:szCs w:val="24"/>
          <w:lang w:val="en-US"/>
        </w:rPr>
        <w:t xml:space="preserve"> (15)</w:t>
      </w:r>
      <w:r w:rsidR="00305BDC">
        <w:rPr>
          <w:rFonts w:ascii="Times New Roman" w:hAnsi="Times New Roman" w:cs="Times New Roman"/>
          <w:sz w:val="24"/>
          <w:szCs w:val="24"/>
          <w:lang w:val="en-US"/>
        </w:rPr>
        <w:t>.</w:t>
      </w:r>
    </w:p>
    <w:p w14:paraId="4797EE4A" w14:textId="3EC6BC74" w:rsidR="00882C4A" w:rsidRPr="00245073" w:rsidRDefault="00882C4A" w:rsidP="00882C4A">
      <w:pPr>
        <w:spacing w:line="360" w:lineRule="auto"/>
        <w:jc w:val="both"/>
        <w:rPr>
          <w:rFonts w:ascii="Times New Roman" w:hAnsi="Times New Roman" w:cs="Times New Roman"/>
          <w:sz w:val="24"/>
          <w:szCs w:val="24"/>
          <w:lang w:val="en-US"/>
        </w:rPr>
      </w:pPr>
      <w:r w:rsidRPr="00245073">
        <w:rPr>
          <w:rFonts w:ascii="Times New Roman" w:hAnsi="Times New Roman" w:cs="Times New Roman"/>
          <w:sz w:val="24"/>
          <w:szCs w:val="24"/>
          <w:lang w:val="en-US"/>
        </w:rPr>
        <w:t xml:space="preserve">What is needed for the argument is not just that sameness of meaning </w:t>
      </w:r>
      <w:r w:rsidR="00977317" w:rsidRPr="00245073">
        <w:rPr>
          <w:rFonts w:ascii="Times New Roman" w:hAnsi="Times New Roman" w:cs="Times New Roman"/>
          <w:sz w:val="24"/>
          <w:szCs w:val="24"/>
          <w:lang w:val="en-US"/>
        </w:rPr>
        <w:t>be</w:t>
      </w:r>
      <w:r w:rsidRPr="00245073">
        <w:rPr>
          <w:rFonts w:ascii="Times New Roman" w:hAnsi="Times New Roman" w:cs="Times New Roman"/>
          <w:sz w:val="24"/>
          <w:szCs w:val="24"/>
          <w:lang w:val="en-US"/>
        </w:rPr>
        <w:t xml:space="preserve"> compatible with different satisfaction conditions for ‘is morally right</w:t>
      </w:r>
      <w:r w:rsidR="006730CC" w:rsidRPr="00245073">
        <w:rPr>
          <w:rFonts w:ascii="Times New Roman" w:hAnsi="Times New Roman" w:cs="Times New Roman"/>
          <w:sz w:val="24"/>
          <w:szCs w:val="24"/>
          <w:lang w:val="en-US"/>
        </w:rPr>
        <w:t>,</w:t>
      </w:r>
      <w:r w:rsidRPr="00245073">
        <w:rPr>
          <w:rFonts w:ascii="Times New Roman" w:hAnsi="Times New Roman" w:cs="Times New Roman"/>
          <w:sz w:val="24"/>
          <w:szCs w:val="24"/>
          <w:lang w:val="en-US"/>
        </w:rPr>
        <w:t xml:space="preserve">’ but the </w:t>
      </w:r>
      <w:r w:rsidR="00F4037F" w:rsidRPr="00245073">
        <w:rPr>
          <w:rFonts w:ascii="Times New Roman" w:hAnsi="Times New Roman" w:cs="Times New Roman"/>
          <w:sz w:val="24"/>
          <w:szCs w:val="24"/>
          <w:lang w:val="en-US"/>
        </w:rPr>
        <w:t xml:space="preserve">stronger </w:t>
      </w:r>
      <w:r w:rsidRPr="00245073">
        <w:rPr>
          <w:rFonts w:ascii="Times New Roman" w:hAnsi="Times New Roman" w:cs="Times New Roman"/>
          <w:sz w:val="24"/>
          <w:szCs w:val="24"/>
          <w:lang w:val="en-US"/>
        </w:rPr>
        <w:t xml:space="preserve">claim that sameness of meaning is the best explanation of what is going on in a disagreement between the utilitarian, who endorses that an action is morally right, and the deontologist, who rejects that the same action is morally right. There is of course a whole tradition in metaethics </w:t>
      </w:r>
      <w:r w:rsidR="00F867C7" w:rsidRPr="00245073">
        <w:rPr>
          <w:rFonts w:ascii="Times New Roman" w:hAnsi="Times New Roman" w:cs="Times New Roman"/>
          <w:sz w:val="24"/>
          <w:szCs w:val="24"/>
          <w:lang w:val="en-US"/>
        </w:rPr>
        <w:t xml:space="preserve">in which this exact </w:t>
      </w:r>
      <w:r w:rsidR="00F867C7" w:rsidRPr="00245073">
        <w:rPr>
          <w:rFonts w:ascii="Times New Roman" w:hAnsi="Times New Roman" w:cs="Times New Roman"/>
          <w:sz w:val="24"/>
          <w:szCs w:val="24"/>
          <w:lang w:val="en-US"/>
        </w:rPr>
        <w:lastRenderedPageBreak/>
        <w:t>thing is assumed</w:t>
      </w:r>
      <w:r w:rsidR="00615B62" w:rsidRPr="00245073">
        <w:rPr>
          <w:rFonts w:ascii="Times New Roman" w:hAnsi="Times New Roman" w:cs="Times New Roman"/>
          <w:sz w:val="24"/>
          <w:szCs w:val="24"/>
          <w:lang w:val="en-US"/>
        </w:rPr>
        <w:t xml:space="preserve"> (</w:t>
      </w:r>
      <w:r w:rsidR="001B76AF" w:rsidRPr="00245073">
        <w:rPr>
          <w:rFonts w:ascii="Times New Roman" w:hAnsi="Times New Roman" w:cs="Times New Roman"/>
          <w:sz w:val="24"/>
          <w:szCs w:val="24"/>
          <w:lang w:val="en-US"/>
        </w:rPr>
        <w:t>Hare 1991</w:t>
      </w:r>
      <w:r w:rsidR="009428EB" w:rsidRPr="00245073">
        <w:rPr>
          <w:rFonts w:ascii="Times New Roman" w:hAnsi="Times New Roman" w:cs="Times New Roman"/>
          <w:sz w:val="24"/>
          <w:szCs w:val="24"/>
          <w:lang w:val="en-US"/>
        </w:rPr>
        <w:t>;</w:t>
      </w:r>
      <w:r w:rsidR="001B76AF" w:rsidRPr="00245073">
        <w:rPr>
          <w:rFonts w:ascii="Times New Roman" w:hAnsi="Times New Roman" w:cs="Times New Roman"/>
          <w:sz w:val="24"/>
          <w:szCs w:val="24"/>
          <w:lang w:val="en-US"/>
        </w:rPr>
        <w:t xml:space="preserve"> </w:t>
      </w:r>
      <w:r w:rsidR="009428EB" w:rsidRPr="00245073">
        <w:rPr>
          <w:rFonts w:ascii="Times New Roman" w:hAnsi="Times New Roman" w:cs="Times New Roman"/>
          <w:sz w:val="24"/>
          <w:szCs w:val="24"/>
          <w:lang w:val="en-US"/>
        </w:rPr>
        <w:t>Horgan &amp; Timmons 1993;</w:t>
      </w:r>
      <w:r w:rsidR="00ED4B21" w:rsidRPr="00245073">
        <w:rPr>
          <w:rFonts w:ascii="Times New Roman" w:hAnsi="Times New Roman" w:cs="Times New Roman"/>
          <w:sz w:val="24"/>
          <w:szCs w:val="24"/>
          <w:lang w:val="en-US"/>
        </w:rPr>
        <w:t xml:space="preserve"> Smith 1994, 35;</w:t>
      </w:r>
      <w:r w:rsidR="009428EB" w:rsidRPr="00245073">
        <w:rPr>
          <w:rFonts w:ascii="Times New Roman" w:hAnsi="Times New Roman" w:cs="Times New Roman"/>
          <w:sz w:val="24"/>
          <w:szCs w:val="24"/>
          <w:lang w:val="en-US"/>
        </w:rPr>
        <w:t xml:space="preserve"> </w:t>
      </w:r>
      <w:r w:rsidR="00ED4B21" w:rsidRPr="00245073">
        <w:rPr>
          <w:rFonts w:ascii="Times New Roman" w:hAnsi="Times New Roman" w:cs="Times New Roman"/>
          <w:sz w:val="24"/>
          <w:szCs w:val="24"/>
          <w:lang w:val="en-US"/>
        </w:rPr>
        <w:t>see Plunkett &amp; Sundell 2013, 5-8 for an overview</w:t>
      </w:r>
      <w:r w:rsidR="00D82B6C" w:rsidRPr="00245073">
        <w:rPr>
          <w:rFonts w:ascii="Times New Roman" w:hAnsi="Times New Roman" w:cs="Times New Roman"/>
          <w:sz w:val="24"/>
          <w:szCs w:val="24"/>
          <w:lang w:val="en-US"/>
        </w:rPr>
        <w:t>)</w:t>
      </w:r>
      <w:r w:rsidRPr="00245073">
        <w:rPr>
          <w:rFonts w:ascii="Times New Roman" w:hAnsi="Times New Roman" w:cs="Times New Roman"/>
          <w:sz w:val="24"/>
          <w:szCs w:val="24"/>
          <w:lang w:val="en-US"/>
        </w:rPr>
        <w:t xml:space="preserve">. The argument is the one from (1) the intuition that there is a genuine disagreement between, for example, a utilitarian’s claim that ‘killing one to save five is morally right’ and a deontologist’s claim that ‘killing one to save five is not morally right’, to the (2) claim that ‘is morally right’ must mean the same thing for both the utilitarian and the deontologist. In other words, </w:t>
      </w:r>
      <w:r w:rsidR="00F4037F" w:rsidRPr="00245073">
        <w:rPr>
          <w:rFonts w:ascii="Times New Roman" w:hAnsi="Times New Roman" w:cs="Times New Roman"/>
          <w:sz w:val="24"/>
          <w:szCs w:val="24"/>
          <w:lang w:val="en-US"/>
        </w:rPr>
        <w:t xml:space="preserve">the assumption is that </w:t>
      </w:r>
      <w:r w:rsidRPr="00245073">
        <w:rPr>
          <w:rFonts w:ascii="Times New Roman" w:hAnsi="Times New Roman" w:cs="Times New Roman"/>
          <w:sz w:val="24"/>
          <w:szCs w:val="24"/>
          <w:lang w:val="en-US"/>
        </w:rPr>
        <w:t>genuine disagreement requires sameness of meaning.</w:t>
      </w:r>
    </w:p>
    <w:p w14:paraId="43016676" w14:textId="5BEF1E99" w:rsidR="00882C4A" w:rsidRDefault="00882C4A" w:rsidP="00882C4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this inference has been prominently disputed in the recent literature. In their classic article, Plunkett &amp; Sundell (2013) argue that there are cases of </w:t>
      </w:r>
      <w:r>
        <w:rPr>
          <w:rFonts w:ascii="Times New Roman" w:hAnsi="Times New Roman" w:cs="Times New Roman"/>
          <w:i/>
          <w:iCs/>
          <w:sz w:val="24"/>
          <w:szCs w:val="24"/>
          <w:lang w:val="en-US"/>
        </w:rPr>
        <w:t>metalinguistic negotiation</w:t>
      </w:r>
      <w:r>
        <w:rPr>
          <w:rFonts w:ascii="Times New Roman" w:hAnsi="Times New Roman" w:cs="Times New Roman"/>
          <w:sz w:val="24"/>
          <w:szCs w:val="24"/>
          <w:lang w:val="en-US"/>
        </w:rPr>
        <w:t xml:space="preserve">, where speakers use terms with a different meaning but </w:t>
      </w:r>
      <w:r w:rsidR="00F867C7">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can still be said to have a genuine disagreement. These are cases </w:t>
      </w:r>
      <w:r w:rsidR="00F867C7">
        <w:rPr>
          <w:rFonts w:ascii="Times New Roman" w:hAnsi="Times New Roman" w:cs="Times New Roman"/>
          <w:sz w:val="24"/>
          <w:szCs w:val="24"/>
          <w:lang w:val="en-US"/>
        </w:rPr>
        <w:t>in which</w:t>
      </w:r>
      <w:r>
        <w:rPr>
          <w:rFonts w:ascii="Times New Roman" w:hAnsi="Times New Roman" w:cs="Times New Roman"/>
          <w:sz w:val="24"/>
          <w:szCs w:val="24"/>
          <w:lang w:val="en-US"/>
        </w:rPr>
        <w:t xml:space="preserve"> the disagreement </w:t>
      </w:r>
      <w:r w:rsidR="00F867C7">
        <w:rPr>
          <w:rFonts w:ascii="Times New Roman" w:hAnsi="Times New Roman" w:cs="Times New Roman"/>
          <w:sz w:val="24"/>
          <w:szCs w:val="24"/>
          <w:lang w:val="en-US"/>
        </w:rPr>
        <w:t>specifically</w:t>
      </w:r>
      <w:r>
        <w:rPr>
          <w:rFonts w:ascii="Times New Roman" w:hAnsi="Times New Roman" w:cs="Times New Roman"/>
          <w:sz w:val="24"/>
          <w:szCs w:val="24"/>
          <w:lang w:val="en-US"/>
        </w:rPr>
        <w:t xml:space="preserve"> concerns the meaning – either the </w:t>
      </w:r>
      <w:r>
        <w:rPr>
          <w:rFonts w:ascii="Times New Roman" w:hAnsi="Times New Roman" w:cs="Times New Roman"/>
          <w:i/>
          <w:iCs/>
          <w:sz w:val="24"/>
          <w:szCs w:val="24"/>
          <w:lang w:val="en-US"/>
        </w:rPr>
        <w:t xml:space="preserve">character </w:t>
      </w:r>
      <w:r w:rsidR="000314DC">
        <w:rPr>
          <w:rFonts w:ascii="Times New Roman" w:hAnsi="Times New Roman" w:cs="Times New Roman"/>
          <w:sz w:val="24"/>
          <w:szCs w:val="24"/>
          <w:lang w:val="en-US"/>
        </w:rPr>
        <w:t>(</w:t>
      </w:r>
      <w:r>
        <w:rPr>
          <w:rFonts w:ascii="Times New Roman" w:hAnsi="Times New Roman" w:cs="Times New Roman"/>
          <w:sz w:val="24"/>
          <w:szCs w:val="24"/>
          <w:lang w:val="en-US"/>
        </w:rPr>
        <w:t>i.e. the contextually invariant meaning of a term</w:t>
      </w:r>
      <w:r w:rsidR="000314DC">
        <w:rPr>
          <w:rFonts w:ascii="Times New Roman" w:hAnsi="Times New Roman" w:cs="Times New Roman"/>
          <w:sz w:val="24"/>
          <w:szCs w:val="24"/>
          <w:lang w:val="en-US"/>
        </w:rPr>
        <w:t>)</w:t>
      </w:r>
      <w:r>
        <w:rPr>
          <w:rFonts w:ascii="Times New Roman" w:hAnsi="Times New Roman" w:cs="Times New Roman"/>
          <w:sz w:val="24"/>
          <w:szCs w:val="24"/>
          <w:lang w:val="en-US"/>
        </w:rPr>
        <w:t xml:space="preserve"> or the </w:t>
      </w:r>
      <w:r>
        <w:rPr>
          <w:rFonts w:ascii="Times New Roman" w:hAnsi="Times New Roman" w:cs="Times New Roman"/>
          <w:i/>
          <w:iCs/>
          <w:sz w:val="24"/>
          <w:szCs w:val="24"/>
          <w:lang w:val="en-US"/>
        </w:rPr>
        <w:t xml:space="preserve">content </w:t>
      </w:r>
      <w:r w:rsidR="000314DC">
        <w:rPr>
          <w:rFonts w:ascii="Times New Roman" w:hAnsi="Times New Roman" w:cs="Times New Roman"/>
          <w:sz w:val="24"/>
          <w:szCs w:val="24"/>
          <w:lang w:val="en-US"/>
        </w:rPr>
        <w:t>(</w:t>
      </w:r>
      <w:r>
        <w:rPr>
          <w:rFonts w:ascii="Times New Roman" w:hAnsi="Times New Roman" w:cs="Times New Roman"/>
          <w:sz w:val="24"/>
          <w:szCs w:val="24"/>
          <w:lang w:val="en-US"/>
        </w:rPr>
        <w:t>i.e. what is picked out relative to a specific context</w:t>
      </w:r>
      <w:r w:rsidR="000314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terms that we use. These disagreements matter because what our terms mean sometimes plays an important role in our lives: we care a great deal about the meaning of ‘torture’, ‘racism’, ‘man’, </w:t>
      </w:r>
      <w:r w:rsidR="00EB79C8">
        <w:rPr>
          <w:rFonts w:ascii="Times New Roman" w:hAnsi="Times New Roman" w:cs="Times New Roman"/>
          <w:sz w:val="24"/>
          <w:szCs w:val="24"/>
          <w:lang w:val="en-US"/>
        </w:rPr>
        <w:t xml:space="preserve">and </w:t>
      </w:r>
      <w:r>
        <w:rPr>
          <w:rFonts w:ascii="Times New Roman" w:hAnsi="Times New Roman" w:cs="Times New Roman"/>
          <w:sz w:val="24"/>
          <w:szCs w:val="24"/>
          <w:lang w:val="en-US"/>
        </w:rPr>
        <w:t>‘woman’ because whether</w:t>
      </w:r>
      <w:r w:rsidR="00EB79C8">
        <w:rPr>
          <w:rFonts w:ascii="Times New Roman" w:hAnsi="Times New Roman" w:cs="Times New Roman"/>
          <w:sz w:val="24"/>
          <w:szCs w:val="24"/>
          <w:lang w:val="en-US"/>
        </w:rPr>
        <w:t xml:space="preserve"> or not</w:t>
      </w:r>
      <w:r>
        <w:rPr>
          <w:rFonts w:ascii="Times New Roman" w:hAnsi="Times New Roman" w:cs="Times New Roman"/>
          <w:sz w:val="24"/>
          <w:szCs w:val="24"/>
          <w:lang w:val="en-US"/>
        </w:rPr>
        <w:t xml:space="preserve"> these terms apply in particular cases plays an important role in our lives and reflects our ideas of what constitutes the good. This certainly applies to the predicate ‘is morally right’ as well: moral disagreements between a utilitarian and deontologist can be interpreted as having genuine disagreement about the meaning of our terms. When the deontologist denies the utilitarian’s claim that ‘killing one to save five is morally </w:t>
      </w:r>
      <w:r w:rsidR="006E1BB4">
        <w:rPr>
          <w:rFonts w:ascii="Times New Roman" w:hAnsi="Times New Roman" w:cs="Times New Roman"/>
          <w:sz w:val="24"/>
          <w:szCs w:val="24"/>
          <w:lang w:val="en-US"/>
        </w:rPr>
        <w:t>right</w:t>
      </w:r>
      <w:r w:rsidR="004D7A82">
        <w:rPr>
          <w:rFonts w:ascii="Times New Roman" w:hAnsi="Times New Roman" w:cs="Times New Roman"/>
          <w:sz w:val="24"/>
          <w:szCs w:val="24"/>
          <w:lang w:val="en-US"/>
        </w:rPr>
        <w:t>,</w:t>
      </w:r>
      <w:r>
        <w:rPr>
          <w:rFonts w:ascii="Times New Roman" w:hAnsi="Times New Roman" w:cs="Times New Roman"/>
          <w:sz w:val="24"/>
          <w:szCs w:val="24"/>
          <w:lang w:val="en-US"/>
        </w:rPr>
        <w:t xml:space="preserve">’ she can </w:t>
      </w:r>
      <w:r w:rsidR="00EB79C8">
        <w:rPr>
          <w:rFonts w:ascii="Times New Roman" w:hAnsi="Times New Roman" w:cs="Times New Roman"/>
          <w:sz w:val="24"/>
          <w:szCs w:val="24"/>
          <w:lang w:val="en-US"/>
        </w:rPr>
        <w:t xml:space="preserve">also </w:t>
      </w:r>
      <w:r>
        <w:rPr>
          <w:rFonts w:ascii="Times New Roman" w:hAnsi="Times New Roman" w:cs="Times New Roman"/>
          <w:sz w:val="24"/>
          <w:szCs w:val="24"/>
          <w:lang w:val="en-US"/>
        </w:rPr>
        <w:t>be interpreted as being involved in a metalinguistic negotiation about the meaning of ‘is morally right</w:t>
      </w:r>
      <w:r w:rsidR="002B4A2D">
        <w:rPr>
          <w:rFonts w:ascii="Times New Roman" w:hAnsi="Times New Roman" w:cs="Times New Roman"/>
          <w:sz w:val="24"/>
          <w:szCs w:val="24"/>
          <w:lang w:val="en-US"/>
        </w:rPr>
        <w:t>.</w:t>
      </w:r>
      <w:r>
        <w:rPr>
          <w:rFonts w:ascii="Times New Roman" w:hAnsi="Times New Roman" w:cs="Times New Roman"/>
          <w:sz w:val="24"/>
          <w:szCs w:val="24"/>
          <w:lang w:val="en-US"/>
        </w:rPr>
        <w:t>’</w:t>
      </w:r>
    </w:p>
    <w:p w14:paraId="56E5EAE3" w14:textId="565E3BAE" w:rsidR="00245073" w:rsidRDefault="00882C4A" w:rsidP="00882C4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Zalabardo does not spend too much time justifying [P1], but it is clear that he implicitly endorses the inference from</w:t>
      </w:r>
      <w:r w:rsidR="005A61EC">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 the intuition that there is genuine disagreement between two speakers to (</w:t>
      </w:r>
      <w:r w:rsidR="005A61EC">
        <w:rPr>
          <w:rFonts w:ascii="Times New Roman" w:hAnsi="Times New Roman" w:cs="Times New Roman"/>
          <w:sz w:val="24"/>
          <w:szCs w:val="24"/>
          <w:lang w:val="en-US"/>
        </w:rPr>
        <w:t>ii</w:t>
      </w:r>
      <w:r>
        <w:rPr>
          <w:rFonts w:ascii="Times New Roman" w:hAnsi="Times New Roman" w:cs="Times New Roman"/>
          <w:sz w:val="24"/>
          <w:szCs w:val="24"/>
          <w:lang w:val="en-US"/>
        </w:rPr>
        <w:t xml:space="preserve">) sameness of meaning of the terms used by the two speakers. In </w:t>
      </w:r>
      <w:r w:rsidR="00EB79C8">
        <w:rPr>
          <w:rFonts w:ascii="Times New Roman" w:hAnsi="Times New Roman" w:cs="Times New Roman"/>
          <w:sz w:val="24"/>
          <w:szCs w:val="24"/>
          <w:lang w:val="en-US"/>
        </w:rPr>
        <w:t>c</w:t>
      </w:r>
      <w:r>
        <w:rPr>
          <w:rFonts w:ascii="Times New Roman" w:hAnsi="Times New Roman" w:cs="Times New Roman"/>
          <w:sz w:val="24"/>
          <w:szCs w:val="24"/>
          <w:lang w:val="en-US"/>
        </w:rPr>
        <w:t>hapter 4 of his book, Zalabardo rejects a contextualist approach to moral predicates, according to which ‘is morally right’ means something like ‘being approved by me (or the community)</w:t>
      </w:r>
      <w:r w:rsidR="002B4A2D">
        <w:rPr>
          <w:rFonts w:ascii="Times New Roman" w:hAnsi="Times New Roman" w:cs="Times New Roman"/>
          <w:sz w:val="24"/>
          <w:szCs w:val="24"/>
          <w:lang w:val="en-US"/>
        </w:rPr>
        <w:t>,</w:t>
      </w:r>
      <w:r>
        <w:rPr>
          <w:rFonts w:ascii="Times New Roman" w:hAnsi="Times New Roman" w:cs="Times New Roman"/>
          <w:sz w:val="24"/>
          <w:szCs w:val="24"/>
          <w:lang w:val="en-US"/>
        </w:rPr>
        <w:t xml:space="preserve">’ arguing that </w:t>
      </w:r>
      <w:r w:rsidR="000D230F">
        <w:rPr>
          <w:rFonts w:ascii="Times New Roman" w:hAnsi="Times New Roman" w:cs="Times New Roman"/>
          <w:sz w:val="24"/>
          <w:szCs w:val="24"/>
          <w:lang w:val="en-US"/>
        </w:rPr>
        <w:t>‘</w:t>
      </w:r>
      <w:r>
        <w:rPr>
          <w:rFonts w:ascii="Times New Roman" w:hAnsi="Times New Roman" w:cs="Times New Roman"/>
          <w:sz w:val="24"/>
          <w:szCs w:val="24"/>
          <w:lang w:val="en-US"/>
        </w:rPr>
        <w:t>[a]ll apparent cases of moral disagreement would have to be taken instead as cases in which we talk at cross purposes</w:t>
      </w:r>
      <w:r w:rsidR="000D230F">
        <w:rPr>
          <w:rFonts w:ascii="Times New Roman" w:hAnsi="Times New Roman" w:cs="Times New Roman"/>
          <w:sz w:val="24"/>
          <w:szCs w:val="24"/>
          <w:lang w:val="en-US"/>
        </w:rPr>
        <w:t>’</w:t>
      </w:r>
      <w:r>
        <w:rPr>
          <w:rFonts w:ascii="Times New Roman" w:hAnsi="Times New Roman" w:cs="Times New Roman"/>
          <w:sz w:val="24"/>
          <w:szCs w:val="24"/>
          <w:lang w:val="en-US"/>
        </w:rPr>
        <w:t xml:space="preserve"> (61)</w:t>
      </w:r>
      <w:r w:rsidR="00673D2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B79C8">
        <w:rPr>
          <w:rFonts w:ascii="Times New Roman" w:hAnsi="Times New Roman" w:cs="Times New Roman"/>
          <w:sz w:val="24"/>
          <w:szCs w:val="24"/>
          <w:lang w:val="en-US"/>
        </w:rPr>
        <w:t>However</w:t>
      </w:r>
      <w:r>
        <w:rPr>
          <w:rFonts w:ascii="Times New Roman" w:hAnsi="Times New Roman" w:cs="Times New Roman"/>
          <w:sz w:val="24"/>
          <w:szCs w:val="24"/>
          <w:lang w:val="en-US"/>
        </w:rPr>
        <w:t>, as Plunkett &amp; Sundell</w:t>
      </w:r>
      <w:r w:rsidR="008D492A">
        <w:rPr>
          <w:rFonts w:ascii="Times New Roman" w:hAnsi="Times New Roman" w:cs="Times New Roman"/>
          <w:sz w:val="24"/>
          <w:szCs w:val="24"/>
          <w:lang w:val="en-US"/>
        </w:rPr>
        <w:t xml:space="preserve"> (</w:t>
      </w:r>
      <w:r>
        <w:rPr>
          <w:rFonts w:ascii="Times New Roman" w:hAnsi="Times New Roman" w:cs="Times New Roman"/>
          <w:sz w:val="24"/>
          <w:szCs w:val="24"/>
          <w:lang w:val="en-US"/>
        </w:rPr>
        <w:t>2013</w:t>
      </w:r>
      <w:r w:rsidR="008D492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4) argue, </w:t>
      </w:r>
      <w:r w:rsidR="00245073">
        <w:rPr>
          <w:rFonts w:ascii="Times New Roman" w:hAnsi="Times New Roman" w:cs="Times New Roman"/>
          <w:sz w:val="24"/>
          <w:szCs w:val="24"/>
          <w:lang w:val="en-US"/>
        </w:rPr>
        <w:t>moral contextualists can hold on to the claim that two speakers are involved in a genuine disagreement by interpreting the disagreement as a metalinguistic negotiation, even though the meaning of ‘is morally right’ differs when it is used by either speaker.</w:t>
      </w:r>
    </w:p>
    <w:p w14:paraId="6531F3E3" w14:textId="40F09BBE" w:rsidR="00882C4A" w:rsidRPr="00B63DF5" w:rsidRDefault="00882C4A" w:rsidP="00882C4A">
      <w:p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To sum up my argument, </w:t>
      </w:r>
      <w:r w:rsidR="00245073">
        <w:rPr>
          <w:rFonts w:ascii="Times New Roman" w:hAnsi="Times New Roman" w:cs="Times New Roman"/>
          <w:sz w:val="24"/>
          <w:szCs w:val="24"/>
          <w:lang w:val="en-US"/>
        </w:rPr>
        <w:t xml:space="preserve">as it stands </w:t>
      </w:r>
      <w:r>
        <w:rPr>
          <w:rFonts w:ascii="Times New Roman" w:hAnsi="Times New Roman" w:cs="Times New Roman"/>
          <w:sz w:val="24"/>
          <w:szCs w:val="24"/>
          <w:lang w:val="en-US"/>
        </w:rPr>
        <w:t xml:space="preserve">the literal formulation [P1] is too weak. If sameness of meaning is merely </w:t>
      </w:r>
      <w:r>
        <w:rPr>
          <w:rFonts w:ascii="Times New Roman" w:hAnsi="Times New Roman" w:cs="Times New Roman"/>
          <w:i/>
          <w:iCs/>
          <w:sz w:val="24"/>
          <w:szCs w:val="24"/>
          <w:lang w:val="en-US"/>
        </w:rPr>
        <w:t xml:space="preserve">compatible </w:t>
      </w:r>
      <w:r>
        <w:rPr>
          <w:rFonts w:ascii="Times New Roman" w:hAnsi="Times New Roman" w:cs="Times New Roman"/>
          <w:sz w:val="24"/>
          <w:szCs w:val="24"/>
          <w:lang w:val="en-US"/>
        </w:rPr>
        <w:t xml:space="preserve">with different satisfaction conditions, then difference of meaning </w:t>
      </w:r>
      <w:r>
        <w:rPr>
          <w:rFonts w:ascii="Times New Roman" w:hAnsi="Times New Roman" w:cs="Times New Roman"/>
          <w:sz w:val="24"/>
          <w:szCs w:val="24"/>
          <w:lang w:val="en-US"/>
        </w:rPr>
        <w:lastRenderedPageBreak/>
        <w:t xml:space="preserve">could be compatible </w:t>
      </w:r>
      <w:r w:rsidR="00994D6B">
        <w:rPr>
          <w:rFonts w:ascii="Times New Roman" w:hAnsi="Times New Roman" w:cs="Times New Roman"/>
          <w:sz w:val="24"/>
          <w:szCs w:val="24"/>
          <w:lang w:val="en-US"/>
        </w:rPr>
        <w:t xml:space="preserve">with different satisfaction conditions </w:t>
      </w:r>
      <w:r>
        <w:rPr>
          <w:rFonts w:ascii="Times New Roman" w:hAnsi="Times New Roman" w:cs="Times New Roman"/>
          <w:sz w:val="24"/>
          <w:szCs w:val="24"/>
          <w:lang w:val="en-US"/>
        </w:rPr>
        <w:t xml:space="preserve">as well and, in that case, the conclusion </w:t>
      </w:r>
      <w:r w:rsidR="003C6C08">
        <w:rPr>
          <w:rFonts w:ascii="Times New Roman" w:hAnsi="Times New Roman" w:cs="Times New Roman"/>
          <w:sz w:val="24"/>
          <w:szCs w:val="24"/>
          <w:lang w:val="en-US"/>
        </w:rPr>
        <w:t>does not</w:t>
      </w:r>
      <w:r>
        <w:rPr>
          <w:rFonts w:ascii="Times New Roman" w:hAnsi="Times New Roman" w:cs="Times New Roman"/>
          <w:sz w:val="24"/>
          <w:szCs w:val="24"/>
          <w:lang w:val="en-US"/>
        </w:rPr>
        <w:t xml:space="preserve"> follow. </w:t>
      </w:r>
      <w:r w:rsidR="003C6C08">
        <w:rPr>
          <w:rFonts w:ascii="Times New Roman" w:hAnsi="Times New Roman" w:cs="Times New Roman"/>
          <w:sz w:val="24"/>
          <w:szCs w:val="24"/>
          <w:lang w:val="en-US"/>
        </w:rPr>
        <w:t>However,</w:t>
      </w:r>
      <w:r>
        <w:rPr>
          <w:rFonts w:ascii="Times New Roman" w:hAnsi="Times New Roman" w:cs="Times New Roman"/>
          <w:sz w:val="24"/>
          <w:szCs w:val="24"/>
          <w:lang w:val="en-US"/>
        </w:rPr>
        <w:t xml:space="preserve"> if [P1] is strengthened by arguing that sameness of meaning is the best explanation of genuine </w:t>
      </w:r>
      <w:r w:rsidR="00994D6B">
        <w:rPr>
          <w:rFonts w:ascii="Times New Roman" w:hAnsi="Times New Roman" w:cs="Times New Roman"/>
          <w:sz w:val="24"/>
          <w:szCs w:val="24"/>
          <w:lang w:val="en-US"/>
        </w:rPr>
        <w:t>moral disagreement</w:t>
      </w:r>
      <w:r>
        <w:rPr>
          <w:rFonts w:ascii="Times New Roman" w:hAnsi="Times New Roman" w:cs="Times New Roman"/>
          <w:sz w:val="24"/>
          <w:szCs w:val="24"/>
          <w:lang w:val="en-US"/>
        </w:rPr>
        <w:t>, then Zalabardo has failed to give sufficient evidence to rule out another potential explanation of the relevant disagreement, namely that the two speakers are involved in a metalinguistic negotiation.</w:t>
      </w:r>
    </w:p>
    <w:p w14:paraId="7775D283" w14:textId="77777777" w:rsidR="00882C4A" w:rsidRDefault="00882C4A" w:rsidP="00882C4A">
      <w:pPr>
        <w:spacing w:line="360" w:lineRule="auto"/>
        <w:jc w:val="both"/>
        <w:rPr>
          <w:rFonts w:ascii="Times New Roman" w:hAnsi="Times New Roman" w:cs="Times New Roman"/>
          <w:sz w:val="24"/>
          <w:szCs w:val="24"/>
          <w:lang w:val="en-US"/>
        </w:rPr>
      </w:pPr>
    </w:p>
    <w:p w14:paraId="439A1AF1" w14:textId="3E969BE6" w:rsidR="00882C4A" w:rsidRPr="004B596D" w:rsidRDefault="00882C4A" w:rsidP="00882C4A">
      <w:pPr>
        <w:pStyle w:val="ListParagraph"/>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Is truth a property?</w:t>
      </w:r>
    </w:p>
    <w:p w14:paraId="379C726B" w14:textId="178BF6B3" w:rsidR="00882C4A" w:rsidRDefault="00882C4A" w:rsidP="00882C4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Zalabardo applies the same argumentative strategy when arguing against the idea that truth ascriptions, propositional attitude ascriptions and meaning ascriptions can be said to refer to properties. In this section, I </w:t>
      </w:r>
      <w:r w:rsidR="003C6C08">
        <w:rPr>
          <w:rFonts w:ascii="Times New Roman" w:hAnsi="Times New Roman" w:cs="Times New Roman"/>
          <w:sz w:val="24"/>
          <w:szCs w:val="24"/>
          <w:lang w:val="en-US"/>
        </w:rPr>
        <w:t xml:space="preserve">will </w:t>
      </w:r>
      <w:r>
        <w:rPr>
          <w:rFonts w:ascii="Times New Roman" w:hAnsi="Times New Roman" w:cs="Times New Roman"/>
          <w:sz w:val="24"/>
          <w:szCs w:val="24"/>
          <w:lang w:val="en-US"/>
        </w:rPr>
        <w:t>focus on his argument against the idea that ‘is true’ refers to a property</w:t>
      </w:r>
      <w:r w:rsidR="00AB6596">
        <w:rPr>
          <w:rFonts w:ascii="Times New Roman" w:hAnsi="Times New Roman" w:cs="Times New Roman"/>
          <w:sz w:val="24"/>
          <w:szCs w:val="24"/>
          <w:lang w:val="en-US"/>
        </w:rPr>
        <w:t xml:space="preserve">. In </w:t>
      </w:r>
      <w:r w:rsidR="004B1A8E">
        <w:rPr>
          <w:rFonts w:ascii="Times New Roman" w:hAnsi="Times New Roman" w:cs="Times New Roman"/>
          <w:sz w:val="24"/>
          <w:szCs w:val="24"/>
          <w:lang w:val="en-US"/>
        </w:rPr>
        <w:t xml:space="preserve">Zalabardo’s words, he will consider </w:t>
      </w:r>
      <w:r w:rsidR="000D230F">
        <w:rPr>
          <w:rFonts w:ascii="Times New Roman" w:hAnsi="Times New Roman" w:cs="Times New Roman"/>
          <w:sz w:val="24"/>
          <w:szCs w:val="24"/>
          <w:lang w:val="en-US"/>
        </w:rPr>
        <w:t>‘</w:t>
      </w:r>
      <w:r w:rsidR="004B1A8E">
        <w:rPr>
          <w:rFonts w:ascii="Times New Roman" w:hAnsi="Times New Roman" w:cs="Times New Roman"/>
          <w:sz w:val="24"/>
          <w:szCs w:val="24"/>
          <w:lang w:val="en-US"/>
        </w:rPr>
        <w:t xml:space="preserve">a general line of reasoning against the possibility of treating </w:t>
      </w:r>
      <w:r w:rsidR="004B1A8E">
        <w:rPr>
          <w:rFonts w:ascii="Times New Roman" w:hAnsi="Times New Roman" w:cs="Times New Roman"/>
          <w:i/>
          <w:iCs/>
          <w:sz w:val="24"/>
          <w:szCs w:val="24"/>
          <w:lang w:val="en-US"/>
        </w:rPr>
        <w:t xml:space="preserve">any </w:t>
      </w:r>
      <w:r w:rsidR="004B1A8E">
        <w:rPr>
          <w:rFonts w:ascii="Times New Roman" w:hAnsi="Times New Roman" w:cs="Times New Roman"/>
          <w:sz w:val="24"/>
          <w:szCs w:val="24"/>
          <w:lang w:val="en-US"/>
        </w:rPr>
        <w:t>property as the referent of ‘is true’</w:t>
      </w:r>
      <w:r w:rsidR="000D230F">
        <w:rPr>
          <w:rFonts w:ascii="Times New Roman" w:hAnsi="Times New Roman" w:cs="Times New Roman"/>
          <w:sz w:val="24"/>
          <w:szCs w:val="24"/>
          <w:lang w:val="en-US"/>
        </w:rPr>
        <w:t>’</w:t>
      </w:r>
      <w:r w:rsidR="004B1A8E">
        <w:rPr>
          <w:rFonts w:ascii="Times New Roman" w:hAnsi="Times New Roman" w:cs="Times New Roman"/>
          <w:sz w:val="24"/>
          <w:szCs w:val="24"/>
          <w:lang w:val="en-US"/>
        </w:rPr>
        <w:t xml:space="preserve"> (37)</w:t>
      </w:r>
      <w:r w:rsidR="003C6C08">
        <w:rPr>
          <w:rFonts w:ascii="Times New Roman" w:hAnsi="Times New Roman" w:cs="Times New Roman"/>
          <w:sz w:val="24"/>
          <w:szCs w:val="24"/>
          <w:lang w:val="en-US"/>
        </w:rPr>
        <w:t>.</w:t>
      </w:r>
      <w:r>
        <w:rPr>
          <w:rFonts w:ascii="Times New Roman" w:hAnsi="Times New Roman" w:cs="Times New Roman"/>
          <w:sz w:val="24"/>
          <w:szCs w:val="24"/>
          <w:lang w:val="en-US"/>
        </w:rPr>
        <w:t xml:space="preserve"> Paradigm</w:t>
      </w:r>
      <w:r w:rsidR="003C6C08">
        <w:rPr>
          <w:rFonts w:ascii="Times New Roman" w:hAnsi="Times New Roman" w:cs="Times New Roman"/>
          <w:sz w:val="24"/>
          <w:szCs w:val="24"/>
          <w:lang w:val="en-US"/>
        </w:rPr>
        <w:t>atic</w:t>
      </w:r>
      <w:r>
        <w:rPr>
          <w:rFonts w:ascii="Times New Roman" w:hAnsi="Times New Roman" w:cs="Times New Roman"/>
          <w:sz w:val="24"/>
          <w:szCs w:val="24"/>
          <w:lang w:val="en-US"/>
        </w:rPr>
        <w:t xml:space="preserve"> examples of properties that ‘is true’ can be said to refer to </w:t>
      </w:r>
      <w:r w:rsidR="003C6C08">
        <w:rPr>
          <w:rFonts w:ascii="Times New Roman" w:hAnsi="Times New Roman" w:cs="Times New Roman"/>
          <w:sz w:val="24"/>
          <w:szCs w:val="24"/>
          <w:lang w:val="en-US"/>
        </w:rPr>
        <w:t>include</w:t>
      </w:r>
      <w:r>
        <w:rPr>
          <w:rFonts w:ascii="Times New Roman" w:hAnsi="Times New Roman" w:cs="Times New Roman"/>
          <w:sz w:val="24"/>
          <w:szCs w:val="24"/>
          <w:lang w:val="en-US"/>
        </w:rPr>
        <w:t xml:space="preserve"> the property of corresponding to facts, the property of being a member of a maximally coherent system of sentences</w:t>
      </w:r>
      <w:r w:rsidR="009E631A">
        <w:rPr>
          <w:rFonts w:ascii="Times New Roman" w:hAnsi="Times New Roman" w:cs="Times New Roman"/>
          <w:sz w:val="24"/>
          <w:szCs w:val="24"/>
          <w:lang w:val="en-US"/>
        </w:rPr>
        <w:t>,</w:t>
      </w:r>
      <w:r>
        <w:rPr>
          <w:rFonts w:ascii="Times New Roman" w:hAnsi="Times New Roman" w:cs="Times New Roman"/>
          <w:sz w:val="24"/>
          <w:szCs w:val="24"/>
          <w:lang w:val="en-US"/>
        </w:rPr>
        <w:t xml:space="preserve"> or the property of being accepted at the end of inquiry (3</w:t>
      </w:r>
      <w:r w:rsidR="004B1A8E">
        <w:rPr>
          <w:rFonts w:ascii="Times New Roman" w:hAnsi="Times New Roman" w:cs="Times New Roman"/>
          <w:sz w:val="24"/>
          <w:szCs w:val="24"/>
          <w:lang w:val="en-US"/>
        </w:rPr>
        <w:t>7</w:t>
      </w:r>
      <w:r>
        <w:rPr>
          <w:rFonts w:ascii="Times New Roman" w:hAnsi="Times New Roman" w:cs="Times New Roman"/>
          <w:sz w:val="24"/>
          <w:szCs w:val="24"/>
          <w:lang w:val="en-US"/>
        </w:rPr>
        <w:t xml:space="preserve">). Zalabardo’s argument focuses on the property of being accepted at the end of inquiry but is targeted at </w:t>
      </w:r>
      <w:r>
        <w:rPr>
          <w:rFonts w:ascii="Times New Roman" w:hAnsi="Times New Roman" w:cs="Times New Roman"/>
          <w:i/>
          <w:iCs/>
          <w:sz w:val="24"/>
          <w:szCs w:val="24"/>
          <w:lang w:val="en-US"/>
        </w:rPr>
        <w:t xml:space="preserve">any </w:t>
      </w:r>
      <w:r>
        <w:rPr>
          <w:rFonts w:ascii="Times New Roman" w:hAnsi="Times New Roman" w:cs="Times New Roman"/>
          <w:sz w:val="24"/>
          <w:szCs w:val="24"/>
          <w:lang w:val="en-US"/>
        </w:rPr>
        <w:t xml:space="preserve">proposal for a property </w:t>
      </w:r>
      <w:r w:rsidR="003C6C08">
        <w:rPr>
          <w:rFonts w:ascii="Times New Roman" w:hAnsi="Times New Roman" w:cs="Times New Roman"/>
          <w:sz w:val="24"/>
          <w:szCs w:val="24"/>
          <w:lang w:val="en-US"/>
        </w:rPr>
        <w:t>to which</w:t>
      </w:r>
      <w:r>
        <w:rPr>
          <w:rFonts w:ascii="Times New Roman" w:hAnsi="Times New Roman" w:cs="Times New Roman"/>
          <w:sz w:val="24"/>
          <w:szCs w:val="24"/>
          <w:lang w:val="en-US"/>
        </w:rPr>
        <w:t xml:space="preserve"> ‘is true’ can be said to refer.</w:t>
      </w:r>
      <w:r w:rsidR="005413C6">
        <w:rPr>
          <w:rStyle w:val="EndnoteReference"/>
          <w:rFonts w:ascii="Times New Roman" w:hAnsi="Times New Roman" w:cs="Times New Roman"/>
          <w:sz w:val="24"/>
          <w:szCs w:val="24"/>
          <w:lang w:val="en-US"/>
        </w:rPr>
        <w:endnoteReference w:id="8"/>
      </w:r>
    </w:p>
    <w:p w14:paraId="59B70C03" w14:textId="78CE40E0" w:rsidR="004B1A8E" w:rsidRDefault="004B1A8E" w:rsidP="004B1A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3C6C08">
        <w:rPr>
          <w:rFonts w:ascii="Times New Roman" w:hAnsi="Times New Roman" w:cs="Times New Roman"/>
          <w:sz w:val="24"/>
          <w:szCs w:val="24"/>
          <w:lang w:val="en-US"/>
        </w:rPr>
        <w:t xml:space="preserve">will </w:t>
      </w:r>
      <w:r>
        <w:rPr>
          <w:rFonts w:ascii="Times New Roman" w:hAnsi="Times New Roman" w:cs="Times New Roman"/>
          <w:sz w:val="24"/>
          <w:szCs w:val="24"/>
          <w:lang w:val="en-US"/>
        </w:rPr>
        <w:t>carry out a similar reformulation of the argument for the same reason given in the previous section (the original formulations can be found in the endnotes):</w:t>
      </w:r>
    </w:p>
    <w:p w14:paraId="4F45326F" w14:textId="5A3B0AC2" w:rsidR="004B1A8E" w:rsidRDefault="004B1A8E" w:rsidP="004B1A8E">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[P1] Sameness of meaning of ‘is true’ is compatible with different satisfaction conditions for ‘is true’ as used by C, a correspondence theorist, and</w:t>
      </w:r>
      <w:r w:rsidR="003C6C08">
        <w:rPr>
          <w:rFonts w:ascii="Times New Roman" w:hAnsi="Times New Roman" w:cs="Times New Roman"/>
          <w:sz w:val="24"/>
          <w:szCs w:val="24"/>
          <w:lang w:val="en-US"/>
        </w:rPr>
        <w:t xml:space="preserve"> by</w:t>
      </w:r>
      <w:r>
        <w:rPr>
          <w:rFonts w:ascii="Times New Roman" w:hAnsi="Times New Roman" w:cs="Times New Roman"/>
          <w:sz w:val="24"/>
          <w:szCs w:val="24"/>
          <w:lang w:val="en-US"/>
        </w:rPr>
        <w:t xml:space="preserve"> P, a pragmatist theorist who holds that something is true if and only if it is accepted at the end of inquiry;</w:t>
      </w:r>
      <w:r w:rsidR="00003DC1">
        <w:rPr>
          <w:rStyle w:val="EndnoteReference"/>
          <w:rFonts w:ascii="Times New Roman" w:hAnsi="Times New Roman" w:cs="Times New Roman"/>
          <w:sz w:val="24"/>
          <w:szCs w:val="24"/>
          <w:lang w:val="en-US"/>
        </w:rPr>
        <w:endnoteReference w:id="9"/>
      </w:r>
    </w:p>
    <w:p w14:paraId="2CAC9C46" w14:textId="430937BB" w:rsidR="004B1A8E" w:rsidRDefault="004B1A8E" w:rsidP="004B1A8E">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[P2] If ‘is true’ has different satisfaction conditions for C and P, </w:t>
      </w:r>
      <w:r w:rsidR="003C6C08">
        <w:rPr>
          <w:rFonts w:ascii="Times New Roman" w:hAnsi="Times New Roman" w:cs="Times New Roman"/>
          <w:sz w:val="24"/>
          <w:szCs w:val="24"/>
          <w:lang w:val="en-US"/>
        </w:rPr>
        <w:t xml:space="preserve">then </w:t>
      </w:r>
      <w:r>
        <w:rPr>
          <w:rFonts w:ascii="Times New Roman" w:hAnsi="Times New Roman" w:cs="Times New Roman"/>
          <w:sz w:val="24"/>
          <w:szCs w:val="24"/>
          <w:lang w:val="en-US"/>
        </w:rPr>
        <w:t>the predicates cannot have the same referent as understood by C and P;</w:t>
      </w:r>
      <w:r w:rsidR="008C5214">
        <w:rPr>
          <w:rStyle w:val="EndnoteReference"/>
          <w:rFonts w:ascii="Times New Roman" w:hAnsi="Times New Roman" w:cs="Times New Roman"/>
          <w:sz w:val="24"/>
          <w:szCs w:val="24"/>
          <w:lang w:val="en-US"/>
        </w:rPr>
        <w:endnoteReference w:id="10"/>
      </w:r>
    </w:p>
    <w:p w14:paraId="74F3FBFF" w14:textId="36A47AAD" w:rsidR="004B1A8E" w:rsidRDefault="004B1A8E" w:rsidP="004B1A8E">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[P3] Sameness of meaning is compatible with ‘is true’ not referring to the property of being accepted at the end of inquiry (or the property of corresponding to reality);</w:t>
      </w:r>
      <w:r w:rsidR="00FF5D9C">
        <w:rPr>
          <w:rStyle w:val="EndnoteReference"/>
          <w:rFonts w:ascii="Times New Roman" w:hAnsi="Times New Roman" w:cs="Times New Roman"/>
          <w:sz w:val="24"/>
          <w:szCs w:val="24"/>
          <w:lang w:val="en-US"/>
        </w:rPr>
        <w:endnoteReference w:id="11"/>
      </w:r>
    </w:p>
    <w:p w14:paraId="4F176C48" w14:textId="18CE0AE8" w:rsidR="004B1A8E" w:rsidRDefault="004B1A8E" w:rsidP="004B1A8E">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[P4] Sameness of meaning demands co-reference;</w:t>
      </w:r>
      <w:r w:rsidR="00FF5D9C">
        <w:rPr>
          <w:rStyle w:val="EndnoteReference"/>
          <w:rFonts w:ascii="Times New Roman" w:hAnsi="Times New Roman" w:cs="Times New Roman"/>
          <w:sz w:val="24"/>
          <w:szCs w:val="24"/>
          <w:lang w:val="en-US"/>
        </w:rPr>
        <w:endnoteReference w:id="12"/>
      </w:r>
    </w:p>
    <w:p w14:paraId="50A1EFBB" w14:textId="7C3E9BD8" w:rsidR="004B1A8E" w:rsidRDefault="004B1A8E" w:rsidP="004B1A8E">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‘is true’ </w:t>
      </w:r>
      <w:r w:rsidR="003C6C08">
        <w:rPr>
          <w:rFonts w:ascii="Times New Roman" w:hAnsi="Times New Roman" w:cs="Times New Roman"/>
          <w:sz w:val="24"/>
          <w:szCs w:val="24"/>
          <w:lang w:val="en-US"/>
        </w:rPr>
        <w:t>does not</w:t>
      </w:r>
      <w:r>
        <w:rPr>
          <w:rFonts w:ascii="Times New Roman" w:hAnsi="Times New Roman" w:cs="Times New Roman"/>
          <w:sz w:val="24"/>
          <w:szCs w:val="24"/>
          <w:lang w:val="en-US"/>
        </w:rPr>
        <w:t xml:space="preserve"> refer to the property of being accepted at the end of inquiry (or the property of corresponding to reality).</w:t>
      </w:r>
      <w:r w:rsidR="00D67ADC">
        <w:rPr>
          <w:rStyle w:val="EndnoteReference"/>
          <w:rFonts w:ascii="Times New Roman" w:hAnsi="Times New Roman" w:cs="Times New Roman"/>
          <w:sz w:val="24"/>
          <w:szCs w:val="24"/>
          <w:lang w:val="en-US"/>
        </w:rPr>
        <w:endnoteReference w:id="13"/>
      </w:r>
    </w:p>
    <w:p w14:paraId="418DD8CA" w14:textId="13D0EF19" w:rsidR="004B1A8E" w:rsidRDefault="00DB5CDA" w:rsidP="004B1A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argument</w:t>
      </w:r>
      <w:r w:rsidR="004B1A8E">
        <w:rPr>
          <w:rFonts w:ascii="Times New Roman" w:hAnsi="Times New Roman" w:cs="Times New Roman"/>
          <w:sz w:val="24"/>
          <w:szCs w:val="24"/>
          <w:lang w:val="en-US"/>
        </w:rPr>
        <w:t xml:space="preserve"> against [P1] </w:t>
      </w:r>
      <w:r>
        <w:rPr>
          <w:rFonts w:ascii="Times New Roman" w:hAnsi="Times New Roman" w:cs="Times New Roman"/>
          <w:sz w:val="24"/>
          <w:szCs w:val="24"/>
          <w:lang w:val="en-US"/>
        </w:rPr>
        <w:t xml:space="preserve">presented earlier </w:t>
      </w:r>
      <w:r w:rsidR="004B1A8E">
        <w:rPr>
          <w:rFonts w:ascii="Times New Roman" w:hAnsi="Times New Roman" w:cs="Times New Roman"/>
          <w:sz w:val="24"/>
          <w:szCs w:val="24"/>
          <w:lang w:val="en-US"/>
        </w:rPr>
        <w:t xml:space="preserve">in the case of ‘is morally right’ </w:t>
      </w:r>
      <w:r w:rsidR="003C6C08">
        <w:rPr>
          <w:rFonts w:ascii="Times New Roman" w:hAnsi="Times New Roman" w:cs="Times New Roman"/>
          <w:sz w:val="24"/>
          <w:szCs w:val="24"/>
          <w:lang w:val="en-US"/>
        </w:rPr>
        <w:t>also applies here</w:t>
      </w:r>
      <w:r w:rsidR="004B1A8E">
        <w:rPr>
          <w:rFonts w:ascii="Times New Roman" w:hAnsi="Times New Roman" w:cs="Times New Roman"/>
          <w:sz w:val="24"/>
          <w:szCs w:val="24"/>
          <w:lang w:val="en-US"/>
        </w:rPr>
        <w:t xml:space="preserve">. What Zalabardo is </w:t>
      </w:r>
      <w:r w:rsidR="0041285E">
        <w:rPr>
          <w:rFonts w:ascii="Times New Roman" w:hAnsi="Times New Roman" w:cs="Times New Roman"/>
          <w:sz w:val="24"/>
          <w:szCs w:val="24"/>
          <w:lang w:val="en-US"/>
        </w:rPr>
        <w:t xml:space="preserve">claiming is </w:t>
      </w:r>
      <w:r w:rsidR="004B1A8E">
        <w:rPr>
          <w:rFonts w:ascii="Times New Roman" w:hAnsi="Times New Roman" w:cs="Times New Roman"/>
          <w:sz w:val="24"/>
          <w:szCs w:val="24"/>
          <w:lang w:val="en-US"/>
        </w:rPr>
        <w:t xml:space="preserve">something stronger than mere compatibility. He needs to say that sameness of meaning is the best explanation of </w:t>
      </w:r>
      <w:r w:rsidR="00827C26">
        <w:rPr>
          <w:rFonts w:ascii="Times New Roman" w:hAnsi="Times New Roman" w:cs="Times New Roman"/>
          <w:sz w:val="24"/>
          <w:szCs w:val="24"/>
          <w:lang w:val="en-US"/>
        </w:rPr>
        <w:t xml:space="preserve">genuine disagreement about </w:t>
      </w:r>
      <w:r w:rsidR="00AD70C5">
        <w:rPr>
          <w:rFonts w:ascii="Times New Roman" w:hAnsi="Times New Roman" w:cs="Times New Roman"/>
          <w:sz w:val="24"/>
          <w:szCs w:val="24"/>
          <w:lang w:val="en-US"/>
        </w:rPr>
        <w:t>the nature of truth</w:t>
      </w:r>
      <w:r w:rsidR="004B1A8E">
        <w:rPr>
          <w:rFonts w:ascii="Times New Roman" w:hAnsi="Times New Roman" w:cs="Times New Roman"/>
          <w:sz w:val="24"/>
          <w:szCs w:val="24"/>
          <w:lang w:val="en-US"/>
        </w:rPr>
        <w:t xml:space="preserve">. </w:t>
      </w:r>
      <w:r w:rsidR="0041285E">
        <w:rPr>
          <w:rFonts w:ascii="Times New Roman" w:hAnsi="Times New Roman" w:cs="Times New Roman"/>
          <w:sz w:val="24"/>
          <w:szCs w:val="24"/>
          <w:lang w:val="en-US"/>
        </w:rPr>
        <w:t>However,</w:t>
      </w:r>
      <w:r w:rsidR="004B1A8E">
        <w:rPr>
          <w:rFonts w:ascii="Times New Roman" w:hAnsi="Times New Roman" w:cs="Times New Roman"/>
          <w:sz w:val="24"/>
          <w:szCs w:val="24"/>
          <w:lang w:val="en-US"/>
        </w:rPr>
        <w:t xml:space="preserve"> </w:t>
      </w:r>
      <w:r w:rsidR="00AD70C5">
        <w:rPr>
          <w:rFonts w:ascii="Times New Roman" w:hAnsi="Times New Roman" w:cs="Times New Roman"/>
          <w:sz w:val="24"/>
          <w:szCs w:val="24"/>
          <w:lang w:val="en-US"/>
        </w:rPr>
        <w:t>genuine disagreement about truth</w:t>
      </w:r>
      <w:r w:rsidR="004B1A8E">
        <w:rPr>
          <w:rFonts w:ascii="Times New Roman" w:hAnsi="Times New Roman" w:cs="Times New Roman"/>
          <w:sz w:val="24"/>
          <w:szCs w:val="24"/>
          <w:lang w:val="en-US"/>
        </w:rPr>
        <w:t xml:space="preserve"> can </w:t>
      </w:r>
      <w:r w:rsidR="0041285E">
        <w:rPr>
          <w:rFonts w:ascii="Times New Roman" w:hAnsi="Times New Roman" w:cs="Times New Roman"/>
          <w:sz w:val="24"/>
          <w:szCs w:val="24"/>
          <w:lang w:val="en-US"/>
        </w:rPr>
        <w:t xml:space="preserve">also </w:t>
      </w:r>
      <w:r w:rsidR="004B1A8E">
        <w:rPr>
          <w:rFonts w:ascii="Times New Roman" w:hAnsi="Times New Roman" w:cs="Times New Roman"/>
          <w:sz w:val="24"/>
          <w:szCs w:val="24"/>
          <w:lang w:val="en-US"/>
        </w:rPr>
        <w:t xml:space="preserve">be expressed </w:t>
      </w:r>
      <w:r w:rsidR="00AD70C5">
        <w:rPr>
          <w:rFonts w:ascii="Times New Roman" w:hAnsi="Times New Roman" w:cs="Times New Roman"/>
          <w:sz w:val="24"/>
          <w:szCs w:val="24"/>
          <w:lang w:val="en-US"/>
        </w:rPr>
        <w:t>through</w:t>
      </w:r>
      <w:r w:rsidR="004B1A8E">
        <w:rPr>
          <w:rFonts w:ascii="Times New Roman" w:hAnsi="Times New Roman" w:cs="Times New Roman"/>
          <w:sz w:val="24"/>
          <w:szCs w:val="24"/>
          <w:lang w:val="en-US"/>
        </w:rPr>
        <w:t xml:space="preserve"> metalinguistic negotiations. </w:t>
      </w:r>
      <w:r w:rsidR="008C7158">
        <w:rPr>
          <w:rFonts w:ascii="Times New Roman" w:hAnsi="Times New Roman" w:cs="Times New Roman"/>
          <w:sz w:val="24"/>
          <w:szCs w:val="24"/>
          <w:lang w:val="en-US"/>
        </w:rPr>
        <w:t>There</w:t>
      </w:r>
      <w:r w:rsidR="00AD70C5">
        <w:rPr>
          <w:rFonts w:ascii="Times New Roman" w:hAnsi="Times New Roman" w:cs="Times New Roman"/>
          <w:sz w:val="24"/>
          <w:szCs w:val="24"/>
          <w:lang w:val="en-US"/>
        </w:rPr>
        <w:t xml:space="preserve"> might </w:t>
      </w:r>
      <w:r w:rsidR="008C7158">
        <w:rPr>
          <w:rFonts w:ascii="Times New Roman" w:hAnsi="Times New Roman" w:cs="Times New Roman"/>
          <w:sz w:val="24"/>
          <w:szCs w:val="24"/>
          <w:lang w:val="en-US"/>
        </w:rPr>
        <w:t>even be</w:t>
      </w:r>
      <w:r w:rsidR="00AD70C5">
        <w:rPr>
          <w:rFonts w:ascii="Times New Roman" w:hAnsi="Times New Roman" w:cs="Times New Roman"/>
          <w:sz w:val="24"/>
          <w:szCs w:val="24"/>
          <w:lang w:val="en-US"/>
        </w:rPr>
        <w:t xml:space="preserve"> cases where</w:t>
      </w:r>
      <w:r w:rsidR="004B1A8E">
        <w:rPr>
          <w:rFonts w:ascii="Times New Roman" w:hAnsi="Times New Roman" w:cs="Times New Roman"/>
          <w:sz w:val="24"/>
          <w:szCs w:val="24"/>
          <w:lang w:val="en-US"/>
        </w:rPr>
        <w:t xml:space="preserve"> the best explanation of </w:t>
      </w:r>
      <w:r w:rsidR="00850A99">
        <w:rPr>
          <w:rFonts w:ascii="Times New Roman" w:hAnsi="Times New Roman" w:cs="Times New Roman"/>
          <w:sz w:val="24"/>
          <w:szCs w:val="24"/>
          <w:lang w:val="en-US"/>
        </w:rPr>
        <w:t xml:space="preserve">disagreement between </w:t>
      </w:r>
      <w:r w:rsidR="004B1A8E">
        <w:rPr>
          <w:rFonts w:ascii="Times New Roman" w:hAnsi="Times New Roman" w:cs="Times New Roman"/>
          <w:sz w:val="24"/>
          <w:szCs w:val="24"/>
          <w:lang w:val="en-US"/>
        </w:rPr>
        <w:t xml:space="preserve">speakers who </w:t>
      </w:r>
      <w:r w:rsidR="00850A99">
        <w:rPr>
          <w:rFonts w:ascii="Times New Roman" w:hAnsi="Times New Roman" w:cs="Times New Roman"/>
          <w:sz w:val="24"/>
          <w:szCs w:val="24"/>
          <w:lang w:val="en-US"/>
        </w:rPr>
        <w:t>defend</w:t>
      </w:r>
      <w:r w:rsidR="004B1A8E">
        <w:rPr>
          <w:rFonts w:ascii="Times New Roman" w:hAnsi="Times New Roman" w:cs="Times New Roman"/>
          <w:sz w:val="24"/>
          <w:szCs w:val="24"/>
          <w:lang w:val="en-US"/>
        </w:rPr>
        <w:t xml:space="preserve"> different satisfaction conditions (correspondence, being accepted at the end of enquiry, coherence etc.) for ‘is true’ is that they are negotiating the meaning of ‘is true’. Some philosophers seem to think of their own work on truth in exactly this manner. Kevin Scharp (2013) for example argues that </w:t>
      </w:r>
      <w:r w:rsidR="00C05291">
        <w:rPr>
          <w:rFonts w:ascii="Times New Roman" w:hAnsi="Times New Roman" w:cs="Times New Roman"/>
          <w:sz w:val="24"/>
          <w:szCs w:val="24"/>
          <w:lang w:val="en-US"/>
        </w:rPr>
        <w:t>the</w:t>
      </w:r>
      <w:r w:rsidR="007E424F">
        <w:rPr>
          <w:rFonts w:ascii="Times New Roman" w:hAnsi="Times New Roman" w:cs="Times New Roman"/>
          <w:sz w:val="24"/>
          <w:szCs w:val="24"/>
          <w:lang w:val="en-US"/>
        </w:rPr>
        <w:t xml:space="preserve"> </w:t>
      </w:r>
      <w:r w:rsidR="004B1A8E">
        <w:rPr>
          <w:rFonts w:ascii="Times New Roman" w:hAnsi="Times New Roman" w:cs="Times New Roman"/>
          <w:sz w:val="24"/>
          <w:szCs w:val="24"/>
          <w:lang w:val="en-US"/>
        </w:rPr>
        <w:t>concept of truth is inconsistent and needs to be replaced by</w:t>
      </w:r>
      <w:r w:rsidR="00C24A41">
        <w:rPr>
          <w:rFonts w:ascii="Times New Roman" w:hAnsi="Times New Roman" w:cs="Times New Roman"/>
          <w:sz w:val="24"/>
          <w:szCs w:val="24"/>
          <w:lang w:val="en-US"/>
        </w:rPr>
        <w:t xml:space="preserve"> successor concepts.</w:t>
      </w:r>
    </w:p>
    <w:p w14:paraId="0B08DA4F" w14:textId="68F016BE" w:rsidR="004B1A8E" w:rsidRDefault="004B1A8E" w:rsidP="004B1A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will now focus on [P2]. </w:t>
      </w:r>
      <w:r w:rsidR="008C7158">
        <w:rPr>
          <w:rFonts w:ascii="Times New Roman" w:hAnsi="Times New Roman" w:cs="Times New Roman"/>
          <w:sz w:val="24"/>
          <w:szCs w:val="24"/>
          <w:lang w:val="en-US"/>
        </w:rPr>
        <w:t>Prior to doing</w:t>
      </w:r>
      <w:r w:rsidR="004D45D0">
        <w:rPr>
          <w:rFonts w:ascii="Times New Roman" w:hAnsi="Times New Roman" w:cs="Times New Roman"/>
          <w:sz w:val="24"/>
          <w:szCs w:val="24"/>
          <w:lang w:val="en-US"/>
        </w:rPr>
        <w:t xml:space="preserve"> so, however, it</w:t>
      </w:r>
      <w:r>
        <w:rPr>
          <w:rFonts w:ascii="Times New Roman" w:hAnsi="Times New Roman" w:cs="Times New Roman"/>
          <w:sz w:val="24"/>
          <w:szCs w:val="24"/>
          <w:lang w:val="en-US"/>
        </w:rPr>
        <w:t xml:space="preserve"> is important to begin with a general remark about the</w:t>
      </w:r>
      <w:r w:rsidR="00137C55">
        <w:rPr>
          <w:rFonts w:ascii="Times New Roman" w:hAnsi="Times New Roman" w:cs="Times New Roman"/>
          <w:sz w:val="24"/>
          <w:szCs w:val="24"/>
          <w:lang w:val="en-US"/>
        </w:rPr>
        <w:t xml:space="preserve"> role</w:t>
      </w:r>
      <w:r>
        <w:rPr>
          <w:rFonts w:ascii="Times New Roman" w:hAnsi="Times New Roman" w:cs="Times New Roman"/>
          <w:sz w:val="24"/>
          <w:szCs w:val="24"/>
          <w:lang w:val="en-US"/>
        </w:rPr>
        <w:t xml:space="preserve"> </w:t>
      </w:r>
      <w:r w:rsidR="00137C55">
        <w:rPr>
          <w:rFonts w:ascii="Times New Roman" w:hAnsi="Times New Roman" w:cs="Times New Roman"/>
          <w:sz w:val="24"/>
          <w:szCs w:val="24"/>
          <w:lang w:val="en-US"/>
        </w:rPr>
        <w:t>that</w:t>
      </w:r>
      <w:r>
        <w:rPr>
          <w:rFonts w:ascii="Times New Roman" w:hAnsi="Times New Roman" w:cs="Times New Roman"/>
          <w:sz w:val="24"/>
          <w:szCs w:val="24"/>
          <w:lang w:val="en-US"/>
        </w:rPr>
        <w:t xml:space="preserve"> Zalabardo’s argument </w:t>
      </w:r>
      <w:r w:rsidR="00137C55">
        <w:rPr>
          <w:rFonts w:ascii="Times New Roman" w:hAnsi="Times New Roman" w:cs="Times New Roman"/>
          <w:sz w:val="24"/>
          <w:szCs w:val="24"/>
          <w:lang w:val="en-US"/>
        </w:rPr>
        <w:t>plays in</w:t>
      </w:r>
      <w:r>
        <w:rPr>
          <w:rFonts w:ascii="Times New Roman" w:hAnsi="Times New Roman" w:cs="Times New Roman"/>
          <w:sz w:val="24"/>
          <w:szCs w:val="24"/>
          <w:lang w:val="en-US"/>
        </w:rPr>
        <w:t xml:space="preserve"> his overall philosophical project. As he makes clear in the beginning</w:t>
      </w:r>
      <w:r w:rsidR="004D45D0">
        <w:rPr>
          <w:rFonts w:ascii="Times New Roman" w:hAnsi="Times New Roman" w:cs="Times New Roman"/>
          <w:sz w:val="24"/>
          <w:szCs w:val="24"/>
          <w:lang w:val="en-US"/>
        </w:rPr>
        <w:t xml:space="preserve"> of his book</w:t>
      </w:r>
      <w:r>
        <w:rPr>
          <w:rFonts w:ascii="Times New Roman" w:hAnsi="Times New Roman" w:cs="Times New Roman"/>
          <w:sz w:val="24"/>
          <w:szCs w:val="24"/>
          <w:lang w:val="en-US"/>
        </w:rPr>
        <w:t xml:space="preserve">, </w:t>
      </w:r>
      <w:r w:rsidR="004D45D0">
        <w:rPr>
          <w:rFonts w:ascii="Times New Roman" w:hAnsi="Times New Roman" w:cs="Times New Roman"/>
          <w:sz w:val="24"/>
          <w:szCs w:val="24"/>
          <w:lang w:val="en-US"/>
        </w:rPr>
        <w:t>Zalabardo’s</w:t>
      </w:r>
      <w:r>
        <w:rPr>
          <w:rFonts w:ascii="Times New Roman" w:hAnsi="Times New Roman" w:cs="Times New Roman"/>
          <w:sz w:val="24"/>
          <w:szCs w:val="24"/>
          <w:lang w:val="en-US"/>
        </w:rPr>
        <w:t xml:space="preserve"> aim is to </w:t>
      </w:r>
      <w:r w:rsidR="00E72269">
        <w:rPr>
          <w:rFonts w:ascii="Times New Roman" w:hAnsi="Times New Roman" w:cs="Times New Roman"/>
          <w:sz w:val="24"/>
          <w:szCs w:val="24"/>
          <w:lang w:val="en-US"/>
        </w:rPr>
        <w:t>claim</w:t>
      </w:r>
      <w:r>
        <w:rPr>
          <w:rFonts w:ascii="Times New Roman" w:hAnsi="Times New Roman" w:cs="Times New Roman"/>
          <w:sz w:val="24"/>
          <w:szCs w:val="24"/>
          <w:lang w:val="en-US"/>
        </w:rPr>
        <w:t xml:space="preserve"> that </w:t>
      </w:r>
      <w:r w:rsidR="00E72269">
        <w:rPr>
          <w:rFonts w:ascii="Times New Roman" w:hAnsi="Times New Roman" w:cs="Times New Roman"/>
          <w:sz w:val="24"/>
          <w:szCs w:val="24"/>
          <w:lang w:val="en-US"/>
        </w:rPr>
        <w:t>moral and semantic discourses</w:t>
      </w:r>
      <w:r>
        <w:rPr>
          <w:rFonts w:ascii="Times New Roman" w:hAnsi="Times New Roman" w:cs="Times New Roman"/>
          <w:sz w:val="24"/>
          <w:szCs w:val="24"/>
          <w:lang w:val="en-US"/>
        </w:rPr>
        <w:t xml:space="preserve"> (</w:t>
      </w:r>
      <w:r w:rsidR="005A61EC">
        <w:rPr>
          <w:rFonts w:ascii="Times New Roman" w:hAnsi="Times New Roman" w:cs="Times New Roman"/>
          <w:sz w:val="24"/>
          <w:szCs w:val="24"/>
          <w:lang w:val="en-US"/>
        </w:rPr>
        <w:t>i</w:t>
      </w:r>
      <w:r>
        <w:rPr>
          <w:rFonts w:ascii="Times New Roman" w:hAnsi="Times New Roman" w:cs="Times New Roman"/>
          <w:sz w:val="24"/>
          <w:szCs w:val="24"/>
          <w:lang w:val="en-US"/>
        </w:rPr>
        <w:t xml:space="preserve">) genuinely </w:t>
      </w:r>
      <w:r>
        <w:rPr>
          <w:rFonts w:ascii="Times New Roman" w:hAnsi="Times New Roman" w:cs="Times New Roman"/>
          <w:i/>
          <w:iCs/>
          <w:sz w:val="24"/>
          <w:szCs w:val="24"/>
          <w:lang w:val="en-US"/>
        </w:rPr>
        <w:t xml:space="preserve">have </w:t>
      </w:r>
      <w:r>
        <w:rPr>
          <w:rFonts w:ascii="Times New Roman" w:hAnsi="Times New Roman" w:cs="Times New Roman"/>
          <w:sz w:val="24"/>
          <w:szCs w:val="24"/>
          <w:lang w:val="en-US"/>
        </w:rPr>
        <w:t xml:space="preserve">a representationalist function but </w:t>
      </w:r>
      <w:r w:rsidR="00E72269">
        <w:rPr>
          <w:rFonts w:ascii="Times New Roman" w:hAnsi="Times New Roman" w:cs="Times New Roman"/>
          <w:sz w:val="24"/>
          <w:szCs w:val="24"/>
          <w:lang w:val="en-US"/>
        </w:rPr>
        <w:t xml:space="preserve">that they </w:t>
      </w:r>
      <w:r>
        <w:rPr>
          <w:rFonts w:ascii="Times New Roman" w:hAnsi="Times New Roman" w:cs="Times New Roman"/>
          <w:sz w:val="24"/>
          <w:szCs w:val="24"/>
          <w:lang w:val="en-US"/>
        </w:rPr>
        <w:t>(</w:t>
      </w:r>
      <w:r w:rsidR="005A61EC">
        <w:rPr>
          <w:rFonts w:ascii="Times New Roman" w:hAnsi="Times New Roman" w:cs="Times New Roman"/>
          <w:sz w:val="24"/>
          <w:szCs w:val="24"/>
          <w:lang w:val="en-US"/>
        </w:rPr>
        <w:t>ii</w:t>
      </w:r>
      <w:r>
        <w:rPr>
          <w:rFonts w:ascii="Times New Roman" w:hAnsi="Times New Roman" w:cs="Times New Roman"/>
          <w:sz w:val="24"/>
          <w:szCs w:val="24"/>
          <w:lang w:val="en-US"/>
        </w:rPr>
        <w:t xml:space="preserve">) do not have representationalist meaning grounds. Instead, he argues, they have pragmatist meaning grounds. </w:t>
      </w:r>
      <w:r w:rsidR="008C7158">
        <w:rPr>
          <w:rFonts w:ascii="Times New Roman" w:hAnsi="Times New Roman" w:cs="Times New Roman"/>
          <w:sz w:val="24"/>
          <w:szCs w:val="24"/>
          <w:lang w:val="en-US"/>
        </w:rPr>
        <w:t>However,</w:t>
      </w:r>
      <w:r>
        <w:rPr>
          <w:rFonts w:ascii="Times New Roman" w:hAnsi="Times New Roman" w:cs="Times New Roman"/>
          <w:sz w:val="24"/>
          <w:szCs w:val="24"/>
          <w:lang w:val="en-US"/>
        </w:rPr>
        <w:t xml:space="preserve"> if this is his aim, it is unclear why there is a need for an argument which aims </w:t>
      </w:r>
      <w:r w:rsidR="009406C8">
        <w:rPr>
          <w:rFonts w:ascii="Times New Roman" w:hAnsi="Times New Roman" w:cs="Times New Roman"/>
          <w:sz w:val="24"/>
          <w:szCs w:val="24"/>
          <w:lang w:val="en-US"/>
        </w:rPr>
        <w:t>to reject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any </w:t>
      </w:r>
      <w:r>
        <w:rPr>
          <w:rFonts w:ascii="Times New Roman" w:hAnsi="Times New Roman" w:cs="Times New Roman"/>
          <w:sz w:val="24"/>
          <w:szCs w:val="24"/>
          <w:lang w:val="en-US"/>
        </w:rPr>
        <w:t xml:space="preserve">account that specifies a property as a referent for these predicates. After all, the relevant question is not whether these predicates refer to properties or not, but whether </w:t>
      </w:r>
      <w:r w:rsidR="00AE62A6">
        <w:rPr>
          <w:rFonts w:ascii="Times New Roman" w:hAnsi="Times New Roman" w:cs="Times New Roman"/>
          <w:sz w:val="24"/>
          <w:szCs w:val="24"/>
          <w:lang w:val="en-US"/>
        </w:rPr>
        <w:t>or not they</w:t>
      </w:r>
      <w:r>
        <w:rPr>
          <w:rFonts w:ascii="Times New Roman" w:hAnsi="Times New Roman" w:cs="Times New Roman"/>
          <w:sz w:val="24"/>
          <w:szCs w:val="24"/>
          <w:lang w:val="en-US"/>
        </w:rPr>
        <w:t xml:space="preserve"> refer to any </w:t>
      </w:r>
      <w:r w:rsidRPr="008200C0">
        <w:rPr>
          <w:rFonts w:ascii="Times New Roman" w:hAnsi="Times New Roman" w:cs="Times New Roman"/>
          <w:i/>
          <w:iCs/>
          <w:sz w:val="24"/>
          <w:szCs w:val="24"/>
          <w:lang w:val="en-US"/>
        </w:rPr>
        <w:t>substantial</w:t>
      </w:r>
      <w:r>
        <w:rPr>
          <w:rFonts w:ascii="Times New Roman" w:hAnsi="Times New Roman" w:cs="Times New Roman"/>
          <w:sz w:val="24"/>
          <w:szCs w:val="24"/>
          <w:lang w:val="en-US"/>
        </w:rPr>
        <w:t xml:space="preserve"> properties that </w:t>
      </w:r>
      <w:r w:rsidR="00AE62A6">
        <w:rPr>
          <w:rFonts w:ascii="Times New Roman" w:hAnsi="Times New Roman" w:cs="Times New Roman"/>
          <w:sz w:val="24"/>
          <w:szCs w:val="24"/>
          <w:lang w:val="en-US"/>
        </w:rPr>
        <w:t>play</w:t>
      </w:r>
      <w:r>
        <w:rPr>
          <w:rFonts w:ascii="Times New Roman" w:hAnsi="Times New Roman" w:cs="Times New Roman"/>
          <w:sz w:val="24"/>
          <w:szCs w:val="24"/>
          <w:lang w:val="en-US"/>
        </w:rPr>
        <w:t xml:space="preserve"> an important role in </w:t>
      </w:r>
      <w:r w:rsidRPr="008200C0">
        <w:rPr>
          <w:rFonts w:ascii="Times New Roman" w:hAnsi="Times New Roman" w:cs="Times New Roman"/>
          <w:i/>
          <w:iCs/>
          <w:sz w:val="24"/>
          <w:szCs w:val="24"/>
          <w:lang w:val="en-US"/>
        </w:rPr>
        <w:t>explaining</w:t>
      </w:r>
      <w:r>
        <w:rPr>
          <w:rFonts w:ascii="Times New Roman" w:hAnsi="Times New Roman" w:cs="Times New Roman"/>
          <w:sz w:val="24"/>
          <w:szCs w:val="24"/>
          <w:lang w:val="en-US"/>
        </w:rPr>
        <w:t xml:space="preserve"> the meaning of the relevant predicate</w:t>
      </w:r>
      <w:r w:rsidR="000C6CF7">
        <w:rPr>
          <w:rFonts w:ascii="Times New Roman" w:hAnsi="Times New Roman" w:cs="Times New Roman"/>
          <w:sz w:val="24"/>
          <w:szCs w:val="24"/>
          <w:lang w:val="en-US"/>
        </w:rPr>
        <w:t>s</w:t>
      </w:r>
      <w:r>
        <w:rPr>
          <w:rFonts w:ascii="Times New Roman" w:hAnsi="Times New Roman" w:cs="Times New Roman"/>
          <w:sz w:val="24"/>
          <w:szCs w:val="24"/>
          <w:lang w:val="en-US"/>
        </w:rPr>
        <w:t>.</w:t>
      </w:r>
      <w:r w:rsidR="004D45D0">
        <w:rPr>
          <w:rFonts w:ascii="Times New Roman" w:hAnsi="Times New Roman" w:cs="Times New Roman"/>
          <w:sz w:val="24"/>
          <w:szCs w:val="24"/>
          <w:lang w:val="en-US"/>
        </w:rPr>
        <w:t xml:space="preserve"> As he makes clear in the opening chapter of </w:t>
      </w:r>
      <w:r w:rsidR="00990BA1">
        <w:rPr>
          <w:rFonts w:ascii="Times New Roman" w:hAnsi="Times New Roman" w:cs="Times New Roman"/>
          <w:sz w:val="24"/>
          <w:szCs w:val="24"/>
          <w:lang w:val="en-US"/>
        </w:rPr>
        <w:t>his book</w:t>
      </w:r>
      <w:r w:rsidR="004D45D0">
        <w:rPr>
          <w:rFonts w:ascii="Times New Roman" w:hAnsi="Times New Roman" w:cs="Times New Roman"/>
          <w:sz w:val="24"/>
          <w:szCs w:val="24"/>
          <w:lang w:val="en-US"/>
        </w:rPr>
        <w:t xml:space="preserve">, he wishes to deny that the relevant types of discourses have representationalist meaning </w:t>
      </w:r>
      <w:r w:rsidR="004D45D0">
        <w:rPr>
          <w:rFonts w:ascii="Times New Roman" w:hAnsi="Times New Roman" w:cs="Times New Roman"/>
          <w:i/>
          <w:iCs/>
          <w:sz w:val="24"/>
          <w:szCs w:val="24"/>
          <w:lang w:val="en-US"/>
        </w:rPr>
        <w:t>grounds</w:t>
      </w:r>
      <w:r w:rsidR="004D45D0">
        <w:rPr>
          <w:rFonts w:ascii="Times New Roman" w:hAnsi="Times New Roman" w:cs="Times New Roman"/>
          <w:sz w:val="24"/>
          <w:szCs w:val="24"/>
          <w:lang w:val="en-US"/>
        </w:rPr>
        <w:t>.</w:t>
      </w:r>
    </w:p>
    <w:p w14:paraId="2D7638BE" w14:textId="628A3B9E" w:rsidR="004D45D0" w:rsidRPr="00620E17" w:rsidRDefault="004D45D0" w:rsidP="004D45D0">
      <w:p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In fact, this difference between truth as a property and truth as a substantial (explanatory) property connects to the way </w:t>
      </w:r>
      <w:r w:rsidR="00AE62A6">
        <w:rPr>
          <w:rFonts w:ascii="Times New Roman" w:hAnsi="Times New Roman" w:cs="Times New Roman"/>
          <w:sz w:val="24"/>
          <w:szCs w:val="24"/>
          <w:lang w:val="en-US"/>
        </w:rPr>
        <w:t>in which the</w:t>
      </w:r>
      <w:r>
        <w:rPr>
          <w:rFonts w:ascii="Times New Roman" w:hAnsi="Times New Roman" w:cs="Times New Roman"/>
          <w:sz w:val="24"/>
          <w:szCs w:val="24"/>
          <w:lang w:val="en-US"/>
        </w:rPr>
        <w:t xml:space="preserve"> debate on truth has evolved </w:t>
      </w:r>
      <w:r w:rsidR="00AE62A6">
        <w:rPr>
          <w:rFonts w:ascii="Times New Roman" w:hAnsi="Times New Roman" w:cs="Times New Roman"/>
          <w:sz w:val="24"/>
          <w:szCs w:val="24"/>
          <w:lang w:val="en-US"/>
        </w:rPr>
        <w:t>in recent</w:t>
      </w:r>
      <w:r>
        <w:rPr>
          <w:rFonts w:ascii="Times New Roman" w:hAnsi="Times New Roman" w:cs="Times New Roman"/>
          <w:sz w:val="24"/>
          <w:szCs w:val="24"/>
          <w:lang w:val="en-US"/>
        </w:rPr>
        <w:t xml:space="preserve"> decades. The view that truth is not a property at all has certainly been defended in the past. In his 1949 essay ‘Truth’, P.F. Strawson develops a kind of deflationary position according to which the predicate ‘is true’ does not add any assertive content to the statement, but adds that the occasions in which we appropriately say that a statement </w:t>
      </w:r>
      <w:r>
        <w:rPr>
          <w:rFonts w:ascii="Times New Roman" w:hAnsi="Times New Roman" w:cs="Times New Roman"/>
          <w:i/>
          <w:iCs/>
          <w:sz w:val="24"/>
          <w:szCs w:val="24"/>
          <w:lang w:val="en-US"/>
        </w:rPr>
        <w:t xml:space="preserve">is true </w:t>
      </w:r>
      <w:r>
        <w:rPr>
          <w:rFonts w:ascii="Times New Roman" w:hAnsi="Times New Roman" w:cs="Times New Roman"/>
          <w:sz w:val="24"/>
          <w:szCs w:val="24"/>
          <w:lang w:val="en-US"/>
        </w:rPr>
        <w:t>are often different from the circumstances in which we make the statement itself. The predicate ‘is true</w:t>
      </w:r>
      <w:r w:rsidR="00D4340C">
        <w:rPr>
          <w:rFonts w:ascii="Times New Roman" w:hAnsi="Times New Roman" w:cs="Times New Roman"/>
          <w:sz w:val="24"/>
          <w:szCs w:val="24"/>
          <w:lang w:val="en-US"/>
        </w:rPr>
        <w:t>,</w:t>
      </w:r>
      <w:r>
        <w:rPr>
          <w:rFonts w:ascii="Times New Roman" w:hAnsi="Times New Roman" w:cs="Times New Roman"/>
          <w:sz w:val="24"/>
          <w:szCs w:val="24"/>
          <w:lang w:val="en-US"/>
        </w:rPr>
        <w:t xml:space="preserve">’ Strawson argues, has a typical </w:t>
      </w:r>
      <w:r>
        <w:rPr>
          <w:rFonts w:ascii="Times New Roman" w:hAnsi="Times New Roman" w:cs="Times New Roman"/>
          <w:i/>
          <w:iCs/>
          <w:sz w:val="24"/>
          <w:szCs w:val="24"/>
          <w:lang w:val="en-US"/>
        </w:rPr>
        <w:t xml:space="preserve">confirmatory </w:t>
      </w:r>
      <w:r>
        <w:rPr>
          <w:rFonts w:ascii="Times New Roman" w:hAnsi="Times New Roman" w:cs="Times New Roman"/>
          <w:sz w:val="24"/>
          <w:szCs w:val="24"/>
          <w:lang w:val="en-US"/>
        </w:rPr>
        <w:t xml:space="preserve">use. It is often used to underwrite a statement already made by another speaker in a conversation. While this seems to me to still </w:t>
      </w:r>
      <w:r w:rsidR="00D45AA1">
        <w:rPr>
          <w:rFonts w:ascii="Times New Roman" w:hAnsi="Times New Roman" w:cs="Times New Roman"/>
          <w:sz w:val="24"/>
          <w:szCs w:val="24"/>
          <w:lang w:val="en-US"/>
        </w:rPr>
        <w:t xml:space="preserve">be </w:t>
      </w:r>
      <w:r>
        <w:rPr>
          <w:rFonts w:ascii="Times New Roman" w:hAnsi="Times New Roman" w:cs="Times New Roman"/>
          <w:sz w:val="24"/>
          <w:szCs w:val="24"/>
          <w:lang w:val="en-US"/>
        </w:rPr>
        <w:t>a good point, Strawson added to it the</w:t>
      </w:r>
      <w:r w:rsidR="00D45AA1">
        <w:rPr>
          <w:rFonts w:ascii="Times New Roman" w:hAnsi="Times New Roman" w:cs="Times New Roman"/>
          <w:sz w:val="24"/>
          <w:szCs w:val="24"/>
          <w:lang w:val="en-US"/>
        </w:rPr>
        <w:t>,</w:t>
      </w:r>
      <w:r>
        <w:rPr>
          <w:rFonts w:ascii="Times New Roman" w:hAnsi="Times New Roman" w:cs="Times New Roman"/>
          <w:sz w:val="24"/>
          <w:szCs w:val="24"/>
          <w:lang w:val="en-US"/>
        </w:rPr>
        <w:t xml:space="preserve"> now much more controversial</w:t>
      </w:r>
      <w:r w:rsidR="00D45AA1">
        <w:rPr>
          <w:rFonts w:ascii="Times New Roman" w:hAnsi="Times New Roman" w:cs="Times New Roman"/>
          <w:sz w:val="24"/>
          <w:szCs w:val="24"/>
          <w:lang w:val="en-US"/>
        </w:rPr>
        <w:t>,</w:t>
      </w:r>
      <w:r>
        <w:rPr>
          <w:rFonts w:ascii="Times New Roman" w:hAnsi="Times New Roman" w:cs="Times New Roman"/>
          <w:sz w:val="24"/>
          <w:szCs w:val="24"/>
          <w:lang w:val="en-US"/>
        </w:rPr>
        <w:t xml:space="preserve"> claim that ‘[t]he phrase </w:t>
      </w:r>
      <w:r w:rsidR="00D20549">
        <w:rPr>
          <w:rFonts w:ascii="Times New Roman" w:hAnsi="Times New Roman" w:cs="Times New Roman"/>
          <w:sz w:val="24"/>
          <w:szCs w:val="24"/>
          <w:lang w:val="en-US"/>
        </w:rPr>
        <w:t>‘</w:t>
      </w:r>
      <w:r>
        <w:rPr>
          <w:rFonts w:ascii="Times New Roman" w:hAnsi="Times New Roman" w:cs="Times New Roman"/>
          <w:sz w:val="24"/>
          <w:szCs w:val="24"/>
          <w:lang w:val="en-US"/>
        </w:rPr>
        <w:t>is true</w:t>
      </w:r>
      <w:r w:rsidR="00D20549">
        <w:rPr>
          <w:rFonts w:ascii="Times New Roman" w:hAnsi="Times New Roman" w:cs="Times New Roman"/>
          <w:sz w:val="24"/>
          <w:szCs w:val="24"/>
          <w:lang w:val="en-US"/>
        </w:rPr>
        <w:t>’</w:t>
      </w:r>
      <w:r>
        <w:rPr>
          <w:rFonts w:ascii="Times New Roman" w:hAnsi="Times New Roman" w:cs="Times New Roman"/>
          <w:sz w:val="24"/>
          <w:szCs w:val="24"/>
          <w:lang w:val="en-US"/>
        </w:rPr>
        <w:t xml:space="preserve"> is not </w:t>
      </w:r>
      <w:r>
        <w:rPr>
          <w:rFonts w:ascii="Times New Roman" w:hAnsi="Times New Roman" w:cs="Times New Roman"/>
          <w:i/>
          <w:iCs/>
          <w:sz w:val="24"/>
          <w:szCs w:val="24"/>
          <w:lang w:val="en-US"/>
        </w:rPr>
        <w:t xml:space="preserve">applied to </w:t>
      </w:r>
      <w:r>
        <w:rPr>
          <w:rFonts w:ascii="Times New Roman" w:hAnsi="Times New Roman" w:cs="Times New Roman"/>
          <w:sz w:val="24"/>
          <w:szCs w:val="24"/>
          <w:lang w:val="en-US"/>
        </w:rPr>
        <w:t xml:space="preserve">sentences; for it is not </w:t>
      </w:r>
      <w:r>
        <w:rPr>
          <w:rFonts w:ascii="Times New Roman" w:hAnsi="Times New Roman" w:cs="Times New Roman"/>
          <w:i/>
          <w:iCs/>
          <w:sz w:val="24"/>
          <w:szCs w:val="24"/>
          <w:lang w:val="en-US"/>
        </w:rPr>
        <w:t xml:space="preserve">applied to </w:t>
      </w:r>
      <w:r>
        <w:rPr>
          <w:rFonts w:ascii="Times New Roman" w:hAnsi="Times New Roman" w:cs="Times New Roman"/>
          <w:sz w:val="24"/>
          <w:szCs w:val="24"/>
          <w:lang w:val="en-US"/>
        </w:rPr>
        <w:t>anything. Truth is not a property of symbols; for it is not a property</w:t>
      </w:r>
      <w:r w:rsidR="00A065C5">
        <w:rPr>
          <w:rFonts w:ascii="Times New Roman" w:hAnsi="Times New Roman" w:cs="Times New Roman"/>
          <w:sz w:val="24"/>
          <w:szCs w:val="24"/>
          <w:lang w:val="en-US"/>
        </w:rPr>
        <w:t>’</w:t>
      </w:r>
      <w:r>
        <w:rPr>
          <w:rFonts w:ascii="Times New Roman" w:hAnsi="Times New Roman" w:cs="Times New Roman"/>
          <w:sz w:val="24"/>
          <w:szCs w:val="24"/>
          <w:lang w:val="en-US"/>
        </w:rPr>
        <w:t xml:space="preserve"> (Strawson 1949</w:t>
      </w:r>
      <w:r w:rsidR="00714165">
        <w:rPr>
          <w:rFonts w:ascii="Times New Roman" w:hAnsi="Times New Roman" w:cs="Times New Roman"/>
          <w:sz w:val="24"/>
          <w:szCs w:val="24"/>
          <w:lang w:val="en-US"/>
        </w:rPr>
        <w:t xml:space="preserve">, </w:t>
      </w:r>
      <w:r>
        <w:rPr>
          <w:rFonts w:ascii="Times New Roman" w:hAnsi="Times New Roman" w:cs="Times New Roman"/>
          <w:sz w:val="24"/>
          <w:szCs w:val="24"/>
          <w:lang w:val="en-US"/>
        </w:rPr>
        <w:t>84).</w:t>
      </w:r>
    </w:p>
    <w:p w14:paraId="34996105" w14:textId="30D1F9AD" w:rsidR="00F339ED" w:rsidRDefault="004D45D0" w:rsidP="004B1A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Strawson would later</w:t>
      </w:r>
      <w:r w:rsidR="00D45AA1">
        <w:rPr>
          <w:rFonts w:ascii="Times New Roman" w:hAnsi="Times New Roman" w:cs="Times New Roman"/>
          <w:sz w:val="24"/>
          <w:szCs w:val="24"/>
          <w:lang w:val="en-US"/>
        </w:rPr>
        <w:t xml:space="preserve"> go on to</w:t>
      </w:r>
      <w:r>
        <w:rPr>
          <w:rFonts w:ascii="Times New Roman" w:hAnsi="Times New Roman" w:cs="Times New Roman"/>
          <w:sz w:val="24"/>
          <w:szCs w:val="24"/>
          <w:lang w:val="en-US"/>
        </w:rPr>
        <w:t xml:space="preserve"> repudiate this view </w:t>
      </w:r>
      <w:r w:rsidR="00F569E0">
        <w:rPr>
          <w:rFonts w:ascii="Times New Roman" w:hAnsi="Times New Roman" w:cs="Times New Roman"/>
          <w:sz w:val="24"/>
          <w:szCs w:val="24"/>
          <w:lang w:val="en-US"/>
        </w:rPr>
        <w:t>(Strawson 1998</w:t>
      </w:r>
      <w:r w:rsidR="00257D2A">
        <w:rPr>
          <w:rFonts w:ascii="Times New Roman" w:hAnsi="Times New Roman" w:cs="Times New Roman"/>
          <w:sz w:val="24"/>
          <w:szCs w:val="24"/>
          <w:lang w:val="en-US"/>
        </w:rPr>
        <w:t>, 402)</w:t>
      </w:r>
      <w:r>
        <w:rPr>
          <w:rFonts w:ascii="Times New Roman" w:hAnsi="Times New Roman" w:cs="Times New Roman"/>
          <w:sz w:val="24"/>
          <w:szCs w:val="24"/>
          <w:lang w:val="en-US"/>
        </w:rPr>
        <w:t xml:space="preserve">, and contemporary deflationists generally accept that there is an uncontroversial sense in which truth can be said to be a property. Horwich, for example, states </w:t>
      </w:r>
      <w:r w:rsidR="00A065C5">
        <w:rPr>
          <w:rFonts w:ascii="Times New Roman" w:hAnsi="Times New Roman" w:cs="Times New Roman"/>
          <w:sz w:val="24"/>
          <w:szCs w:val="24"/>
          <w:lang w:val="en-US"/>
        </w:rPr>
        <w:t>‘</w:t>
      </w:r>
      <w:r>
        <w:rPr>
          <w:rFonts w:ascii="Times New Roman" w:hAnsi="Times New Roman" w:cs="Times New Roman"/>
          <w:sz w:val="24"/>
          <w:szCs w:val="24"/>
          <w:lang w:val="en-US"/>
        </w:rPr>
        <w:t xml:space="preserve">[t]hat </w:t>
      </w:r>
      <w:r w:rsidR="008246C3">
        <w:rPr>
          <w:rFonts w:ascii="Times New Roman" w:hAnsi="Times New Roman" w:cs="Times New Roman"/>
          <w:sz w:val="24"/>
          <w:szCs w:val="24"/>
          <w:lang w:val="en-US"/>
        </w:rPr>
        <w:t xml:space="preserve">[the claim that] </w:t>
      </w:r>
      <w:r>
        <w:rPr>
          <w:rFonts w:ascii="Times New Roman" w:hAnsi="Times New Roman" w:cs="Times New Roman"/>
          <w:sz w:val="24"/>
          <w:szCs w:val="24"/>
          <w:lang w:val="en-US"/>
        </w:rPr>
        <w:t>truth is a property almost goes without saying. We do, after all, distinguish two classes of statement: those that are true and those that aren’t – so truth is what members of the first class have in common</w:t>
      </w:r>
      <w:r w:rsidR="00201A29">
        <w:rPr>
          <w:rFonts w:ascii="Times New Roman" w:hAnsi="Times New Roman" w:cs="Times New Roman"/>
          <w:sz w:val="24"/>
          <w:szCs w:val="24"/>
          <w:lang w:val="en-US"/>
        </w:rPr>
        <w:t>’</w:t>
      </w:r>
      <w:r>
        <w:rPr>
          <w:rFonts w:ascii="Times New Roman" w:hAnsi="Times New Roman" w:cs="Times New Roman"/>
          <w:sz w:val="24"/>
          <w:szCs w:val="24"/>
          <w:lang w:val="en-US"/>
        </w:rPr>
        <w:t xml:space="preserve"> (Horwich 2004: 71)</w:t>
      </w:r>
      <w:r w:rsidR="00201A29">
        <w:rPr>
          <w:rFonts w:ascii="Times New Roman" w:hAnsi="Times New Roman" w:cs="Times New Roman"/>
          <w:sz w:val="24"/>
          <w:szCs w:val="24"/>
          <w:lang w:val="en-US"/>
        </w:rPr>
        <w:t>.</w:t>
      </w:r>
      <w:r>
        <w:rPr>
          <w:rFonts w:ascii="Times New Roman" w:hAnsi="Times New Roman" w:cs="Times New Roman"/>
          <w:sz w:val="24"/>
          <w:szCs w:val="24"/>
          <w:lang w:val="en-US"/>
        </w:rPr>
        <w:t xml:space="preserve"> Similarly, Thomasson (201</w:t>
      </w:r>
      <w:r w:rsidR="00930B2D">
        <w:rPr>
          <w:rFonts w:ascii="Times New Roman" w:hAnsi="Times New Roman" w:cs="Times New Roman"/>
          <w:sz w:val="24"/>
          <w:szCs w:val="24"/>
          <w:lang w:val="en-US"/>
        </w:rPr>
        <w:t>5</w:t>
      </w:r>
      <w:r>
        <w:rPr>
          <w:rFonts w:ascii="Times New Roman" w:hAnsi="Times New Roman" w:cs="Times New Roman"/>
          <w:sz w:val="24"/>
          <w:szCs w:val="24"/>
          <w:lang w:val="en-US"/>
        </w:rPr>
        <w:t xml:space="preserve">) argues that easy inferences from ‘The table is red’ </w:t>
      </w:r>
      <w:r w:rsidR="00E95FEC">
        <w:rPr>
          <w:rFonts w:ascii="Times New Roman" w:hAnsi="Times New Roman" w:cs="Times New Roman"/>
          <w:sz w:val="24"/>
          <w:szCs w:val="24"/>
          <w:lang w:val="en-US"/>
        </w:rPr>
        <w:t>via the conceptual truth ‘If the table is red, t</w:t>
      </w:r>
      <w:r w:rsidR="00D1378C">
        <w:rPr>
          <w:rFonts w:ascii="Times New Roman" w:hAnsi="Times New Roman" w:cs="Times New Roman"/>
          <w:sz w:val="24"/>
          <w:szCs w:val="24"/>
          <w:lang w:val="en-US"/>
        </w:rPr>
        <w:t xml:space="preserve">hen the table has the property of redness’ </w:t>
      </w:r>
      <w:r>
        <w:rPr>
          <w:rFonts w:ascii="Times New Roman" w:hAnsi="Times New Roman" w:cs="Times New Roman"/>
          <w:sz w:val="24"/>
          <w:szCs w:val="24"/>
          <w:lang w:val="en-US"/>
        </w:rPr>
        <w:t xml:space="preserve">to ‘There </w:t>
      </w:r>
      <w:r w:rsidR="00F73713">
        <w:rPr>
          <w:rFonts w:ascii="Times New Roman" w:hAnsi="Times New Roman" w:cs="Times New Roman"/>
          <w:sz w:val="24"/>
          <w:szCs w:val="24"/>
          <w:lang w:val="en-US"/>
        </w:rPr>
        <w:t>is a property of redness’ establish the existence of properties</w:t>
      </w:r>
      <w:r w:rsidR="00521EDA">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an innocent </w:t>
      </w:r>
      <w:r w:rsidR="005413C6">
        <w:rPr>
          <w:rFonts w:ascii="Times New Roman" w:hAnsi="Times New Roman" w:cs="Times New Roman"/>
          <w:sz w:val="24"/>
          <w:szCs w:val="24"/>
          <w:lang w:val="en-US"/>
        </w:rPr>
        <w:t>and ontologically light</w:t>
      </w:r>
      <w:r w:rsidR="00930B2D">
        <w:rPr>
          <w:rFonts w:ascii="Times New Roman" w:hAnsi="Times New Roman" w:cs="Times New Roman"/>
          <w:sz w:val="24"/>
          <w:szCs w:val="24"/>
          <w:lang w:val="en-US"/>
        </w:rPr>
        <w:t>weight manner</w:t>
      </w:r>
      <w:r w:rsidR="005413C6">
        <w:rPr>
          <w:rFonts w:ascii="Times New Roman" w:hAnsi="Times New Roman" w:cs="Times New Roman"/>
          <w:sz w:val="24"/>
          <w:szCs w:val="24"/>
          <w:lang w:val="en-US"/>
        </w:rPr>
        <w:t xml:space="preserve">. </w:t>
      </w:r>
      <w:r w:rsidR="00262021">
        <w:rPr>
          <w:rFonts w:ascii="Times New Roman" w:hAnsi="Times New Roman" w:cs="Times New Roman"/>
          <w:sz w:val="24"/>
          <w:szCs w:val="24"/>
          <w:lang w:val="en-US"/>
        </w:rPr>
        <w:t xml:space="preserve">Similarly, easy inferences from ‘Her statement is true’ via the conceptual truth ‘If her statement is </w:t>
      </w:r>
      <w:r w:rsidR="00201A29">
        <w:rPr>
          <w:rFonts w:ascii="Times New Roman" w:hAnsi="Times New Roman" w:cs="Times New Roman"/>
          <w:sz w:val="24"/>
          <w:szCs w:val="24"/>
          <w:lang w:val="en-US"/>
        </w:rPr>
        <w:t>true</w:t>
      </w:r>
      <w:r w:rsidR="00262021">
        <w:rPr>
          <w:rFonts w:ascii="Times New Roman" w:hAnsi="Times New Roman" w:cs="Times New Roman"/>
          <w:sz w:val="24"/>
          <w:szCs w:val="24"/>
          <w:lang w:val="en-US"/>
        </w:rPr>
        <w:t xml:space="preserve">, </w:t>
      </w:r>
      <w:r w:rsidR="00AC4360">
        <w:rPr>
          <w:rFonts w:ascii="Times New Roman" w:hAnsi="Times New Roman" w:cs="Times New Roman"/>
          <w:sz w:val="24"/>
          <w:szCs w:val="24"/>
          <w:lang w:val="en-US"/>
        </w:rPr>
        <w:t xml:space="preserve">then </w:t>
      </w:r>
      <w:r w:rsidR="00262021">
        <w:rPr>
          <w:rFonts w:ascii="Times New Roman" w:hAnsi="Times New Roman" w:cs="Times New Roman"/>
          <w:sz w:val="24"/>
          <w:szCs w:val="24"/>
          <w:lang w:val="en-US"/>
        </w:rPr>
        <w:t xml:space="preserve">her statement has the property of being true’ leads to the </w:t>
      </w:r>
      <w:r w:rsidR="00F339ED">
        <w:rPr>
          <w:rFonts w:ascii="Times New Roman" w:hAnsi="Times New Roman" w:cs="Times New Roman"/>
          <w:sz w:val="24"/>
          <w:szCs w:val="24"/>
          <w:lang w:val="en-US"/>
        </w:rPr>
        <w:t xml:space="preserve">acceptance of truth properties. </w:t>
      </w:r>
    </w:p>
    <w:p w14:paraId="0D453D10" w14:textId="3DDE612D" w:rsidR="004D45D0" w:rsidRPr="004D45D0" w:rsidRDefault="005413C6" w:rsidP="004B1A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agree that there is no problem with taking truth to be a property in this minimal sense. The main dividing line between deflationists and </w:t>
      </w:r>
      <w:r w:rsidR="00AC4360">
        <w:rPr>
          <w:rFonts w:ascii="Times New Roman" w:hAnsi="Times New Roman" w:cs="Times New Roman"/>
          <w:sz w:val="24"/>
          <w:szCs w:val="24"/>
          <w:lang w:val="en-US"/>
        </w:rPr>
        <w:t xml:space="preserve">the </w:t>
      </w:r>
      <w:r>
        <w:rPr>
          <w:rFonts w:ascii="Times New Roman" w:hAnsi="Times New Roman" w:cs="Times New Roman"/>
          <w:sz w:val="24"/>
          <w:szCs w:val="24"/>
          <w:lang w:val="en-US"/>
        </w:rPr>
        <w:t>more ‘metaphysical’ (or ‘inflationist’) accounts of truth</w:t>
      </w:r>
      <w:r w:rsidR="00F339ED">
        <w:rPr>
          <w:rFonts w:ascii="Times New Roman" w:hAnsi="Times New Roman" w:cs="Times New Roman"/>
          <w:sz w:val="24"/>
          <w:szCs w:val="24"/>
          <w:lang w:val="en-US"/>
        </w:rPr>
        <w:t>, however,</w:t>
      </w:r>
      <w:r>
        <w:rPr>
          <w:rFonts w:ascii="Times New Roman" w:hAnsi="Times New Roman" w:cs="Times New Roman"/>
          <w:sz w:val="24"/>
          <w:szCs w:val="24"/>
          <w:lang w:val="en-US"/>
        </w:rPr>
        <w:t xml:space="preserve"> concerns the question </w:t>
      </w:r>
      <w:r w:rsidR="00CE5011">
        <w:rPr>
          <w:rFonts w:ascii="Times New Roman" w:hAnsi="Times New Roman" w:cs="Times New Roman"/>
          <w:sz w:val="24"/>
          <w:szCs w:val="24"/>
          <w:lang w:val="en-US"/>
        </w:rPr>
        <w:t>that has less to do with whether</w:t>
      </w:r>
      <w:r>
        <w:rPr>
          <w:rFonts w:ascii="Times New Roman" w:hAnsi="Times New Roman" w:cs="Times New Roman"/>
          <w:sz w:val="24"/>
          <w:szCs w:val="24"/>
          <w:lang w:val="en-US"/>
        </w:rPr>
        <w:t xml:space="preserve"> truth is a property</w:t>
      </w:r>
      <w:r w:rsidR="000D2854">
        <w:rPr>
          <w:rFonts w:ascii="Times New Roman" w:hAnsi="Times New Roman" w:cs="Times New Roman"/>
          <w:sz w:val="24"/>
          <w:szCs w:val="24"/>
          <w:lang w:val="en-US"/>
        </w:rPr>
        <w:t xml:space="preserve"> (‘is true’ refers to a property)</w:t>
      </w:r>
      <w:r>
        <w:rPr>
          <w:rFonts w:ascii="Times New Roman" w:hAnsi="Times New Roman" w:cs="Times New Roman"/>
          <w:sz w:val="24"/>
          <w:szCs w:val="24"/>
          <w:lang w:val="en-US"/>
        </w:rPr>
        <w:t xml:space="preserve"> but whether it is a </w:t>
      </w:r>
      <w:r>
        <w:rPr>
          <w:rFonts w:ascii="Times New Roman" w:hAnsi="Times New Roman" w:cs="Times New Roman"/>
          <w:i/>
          <w:iCs/>
          <w:sz w:val="24"/>
          <w:szCs w:val="24"/>
          <w:lang w:val="en-US"/>
        </w:rPr>
        <w:t xml:space="preserve">substantial </w:t>
      </w:r>
      <w:r>
        <w:rPr>
          <w:rFonts w:ascii="Times New Roman" w:hAnsi="Times New Roman" w:cs="Times New Roman"/>
          <w:sz w:val="24"/>
          <w:szCs w:val="24"/>
          <w:lang w:val="en-US"/>
        </w:rPr>
        <w:t>property</w:t>
      </w:r>
      <w:r w:rsidR="000D2854">
        <w:rPr>
          <w:rFonts w:ascii="Times New Roman" w:hAnsi="Times New Roman" w:cs="Times New Roman"/>
          <w:sz w:val="24"/>
          <w:szCs w:val="24"/>
          <w:lang w:val="en-US"/>
        </w:rPr>
        <w:t xml:space="preserve"> (‘is true’ refers to a substantial property)</w:t>
      </w:r>
      <w:r>
        <w:rPr>
          <w:rFonts w:ascii="Times New Roman" w:hAnsi="Times New Roman" w:cs="Times New Roman"/>
          <w:sz w:val="24"/>
          <w:szCs w:val="24"/>
          <w:lang w:val="en-US"/>
        </w:rPr>
        <w:t xml:space="preserve">. </w:t>
      </w:r>
      <w:r w:rsidR="004D45D0">
        <w:rPr>
          <w:rFonts w:ascii="Times New Roman" w:hAnsi="Times New Roman" w:cs="Times New Roman"/>
          <w:sz w:val="24"/>
          <w:szCs w:val="24"/>
          <w:lang w:val="en-US"/>
        </w:rPr>
        <w:t>While there are different accounts of what it means for a property to be ‘substantial’ or not (Edwards 2013; 2018), the difference is</w:t>
      </w:r>
      <w:r w:rsidR="00C82AF2">
        <w:rPr>
          <w:rFonts w:ascii="Times New Roman" w:hAnsi="Times New Roman" w:cs="Times New Roman"/>
          <w:sz w:val="24"/>
          <w:szCs w:val="24"/>
          <w:lang w:val="en-US"/>
        </w:rPr>
        <w:t xml:space="preserve"> generally</w:t>
      </w:r>
      <w:r w:rsidR="004D45D0">
        <w:rPr>
          <w:rFonts w:ascii="Times New Roman" w:hAnsi="Times New Roman" w:cs="Times New Roman"/>
          <w:sz w:val="24"/>
          <w:szCs w:val="24"/>
          <w:lang w:val="en-US"/>
        </w:rPr>
        <w:t xml:space="preserve"> made in terms of explanatory power: a property is substantial if it explains why particular members of a class are a member of that class.</w:t>
      </w:r>
    </w:p>
    <w:p w14:paraId="0A390B75" w14:textId="71B0ECCD" w:rsidR="005413C6" w:rsidRDefault="005413C6" w:rsidP="005413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Zalabardo is insufficiently clear </w:t>
      </w:r>
      <w:r w:rsidR="00C82AF2">
        <w:rPr>
          <w:rFonts w:ascii="Times New Roman" w:hAnsi="Times New Roman" w:cs="Times New Roman"/>
          <w:sz w:val="24"/>
          <w:szCs w:val="24"/>
          <w:lang w:val="en-US"/>
        </w:rPr>
        <w:t>about</w:t>
      </w:r>
      <w:r>
        <w:rPr>
          <w:rFonts w:ascii="Times New Roman" w:hAnsi="Times New Roman" w:cs="Times New Roman"/>
          <w:sz w:val="24"/>
          <w:szCs w:val="24"/>
          <w:lang w:val="en-US"/>
        </w:rPr>
        <w:t xml:space="preserve"> whether his arguments are supposed to target the claim that ‘is true’ (or ‘is morally right’) refers to any kind of property, or whether it refers to a substantial property. He clearly suggests the former when he writes that he will be considering </w:t>
      </w:r>
      <w:r w:rsidR="00A37093">
        <w:rPr>
          <w:rFonts w:ascii="Times New Roman" w:hAnsi="Times New Roman" w:cs="Times New Roman"/>
          <w:sz w:val="24"/>
          <w:szCs w:val="24"/>
          <w:lang w:val="en-US"/>
        </w:rPr>
        <w:t>‘</w:t>
      </w:r>
      <w:r>
        <w:rPr>
          <w:rFonts w:ascii="Times New Roman" w:hAnsi="Times New Roman" w:cs="Times New Roman"/>
          <w:sz w:val="24"/>
          <w:szCs w:val="24"/>
          <w:lang w:val="en-US"/>
        </w:rPr>
        <w:t xml:space="preserve">a general line of reasoning against the possibility of treating </w:t>
      </w:r>
      <w:r>
        <w:rPr>
          <w:rFonts w:ascii="Times New Roman" w:hAnsi="Times New Roman" w:cs="Times New Roman"/>
          <w:i/>
          <w:iCs/>
          <w:sz w:val="24"/>
          <w:szCs w:val="24"/>
          <w:lang w:val="en-US"/>
        </w:rPr>
        <w:t xml:space="preserve">any </w:t>
      </w:r>
      <w:r>
        <w:rPr>
          <w:rFonts w:ascii="Times New Roman" w:hAnsi="Times New Roman" w:cs="Times New Roman"/>
          <w:sz w:val="24"/>
          <w:szCs w:val="24"/>
          <w:lang w:val="en-US"/>
        </w:rPr>
        <w:t>property as the referent of ‘is true’</w:t>
      </w:r>
      <w:r w:rsidR="0040791B">
        <w:rPr>
          <w:rFonts w:ascii="Times New Roman" w:hAnsi="Times New Roman" w:cs="Times New Roman"/>
          <w:sz w:val="24"/>
          <w:szCs w:val="24"/>
          <w:lang w:val="en-US"/>
        </w:rPr>
        <w:t>’</w:t>
      </w:r>
      <w:r>
        <w:rPr>
          <w:rFonts w:ascii="Times New Roman" w:hAnsi="Times New Roman" w:cs="Times New Roman"/>
          <w:sz w:val="24"/>
          <w:szCs w:val="24"/>
          <w:lang w:val="en-US"/>
        </w:rPr>
        <w:t xml:space="preserve"> (38)</w:t>
      </w:r>
      <w:r w:rsidR="0040791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82AF2">
        <w:rPr>
          <w:rFonts w:ascii="Times New Roman" w:hAnsi="Times New Roman" w:cs="Times New Roman"/>
          <w:sz w:val="24"/>
          <w:szCs w:val="24"/>
          <w:lang w:val="en-US"/>
        </w:rPr>
        <w:t>However, I take it that the proper aim of</w:t>
      </w:r>
      <w:r>
        <w:rPr>
          <w:rFonts w:ascii="Times New Roman" w:hAnsi="Times New Roman" w:cs="Times New Roman"/>
          <w:sz w:val="24"/>
          <w:szCs w:val="24"/>
          <w:lang w:val="en-US"/>
        </w:rPr>
        <w:t xml:space="preserve"> Zalabardo’s </w:t>
      </w:r>
      <w:r w:rsidR="00C82AF2">
        <w:rPr>
          <w:rFonts w:ascii="Times New Roman" w:hAnsi="Times New Roman" w:cs="Times New Roman"/>
          <w:sz w:val="24"/>
          <w:szCs w:val="24"/>
          <w:lang w:val="en-US"/>
        </w:rPr>
        <w:t xml:space="preserve">argument should be that it denies that ‘is true’ (‘is morally right’, ‘believes/desires that’, ‘means that’) refers to a substantial property with the relevant kind of explanatory power, given that it is </w:t>
      </w:r>
      <w:r w:rsidR="00A7461B">
        <w:rPr>
          <w:rFonts w:ascii="Times New Roman" w:hAnsi="Times New Roman" w:cs="Times New Roman"/>
          <w:sz w:val="24"/>
          <w:szCs w:val="24"/>
          <w:lang w:val="en-US"/>
        </w:rPr>
        <w:t xml:space="preserve">Zalabardo’s aim to reject that </w:t>
      </w:r>
      <w:r>
        <w:rPr>
          <w:rFonts w:ascii="Times New Roman" w:hAnsi="Times New Roman" w:cs="Times New Roman"/>
          <w:sz w:val="24"/>
          <w:szCs w:val="24"/>
          <w:lang w:val="en-US"/>
        </w:rPr>
        <w:t xml:space="preserve">four types of (moral and semantic) discourse have representationalist meaning </w:t>
      </w:r>
      <w:r>
        <w:rPr>
          <w:rFonts w:ascii="Times New Roman" w:hAnsi="Times New Roman" w:cs="Times New Roman"/>
          <w:i/>
          <w:iCs/>
          <w:sz w:val="24"/>
          <w:szCs w:val="24"/>
          <w:lang w:val="en-US"/>
        </w:rPr>
        <w:t>grounds</w:t>
      </w:r>
      <w:r>
        <w:rPr>
          <w:rFonts w:ascii="Times New Roman" w:hAnsi="Times New Roman" w:cs="Times New Roman"/>
          <w:sz w:val="24"/>
          <w:szCs w:val="24"/>
          <w:lang w:val="en-US"/>
        </w:rPr>
        <w:t>. This also resonates with his discussion of [P2]</w:t>
      </w:r>
      <w:r w:rsidR="00AD553D">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which he devotes most of his time defending. As a </w:t>
      </w:r>
      <w:r w:rsidR="00E50703">
        <w:rPr>
          <w:rFonts w:ascii="Times New Roman" w:hAnsi="Times New Roman" w:cs="Times New Roman"/>
          <w:sz w:val="24"/>
          <w:szCs w:val="24"/>
          <w:lang w:val="en-US"/>
        </w:rPr>
        <w:t>reminder</w:t>
      </w:r>
      <w:r>
        <w:rPr>
          <w:rFonts w:ascii="Times New Roman" w:hAnsi="Times New Roman" w:cs="Times New Roman"/>
          <w:sz w:val="24"/>
          <w:szCs w:val="24"/>
          <w:lang w:val="en-US"/>
        </w:rPr>
        <w:t xml:space="preserve">, </w:t>
      </w:r>
      <w:r w:rsidR="00E50703">
        <w:rPr>
          <w:rFonts w:ascii="Times New Roman" w:hAnsi="Times New Roman" w:cs="Times New Roman"/>
          <w:sz w:val="24"/>
          <w:szCs w:val="24"/>
          <w:lang w:val="en-US"/>
        </w:rPr>
        <w:t>here</w:t>
      </w:r>
      <w:r>
        <w:rPr>
          <w:rFonts w:ascii="Times New Roman" w:hAnsi="Times New Roman" w:cs="Times New Roman"/>
          <w:sz w:val="24"/>
          <w:szCs w:val="24"/>
          <w:lang w:val="en-US"/>
        </w:rPr>
        <w:t xml:space="preserve"> is [P2]:</w:t>
      </w:r>
    </w:p>
    <w:p w14:paraId="22AE765F" w14:textId="1688757E" w:rsidR="005413C6" w:rsidRDefault="005413C6" w:rsidP="005413C6">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[P2] If ‘is true’ has different satisfaction conditions for C and P, </w:t>
      </w:r>
      <w:r w:rsidR="00AD553D">
        <w:rPr>
          <w:rFonts w:ascii="Times New Roman" w:hAnsi="Times New Roman" w:cs="Times New Roman"/>
          <w:sz w:val="24"/>
          <w:szCs w:val="24"/>
          <w:lang w:val="en-US"/>
        </w:rPr>
        <w:t xml:space="preserve">then </w:t>
      </w:r>
      <w:r>
        <w:rPr>
          <w:rFonts w:ascii="Times New Roman" w:hAnsi="Times New Roman" w:cs="Times New Roman"/>
          <w:sz w:val="24"/>
          <w:szCs w:val="24"/>
          <w:lang w:val="en-US"/>
        </w:rPr>
        <w:t>the predicates cannot have the same referent as understood by C and P;</w:t>
      </w:r>
    </w:p>
    <w:p w14:paraId="67A18ED8" w14:textId="0320DDD5" w:rsidR="005413C6" w:rsidRDefault="005413C6" w:rsidP="005413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[P2] is only true if ‘is true’ does not follow a natural kind model to single out its referent. After all, </w:t>
      </w:r>
      <w:r w:rsidR="005D3055">
        <w:rPr>
          <w:rFonts w:ascii="Times New Roman" w:hAnsi="Times New Roman" w:cs="Times New Roman"/>
          <w:sz w:val="24"/>
          <w:szCs w:val="24"/>
          <w:lang w:val="en-US"/>
        </w:rPr>
        <w:t xml:space="preserve">in the case of natural kind terms, </w:t>
      </w:r>
      <w:r w:rsidR="00AD553D">
        <w:rPr>
          <w:rFonts w:ascii="Times New Roman" w:hAnsi="Times New Roman" w:cs="Times New Roman"/>
          <w:sz w:val="24"/>
          <w:szCs w:val="24"/>
          <w:lang w:val="en-US"/>
        </w:rPr>
        <w:t>we could have been empirically ignorant of the underlying, substantial property that explains the surface qualities of the relevant natural kind.</w:t>
      </w:r>
      <w:r w:rsidR="00DE6F9A">
        <w:rPr>
          <w:rFonts w:ascii="Times New Roman" w:hAnsi="Times New Roman" w:cs="Times New Roman"/>
          <w:sz w:val="24"/>
          <w:szCs w:val="24"/>
          <w:lang w:val="en-US"/>
        </w:rPr>
        <w:t xml:space="preserve"> If</w:t>
      </w:r>
      <w:r>
        <w:rPr>
          <w:rFonts w:ascii="Times New Roman" w:hAnsi="Times New Roman" w:cs="Times New Roman"/>
          <w:sz w:val="24"/>
          <w:szCs w:val="24"/>
          <w:lang w:val="en-US"/>
        </w:rPr>
        <w:t xml:space="preserve"> this is so, then ‘is true’ can have different satisfaction conditions for two speakers even though the true referent is the same for both speakers.</w:t>
      </w:r>
    </w:p>
    <w:p w14:paraId="48C084A3" w14:textId="55042917" w:rsidR="005413C6" w:rsidRDefault="005413C6" w:rsidP="005413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Zalabardo’s argument against the claim that ‘is true’ (or ‘is morally right’) is hard to follow, I do agree that there is a strong disanalogy between natural kind predicates </w:t>
      </w:r>
      <w:r w:rsidR="00510ADD">
        <w:rPr>
          <w:rFonts w:ascii="Times New Roman" w:hAnsi="Times New Roman" w:cs="Times New Roman"/>
          <w:sz w:val="24"/>
          <w:szCs w:val="24"/>
          <w:lang w:val="en-US"/>
        </w:rPr>
        <w:t>(</w:t>
      </w:r>
      <w:r>
        <w:rPr>
          <w:rFonts w:ascii="Times New Roman" w:hAnsi="Times New Roman" w:cs="Times New Roman"/>
          <w:sz w:val="24"/>
          <w:szCs w:val="24"/>
          <w:lang w:val="en-US"/>
        </w:rPr>
        <w:t>such as ‘is water’</w:t>
      </w:r>
      <w:r w:rsidR="00510ADD">
        <w:rPr>
          <w:rFonts w:ascii="Times New Roman" w:hAnsi="Times New Roman" w:cs="Times New Roman"/>
          <w:sz w:val="24"/>
          <w:szCs w:val="24"/>
          <w:lang w:val="en-US"/>
        </w:rPr>
        <w:t>)</w:t>
      </w:r>
      <w:r>
        <w:rPr>
          <w:rFonts w:ascii="Times New Roman" w:hAnsi="Times New Roman" w:cs="Times New Roman"/>
          <w:sz w:val="24"/>
          <w:szCs w:val="24"/>
          <w:lang w:val="en-US"/>
        </w:rPr>
        <w:t xml:space="preserve"> and predicates </w:t>
      </w:r>
      <w:r w:rsidR="00510ADD">
        <w:rPr>
          <w:rFonts w:ascii="Times New Roman" w:hAnsi="Times New Roman" w:cs="Times New Roman"/>
          <w:sz w:val="24"/>
          <w:szCs w:val="24"/>
          <w:lang w:val="en-US"/>
        </w:rPr>
        <w:t>(</w:t>
      </w:r>
      <w:r>
        <w:rPr>
          <w:rFonts w:ascii="Times New Roman" w:hAnsi="Times New Roman" w:cs="Times New Roman"/>
          <w:sz w:val="24"/>
          <w:szCs w:val="24"/>
          <w:lang w:val="en-US"/>
        </w:rPr>
        <w:t xml:space="preserve">such as ‘is true’ or ‘is morally right’). </w:t>
      </w:r>
      <w:r w:rsidR="002133BF">
        <w:rPr>
          <w:rFonts w:ascii="Times New Roman" w:hAnsi="Times New Roman" w:cs="Times New Roman"/>
          <w:sz w:val="24"/>
          <w:szCs w:val="24"/>
          <w:lang w:val="en-US"/>
        </w:rPr>
        <w:t>One of the problem</w:t>
      </w:r>
      <w:r w:rsidR="00806952">
        <w:rPr>
          <w:rFonts w:ascii="Times New Roman" w:hAnsi="Times New Roman" w:cs="Times New Roman"/>
          <w:sz w:val="24"/>
          <w:szCs w:val="24"/>
          <w:lang w:val="en-US"/>
        </w:rPr>
        <w:t>s</w:t>
      </w:r>
      <w:r w:rsidR="002133BF">
        <w:rPr>
          <w:rFonts w:ascii="Times New Roman" w:hAnsi="Times New Roman" w:cs="Times New Roman"/>
          <w:sz w:val="24"/>
          <w:szCs w:val="24"/>
          <w:lang w:val="en-US"/>
        </w:rPr>
        <w:t xml:space="preserve"> with</w:t>
      </w:r>
      <w:r>
        <w:rPr>
          <w:rFonts w:ascii="Times New Roman" w:hAnsi="Times New Roman" w:cs="Times New Roman"/>
          <w:sz w:val="24"/>
          <w:szCs w:val="24"/>
          <w:lang w:val="en-US"/>
        </w:rPr>
        <w:t xml:space="preserve"> Zalabardo’s argument, however, is that he is insufficiently clear as to what natural kind terms are supposed to be. </w:t>
      </w:r>
      <w:r w:rsidR="002133BF">
        <w:rPr>
          <w:rFonts w:ascii="Times New Roman" w:hAnsi="Times New Roman" w:cs="Times New Roman"/>
          <w:sz w:val="24"/>
          <w:szCs w:val="24"/>
          <w:lang w:val="en-US"/>
        </w:rPr>
        <w:t>In multiple instances</w:t>
      </w:r>
      <w:r>
        <w:rPr>
          <w:rFonts w:ascii="Times New Roman" w:hAnsi="Times New Roman" w:cs="Times New Roman"/>
          <w:sz w:val="24"/>
          <w:szCs w:val="24"/>
          <w:lang w:val="en-US"/>
        </w:rPr>
        <w:t xml:space="preserve">, he talks about how a natural kind view of ‘is true’ would take this predicate to refer to a </w:t>
      </w:r>
      <w:r w:rsidR="000C4F16">
        <w:rPr>
          <w:rFonts w:ascii="Times New Roman" w:hAnsi="Times New Roman" w:cs="Times New Roman"/>
          <w:sz w:val="24"/>
          <w:szCs w:val="24"/>
          <w:lang w:val="en-US"/>
        </w:rPr>
        <w:t>‘</w:t>
      </w:r>
      <w:r>
        <w:rPr>
          <w:rFonts w:ascii="Times New Roman" w:hAnsi="Times New Roman" w:cs="Times New Roman"/>
          <w:sz w:val="24"/>
          <w:szCs w:val="24"/>
          <w:lang w:val="en-US"/>
        </w:rPr>
        <w:t>unique property</w:t>
      </w:r>
      <w:r w:rsidR="000C4F16">
        <w:rPr>
          <w:rFonts w:ascii="Times New Roman" w:hAnsi="Times New Roman" w:cs="Times New Roman"/>
          <w:sz w:val="24"/>
          <w:szCs w:val="24"/>
          <w:lang w:val="en-US"/>
        </w:rPr>
        <w:t>’</w:t>
      </w:r>
      <w:r>
        <w:rPr>
          <w:rFonts w:ascii="Times New Roman" w:hAnsi="Times New Roman" w:cs="Times New Roman"/>
          <w:sz w:val="24"/>
          <w:szCs w:val="24"/>
          <w:lang w:val="en-US"/>
        </w:rPr>
        <w:t xml:space="preserve"> (39) which explains all (or sometimes Zalabardo talks about ‘most’) instances of truth. That such a unique property will not be discovered seems reasonable: the prospect of monist theories of truth according to which there is one substantial truth property (which explains for all the members of the class of truths </w:t>
      </w:r>
      <w:r>
        <w:rPr>
          <w:rFonts w:ascii="Times New Roman" w:hAnsi="Times New Roman" w:cs="Times New Roman"/>
          <w:i/>
          <w:iCs/>
          <w:sz w:val="24"/>
          <w:szCs w:val="24"/>
          <w:lang w:val="en-US"/>
        </w:rPr>
        <w:t xml:space="preserve">why </w:t>
      </w:r>
      <w:r>
        <w:rPr>
          <w:rFonts w:ascii="Times New Roman" w:hAnsi="Times New Roman" w:cs="Times New Roman"/>
          <w:sz w:val="24"/>
          <w:szCs w:val="24"/>
          <w:lang w:val="en-US"/>
        </w:rPr>
        <w:t>they are members of this class)</w:t>
      </w:r>
      <w:r w:rsidR="000E0274">
        <w:rPr>
          <w:rFonts w:ascii="Times New Roman" w:hAnsi="Times New Roman" w:cs="Times New Roman"/>
          <w:sz w:val="24"/>
          <w:szCs w:val="24"/>
          <w:lang w:val="en-US"/>
        </w:rPr>
        <w:t xml:space="preserve">, does </w:t>
      </w:r>
      <w:r>
        <w:rPr>
          <w:rFonts w:ascii="Times New Roman" w:hAnsi="Times New Roman" w:cs="Times New Roman"/>
          <w:sz w:val="24"/>
          <w:szCs w:val="24"/>
          <w:lang w:val="en-US"/>
        </w:rPr>
        <w:t xml:space="preserve">not look good. </w:t>
      </w:r>
      <w:r w:rsidR="000E0274">
        <w:rPr>
          <w:rFonts w:ascii="Times New Roman" w:hAnsi="Times New Roman" w:cs="Times New Roman"/>
          <w:sz w:val="24"/>
          <w:szCs w:val="24"/>
          <w:lang w:val="en-US"/>
        </w:rPr>
        <w:t>However,</w:t>
      </w:r>
      <w:r>
        <w:rPr>
          <w:rFonts w:ascii="Times New Roman" w:hAnsi="Times New Roman" w:cs="Times New Roman"/>
          <w:sz w:val="24"/>
          <w:szCs w:val="24"/>
          <w:lang w:val="en-US"/>
        </w:rPr>
        <w:t xml:space="preserve"> the failure of monist theories does not entail the failure of ‘inflationary’ theories of truth in general. Other philosophers have developed pluralist theories of truth, arguing that different truth properties (correspondence, coherence, superassertibility) can be discerned in different domains. Such properties, pluralists argue, are still substantial: they might not be able to explain </w:t>
      </w:r>
      <w:r>
        <w:rPr>
          <w:rFonts w:ascii="Times New Roman" w:hAnsi="Times New Roman" w:cs="Times New Roman"/>
          <w:i/>
          <w:iCs/>
          <w:sz w:val="24"/>
          <w:szCs w:val="24"/>
          <w:lang w:val="en-US"/>
        </w:rPr>
        <w:t xml:space="preserve">all </w:t>
      </w:r>
      <w:r>
        <w:rPr>
          <w:rFonts w:ascii="Times New Roman" w:hAnsi="Times New Roman" w:cs="Times New Roman"/>
          <w:sz w:val="24"/>
          <w:szCs w:val="24"/>
          <w:lang w:val="en-US"/>
        </w:rPr>
        <w:t xml:space="preserve">instances of truth, but these properties do have some explanatory role to play in the relevant domain, and together they might be able to explain </w:t>
      </w:r>
      <w:r w:rsidR="00C90DF7">
        <w:rPr>
          <w:rFonts w:ascii="Times New Roman" w:hAnsi="Times New Roman" w:cs="Times New Roman"/>
          <w:sz w:val="24"/>
          <w:szCs w:val="24"/>
          <w:lang w:val="en-US"/>
        </w:rPr>
        <w:t>why</w:t>
      </w:r>
      <w:r>
        <w:rPr>
          <w:rFonts w:ascii="Times New Roman" w:hAnsi="Times New Roman" w:cs="Times New Roman"/>
          <w:sz w:val="24"/>
          <w:szCs w:val="24"/>
          <w:lang w:val="en-US"/>
        </w:rPr>
        <w:t xml:space="preserve"> most members of the class of truths </w:t>
      </w:r>
      <w:r w:rsidR="00C90DF7">
        <w:rPr>
          <w:rFonts w:ascii="Times New Roman" w:hAnsi="Times New Roman" w:cs="Times New Roman"/>
          <w:sz w:val="24"/>
          <w:szCs w:val="24"/>
          <w:lang w:val="en-US"/>
        </w:rPr>
        <w:t>are members thereof</w:t>
      </w:r>
      <w:r>
        <w:rPr>
          <w:rFonts w:ascii="Times New Roman" w:hAnsi="Times New Roman" w:cs="Times New Roman"/>
          <w:sz w:val="24"/>
          <w:szCs w:val="24"/>
          <w:lang w:val="en-US"/>
        </w:rPr>
        <w:t>.</w:t>
      </w:r>
      <w:r w:rsidR="00EA0C2E">
        <w:rPr>
          <w:rFonts w:ascii="Times New Roman" w:hAnsi="Times New Roman" w:cs="Times New Roman"/>
          <w:sz w:val="24"/>
          <w:szCs w:val="24"/>
          <w:lang w:val="en-US"/>
        </w:rPr>
        <w:t xml:space="preserve"> </w:t>
      </w:r>
      <w:r w:rsidR="00C90DF7">
        <w:rPr>
          <w:rFonts w:ascii="Times New Roman" w:hAnsi="Times New Roman" w:cs="Times New Roman"/>
          <w:sz w:val="24"/>
          <w:szCs w:val="24"/>
          <w:lang w:val="en-US"/>
        </w:rPr>
        <w:t>Even</w:t>
      </w:r>
      <w:r>
        <w:rPr>
          <w:rFonts w:ascii="Times New Roman" w:hAnsi="Times New Roman" w:cs="Times New Roman"/>
          <w:sz w:val="24"/>
          <w:szCs w:val="24"/>
          <w:lang w:val="en-US"/>
        </w:rPr>
        <w:t xml:space="preserve"> though I agree with Zalabardo that ‘is true’ </w:t>
      </w:r>
      <w:r w:rsidR="00EA0C2E">
        <w:rPr>
          <w:rFonts w:ascii="Times New Roman" w:hAnsi="Times New Roman" w:cs="Times New Roman"/>
          <w:sz w:val="24"/>
          <w:szCs w:val="24"/>
          <w:lang w:val="en-US"/>
        </w:rPr>
        <w:t>is not a</w:t>
      </w:r>
      <w:r>
        <w:rPr>
          <w:rFonts w:ascii="Times New Roman" w:hAnsi="Times New Roman" w:cs="Times New Roman"/>
          <w:sz w:val="24"/>
          <w:szCs w:val="24"/>
          <w:lang w:val="en-US"/>
        </w:rPr>
        <w:t xml:space="preserve"> ‘strong’ natural kind term in the sense that there might be a unique,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substantial property underlying all cases of truth, more could have been </w:t>
      </w:r>
      <w:r w:rsidR="00C90DF7">
        <w:rPr>
          <w:rFonts w:ascii="Times New Roman" w:hAnsi="Times New Roman" w:cs="Times New Roman"/>
          <w:sz w:val="24"/>
          <w:szCs w:val="24"/>
          <w:lang w:val="en-US"/>
        </w:rPr>
        <w:t>written about how</w:t>
      </w:r>
      <w:r>
        <w:rPr>
          <w:rFonts w:ascii="Times New Roman" w:hAnsi="Times New Roman" w:cs="Times New Roman"/>
          <w:sz w:val="24"/>
          <w:szCs w:val="24"/>
          <w:lang w:val="en-US"/>
        </w:rPr>
        <w:t xml:space="preserve"> to deal with pluralist theories of truth.</w:t>
      </w:r>
    </w:p>
    <w:p w14:paraId="5C813E43" w14:textId="70A4CA96" w:rsidR="00873E7A" w:rsidRDefault="00873E7A" w:rsidP="005413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same can be said about moral rightness. </w:t>
      </w:r>
      <w:r w:rsidR="00731C93">
        <w:rPr>
          <w:rFonts w:ascii="Times New Roman" w:hAnsi="Times New Roman" w:cs="Times New Roman"/>
          <w:sz w:val="24"/>
          <w:szCs w:val="24"/>
          <w:lang w:val="en-US"/>
        </w:rPr>
        <w:t>I would agree that it is</w:t>
      </w:r>
      <w:r>
        <w:rPr>
          <w:rFonts w:ascii="Times New Roman" w:hAnsi="Times New Roman" w:cs="Times New Roman"/>
          <w:sz w:val="24"/>
          <w:szCs w:val="24"/>
          <w:lang w:val="en-US"/>
        </w:rPr>
        <w:t xml:space="preserve"> implausible to expect that </w:t>
      </w:r>
      <w:r w:rsidR="00D97D73">
        <w:rPr>
          <w:rFonts w:ascii="Times New Roman" w:hAnsi="Times New Roman" w:cs="Times New Roman"/>
          <w:sz w:val="24"/>
          <w:szCs w:val="24"/>
          <w:lang w:val="en-US"/>
        </w:rPr>
        <w:t xml:space="preserve">‘is morally right’ refers to one substantial property that can be empirically discovered and would explain all instances of </w:t>
      </w:r>
      <w:r w:rsidR="006F183E">
        <w:rPr>
          <w:rFonts w:ascii="Times New Roman" w:hAnsi="Times New Roman" w:cs="Times New Roman"/>
          <w:sz w:val="24"/>
          <w:szCs w:val="24"/>
          <w:lang w:val="en-US"/>
        </w:rPr>
        <w:t>moral rightness</w:t>
      </w:r>
      <w:r w:rsidR="00D97D73">
        <w:rPr>
          <w:rFonts w:ascii="Times New Roman" w:hAnsi="Times New Roman" w:cs="Times New Roman"/>
          <w:sz w:val="24"/>
          <w:szCs w:val="24"/>
          <w:lang w:val="en-US"/>
        </w:rPr>
        <w:t xml:space="preserve">. </w:t>
      </w:r>
      <w:r w:rsidR="00322A77">
        <w:rPr>
          <w:rFonts w:ascii="Times New Roman" w:hAnsi="Times New Roman" w:cs="Times New Roman"/>
          <w:sz w:val="24"/>
          <w:szCs w:val="24"/>
          <w:lang w:val="en-US"/>
        </w:rPr>
        <w:t>The fact that some philosophers in the past thought that such a property exists does not make this claim less implausible</w:t>
      </w:r>
      <w:r w:rsidR="00731C93">
        <w:rPr>
          <w:rFonts w:ascii="Times New Roman" w:hAnsi="Times New Roman" w:cs="Times New Roman"/>
          <w:sz w:val="24"/>
          <w:szCs w:val="24"/>
          <w:lang w:val="en-US"/>
        </w:rPr>
        <w:t xml:space="preserve"> to me</w:t>
      </w:r>
      <w:r w:rsidR="00322A77">
        <w:rPr>
          <w:rFonts w:ascii="Times New Roman" w:hAnsi="Times New Roman" w:cs="Times New Roman"/>
          <w:sz w:val="24"/>
          <w:szCs w:val="24"/>
          <w:lang w:val="en-US"/>
        </w:rPr>
        <w:t xml:space="preserve">. </w:t>
      </w:r>
      <w:r w:rsidR="00C4685E">
        <w:rPr>
          <w:rFonts w:ascii="Times New Roman" w:hAnsi="Times New Roman" w:cs="Times New Roman"/>
          <w:sz w:val="24"/>
          <w:szCs w:val="24"/>
          <w:lang w:val="en-US"/>
        </w:rPr>
        <w:t>However,</w:t>
      </w:r>
      <w:r w:rsidR="00B75497">
        <w:rPr>
          <w:rFonts w:ascii="Times New Roman" w:hAnsi="Times New Roman" w:cs="Times New Roman"/>
          <w:sz w:val="24"/>
          <w:szCs w:val="24"/>
          <w:lang w:val="en-US"/>
        </w:rPr>
        <w:t xml:space="preserve"> from this it does not follow that pluralist theories of moral rightness</w:t>
      </w:r>
      <w:r w:rsidR="000C1EB5">
        <w:rPr>
          <w:rFonts w:ascii="Times New Roman" w:hAnsi="Times New Roman" w:cs="Times New Roman"/>
          <w:sz w:val="24"/>
          <w:szCs w:val="24"/>
          <w:lang w:val="en-US"/>
        </w:rPr>
        <w:t xml:space="preserve"> cannot discern </w:t>
      </w:r>
      <w:r w:rsidR="001C0D4D">
        <w:rPr>
          <w:rFonts w:ascii="Times New Roman" w:hAnsi="Times New Roman" w:cs="Times New Roman"/>
          <w:sz w:val="24"/>
          <w:szCs w:val="24"/>
          <w:lang w:val="en-US"/>
        </w:rPr>
        <w:t xml:space="preserve">a variety </w:t>
      </w:r>
      <w:r w:rsidR="00C4685E">
        <w:rPr>
          <w:rFonts w:ascii="Times New Roman" w:hAnsi="Times New Roman" w:cs="Times New Roman"/>
          <w:sz w:val="24"/>
          <w:szCs w:val="24"/>
          <w:lang w:val="en-US"/>
        </w:rPr>
        <w:t xml:space="preserve">of </w:t>
      </w:r>
      <w:r w:rsidR="000C1EB5">
        <w:rPr>
          <w:rFonts w:ascii="Times New Roman" w:hAnsi="Times New Roman" w:cs="Times New Roman"/>
          <w:sz w:val="24"/>
          <w:szCs w:val="24"/>
          <w:lang w:val="en-US"/>
        </w:rPr>
        <w:t xml:space="preserve">substantial properties of actions that explain </w:t>
      </w:r>
      <w:r w:rsidR="001C0D4D">
        <w:rPr>
          <w:rFonts w:ascii="Times New Roman" w:hAnsi="Times New Roman" w:cs="Times New Roman"/>
          <w:sz w:val="24"/>
          <w:szCs w:val="24"/>
          <w:lang w:val="en-US"/>
        </w:rPr>
        <w:t>why something is morally right.</w:t>
      </w:r>
      <w:r w:rsidR="00752C67">
        <w:rPr>
          <w:rFonts w:ascii="Times New Roman" w:hAnsi="Times New Roman" w:cs="Times New Roman"/>
          <w:sz w:val="24"/>
          <w:szCs w:val="24"/>
          <w:lang w:val="en-US"/>
        </w:rPr>
        <w:t xml:space="preserve"> </w:t>
      </w:r>
      <w:r w:rsidR="00C4685E">
        <w:rPr>
          <w:rFonts w:ascii="Times New Roman" w:hAnsi="Times New Roman" w:cs="Times New Roman"/>
          <w:sz w:val="24"/>
          <w:szCs w:val="24"/>
          <w:lang w:val="en-US"/>
        </w:rPr>
        <w:t>Such pluralist theories are exactly what one should expect, given the complexity of our moral lives</w:t>
      </w:r>
      <w:r w:rsidR="0054321A">
        <w:rPr>
          <w:rFonts w:ascii="Times New Roman" w:hAnsi="Times New Roman" w:cs="Times New Roman"/>
          <w:sz w:val="24"/>
          <w:szCs w:val="24"/>
          <w:lang w:val="en-US"/>
        </w:rPr>
        <w:t>.</w:t>
      </w:r>
      <w:r w:rsidR="00243461">
        <w:rPr>
          <w:rFonts w:ascii="Times New Roman" w:hAnsi="Times New Roman" w:cs="Times New Roman"/>
          <w:sz w:val="24"/>
          <w:szCs w:val="24"/>
          <w:lang w:val="en-US"/>
        </w:rPr>
        <w:t xml:space="preserve"> Furthermore, there is a role for empirical research here as well, as is evident in actual empirical </w:t>
      </w:r>
      <w:r w:rsidR="001C2264">
        <w:rPr>
          <w:rFonts w:ascii="Times New Roman" w:hAnsi="Times New Roman" w:cs="Times New Roman"/>
          <w:sz w:val="24"/>
          <w:szCs w:val="24"/>
          <w:lang w:val="en-US"/>
        </w:rPr>
        <w:t>studies</w:t>
      </w:r>
      <w:r w:rsidR="00BA4596">
        <w:rPr>
          <w:rFonts w:ascii="Times New Roman" w:hAnsi="Times New Roman" w:cs="Times New Roman"/>
          <w:sz w:val="24"/>
          <w:szCs w:val="24"/>
          <w:lang w:val="en-US"/>
        </w:rPr>
        <w:t xml:space="preserve"> concerning </w:t>
      </w:r>
      <w:r w:rsidR="00BA4596">
        <w:rPr>
          <w:rFonts w:ascii="Times New Roman" w:hAnsi="Times New Roman" w:cs="Times New Roman"/>
          <w:sz w:val="24"/>
          <w:szCs w:val="24"/>
          <w:lang w:val="en-US"/>
        </w:rPr>
        <w:lastRenderedPageBreak/>
        <w:t xml:space="preserve">the </w:t>
      </w:r>
      <w:r w:rsidR="00A5389D">
        <w:rPr>
          <w:rFonts w:ascii="Times New Roman" w:hAnsi="Times New Roman" w:cs="Times New Roman"/>
          <w:sz w:val="24"/>
          <w:szCs w:val="24"/>
          <w:lang w:val="en-US"/>
        </w:rPr>
        <w:t>different</w:t>
      </w:r>
      <w:r w:rsidR="00BA4596">
        <w:rPr>
          <w:rFonts w:ascii="Times New Roman" w:hAnsi="Times New Roman" w:cs="Times New Roman"/>
          <w:sz w:val="24"/>
          <w:szCs w:val="24"/>
          <w:lang w:val="en-US"/>
        </w:rPr>
        <w:t xml:space="preserve"> values that </w:t>
      </w:r>
      <w:r w:rsidR="00A5389D">
        <w:rPr>
          <w:rFonts w:ascii="Times New Roman" w:hAnsi="Times New Roman" w:cs="Times New Roman"/>
          <w:sz w:val="24"/>
          <w:szCs w:val="24"/>
          <w:lang w:val="en-US"/>
        </w:rPr>
        <w:t>underlie moral judgements of people with different political beliefs</w:t>
      </w:r>
      <w:r w:rsidR="009563AF">
        <w:rPr>
          <w:rFonts w:ascii="Times New Roman" w:hAnsi="Times New Roman" w:cs="Times New Roman"/>
          <w:sz w:val="24"/>
          <w:szCs w:val="24"/>
          <w:lang w:val="en-US"/>
        </w:rPr>
        <w:t xml:space="preserve"> or people with different cultural backgrounds</w:t>
      </w:r>
      <w:r w:rsidR="00C92576">
        <w:rPr>
          <w:rFonts w:ascii="Times New Roman" w:hAnsi="Times New Roman" w:cs="Times New Roman"/>
          <w:sz w:val="24"/>
          <w:szCs w:val="24"/>
          <w:lang w:val="en-US"/>
        </w:rPr>
        <w:t xml:space="preserve"> (e.g. Graham et al. 2013).</w:t>
      </w:r>
    </w:p>
    <w:p w14:paraId="113ACA1F" w14:textId="77777777" w:rsidR="005413C6" w:rsidRDefault="005413C6" w:rsidP="005413C6">
      <w:pPr>
        <w:spacing w:line="360" w:lineRule="auto"/>
        <w:jc w:val="both"/>
        <w:rPr>
          <w:rFonts w:ascii="Times New Roman" w:hAnsi="Times New Roman" w:cs="Times New Roman"/>
          <w:sz w:val="24"/>
          <w:szCs w:val="24"/>
          <w:lang w:val="en-US"/>
        </w:rPr>
      </w:pPr>
    </w:p>
    <w:p w14:paraId="14A39C64" w14:textId="37768D5A" w:rsidR="00600C00" w:rsidRPr="00A07B88" w:rsidRDefault="00A07B88" w:rsidP="005413C6">
      <w:pPr>
        <w:pStyle w:val="ListParagraph"/>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Pragmatist semantics</w:t>
      </w:r>
    </w:p>
    <w:p w14:paraId="2A013D1D" w14:textId="1A990422" w:rsidR="005413C6" w:rsidRDefault="005413C6" w:rsidP="005413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Zalabardo </w:t>
      </w:r>
      <w:r w:rsidR="00BF6C18">
        <w:rPr>
          <w:rFonts w:ascii="Times New Roman" w:hAnsi="Times New Roman" w:cs="Times New Roman"/>
          <w:sz w:val="24"/>
          <w:szCs w:val="24"/>
          <w:lang w:val="en-US"/>
        </w:rPr>
        <w:t xml:space="preserve">aims </w:t>
      </w:r>
      <w:r w:rsidR="005F702D">
        <w:rPr>
          <w:rFonts w:ascii="Times New Roman" w:hAnsi="Times New Roman" w:cs="Times New Roman"/>
          <w:sz w:val="24"/>
          <w:szCs w:val="24"/>
          <w:lang w:val="en-US"/>
        </w:rPr>
        <w:t>to reject</w:t>
      </w:r>
      <w:r>
        <w:rPr>
          <w:rFonts w:ascii="Times New Roman" w:hAnsi="Times New Roman" w:cs="Times New Roman"/>
          <w:sz w:val="24"/>
          <w:szCs w:val="24"/>
          <w:lang w:val="en-US"/>
        </w:rPr>
        <w:t xml:space="preserve"> </w:t>
      </w:r>
      <w:r w:rsidR="00BF6C18">
        <w:rPr>
          <w:rFonts w:ascii="Times New Roman" w:hAnsi="Times New Roman" w:cs="Times New Roman"/>
          <w:sz w:val="24"/>
          <w:szCs w:val="24"/>
          <w:lang w:val="en-US"/>
        </w:rPr>
        <w:t>accounts that give</w:t>
      </w:r>
      <w:r>
        <w:rPr>
          <w:rFonts w:ascii="Times New Roman" w:hAnsi="Times New Roman" w:cs="Times New Roman"/>
          <w:sz w:val="24"/>
          <w:szCs w:val="24"/>
          <w:lang w:val="en-US"/>
        </w:rPr>
        <w:t xml:space="preserve"> representationalist meaning grounds for </w:t>
      </w:r>
      <w:r w:rsidR="00B104CB">
        <w:rPr>
          <w:rFonts w:ascii="Times New Roman" w:hAnsi="Times New Roman" w:cs="Times New Roman"/>
          <w:sz w:val="24"/>
          <w:szCs w:val="24"/>
          <w:lang w:val="en-US"/>
        </w:rPr>
        <w:t>moral and semantic</w:t>
      </w:r>
      <w:r>
        <w:rPr>
          <w:rFonts w:ascii="Times New Roman" w:hAnsi="Times New Roman" w:cs="Times New Roman"/>
          <w:sz w:val="24"/>
          <w:szCs w:val="24"/>
          <w:lang w:val="en-US"/>
        </w:rPr>
        <w:t xml:space="preserve"> discourses. But he also </w:t>
      </w:r>
      <w:r w:rsidR="00BF6C18">
        <w:rPr>
          <w:rFonts w:ascii="Times New Roman" w:hAnsi="Times New Roman" w:cs="Times New Roman"/>
          <w:sz w:val="24"/>
          <w:szCs w:val="24"/>
          <w:lang w:val="en-US"/>
        </w:rPr>
        <w:t>wishes to</w:t>
      </w:r>
      <w:r>
        <w:rPr>
          <w:rFonts w:ascii="Times New Roman" w:hAnsi="Times New Roman" w:cs="Times New Roman"/>
          <w:sz w:val="24"/>
          <w:szCs w:val="24"/>
          <w:lang w:val="en-US"/>
        </w:rPr>
        <w:t xml:space="preserve"> </w:t>
      </w:r>
      <w:r w:rsidR="00BF6C18">
        <w:rPr>
          <w:rFonts w:ascii="Times New Roman" w:hAnsi="Times New Roman" w:cs="Times New Roman"/>
          <w:sz w:val="24"/>
          <w:szCs w:val="24"/>
          <w:lang w:val="en-US"/>
        </w:rPr>
        <w:t>hold on to the</w:t>
      </w:r>
      <w:r>
        <w:rPr>
          <w:rFonts w:ascii="Times New Roman" w:hAnsi="Times New Roman" w:cs="Times New Roman"/>
          <w:sz w:val="24"/>
          <w:szCs w:val="24"/>
          <w:lang w:val="en-US"/>
        </w:rPr>
        <w:t xml:space="preserve"> idea that these discourse </w:t>
      </w:r>
      <w:r w:rsidR="00BF6C18">
        <w:rPr>
          <w:rFonts w:ascii="Times New Roman" w:hAnsi="Times New Roman" w:cs="Times New Roman"/>
          <w:sz w:val="24"/>
          <w:szCs w:val="24"/>
          <w:lang w:val="en-US"/>
        </w:rPr>
        <w:t xml:space="preserve">do, in fact, </w:t>
      </w:r>
      <w:r>
        <w:rPr>
          <w:rFonts w:ascii="Times New Roman" w:hAnsi="Times New Roman" w:cs="Times New Roman"/>
          <w:sz w:val="24"/>
          <w:szCs w:val="24"/>
          <w:lang w:val="en-US"/>
        </w:rPr>
        <w:t xml:space="preserve">have a representational function. </w:t>
      </w:r>
      <w:r w:rsidR="008951FD">
        <w:rPr>
          <w:rFonts w:ascii="Times New Roman" w:hAnsi="Times New Roman" w:cs="Times New Roman"/>
          <w:sz w:val="24"/>
          <w:szCs w:val="24"/>
          <w:lang w:val="en-US"/>
        </w:rPr>
        <w:t>In other words, his aim is</w:t>
      </w:r>
      <w:r w:rsidR="00BF6C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give non-representationalist (pragmatist) meaning grounds for </w:t>
      </w:r>
      <w:r w:rsidR="00BF6C18">
        <w:rPr>
          <w:rFonts w:ascii="Times New Roman" w:hAnsi="Times New Roman" w:cs="Times New Roman"/>
          <w:sz w:val="24"/>
          <w:szCs w:val="24"/>
          <w:lang w:val="en-US"/>
        </w:rPr>
        <w:t>the four types of (moral and semantic) discourses</w:t>
      </w:r>
      <w:r w:rsidR="008951FD">
        <w:rPr>
          <w:rFonts w:ascii="Times New Roman" w:hAnsi="Times New Roman" w:cs="Times New Roman"/>
          <w:sz w:val="24"/>
          <w:szCs w:val="24"/>
          <w:lang w:val="en-US"/>
        </w:rPr>
        <w:t xml:space="preserve"> that</w:t>
      </w:r>
      <w:r w:rsidR="0016414D">
        <w:rPr>
          <w:rFonts w:ascii="Times New Roman" w:hAnsi="Times New Roman" w:cs="Times New Roman"/>
          <w:sz w:val="24"/>
          <w:szCs w:val="24"/>
          <w:lang w:val="en-US"/>
        </w:rPr>
        <w:t xml:space="preserve"> he discusses. These types of discourse </w:t>
      </w:r>
      <w:r w:rsidR="00BF6C18">
        <w:rPr>
          <w:rFonts w:ascii="Times New Roman" w:hAnsi="Times New Roman" w:cs="Times New Roman"/>
          <w:sz w:val="24"/>
          <w:szCs w:val="24"/>
          <w:lang w:val="en-US"/>
        </w:rPr>
        <w:t>have a representational function</w:t>
      </w:r>
      <w:r w:rsidR="008951FD">
        <w:rPr>
          <w:rFonts w:ascii="Times New Roman" w:hAnsi="Times New Roman" w:cs="Times New Roman"/>
          <w:sz w:val="24"/>
          <w:szCs w:val="24"/>
          <w:lang w:val="en-US"/>
        </w:rPr>
        <w:t xml:space="preserve"> according to Zalabardo</w:t>
      </w:r>
      <w:r w:rsidR="00BF6C18">
        <w:rPr>
          <w:rFonts w:ascii="Times New Roman" w:hAnsi="Times New Roman" w:cs="Times New Roman"/>
          <w:sz w:val="24"/>
          <w:szCs w:val="24"/>
          <w:lang w:val="en-US"/>
        </w:rPr>
        <w:t xml:space="preserve">. </w:t>
      </w:r>
      <w:r>
        <w:rPr>
          <w:rFonts w:ascii="Times New Roman" w:hAnsi="Times New Roman" w:cs="Times New Roman"/>
          <w:sz w:val="24"/>
          <w:szCs w:val="24"/>
          <w:lang w:val="en-US"/>
        </w:rPr>
        <w:t>I have several problems with the positive account</w:t>
      </w:r>
      <w:r w:rsidR="00612659">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he develops and</w:t>
      </w:r>
      <w:r w:rsidR="00612659">
        <w:rPr>
          <w:rFonts w:ascii="Times New Roman" w:hAnsi="Times New Roman" w:cs="Times New Roman"/>
          <w:sz w:val="24"/>
          <w:szCs w:val="24"/>
          <w:lang w:val="en-US"/>
        </w:rPr>
        <w:t xml:space="preserve"> with</w:t>
      </w:r>
      <w:r>
        <w:rPr>
          <w:rFonts w:ascii="Times New Roman" w:hAnsi="Times New Roman" w:cs="Times New Roman"/>
          <w:sz w:val="24"/>
          <w:szCs w:val="24"/>
          <w:lang w:val="en-US"/>
        </w:rPr>
        <w:t xml:space="preserve"> the reasons he gives </w:t>
      </w:r>
      <w:r w:rsidR="00BF6C18">
        <w:rPr>
          <w:rFonts w:ascii="Times New Roman" w:hAnsi="Times New Roman" w:cs="Times New Roman"/>
          <w:sz w:val="24"/>
          <w:szCs w:val="24"/>
          <w:lang w:val="en-US"/>
        </w:rPr>
        <w:t>in support of his position.</w:t>
      </w:r>
    </w:p>
    <w:p w14:paraId="30B5769B" w14:textId="5F003B4E" w:rsidR="005730D6" w:rsidRDefault="00D50FB9" w:rsidP="00585F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first point is that Zalabardo’s justification for the claim that the relevant types of (moral and semantic) discourses have a representational function is rather weak. He regards the claim that these discourses have a representational function </w:t>
      </w:r>
      <w:r w:rsidR="00612659">
        <w:rPr>
          <w:rFonts w:ascii="Times New Roman" w:hAnsi="Times New Roman" w:cs="Times New Roman"/>
          <w:sz w:val="24"/>
          <w:szCs w:val="24"/>
          <w:lang w:val="en-US"/>
        </w:rPr>
        <w:t>to be</w:t>
      </w:r>
      <w:r>
        <w:rPr>
          <w:rFonts w:ascii="Times New Roman" w:hAnsi="Times New Roman" w:cs="Times New Roman"/>
          <w:sz w:val="24"/>
          <w:szCs w:val="24"/>
          <w:lang w:val="en-US"/>
        </w:rPr>
        <w:t xml:space="preserve"> something </w:t>
      </w:r>
      <w:r w:rsidR="00791DE5">
        <w:rPr>
          <w:rFonts w:ascii="Times New Roman" w:hAnsi="Times New Roman" w:cs="Times New Roman"/>
          <w:sz w:val="24"/>
          <w:szCs w:val="24"/>
          <w:lang w:val="en-US"/>
        </w:rPr>
        <w:t>intuitive</w:t>
      </w:r>
      <w:r>
        <w:rPr>
          <w:rFonts w:ascii="Times New Roman" w:hAnsi="Times New Roman" w:cs="Times New Roman"/>
          <w:sz w:val="24"/>
          <w:szCs w:val="24"/>
          <w:lang w:val="en-US"/>
        </w:rPr>
        <w:t xml:space="preserve"> and that, therefore, it is a </w:t>
      </w:r>
      <w:r w:rsidR="000749E4">
        <w:rPr>
          <w:rFonts w:ascii="Times New Roman" w:hAnsi="Times New Roman" w:cs="Times New Roman"/>
          <w:sz w:val="24"/>
          <w:szCs w:val="24"/>
          <w:lang w:val="en-US"/>
        </w:rPr>
        <w:t>‘</w:t>
      </w:r>
      <w:r>
        <w:rPr>
          <w:rFonts w:ascii="Times New Roman" w:hAnsi="Times New Roman" w:cs="Times New Roman"/>
          <w:sz w:val="24"/>
          <w:szCs w:val="24"/>
          <w:lang w:val="en-US"/>
        </w:rPr>
        <w:t>major disadvantage</w:t>
      </w:r>
      <w:r w:rsidR="000749E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91DE5">
        <w:rPr>
          <w:rFonts w:ascii="Times New Roman" w:hAnsi="Times New Roman" w:cs="Times New Roman"/>
          <w:sz w:val="24"/>
          <w:szCs w:val="24"/>
          <w:lang w:val="en-US"/>
        </w:rPr>
        <w:t xml:space="preserve">(77) </w:t>
      </w:r>
      <w:r>
        <w:rPr>
          <w:rFonts w:ascii="Times New Roman" w:hAnsi="Times New Roman" w:cs="Times New Roman"/>
          <w:sz w:val="24"/>
          <w:szCs w:val="24"/>
          <w:lang w:val="en-US"/>
        </w:rPr>
        <w:t>of non-representationalist views (e.g.</w:t>
      </w:r>
      <w:r w:rsidR="001E4AC0">
        <w:rPr>
          <w:rFonts w:ascii="Times New Roman" w:hAnsi="Times New Roman" w:cs="Times New Roman"/>
          <w:sz w:val="24"/>
          <w:szCs w:val="24"/>
          <w:lang w:val="en-US"/>
        </w:rPr>
        <w:t>,</w:t>
      </w:r>
      <w:r>
        <w:rPr>
          <w:rFonts w:ascii="Times New Roman" w:hAnsi="Times New Roman" w:cs="Times New Roman"/>
          <w:sz w:val="24"/>
          <w:szCs w:val="24"/>
          <w:lang w:val="en-US"/>
        </w:rPr>
        <w:t xml:space="preserve"> ethical non-cognitivism,  deflationism about truth, instrumentalism about propositional attitudes etc.) to claim that these discourses have a non-representational function. Zalabardo adds that </w:t>
      </w:r>
      <w:r w:rsidR="005D77DE">
        <w:rPr>
          <w:rFonts w:ascii="Times New Roman" w:hAnsi="Times New Roman" w:cs="Times New Roman"/>
          <w:sz w:val="24"/>
          <w:szCs w:val="24"/>
          <w:lang w:val="en-US"/>
        </w:rPr>
        <w:t xml:space="preserve">even though </w:t>
      </w:r>
      <w:r>
        <w:rPr>
          <w:rFonts w:ascii="Times New Roman" w:hAnsi="Times New Roman" w:cs="Times New Roman"/>
          <w:sz w:val="24"/>
          <w:szCs w:val="24"/>
          <w:lang w:val="en-US"/>
        </w:rPr>
        <w:t xml:space="preserve">this intuition is </w:t>
      </w:r>
      <w:r w:rsidR="00612659">
        <w:rPr>
          <w:rFonts w:ascii="Times New Roman" w:hAnsi="Times New Roman" w:cs="Times New Roman"/>
          <w:sz w:val="24"/>
          <w:szCs w:val="24"/>
          <w:lang w:val="en-US"/>
        </w:rPr>
        <w:t>neither</w:t>
      </w:r>
      <w:r>
        <w:rPr>
          <w:rFonts w:ascii="Times New Roman" w:hAnsi="Times New Roman" w:cs="Times New Roman"/>
          <w:sz w:val="24"/>
          <w:szCs w:val="24"/>
          <w:lang w:val="en-US"/>
        </w:rPr>
        <w:t xml:space="preserve"> </w:t>
      </w:r>
      <w:r w:rsidR="000749E4">
        <w:rPr>
          <w:rFonts w:ascii="Times New Roman" w:hAnsi="Times New Roman" w:cs="Times New Roman"/>
          <w:sz w:val="24"/>
          <w:szCs w:val="24"/>
          <w:lang w:val="en-US"/>
        </w:rPr>
        <w:t>‘</w:t>
      </w:r>
      <w:r>
        <w:rPr>
          <w:rFonts w:ascii="Times New Roman" w:hAnsi="Times New Roman" w:cs="Times New Roman"/>
          <w:sz w:val="24"/>
          <w:szCs w:val="24"/>
          <w:lang w:val="en-US"/>
        </w:rPr>
        <w:t>sacrosanct</w:t>
      </w:r>
      <w:r w:rsidR="000749E4">
        <w:rPr>
          <w:rFonts w:ascii="Times New Roman" w:hAnsi="Times New Roman" w:cs="Times New Roman"/>
          <w:sz w:val="24"/>
          <w:szCs w:val="24"/>
          <w:lang w:val="en-US"/>
        </w:rPr>
        <w:t>’</w:t>
      </w:r>
      <w:r>
        <w:rPr>
          <w:rFonts w:ascii="Times New Roman" w:hAnsi="Times New Roman" w:cs="Times New Roman"/>
          <w:sz w:val="24"/>
          <w:szCs w:val="24"/>
          <w:lang w:val="en-US"/>
        </w:rPr>
        <w:t xml:space="preserve"> (77)</w:t>
      </w:r>
      <w:r w:rsidR="005D77DE">
        <w:rPr>
          <w:rFonts w:ascii="Times New Roman" w:hAnsi="Times New Roman" w:cs="Times New Roman"/>
          <w:sz w:val="24"/>
          <w:szCs w:val="24"/>
          <w:lang w:val="en-US"/>
        </w:rPr>
        <w:t xml:space="preserve"> </w:t>
      </w:r>
      <w:r w:rsidR="00612659">
        <w:rPr>
          <w:rFonts w:ascii="Times New Roman" w:hAnsi="Times New Roman" w:cs="Times New Roman"/>
          <w:sz w:val="24"/>
          <w:szCs w:val="24"/>
          <w:lang w:val="en-US"/>
        </w:rPr>
        <w:t>nor</w:t>
      </w:r>
      <w:r>
        <w:rPr>
          <w:rFonts w:ascii="Times New Roman" w:hAnsi="Times New Roman" w:cs="Times New Roman"/>
          <w:sz w:val="24"/>
          <w:szCs w:val="24"/>
          <w:lang w:val="en-US"/>
        </w:rPr>
        <w:t xml:space="preserve"> </w:t>
      </w:r>
      <w:r w:rsidR="000749E4">
        <w:rPr>
          <w:rFonts w:ascii="Times New Roman" w:hAnsi="Times New Roman" w:cs="Times New Roman"/>
          <w:sz w:val="24"/>
          <w:szCs w:val="24"/>
          <w:lang w:val="en-US"/>
        </w:rPr>
        <w:t>‘</w:t>
      </w:r>
      <w:r>
        <w:rPr>
          <w:rFonts w:ascii="Times New Roman" w:hAnsi="Times New Roman" w:cs="Times New Roman"/>
          <w:sz w:val="24"/>
          <w:szCs w:val="24"/>
          <w:lang w:val="en-US"/>
        </w:rPr>
        <w:t>universally shared</w:t>
      </w:r>
      <w:r w:rsidR="000749E4">
        <w:rPr>
          <w:rFonts w:ascii="Times New Roman" w:hAnsi="Times New Roman" w:cs="Times New Roman"/>
          <w:sz w:val="24"/>
          <w:szCs w:val="24"/>
          <w:lang w:val="en-US"/>
        </w:rPr>
        <w:t>’</w:t>
      </w:r>
      <w:r>
        <w:rPr>
          <w:rFonts w:ascii="Times New Roman" w:hAnsi="Times New Roman" w:cs="Times New Roman"/>
          <w:sz w:val="24"/>
          <w:szCs w:val="24"/>
          <w:lang w:val="en-US"/>
        </w:rPr>
        <w:t xml:space="preserve"> (78), he is </w:t>
      </w:r>
      <w:r w:rsidR="000749E4">
        <w:rPr>
          <w:rFonts w:ascii="Times New Roman" w:hAnsi="Times New Roman" w:cs="Times New Roman"/>
          <w:sz w:val="24"/>
          <w:szCs w:val="24"/>
          <w:lang w:val="en-US"/>
        </w:rPr>
        <w:t>‘</w:t>
      </w:r>
      <w:r>
        <w:rPr>
          <w:rFonts w:ascii="Times New Roman" w:hAnsi="Times New Roman" w:cs="Times New Roman"/>
          <w:sz w:val="24"/>
          <w:szCs w:val="24"/>
          <w:lang w:val="en-US"/>
        </w:rPr>
        <w:t>not going to try to defend the representational intuition against this line</w:t>
      </w:r>
      <w:r w:rsidR="000749E4">
        <w:rPr>
          <w:rFonts w:ascii="Times New Roman" w:hAnsi="Times New Roman" w:cs="Times New Roman"/>
          <w:sz w:val="24"/>
          <w:szCs w:val="24"/>
          <w:lang w:val="en-US"/>
        </w:rPr>
        <w:t>’</w:t>
      </w:r>
      <w:r>
        <w:rPr>
          <w:rFonts w:ascii="Times New Roman" w:hAnsi="Times New Roman" w:cs="Times New Roman"/>
          <w:sz w:val="24"/>
          <w:szCs w:val="24"/>
          <w:lang w:val="en-US"/>
        </w:rPr>
        <w:t xml:space="preserve"> but </w:t>
      </w:r>
      <w:r w:rsidR="000749E4">
        <w:rPr>
          <w:rFonts w:ascii="Times New Roman" w:hAnsi="Times New Roman" w:cs="Times New Roman"/>
          <w:sz w:val="24"/>
          <w:szCs w:val="24"/>
          <w:lang w:val="en-US"/>
        </w:rPr>
        <w:t>‘</w:t>
      </w:r>
      <w:r>
        <w:rPr>
          <w:rFonts w:ascii="Times New Roman" w:hAnsi="Times New Roman" w:cs="Times New Roman"/>
          <w:sz w:val="24"/>
          <w:szCs w:val="24"/>
          <w:lang w:val="en-US"/>
        </w:rPr>
        <w:t xml:space="preserve">rather is going to treat </w:t>
      </w:r>
      <w:r w:rsidR="007E517F">
        <w:rPr>
          <w:rFonts w:ascii="Times New Roman" w:hAnsi="Times New Roman" w:cs="Times New Roman"/>
          <w:sz w:val="24"/>
          <w:szCs w:val="24"/>
          <w:lang w:val="en-US"/>
        </w:rPr>
        <w:t>it</w:t>
      </w:r>
      <w:r>
        <w:rPr>
          <w:rFonts w:ascii="Times New Roman" w:hAnsi="Times New Roman" w:cs="Times New Roman"/>
          <w:sz w:val="24"/>
          <w:szCs w:val="24"/>
          <w:lang w:val="en-US"/>
        </w:rPr>
        <w:t xml:space="preserve"> as an assumption</w:t>
      </w:r>
      <w:r w:rsidR="000749E4">
        <w:rPr>
          <w:rFonts w:ascii="Times New Roman" w:hAnsi="Times New Roman" w:cs="Times New Roman"/>
          <w:sz w:val="24"/>
          <w:szCs w:val="24"/>
          <w:lang w:val="en-US"/>
        </w:rPr>
        <w:t>’</w:t>
      </w:r>
      <w:r>
        <w:rPr>
          <w:rFonts w:ascii="Times New Roman" w:hAnsi="Times New Roman" w:cs="Times New Roman"/>
          <w:sz w:val="24"/>
          <w:szCs w:val="24"/>
          <w:lang w:val="en-US"/>
        </w:rPr>
        <w:t xml:space="preserve"> (78)</w:t>
      </w:r>
      <w:r w:rsidR="000749E4">
        <w:rPr>
          <w:rFonts w:ascii="Times New Roman" w:hAnsi="Times New Roman" w:cs="Times New Roman"/>
          <w:sz w:val="24"/>
          <w:szCs w:val="24"/>
          <w:lang w:val="en-US"/>
        </w:rPr>
        <w:t>.</w:t>
      </w:r>
    </w:p>
    <w:p w14:paraId="748AABD9" w14:textId="538BBDBA" w:rsidR="00600C00" w:rsidRDefault="009509FB" w:rsidP="00585F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Given that the rejection of the claim that moral and semantic discourses have a representational function is one of the cornerstones of the book, a much more elaborate </w:t>
      </w:r>
      <w:r w:rsidR="002933B2">
        <w:rPr>
          <w:rFonts w:ascii="Times New Roman" w:hAnsi="Times New Roman" w:cs="Times New Roman"/>
          <w:sz w:val="24"/>
          <w:szCs w:val="24"/>
          <w:lang w:val="en-US"/>
        </w:rPr>
        <w:t>defense</w:t>
      </w:r>
      <w:r w:rsidR="0037699E">
        <w:rPr>
          <w:rFonts w:ascii="Times New Roman" w:hAnsi="Times New Roman" w:cs="Times New Roman"/>
          <w:sz w:val="24"/>
          <w:szCs w:val="24"/>
          <w:lang w:val="en-US"/>
        </w:rPr>
        <w:t xml:space="preserve"> of it would </w:t>
      </w:r>
      <w:r w:rsidR="00BE5A2F">
        <w:rPr>
          <w:rFonts w:ascii="Times New Roman" w:hAnsi="Times New Roman" w:cs="Times New Roman"/>
          <w:sz w:val="24"/>
          <w:szCs w:val="24"/>
          <w:lang w:val="en-US"/>
        </w:rPr>
        <w:t xml:space="preserve">not just have been welcome; it </w:t>
      </w:r>
      <w:r w:rsidR="002933B2">
        <w:rPr>
          <w:rFonts w:ascii="Times New Roman" w:hAnsi="Times New Roman" w:cs="Times New Roman"/>
          <w:sz w:val="24"/>
          <w:szCs w:val="24"/>
          <w:lang w:val="en-US"/>
        </w:rPr>
        <w:t>is</w:t>
      </w:r>
      <w:r w:rsidR="00EF71E9">
        <w:rPr>
          <w:rFonts w:ascii="Times New Roman" w:hAnsi="Times New Roman" w:cs="Times New Roman"/>
          <w:sz w:val="24"/>
          <w:szCs w:val="24"/>
          <w:lang w:val="en-US"/>
        </w:rPr>
        <w:t xml:space="preserve"> </w:t>
      </w:r>
      <w:r w:rsidR="009F583E">
        <w:rPr>
          <w:rFonts w:ascii="Times New Roman" w:hAnsi="Times New Roman" w:cs="Times New Roman"/>
          <w:sz w:val="24"/>
          <w:szCs w:val="24"/>
          <w:lang w:val="en-US"/>
        </w:rPr>
        <w:t xml:space="preserve">actually </w:t>
      </w:r>
      <w:r w:rsidR="00EF71E9">
        <w:rPr>
          <w:rFonts w:ascii="Times New Roman" w:hAnsi="Times New Roman" w:cs="Times New Roman"/>
          <w:sz w:val="24"/>
          <w:szCs w:val="24"/>
          <w:lang w:val="en-US"/>
        </w:rPr>
        <w:t>a necessity</w:t>
      </w:r>
      <w:r w:rsidR="0037699E">
        <w:rPr>
          <w:rFonts w:ascii="Times New Roman" w:hAnsi="Times New Roman" w:cs="Times New Roman"/>
          <w:sz w:val="24"/>
          <w:szCs w:val="24"/>
          <w:lang w:val="en-US"/>
        </w:rPr>
        <w:t>.</w:t>
      </w:r>
      <w:r w:rsidR="00EF71E9">
        <w:rPr>
          <w:rFonts w:ascii="Times New Roman" w:hAnsi="Times New Roman" w:cs="Times New Roman"/>
          <w:sz w:val="24"/>
          <w:szCs w:val="24"/>
          <w:lang w:val="en-US"/>
        </w:rPr>
        <w:t xml:space="preserve"> </w:t>
      </w:r>
      <w:r w:rsidR="004D7AE8">
        <w:rPr>
          <w:rFonts w:ascii="Times New Roman" w:hAnsi="Times New Roman" w:cs="Times New Roman"/>
          <w:sz w:val="24"/>
          <w:szCs w:val="24"/>
          <w:lang w:val="en-US"/>
        </w:rPr>
        <w:t xml:space="preserve">First of all, </w:t>
      </w:r>
      <w:r w:rsidR="00C13C7B">
        <w:rPr>
          <w:rFonts w:ascii="Times New Roman" w:hAnsi="Times New Roman" w:cs="Times New Roman"/>
          <w:sz w:val="24"/>
          <w:szCs w:val="24"/>
          <w:lang w:val="en-US"/>
        </w:rPr>
        <w:t>the notion of a (non-representational) function is insufficiently clarified. This makes it hard to assess whether</w:t>
      </w:r>
      <w:r w:rsidR="009F583E">
        <w:rPr>
          <w:rFonts w:ascii="Times New Roman" w:hAnsi="Times New Roman" w:cs="Times New Roman"/>
          <w:sz w:val="24"/>
          <w:szCs w:val="24"/>
          <w:lang w:val="en-US"/>
        </w:rPr>
        <w:t xml:space="preserve"> or not</w:t>
      </w:r>
      <w:r w:rsidR="00C13C7B">
        <w:rPr>
          <w:rFonts w:ascii="Times New Roman" w:hAnsi="Times New Roman" w:cs="Times New Roman"/>
          <w:sz w:val="24"/>
          <w:szCs w:val="24"/>
          <w:lang w:val="en-US"/>
        </w:rPr>
        <w:t xml:space="preserve"> the claim that </w:t>
      </w:r>
      <w:r w:rsidR="00321C62">
        <w:rPr>
          <w:rFonts w:ascii="Times New Roman" w:hAnsi="Times New Roman" w:cs="Times New Roman"/>
          <w:sz w:val="24"/>
          <w:szCs w:val="24"/>
          <w:lang w:val="en-US"/>
        </w:rPr>
        <w:t xml:space="preserve">a type of discourse is representational is either intuitive or unintuitive. Secondly, </w:t>
      </w:r>
      <w:r w:rsidR="00E50F13">
        <w:rPr>
          <w:rFonts w:ascii="Times New Roman" w:hAnsi="Times New Roman" w:cs="Times New Roman"/>
          <w:sz w:val="24"/>
          <w:szCs w:val="24"/>
          <w:lang w:val="en-US"/>
        </w:rPr>
        <w:t xml:space="preserve">when considering moral discourse, </w:t>
      </w:r>
      <w:r w:rsidR="00297B5D">
        <w:rPr>
          <w:rFonts w:ascii="Times New Roman" w:hAnsi="Times New Roman" w:cs="Times New Roman"/>
          <w:sz w:val="24"/>
          <w:szCs w:val="24"/>
          <w:lang w:val="en-US"/>
        </w:rPr>
        <w:t>it is not hard to look for reasons why such discourse</w:t>
      </w:r>
      <w:r w:rsidR="009F583E">
        <w:rPr>
          <w:rFonts w:ascii="Times New Roman" w:hAnsi="Times New Roman" w:cs="Times New Roman"/>
          <w:sz w:val="24"/>
          <w:szCs w:val="24"/>
          <w:lang w:val="en-US"/>
        </w:rPr>
        <w:t>s</w:t>
      </w:r>
      <w:r w:rsidR="00297B5D">
        <w:rPr>
          <w:rFonts w:ascii="Times New Roman" w:hAnsi="Times New Roman" w:cs="Times New Roman"/>
          <w:sz w:val="24"/>
          <w:szCs w:val="24"/>
          <w:lang w:val="en-US"/>
        </w:rPr>
        <w:t xml:space="preserve"> </w:t>
      </w:r>
      <w:r w:rsidR="009F583E">
        <w:rPr>
          <w:rFonts w:ascii="Times New Roman" w:hAnsi="Times New Roman" w:cs="Times New Roman"/>
          <w:sz w:val="24"/>
          <w:szCs w:val="24"/>
          <w:lang w:val="en-US"/>
        </w:rPr>
        <w:t>have</w:t>
      </w:r>
      <w:r w:rsidR="00297B5D">
        <w:rPr>
          <w:rFonts w:ascii="Times New Roman" w:hAnsi="Times New Roman" w:cs="Times New Roman"/>
          <w:sz w:val="24"/>
          <w:szCs w:val="24"/>
          <w:lang w:val="en-US"/>
        </w:rPr>
        <w:t xml:space="preserve"> some ‘non-representational’ tendencies. Questions about whether it is morally right to burn religious books, whether it is morally right to allow euthanasia, to use the national flag to clean the toilet or to have incestuous relationships do not seem to be the types of questions </w:t>
      </w:r>
      <w:r w:rsidR="009F583E">
        <w:rPr>
          <w:rFonts w:ascii="Times New Roman" w:hAnsi="Times New Roman" w:cs="Times New Roman"/>
          <w:sz w:val="24"/>
          <w:szCs w:val="24"/>
          <w:lang w:val="en-US"/>
        </w:rPr>
        <w:t xml:space="preserve">to which </w:t>
      </w:r>
      <w:r w:rsidR="00297B5D">
        <w:rPr>
          <w:rFonts w:ascii="Times New Roman" w:hAnsi="Times New Roman" w:cs="Times New Roman"/>
          <w:sz w:val="24"/>
          <w:szCs w:val="24"/>
          <w:lang w:val="en-US"/>
        </w:rPr>
        <w:t xml:space="preserve">we will one day discover the right answer. Clearly, there might be people who think so, but many do not. And this is all that is needed to show that </w:t>
      </w:r>
      <w:r w:rsidR="00860669">
        <w:rPr>
          <w:rFonts w:ascii="Times New Roman" w:hAnsi="Times New Roman" w:cs="Times New Roman"/>
          <w:sz w:val="24"/>
          <w:szCs w:val="24"/>
          <w:lang w:val="en-US"/>
        </w:rPr>
        <w:t xml:space="preserve">the idea that moral discourse has a representational function </w:t>
      </w:r>
      <w:r w:rsidR="00331908">
        <w:rPr>
          <w:rFonts w:ascii="Times New Roman" w:hAnsi="Times New Roman" w:cs="Times New Roman"/>
          <w:sz w:val="24"/>
          <w:szCs w:val="24"/>
          <w:lang w:val="en-US"/>
        </w:rPr>
        <w:t xml:space="preserve">(at least in one sense) </w:t>
      </w:r>
      <w:r w:rsidR="00860669">
        <w:rPr>
          <w:rFonts w:ascii="Times New Roman" w:hAnsi="Times New Roman" w:cs="Times New Roman"/>
          <w:sz w:val="24"/>
          <w:szCs w:val="24"/>
          <w:lang w:val="en-US"/>
        </w:rPr>
        <w:t>is not at all ‘intuitive</w:t>
      </w:r>
      <w:r w:rsidR="009C5AAD">
        <w:rPr>
          <w:rFonts w:ascii="Times New Roman" w:hAnsi="Times New Roman" w:cs="Times New Roman"/>
          <w:sz w:val="24"/>
          <w:szCs w:val="24"/>
          <w:lang w:val="en-US"/>
        </w:rPr>
        <w:t>.</w:t>
      </w:r>
      <w:r w:rsidR="00860669">
        <w:rPr>
          <w:rFonts w:ascii="Times New Roman" w:hAnsi="Times New Roman" w:cs="Times New Roman"/>
          <w:sz w:val="24"/>
          <w:szCs w:val="24"/>
          <w:lang w:val="en-US"/>
        </w:rPr>
        <w:t xml:space="preserve">’ From this </w:t>
      </w:r>
      <w:r w:rsidR="009C5AAD">
        <w:rPr>
          <w:rFonts w:ascii="Times New Roman" w:hAnsi="Times New Roman" w:cs="Times New Roman"/>
          <w:sz w:val="24"/>
          <w:szCs w:val="24"/>
          <w:lang w:val="en-US"/>
        </w:rPr>
        <w:t>neither the view</w:t>
      </w:r>
      <w:r w:rsidR="00860669">
        <w:rPr>
          <w:rFonts w:ascii="Times New Roman" w:hAnsi="Times New Roman" w:cs="Times New Roman"/>
          <w:sz w:val="24"/>
          <w:szCs w:val="24"/>
          <w:lang w:val="en-US"/>
        </w:rPr>
        <w:t xml:space="preserve"> that there is no sense in speaking about the representational function of moral discourse </w:t>
      </w:r>
      <w:r w:rsidR="00860669">
        <w:rPr>
          <w:rFonts w:ascii="Times New Roman" w:hAnsi="Times New Roman" w:cs="Times New Roman"/>
          <w:sz w:val="24"/>
          <w:szCs w:val="24"/>
          <w:lang w:val="en-US"/>
        </w:rPr>
        <w:lastRenderedPageBreak/>
        <w:t xml:space="preserve">at all, nor </w:t>
      </w:r>
      <w:r w:rsidR="00006992">
        <w:rPr>
          <w:rFonts w:ascii="Times New Roman" w:hAnsi="Times New Roman" w:cs="Times New Roman"/>
          <w:sz w:val="24"/>
          <w:szCs w:val="24"/>
          <w:lang w:val="en-US"/>
        </w:rPr>
        <w:t>the view that</w:t>
      </w:r>
      <w:r w:rsidR="00860669">
        <w:rPr>
          <w:rFonts w:ascii="Times New Roman" w:hAnsi="Times New Roman" w:cs="Times New Roman"/>
          <w:sz w:val="24"/>
          <w:szCs w:val="24"/>
          <w:lang w:val="en-US"/>
        </w:rPr>
        <w:t xml:space="preserve"> there is no interesting sense in which we can carry out empirical research about the values that underlie our various moral judgements</w:t>
      </w:r>
      <w:r w:rsidR="00006992">
        <w:rPr>
          <w:rFonts w:ascii="Times New Roman" w:hAnsi="Times New Roman" w:cs="Times New Roman"/>
          <w:sz w:val="24"/>
          <w:szCs w:val="24"/>
          <w:lang w:val="en-US"/>
        </w:rPr>
        <w:t xml:space="preserve"> follows</w:t>
      </w:r>
      <w:r w:rsidR="00860669">
        <w:rPr>
          <w:rFonts w:ascii="Times New Roman" w:hAnsi="Times New Roman" w:cs="Times New Roman"/>
          <w:sz w:val="24"/>
          <w:szCs w:val="24"/>
          <w:lang w:val="en-US"/>
        </w:rPr>
        <w:t xml:space="preserve">. </w:t>
      </w:r>
      <w:r w:rsidR="00006992">
        <w:rPr>
          <w:rFonts w:ascii="Times New Roman" w:hAnsi="Times New Roman" w:cs="Times New Roman"/>
          <w:sz w:val="24"/>
          <w:szCs w:val="24"/>
          <w:lang w:val="en-US"/>
        </w:rPr>
        <w:t>However,</w:t>
      </w:r>
      <w:r w:rsidR="00860669">
        <w:rPr>
          <w:rFonts w:ascii="Times New Roman" w:hAnsi="Times New Roman" w:cs="Times New Roman"/>
          <w:sz w:val="24"/>
          <w:szCs w:val="24"/>
          <w:lang w:val="en-US"/>
        </w:rPr>
        <w:t xml:space="preserve"> it does show that </w:t>
      </w:r>
      <w:r w:rsidR="00006992">
        <w:rPr>
          <w:rFonts w:ascii="Times New Roman" w:hAnsi="Times New Roman" w:cs="Times New Roman"/>
          <w:sz w:val="24"/>
          <w:szCs w:val="24"/>
          <w:lang w:val="en-US"/>
        </w:rPr>
        <w:t>simply</w:t>
      </w:r>
      <w:r w:rsidR="00860669">
        <w:rPr>
          <w:rFonts w:ascii="Times New Roman" w:hAnsi="Times New Roman" w:cs="Times New Roman"/>
          <w:sz w:val="24"/>
          <w:szCs w:val="24"/>
          <w:lang w:val="en-US"/>
        </w:rPr>
        <w:t xml:space="preserve"> ‘assuming’ that moral discourse has a representational function without clarifying the notion of a representational function is question-begging.</w:t>
      </w:r>
    </w:p>
    <w:p w14:paraId="60ECB34F" w14:textId="1BAADD90" w:rsidR="00FA3677" w:rsidRDefault="00DD5EFE" w:rsidP="00FA367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second point concerns Zalabardo’s actual pragmatist account of the meaning grounds of moral and semantic discourses.</w:t>
      </w:r>
      <w:r w:rsidR="006D658E">
        <w:rPr>
          <w:rFonts w:ascii="Times New Roman" w:hAnsi="Times New Roman" w:cs="Times New Roman"/>
          <w:sz w:val="24"/>
          <w:szCs w:val="24"/>
          <w:lang w:val="en-US"/>
        </w:rPr>
        <w:t xml:space="preserve"> Zalabardo eschews epistemic notions </w:t>
      </w:r>
      <w:r w:rsidR="003D1E6A">
        <w:rPr>
          <w:rFonts w:ascii="Times New Roman" w:hAnsi="Times New Roman" w:cs="Times New Roman"/>
          <w:sz w:val="24"/>
          <w:szCs w:val="24"/>
          <w:lang w:val="en-US"/>
        </w:rPr>
        <w:t xml:space="preserve">(such as </w:t>
      </w:r>
      <w:r w:rsidR="00006992">
        <w:rPr>
          <w:rFonts w:ascii="Times New Roman" w:hAnsi="Times New Roman" w:cs="Times New Roman"/>
          <w:sz w:val="24"/>
          <w:szCs w:val="24"/>
          <w:lang w:val="en-US"/>
        </w:rPr>
        <w:t xml:space="preserve">those </w:t>
      </w:r>
      <w:r w:rsidR="003D1E6A">
        <w:rPr>
          <w:rFonts w:ascii="Times New Roman" w:hAnsi="Times New Roman" w:cs="Times New Roman"/>
          <w:sz w:val="24"/>
          <w:szCs w:val="24"/>
          <w:lang w:val="en-US"/>
        </w:rPr>
        <w:t>used by warranted assertibility accounts of meaning)</w:t>
      </w:r>
      <w:r w:rsidR="006D658E">
        <w:rPr>
          <w:rFonts w:ascii="Times New Roman" w:hAnsi="Times New Roman" w:cs="Times New Roman"/>
          <w:sz w:val="24"/>
          <w:szCs w:val="24"/>
          <w:lang w:val="en-US"/>
        </w:rPr>
        <w:t xml:space="preserve"> </w:t>
      </w:r>
      <w:r w:rsidR="0012674C">
        <w:rPr>
          <w:rFonts w:ascii="Times New Roman" w:hAnsi="Times New Roman" w:cs="Times New Roman"/>
          <w:sz w:val="24"/>
          <w:szCs w:val="24"/>
          <w:lang w:val="en-US"/>
        </w:rPr>
        <w:t xml:space="preserve">and instead argues that </w:t>
      </w:r>
      <w:r w:rsidR="009A6BA0">
        <w:rPr>
          <w:rFonts w:ascii="Times New Roman" w:hAnsi="Times New Roman" w:cs="Times New Roman"/>
          <w:sz w:val="24"/>
          <w:szCs w:val="24"/>
          <w:lang w:val="en-US"/>
        </w:rPr>
        <w:t>the meaning of</w:t>
      </w:r>
      <w:r w:rsidR="00967B74">
        <w:rPr>
          <w:rFonts w:ascii="Times New Roman" w:hAnsi="Times New Roman" w:cs="Times New Roman"/>
          <w:sz w:val="24"/>
          <w:szCs w:val="24"/>
          <w:lang w:val="en-US"/>
        </w:rPr>
        <w:t xml:space="preserve"> the relevant sentences </w:t>
      </w:r>
      <w:r w:rsidR="006B141D">
        <w:rPr>
          <w:rFonts w:ascii="Times New Roman" w:hAnsi="Times New Roman" w:cs="Times New Roman"/>
          <w:sz w:val="24"/>
          <w:szCs w:val="24"/>
          <w:lang w:val="en-US"/>
        </w:rPr>
        <w:t xml:space="preserve">derives from the conditions </w:t>
      </w:r>
      <w:r w:rsidR="00F4391A">
        <w:rPr>
          <w:rFonts w:ascii="Times New Roman" w:hAnsi="Times New Roman" w:cs="Times New Roman"/>
          <w:sz w:val="24"/>
          <w:szCs w:val="24"/>
          <w:lang w:val="en-US"/>
        </w:rPr>
        <w:t>u</w:t>
      </w:r>
      <w:r w:rsidR="005F3DE4">
        <w:rPr>
          <w:rFonts w:ascii="Times New Roman" w:hAnsi="Times New Roman" w:cs="Times New Roman"/>
          <w:sz w:val="24"/>
          <w:szCs w:val="24"/>
          <w:lang w:val="en-US"/>
        </w:rPr>
        <w:t xml:space="preserve">nder which </w:t>
      </w:r>
      <w:r w:rsidR="00460193">
        <w:rPr>
          <w:rFonts w:ascii="Times New Roman" w:hAnsi="Times New Roman" w:cs="Times New Roman"/>
          <w:sz w:val="24"/>
          <w:szCs w:val="24"/>
          <w:lang w:val="en-US"/>
        </w:rPr>
        <w:t>these sentences are</w:t>
      </w:r>
      <w:r w:rsidR="005F3DE4">
        <w:rPr>
          <w:rFonts w:ascii="Times New Roman" w:hAnsi="Times New Roman" w:cs="Times New Roman"/>
          <w:sz w:val="24"/>
          <w:szCs w:val="24"/>
          <w:lang w:val="en-US"/>
        </w:rPr>
        <w:t xml:space="preserve"> actually accepted.</w:t>
      </w:r>
      <w:r w:rsidR="00654DD8">
        <w:rPr>
          <w:rFonts w:ascii="Times New Roman" w:hAnsi="Times New Roman" w:cs="Times New Roman"/>
          <w:sz w:val="24"/>
          <w:szCs w:val="24"/>
          <w:lang w:val="en-US"/>
        </w:rPr>
        <w:t xml:space="preserve"> Zalabardo opts for the mental notion of acceptance</w:t>
      </w:r>
      <w:r w:rsidR="005327BB">
        <w:rPr>
          <w:rFonts w:ascii="Times New Roman" w:hAnsi="Times New Roman" w:cs="Times New Roman"/>
          <w:sz w:val="24"/>
          <w:szCs w:val="24"/>
          <w:lang w:val="en-US"/>
        </w:rPr>
        <w:t xml:space="preserve"> (and rejection)</w:t>
      </w:r>
      <w:r w:rsidR="00AD2C4C">
        <w:rPr>
          <w:rFonts w:ascii="Times New Roman" w:hAnsi="Times New Roman" w:cs="Times New Roman"/>
          <w:sz w:val="24"/>
          <w:szCs w:val="24"/>
          <w:lang w:val="en-US"/>
        </w:rPr>
        <w:t>,</w:t>
      </w:r>
      <w:r w:rsidR="00654DD8">
        <w:rPr>
          <w:rFonts w:ascii="Times New Roman" w:hAnsi="Times New Roman" w:cs="Times New Roman"/>
          <w:sz w:val="24"/>
          <w:szCs w:val="24"/>
          <w:lang w:val="en-US"/>
        </w:rPr>
        <w:t xml:space="preserve"> rather than the notion of assertion</w:t>
      </w:r>
      <w:r w:rsidR="00C15D7D">
        <w:rPr>
          <w:rFonts w:ascii="Times New Roman" w:hAnsi="Times New Roman" w:cs="Times New Roman"/>
          <w:sz w:val="24"/>
          <w:szCs w:val="24"/>
          <w:lang w:val="en-US"/>
        </w:rPr>
        <w:t xml:space="preserve"> because</w:t>
      </w:r>
      <w:r w:rsidR="00AD2C4C">
        <w:rPr>
          <w:rFonts w:ascii="Times New Roman" w:hAnsi="Times New Roman" w:cs="Times New Roman"/>
          <w:sz w:val="24"/>
          <w:szCs w:val="24"/>
          <w:lang w:val="en-US"/>
        </w:rPr>
        <w:t xml:space="preserve"> he </w:t>
      </w:r>
      <w:r w:rsidR="00A861EF">
        <w:rPr>
          <w:rFonts w:ascii="Times New Roman" w:hAnsi="Times New Roman" w:cs="Times New Roman"/>
          <w:sz w:val="24"/>
          <w:szCs w:val="24"/>
          <w:lang w:val="en-US"/>
        </w:rPr>
        <w:t>realizes</w:t>
      </w:r>
      <w:r w:rsidR="00AD2C4C">
        <w:rPr>
          <w:rFonts w:ascii="Times New Roman" w:hAnsi="Times New Roman" w:cs="Times New Roman"/>
          <w:sz w:val="24"/>
          <w:szCs w:val="24"/>
          <w:lang w:val="en-US"/>
        </w:rPr>
        <w:t xml:space="preserve"> that </w:t>
      </w:r>
      <w:r w:rsidR="00C15D7D">
        <w:rPr>
          <w:rFonts w:ascii="Times New Roman" w:hAnsi="Times New Roman" w:cs="Times New Roman"/>
          <w:sz w:val="24"/>
          <w:szCs w:val="24"/>
          <w:lang w:val="en-US"/>
        </w:rPr>
        <w:t xml:space="preserve">assertions can be insincere and he wants </w:t>
      </w:r>
      <w:r w:rsidR="00553946">
        <w:rPr>
          <w:rFonts w:ascii="Times New Roman" w:hAnsi="Times New Roman" w:cs="Times New Roman"/>
          <w:sz w:val="24"/>
          <w:szCs w:val="24"/>
          <w:lang w:val="en-US"/>
        </w:rPr>
        <w:t>‘</w:t>
      </w:r>
      <w:r w:rsidR="00C15D7D">
        <w:rPr>
          <w:rFonts w:ascii="Times New Roman" w:hAnsi="Times New Roman" w:cs="Times New Roman"/>
          <w:sz w:val="24"/>
          <w:szCs w:val="24"/>
          <w:lang w:val="en-US"/>
        </w:rPr>
        <w:t>to filter out these spurious assertions and focus on those that are accompanied by conviction</w:t>
      </w:r>
      <w:r w:rsidR="00553946">
        <w:rPr>
          <w:rFonts w:ascii="Times New Roman" w:hAnsi="Times New Roman" w:cs="Times New Roman"/>
          <w:sz w:val="24"/>
          <w:szCs w:val="24"/>
          <w:lang w:val="en-US"/>
        </w:rPr>
        <w:t>’</w:t>
      </w:r>
      <w:r w:rsidR="00C15D7D">
        <w:rPr>
          <w:rFonts w:ascii="Times New Roman" w:hAnsi="Times New Roman" w:cs="Times New Roman"/>
          <w:sz w:val="24"/>
          <w:szCs w:val="24"/>
          <w:lang w:val="en-US"/>
        </w:rPr>
        <w:t xml:space="preserve"> (92)</w:t>
      </w:r>
      <w:r w:rsidR="00553946">
        <w:rPr>
          <w:rFonts w:ascii="Times New Roman" w:hAnsi="Times New Roman" w:cs="Times New Roman"/>
          <w:sz w:val="24"/>
          <w:szCs w:val="24"/>
          <w:lang w:val="en-US"/>
        </w:rPr>
        <w:t>.</w:t>
      </w:r>
      <w:r w:rsidR="00A719CB">
        <w:rPr>
          <w:rFonts w:ascii="Times New Roman" w:hAnsi="Times New Roman" w:cs="Times New Roman"/>
          <w:sz w:val="24"/>
          <w:szCs w:val="24"/>
          <w:lang w:val="en-US"/>
        </w:rPr>
        <w:t xml:space="preserve"> </w:t>
      </w:r>
      <w:r w:rsidR="00553946">
        <w:rPr>
          <w:rFonts w:ascii="Times New Roman" w:hAnsi="Times New Roman" w:cs="Times New Roman"/>
          <w:sz w:val="24"/>
          <w:szCs w:val="24"/>
          <w:lang w:val="en-US"/>
        </w:rPr>
        <w:t>‘</w:t>
      </w:r>
      <w:r w:rsidR="00F07018">
        <w:rPr>
          <w:rFonts w:ascii="Times New Roman" w:hAnsi="Times New Roman" w:cs="Times New Roman"/>
          <w:sz w:val="24"/>
          <w:szCs w:val="24"/>
          <w:lang w:val="en-US"/>
        </w:rPr>
        <w:t>Acceptance of a sentence</w:t>
      </w:r>
      <w:r w:rsidR="00553946">
        <w:rPr>
          <w:rFonts w:ascii="Times New Roman" w:hAnsi="Times New Roman" w:cs="Times New Roman"/>
          <w:sz w:val="24"/>
          <w:szCs w:val="24"/>
          <w:lang w:val="en-US"/>
        </w:rPr>
        <w:t>,’</w:t>
      </w:r>
      <w:r w:rsidR="00F07018">
        <w:rPr>
          <w:rFonts w:ascii="Times New Roman" w:hAnsi="Times New Roman" w:cs="Times New Roman"/>
          <w:sz w:val="24"/>
          <w:szCs w:val="24"/>
          <w:lang w:val="en-US"/>
        </w:rPr>
        <w:t xml:space="preserve"> Zalabardo argues, </w:t>
      </w:r>
      <w:r w:rsidR="00553946">
        <w:rPr>
          <w:rFonts w:ascii="Times New Roman" w:hAnsi="Times New Roman" w:cs="Times New Roman"/>
          <w:sz w:val="24"/>
          <w:szCs w:val="24"/>
          <w:lang w:val="en-US"/>
        </w:rPr>
        <w:t>‘</w:t>
      </w:r>
      <w:r w:rsidR="00F07018">
        <w:rPr>
          <w:rFonts w:ascii="Times New Roman" w:hAnsi="Times New Roman" w:cs="Times New Roman"/>
          <w:sz w:val="24"/>
          <w:szCs w:val="24"/>
          <w:lang w:val="en-US"/>
        </w:rPr>
        <w:t>is a conscious, involuntary re-identifiable attitude towards the sentence consisting in the conviction that things are as the sentence represents them as being</w:t>
      </w:r>
      <w:r w:rsidR="00874DBE">
        <w:rPr>
          <w:rFonts w:ascii="Times New Roman" w:hAnsi="Times New Roman" w:cs="Times New Roman"/>
          <w:sz w:val="24"/>
          <w:szCs w:val="24"/>
          <w:lang w:val="en-US"/>
        </w:rPr>
        <w:t>’</w:t>
      </w:r>
      <w:r w:rsidR="00F07018">
        <w:rPr>
          <w:rFonts w:ascii="Times New Roman" w:hAnsi="Times New Roman" w:cs="Times New Roman"/>
          <w:sz w:val="24"/>
          <w:szCs w:val="24"/>
          <w:lang w:val="en-US"/>
        </w:rPr>
        <w:t xml:space="preserve"> (92)</w:t>
      </w:r>
      <w:r w:rsidR="00874DBE">
        <w:rPr>
          <w:rFonts w:ascii="Times New Roman" w:hAnsi="Times New Roman" w:cs="Times New Roman"/>
          <w:sz w:val="24"/>
          <w:szCs w:val="24"/>
          <w:lang w:val="en-US"/>
        </w:rPr>
        <w:t>.</w:t>
      </w:r>
      <w:r w:rsidR="00F07018">
        <w:rPr>
          <w:rFonts w:ascii="Times New Roman" w:hAnsi="Times New Roman" w:cs="Times New Roman"/>
          <w:sz w:val="24"/>
          <w:szCs w:val="24"/>
          <w:lang w:val="en-US"/>
        </w:rPr>
        <w:t xml:space="preserve"> He further emphasizes that acceptance </w:t>
      </w:r>
      <w:r w:rsidR="00874DBE">
        <w:rPr>
          <w:rFonts w:ascii="Times New Roman" w:hAnsi="Times New Roman" w:cs="Times New Roman"/>
          <w:sz w:val="24"/>
          <w:szCs w:val="24"/>
          <w:lang w:val="en-US"/>
        </w:rPr>
        <w:t>‘</w:t>
      </w:r>
      <w:r w:rsidR="00F07018">
        <w:rPr>
          <w:rFonts w:ascii="Times New Roman" w:hAnsi="Times New Roman" w:cs="Times New Roman"/>
          <w:sz w:val="24"/>
          <w:szCs w:val="24"/>
          <w:lang w:val="en-US"/>
        </w:rPr>
        <w:t>is simply an involuntary feeling provoked by some sentences, as we understand them</w:t>
      </w:r>
      <w:r w:rsidR="00874DBE">
        <w:rPr>
          <w:rFonts w:ascii="Times New Roman" w:hAnsi="Times New Roman" w:cs="Times New Roman"/>
          <w:sz w:val="24"/>
          <w:szCs w:val="24"/>
          <w:lang w:val="en-US"/>
        </w:rPr>
        <w:t>’</w:t>
      </w:r>
      <w:r w:rsidR="00F07018">
        <w:rPr>
          <w:rFonts w:ascii="Times New Roman" w:hAnsi="Times New Roman" w:cs="Times New Roman"/>
          <w:sz w:val="24"/>
          <w:szCs w:val="24"/>
          <w:lang w:val="en-US"/>
        </w:rPr>
        <w:t xml:space="preserve"> (92)</w:t>
      </w:r>
      <w:r w:rsidR="00874DBE">
        <w:rPr>
          <w:rFonts w:ascii="Times New Roman" w:hAnsi="Times New Roman" w:cs="Times New Roman"/>
          <w:sz w:val="24"/>
          <w:szCs w:val="24"/>
          <w:lang w:val="en-US"/>
        </w:rPr>
        <w:t>.</w:t>
      </w:r>
      <w:r w:rsidR="00F07018">
        <w:rPr>
          <w:rFonts w:ascii="Times New Roman" w:hAnsi="Times New Roman" w:cs="Times New Roman"/>
          <w:sz w:val="24"/>
          <w:szCs w:val="24"/>
          <w:lang w:val="en-US"/>
        </w:rPr>
        <w:t xml:space="preserve"> This leads him to state</w:t>
      </w:r>
      <w:r w:rsidR="00A719CB">
        <w:rPr>
          <w:rFonts w:ascii="Times New Roman" w:hAnsi="Times New Roman" w:cs="Times New Roman"/>
          <w:sz w:val="24"/>
          <w:szCs w:val="24"/>
          <w:lang w:val="en-US"/>
        </w:rPr>
        <w:t xml:space="preserve"> that the </w:t>
      </w:r>
      <w:r w:rsidR="00823011">
        <w:rPr>
          <w:rFonts w:ascii="Times New Roman" w:hAnsi="Times New Roman" w:cs="Times New Roman"/>
          <w:sz w:val="24"/>
          <w:szCs w:val="24"/>
          <w:lang w:val="en-US"/>
        </w:rPr>
        <w:t xml:space="preserve">pragmatist meaning grounds of semantic and moral discourses should be understood in terms of the conditions under which the relevant sentence is </w:t>
      </w:r>
      <w:r w:rsidR="00976D8A">
        <w:rPr>
          <w:rFonts w:ascii="Times New Roman" w:hAnsi="Times New Roman" w:cs="Times New Roman"/>
          <w:sz w:val="24"/>
          <w:szCs w:val="24"/>
          <w:lang w:val="en-US"/>
        </w:rPr>
        <w:t xml:space="preserve">actually </w:t>
      </w:r>
      <w:r w:rsidR="00823011">
        <w:rPr>
          <w:rFonts w:ascii="Times New Roman" w:hAnsi="Times New Roman" w:cs="Times New Roman"/>
          <w:sz w:val="24"/>
          <w:szCs w:val="24"/>
          <w:lang w:val="en-US"/>
        </w:rPr>
        <w:t>accepted</w:t>
      </w:r>
      <w:r w:rsidR="00976D8A">
        <w:rPr>
          <w:rFonts w:ascii="Times New Roman" w:hAnsi="Times New Roman" w:cs="Times New Roman"/>
          <w:sz w:val="24"/>
          <w:szCs w:val="24"/>
          <w:lang w:val="en-US"/>
        </w:rPr>
        <w:t xml:space="preserve"> and rejected</w:t>
      </w:r>
      <w:r w:rsidR="00823011">
        <w:rPr>
          <w:rFonts w:ascii="Times New Roman" w:hAnsi="Times New Roman" w:cs="Times New Roman"/>
          <w:sz w:val="24"/>
          <w:szCs w:val="24"/>
          <w:lang w:val="en-US"/>
        </w:rPr>
        <w:t xml:space="preserve">, or, as he sometimes puts it, </w:t>
      </w:r>
      <w:r w:rsidR="00A861EF">
        <w:rPr>
          <w:rFonts w:ascii="Times New Roman" w:hAnsi="Times New Roman" w:cs="Times New Roman"/>
          <w:sz w:val="24"/>
          <w:szCs w:val="24"/>
          <w:lang w:val="en-US"/>
        </w:rPr>
        <w:t xml:space="preserve">in terms of </w:t>
      </w:r>
      <w:r w:rsidR="00823011">
        <w:rPr>
          <w:rFonts w:ascii="Times New Roman" w:hAnsi="Times New Roman" w:cs="Times New Roman"/>
          <w:sz w:val="24"/>
          <w:szCs w:val="24"/>
          <w:lang w:val="en-US"/>
        </w:rPr>
        <w:t xml:space="preserve">the </w:t>
      </w:r>
      <w:r w:rsidR="005327BB">
        <w:rPr>
          <w:rFonts w:ascii="Times New Roman" w:hAnsi="Times New Roman" w:cs="Times New Roman"/>
          <w:sz w:val="24"/>
          <w:szCs w:val="24"/>
          <w:lang w:val="en-US"/>
        </w:rPr>
        <w:t xml:space="preserve">procedures that govern our </w:t>
      </w:r>
      <w:r w:rsidR="00976D8A">
        <w:rPr>
          <w:rFonts w:ascii="Times New Roman" w:hAnsi="Times New Roman" w:cs="Times New Roman"/>
          <w:sz w:val="24"/>
          <w:szCs w:val="24"/>
          <w:lang w:val="en-US"/>
        </w:rPr>
        <w:t xml:space="preserve">actual </w:t>
      </w:r>
      <w:r w:rsidR="005327BB">
        <w:rPr>
          <w:rFonts w:ascii="Times New Roman" w:hAnsi="Times New Roman" w:cs="Times New Roman"/>
          <w:sz w:val="24"/>
          <w:szCs w:val="24"/>
          <w:lang w:val="en-US"/>
        </w:rPr>
        <w:t>acceptance and rejection</w:t>
      </w:r>
      <w:r w:rsidR="00976D8A">
        <w:rPr>
          <w:rFonts w:ascii="Times New Roman" w:hAnsi="Times New Roman" w:cs="Times New Roman"/>
          <w:sz w:val="24"/>
          <w:szCs w:val="24"/>
          <w:lang w:val="en-US"/>
        </w:rPr>
        <w:t>.</w:t>
      </w:r>
    </w:p>
    <w:p w14:paraId="2BE2B1E3" w14:textId="46575E4F" w:rsidR="00183AE0" w:rsidRDefault="007D0DF0" w:rsidP="00FA367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are several problems with this account. First, the pragmatist meaning ground</w:t>
      </w:r>
      <w:r w:rsidR="00750E7D">
        <w:rPr>
          <w:rFonts w:ascii="Times New Roman" w:hAnsi="Times New Roman" w:cs="Times New Roman"/>
          <w:sz w:val="24"/>
          <w:szCs w:val="24"/>
          <w:lang w:val="en-US"/>
        </w:rPr>
        <w:t>s</w:t>
      </w:r>
      <w:r w:rsidR="00CC7587">
        <w:rPr>
          <w:rFonts w:ascii="Times New Roman" w:hAnsi="Times New Roman" w:cs="Times New Roman"/>
          <w:sz w:val="24"/>
          <w:szCs w:val="24"/>
          <w:lang w:val="en-US"/>
        </w:rPr>
        <w:t xml:space="preserve"> are supposed </w:t>
      </w:r>
      <w:r w:rsidR="00B57AA1">
        <w:rPr>
          <w:rFonts w:ascii="Times New Roman" w:hAnsi="Times New Roman" w:cs="Times New Roman"/>
          <w:sz w:val="24"/>
          <w:szCs w:val="24"/>
          <w:lang w:val="en-US"/>
        </w:rPr>
        <w:t>to play a role in explaining the</w:t>
      </w:r>
      <w:r w:rsidR="00CC7587">
        <w:rPr>
          <w:rFonts w:ascii="Times New Roman" w:hAnsi="Times New Roman" w:cs="Times New Roman"/>
          <w:sz w:val="24"/>
          <w:szCs w:val="24"/>
          <w:lang w:val="en-US"/>
        </w:rPr>
        <w:t xml:space="preserve"> representational </w:t>
      </w:r>
      <w:r w:rsidR="00C92371">
        <w:rPr>
          <w:rFonts w:ascii="Times New Roman" w:hAnsi="Times New Roman" w:cs="Times New Roman"/>
          <w:sz w:val="24"/>
          <w:szCs w:val="24"/>
          <w:lang w:val="en-US"/>
        </w:rPr>
        <w:t>content</w:t>
      </w:r>
      <w:r w:rsidR="00CC7587">
        <w:rPr>
          <w:rFonts w:ascii="Times New Roman" w:hAnsi="Times New Roman" w:cs="Times New Roman"/>
          <w:sz w:val="24"/>
          <w:szCs w:val="24"/>
          <w:lang w:val="en-US"/>
        </w:rPr>
        <w:t xml:space="preserve"> of semantic and moral discourses (assuming that they have such </w:t>
      </w:r>
      <w:r w:rsidR="00C92371">
        <w:rPr>
          <w:rFonts w:ascii="Times New Roman" w:hAnsi="Times New Roman" w:cs="Times New Roman"/>
          <w:sz w:val="24"/>
          <w:szCs w:val="24"/>
          <w:lang w:val="en-US"/>
        </w:rPr>
        <w:t>representational content</w:t>
      </w:r>
      <w:r w:rsidR="00CC7587">
        <w:rPr>
          <w:rFonts w:ascii="Times New Roman" w:hAnsi="Times New Roman" w:cs="Times New Roman"/>
          <w:sz w:val="24"/>
          <w:szCs w:val="24"/>
          <w:lang w:val="en-US"/>
        </w:rPr>
        <w:t>)</w:t>
      </w:r>
      <w:r w:rsidR="00750E7D">
        <w:rPr>
          <w:rFonts w:ascii="Times New Roman" w:hAnsi="Times New Roman" w:cs="Times New Roman"/>
          <w:sz w:val="24"/>
          <w:szCs w:val="24"/>
          <w:lang w:val="en-US"/>
        </w:rPr>
        <w:t xml:space="preserve">. </w:t>
      </w:r>
      <w:r w:rsidR="00A861EF">
        <w:rPr>
          <w:rFonts w:ascii="Times New Roman" w:hAnsi="Times New Roman" w:cs="Times New Roman"/>
          <w:sz w:val="24"/>
          <w:szCs w:val="24"/>
          <w:lang w:val="en-US"/>
        </w:rPr>
        <w:t>However,</w:t>
      </w:r>
      <w:r w:rsidR="00750E7D">
        <w:rPr>
          <w:rFonts w:ascii="Times New Roman" w:hAnsi="Times New Roman" w:cs="Times New Roman"/>
          <w:sz w:val="24"/>
          <w:szCs w:val="24"/>
          <w:lang w:val="en-US"/>
        </w:rPr>
        <w:t xml:space="preserve"> if these meaning grounds are facts about </w:t>
      </w:r>
      <w:r w:rsidR="00A861EF">
        <w:rPr>
          <w:rFonts w:ascii="Times New Roman" w:hAnsi="Times New Roman" w:cs="Times New Roman"/>
          <w:sz w:val="24"/>
          <w:szCs w:val="24"/>
          <w:lang w:val="en-US"/>
        </w:rPr>
        <w:t xml:space="preserve">the </w:t>
      </w:r>
      <w:r w:rsidR="00750E7D">
        <w:rPr>
          <w:rFonts w:ascii="Times New Roman" w:hAnsi="Times New Roman" w:cs="Times New Roman"/>
          <w:sz w:val="24"/>
          <w:szCs w:val="24"/>
          <w:lang w:val="en-US"/>
        </w:rPr>
        <w:t xml:space="preserve">actual acceptance of sentences, and if acceptance </w:t>
      </w:r>
      <w:r>
        <w:rPr>
          <w:rFonts w:ascii="Times New Roman" w:hAnsi="Times New Roman" w:cs="Times New Roman"/>
          <w:sz w:val="24"/>
          <w:szCs w:val="24"/>
          <w:lang w:val="en-US"/>
        </w:rPr>
        <w:t xml:space="preserve">is defined in terms of </w:t>
      </w:r>
      <w:r w:rsidR="00B11F1F">
        <w:rPr>
          <w:rFonts w:ascii="Times New Roman" w:hAnsi="Times New Roman" w:cs="Times New Roman"/>
          <w:sz w:val="24"/>
          <w:szCs w:val="24"/>
          <w:lang w:val="en-US"/>
        </w:rPr>
        <w:t xml:space="preserve">our attitude </w:t>
      </w:r>
      <w:r w:rsidR="007719A1">
        <w:rPr>
          <w:rFonts w:ascii="Times New Roman" w:hAnsi="Times New Roman" w:cs="Times New Roman"/>
          <w:sz w:val="24"/>
          <w:szCs w:val="24"/>
          <w:lang w:val="en-US"/>
        </w:rPr>
        <w:t>‘</w:t>
      </w:r>
      <w:r w:rsidR="00B11F1F">
        <w:rPr>
          <w:rFonts w:ascii="Times New Roman" w:hAnsi="Times New Roman" w:cs="Times New Roman"/>
          <w:sz w:val="24"/>
          <w:szCs w:val="24"/>
          <w:lang w:val="en-US"/>
        </w:rPr>
        <w:t xml:space="preserve">towards the sentence consisting in </w:t>
      </w:r>
      <w:r w:rsidR="00B11F1F" w:rsidRPr="00A26075">
        <w:rPr>
          <w:rFonts w:ascii="Times New Roman" w:hAnsi="Times New Roman" w:cs="Times New Roman"/>
          <w:i/>
          <w:iCs/>
          <w:sz w:val="24"/>
          <w:szCs w:val="24"/>
          <w:lang w:val="en-US"/>
        </w:rPr>
        <w:t>the conviction that things are as the sentence represents them as being</w:t>
      </w:r>
      <w:r w:rsidR="007719A1">
        <w:rPr>
          <w:rFonts w:ascii="Times New Roman" w:hAnsi="Times New Roman" w:cs="Times New Roman"/>
          <w:sz w:val="24"/>
          <w:szCs w:val="24"/>
          <w:lang w:val="en-US"/>
        </w:rPr>
        <w:t>’</w:t>
      </w:r>
      <w:r w:rsidR="00B11F1F">
        <w:rPr>
          <w:rFonts w:ascii="Times New Roman" w:hAnsi="Times New Roman" w:cs="Times New Roman"/>
          <w:sz w:val="24"/>
          <w:szCs w:val="24"/>
          <w:lang w:val="en-US"/>
        </w:rPr>
        <w:t xml:space="preserve"> (92</w:t>
      </w:r>
      <w:r w:rsidR="00A26075">
        <w:rPr>
          <w:rFonts w:ascii="Times New Roman" w:hAnsi="Times New Roman" w:cs="Times New Roman"/>
          <w:sz w:val="24"/>
          <w:szCs w:val="24"/>
          <w:lang w:val="en-US"/>
        </w:rPr>
        <w:t xml:space="preserve"> – my italics</w:t>
      </w:r>
      <w:r w:rsidR="00B11F1F">
        <w:rPr>
          <w:rFonts w:ascii="Times New Roman" w:hAnsi="Times New Roman" w:cs="Times New Roman"/>
          <w:sz w:val="24"/>
          <w:szCs w:val="24"/>
          <w:lang w:val="en-US"/>
        </w:rPr>
        <w:t>),</w:t>
      </w:r>
      <w:r w:rsidR="00750E7D">
        <w:rPr>
          <w:rFonts w:ascii="Times New Roman" w:hAnsi="Times New Roman" w:cs="Times New Roman"/>
          <w:sz w:val="24"/>
          <w:szCs w:val="24"/>
          <w:lang w:val="en-US"/>
        </w:rPr>
        <w:t xml:space="preserve"> then </w:t>
      </w:r>
      <w:r w:rsidR="009E218A">
        <w:rPr>
          <w:rFonts w:ascii="Times New Roman" w:hAnsi="Times New Roman" w:cs="Times New Roman"/>
          <w:sz w:val="24"/>
          <w:szCs w:val="24"/>
          <w:lang w:val="en-US"/>
        </w:rPr>
        <w:t xml:space="preserve">the </w:t>
      </w:r>
      <w:r w:rsidR="009E218A">
        <w:rPr>
          <w:rFonts w:ascii="Times New Roman" w:hAnsi="Times New Roman" w:cs="Times New Roman"/>
          <w:i/>
          <w:iCs/>
          <w:sz w:val="24"/>
          <w:szCs w:val="24"/>
          <w:lang w:val="en-US"/>
        </w:rPr>
        <w:t xml:space="preserve">explanandum </w:t>
      </w:r>
      <w:r w:rsidR="009E218A">
        <w:rPr>
          <w:rFonts w:ascii="Times New Roman" w:hAnsi="Times New Roman" w:cs="Times New Roman"/>
          <w:sz w:val="24"/>
          <w:szCs w:val="24"/>
          <w:lang w:val="en-US"/>
        </w:rPr>
        <w:t xml:space="preserve">is already presupposed in the </w:t>
      </w:r>
      <w:r w:rsidR="009E218A">
        <w:rPr>
          <w:rFonts w:ascii="Times New Roman" w:hAnsi="Times New Roman" w:cs="Times New Roman"/>
          <w:i/>
          <w:iCs/>
          <w:sz w:val="24"/>
          <w:szCs w:val="24"/>
          <w:lang w:val="en-US"/>
        </w:rPr>
        <w:t>explanans</w:t>
      </w:r>
      <w:r w:rsidR="005961AC">
        <w:rPr>
          <w:rFonts w:ascii="Times New Roman" w:hAnsi="Times New Roman" w:cs="Times New Roman"/>
          <w:sz w:val="24"/>
          <w:szCs w:val="24"/>
          <w:lang w:val="en-US"/>
        </w:rPr>
        <w:t xml:space="preserve">. The explanation is, in other words, circular. </w:t>
      </w:r>
    </w:p>
    <w:p w14:paraId="6602B232" w14:textId="7CEB2FFB" w:rsidR="00E26825" w:rsidRDefault="005961AC" w:rsidP="00FA367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Secondly, </w:t>
      </w:r>
      <w:r w:rsidR="00065843">
        <w:rPr>
          <w:rFonts w:ascii="Times New Roman" w:hAnsi="Times New Roman" w:cs="Times New Roman"/>
          <w:sz w:val="24"/>
          <w:szCs w:val="24"/>
          <w:lang w:val="en-US"/>
        </w:rPr>
        <w:t xml:space="preserve">in the case of moral discourse, Zalabardo argues that the meaning of ‘is morally right’ is grounded in facts about </w:t>
      </w:r>
      <w:r w:rsidR="00A11B0F">
        <w:rPr>
          <w:rFonts w:ascii="Times New Roman" w:hAnsi="Times New Roman" w:cs="Times New Roman"/>
          <w:sz w:val="24"/>
          <w:szCs w:val="24"/>
          <w:lang w:val="en-US"/>
        </w:rPr>
        <w:t>‘</w:t>
      </w:r>
      <w:r w:rsidR="00065843">
        <w:rPr>
          <w:rFonts w:ascii="Times New Roman" w:hAnsi="Times New Roman" w:cs="Times New Roman"/>
          <w:sz w:val="24"/>
          <w:szCs w:val="24"/>
          <w:lang w:val="en-US"/>
        </w:rPr>
        <w:t>feelings of moral approval</w:t>
      </w:r>
      <w:r w:rsidR="00A11B0F">
        <w:rPr>
          <w:rFonts w:ascii="Times New Roman" w:hAnsi="Times New Roman" w:cs="Times New Roman"/>
          <w:sz w:val="24"/>
          <w:szCs w:val="24"/>
          <w:lang w:val="en-US"/>
        </w:rPr>
        <w:t>’</w:t>
      </w:r>
      <w:r w:rsidR="00D73A97">
        <w:rPr>
          <w:rFonts w:ascii="Times New Roman" w:hAnsi="Times New Roman" w:cs="Times New Roman"/>
          <w:sz w:val="24"/>
          <w:szCs w:val="24"/>
          <w:lang w:val="en-US"/>
        </w:rPr>
        <w:t xml:space="preserve"> (94). </w:t>
      </w:r>
      <w:r w:rsidR="00A861EF">
        <w:rPr>
          <w:rFonts w:ascii="Times New Roman" w:hAnsi="Times New Roman" w:cs="Times New Roman"/>
          <w:sz w:val="24"/>
          <w:szCs w:val="24"/>
          <w:lang w:val="en-US"/>
        </w:rPr>
        <w:t>However,</w:t>
      </w:r>
      <w:r w:rsidR="00D73A97">
        <w:rPr>
          <w:rFonts w:ascii="Times New Roman" w:hAnsi="Times New Roman" w:cs="Times New Roman"/>
          <w:sz w:val="24"/>
          <w:szCs w:val="24"/>
          <w:lang w:val="en-US"/>
        </w:rPr>
        <w:t xml:space="preserve"> it </w:t>
      </w:r>
      <w:r w:rsidR="00720059">
        <w:rPr>
          <w:rFonts w:ascii="Times New Roman" w:hAnsi="Times New Roman" w:cs="Times New Roman"/>
          <w:sz w:val="24"/>
          <w:szCs w:val="24"/>
          <w:lang w:val="en-US"/>
        </w:rPr>
        <w:t xml:space="preserve">is implausible that these feelings are anything like the </w:t>
      </w:r>
      <w:r w:rsidR="00A11B0F">
        <w:rPr>
          <w:rFonts w:ascii="Times New Roman" w:hAnsi="Times New Roman" w:cs="Times New Roman"/>
          <w:sz w:val="24"/>
          <w:szCs w:val="24"/>
          <w:lang w:val="en-US"/>
        </w:rPr>
        <w:t>‘</w:t>
      </w:r>
      <w:r w:rsidR="001C32D4">
        <w:rPr>
          <w:rFonts w:ascii="Times New Roman" w:hAnsi="Times New Roman" w:cs="Times New Roman"/>
          <w:sz w:val="24"/>
          <w:szCs w:val="24"/>
          <w:lang w:val="en-US"/>
        </w:rPr>
        <w:t>conscious, involuntary re-identifiable</w:t>
      </w:r>
      <w:r w:rsidR="00A11B0F">
        <w:rPr>
          <w:rFonts w:ascii="Times New Roman" w:hAnsi="Times New Roman" w:cs="Times New Roman"/>
          <w:sz w:val="24"/>
          <w:szCs w:val="24"/>
          <w:lang w:val="en-US"/>
        </w:rPr>
        <w:t>’</w:t>
      </w:r>
      <w:r w:rsidR="001C32D4">
        <w:rPr>
          <w:rFonts w:ascii="Times New Roman" w:hAnsi="Times New Roman" w:cs="Times New Roman"/>
          <w:sz w:val="24"/>
          <w:szCs w:val="24"/>
          <w:lang w:val="en-US"/>
        </w:rPr>
        <w:t xml:space="preserve"> (92) </w:t>
      </w:r>
      <w:r w:rsidR="00720059">
        <w:rPr>
          <w:rFonts w:ascii="Times New Roman" w:hAnsi="Times New Roman" w:cs="Times New Roman"/>
          <w:sz w:val="24"/>
          <w:szCs w:val="24"/>
          <w:lang w:val="en-US"/>
        </w:rPr>
        <w:t>acceptance attitude</w:t>
      </w:r>
      <w:r w:rsidR="004B3555">
        <w:rPr>
          <w:rFonts w:ascii="Times New Roman" w:hAnsi="Times New Roman" w:cs="Times New Roman"/>
          <w:sz w:val="24"/>
          <w:szCs w:val="24"/>
          <w:lang w:val="en-US"/>
        </w:rPr>
        <w:t xml:space="preserve">s that Zalabardo describes. </w:t>
      </w:r>
      <w:r w:rsidR="00145147">
        <w:rPr>
          <w:rFonts w:ascii="Times New Roman" w:hAnsi="Times New Roman" w:cs="Times New Roman"/>
          <w:sz w:val="24"/>
          <w:szCs w:val="24"/>
          <w:lang w:val="en-US"/>
        </w:rPr>
        <w:t xml:space="preserve">There is a whole </w:t>
      </w:r>
      <w:r w:rsidR="003958E6">
        <w:rPr>
          <w:rFonts w:ascii="Times New Roman" w:hAnsi="Times New Roman" w:cs="Times New Roman"/>
          <w:sz w:val="24"/>
          <w:szCs w:val="24"/>
          <w:lang w:val="en-US"/>
        </w:rPr>
        <w:t xml:space="preserve">wealth of </w:t>
      </w:r>
      <w:r w:rsidR="00145147">
        <w:rPr>
          <w:rFonts w:ascii="Times New Roman" w:hAnsi="Times New Roman" w:cs="Times New Roman"/>
          <w:sz w:val="24"/>
          <w:szCs w:val="24"/>
          <w:lang w:val="en-US"/>
        </w:rPr>
        <w:t>literature on the</w:t>
      </w:r>
      <w:r w:rsidR="007E4BF9">
        <w:rPr>
          <w:rFonts w:ascii="Times New Roman" w:hAnsi="Times New Roman" w:cs="Times New Roman"/>
          <w:sz w:val="24"/>
          <w:szCs w:val="24"/>
          <w:lang w:val="en-US"/>
        </w:rPr>
        <w:t xml:space="preserve"> social</w:t>
      </w:r>
      <w:r w:rsidR="00145147">
        <w:rPr>
          <w:rFonts w:ascii="Times New Roman" w:hAnsi="Times New Roman" w:cs="Times New Roman"/>
          <w:sz w:val="24"/>
          <w:szCs w:val="24"/>
          <w:lang w:val="en-US"/>
        </w:rPr>
        <w:t xml:space="preserve"> psychology of our moral intuitions</w:t>
      </w:r>
      <w:r w:rsidR="003958E6">
        <w:rPr>
          <w:rFonts w:ascii="Times New Roman" w:hAnsi="Times New Roman" w:cs="Times New Roman"/>
          <w:sz w:val="24"/>
          <w:szCs w:val="24"/>
          <w:lang w:val="en-US"/>
        </w:rPr>
        <w:t xml:space="preserve"> that describes </w:t>
      </w:r>
      <w:r w:rsidR="00CC74B2">
        <w:rPr>
          <w:rFonts w:ascii="Times New Roman" w:hAnsi="Times New Roman" w:cs="Times New Roman"/>
          <w:sz w:val="24"/>
          <w:szCs w:val="24"/>
          <w:lang w:val="en-US"/>
        </w:rPr>
        <w:t xml:space="preserve">these intuitions as mostly </w:t>
      </w:r>
      <w:r w:rsidR="00CC74B2" w:rsidRPr="001C32D4">
        <w:rPr>
          <w:rFonts w:ascii="Times New Roman" w:hAnsi="Times New Roman" w:cs="Times New Roman"/>
          <w:i/>
          <w:iCs/>
          <w:sz w:val="24"/>
          <w:szCs w:val="24"/>
          <w:lang w:val="en-US"/>
        </w:rPr>
        <w:t>unconscious</w:t>
      </w:r>
      <w:r w:rsidR="00A37E40">
        <w:rPr>
          <w:rFonts w:ascii="Times New Roman" w:hAnsi="Times New Roman" w:cs="Times New Roman"/>
          <w:sz w:val="24"/>
          <w:szCs w:val="24"/>
          <w:lang w:val="en-US"/>
        </w:rPr>
        <w:t xml:space="preserve"> </w:t>
      </w:r>
      <w:r w:rsidR="00B62B6B">
        <w:rPr>
          <w:rFonts w:ascii="Times New Roman" w:hAnsi="Times New Roman" w:cs="Times New Roman"/>
          <w:sz w:val="24"/>
          <w:szCs w:val="24"/>
          <w:lang w:val="en-US"/>
        </w:rPr>
        <w:t>intuitions that</w:t>
      </w:r>
      <w:r w:rsidR="00CB5F61">
        <w:rPr>
          <w:rFonts w:ascii="Times New Roman" w:hAnsi="Times New Roman" w:cs="Times New Roman"/>
          <w:sz w:val="24"/>
          <w:szCs w:val="24"/>
          <w:lang w:val="en-US"/>
        </w:rPr>
        <w:t xml:space="preserve"> precede </w:t>
      </w:r>
      <w:r w:rsidR="00025BAD">
        <w:rPr>
          <w:rFonts w:ascii="Times New Roman" w:hAnsi="Times New Roman" w:cs="Times New Roman"/>
          <w:sz w:val="24"/>
          <w:szCs w:val="24"/>
          <w:lang w:val="en-US"/>
        </w:rPr>
        <w:t>our</w:t>
      </w:r>
      <w:r w:rsidR="00CB5F61">
        <w:rPr>
          <w:rFonts w:ascii="Times New Roman" w:hAnsi="Times New Roman" w:cs="Times New Roman"/>
          <w:sz w:val="24"/>
          <w:szCs w:val="24"/>
          <w:lang w:val="en-US"/>
        </w:rPr>
        <w:t xml:space="preserve"> post-hoc rationalizations </w:t>
      </w:r>
      <w:r w:rsidR="00B62B6B">
        <w:rPr>
          <w:rFonts w:ascii="Times New Roman" w:hAnsi="Times New Roman" w:cs="Times New Roman"/>
          <w:sz w:val="24"/>
          <w:szCs w:val="24"/>
          <w:lang w:val="en-US"/>
        </w:rPr>
        <w:t>thereof</w:t>
      </w:r>
      <w:r w:rsidR="003D62A9">
        <w:rPr>
          <w:rFonts w:ascii="Times New Roman" w:hAnsi="Times New Roman" w:cs="Times New Roman"/>
          <w:sz w:val="24"/>
          <w:szCs w:val="24"/>
          <w:lang w:val="en-US"/>
        </w:rPr>
        <w:t xml:space="preserve"> (see especially the social intuitionis</w:t>
      </w:r>
      <w:r w:rsidR="00081497">
        <w:rPr>
          <w:rFonts w:ascii="Times New Roman" w:hAnsi="Times New Roman" w:cs="Times New Roman"/>
          <w:sz w:val="24"/>
          <w:szCs w:val="24"/>
          <w:lang w:val="en-US"/>
        </w:rPr>
        <w:t xml:space="preserve">t model </w:t>
      </w:r>
      <w:r w:rsidR="003D62A9">
        <w:rPr>
          <w:rFonts w:ascii="Times New Roman" w:hAnsi="Times New Roman" w:cs="Times New Roman"/>
          <w:sz w:val="24"/>
          <w:szCs w:val="24"/>
          <w:lang w:val="en-US"/>
        </w:rPr>
        <w:t>developed in Haidt 2001)</w:t>
      </w:r>
      <w:r w:rsidR="00CB5F61">
        <w:rPr>
          <w:rFonts w:ascii="Times New Roman" w:hAnsi="Times New Roman" w:cs="Times New Roman"/>
          <w:sz w:val="24"/>
          <w:szCs w:val="24"/>
          <w:lang w:val="en-US"/>
        </w:rPr>
        <w:t>.</w:t>
      </w:r>
      <w:r w:rsidR="005D307C">
        <w:rPr>
          <w:rFonts w:ascii="Times New Roman" w:hAnsi="Times New Roman" w:cs="Times New Roman"/>
          <w:sz w:val="24"/>
          <w:szCs w:val="24"/>
          <w:lang w:val="en-US"/>
        </w:rPr>
        <w:t xml:space="preserve"> While these</w:t>
      </w:r>
      <w:r w:rsidR="00C83147">
        <w:rPr>
          <w:rFonts w:ascii="Times New Roman" w:hAnsi="Times New Roman" w:cs="Times New Roman"/>
          <w:sz w:val="24"/>
          <w:szCs w:val="24"/>
          <w:lang w:val="en-US"/>
        </w:rPr>
        <w:t xml:space="preserve"> intuitions</w:t>
      </w:r>
      <w:r w:rsidR="005D307C">
        <w:rPr>
          <w:rFonts w:ascii="Times New Roman" w:hAnsi="Times New Roman" w:cs="Times New Roman"/>
          <w:sz w:val="24"/>
          <w:szCs w:val="24"/>
          <w:lang w:val="en-US"/>
        </w:rPr>
        <w:t xml:space="preserve"> are </w:t>
      </w:r>
      <w:r w:rsidR="00AC21BC">
        <w:rPr>
          <w:rFonts w:ascii="Times New Roman" w:hAnsi="Times New Roman" w:cs="Times New Roman"/>
          <w:sz w:val="24"/>
          <w:szCs w:val="24"/>
          <w:lang w:val="en-US"/>
        </w:rPr>
        <w:t>certainly commonly</w:t>
      </w:r>
      <w:r w:rsidR="00B65630">
        <w:rPr>
          <w:rFonts w:ascii="Times New Roman" w:hAnsi="Times New Roman" w:cs="Times New Roman"/>
          <w:sz w:val="24"/>
          <w:szCs w:val="24"/>
          <w:lang w:val="en-US"/>
        </w:rPr>
        <w:t xml:space="preserve"> described as being</w:t>
      </w:r>
      <w:r w:rsidR="005D307C">
        <w:rPr>
          <w:rFonts w:ascii="Times New Roman" w:hAnsi="Times New Roman" w:cs="Times New Roman"/>
          <w:sz w:val="24"/>
          <w:szCs w:val="24"/>
          <w:lang w:val="en-US"/>
        </w:rPr>
        <w:t xml:space="preserve"> </w:t>
      </w:r>
      <w:r w:rsidR="005D307C" w:rsidRPr="00BA78A3">
        <w:rPr>
          <w:rFonts w:ascii="Times New Roman" w:hAnsi="Times New Roman" w:cs="Times New Roman"/>
          <w:sz w:val="24"/>
          <w:szCs w:val="24"/>
          <w:lang w:val="en-US"/>
        </w:rPr>
        <w:t>involuntary</w:t>
      </w:r>
      <w:r w:rsidR="0001207B">
        <w:rPr>
          <w:rFonts w:ascii="Times New Roman" w:hAnsi="Times New Roman" w:cs="Times New Roman"/>
          <w:sz w:val="24"/>
          <w:szCs w:val="24"/>
          <w:lang w:val="en-US"/>
        </w:rPr>
        <w:t xml:space="preserve"> to some degree</w:t>
      </w:r>
      <w:r w:rsidR="005D307C">
        <w:rPr>
          <w:rFonts w:ascii="Times New Roman" w:hAnsi="Times New Roman" w:cs="Times New Roman"/>
          <w:sz w:val="24"/>
          <w:szCs w:val="24"/>
          <w:lang w:val="en-US"/>
        </w:rPr>
        <w:t xml:space="preserve">, it would be too strong to </w:t>
      </w:r>
      <w:r w:rsidR="00AC21BC">
        <w:rPr>
          <w:rFonts w:ascii="Times New Roman" w:hAnsi="Times New Roman" w:cs="Times New Roman"/>
          <w:sz w:val="24"/>
          <w:szCs w:val="24"/>
          <w:lang w:val="en-US"/>
        </w:rPr>
        <w:t>claim</w:t>
      </w:r>
      <w:r w:rsidR="005D307C">
        <w:rPr>
          <w:rFonts w:ascii="Times New Roman" w:hAnsi="Times New Roman" w:cs="Times New Roman"/>
          <w:sz w:val="24"/>
          <w:szCs w:val="24"/>
          <w:lang w:val="en-US"/>
        </w:rPr>
        <w:t xml:space="preserve"> that we never have </w:t>
      </w:r>
      <w:r w:rsidR="005D307C" w:rsidRPr="0001207B">
        <w:rPr>
          <w:rFonts w:ascii="Times New Roman" w:hAnsi="Times New Roman" w:cs="Times New Roman"/>
          <w:i/>
          <w:iCs/>
          <w:sz w:val="24"/>
          <w:szCs w:val="24"/>
          <w:lang w:val="en-US"/>
        </w:rPr>
        <w:t>any</w:t>
      </w:r>
      <w:r w:rsidR="005D307C">
        <w:rPr>
          <w:rFonts w:ascii="Times New Roman" w:hAnsi="Times New Roman" w:cs="Times New Roman"/>
          <w:sz w:val="24"/>
          <w:szCs w:val="24"/>
          <w:lang w:val="en-US"/>
        </w:rPr>
        <w:t xml:space="preserve"> voluntary</w:t>
      </w:r>
      <w:r w:rsidR="004E4F14">
        <w:rPr>
          <w:rFonts w:ascii="Times New Roman" w:hAnsi="Times New Roman" w:cs="Times New Roman"/>
          <w:sz w:val="24"/>
          <w:szCs w:val="24"/>
          <w:lang w:val="en-US"/>
        </w:rPr>
        <w:t xml:space="preserve">, </w:t>
      </w:r>
      <w:r w:rsidR="004E4F14">
        <w:rPr>
          <w:rFonts w:ascii="Times New Roman" w:hAnsi="Times New Roman" w:cs="Times New Roman"/>
          <w:sz w:val="24"/>
          <w:szCs w:val="24"/>
          <w:lang w:val="en-US"/>
        </w:rPr>
        <w:lastRenderedPageBreak/>
        <w:t>rational</w:t>
      </w:r>
      <w:r w:rsidR="005D307C">
        <w:rPr>
          <w:rFonts w:ascii="Times New Roman" w:hAnsi="Times New Roman" w:cs="Times New Roman"/>
          <w:sz w:val="24"/>
          <w:szCs w:val="24"/>
          <w:lang w:val="en-US"/>
        </w:rPr>
        <w:t xml:space="preserve"> control over our moral judgement</w:t>
      </w:r>
      <w:r w:rsidR="00C83147">
        <w:rPr>
          <w:rFonts w:ascii="Times New Roman" w:hAnsi="Times New Roman" w:cs="Times New Roman"/>
          <w:sz w:val="24"/>
          <w:szCs w:val="24"/>
          <w:lang w:val="en-US"/>
        </w:rPr>
        <w:t>s</w:t>
      </w:r>
      <w:r w:rsidR="00B009B6">
        <w:rPr>
          <w:rFonts w:ascii="Times New Roman" w:hAnsi="Times New Roman" w:cs="Times New Roman"/>
          <w:sz w:val="24"/>
          <w:szCs w:val="24"/>
          <w:lang w:val="en-US"/>
        </w:rPr>
        <w:t xml:space="preserve"> (this is what rationalist critics of social intuitionism </w:t>
      </w:r>
      <w:r w:rsidR="004E4F14">
        <w:rPr>
          <w:rFonts w:ascii="Times New Roman" w:hAnsi="Times New Roman" w:cs="Times New Roman"/>
          <w:sz w:val="24"/>
          <w:szCs w:val="24"/>
          <w:lang w:val="en-US"/>
        </w:rPr>
        <w:t xml:space="preserve">emphasize, see for example Sauer </w:t>
      </w:r>
      <w:r w:rsidR="00640AB2">
        <w:rPr>
          <w:rFonts w:ascii="Times New Roman" w:hAnsi="Times New Roman" w:cs="Times New Roman"/>
          <w:sz w:val="24"/>
          <w:szCs w:val="24"/>
          <w:lang w:val="en-US"/>
        </w:rPr>
        <w:t>2017</w:t>
      </w:r>
      <w:r w:rsidR="003D62A9">
        <w:rPr>
          <w:rFonts w:ascii="Times New Roman" w:hAnsi="Times New Roman" w:cs="Times New Roman"/>
          <w:sz w:val="24"/>
          <w:szCs w:val="24"/>
          <w:lang w:val="en-US"/>
        </w:rPr>
        <w:t>).</w:t>
      </w:r>
      <w:r w:rsidR="00AC225A">
        <w:rPr>
          <w:rFonts w:ascii="Times New Roman" w:hAnsi="Times New Roman" w:cs="Times New Roman"/>
          <w:sz w:val="24"/>
          <w:szCs w:val="24"/>
          <w:lang w:val="en-US"/>
        </w:rPr>
        <w:t xml:space="preserve"> </w:t>
      </w:r>
      <w:r w:rsidR="00E26825">
        <w:rPr>
          <w:rFonts w:ascii="Times New Roman" w:hAnsi="Times New Roman" w:cs="Times New Roman"/>
          <w:sz w:val="24"/>
          <w:szCs w:val="24"/>
          <w:lang w:val="en-US"/>
        </w:rPr>
        <w:t xml:space="preserve">In other words, social intuitionists would deny that </w:t>
      </w:r>
      <w:r w:rsidR="00183AE0">
        <w:rPr>
          <w:rFonts w:ascii="Times New Roman" w:hAnsi="Times New Roman" w:cs="Times New Roman"/>
          <w:sz w:val="24"/>
          <w:szCs w:val="24"/>
          <w:lang w:val="en-US"/>
        </w:rPr>
        <w:t xml:space="preserve">feelings of moral approval are conscious, and moral rationalists would deny that they are </w:t>
      </w:r>
      <w:r w:rsidR="005F00C8">
        <w:rPr>
          <w:rFonts w:ascii="Times New Roman" w:hAnsi="Times New Roman" w:cs="Times New Roman"/>
          <w:sz w:val="24"/>
          <w:szCs w:val="24"/>
          <w:lang w:val="en-US"/>
        </w:rPr>
        <w:t>in</w:t>
      </w:r>
      <w:r w:rsidR="00183AE0">
        <w:rPr>
          <w:rFonts w:ascii="Times New Roman" w:hAnsi="Times New Roman" w:cs="Times New Roman"/>
          <w:sz w:val="24"/>
          <w:szCs w:val="24"/>
          <w:lang w:val="en-US"/>
        </w:rPr>
        <w:t>voluntary.</w:t>
      </w:r>
      <w:r w:rsidR="002B0AF2">
        <w:rPr>
          <w:rFonts w:ascii="Times New Roman" w:hAnsi="Times New Roman" w:cs="Times New Roman"/>
          <w:sz w:val="24"/>
          <w:szCs w:val="24"/>
          <w:lang w:val="en-US"/>
        </w:rPr>
        <w:t xml:space="preserve"> </w:t>
      </w:r>
      <w:r w:rsidR="003B27A8">
        <w:rPr>
          <w:rFonts w:ascii="Times New Roman" w:hAnsi="Times New Roman" w:cs="Times New Roman"/>
          <w:sz w:val="24"/>
          <w:szCs w:val="24"/>
          <w:lang w:val="en-US"/>
        </w:rPr>
        <w:t>Zalabardo’s positive account of pragmatist meaning grounds thus seems to be open to a whole line of criticism</w:t>
      </w:r>
      <w:r w:rsidR="00AC21BC">
        <w:rPr>
          <w:rFonts w:ascii="Times New Roman" w:hAnsi="Times New Roman" w:cs="Times New Roman"/>
          <w:sz w:val="24"/>
          <w:szCs w:val="24"/>
          <w:lang w:val="en-US"/>
        </w:rPr>
        <w:t xml:space="preserve"> in this arena.</w:t>
      </w:r>
    </w:p>
    <w:p w14:paraId="46C05179" w14:textId="757BABD3" w:rsidR="0089440B" w:rsidRPr="000A01FB" w:rsidRDefault="00323737" w:rsidP="00FA367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Thirdly, </w:t>
      </w:r>
      <w:r w:rsidR="00680BFC">
        <w:rPr>
          <w:rFonts w:ascii="Times New Roman" w:hAnsi="Times New Roman" w:cs="Times New Roman"/>
          <w:sz w:val="24"/>
          <w:szCs w:val="24"/>
          <w:lang w:val="en-US"/>
        </w:rPr>
        <w:t xml:space="preserve">a last problem resides in the sense in which this amounts to a </w:t>
      </w:r>
      <w:r w:rsidR="00680BFC">
        <w:rPr>
          <w:rFonts w:ascii="Times New Roman" w:hAnsi="Times New Roman" w:cs="Times New Roman"/>
          <w:i/>
          <w:iCs/>
          <w:sz w:val="24"/>
          <w:szCs w:val="24"/>
          <w:lang w:val="en-US"/>
        </w:rPr>
        <w:t xml:space="preserve">pragmatist </w:t>
      </w:r>
      <w:r w:rsidR="00680BFC">
        <w:rPr>
          <w:rFonts w:ascii="Times New Roman" w:hAnsi="Times New Roman" w:cs="Times New Roman"/>
          <w:sz w:val="24"/>
          <w:szCs w:val="24"/>
          <w:lang w:val="en-US"/>
        </w:rPr>
        <w:t xml:space="preserve">proposal. </w:t>
      </w:r>
      <w:r w:rsidR="00046F56">
        <w:rPr>
          <w:rFonts w:ascii="Times New Roman" w:hAnsi="Times New Roman" w:cs="Times New Roman"/>
          <w:sz w:val="24"/>
          <w:szCs w:val="24"/>
          <w:lang w:val="en-US"/>
        </w:rPr>
        <w:t xml:space="preserve">Even though ‘pragmatism’ is a </w:t>
      </w:r>
      <w:r w:rsidR="00680BFC">
        <w:rPr>
          <w:rFonts w:ascii="Times New Roman" w:hAnsi="Times New Roman" w:cs="Times New Roman"/>
          <w:sz w:val="24"/>
          <w:szCs w:val="24"/>
          <w:lang w:val="en-US"/>
        </w:rPr>
        <w:t>mansion with many rooms</w:t>
      </w:r>
      <w:r w:rsidR="001C5049">
        <w:rPr>
          <w:rFonts w:ascii="Times New Roman" w:hAnsi="Times New Roman" w:cs="Times New Roman"/>
          <w:sz w:val="24"/>
          <w:szCs w:val="24"/>
          <w:lang w:val="en-US"/>
        </w:rPr>
        <w:t xml:space="preserve">, </w:t>
      </w:r>
      <w:r w:rsidR="000A1880">
        <w:rPr>
          <w:rFonts w:ascii="Times New Roman" w:hAnsi="Times New Roman" w:cs="Times New Roman"/>
          <w:sz w:val="24"/>
          <w:szCs w:val="24"/>
          <w:lang w:val="en-US"/>
        </w:rPr>
        <w:t xml:space="preserve">one of the key things that most pragmatists share is a commitment to the priority of </w:t>
      </w:r>
      <w:r w:rsidR="000A1880">
        <w:rPr>
          <w:rFonts w:ascii="Times New Roman" w:hAnsi="Times New Roman" w:cs="Times New Roman"/>
          <w:i/>
          <w:iCs/>
          <w:sz w:val="24"/>
          <w:szCs w:val="24"/>
          <w:lang w:val="en-US"/>
        </w:rPr>
        <w:t xml:space="preserve">practical doings </w:t>
      </w:r>
      <w:r w:rsidR="000A1880">
        <w:rPr>
          <w:rFonts w:ascii="Times New Roman" w:hAnsi="Times New Roman" w:cs="Times New Roman"/>
          <w:sz w:val="24"/>
          <w:szCs w:val="24"/>
          <w:lang w:val="en-US"/>
        </w:rPr>
        <w:t xml:space="preserve">or </w:t>
      </w:r>
      <w:r w:rsidR="000614CA">
        <w:rPr>
          <w:rFonts w:ascii="Times New Roman" w:hAnsi="Times New Roman" w:cs="Times New Roman"/>
          <w:i/>
          <w:iCs/>
          <w:sz w:val="24"/>
          <w:szCs w:val="24"/>
          <w:lang w:val="en-US"/>
        </w:rPr>
        <w:t>action</w:t>
      </w:r>
      <w:r w:rsidR="000A1880">
        <w:rPr>
          <w:rFonts w:ascii="Times New Roman" w:hAnsi="Times New Roman" w:cs="Times New Roman"/>
          <w:i/>
          <w:iCs/>
          <w:sz w:val="24"/>
          <w:szCs w:val="24"/>
          <w:lang w:val="en-US"/>
        </w:rPr>
        <w:t xml:space="preserve"> </w:t>
      </w:r>
      <w:r w:rsidR="000A1880">
        <w:rPr>
          <w:rFonts w:ascii="Times New Roman" w:hAnsi="Times New Roman" w:cs="Times New Roman"/>
          <w:sz w:val="24"/>
          <w:szCs w:val="24"/>
          <w:lang w:val="en-US"/>
        </w:rPr>
        <w:t xml:space="preserve">over </w:t>
      </w:r>
      <w:r w:rsidR="000A1880">
        <w:rPr>
          <w:rFonts w:ascii="Times New Roman" w:hAnsi="Times New Roman" w:cs="Times New Roman"/>
          <w:i/>
          <w:iCs/>
          <w:sz w:val="24"/>
          <w:szCs w:val="24"/>
          <w:lang w:val="en-US"/>
        </w:rPr>
        <w:t xml:space="preserve">theoretical thinking </w:t>
      </w:r>
      <w:r w:rsidR="000A1880">
        <w:rPr>
          <w:rFonts w:ascii="Times New Roman" w:hAnsi="Times New Roman" w:cs="Times New Roman"/>
          <w:sz w:val="24"/>
          <w:szCs w:val="24"/>
          <w:lang w:val="en-US"/>
        </w:rPr>
        <w:t xml:space="preserve">or </w:t>
      </w:r>
      <w:r w:rsidR="000614CA">
        <w:rPr>
          <w:rFonts w:ascii="Times New Roman" w:hAnsi="Times New Roman" w:cs="Times New Roman"/>
          <w:i/>
          <w:iCs/>
          <w:sz w:val="24"/>
          <w:szCs w:val="24"/>
          <w:lang w:val="en-US"/>
        </w:rPr>
        <w:t>reflection</w:t>
      </w:r>
      <w:r w:rsidR="000A1880">
        <w:rPr>
          <w:rFonts w:ascii="Times New Roman" w:hAnsi="Times New Roman" w:cs="Times New Roman"/>
          <w:sz w:val="24"/>
          <w:szCs w:val="24"/>
          <w:lang w:val="en-US"/>
        </w:rPr>
        <w:t xml:space="preserve">. </w:t>
      </w:r>
      <w:r w:rsidR="00680BFC">
        <w:rPr>
          <w:rFonts w:ascii="Times New Roman" w:hAnsi="Times New Roman" w:cs="Times New Roman"/>
          <w:sz w:val="24"/>
          <w:szCs w:val="24"/>
          <w:lang w:val="en-US"/>
        </w:rPr>
        <w:t>By</w:t>
      </w:r>
      <w:r w:rsidR="005417EB">
        <w:rPr>
          <w:rFonts w:ascii="Times New Roman" w:hAnsi="Times New Roman" w:cs="Times New Roman"/>
          <w:sz w:val="24"/>
          <w:szCs w:val="24"/>
          <w:lang w:val="en-US"/>
        </w:rPr>
        <w:t xml:space="preserve"> grounding the meaning of sentences in</w:t>
      </w:r>
      <w:r w:rsidR="00385143">
        <w:rPr>
          <w:rFonts w:ascii="Times New Roman" w:hAnsi="Times New Roman" w:cs="Times New Roman"/>
          <w:sz w:val="24"/>
          <w:szCs w:val="24"/>
          <w:lang w:val="en-US"/>
        </w:rPr>
        <w:t xml:space="preserve"> mental</w:t>
      </w:r>
      <w:r w:rsidR="005417EB">
        <w:rPr>
          <w:rFonts w:ascii="Times New Roman" w:hAnsi="Times New Roman" w:cs="Times New Roman"/>
          <w:sz w:val="24"/>
          <w:szCs w:val="24"/>
          <w:lang w:val="en-US"/>
        </w:rPr>
        <w:t xml:space="preserve"> facts about conscious</w:t>
      </w:r>
      <w:r w:rsidR="00385143">
        <w:rPr>
          <w:rFonts w:ascii="Times New Roman" w:hAnsi="Times New Roman" w:cs="Times New Roman"/>
          <w:sz w:val="24"/>
          <w:szCs w:val="24"/>
          <w:lang w:val="en-US"/>
        </w:rPr>
        <w:t xml:space="preserve"> yet involuntary feelings, </w:t>
      </w:r>
      <w:r w:rsidR="00B612FE">
        <w:rPr>
          <w:rFonts w:ascii="Times New Roman" w:hAnsi="Times New Roman" w:cs="Times New Roman"/>
          <w:sz w:val="24"/>
          <w:szCs w:val="24"/>
          <w:lang w:val="en-US"/>
        </w:rPr>
        <w:t>the order of explanation seems to be the</w:t>
      </w:r>
      <w:r w:rsidR="000E5533">
        <w:rPr>
          <w:rFonts w:ascii="Times New Roman" w:hAnsi="Times New Roman" w:cs="Times New Roman"/>
          <w:sz w:val="24"/>
          <w:szCs w:val="24"/>
          <w:lang w:val="en-US"/>
        </w:rPr>
        <w:t xml:space="preserve"> opposite of </w:t>
      </w:r>
      <w:r w:rsidR="00CA0CB5">
        <w:rPr>
          <w:rFonts w:ascii="Times New Roman" w:hAnsi="Times New Roman" w:cs="Times New Roman"/>
          <w:sz w:val="24"/>
          <w:szCs w:val="24"/>
          <w:lang w:val="en-US"/>
        </w:rPr>
        <w:t xml:space="preserve">the pragmatist’s preferred explanatory strategy. </w:t>
      </w:r>
      <w:r w:rsidR="00CC2AEF">
        <w:rPr>
          <w:rFonts w:ascii="Times New Roman" w:hAnsi="Times New Roman" w:cs="Times New Roman"/>
          <w:sz w:val="24"/>
          <w:szCs w:val="24"/>
          <w:lang w:val="en-US"/>
        </w:rPr>
        <w:t>For the same reasons,</w:t>
      </w:r>
      <w:r w:rsidR="005C612D">
        <w:rPr>
          <w:rFonts w:ascii="Times New Roman" w:hAnsi="Times New Roman" w:cs="Times New Roman"/>
          <w:sz w:val="24"/>
          <w:szCs w:val="24"/>
          <w:lang w:val="en-US"/>
        </w:rPr>
        <w:t xml:space="preserve"> I would add,</w:t>
      </w:r>
      <w:r w:rsidR="00CC2AEF">
        <w:rPr>
          <w:rFonts w:ascii="Times New Roman" w:hAnsi="Times New Roman" w:cs="Times New Roman"/>
          <w:sz w:val="24"/>
          <w:szCs w:val="24"/>
          <w:lang w:val="en-US"/>
        </w:rPr>
        <w:t xml:space="preserve"> the alleged affinity to the later Wittgenstein</w:t>
      </w:r>
      <w:r w:rsidR="009C0F3A">
        <w:rPr>
          <w:rFonts w:ascii="Times New Roman" w:hAnsi="Times New Roman" w:cs="Times New Roman"/>
          <w:sz w:val="24"/>
          <w:szCs w:val="24"/>
          <w:lang w:val="en-US"/>
        </w:rPr>
        <w:t xml:space="preserve"> (88-90) seems to be </w:t>
      </w:r>
      <w:r w:rsidR="00D53D77">
        <w:rPr>
          <w:rFonts w:ascii="Times New Roman" w:hAnsi="Times New Roman" w:cs="Times New Roman"/>
          <w:sz w:val="24"/>
          <w:szCs w:val="24"/>
          <w:lang w:val="en-US"/>
        </w:rPr>
        <w:t>wrong-headed</w:t>
      </w:r>
      <w:r w:rsidR="009C0F3A">
        <w:rPr>
          <w:rFonts w:ascii="Times New Roman" w:hAnsi="Times New Roman" w:cs="Times New Roman"/>
          <w:sz w:val="24"/>
          <w:szCs w:val="24"/>
          <w:lang w:val="en-US"/>
        </w:rPr>
        <w:t xml:space="preserve"> as well.</w:t>
      </w:r>
    </w:p>
    <w:p w14:paraId="1CE76F8A" w14:textId="77777777" w:rsidR="00FA3677" w:rsidRDefault="00FA3677" w:rsidP="00FA3677">
      <w:pPr>
        <w:spacing w:line="360" w:lineRule="auto"/>
        <w:jc w:val="both"/>
        <w:rPr>
          <w:rFonts w:ascii="Times New Roman" w:hAnsi="Times New Roman" w:cs="Times New Roman"/>
          <w:sz w:val="24"/>
          <w:szCs w:val="24"/>
          <w:lang w:val="en-US"/>
        </w:rPr>
      </w:pPr>
    </w:p>
    <w:p w14:paraId="78E9E42F" w14:textId="09D5DFD1" w:rsidR="00FA2C72" w:rsidRPr="00EF1779" w:rsidRDefault="00FA3677" w:rsidP="00585F89">
      <w:pPr>
        <w:pStyle w:val="ListParagraph"/>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0D3C3892" w14:textId="61A3A37D" w:rsidR="00103BF1" w:rsidRDefault="00EF1779" w:rsidP="00585F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C344F8">
        <w:rPr>
          <w:rFonts w:ascii="Times New Roman" w:hAnsi="Times New Roman" w:cs="Times New Roman"/>
          <w:sz w:val="24"/>
          <w:szCs w:val="24"/>
          <w:lang w:val="en-US"/>
        </w:rPr>
        <w:t>n this paper, I</w:t>
      </w:r>
      <w:r>
        <w:rPr>
          <w:rFonts w:ascii="Times New Roman" w:hAnsi="Times New Roman" w:cs="Times New Roman"/>
          <w:sz w:val="24"/>
          <w:szCs w:val="24"/>
          <w:lang w:val="en-US"/>
        </w:rPr>
        <w:t xml:space="preserve"> </w:t>
      </w:r>
      <w:r w:rsidR="00527631">
        <w:rPr>
          <w:rFonts w:ascii="Times New Roman" w:hAnsi="Times New Roman" w:cs="Times New Roman"/>
          <w:sz w:val="24"/>
          <w:szCs w:val="24"/>
          <w:lang w:val="en-US"/>
        </w:rPr>
        <w:t xml:space="preserve">have </w:t>
      </w:r>
      <w:r>
        <w:rPr>
          <w:rFonts w:ascii="Times New Roman" w:hAnsi="Times New Roman" w:cs="Times New Roman"/>
          <w:sz w:val="24"/>
          <w:szCs w:val="24"/>
          <w:lang w:val="en-US"/>
        </w:rPr>
        <w:t xml:space="preserve">criticized certain steps in Zalabardo’s development of a pragmatist semantics. I </w:t>
      </w:r>
      <w:r w:rsidR="00527631">
        <w:rPr>
          <w:rFonts w:ascii="Times New Roman" w:hAnsi="Times New Roman" w:cs="Times New Roman"/>
          <w:sz w:val="24"/>
          <w:szCs w:val="24"/>
          <w:lang w:val="en-US"/>
        </w:rPr>
        <w:t xml:space="preserve">have </w:t>
      </w:r>
      <w:r>
        <w:rPr>
          <w:rFonts w:ascii="Times New Roman" w:hAnsi="Times New Roman" w:cs="Times New Roman"/>
          <w:sz w:val="24"/>
          <w:szCs w:val="24"/>
          <w:lang w:val="en-US"/>
        </w:rPr>
        <w:t>focused almost exclusively on points that I disagree with</w:t>
      </w:r>
      <w:r w:rsidR="00F10E83">
        <w:rPr>
          <w:rFonts w:ascii="Times New Roman" w:hAnsi="Times New Roman" w:cs="Times New Roman"/>
          <w:sz w:val="24"/>
          <w:szCs w:val="24"/>
          <w:lang w:val="en-US"/>
        </w:rPr>
        <w:t>,</w:t>
      </w:r>
      <w:r>
        <w:rPr>
          <w:rFonts w:ascii="Times New Roman" w:hAnsi="Times New Roman" w:cs="Times New Roman"/>
          <w:sz w:val="24"/>
          <w:szCs w:val="24"/>
          <w:lang w:val="en-US"/>
        </w:rPr>
        <w:t xml:space="preserve"> or which I experienced as </w:t>
      </w:r>
      <w:r w:rsidR="00527631">
        <w:rPr>
          <w:rFonts w:ascii="Times New Roman" w:hAnsi="Times New Roman" w:cs="Times New Roman"/>
          <w:sz w:val="24"/>
          <w:szCs w:val="24"/>
          <w:lang w:val="en-US"/>
        </w:rPr>
        <w:t xml:space="preserve">being </w:t>
      </w:r>
      <w:r>
        <w:rPr>
          <w:rFonts w:ascii="Times New Roman" w:hAnsi="Times New Roman" w:cs="Times New Roman"/>
          <w:sz w:val="24"/>
          <w:szCs w:val="24"/>
          <w:lang w:val="en-US"/>
        </w:rPr>
        <w:t xml:space="preserve">insufficiently clarified. </w:t>
      </w:r>
      <w:r w:rsidR="00A7163F">
        <w:rPr>
          <w:rFonts w:ascii="Times New Roman" w:hAnsi="Times New Roman" w:cs="Times New Roman"/>
          <w:sz w:val="24"/>
          <w:szCs w:val="24"/>
          <w:lang w:val="en-US"/>
        </w:rPr>
        <w:t xml:space="preserve">I </w:t>
      </w:r>
      <w:r w:rsidR="005E5DE0">
        <w:rPr>
          <w:rFonts w:ascii="Times New Roman" w:hAnsi="Times New Roman" w:cs="Times New Roman"/>
          <w:sz w:val="24"/>
          <w:szCs w:val="24"/>
          <w:lang w:val="en-US"/>
        </w:rPr>
        <w:t>should</w:t>
      </w:r>
      <w:r w:rsidR="00A7163F">
        <w:rPr>
          <w:rFonts w:ascii="Times New Roman" w:hAnsi="Times New Roman" w:cs="Times New Roman"/>
          <w:sz w:val="24"/>
          <w:szCs w:val="24"/>
          <w:lang w:val="en-US"/>
        </w:rPr>
        <w:t xml:space="preserve"> emphasize that the</w:t>
      </w:r>
      <w:r>
        <w:rPr>
          <w:rFonts w:ascii="Times New Roman" w:hAnsi="Times New Roman" w:cs="Times New Roman"/>
          <w:sz w:val="24"/>
          <w:szCs w:val="24"/>
          <w:lang w:val="en-US"/>
        </w:rPr>
        <w:t xml:space="preserve"> book has more to offer</w:t>
      </w:r>
      <w:r w:rsidR="0050006D">
        <w:rPr>
          <w:rFonts w:ascii="Times New Roman" w:hAnsi="Times New Roman" w:cs="Times New Roman"/>
          <w:sz w:val="24"/>
          <w:szCs w:val="24"/>
          <w:lang w:val="en-US"/>
        </w:rPr>
        <w:t xml:space="preserve">, </w:t>
      </w:r>
      <w:r>
        <w:rPr>
          <w:rFonts w:ascii="Times New Roman" w:hAnsi="Times New Roman" w:cs="Times New Roman"/>
          <w:sz w:val="24"/>
          <w:szCs w:val="24"/>
          <w:lang w:val="en-US"/>
        </w:rPr>
        <w:t>and I recommend it to anyone with an interest in the subject.</w:t>
      </w:r>
    </w:p>
    <w:p w14:paraId="3C552CC5" w14:textId="5BC87DE1" w:rsidR="00103BF1" w:rsidRDefault="00103BF1" w:rsidP="00585F89">
      <w:pPr>
        <w:spacing w:line="360" w:lineRule="auto"/>
        <w:jc w:val="both"/>
        <w:rPr>
          <w:rFonts w:ascii="Times New Roman" w:hAnsi="Times New Roman" w:cs="Times New Roman"/>
          <w:sz w:val="24"/>
          <w:szCs w:val="24"/>
          <w:lang w:val="en-US"/>
        </w:rPr>
      </w:pPr>
    </w:p>
    <w:p w14:paraId="56438258" w14:textId="77777777" w:rsidR="005C612D" w:rsidRDefault="005C612D" w:rsidP="00585F89">
      <w:pPr>
        <w:spacing w:line="360" w:lineRule="auto"/>
        <w:jc w:val="both"/>
        <w:rPr>
          <w:rFonts w:ascii="Times New Roman" w:hAnsi="Times New Roman" w:cs="Times New Roman"/>
          <w:sz w:val="24"/>
          <w:szCs w:val="24"/>
          <w:lang w:val="en-US"/>
        </w:rPr>
      </w:pPr>
    </w:p>
    <w:p w14:paraId="39B8B3F0" w14:textId="77777777" w:rsidR="00003DC1" w:rsidRPr="00F6028F" w:rsidRDefault="00003DC1" w:rsidP="00003DC1">
      <w:pPr>
        <w:pStyle w:val="EndnoteText"/>
        <w:spacing w:line="360" w:lineRule="auto"/>
        <w:jc w:val="both"/>
        <w:rPr>
          <w:rFonts w:ascii="Times New Roman" w:hAnsi="Times New Roman" w:cs="Times New Roman"/>
          <w:b/>
          <w:bCs/>
          <w:sz w:val="24"/>
          <w:szCs w:val="24"/>
          <w:lang w:val="en-US"/>
        </w:rPr>
      </w:pPr>
      <w:r w:rsidRPr="00DE362B">
        <w:rPr>
          <w:rFonts w:ascii="Times New Roman" w:hAnsi="Times New Roman" w:cs="Times New Roman"/>
          <w:b/>
          <w:bCs/>
          <w:sz w:val="24"/>
          <w:szCs w:val="24"/>
          <w:lang w:val="en-US"/>
        </w:rPr>
        <w:t xml:space="preserve">References </w:t>
      </w:r>
    </w:p>
    <w:p w14:paraId="5FFBBABF" w14:textId="3DD740F7" w:rsidR="00527631" w:rsidRDefault="00527631" w:rsidP="00003DC1">
      <w:pPr>
        <w:pStyle w:val="EndnoteText"/>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Edwards, D. 2013. “Truth as a Substantive Property.” </w:t>
      </w:r>
      <w:r>
        <w:rPr>
          <w:rFonts w:ascii="Times New Roman" w:hAnsi="Times New Roman" w:cs="Times New Roman"/>
          <w:i/>
          <w:iCs/>
          <w:color w:val="000000"/>
          <w:sz w:val="24"/>
          <w:szCs w:val="24"/>
          <w:lang w:val="en-US"/>
        </w:rPr>
        <w:t>Australasian Journal of Philosophy</w:t>
      </w:r>
      <w:r>
        <w:rPr>
          <w:rFonts w:ascii="Times New Roman" w:hAnsi="Times New Roman" w:cs="Times New Roman"/>
          <w:color w:val="000000"/>
          <w:sz w:val="24"/>
          <w:szCs w:val="24"/>
          <w:lang w:val="en-US"/>
        </w:rPr>
        <w:t xml:space="preserve"> 91: 279-294.</w:t>
      </w:r>
    </w:p>
    <w:p w14:paraId="76F84AD5" w14:textId="77777777" w:rsidR="00003DC1" w:rsidRDefault="00003DC1" w:rsidP="00003DC1">
      <w:pPr>
        <w:pStyle w:val="EndnoteText"/>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Edwards, D. 2018. </w:t>
      </w:r>
      <w:r>
        <w:rPr>
          <w:rFonts w:ascii="Times New Roman" w:hAnsi="Times New Roman" w:cs="Times New Roman"/>
          <w:i/>
          <w:iCs/>
          <w:color w:val="000000"/>
          <w:sz w:val="24"/>
          <w:szCs w:val="24"/>
          <w:lang w:val="en-US"/>
        </w:rPr>
        <w:t>The Metaphysics of Truth</w:t>
      </w:r>
      <w:r>
        <w:rPr>
          <w:rFonts w:ascii="Times New Roman" w:hAnsi="Times New Roman" w:cs="Times New Roman"/>
          <w:color w:val="000000"/>
          <w:sz w:val="24"/>
          <w:szCs w:val="24"/>
          <w:lang w:val="en-US"/>
        </w:rPr>
        <w:t>. Oxford: Oxford University Press.</w:t>
      </w:r>
    </w:p>
    <w:p w14:paraId="3C6697DC" w14:textId="150BD3BC" w:rsidR="006263DD" w:rsidRPr="006263DD" w:rsidRDefault="006263DD" w:rsidP="00003DC1">
      <w:pPr>
        <w:pStyle w:val="EndnoteText"/>
        <w:spacing w:line="360" w:lineRule="auto"/>
        <w:jc w:val="both"/>
        <w:rPr>
          <w:rFonts w:ascii="Times New Roman" w:hAnsi="Times New Roman" w:cs="Times New Roman"/>
          <w:color w:val="000000"/>
          <w:sz w:val="24"/>
          <w:szCs w:val="24"/>
          <w:lang w:val="en-US"/>
        </w:rPr>
      </w:pPr>
      <w:r w:rsidRPr="00D44E34">
        <w:rPr>
          <w:rFonts w:ascii="Times New Roman" w:hAnsi="Times New Roman" w:cs="Times New Roman"/>
          <w:color w:val="000000"/>
          <w:sz w:val="24"/>
          <w:szCs w:val="24"/>
          <w:lang w:val="en-US"/>
        </w:rPr>
        <w:t xml:space="preserve">Graham, J. et al. 2013. </w:t>
      </w:r>
      <w:r w:rsidRPr="006263DD">
        <w:rPr>
          <w:rFonts w:ascii="Times New Roman" w:hAnsi="Times New Roman" w:cs="Times New Roman"/>
          <w:color w:val="000000"/>
          <w:sz w:val="24"/>
          <w:szCs w:val="24"/>
          <w:lang w:val="en-US"/>
        </w:rPr>
        <w:t>“Moral</w:t>
      </w:r>
      <w:r w:rsidR="003557BB">
        <w:rPr>
          <w:rFonts w:ascii="Times New Roman" w:hAnsi="Times New Roman" w:cs="Times New Roman"/>
          <w:color w:val="000000"/>
          <w:sz w:val="24"/>
          <w:szCs w:val="24"/>
          <w:lang w:val="en-US"/>
        </w:rPr>
        <w:t xml:space="preserve"> F</w:t>
      </w:r>
      <w:r w:rsidRPr="006263DD">
        <w:rPr>
          <w:rFonts w:ascii="Times New Roman" w:hAnsi="Times New Roman" w:cs="Times New Roman"/>
          <w:color w:val="000000"/>
          <w:sz w:val="24"/>
          <w:szCs w:val="24"/>
          <w:lang w:val="en-US"/>
        </w:rPr>
        <w:t xml:space="preserve">oundations </w:t>
      </w:r>
      <w:r w:rsidR="003557BB">
        <w:rPr>
          <w:rFonts w:ascii="Times New Roman" w:hAnsi="Times New Roman" w:cs="Times New Roman"/>
          <w:color w:val="000000"/>
          <w:sz w:val="24"/>
          <w:szCs w:val="24"/>
          <w:lang w:val="en-US"/>
        </w:rPr>
        <w:t>T</w:t>
      </w:r>
      <w:r w:rsidRPr="006263DD">
        <w:rPr>
          <w:rFonts w:ascii="Times New Roman" w:hAnsi="Times New Roman" w:cs="Times New Roman"/>
          <w:color w:val="000000"/>
          <w:sz w:val="24"/>
          <w:szCs w:val="24"/>
          <w:lang w:val="en-US"/>
        </w:rPr>
        <w:t>h</w:t>
      </w:r>
      <w:r>
        <w:rPr>
          <w:rFonts w:ascii="Times New Roman" w:hAnsi="Times New Roman" w:cs="Times New Roman"/>
          <w:color w:val="000000"/>
          <w:sz w:val="24"/>
          <w:szCs w:val="24"/>
          <w:lang w:val="en-US"/>
        </w:rPr>
        <w:t xml:space="preserve">eory: The </w:t>
      </w:r>
      <w:r w:rsidR="003557BB">
        <w:rPr>
          <w:rFonts w:ascii="Times New Roman" w:hAnsi="Times New Roman" w:cs="Times New Roman"/>
          <w:color w:val="000000"/>
          <w:sz w:val="24"/>
          <w:szCs w:val="24"/>
          <w:lang w:val="en-US"/>
        </w:rPr>
        <w:t>P</w:t>
      </w:r>
      <w:r>
        <w:rPr>
          <w:rFonts w:ascii="Times New Roman" w:hAnsi="Times New Roman" w:cs="Times New Roman"/>
          <w:color w:val="000000"/>
          <w:sz w:val="24"/>
          <w:szCs w:val="24"/>
          <w:lang w:val="en-US"/>
        </w:rPr>
        <w:t xml:space="preserve">ragmatic </w:t>
      </w:r>
      <w:r w:rsidR="003557BB">
        <w:rPr>
          <w:rFonts w:ascii="Times New Roman" w:hAnsi="Times New Roman" w:cs="Times New Roman"/>
          <w:color w:val="000000"/>
          <w:sz w:val="24"/>
          <w:szCs w:val="24"/>
          <w:lang w:val="en-US"/>
        </w:rPr>
        <w:t>V</w:t>
      </w:r>
      <w:r>
        <w:rPr>
          <w:rFonts w:ascii="Times New Roman" w:hAnsi="Times New Roman" w:cs="Times New Roman"/>
          <w:color w:val="000000"/>
          <w:sz w:val="24"/>
          <w:szCs w:val="24"/>
          <w:lang w:val="en-US"/>
        </w:rPr>
        <w:t xml:space="preserve">alidity of </w:t>
      </w:r>
      <w:r w:rsidR="003557BB">
        <w:rPr>
          <w:rFonts w:ascii="Times New Roman" w:hAnsi="Times New Roman" w:cs="Times New Roman"/>
          <w:color w:val="000000"/>
          <w:sz w:val="24"/>
          <w:szCs w:val="24"/>
          <w:lang w:val="en-US"/>
        </w:rPr>
        <w:t>M</w:t>
      </w:r>
      <w:r>
        <w:rPr>
          <w:rFonts w:ascii="Times New Roman" w:hAnsi="Times New Roman" w:cs="Times New Roman"/>
          <w:color w:val="000000"/>
          <w:sz w:val="24"/>
          <w:szCs w:val="24"/>
          <w:lang w:val="en-US"/>
        </w:rPr>
        <w:t xml:space="preserve">oral </w:t>
      </w:r>
      <w:r w:rsidR="003557BB">
        <w:rPr>
          <w:rFonts w:ascii="Times New Roman" w:hAnsi="Times New Roman" w:cs="Times New Roman"/>
          <w:color w:val="000000"/>
          <w:sz w:val="24"/>
          <w:szCs w:val="24"/>
          <w:lang w:val="en-US"/>
        </w:rPr>
        <w:t>P</w:t>
      </w:r>
      <w:r>
        <w:rPr>
          <w:rFonts w:ascii="Times New Roman" w:hAnsi="Times New Roman" w:cs="Times New Roman"/>
          <w:color w:val="000000"/>
          <w:sz w:val="24"/>
          <w:szCs w:val="24"/>
          <w:lang w:val="en-US"/>
        </w:rPr>
        <w:t xml:space="preserve">luralism.” </w:t>
      </w:r>
      <w:r>
        <w:rPr>
          <w:rFonts w:ascii="Times New Roman" w:hAnsi="Times New Roman" w:cs="Times New Roman"/>
          <w:i/>
          <w:iCs/>
          <w:color w:val="000000"/>
          <w:sz w:val="24"/>
          <w:szCs w:val="24"/>
          <w:lang w:val="en-US"/>
        </w:rPr>
        <w:t>Advances in Experimental Social Psychology</w:t>
      </w:r>
      <w:r>
        <w:rPr>
          <w:rFonts w:ascii="Times New Roman" w:hAnsi="Times New Roman" w:cs="Times New Roman"/>
          <w:color w:val="000000"/>
          <w:sz w:val="24"/>
          <w:szCs w:val="24"/>
          <w:lang w:val="en-US"/>
        </w:rPr>
        <w:t xml:space="preserve"> 47</w:t>
      </w:r>
      <w:r w:rsidR="0058336C">
        <w:rPr>
          <w:rFonts w:ascii="Times New Roman" w:hAnsi="Times New Roman" w:cs="Times New Roman"/>
          <w:color w:val="000000"/>
          <w:sz w:val="24"/>
          <w:szCs w:val="24"/>
          <w:lang w:val="en-US"/>
        </w:rPr>
        <w:t>: 55-130.</w:t>
      </w:r>
    </w:p>
    <w:p w14:paraId="10443D66" w14:textId="6608A667" w:rsidR="00003DC1" w:rsidRPr="0003226F" w:rsidRDefault="00003DC1" w:rsidP="00003DC1">
      <w:pPr>
        <w:pStyle w:val="EndnoteText"/>
        <w:spacing w:line="360" w:lineRule="auto"/>
        <w:jc w:val="both"/>
        <w:rPr>
          <w:rFonts w:ascii="Times New Roman" w:hAnsi="Times New Roman" w:cs="Times New Roman"/>
          <w:color w:val="000000"/>
          <w:sz w:val="24"/>
          <w:szCs w:val="24"/>
          <w:lang w:val="en-US"/>
        </w:rPr>
      </w:pPr>
      <w:r w:rsidRPr="006263DD">
        <w:rPr>
          <w:rFonts w:ascii="Times New Roman" w:hAnsi="Times New Roman" w:cs="Times New Roman"/>
          <w:color w:val="000000"/>
          <w:sz w:val="24"/>
          <w:szCs w:val="24"/>
          <w:lang w:val="en-US"/>
        </w:rPr>
        <w:t xml:space="preserve">Haidt, J. 2001. </w:t>
      </w:r>
      <w:r>
        <w:rPr>
          <w:rFonts w:ascii="Times New Roman" w:hAnsi="Times New Roman" w:cs="Times New Roman"/>
          <w:color w:val="000000"/>
          <w:sz w:val="24"/>
          <w:szCs w:val="24"/>
          <w:lang w:val="en-US"/>
        </w:rPr>
        <w:t xml:space="preserve">“The </w:t>
      </w:r>
      <w:r w:rsidR="003557BB">
        <w:rPr>
          <w:rFonts w:ascii="Times New Roman" w:hAnsi="Times New Roman" w:cs="Times New Roman"/>
          <w:color w:val="000000"/>
          <w:sz w:val="24"/>
          <w:szCs w:val="24"/>
          <w:lang w:val="en-US"/>
        </w:rPr>
        <w:t>E</w:t>
      </w:r>
      <w:r>
        <w:rPr>
          <w:rFonts w:ascii="Times New Roman" w:hAnsi="Times New Roman" w:cs="Times New Roman"/>
          <w:color w:val="000000"/>
          <w:sz w:val="24"/>
          <w:szCs w:val="24"/>
          <w:lang w:val="en-US"/>
        </w:rPr>
        <w:t xml:space="preserve">motional </w:t>
      </w:r>
      <w:r w:rsidR="003557BB">
        <w:rPr>
          <w:rFonts w:ascii="Times New Roman" w:hAnsi="Times New Roman" w:cs="Times New Roman"/>
          <w:color w:val="000000"/>
          <w:sz w:val="24"/>
          <w:szCs w:val="24"/>
          <w:lang w:val="en-US"/>
        </w:rPr>
        <w:t>D</w:t>
      </w:r>
      <w:r>
        <w:rPr>
          <w:rFonts w:ascii="Times New Roman" w:hAnsi="Times New Roman" w:cs="Times New Roman"/>
          <w:color w:val="000000"/>
          <w:sz w:val="24"/>
          <w:szCs w:val="24"/>
          <w:lang w:val="en-US"/>
        </w:rPr>
        <w:t xml:space="preserve">og and </w:t>
      </w:r>
      <w:r w:rsidR="003557BB">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 xml:space="preserve">ts </w:t>
      </w:r>
      <w:r w:rsidR="003557BB">
        <w:rPr>
          <w:rFonts w:ascii="Times New Roman" w:hAnsi="Times New Roman" w:cs="Times New Roman"/>
          <w:color w:val="000000"/>
          <w:sz w:val="24"/>
          <w:szCs w:val="24"/>
          <w:lang w:val="en-US"/>
        </w:rPr>
        <w:t>R</w:t>
      </w:r>
      <w:r>
        <w:rPr>
          <w:rFonts w:ascii="Times New Roman" w:hAnsi="Times New Roman" w:cs="Times New Roman"/>
          <w:color w:val="000000"/>
          <w:sz w:val="24"/>
          <w:szCs w:val="24"/>
          <w:lang w:val="en-US"/>
        </w:rPr>
        <w:t xml:space="preserve">ational </w:t>
      </w:r>
      <w:r w:rsidR="003557BB">
        <w:rPr>
          <w:rFonts w:ascii="Times New Roman" w:hAnsi="Times New Roman" w:cs="Times New Roman"/>
          <w:color w:val="000000"/>
          <w:sz w:val="24"/>
          <w:szCs w:val="24"/>
          <w:lang w:val="en-US"/>
        </w:rPr>
        <w:t>T</w:t>
      </w:r>
      <w:r>
        <w:rPr>
          <w:rFonts w:ascii="Times New Roman" w:hAnsi="Times New Roman" w:cs="Times New Roman"/>
          <w:color w:val="000000"/>
          <w:sz w:val="24"/>
          <w:szCs w:val="24"/>
          <w:lang w:val="en-US"/>
        </w:rPr>
        <w:t xml:space="preserve">ail: </w:t>
      </w:r>
      <w:r w:rsidR="003557BB">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 </w:t>
      </w:r>
      <w:r w:rsidR="003557BB">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ocial </w:t>
      </w:r>
      <w:r w:rsidR="003557BB">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 xml:space="preserve">ntuitionist </w:t>
      </w:r>
      <w:r w:rsidR="003557BB">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pproach to </w:t>
      </w:r>
      <w:r w:rsidR="003557BB">
        <w:rPr>
          <w:rFonts w:ascii="Times New Roman" w:hAnsi="Times New Roman" w:cs="Times New Roman"/>
          <w:color w:val="000000"/>
          <w:sz w:val="24"/>
          <w:szCs w:val="24"/>
          <w:lang w:val="en-US"/>
        </w:rPr>
        <w:t>M</w:t>
      </w:r>
      <w:r>
        <w:rPr>
          <w:rFonts w:ascii="Times New Roman" w:hAnsi="Times New Roman" w:cs="Times New Roman"/>
          <w:color w:val="000000"/>
          <w:sz w:val="24"/>
          <w:szCs w:val="24"/>
          <w:lang w:val="en-US"/>
        </w:rPr>
        <w:t xml:space="preserve">oral </w:t>
      </w:r>
      <w:r w:rsidR="003557BB">
        <w:rPr>
          <w:rFonts w:ascii="Times New Roman" w:hAnsi="Times New Roman" w:cs="Times New Roman"/>
          <w:color w:val="000000"/>
          <w:sz w:val="24"/>
          <w:szCs w:val="24"/>
          <w:lang w:val="en-US"/>
        </w:rPr>
        <w:t>J</w:t>
      </w:r>
      <w:r>
        <w:rPr>
          <w:rFonts w:ascii="Times New Roman" w:hAnsi="Times New Roman" w:cs="Times New Roman"/>
          <w:color w:val="000000"/>
          <w:sz w:val="24"/>
          <w:szCs w:val="24"/>
          <w:lang w:val="en-US"/>
        </w:rPr>
        <w:t xml:space="preserve">udgment.” </w:t>
      </w:r>
      <w:r>
        <w:rPr>
          <w:rFonts w:ascii="Times New Roman" w:hAnsi="Times New Roman" w:cs="Times New Roman"/>
          <w:i/>
          <w:iCs/>
          <w:color w:val="000000"/>
          <w:sz w:val="24"/>
          <w:szCs w:val="24"/>
          <w:lang w:val="en-US"/>
        </w:rPr>
        <w:t xml:space="preserve">Psychological Review </w:t>
      </w:r>
      <w:r>
        <w:rPr>
          <w:rFonts w:ascii="Times New Roman" w:hAnsi="Times New Roman" w:cs="Times New Roman"/>
          <w:color w:val="000000"/>
          <w:sz w:val="24"/>
          <w:szCs w:val="24"/>
          <w:lang w:val="en-US"/>
        </w:rPr>
        <w:t>108: 814-834.</w:t>
      </w:r>
    </w:p>
    <w:p w14:paraId="24F4398A" w14:textId="77777777" w:rsidR="00003DC1" w:rsidRPr="00103BF1" w:rsidRDefault="00003DC1" w:rsidP="00003DC1">
      <w:pPr>
        <w:pStyle w:val="EndnoteText"/>
        <w:spacing w:line="360" w:lineRule="auto"/>
        <w:jc w:val="both"/>
        <w:rPr>
          <w:rFonts w:ascii="Times New Roman" w:hAnsi="Times New Roman" w:cs="Times New Roman"/>
          <w:color w:val="000000"/>
          <w:sz w:val="24"/>
          <w:szCs w:val="24"/>
          <w:lang w:val="en-US"/>
        </w:rPr>
      </w:pPr>
      <w:r w:rsidRPr="00DE362B">
        <w:rPr>
          <w:rFonts w:ascii="Times New Roman" w:hAnsi="Times New Roman" w:cs="Times New Roman"/>
          <w:color w:val="000000"/>
          <w:sz w:val="24"/>
          <w:szCs w:val="24"/>
          <w:lang w:val="en-US"/>
        </w:rPr>
        <w:t xml:space="preserve">Hare, R.M. 1991. </w:t>
      </w:r>
      <w:r w:rsidRPr="00DE362B">
        <w:rPr>
          <w:rFonts w:ascii="Times New Roman" w:hAnsi="Times New Roman" w:cs="Times New Roman"/>
          <w:i/>
          <w:iCs/>
          <w:color w:val="000000"/>
          <w:sz w:val="24"/>
          <w:szCs w:val="24"/>
          <w:lang w:val="en-US"/>
        </w:rPr>
        <w:t>The Language of Morals</w:t>
      </w:r>
      <w:r w:rsidRPr="00DE362B">
        <w:rPr>
          <w:rFonts w:ascii="Times New Roman" w:hAnsi="Times New Roman" w:cs="Times New Roman"/>
          <w:color w:val="000000"/>
          <w:sz w:val="24"/>
          <w:szCs w:val="24"/>
          <w:lang w:val="en-US"/>
        </w:rPr>
        <w:t xml:space="preserve">. </w:t>
      </w:r>
      <w:r w:rsidRPr="00103BF1">
        <w:rPr>
          <w:rFonts w:ascii="Times New Roman" w:hAnsi="Times New Roman" w:cs="Times New Roman"/>
          <w:color w:val="000000"/>
          <w:sz w:val="24"/>
          <w:szCs w:val="24"/>
          <w:lang w:val="en-US"/>
        </w:rPr>
        <w:t>Oxford: Oxford University Press.</w:t>
      </w:r>
    </w:p>
    <w:p w14:paraId="4850218C" w14:textId="77777777" w:rsidR="00003DC1" w:rsidRDefault="00003DC1" w:rsidP="00003DC1">
      <w:pPr>
        <w:pStyle w:val="EndnoteText"/>
        <w:spacing w:line="360" w:lineRule="auto"/>
        <w:jc w:val="both"/>
        <w:rPr>
          <w:rFonts w:ascii="Times New Roman" w:hAnsi="Times New Roman" w:cs="Times New Roman"/>
          <w:color w:val="000000"/>
          <w:sz w:val="24"/>
          <w:szCs w:val="24"/>
          <w:lang w:val="en-US"/>
        </w:rPr>
      </w:pPr>
      <w:r w:rsidRPr="00695629">
        <w:rPr>
          <w:rFonts w:ascii="Times New Roman" w:hAnsi="Times New Roman" w:cs="Times New Roman"/>
          <w:color w:val="000000"/>
          <w:sz w:val="24"/>
          <w:szCs w:val="24"/>
          <w:lang w:val="en-US"/>
        </w:rPr>
        <w:t>Horgan, T., and Timmons, M</w:t>
      </w:r>
      <w:r>
        <w:rPr>
          <w:rFonts w:ascii="Times New Roman" w:hAnsi="Times New Roman" w:cs="Times New Roman"/>
          <w:color w:val="000000"/>
          <w:sz w:val="24"/>
          <w:szCs w:val="24"/>
          <w:lang w:val="en-US"/>
        </w:rPr>
        <w:t xml:space="preserve">. 1993. “New Wave Moral Realism Meets Moral Twin Earth.” </w:t>
      </w:r>
      <w:r>
        <w:rPr>
          <w:rFonts w:ascii="Times New Roman" w:hAnsi="Times New Roman" w:cs="Times New Roman"/>
          <w:i/>
          <w:iCs/>
          <w:color w:val="000000"/>
          <w:sz w:val="24"/>
          <w:szCs w:val="24"/>
          <w:lang w:val="en-US"/>
        </w:rPr>
        <w:t>Journal of Philosophical Research</w:t>
      </w:r>
      <w:r>
        <w:rPr>
          <w:rFonts w:ascii="Times New Roman" w:hAnsi="Times New Roman" w:cs="Times New Roman"/>
          <w:color w:val="000000"/>
          <w:sz w:val="24"/>
          <w:szCs w:val="24"/>
          <w:lang w:val="en-US"/>
        </w:rPr>
        <w:t xml:space="preserve"> 16: 447-465.</w:t>
      </w:r>
    </w:p>
    <w:p w14:paraId="4523DD76" w14:textId="77777777" w:rsidR="00003DC1" w:rsidRPr="00716E8C" w:rsidRDefault="00003DC1" w:rsidP="00003DC1">
      <w:pPr>
        <w:pStyle w:val="EndnoteText"/>
        <w:spacing w:line="360" w:lineRule="auto"/>
        <w:jc w:val="both"/>
        <w:rPr>
          <w:rFonts w:ascii="Times New Roman" w:hAnsi="Times New Roman" w:cs="Times New Roman"/>
          <w:color w:val="000000"/>
          <w:sz w:val="24"/>
          <w:szCs w:val="24"/>
          <w:lang w:val="en-US"/>
        </w:rPr>
      </w:pPr>
      <w:r w:rsidRPr="001D146E">
        <w:rPr>
          <w:rFonts w:ascii="Times New Roman" w:hAnsi="Times New Roman" w:cs="Times New Roman"/>
          <w:color w:val="000000"/>
          <w:sz w:val="24"/>
          <w:szCs w:val="24"/>
          <w:lang w:val="en-US"/>
        </w:rPr>
        <w:lastRenderedPageBreak/>
        <w:t xml:space="preserve">Horwich, P. 2004. </w:t>
      </w:r>
      <w:r w:rsidRPr="00716E8C">
        <w:rPr>
          <w:rFonts w:ascii="Times New Roman" w:hAnsi="Times New Roman" w:cs="Times New Roman"/>
          <w:i/>
          <w:iCs/>
          <w:color w:val="000000"/>
          <w:sz w:val="24"/>
          <w:szCs w:val="24"/>
          <w:lang w:val="en-US"/>
        </w:rPr>
        <w:t>From a Deflationary Point o</w:t>
      </w:r>
      <w:r>
        <w:rPr>
          <w:rFonts w:ascii="Times New Roman" w:hAnsi="Times New Roman" w:cs="Times New Roman"/>
          <w:i/>
          <w:iCs/>
          <w:color w:val="000000"/>
          <w:sz w:val="24"/>
          <w:szCs w:val="24"/>
          <w:lang w:val="en-US"/>
        </w:rPr>
        <w:t>f View</w:t>
      </w:r>
      <w:r>
        <w:rPr>
          <w:rFonts w:ascii="Times New Roman" w:hAnsi="Times New Roman" w:cs="Times New Roman"/>
          <w:color w:val="000000"/>
          <w:sz w:val="24"/>
          <w:szCs w:val="24"/>
          <w:lang w:val="en-US"/>
        </w:rPr>
        <w:t>. Oxford: Oxford University Press.</w:t>
      </w:r>
    </w:p>
    <w:p w14:paraId="0BF3DD66" w14:textId="77777777" w:rsidR="00003DC1" w:rsidRPr="00ED010D" w:rsidRDefault="00003DC1" w:rsidP="00003DC1">
      <w:pPr>
        <w:pStyle w:val="EndnoteText"/>
        <w:spacing w:line="360" w:lineRule="auto"/>
        <w:jc w:val="both"/>
        <w:rPr>
          <w:rFonts w:ascii="Times New Roman" w:hAnsi="Times New Roman" w:cs="Times New Roman"/>
          <w:color w:val="000000"/>
          <w:sz w:val="24"/>
          <w:szCs w:val="24"/>
          <w:lang w:val="en-US"/>
        </w:rPr>
      </w:pPr>
      <w:r w:rsidRPr="001D146E">
        <w:rPr>
          <w:rFonts w:ascii="Times New Roman" w:hAnsi="Times New Roman" w:cs="Times New Roman"/>
          <w:color w:val="000000"/>
          <w:sz w:val="24"/>
          <w:szCs w:val="24"/>
          <w:lang w:val="en-US"/>
        </w:rPr>
        <w:t xml:space="preserve">Russell, B. 1907. </w:t>
      </w:r>
      <w:r>
        <w:rPr>
          <w:rFonts w:ascii="Times New Roman" w:hAnsi="Times New Roman" w:cs="Times New Roman"/>
          <w:color w:val="000000"/>
          <w:sz w:val="24"/>
          <w:szCs w:val="24"/>
          <w:lang w:val="en-US"/>
        </w:rPr>
        <w:t>“</w:t>
      </w:r>
      <w:r w:rsidRPr="006C051A">
        <w:rPr>
          <w:rFonts w:ascii="Times New Roman" w:hAnsi="Times New Roman" w:cs="Times New Roman"/>
          <w:color w:val="000000"/>
          <w:sz w:val="24"/>
          <w:szCs w:val="24"/>
          <w:lang w:val="en-US"/>
        </w:rPr>
        <w:t>On the Nature of T</w:t>
      </w:r>
      <w:r>
        <w:rPr>
          <w:rFonts w:ascii="Times New Roman" w:hAnsi="Times New Roman" w:cs="Times New Roman"/>
          <w:color w:val="000000"/>
          <w:sz w:val="24"/>
          <w:szCs w:val="24"/>
          <w:lang w:val="en-US"/>
        </w:rPr>
        <w:t xml:space="preserve">ruth and Falsehood.” </w:t>
      </w:r>
      <w:r>
        <w:rPr>
          <w:rFonts w:ascii="Times New Roman" w:hAnsi="Times New Roman" w:cs="Times New Roman"/>
          <w:i/>
          <w:iCs/>
          <w:color w:val="000000"/>
          <w:sz w:val="24"/>
          <w:szCs w:val="24"/>
          <w:lang w:val="en-US"/>
        </w:rPr>
        <w:t xml:space="preserve">Proceedings of the Aristotelian Society </w:t>
      </w:r>
      <w:r>
        <w:rPr>
          <w:rFonts w:ascii="Times New Roman" w:hAnsi="Times New Roman" w:cs="Times New Roman"/>
          <w:color w:val="000000"/>
          <w:sz w:val="24"/>
          <w:szCs w:val="24"/>
          <w:lang w:val="en-US"/>
        </w:rPr>
        <w:t>7: 28-49.</w:t>
      </w:r>
    </w:p>
    <w:p w14:paraId="25814A41" w14:textId="77777777" w:rsidR="00003DC1" w:rsidRDefault="00003DC1" w:rsidP="00003DC1">
      <w:pPr>
        <w:pStyle w:val="EndnoteText"/>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Russell, B. 1912. </w:t>
      </w:r>
      <w:r>
        <w:rPr>
          <w:rFonts w:ascii="Times New Roman" w:hAnsi="Times New Roman" w:cs="Times New Roman"/>
          <w:i/>
          <w:iCs/>
          <w:color w:val="000000"/>
          <w:sz w:val="24"/>
          <w:szCs w:val="24"/>
          <w:lang w:val="en-US"/>
        </w:rPr>
        <w:t>The Problems of Philosophy</w:t>
      </w:r>
      <w:r>
        <w:rPr>
          <w:rFonts w:ascii="Times New Roman" w:hAnsi="Times New Roman" w:cs="Times New Roman"/>
          <w:color w:val="000000"/>
          <w:sz w:val="24"/>
          <w:szCs w:val="24"/>
          <w:lang w:val="en-US"/>
        </w:rPr>
        <w:t>. London: Williams &amp; Norgate.</w:t>
      </w:r>
    </w:p>
    <w:p w14:paraId="6C0A5BEE" w14:textId="77777777" w:rsidR="00003DC1" w:rsidRPr="001D146E" w:rsidRDefault="00003DC1" w:rsidP="00003DC1">
      <w:pPr>
        <w:pStyle w:val="EndnoteText"/>
        <w:spacing w:line="360" w:lineRule="auto"/>
        <w:jc w:val="both"/>
        <w:rPr>
          <w:rFonts w:ascii="Times New Roman" w:hAnsi="Times New Roman" w:cs="Times New Roman"/>
          <w:color w:val="000000"/>
          <w:sz w:val="24"/>
          <w:szCs w:val="24"/>
          <w:lang w:val="en-US"/>
        </w:rPr>
      </w:pPr>
      <w:r w:rsidRPr="001D146E">
        <w:rPr>
          <w:rFonts w:ascii="Times New Roman" w:hAnsi="Times New Roman" w:cs="Times New Roman"/>
          <w:color w:val="000000"/>
          <w:sz w:val="24"/>
          <w:szCs w:val="24"/>
          <w:lang w:val="en-US"/>
        </w:rPr>
        <w:t xml:space="preserve">Sauer, H. 2017. </w:t>
      </w:r>
      <w:r>
        <w:rPr>
          <w:rFonts w:ascii="Times New Roman" w:hAnsi="Times New Roman" w:cs="Times New Roman"/>
          <w:i/>
          <w:iCs/>
          <w:color w:val="000000"/>
          <w:sz w:val="24"/>
          <w:szCs w:val="24"/>
          <w:lang w:val="en-US"/>
        </w:rPr>
        <w:t>Moral judgments as educated intuitions</w:t>
      </w:r>
      <w:r>
        <w:rPr>
          <w:rFonts w:ascii="Times New Roman" w:hAnsi="Times New Roman" w:cs="Times New Roman"/>
          <w:color w:val="000000"/>
          <w:sz w:val="24"/>
          <w:szCs w:val="24"/>
          <w:lang w:val="en-US"/>
        </w:rPr>
        <w:t xml:space="preserve">. </w:t>
      </w:r>
      <w:r w:rsidRPr="001D146E">
        <w:rPr>
          <w:rFonts w:ascii="Times New Roman" w:hAnsi="Times New Roman" w:cs="Times New Roman"/>
          <w:color w:val="000000"/>
          <w:sz w:val="24"/>
          <w:szCs w:val="24"/>
          <w:lang w:val="en-US"/>
        </w:rPr>
        <w:t>Cambridge: MIT Press.</w:t>
      </w:r>
    </w:p>
    <w:p w14:paraId="64759BC4" w14:textId="77777777" w:rsidR="00003DC1" w:rsidRPr="00E77724" w:rsidRDefault="00003DC1" w:rsidP="00003DC1">
      <w:pPr>
        <w:pStyle w:val="EndnoteText"/>
        <w:spacing w:line="360" w:lineRule="auto"/>
        <w:jc w:val="both"/>
        <w:rPr>
          <w:rFonts w:ascii="Times New Roman" w:hAnsi="Times New Roman" w:cs="Times New Roman"/>
          <w:color w:val="000000"/>
          <w:sz w:val="24"/>
          <w:szCs w:val="24"/>
          <w:lang w:val="en-US"/>
        </w:rPr>
      </w:pPr>
      <w:r w:rsidRPr="001D146E">
        <w:rPr>
          <w:rFonts w:ascii="Times New Roman" w:hAnsi="Times New Roman" w:cs="Times New Roman"/>
          <w:color w:val="000000"/>
          <w:sz w:val="24"/>
          <w:szCs w:val="24"/>
          <w:lang w:val="en-US"/>
        </w:rPr>
        <w:t xml:space="preserve">Scharp, K. 2013. </w:t>
      </w:r>
      <w:r>
        <w:rPr>
          <w:rFonts w:ascii="Times New Roman" w:hAnsi="Times New Roman" w:cs="Times New Roman"/>
          <w:i/>
          <w:iCs/>
          <w:color w:val="000000"/>
          <w:sz w:val="24"/>
          <w:szCs w:val="24"/>
          <w:lang w:val="en-US"/>
        </w:rPr>
        <w:t>Replacing Truth</w:t>
      </w:r>
      <w:r>
        <w:rPr>
          <w:rFonts w:ascii="Times New Roman" w:hAnsi="Times New Roman" w:cs="Times New Roman"/>
          <w:color w:val="000000"/>
          <w:sz w:val="24"/>
          <w:szCs w:val="24"/>
          <w:lang w:val="en-US"/>
        </w:rPr>
        <w:t>. Oxford: Oxford University Press.</w:t>
      </w:r>
    </w:p>
    <w:p w14:paraId="0EE59409" w14:textId="399941E5" w:rsidR="00003DC1" w:rsidRPr="005B3020" w:rsidRDefault="00003DC1" w:rsidP="00003DC1">
      <w:pPr>
        <w:pStyle w:val="EndnoteText"/>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Smith, M. 1994.</w:t>
      </w:r>
      <w:r w:rsidR="005B3020">
        <w:rPr>
          <w:rFonts w:ascii="Times New Roman" w:hAnsi="Times New Roman" w:cs="Times New Roman"/>
          <w:color w:val="000000"/>
          <w:sz w:val="24"/>
          <w:szCs w:val="24"/>
          <w:lang w:val="en-US"/>
        </w:rPr>
        <w:t xml:space="preserve"> </w:t>
      </w:r>
      <w:r w:rsidR="005B3020">
        <w:rPr>
          <w:rFonts w:ascii="Times New Roman" w:hAnsi="Times New Roman" w:cs="Times New Roman"/>
          <w:i/>
          <w:iCs/>
          <w:color w:val="000000"/>
          <w:sz w:val="24"/>
          <w:szCs w:val="24"/>
          <w:lang w:val="en-US"/>
        </w:rPr>
        <w:t>The Moral Problem</w:t>
      </w:r>
      <w:r w:rsidR="005B3020">
        <w:rPr>
          <w:rFonts w:ascii="Times New Roman" w:hAnsi="Times New Roman" w:cs="Times New Roman"/>
          <w:color w:val="000000"/>
          <w:sz w:val="24"/>
          <w:szCs w:val="24"/>
          <w:lang w:val="en-US"/>
        </w:rPr>
        <w:t>. Cambridge</w:t>
      </w:r>
      <w:r w:rsidR="0006092D">
        <w:rPr>
          <w:rFonts w:ascii="Times New Roman" w:hAnsi="Times New Roman" w:cs="Times New Roman"/>
          <w:color w:val="000000"/>
          <w:sz w:val="24"/>
          <w:szCs w:val="24"/>
          <w:lang w:val="en-US"/>
        </w:rPr>
        <w:t>: Blackwell.</w:t>
      </w:r>
    </w:p>
    <w:p w14:paraId="186CCAFB" w14:textId="77777777" w:rsidR="00003DC1" w:rsidRDefault="00003DC1" w:rsidP="00003DC1">
      <w:pPr>
        <w:pStyle w:val="EndnoteText"/>
        <w:spacing w:line="360" w:lineRule="auto"/>
        <w:jc w:val="both"/>
        <w:rPr>
          <w:rFonts w:ascii="Times New Roman" w:hAnsi="Times New Roman" w:cs="Times New Roman"/>
          <w:color w:val="000000"/>
          <w:sz w:val="24"/>
          <w:szCs w:val="24"/>
          <w:lang w:val="en-US"/>
        </w:rPr>
      </w:pPr>
      <w:r w:rsidRPr="00AA38BF">
        <w:rPr>
          <w:rFonts w:ascii="Times New Roman" w:hAnsi="Times New Roman" w:cs="Times New Roman"/>
          <w:color w:val="000000"/>
          <w:sz w:val="24"/>
          <w:szCs w:val="24"/>
          <w:lang w:val="en-US"/>
        </w:rPr>
        <w:t xml:space="preserve">Strawson, P.F. 1949. “Truth.” </w:t>
      </w:r>
      <w:r>
        <w:rPr>
          <w:rFonts w:ascii="Times New Roman" w:hAnsi="Times New Roman" w:cs="Times New Roman"/>
          <w:i/>
          <w:iCs/>
          <w:color w:val="000000"/>
          <w:sz w:val="24"/>
          <w:szCs w:val="24"/>
          <w:lang w:val="en-US"/>
        </w:rPr>
        <w:t>Analysis</w:t>
      </w:r>
      <w:r>
        <w:rPr>
          <w:rFonts w:ascii="Times New Roman" w:hAnsi="Times New Roman" w:cs="Times New Roman"/>
          <w:color w:val="000000"/>
          <w:sz w:val="24"/>
          <w:szCs w:val="24"/>
          <w:lang w:val="en-US"/>
        </w:rPr>
        <w:t xml:space="preserve"> 9: 83-97.</w:t>
      </w:r>
    </w:p>
    <w:p w14:paraId="20B3AB05" w14:textId="235D7DF1" w:rsidR="00003DC1" w:rsidRPr="001142A4" w:rsidRDefault="00003DC1" w:rsidP="00003DC1">
      <w:pPr>
        <w:pStyle w:val="EndnoteText"/>
        <w:spacing w:line="360" w:lineRule="auto"/>
        <w:jc w:val="both"/>
        <w:rPr>
          <w:rFonts w:ascii="Times New Roman" w:hAnsi="Times New Roman" w:cs="Times New Roman"/>
          <w:color w:val="000000"/>
          <w:sz w:val="24"/>
          <w:szCs w:val="24"/>
          <w:lang w:val="en-US"/>
        </w:rPr>
      </w:pPr>
      <w:r w:rsidRPr="001142A4">
        <w:rPr>
          <w:rFonts w:ascii="Times New Roman" w:hAnsi="Times New Roman" w:cs="Times New Roman"/>
          <w:color w:val="000000"/>
          <w:sz w:val="24"/>
          <w:szCs w:val="24"/>
          <w:lang w:val="en-US"/>
        </w:rPr>
        <w:t xml:space="preserve">Strawson, P.F. 1998. </w:t>
      </w:r>
      <w:r w:rsidR="00F377AC" w:rsidRPr="001142A4">
        <w:rPr>
          <w:rFonts w:ascii="Times New Roman" w:hAnsi="Times New Roman" w:cs="Times New Roman"/>
          <w:color w:val="000000"/>
          <w:sz w:val="24"/>
          <w:szCs w:val="24"/>
          <w:lang w:val="en-US"/>
        </w:rPr>
        <w:t>“Reply to John Searle.” In</w:t>
      </w:r>
      <w:r w:rsidR="007E22FA" w:rsidRPr="001142A4">
        <w:rPr>
          <w:rFonts w:ascii="Times New Roman" w:hAnsi="Times New Roman" w:cs="Times New Roman"/>
          <w:color w:val="000000"/>
          <w:sz w:val="24"/>
          <w:szCs w:val="24"/>
          <w:lang w:val="en-US"/>
        </w:rPr>
        <w:t xml:space="preserve"> </w:t>
      </w:r>
      <w:r w:rsidR="007E22FA" w:rsidRPr="001142A4">
        <w:rPr>
          <w:rFonts w:ascii="Times New Roman" w:hAnsi="Times New Roman" w:cs="Times New Roman"/>
          <w:i/>
          <w:iCs/>
          <w:color w:val="000000"/>
          <w:sz w:val="24"/>
          <w:szCs w:val="24"/>
          <w:lang w:val="en-US"/>
        </w:rPr>
        <w:t>The Philosophy of P.F. Strawson</w:t>
      </w:r>
      <w:r w:rsidR="001D4F03" w:rsidRPr="001142A4">
        <w:rPr>
          <w:rFonts w:ascii="Times New Roman" w:hAnsi="Times New Roman" w:cs="Times New Roman"/>
          <w:color w:val="000000"/>
          <w:sz w:val="24"/>
          <w:szCs w:val="24"/>
          <w:lang w:val="en-US"/>
        </w:rPr>
        <w:t>, edited by Hahn, L.E.</w:t>
      </w:r>
      <w:r w:rsidR="001142A4" w:rsidRPr="001142A4">
        <w:rPr>
          <w:rFonts w:ascii="Times New Roman" w:hAnsi="Times New Roman" w:cs="Times New Roman"/>
          <w:color w:val="000000"/>
          <w:sz w:val="24"/>
          <w:szCs w:val="24"/>
          <w:lang w:val="en-US"/>
        </w:rPr>
        <w:t>, 402-404.</w:t>
      </w:r>
      <w:r w:rsidR="00C51B53">
        <w:rPr>
          <w:rFonts w:ascii="Times New Roman" w:hAnsi="Times New Roman" w:cs="Times New Roman"/>
          <w:color w:val="000000"/>
          <w:sz w:val="24"/>
          <w:szCs w:val="24"/>
          <w:lang w:val="en-US"/>
        </w:rPr>
        <w:t xml:space="preserve"> Chicago: Open Court.</w:t>
      </w:r>
    </w:p>
    <w:p w14:paraId="27B49C42" w14:textId="77777777" w:rsidR="00003DC1" w:rsidRPr="00DD6723" w:rsidRDefault="00003DC1" w:rsidP="00003DC1">
      <w:pPr>
        <w:pStyle w:val="EndnoteText"/>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Thomasson, A. 2015. </w:t>
      </w:r>
      <w:r>
        <w:rPr>
          <w:rFonts w:ascii="Times New Roman" w:hAnsi="Times New Roman" w:cs="Times New Roman"/>
          <w:i/>
          <w:iCs/>
          <w:color w:val="000000"/>
          <w:sz w:val="24"/>
          <w:szCs w:val="24"/>
          <w:lang w:val="en-US"/>
        </w:rPr>
        <w:t>Ontology Made Easy</w:t>
      </w:r>
      <w:r>
        <w:rPr>
          <w:rFonts w:ascii="Times New Roman" w:hAnsi="Times New Roman" w:cs="Times New Roman"/>
          <w:color w:val="000000"/>
          <w:sz w:val="24"/>
          <w:szCs w:val="24"/>
          <w:lang w:val="en-US"/>
        </w:rPr>
        <w:t>. Oxford: Oxford University Press.</w:t>
      </w:r>
    </w:p>
    <w:p w14:paraId="56DB67B7" w14:textId="77777777" w:rsidR="00003DC1" w:rsidRDefault="00003DC1" w:rsidP="00003DC1">
      <w:pPr>
        <w:pStyle w:val="EndnoteText"/>
        <w:spacing w:line="360" w:lineRule="auto"/>
        <w:jc w:val="both"/>
        <w:rPr>
          <w:rFonts w:ascii="Times New Roman" w:hAnsi="Times New Roman" w:cs="Times New Roman"/>
          <w:color w:val="000000"/>
          <w:sz w:val="24"/>
          <w:szCs w:val="24"/>
          <w:lang w:val="en-US"/>
        </w:rPr>
      </w:pPr>
      <w:r w:rsidRPr="00850675">
        <w:rPr>
          <w:rFonts w:ascii="Times New Roman" w:hAnsi="Times New Roman" w:cs="Times New Roman"/>
          <w:color w:val="000000"/>
          <w:sz w:val="24"/>
          <w:szCs w:val="24"/>
          <w:lang w:val="en-US"/>
        </w:rPr>
        <w:t xml:space="preserve">Zalabardo, J. 2023. </w:t>
      </w:r>
      <w:r w:rsidRPr="00103BF1">
        <w:rPr>
          <w:rFonts w:ascii="Times New Roman" w:hAnsi="Times New Roman" w:cs="Times New Roman"/>
          <w:i/>
          <w:iCs/>
          <w:color w:val="000000"/>
          <w:sz w:val="24"/>
          <w:szCs w:val="24"/>
          <w:lang w:val="en-US"/>
        </w:rPr>
        <w:t xml:space="preserve">Pragmatist Semantics. </w:t>
      </w:r>
      <w:r w:rsidRPr="00103BF1">
        <w:rPr>
          <w:rFonts w:ascii="Times New Roman" w:hAnsi="Times New Roman" w:cs="Times New Roman"/>
          <w:color w:val="000000"/>
          <w:sz w:val="24"/>
          <w:szCs w:val="24"/>
          <w:lang w:val="en-US"/>
        </w:rPr>
        <w:t>Oxford: Oxford University Press.</w:t>
      </w:r>
    </w:p>
    <w:p w14:paraId="0ACEE2FF" w14:textId="77777777" w:rsidR="006263DD" w:rsidRPr="00103BF1" w:rsidRDefault="006263DD" w:rsidP="00003DC1">
      <w:pPr>
        <w:pStyle w:val="EndnoteText"/>
        <w:spacing w:line="360" w:lineRule="auto"/>
        <w:jc w:val="both"/>
        <w:rPr>
          <w:rFonts w:ascii="Times New Roman" w:hAnsi="Times New Roman" w:cs="Times New Roman"/>
          <w:color w:val="000000"/>
          <w:sz w:val="24"/>
          <w:szCs w:val="24"/>
          <w:lang w:val="en-US"/>
        </w:rPr>
      </w:pPr>
    </w:p>
    <w:p w14:paraId="5A935506" w14:textId="77777777" w:rsidR="009D3199" w:rsidRDefault="009D3199" w:rsidP="00585F89">
      <w:pPr>
        <w:spacing w:line="360" w:lineRule="auto"/>
        <w:jc w:val="both"/>
        <w:rPr>
          <w:rFonts w:ascii="Times New Roman" w:hAnsi="Times New Roman" w:cs="Times New Roman"/>
          <w:sz w:val="24"/>
          <w:szCs w:val="24"/>
          <w:lang w:val="en-US"/>
        </w:rPr>
      </w:pPr>
    </w:p>
    <w:p w14:paraId="3D85E315" w14:textId="286CD1AE" w:rsidR="00103BF1" w:rsidRPr="00103BF1" w:rsidRDefault="00103BF1" w:rsidP="00585F8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Endnotes</w:t>
      </w:r>
    </w:p>
    <w:sectPr w:rsidR="00103BF1" w:rsidRPr="00103BF1">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55CF" w14:textId="77777777" w:rsidR="007F5EEE" w:rsidRDefault="007F5EEE" w:rsidP="00C405EB">
      <w:pPr>
        <w:spacing w:after="0" w:line="240" w:lineRule="auto"/>
      </w:pPr>
      <w:r>
        <w:separator/>
      </w:r>
    </w:p>
  </w:endnote>
  <w:endnote w:type="continuationSeparator" w:id="0">
    <w:p w14:paraId="48C9F67B" w14:textId="77777777" w:rsidR="007F5EEE" w:rsidRDefault="007F5EEE" w:rsidP="00C405EB">
      <w:pPr>
        <w:spacing w:after="0" w:line="240" w:lineRule="auto"/>
      </w:pPr>
      <w:r>
        <w:continuationSeparator/>
      </w:r>
    </w:p>
  </w:endnote>
  <w:endnote w:id="1">
    <w:p w14:paraId="71767F75" w14:textId="77777777" w:rsidR="005A61EC" w:rsidRPr="005A61EC" w:rsidRDefault="005A61EC" w:rsidP="005A61EC">
      <w:pPr>
        <w:pStyle w:val="EndnoteText"/>
        <w:rPr>
          <w:rFonts w:ascii="Times New Roman" w:hAnsi="Times New Roman" w:cs="Times New Roman"/>
          <w:lang w:val="en-US"/>
        </w:rPr>
      </w:pPr>
      <w:r w:rsidRPr="005A61EC">
        <w:rPr>
          <w:rStyle w:val="EndnoteReference"/>
          <w:rFonts w:ascii="Times New Roman" w:hAnsi="Times New Roman" w:cs="Times New Roman"/>
        </w:rPr>
        <w:endnoteRef/>
      </w:r>
      <w:r w:rsidRPr="005A61EC">
        <w:rPr>
          <w:rFonts w:ascii="Times New Roman" w:hAnsi="Times New Roman" w:cs="Times New Roman"/>
          <w:lang w:val="en-US"/>
        </w:rPr>
        <w:t xml:space="preserve"> References to Zalabardo’s book will simply be by page number.</w:t>
      </w:r>
    </w:p>
  </w:endnote>
  <w:endnote w:id="2">
    <w:p w14:paraId="3765E5DD" w14:textId="7FBEE642" w:rsidR="00C405EB" w:rsidRPr="00C405EB" w:rsidRDefault="00C405EB" w:rsidP="00C405EB">
      <w:pPr>
        <w:pStyle w:val="EndnoteText"/>
        <w:jc w:val="both"/>
        <w:rPr>
          <w:lang w:val="en-US"/>
        </w:rPr>
      </w:pPr>
      <w:r>
        <w:rPr>
          <w:rStyle w:val="EndnoteReference"/>
        </w:rPr>
        <w:endnoteRef/>
      </w:r>
      <w:r w:rsidRPr="00C405EB">
        <w:rPr>
          <w:lang w:val="en-US"/>
        </w:rPr>
        <w:t xml:space="preserve"> </w:t>
      </w:r>
      <w:r w:rsidRPr="008B5EC0">
        <w:rPr>
          <w:rFonts w:ascii="Times New Roman" w:hAnsi="Times New Roman" w:cs="Times New Roman"/>
          <w:lang w:val="en-US"/>
        </w:rPr>
        <w:t>Zalabardo distinguishes between two kinds of representationalism. The first type of representationalism holds that the meaning ground of a declarative sentence is the relation between the sentence and a fact. This view was initially defended by Russell (1907)</w:t>
      </w:r>
      <w:r w:rsidR="00FA2579">
        <w:rPr>
          <w:rFonts w:ascii="Times New Roman" w:hAnsi="Times New Roman" w:cs="Times New Roman"/>
          <w:lang w:val="en-US"/>
        </w:rPr>
        <w:t xml:space="preserve">, but it also gives rise to </w:t>
      </w:r>
      <w:r w:rsidRPr="008B5EC0">
        <w:rPr>
          <w:rFonts w:ascii="Times New Roman" w:hAnsi="Times New Roman" w:cs="Times New Roman"/>
          <w:lang w:val="en-US"/>
        </w:rPr>
        <w:t>some serious difficulties. The most notable difficulty is that the position cannot explain the meaning of false sentences without postulating the existence of ‘non-facts</w:t>
      </w:r>
      <w:r w:rsidR="009A0414">
        <w:rPr>
          <w:rFonts w:ascii="Times New Roman" w:hAnsi="Times New Roman" w:cs="Times New Roman"/>
          <w:lang w:val="en-US"/>
        </w:rPr>
        <w:t>,</w:t>
      </w:r>
      <w:r w:rsidRPr="008B5EC0">
        <w:rPr>
          <w:rFonts w:ascii="Times New Roman" w:hAnsi="Times New Roman" w:cs="Times New Roman"/>
          <w:lang w:val="en-US"/>
        </w:rPr>
        <w:t xml:space="preserve">’ which is </w:t>
      </w:r>
      <w:r>
        <w:rPr>
          <w:rFonts w:ascii="Times New Roman" w:hAnsi="Times New Roman" w:cs="Times New Roman"/>
          <w:lang w:val="en-US"/>
        </w:rPr>
        <w:t>rather implausible</w:t>
      </w:r>
      <w:r w:rsidRPr="008B5EC0">
        <w:rPr>
          <w:rFonts w:ascii="Times New Roman" w:hAnsi="Times New Roman" w:cs="Times New Roman"/>
          <w:lang w:val="en-US"/>
        </w:rPr>
        <w:t>. The second type of representationalism holds that the meaning ground of a declarative sentence results from the relations between the terms in the sentence and the worldly items (e.g.</w:t>
      </w:r>
      <w:r w:rsidR="002A04A9">
        <w:rPr>
          <w:rFonts w:ascii="Times New Roman" w:hAnsi="Times New Roman" w:cs="Times New Roman"/>
          <w:lang w:val="en-US"/>
        </w:rPr>
        <w:t>,</w:t>
      </w:r>
      <w:r w:rsidRPr="008B5EC0">
        <w:rPr>
          <w:rFonts w:ascii="Times New Roman" w:hAnsi="Times New Roman" w:cs="Times New Roman"/>
          <w:lang w:val="en-US"/>
        </w:rPr>
        <w:t xml:space="preserve"> particulars and properties) that are represented by the sentence as being combined with one another in a certain way. This view </w:t>
      </w:r>
      <w:r w:rsidR="00FA2579">
        <w:rPr>
          <w:rFonts w:ascii="Times New Roman" w:hAnsi="Times New Roman" w:cs="Times New Roman"/>
          <w:lang w:val="en-US"/>
        </w:rPr>
        <w:t>is</w:t>
      </w:r>
      <w:r w:rsidRPr="008B5EC0">
        <w:rPr>
          <w:rFonts w:ascii="Times New Roman" w:hAnsi="Times New Roman" w:cs="Times New Roman"/>
          <w:lang w:val="en-US"/>
        </w:rPr>
        <w:t xml:space="preserve"> defended by Russell (1912) after he rejected his </w:t>
      </w:r>
      <w:r w:rsidR="00FA2579">
        <w:rPr>
          <w:rFonts w:ascii="Times New Roman" w:hAnsi="Times New Roman" w:cs="Times New Roman"/>
          <w:lang w:val="en-US"/>
        </w:rPr>
        <w:t>previous</w:t>
      </w:r>
      <w:r w:rsidRPr="008B5EC0">
        <w:rPr>
          <w:rFonts w:ascii="Times New Roman" w:hAnsi="Times New Roman" w:cs="Times New Roman"/>
          <w:lang w:val="en-US"/>
        </w:rPr>
        <w:t xml:space="preserve"> theory. The second kind of representationalism is meant more as a collection of theories, rather than as one specific theory. Subtypes of this kind of representationalism can defend different accounts of the referential links between terms and items in the world (e.g.</w:t>
      </w:r>
      <w:r w:rsidR="00D6279B">
        <w:rPr>
          <w:rFonts w:ascii="Times New Roman" w:hAnsi="Times New Roman" w:cs="Times New Roman"/>
          <w:lang w:val="en-US"/>
        </w:rPr>
        <w:t>,</w:t>
      </w:r>
      <w:r w:rsidRPr="008B5EC0">
        <w:rPr>
          <w:rFonts w:ascii="Times New Roman" w:hAnsi="Times New Roman" w:cs="Times New Roman"/>
          <w:lang w:val="en-US"/>
        </w:rPr>
        <w:t xml:space="preserve"> mediated through concepts or senses, causal-historical links) or different accounts of the semantic values of terms (e.g.</w:t>
      </w:r>
      <w:r w:rsidR="00D6279B">
        <w:rPr>
          <w:rFonts w:ascii="Times New Roman" w:hAnsi="Times New Roman" w:cs="Times New Roman"/>
          <w:lang w:val="en-US"/>
        </w:rPr>
        <w:t>,</w:t>
      </w:r>
      <w:r w:rsidRPr="008B5EC0">
        <w:rPr>
          <w:rFonts w:ascii="Times New Roman" w:hAnsi="Times New Roman" w:cs="Times New Roman"/>
          <w:lang w:val="en-US"/>
        </w:rPr>
        <w:t xml:space="preserve"> semantic values of a predicate can be sets of particulars, properties</w:t>
      </w:r>
      <w:r w:rsidR="00D6279B">
        <w:rPr>
          <w:rFonts w:ascii="Times New Roman" w:hAnsi="Times New Roman" w:cs="Times New Roman"/>
          <w:lang w:val="en-US"/>
        </w:rPr>
        <w:t>,</w:t>
      </w:r>
      <w:r w:rsidRPr="008B5EC0">
        <w:rPr>
          <w:rFonts w:ascii="Times New Roman" w:hAnsi="Times New Roman" w:cs="Times New Roman"/>
          <w:lang w:val="en-US"/>
        </w:rPr>
        <w:t xml:space="preserve"> or concepts)</w:t>
      </w:r>
      <w:r>
        <w:rPr>
          <w:rFonts w:ascii="Times New Roman" w:hAnsi="Times New Roman" w:cs="Times New Roman"/>
          <w:lang w:val="en-US"/>
        </w:rPr>
        <w:t>.</w:t>
      </w:r>
      <w:r w:rsidRPr="00C405EB">
        <w:rPr>
          <w:lang w:val="en-US"/>
        </w:rPr>
        <w:t xml:space="preserve"> </w:t>
      </w:r>
    </w:p>
  </w:endnote>
  <w:endnote w:id="3">
    <w:p w14:paraId="07918F30" w14:textId="3C4B55AC" w:rsidR="000042F9" w:rsidRPr="002E654B" w:rsidRDefault="000042F9" w:rsidP="000042F9">
      <w:pPr>
        <w:pStyle w:val="EndnoteText"/>
        <w:jc w:val="both"/>
        <w:rPr>
          <w:rFonts w:ascii="Times New Roman" w:hAnsi="Times New Roman" w:cs="Times New Roman"/>
          <w:lang w:val="en-US"/>
        </w:rPr>
      </w:pPr>
      <w:r>
        <w:rPr>
          <w:rStyle w:val="EndnoteReference"/>
        </w:rPr>
        <w:endnoteRef/>
      </w:r>
      <w:r w:rsidRPr="000042F9">
        <w:rPr>
          <w:lang w:val="en-US"/>
        </w:rPr>
        <w:t xml:space="preserve"> </w:t>
      </w:r>
      <w:r w:rsidR="002A04A9">
        <w:rPr>
          <w:rFonts w:ascii="Times New Roman" w:hAnsi="Times New Roman" w:cs="Times New Roman"/>
          <w:lang w:val="en-US"/>
        </w:rPr>
        <w:t>‘</w:t>
      </w:r>
      <w:r w:rsidRPr="00520100">
        <w:rPr>
          <w:rFonts w:ascii="Times New Roman" w:hAnsi="Times New Roman" w:cs="Times New Roman"/>
          <w:lang w:val="en-US"/>
        </w:rPr>
        <w:t xml:space="preserve">Someone can mean by ‘is morally right’ what we mean by it even though they take an action to satisfy ‘is morally right’ but believe that the action doesn’t maximize overall utility, or take an action not to satisfy ‘is morally </w:t>
      </w:r>
      <w:r w:rsidRPr="002E654B">
        <w:rPr>
          <w:rFonts w:ascii="Times New Roman" w:hAnsi="Times New Roman" w:cs="Times New Roman"/>
          <w:lang w:val="en-US"/>
        </w:rPr>
        <w:t>right’ but believe that the action maximizes overall utility</w:t>
      </w:r>
      <w:r w:rsidR="00227DA6">
        <w:rPr>
          <w:rFonts w:ascii="Times New Roman" w:hAnsi="Times New Roman" w:cs="Times New Roman"/>
          <w:lang w:val="en-US"/>
        </w:rPr>
        <w:t>’</w:t>
      </w:r>
      <w:r w:rsidRPr="002E654B">
        <w:rPr>
          <w:rFonts w:ascii="Times New Roman" w:hAnsi="Times New Roman" w:cs="Times New Roman"/>
          <w:lang w:val="en-US"/>
        </w:rPr>
        <w:t xml:space="preserve"> (15)</w:t>
      </w:r>
      <w:r w:rsidR="00227DA6">
        <w:rPr>
          <w:rFonts w:ascii="Times New Roman" w:hAnsi="Times New Roman" w:cs="Times New Roman"/>
          <w:lang w:val="en-US"/>
        </w:rPr>
        <w:t>.</w:t>
      </w:r>
      <w:r w:rsidRPr="002E654B">
        <w:rPr>
          <w:rFonts w:ascii="Times New Roman" w:hAnsi="Times New Roman" w:cs="Times New Roman"/>
          <w:lang w:val="en-US"/>
        </w:rPr>
        <w:t xml:space="preserve"> To make the argument more accessible, I have changed the setting to a conflict between a utilitarian and a deontologist.</w:t>
      </w:r>
    </w:p>
  </w:endnote>
  <w:endnote w:id="4">
    <w:p w14:paraId="57C29873" w14:textId="68BAEB2F" w:rsidR="00882C4A" w:rsidRPr="002E654B" w:rsidRDefault="00882C4A" w:rsidP="00882C4A">
      <w:pPr>
        <w:pStyle w:val="EndnoteText"/>
        <w:jc w:val="both"/>
        <w:rPr>
          <w:rFonts w:ascii="Times New Roman" w:hAnsi="Times New Roman" w:cs="Times New Roman"/>
          <w:lang w:val="en-US"/>
        </w:rPr>
      </w:pPr>
      <w:r w:rsidRPr="002E654B">
        <w:rPr>
          <w:rStyle w:val="EndnoteReference"/>
          <w:rFonts w:ascii="Times New Roman" w:hAnsi="Times New Roman" w:cs="Times New Roman"/>
        </w:rPr>
        <w:endnoteRef/>
      </w:r>
      <w:r w:rsidRPr="002E654B">
        <w:rPr>
          <w:rFonts w:ascii="Times New Roman" w:hAnsi="Times New Roman" w:cs="Times New Roman"/>
          <w:lang w:val="en-US"/>
        </w:rPr>
        <w:t xml:space="preserve"> </w:t>
      </w:r>
      <w:r w:rsidR="00227DA6">
        <w:rPr>
          <w:rFonts w:ascii="Times New Roman" w:hAnsi="Times New Roman" w:cs="Times New Roman"/>
          <w:lang w:val="en-US"/>
        </w:rPr>
        <w:t>‘</w:t>
      </w:r>
      <w:r w:rsidRPr="002E654B">
        <w:rPr>
          <w:rFonts w:ascii="Times New Roman" w:hAnsi="Times New Roman" w:cs="Times New Roman"/>
          <w:lang w:val="en-US"/>
        </w:rPr>
        <w:t>If someone takes an action to satisfy ‘is morally right’ but believes that the action doesn’t maximize overall utility, or takes an action not to satisfy ‘is morally right’ but believes that the action maximizes overall utility, then ‘is morally right’, as understood by this speaker, doesn’t refer to the property of maximizing overall utility</w:t>
      </w:r>
      <w:r w:rsidR="00227DA6">
        <w:rPr>
          <w:rFonts w:ascii="Times New Roman" w:hAnsi="Times New Roman" w:cs="Times New Roman"/>
          <w:lang w:val="en-US"/>
        </w:rPr>
        <w:t>’</w:t>
      </w:r>
      <w:r w:rsidRPr="002E654B">
        <w:rPr>
          <w:rFonts w:ascii="Times New Roman" w:hAnsi="Times New Roman" w:cs="Times New Roman"/>
          <w:lang w:val="en-US"/>
        </w:rPr>
        <w:t xml:space="preserve"> (16)</w:t>
      </w:r>
      <w:r w:rsidR="00227DA6">
        <w:rPr>
          <w:rFonts w:ascii="Times New Roman" w:hAnsi="Times New Roman" w:cs="Times New Roman"/>
          <w:lang w:val="en-US"/>
        </w:rPr>
        <w:t>.</w:t>
      </w:r>
    </w:p>
  </w:endnote>
  <w:endnote w:id="5">
    <w:p w14:paraId="083F1AC1" w14:textId="531C88FE" w:rsidR="00882C4A" w:rsidRPr="002E654B" w:rsidRDefault="00882C4A" w:rsidP="00882C4A">
      <w:pPr>
        <w:pStyle w:val="EndnoteText"/>
        <w:jc w:val="both"/>
        <w:rPr>
          <w:rFonts w:ascii="Times New Roman" w:hAnsi="Times New Roman" w:cs="Times New Roman"/>
          <w:lang w:val="en-US"/>
        </w:rPr>
      </w:pPr>
      <w:r w:rsidRPr="002E654B">
        <w:rPr>
          <w:rStyle w:val="EndnoteReference"/>
          <w:rFonts w:ascii="Times New Roman" w:hAnsi="Times New Roman" w:cs="Times New Roman"/>
        </w:rPr>
        <w:endnoteRef/>
      </w:r>
      <w:r w:rsidRPr="002E654B">
        <w:rPr>
          <w:rFonts w:ascii="Times New Roman" w:hAnsi="Times New Roman" w:cs="Times New Roman"/>
          <w:lang w:val="en-US"/>
        </w:rPr>
        <w:t xml:space="preserve"> </w:t>
      </w:r>
      <w:r w:rsidR="00227DA6">
        <w:rPr>
          <w:rFonts w:ascii="Times New Roman" w:hAnsi="Times New Roman" w:cs="Times New Roman"/>
          <w:lang w:val="en-US"/>
        </w:rPr>
        <w:t>‘</w:t>
      </w:r>
      <w:r w:rsidRPr="002E654B">
        <w:rPr>
          <w:rFonts w:ascii="Times New Roman" w:hAnsi="Times New Roman" w:cs="Times New Roman"/>
          <w:lang w:val="en-US"/>
        </w:rPr>
        <w:t>Someone can mean by ‘is morally right’ what we mean by it even though the predicate, as understood by them, doesn’t refer to the property of maximizing overall utility</w:t>
      </w:r>
      <w:r w:rsidR="00227DA6">
        <w:rPr>
          <w:rFonts w:ascii="Times New Roman" w:hAnsi="Times New Roman" w:cs="Times New Roman"/>
          <w:lang w:val="en-US"/>
        </w:rPr>
        <w:t>’</w:t>
      </w:r>
      <w:r w:rsidRPr="002E654B">
        <w:rPr>
          <w:rFonts w:ascii="Times New Roman" w:hAnsi="Times New Roman" w:cs="Times New Roman"/>
          <w:lang w:val="en-US"/>
        </w:rPr>
        <w:t xml:space="preserve"> (16)</w:t>
      </w:r>
      <w:r w:rsidR="00227DA6">
        <w:rPr>
          <w:rFonts w:ascii="Times New Roman" w:hAnsi="Times New Roman" w:cs="Times New Roman"/>
          <w:lang w:val="en-US"/>
        </w:rPr>
        <w:t>.</w:t>
      </w:r>
    </w:p>
  </w:endnote>
  <w:endnote w:id="6">
    <w:p w14:paraId="7E4B61D5" w14:textId="3622BA34" w:rsidR="00882C4A" w:rsidRPr="002E654B" w:rsidRDefault="00882C4A" w:rsidP="00882C4A">
      <w:pPr>
        <w:pStyle w:val="EndnoteText"/>
        <w:jc w:val="both"/>
        <w:rPr>
          <w:rFonts w:ascii="Times New Roman" w:hAnsi="Times New Roman" w:cs="Times New Roman"/>
          <w:lang w:val="en-US"/>
        </w:rPr>
      </w:pPr>
      <w:r w:rsidRPr="002E654B">
        <w:rPr>
          <w:rStyle w:val="EndnoteReference"/>
          <w:rFonts w:ascii="Times New Roman" w:hAnsi="Times New Roman" w:cs="Times New Roman"/>
        </w:rPr>
        <w:endnoteRef/>
      </w:r>
      <w:r w:rsidRPr="002E654B">
        <w:rPr>
          <w:rFonts w:ascii="Times New Roman" w:hAnsi="Times New Roman" w:cs="Times New Roman"/>
          <w:lang w:val="en-US"/>
        </w:rPr>
        <w:t xml:space="preserve"> </w:t>
      </w:r>
      <w:r w:rsidR="00227DA6">
        <w:rPr>
          <w:rFonts w:ascii="Times New Roman" w:hAnsi="Times New Roman" w:cs="Times New Roman"/>
          <w:lang w:val="en-US"/>
        </w:rPr>
        <w:t>‘</w:t>
      </w:r>
      <w:r w:rsidRPr="002E654B">
        <w:rPr>
          <w:rFonts w:ascii="Times New Roman" w:hAnsi="Times New Roman" w:cs="Times New Roman"/>
          <w:lang w:val="en-US"/>
        </w:rPr>
        <w:t>Someone can’t mean by ‘is morally right’ what we mean by it if the predicate has different referents as understood by them and as understood by us</w:t>
      </w:r>
      <w:r w:rsidR="00227DA6">
        <w:rPr>
          <w:rFonts w:ascii="Times New Roman" w:hAnsi="Times New Roman" w:cs="Times New Roman"/>
          <w:lang w:val="en-US"/>
        </w:rPr>
        <w:t>’</w:t>
      </w:r>
      <w:r w:rsidRPr="002E654B">
        <w:rPr>
          <w:rFonts w:ascii="Times New Roman" w:hAnsi="Times New Roman" w:cs="Times New Roman"/>
          <w:lang w:val="en-US"/>
        </w:rPr>
        <w:t xml:space="preserve"> (16)</w:t>
      </w:r>
      <w:r w:rsidR="00227DA6">
        <w:rPr>
          <w:rFonts w:ascii="Times New Roman" w:hAnsi="Times New Roman" w:cs="Times New Roman"/>
          <w:lang w:val="en-US"/>
        </w:rPr>
        <w:t>.</w:t>
      </w:r>
    </w:p>
  </w:endnote>
  <w:endnote w:id="7">
    <w:p w14:paraId="143C47A1" w14:textId="1CD1A0ED" w:rsidR="002E654B" w:rsidRPr="002E654B" w:rsidRDefault="002E654B">
      <w:pPr>
        <w:pStyle w:val="EndnoteText"/>
        <w:rPr>
          <w:rFonts w:ascii="Times New Roman" w:hAnsi="Times New Roman" w:cs="Times New Roman"/>
          <w:lang w:val="en-US"/>
        </w:rPr>
      </w:pPr>
      <w:r w:rsidRPr="002E654B">
        <w:rPr>
          <w:rStyle w:val="EndnoteReference"/>
          <w:rFonts w:ascii="Times New Roman" w:hAnsi="Times New Roman" w:cs="Times New Roman"/>
        </w:rPr>
        <w:endnoteRef/>
      </w:r>
      <w:r w:rsidRPr="002E654B">
        <w:rPr>
          <w:rFonts w:ascii="Times New Roman" w:hAnsi="Times New Roman" w:cs="Times New Roman"/>
          <w:lang w:val="en-US"/>
        </w:rPr>
        <w:t xml:space="preserve"> </w:t>
      </w:r>
      <w:r w:rsidR="00227DA6">
        <w:rPr>
          <w:rFonts w:ascii="Times New Roman" w:hAnsi="Times New Roman" w:cs="Times New Roman"/>
          <w:lang w:val="en-US"/>
        </w:rPr>
        <w:t>‘</w:t>
      </w:r>
      <w:r w:rsidRPr="002E654B">
        <w:rPr>
          <w:rFonts w:ascii="Times New Roman" w:hAnsi="Times New Roman" w:cs="Times New Roman"/>
          <w:lang w:val="en-US"/>
        </w:rPr>
        <w:t>‘is morally right’, as we understand it, doesn’t refer to the property of maximizing overall utility</w:t>
      </w:r>
      <w:r w:rsidR="00227DA6">
        <w:rPr>
          <w:rFonts w:ascii="Times New Roman" w:hAnsi="Times New Roman" w:cs="Times New Roman"/>
          <w:lang w:val="en-US"/>
        </w:rPr>
        <w:t>’</w:t>
      </w:r>
      <w:r w:rsidRPr="002E654B">
        <w:rPr>
          <w:rFonts w:ascii="Times New Roman" w:hAnsi="Times New Roman" w:cs="Times New Roman"/>
          <w:lang w:val="en-US"/>
        </w:rPr>
        <w:t xml:space="preserve"> (16)</w:t>
      </w:r>
      <w:r w:rsidR="00227DA6">
        <w:rPr>
          <w:rFonts w:ascii="Times New Roman" w:hAnsi="Times New Roman" w:cs="Times New Roman"/>
          <w:lang w:val="en-US"/>
        </w:rPr>
        <w:t>.</w:t>
      </w:r>
    </w:p>
  </w:endnote>
  <w:endnote w:id="8">
    <w:p w14:paraId="0566A7E0" w14:textId="4821AF96" w:rsidR="00640AB2" w:rsidRPr="002E654B" w:rsidRDefault="005413C6" w:rsidP="00850675">
      <w:pPr>
        <w:pStyle w:val="EndnoteText"/>
        <w:jc w:val="both"/>
        <w:rPr>
          <w:rFonts w:ascii="Times New Roman" w:hAnsi="Times New Roman" w:cs="Times New Roman"/>
          <w:lang w:val="en-US"/>
        </w:rPr>
      </w:pPr>
      <w:r w:rsidRPr="002E654B">
        <w:rPr>
          <w:rStyle w:val="EndnoteReference"/>
          <w:rFonts w:ascii="Times New Roman" w:hAnsi="Times New Roman" w:cs="Times New Roman"/>
        </w:rPr>
        <w:endnoteRef/>
      </w:r>
      <w:r w:rsidRPr="002E654B">
        <w:rPr>
          <w:rFonts w:ascii="Times New Roman" w:hAnsi="Times New Roman" w:cs="Times New Roman"/>
          <w:lang w:val="en-US"/>
        </w:rPr>
        <w:t xml:space="preserve"> Note that Zalabardo </w:t>
      </w:r>
      <w:r w:rsidR="00D6279B">
        <w:rPr>
          <w:rFonts w:ascii="Times New Roman" w:hAnsi="Times New Roman" w:cs="Times New Roman"/>
          <w:lang w:val="en-US"/>
        </w:rPr>
        <w:t xml:space="preserve">no longer </w:t>
      </w:r>
      <w:r w:rsidR="00BB0435">
        <w:rPr>
          <w:rFonts w:ascii="Times New Roman" w:hAnsi="Times New Roman" w:cs="Times New Roman"/>
          <w:lang w:val="en-US"/>
        </w:rPr>
        <w:t>writes</w:t>
      </w:r>
      <w:r w:rsidRPr="002E654B">
        <w:rPr>
          <w:rFonts w:ascii="Times New Roman" w:hAnsi="Times New Roman" w:cs="Times New Roman"/>
          <w:lang w:val="en-US"/>
        </w:rPr>
        <w:t xml:space="preserve"> </w:t>
      </w:r>
      <w:r w:rsidR="00227DA6">
        <w:rPr>
          <w:rFonts w:ascii="Times New Roman" w:hAnsi="Times New Roman" w:cs="Times New Roman"/>
          <w:lang w:val="en-US"/>
        </w:rPr>
        <w:t xml:space="preserve">about </w:t>
      </w:r>
      <w:r w:rsidRPr="002E654B">
        <w:rPr>
          <w:rFonts w:ascii="Times New Roman" w:hAnsi="Times New Roman" w:cs="Times New Roman"/>
          <w:lang w:val="en-US"/>
        </w:rPr>
        <w:t>‘natural properties</w:t>
      </w:r>
      <w:r w:rsidR="00D6279B">
        <w:rPr>
          <w:rFonts w:ascii="Times New Roman" w:hAnsi="Times New Roman" w:cs="Times New Roman"/>
          <w:lang w:val="en-US"/>
        </w:rPr>
        <w:t>,</w:t>
      </w:r>
      <w:r w:rsidRPr="002E654B">
        <w:rPr>
          <w:rFonts w:ascii="Times New Roman" w:hAnsi="Times New Roman" w:cs="Times New Roman"/>
          <w:lang w:val="en-US"/>
        </w:rPr>
        <w:t>’ as he did in the discussion of moral predicates.</w:t>
      </w:r>
    </w:p>
  </w:endnote>
  <w:endnote w:id="9">
    <w:p w14:paraId="77D0C843" w14:textId="1CD06709" w:rsidR="00003DC1" w:rsidRPr="002E654B" w:rsidRDefault="00003DC1" w:rsidP="0047293D">
      <w:pPr>
        <w:pStyle w:val="EndnoteText"/>
        <w:jc w:val="both"/>
        <w:rPr>
          <w:rFonts w:ascii="Times New Roman" w:hAnsi="Times New Roman" w:cs="Times New Roman"/>
          <w:lang w:val="en-US"/>
        </w:rPr>
      </w:pPr>
      <w:r w:rsidRPr="002E654B">
        <w:rPr>
          <w:rStyle w:val="EndnoteReference"/>
          <w:rFonts w:ascii="Times New Roman" w:hAnsi="Times New Roman" w:cs="Times New Roman"/>
        </w:rPr>
        <w:endnoteRef/>
      </w:r>
      <w:r w:rsidRPr="002E654B">
        <w:rPr>
          <w:rFonts w:ascii="Times New Roman" w:hAnsi="Times New Roman" w:cs="Times New Roman"/>
          <w:lang w:val="en-US"/>
        </w:rPr>
        <w:t xml:space="preserve"> </w:t>
      </w:r>
      <w:r w:rsidR="00BB0435">
        <w:rPr>
          <w:rFonts w:ascii="Times New Roman" w:hAnsi="Times New Roman" w:cs="Times New Roman"/>
          <w:lang w:val="en-US"/>
        </w:rPr>
        <w:t>‘</w:t>
      </w:r>
      <w:r w:rsidRPr="002E654B">
        <w:rPr>
          <w:rFonts w:ascii="Times New Roman" w:hAnsi="Times New Roman" w:cs="Times New Roman"/>
          <w:lang w:val="en-US"/>
        </w:rPr>
        <w:t>Someone can mean by ‘is true’ what we mean by it even though they take a sentence to satisfy ‘is true’ but believe that the sentence won’t be accepted at the end of enquiry, or take a sentence not to satisfy ‘is true’ but believe that the sentence will be accepted at the end of enquiry</w:t>
      </w:r>
      <w:r w:rsidR="00BB0435">
        <w:rPr>
          <w:rFonts w:ascii="Times New Roman" w:hAnsi="Times New Roman" w:cs="Times New Roman"/>
          <w:lang w:val="en-US"/>
        </w:rPr>
        <w:t>’</w:t>
      </w:r>
      <w:r w:rsidRPr="002E654B">
        <w:rPr>
          <w:rFonts w:ascii="Times New Roman" w:hAnsi="Times New Roman" w:cs="Times New Roman"/>
          <w:lang w:val="en-US"/>
        </w:rPr>
        <w:t xml:space="preserve"> </w:t>
      </w:r>
      <w:r w:rsidR="008C5214" w:rsidRPr="002E654B">
        <w:rPr>
          <w:rFonts w:ascii="Times New Roman" w:hAnsi="Times New Roman" w:cs="Times New Roman"/>
          <w:lang w:val="en-US"/>
        </w:rPr>
        <w:t>(39)</w:t>
      </w:r>
      <w:r w:rsidR="00BB0435">
        <w:rPr>
          <w:rFonts w:ascii="Times New Roman" w:hAnsi="Times New Roman" w:cs="Times New Roman"/>
          <w:lang w:val="en-US"/>
        </w:rPr>
        <w:t>.</w:t>
      </w:r>
    </w:p>
  </w:endnote>
  <w:endnote w:id="10">
    <w:p w14:paraId="6A61FEAB" w14:textId="234298D4" w:rsidR="008C5214" w:rsidRPr="0047293D" w:rsidRDefault="008C5214" w:rsidP="0047293D">
      <w:pPr>
        <w:pStyle w:val="EndnoteText"/>
        <w:jc w:val="both"/>
        <w:rPr>
          <w:rFonts w:ascii="Times New Roman" w:hAnsi="Times New Roman" w:cs="Times New Roman"/>
          <w:lang w:val="en-US"/>
        </w:rPr>
      </w:pPr>
      <w:r w:rsidRPr="002E654B">
        <w:rPr>
          <w:rStyle w:val="EndnoteReference"/>
          <w:rFonts w:ascii="Times New Roman" w:hAnsi="Times New Roman" w:cs="Times New Roman"/>
        </w:rPr>
        <w:endnoteRef/>
      </w:r>
      <w:r w:rsidRPr="002E654B">
        <w:rPr>
          <w:rFonts w:ascii="Times New Roman" w:hAnsi="Times New Roman" w:cs="Times New Roman"/>
          <w:lang w:val="en-US"/>
        </w:rPr>
        <w:t xml:space="preserve"> </w:t>
      </w:r>
      <w:r w:rsidR="00BB0435">
        <w:rPr>
          <w:rFonts w:ascii="Times New Roman" w:hAnsi="Times New Roman" w:cs="Times New Roman"/>
          <w:lang w:val="en-US"/>
        </w:rPr>
        <w:t>‘</w:t>
      </w:r>
      <w:r w:rsidRPr="002E654B">
        <w:rPr>
          <w:rFonts w:ascii="Times New Roman" w:hAnsi="Times New Roman" w:cs="Times New Roman"/>
          <w:lang w:val="en-US"/>
        </w:rPr>
        <w:t>If someone takes a sentence to satisfy ‘is true’ but believes that the sentence won’t be accepted at the end of enquiry, or takes a sentence not to</w:t>
      </w:r>
      <w:r w:rsidRPr="0047293D">
        <w:rPr>
          <w:rFonts w:ascii="Times New Roman" w:hAnsi="Times New Roman" w:cs="Times New Roman"/>
          <w:lang w:val="en-US"/>
        </w:rPr>
        <w:t xml:space="preserve"> satisfy ‘is true’ </w:t>
      </w:r>
      <w:r w:rsidR="00FF5D9C" w:rsidRPr="0047293D">
        <w:rPr>
          <w:rFonts w:ascii="Times New Roman" w:hAnsi="Times New Roman" w:cs="Times New Roman"/>
          <w:lang w:val="en-US"/>
        </w:rPr>
        <w:t>but believes that the sentence will be accepted at the end of enquiry, then ‘is true’, as understood by this speaker, doesn’t refer to the property of being accepted at the end of enquiry</w:t>
      </w:r>
      <w:r w:rsidR="00CD598F">
        <w:rPr>
          <w:rFonts w:ascii="Times New Roman" w:hAnsi="Times New Roman" w:cs="Times New Roman"/>
          <w:lang w:val="en-US"/>
        </w:rPr>
        <w:t>’</w:t>
      </w:r>
      <w:r w:rsidR="00FF5D9C" w:rsidRPr="0047293D">
        <w:rPr>
          <w:rFonts w:ascii="Times New Roman" w:hAnsi="Times New Roman" w:cs="Times New Roman"/>
          <w:lang w:val="en-US"/>
        </w:rPr>
        <w:t xml:space="preserve"> (39)</w:t>
      </w:r>
      <w:r w:rsidR="00CD598F">
        <w:rPr>
          <w:rFonts w:ascii="Times New Roman" w:hAnsi="Times New Roman" w:cs="Times New Roman"/>
          <w:lang w:val="en-US"/>
        </w:rPr>
        <w:t>.</w:t>
      </w:r>
    </w:p>
  </w:endnote>
  <w:endnote w:id="11">
    <w:p w14:paraId="5F031B62" w14:textId="74A1224A" w:rsidR="00FF5D9C" w:rsidRPr="0047293D" w:rsidRDefault="00FF5D9C" w:rsidP="0047293D">
      <w:pPr>
        <w:pStyle w:val="EndnoteText"/>
        <w:jc w:val="both"/>
        <w:rPr>
          <w:rFonts w:ascii="Times New Roman" w:hAnsi="Times New Roman" w:cs="Times New Roman"/>
          <w:lang w:val="en-US"/>
        </w:rPr>
      </w:pPr>
      <w:r w:rsidRPr="0047293D">
        <w:rPr>
          <w:rStyle w:val="EndnoteReference"/>
          <w:rFonts w:ascii="Times New Roman" w:hAnsi="Times New Roman" w:cs="Times New Roman"/>
        </w:rPr>
        <w:endnoteRef/>
      </w:r>
      <w:r w:rsidRPr="0047293D">
        <w:rPr>
          <w:rFonts w:ascii="Times New Roman" w:hAnsi="Times New Roman" w:cs="Times New Roman"/>
          <w:lang w:val="en-US"/>
        </w:rPr>
        <w:t xml:space="preserve"> </w:t>
      </w:r>
      <w:r w:rsidR="00CD598F">
        <w:rPr>
          <w:rFonts w:ascii="Times New Roman" w:hAnsi="Times New Roman" w:cs="Times New Roman"/>
          <w:lang w:val="en-US"/>
        </w:rPr>
        <w:t>‘</w:t>
      </w:r>
      <w:r w:rsidRPr="0047293D">
        <w:rPr>
          <w:rFonts w:ascii="Times New Roman" w:hAnsi="Times New Roman" w:cs="Times New Roman"/>
          <w:lang w:val="en-US"/>
        </w:rPr>
        <w:t>Someone can mean by ‘is true’ what we mean by it even though the predicate, as understood by them, doesn’t refer to the property of being accepted at the end of enquiry</w:t>
      </w:r>
      <w:r w:rsidR="00CD598F">
        <w:rPr>
          <w:rFonts w:ascii="Times New Roman" w:hAnsi="Times New Roman" w:cs="Times New Roman"/>
          <w:lang w:val="en-US"/>
        </w:rPr>
        <w:t>’</w:t>
      </w:r>
      <w:r w:rsidRPr="0047293D">
        <w:rPr>
          <w:rFonts w:ascii="Times New Roman" w:hAnsi="Times New Roman" w:cs="Times New Roman"/>
          <w:lang w:val="en-US"/>
        </w:rPr>
        <w:t xml:space="preserve"> (39)</w:t>
      </w:r>
      <w:r w:rsidR="00CD598F">
        <w:rPr>
          <w:rFonts w:ascii="Times New Roman" w:hAnsi="Times New Roman" w:cs="Times New Roman"/>
          <w:lang w:val="en-US"/>
        </w:rPr>
        <w:t>.</w:t>
      </w:r>
    </w:p>
  </w:endnote>
  <w:endnote w:id="12">
    <w:p w14:paraId="33853302" w14:textId="7E0CC775" w:rsidR="00FF5D9C" w:rsidRPr="0047293D" w:rsidRDefault="00FF5D9C" w:rsidP="0047293D">
      <w:pPr>
        <w:pStyle w:val="EndnoteText"/>
        <w:jc w:val="both"/>
        <w:rPr>
          <w:rFonts w:ascii="Times New Roman" w:hAnsi="Times New Roman" w:cs="Times New Roman"/>
          <w:lang w:val="en-US"/>
        </w:rPr>
      </w:pPr>
      <w:r w:rsidRPr="0047293D">
        <w:rPr>
          <w:rStyle w:val="EndnoteReference"/>
          <w:rFonts w:ascii="Times New Roman" w:hAnsi="Times New Roman" w:cs="Times New Roman"/>
        </w:rPr>
        <w:endnoteRef/>
      </w:r>
      <w:r w:rsidRPr="0047293D">
        <w:rPr>
          <w:rFonts w:ascii="Times New Roman" w:hAnsi="Times New Roman" w:cs="Times New Roman"/>
          <w:lang w:val="en-US"/>
        </w:rPr>
        <w:t xml:space="preserve"> </w:t>
      </w:r>
      <w:r w:rsidR="00CD598F">
        <w:rPr>
          <w:rFonts w:ascii="Times New Roman" w:hAnsi="Times New Roman" w:cs="Times New Roman"/>
          <w:lang w:val="en-US"/>
        </w:rPr>
        <w:t>‘</w:t>
      </w:r>
      <w:r w:rsidR="00D67ADC" w:rsidRPr="0047293D">
        <w:rPr>
          <w:rFonts w:ascii="Times New Roman" w:hAnsi="Times New Roman" w:cs="Times New Roman"/>
          <w:lang w:val="en-US"/>
        </w:rPr>
        <w:t>Someone can’t mean by ‘is true’ what we mean by it if the predicate has different referents as understood by them and as understood by us</w:t>
      </w:r>
      <w:r w:rsidR="00CD598F">
        <w:rPr>
          <w:rFonts w:ascii="Times New Roman" w:hAnsi="Times New Roman" w:cs="Times New Roman"/>
          <w:lang w:val="en-US"/>
        </w:rPr>
        <w:t>’</w:t>
      </w:r>
      <w:r w:rsidR="00D67ADC" w:rsidRPr="0047293D">
        <w:rPr>
          <w:rFonts w:ascii="Times New Roman" w:hAnsi="Times New Roman" w:cs="Times New Roman"/>
          <w:lang w:val="en-US"/>
        </w:rPr>
        <w:t xml:space="preserve"> (39)</w:t>
      </w:r>
      <w:r w:rsidR="00CD598F">
        <w:rPr>
          <w:rFonts w:ascii="Times New Roman" w:hAnsi="Times New Roman" w:cs="Times New Roman"/>
          <w:lang w:val="en-US"/>
        </w:rPr>
        <w:t>.</w:t>
      </w:r>
    </w:p>
  </w:endnote>
  <w:endnote w:id="13">
    <w:p w14:paraId="1E694A0C" w14:textId="577ECBD4" w:rsidR="00D67ADC" w:rsidRPr="00D67ADC" w:rsidRDefault="00D67ADC" w:rsidP="0047293D">
      <w:pPr>
        <w:pStyle w:val="EndnoteText"/>
        <w:jc w:val="both"/>
        <w:rPr>
          <w:lang w:val="en-US"/>
        </w:rPr>
      </w:pPr>
      <w:r w:rsidRPr="0047293D">
        <w:rPr>
          <w:rStyle w:val="EndnoteReference"/>
          <w:rFonts w:ascii="Times New Roman" w:hAnsi="Times New Roman" w:cs="Times New Roman"/>
        </w:rPr>
        <w:endnoteRef/>
      </w:r>
      <w:r w:rsidRPr="0047293D">
        <w:rPr>
          <w:rFonts w:ascii="Times New Roman" w:hAnsi="Times New Roman" w:cs="Times New Roman"/>
          <w:lang w:val="en-US"/>
        </w:rPr>
        <w:t xml:space="preserve"> </w:t>
      </w:r>
      <w:r w:rsidR="00CD598F">
        <w:rPr>
          <w:rFonts w:ascii="Times New Roman" w:hAnsi="Times New Roman" w:cs="Times New Roman"/>
          <w:lang w:val="en-US"/>
        </w:rPr>
        <w:t>‘</w:t>
      </w:r>
      <w:r w:rsidR="0047293D" w:rsidRPr="0047293D">
        <w:rPr>
          <w:rFonts w:ascii="Times New Roman" w:hAnsi="Times New Roman" w:cs="Times New Roman"/>
          <w:lang w:val="en-US"/>
        </w:rPr>
        <w:t>‘is true’, as we understand it, doesn’t refer to the property of being accepted at the end of enquiry</w:t>
      </w:r>
      <w:r w:rsidR="00CD598F">
        <w:rPr>
          <w:rFonts w:ascii="Times New Roman" w:hAnsi="Times New Roman" w:cs="Times New Roman"/>
          <w:lang w:val="en-US"/>
        </w:rPr>
        <w:t>’</w:t>
      </w:r>
      <w:r w:rsidR="0047293D" w:rsidRPr="0047293D">
        <w:rPr>
          <w:rFonts w:ascii="Times New Roman" w:hAnsi="Times New Roman" w:cs="Times New Roman"/>
          <w:lang w:val="en-US"/>
        </w:rPr>
        <w:t xml:space="preserve"> (39)</w:t>
      </w:r>
      <w:r w:rsidR="00CD598F">
        <w:rPr>
          <w:rFonts w:ascii="Times New Roman" w:hAnsi="Times New Roman" w:cs="Times New Roman"/>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499934"/>
      <w:docPartObj>
        <w:docPartGallery w:val="Page Numbers (Bottom of Page)"/>
        <w:docPartUnique/>
      </w:docPartObj>
    </w:sdtPr>
    <w:sdtEndPr>
      <w:rPr>
        <w:noProof/>
      </w:rPr>
    </w:sdtEndPr>
    <w:sdtContent>
      <w:p w14:paraId="71F2FB69" w14:textId="2C8D5067" w:rsidR="004C1DDE" w:rsidRDefault="004C1D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F70D1" w14:textId="77777777" w:rsidR="004C1DDE" w:rsidRDefault="004C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442E" w14:textId="77777777" w:rsidR="007F5EEE" w:rsidRDefault="007F5EEE" w:rsidP="00C405EB">
      <w:pPr>
        <w:spacing w:after="0" w:line="240" w:lineRule="auto"/>
      </w:pPr>
      <w:r>
        <w:separator/>
      </w:r>
    </w:p>
  </w:footnote>
  <w:footnote w:type="continuationSeparator" w:id="0">
    <w:p w14:paraId="6A35E39E" w14:textId="77777777" w:rsidR="007F5EEE" w:rsidRDefault="007F5EEE" w:rsidP="00C40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9EB"/>
    <w:multiLevelType w:val="hybridMultilevel"/>
    <w:tmpl w:val="01E62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A10793"/>
    <w:multiLevelType w:val="hybridMultilevel"/>
    <w:tmpl w:val="01E62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545F88"/>
    <w:multiLevelType w:val="hybridMultilevel"/>
    <w:tmpl w:val="01E62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4662B3"/>
    <w:multiLevelType w:val="hybridMultilevel"/>
    <w:tmpl w:val="01E62C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32680800">
    <w:abstractNumId w:val="3"/>
  </w:num>
  <w:num w:numId="2" w16cid:durableId="651640374">
    <w:abstractNumId w:val="2"/>
  </w:num>
  <w:num w:numId="3" w16cid:durableId="519780073">
    <w:abstractNumId w:val="0"/>
  </w:num>
  <w:num w:numId="4" w16cid:durableId="133552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EB"/>
    <w:rsid w:val="00003DC1"/>
    <w:rsid w:val="000042F9"/>
    <w:rsid w:val="00006992"/>
    <w:rsid w:val="0001207B"/>
    <w:rsid w:val="00020C11"/>
    <w:rsid w:val="00022A6F"/>
    <w:rsid w:val="00025BAD"/>
    <w:rsid w:val="0003024F"/>
    <w:rsid w:val="000314DC"/>
    <w:rsid w:val="0003226F"/>
    <w:rsid w:val="00036174"/>
    <w:rsid w:val="00046F56"/>
    <w:rsid w:val="0006092D"/>
    <w:rsid w:val="000614CA"/>
    <w:rsid w:val="00064361"/>
    <w:rsid w:val="00065843"/>
    <w:rsid w:val="0006660C"/>
    <w:rsid w:val="000749E4"/>
    <w:rsid w:val="00080E1C"/>
    <w:rsid w:val="00081497"/>
    <w:rsid w:val="000A01FB"/>
    <w:rsid w:val="000A1880"/>
    <w:rsid w:val="000B7BD6"/>
    <w:rsid w:val="000C1EB5"/>
    <w:rsid w:val="000C4F16"/>
    <w:rsid w:val="000C6CF7"/>
    <w:rsid w:val="000D230F"/>
    <w:rsid w:val="000D2854"/>
    <w:rsid w:val="000E0274"/>
    <w:rsid w:val="000E5533"/>
    <w:rsid w:val="000F0944"/>
    <w:rsid w:val="00103BF1"/>
    <w:rsid w:val="001142A4"/>
    <w:rsid w:val="0012571E"/>
    <w:rsid w:val="0012674C"/>
    <w:rsid w:val="00127790"/>
    <w:rsid w:val="00133637"/>
    <w:rsid w:val="001365A8"/>
    <w:rsid w:val="00137C55"/>
    <w:rsid w:val="00141119"/>
    <w:rsid w:val="00143322"/>
    <w:rsid w:val="00145147"/>
    <w:rsid w:val="0016414D"/>
    <w:rsid w:val="00166854"/>
    <w:rsid w:val="001745E7"/>
    <w:rsid w:val="001805D7"/>
    <w:rsid w:val="00183AE0"/>
    <w:rsid w:val="001878CA"/>
    <w:rsid w:val="0018797A"/>
    <w:rsid w:val="001B76AF"/>
    <w:rsid w:val="001C0D4D"/>
    <w:rsid w:val="001C2264"/>
    <w:rsid w:val="001C32D4"/>
    <w:rsid w:val="001C5049"/>
    <w:rsid w:val="001D146E"/>
    <w:rsid w:val="001D4F03"/>
    <w:rsid w:val="001E4AC0"/>
    <w:rsid w:val="001E5BAD"/>
    <w:rsid w:val="00201A29"/>
    <w:rsid w:val="002133BF"/>
    <w:rsid w:val="002234B7"/>
    <w:rsid w:val="00227DA6"/>
    <w:rsid w:val="00243461"/>
    <w:rsid w:val="00245073"/>
    <w:rsid w:val="00250274"/>
    <w:rsid w:val="00257D2A"/>
    <w:rsid w:val="00262021"/>
    <w:rsid w:val="00266B4D"/>
    <w:rsid w:val="002933B2"/>
    <w:rsid w:val="00297B5D"/>
    <w:rsid w:val="002A04A9"/>
    <w:rsid w:val="002B0AF2"/>
    <w:rsid w:val="002B4676"/>
    <w:rsid w:val="002B4A2D"/>
    <w:rsid w:val="002E654B"/>
    <w:rsid w:val="00305BDC"/>
    <w:rsid w:val="003218FA"/>
    <w:rsid w:val="00321C62"/>
    <w:rsid w:val="00322A77"/>
    <w:rsid w:val="00323737"/>
    <w:rsid w:val="00331908"/>
    <w:rsid w:val="003557BB"/>
    <w:rsid w:val="0037183D"/>
    <w:rsid w:val="0037699E"/>
    <w:rsid w:val="00385143"/>
    <w:rsid w:val="003958E6"/>
    <w:rsid w:val="003B27A8"/>
    <w:rsid w:val="003C6C08"/>
    <w:rsid w:val="003D1E6A"/>
    <w:rsid w:val="003D62A9"/>
    <w:rsid w:val="003E5491"/>
    <w:rsid w:val="00400B23"/>
    <w:rsid w:val="0040791B"/>
    <w:rsid w:val="0041285E"/>
    <w:rsid w:val="00426062"/>
    <w:rsid w:val="004414DA"/>
    <w:rsid w:val="004420F2"/>
    <w:rsid w:val="00446027"/>
    <w:rsid w:val="00446367"/>
    <w:rsid w:val="00446856"/>
    <w:rsid w:val="004534FE"/>
    <w:rsid w:val="00460193"/>
    <w:rsid w:val="0047293D"/>
    <w:rsid w:val="00494C30"/>
    <w:rsid w:val="004B1A8E"/>
    <w:rsid w:val="004B3555"/>
    <w:rsid w:val="004B596D"/>
    <w:rsid w:val="004C1DDE"/>
    <w:rsid w:val="004D0673"/>
    <w:rsid w:val="004D45D0"/>
    <w:rsid w:val="004D7A82"/>
    <w:rsid w:val="004D7AE8"/>
    <w:rsid w:val="004D7F36"/>
    <w:rsid w:val="004E4F14"/>
    <w:rsid w:val="0050006D"/>
    <w:rsid w:val="00510ADD"/>
    <w:rsid w:val="0051717C"/>
    <w:rsid w:val="00521EDA"/>
    <w:rsid w:val="00527631"/>
    <w:rsid w:val="005327BB"/>
    <w:rsid w:val="005413C6"/>
    <w:rsid w:val="005417EB"/>
    <w:rsid w:val="0054321A"/>
    <w:rsid w:val="005537B1"/>
    <w:rsid w:val="00553946"/>
    <w:rsid w:val="005730D6"/>
    <w:rsid w:val="0058336C"/>
    <w:rsid w:val="0058407E"/>
    <w:rsid w:val="00585F89"/>
    <w:rsid w:val="005961AC"/>
    <w:rsid w:val="00597828"/>
    <w:rsid w:val="005A37F6"/>
    <w:rsid w:val="005A61EC"/>
    <w:rsid w:val="005B3020"/>
    <w:rsid w:val="005C612D"/>
    <w:rsid w:val="005D3055"/>
    <w:rsid w:val="005D307C"/>
    <w:rsid w:val="005D77DE"/>
    <w:rsid w:val="005E24A4"/>
    <w:rsid w:val="005E5DE0"/>
    <w:rsid w:val="005F00C8"/>
    <w:rsid w:val="005F3DE4"/>
    <w:rsid w:val="005F702D"/>
    <w:rsid w:val="00600C00"/>
    <w:rsid w:val="00612659"/>
    <w:rsid w:val="0061550F"/>
    <w:rsid w:val="00615B62"/>
    <w:rsid w:val="00615F85"/>
    <w:rsid w:val="006263DD"/>
    <w:rsid w:val="00631CC6"/>
    <w:rsid w:val="00640AB2"/>
    <w:rsid w:val="00642A87"/>
    <w:rsid w:val="00654788"/>
    <w:rsid w:val="00654DD8"/>
    <w:rsid w:val="006730CC"/>
    <w:rsid w:val="00673B9F"/>
    <w:rsid w:val="00673D2F"/>
    <w:rsid w:val="00680BFC"/>
    <w:rsid w:val="006942DF"/>
    <w:rsid w:val="00695629"/>
    <w:rsid w:val="006A6990"/>
    <w:rsid w:val="006B082E"/>
    <w:rsid w:val="006B141D"/>
    <w:rsid w:val="006C051A"/>
    <w:rsid w:val="006C4E13"/>
    <w:rsid w:val="006C4E7F"/>
    <w:rsid w:val="006D658E"/>
    <w:rsid w:val="006E1BB4"/>
    <w:rsid w:val="006F183E"/>
    <w:rsid w:val="0070094E"/>
    <w:rsid w:val="0070504E"/>
    <w:rsid w:val="00714165"/>
    <w:rsid w:val="00716E8C"/>
    <w:rsid w:val="00720059"/>
    <w:rsid w:val="00727AC8"/>
    <w:rsid w:val="00731C93"/>
    <w:rsid w:val="00744803"/>
    <w:rsid w:val="00750E7D"/>
    <w:rsid w:val="00752C67"/>
    <w:rsid w:val="00760142"/>
    <w:rsid w:val="007628E1"/>
    <w:rsid w:val="007719A1"/>
    <w:rsid w:val="00791DE5"/>
    <w:rsid w:val="007A29C1"/>
    <w:rsid w:val="007B0A78"/>
    <w:rsid w:val="007B676A"/>
    <w:rsid w:val="007D0DF0"/>
    <w:rsid w:val="007D4070"/>
    <w:rsid w:val="007E02AF"/>
    <w:rsid w:val="007E22FA"/>
    <w:rsid w:val="007E424F"/>
    <w:rsid w:val="007E4BF9"/>
    <w:rsid w:val="007E517F"/>
    <w:rsid w:val="007F1B7D"/>
    <w:rsid w:val="007F5EEE"/>
    <w:rsid w:val="00806952"/>
    <w:rsid w:val="00810A67"/>
    <w:rsid w:val="00823011"/>
    <w:rsid w:val="008246C3"/>
    <w:rsid w:val="00827C26"/>
    <w:rsid w:val="0083250F"/>
    <w:rsid w:val="00850675"/>
    <w:rsid w:val="00850A99"/>
    <w:rsid w:val="00860669"/>
    <w:rsid w:val="00873E7A"/>
    <w:rsid w:val="00874DBE"/>
    <w:rsid w:val="00882C4A"/>
    <w:rsid w:val="00884862"/>
    <w:rsid w:val="0089440B"/>
    <w:rsid w:val="008951FD"/>
    <w:rsid w:val="008A13C8"/>
    <w:rsid w:val="008A3A80"/>
    <w:rsid w:val="008A7280"/>
    <w:rsid w:val="008B2092"/>
    <w:rsid w:val="008C5214"/>
    <w:rsid w:val="008C7158"/>
    <w:rsid w:val="008D492A"/>
    <w:rsid w:val="00917930"/>
    <w:rsid w:val="00930B2D"/>
    <w:rsid w:val="009406C8"/>
    <w:rsid w:val="009428EB"/>
    <w:rsid w:val="009509FB"/>
    <w:rsid w:val="009563AF"/>
    <w:rsid w:val="00967B74"/>
    <w:rsid w:val="00975CFF"/>
    <w:rsid w:val="00976D8A"/>
    <w:rsid w:val="00977317"/>
    <w:rsid w:val="00990BA1"/>
    <w:rsid w:val="00994D6B"/>
    <w:rsid w:val="009A0414"/>
    <w:rsid w:val="009A6BA0"/>
    <w:rsid w:val="009C0F3A"/>
    <w:rsid w:val="009C5AAD"/>
    <w:rsid w:val="009C5F4D"/>
    <w:rsid w:val="009D3199"/>
    <w:rsid w:val="009E218A"/>
    <w:rsid w:val="009E631A"/>
    <w:rsid w:val="009E7F21"/>
    <w:rsid w:val="009F583E"/>
    <w:rsid w:val="009F6C94"/>
    <w:rsid w:val="00A065C5"/>
    <w:rsid w:val="00A07B88"/>
    <w:rsid w:val="00A11B0F"/>
    <w:rsid w:val="00A16901"/>
    <w:rsid w:val="00A26075"/>
    <w:rsid w:val="00A30F9F"/>
    <w:rsid w:val="00A37093"/>
    <w:rsid w:val="00A37E40"/>
    <w:rsid w:val="00A5389D"/>
    <w:rsid w:val="00A56544"/>
    <w:rsid w:val="00A7163F"/>
    <w:rsid w:val="00A719CB"/>
    <w:rsid w:val="00A7461B"/>
    <w:rsid w:val="00A861EF"/>
    <w:rsid w:val="00A95364"/>
    <w:rsid w:val="00AA38BF"/>
    <w:rsid w:val="00AB6596"/>
    <w:rsid w:val="00AC21BC"/>
    <w:rsid w:val="00AC225A"/>
    <w:rsid w:val="00AC2446"/>
    <w:rsid w:val="00AC4360"/>
    <w:rsid w:val="00AD2C4C"/>
    <w:rsid w:val="00AD553D"/>
    <w:rsid w:val="00AD70C5"/>
    <w:rsid w:val="00AE62A6"/>
    <w:rsid w:val="00AF0A40"/>
    <w:rsid w:val="00AF3005"/>
    <w:rsid w:val="00AF34AE"/>
    <w:rsid w:val="00B009B6"/>
    <w:rsid w:val="00B05235"/>
    <w:rsid w:val="00B104CB"/>
    <w:rsid w:val="00B11F1F"/>
    <w:rsid w:val="00B17AA0"/>
    <w:rsid w:val="00B42A10"/>
    <w:rsid w:val="00B43335"/>
    <w:rsid w:val="00B57AA1"/>
    <w:rsid w:val="00B612FE"/>
    <w:rsid w:val="00B62B6B"/>
    <w:rsid w:val="00B65630"/>
    <w:rsid w:val="00B74ED1"/>
    <w:rsid w:val="00B75497"/>
    <w:rsid w:val="00B81FC2"/>
    <w:rsid w:val="00B8299A"/>
    <w:rsid w:val="00B97969"/>
    <w:rsid w:val="00BA4596"/>
    <w:rsid w:val="00BA78A3"/>
    <w:rsid w:val="00BB0435"/>
    <w:rsid w:val="00BD4699"/>
    <w:rsid w:val="00BE5A2F"/>
    <w:rsid w:val="00BE7074"/>
    <w:rsid w:val="00BF6C18"/>
    <w:rsid w:val="00C00D31"/>
    <w:rsid w:val="00C05291"/>
    <w:rsid w:val="00C13C7B"/>
    <w:rsid w:val="00C15D7D"/>
    <w:rsid w:val="00C24A41"/>
    <w:rsid w:val="00C344F8"/>
    <w:rsid w:val="00C405EB"/>
    <w:rsid w:val="00C4685E"/>
    <w:rsid w:val="00C50985"/>
    <w:rsid w:val="00C51B53"/>
    <w:rsid w:val="00C60EA4"/>
    <w:rsid w:val="00C624DF"/>
    <w:rsid w:val="00C66AAF"/>
    <w:rsid w:val="00C8262E"/>
    <w:rsid w:val="00C82AF2"/>
    <w:rsid w:val="00C83147"/>
    <w:rsid w:val="00C85BC8"/>
    <w:rsid w:val="00C90DF7"/>
    <w:rsid w:val="00C92371"/>
    <w:rsid w:val="00C92576"/>
    <w:rsid w:val="00CA0CB5"/>
    <w:rsid w:val="00CA29DF"/>
    <w:rsid w:val="00CB432F"/>
    <w:rsid w:val="00CB5F61"/>
    <w:rsid w:val="00CC2AEF"/>
    <w:rsid w:val="00CC395E"/>
    <w:rsid w:val="00CC74B2"/>
    <w:rsid w:val="00CC7587"/>
    <w:rsid w:val="00CD598F"/>
    <w:rsid w:val="00CE5011"/>
    <w:rsid w:val="00D1378C"/>
    <w:rsid w:val="00D146B5"/>
    <w:rsid w:val="00D20549"/>
    <w:rsid w:val="00D263BB"/>
    <w:rsid w:val="00D4066B"/>
    <w:rsid w:val="00D4139F"/>
    <w:rsid w:val="00D4340C"/>
    <w:rsid w:val="00D44E34"/>
    <w:rsid w:val="00D45AA1"/>
    <w:rsid w:val="00D50FB9"/>
    <w:rsid w:val="00D51E77"/>
    <w:rsid w:val="00D52299"/>
    <w:rsid w:val="00D53D77"/>
    <w:rsid w:val="00D6279B"/>
    <w:rsid w:val="00D67ADC"/>
    <w:rsid w:val="00D73A97"/>
    <w:rsid w:val="00D82B6C"/>
    <w:rsid w:val="00D968B1"/>
    <w:rsid w:val="00D97D73"/>
    <w:rsid w:val="00DB4E9E"/>
    <w:rsid w:val="00DB5CDA"/>
    <w:rsid w:val="00DD5EFE"/>
    <w:rsid w:val="00DD6723"/>
    <w:rsid w:val="00DE362B"/>
    <w:rsid w:val="00DE6F9A"/>
    <w:rsid w:val="00E267E6"/>
    <w:rsid w:val="00E26825"/>
    <w:rsid w:val="00E3163B"/>
    <w:rsid w:val="00E46156"/>
    <w:rsid w:val="00E50703"/>
    <w:rsid w:val="00E50F13"/>
    <w:rsid w:val="00E630A3"/>
    <w:rsid w:val="00E72269"/>
    <w:rsid w:val="00E7233A"/>
    <w:rsid w:val="00E77724"/>
    <w:rsid w:val="00E77B8C"/>
    <w:rsid w:val="00E95FEC"/>
    <w:rsid w:val="00EA0C2E"/>
    <w:rsid w:val="00EB79C8"/>
    <w:rsid w:val="00EC246F"/>
    <w:rsid w:val="00ED010D"/>
    <w:rsid w:val="00ED4B21"/>
    <w:rsid w:val="00ED53CB"/>
    <w:rsid w:val="00EF1779"/>
    <w:rsid w:val="00EF71E9"/>
    <w:rsid w:val="00F07018"/>
    <w:rsid w:val="00F10E83"/>
    <w:rsid w:val="00F1709E"/>
    <w:rsid w:val="00F2206E"/>
    <w:rsid w:val="00F330FE"/>
    <w:rsid w:val="00F339ED"/>
    <w:rsid w:val="00F377AC"/>
    <w:rsid w:val="00F4037F"/>
    <w:rsid w:val="00F4391A"/>
    <w:rsid w:val="00F46F03"/>
    <w:rsid w:val="00F569E0"/>
    <w:rsid w:val="00F6028F"/>
    <w:rsid w:val="00F64044"/>
    <w:rsid w:val="00F732DB"/>
    <w:rsid w:val="00F73713"/>
    <w:rsid w:val="00F76AC5"/>
    <w:rsid w:val="00F867C7"/>
    <w:rsid w:val="00F919DC"/>
    <w:rsid w:val="00FA2579"/>
    <w:rsid w:val="00FA2C72"/>
    <w:rsid w:val="00FA3677"/>
    <w:rsid w:val="00FF36C5"/>
    <w:rsid w:val="00FF3BD8"/>
    <w:rsid w:val="00FF4273"/>
    <w:rsid w:val="00FF5D9C"/>
    <w:rsid w:val="00FF68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4A3F"/>
  <w15:chartTrackingRefBased/>
  <w15:docId w15:val="{D7D70F83-0688-4472-93D8-0DE4D783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05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5EB"/>
    <w:rPr>
      <w:sz w:val="20"/>
      <w:szCs w:val="20"/>
    </w:rPr>
  </w:style>
  <w:style w:type="character" w:styleId="FootnoteReference">
    <w:name w:val="footnote reference"/>
    <w:basedOn w:val="DefaultParagraphFont"/>
    <w:uiPriority w:val="99"/>
    <w:semiHidden/>
    <w:unhideWhenUsed/>
    <w:rsid w:val="00C405EB"/>
    <w:rPr>
      <w:vertAlign w:val="superscript"/>
    </w:rPr>
  </w:style>
  <w:style w:type="paragraph" w:styleId="EndnoteText">
    <w:name w:val="endnote text"/>
    <w:basedOn w:val="Normal"/>
    <w:link w:val="EndnoteTextChar"/>
    <w:uiPriority w:val="99"/>
    <w:semiHidden/>
    <w:unhideWhenUsed/>
    <w:rsid w:val="00C405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05EB"/>
    <w:rPr>
      <w:sz w:val="20"/>
      <w:szCs w:val="20"/>
    </w:rPr>
  </w:style>
  <w:style w:type="character" w:styleId="EndnoteReference">
    <w:name w:val="endnote reference"/>
    <w:basedOn w:val="DefaultParagraphFont"/>
    <w:uiPriority w:val="99"/>
    <w:semiHidden/>
    <w:unhideWhenUsed/>
    <w:rsid w:val="00C405EB"/>
    <w:rPr>
      <w:vertAlign w:val="superscript"/>
    </w:rPr>
  </w:style>
  <w:style w:type="paragraph" w:styleId="ListParagraph">
    <w:name w:val="List Paragraph"/>
    <w:basedOn w:val="Normal"/>
    <w:uiPriority w:val="34"/>
    <w:qFormat/>
    <w:rsid w:val="00C405EB"/>
    <w:pPr>
      <w:ind w:left="720"/>
      <w:contextualSpacing/>
    </w:pPr>
  </w:style>
  <w:style w:type="paragraph" w:styleId="Header">
    <w:name w:val="header"/>
    <w:basedOn w:val="Normal"/>
    <w:link w:val="HeaderChar"/>
    <w:uiPriority w:val="99"/>
    <w:unhideWhenUsed/>
    <w:rsid w:val="004C1D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1DDE"/>
  </w:style>
  <w:style w:type="paragraph" w:styleId="Footer">
    <w:name w:val="footer"/>
    <w:basedOn w:val="Normal"/>
    <w:link w:val="FooterChar"/>
    <w:uiPriority w:val="99"/>
    <w:unhideWhenUsed/>
    <w:rsid w:val="004C1D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1DDE"/>
  </w:style>
  <w:style w:type="paragraph" w:styleId="NormalWeb">
    <w:name w:val="Normal (Web)"/>
    <w:basedOn w:val="Normal"/>
    <w:uiPriority w:val="99"/>
    <w:semiHidden/>
    <w:unhideWhenUsed/>
    <w:rsid w:val="00020C1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C50985"/>
    <w:rPr>
      <w:color w:val="0563C1" w:themeColor="hyperlink"/>
      <w:u w:val="single"/>
    </w:rPr>
  </w:style>
  <w:style w:type="character" w:styleId="UnresolvedMention">
    <w:name w:val="Unresolved Mention"/>
    <w:basedOn w:val="DefaultParagraphFont"/>
    <w:uiPriority w:val="99"/>
    <w:semiHidden/>
    <w:unhideWhenUsed/>
    <w:rsid w:val="00C50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2875">
      <w:bodyDiv w:val="1"/>
      <w:marLeft w:val="0"/>
      <w:marRight w:val="0"/>
      <w:marTop w:val="0"/>
      <w:marBottom w:val="0"/>
      <w:divBdr>
        <w:top w:val="none" w:sz="0" w:space="0" w:color="auto"/>
        <w:left w:val="none" w:sz="0" w:space="0" w:color="auto"/>
        <w:bottom w:val="none" w:sz="0" w:space="0" w:color="auto"/>
        <w:right w:val="none" w:sz="0" w:space="0" w:color="auto"/>
      </w:divBdr>
      <w:divsChild>
        <w:div w:id="1525821200">
          <w:marLeft w:val="0"/>
          <w:marRight w:val="0"/>
          <w:marTop w:val="0"/>
          <w:marBottom w:val="0"/>
          <w:divBdr>
            <w:top w:val="none" w:sz="0" w:space="0" w:color="auto"/>
            <w:left w:val="none" w:sz="0" w:space="0" w:color="auto"/>
            <w:bottom w:val="none" w:sz="0" w:space="0" w:color="auto"/>
            <w:right w:val="none" w:sz="0" w:space="0" w:color="auto"/>
          </w:divBdr>
        </w:div>
      </w:divsChild>
    </w:div>
    <w:div w:id="749235745">
      <w:bodyDiv w:val="1"/>
      <w:marLeft w:val="0"/>
      <w:marRight w:val="0"/>
      <w:marTop w:val="0"/>
      <w:marBottom w:val="0"/>
      <w:divBdr>
        <w:top w:val="none" w:sz="0" w:space="0" w:color="auto"/>
        <w:left w:val="none" w:sz="0" w:space="0" w:color="auto"/>
        <w:bottom w:val="none" w:sz="0" w:space="0" w:color="auto"/>
        <w:right w:val="none" w:sz="0" w:space="0" w:color="auto"/>
      </w:divBdr>
      <w:divsChild>
        <w:div w:id="1292978956">
          <w:marLeft w:val="0"/>
          <w:marRight w:val="0"/>
          <w:marTop w:val="0"/>
          <w:marBottom w:val="0"/>
          <w:divBdr>
            <w:top w:val="none" w:sz="0" w:space="0" w:color="auto"/>
            <w:left w:val="none" w:sz="0" w:space="0" w:color="auto"/>
            <w:bottom w:val="none" w:sz="0" w:space="0" w:color="auto"/>
            <w:right w:val="none" w:sz="0" w:space="0" w:color="auto"/>
          </w:divBdr>
        </w:div>
      </w:divsChild>
    </w:div>
    <w:div w:id="846093272">
      <w:bodyDiv w:val="1"/>
      <w:marLeft w:val="0"/>
      <w:marRight w:val="0"/>
      <w:marTop w:val="0"/>
      <w:marBottom w:val="0"/>
      <w:divBdr>
        <w:top w:val="none" w:sz="0" w:space="0" w:color="auto"/>
        <w:left w:val="none" w:sz="0" w:space="0" w:color="auto"/>
        <w:bottom w:val="none" w:sz="0" w:space="0" w:color="auto"/>
        <w:right w:val="none" w:sz="0" w:space="0" w:color="auto"/>
      </w:divBdr>
    </w:div>
    <w:div w:id="1249652242">
      <w:bodyDiv w:val="1"/>
      <w:marLeft w:val="0"/>
      <w:marRight w:val="0"/>
      <w:marTop w:val="0"/>
      <w:marBottom w:val="0"/>
      <w:divBdr>
        <w:top w:val="none" w:sz="0" w:space="0" w:color="auto"/>
        <w:left w:val="none" w:sz="0" w:space="0" w:color="auto"/>
        <w:bottom w:val="none" w:sz="0" w:space="0" w:color="auto"/>
        <w:right w:val="none" w:sz="0" w:space="0" w:color="auto"/>
      </w:divBdr>
      <w:divsChild>
        <w:div w:id="16472432">
          <w:marLeft w:val="0"/>
          <w:marRight w:val="0"/>
          <w:marTop w:val="0"/>
          <w:marBottom w:val="0"/>
          <w:divBdr>
            <w:top w:val="none" w:sz="0" w:space="0" w:color="auto"/>
            <w:left w:val="none" w:sz="0" w:space="0" w:color="auto"/>
            <w:bottom w:val="none" w:sz="0" w:space="0" w:color="auto"/>
            <w:right w:val="none" w:sz="0" w:space="0" w:color="auto"/>
          </w:divBdr>
        </w:div>
      </w:divsChild>
    </w:div>
    <w:div w:id="1434857272">
      <w:bodyDiv w:val="1"/>
      <w:marLeft w:val="0"/>
      <w:marRight w:val="0"/>
      <w:marTop w:val="0"/>
      <w:marBottom w:val="0"/>
      <w:divBdr>
        <w:top w:val="none" w:sz="0" w:space="0" w:color="auto"/>
        <w:left w:val="none" w:sz="0" w:space="0" w:color="auto"/>
        <w:bottom w:val="none" w:sz="0" w:space="0" w:color="auto"/>
        <w:right w:val="none" w:sz="0" w:space="0" w:color="auto"/>
      </w:divBdr>
      <w:divsChild>
        <w:div w:id="685522086">
          <w:marLeft w:val="0"/>
          <w:marRight w:val="0"/>
          <w:marTop w:val="0"/>
          <w:marBottom w:val="0"/>
          <w:divBdr>
            <w:top w:val="none" w:sz="0" w:space="0" w:color="auto"/>
            <w:left w:val="none" w:sz="0" w:space="0" w:color="auto"/>
            <w:bottom w:val="none" w:sz="0" w:space="0" w:color="auto"/>
            <w:right w:val="none" w:sz="0" w:space="0" w:color="auto"/>
          </w:divBdr>
        </w:div>
      </w:divsChild>
    </w:div>
    <w:div w:id="1452893713">
      <w:bodyDiv w:val="1"/>
      <w:marLeft w:val="0"/>
      <w:marRight w:val="0"/>
      <w:marTop w:val="0"/>
      <w:marBottom w:val="0"/>
      <w:divBdr>
        <w:top w:val="none" w:sz="0" w:space="0" w:color="auto"/>
        <w:left w:val="none" w:sz="0" w:space="0" w:color="auto"/>
        <w:bottom w:val="none" w:sz="0" w:space="0" w:color="auto"/>
        <w:right w:val="none" w:sz="0" w:space="0" w:color="auto"/>
      </w:divBdr>
      <w:divsChild>
        <w:div w:id="146551884">
          <w:marLeft w:val="0"/>
          <w:marRight w:val="0"/>
          <w:marTop w:val="0"/>
          <w:marBottom w:val="0"/>
          <w:divBdr>
            <w:top w:val="none" w:sz="0" w:space="0" w:color="auto"/>
            <w:left w:val="none" w:sz="0" w:space="0" w:color="auto"/>
            <w:bottom w:val="none" w:sz="0" w:space="0" w:color="auto"/>
            <w:right w:val="none" w:sz="0" w:space="0" w:color="auto"/>
          </w:divBdr>
        </w:div>
      </w:divsChild>
    </w:div>
    <w:div w:id="1882160471">
      <w:bodyDiv w:val="1"/>
      <w:marLeft w:val="0"/>
      <w:marRight w:val="0"/>
      <w:marTop w:val="0"/>
      <w:marBottom w:val="0"/>
      <w:divBdr>
        <w:top w:val="none" w:sz="0" w:space="0" w:color="auto"/>
        <w:left w:val="none" w:sz="0" w:space="0" w:color="auto"/>
        <w:bottom w:val="none" w:sz="0" w:space="0" w:color="auto"/>
        <w:right w:val="none" w:sz="0" w:space="0" w:color="auto"/>
      </w:divBdr>
      <w:divsChild>
        <w:div w:id="7729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9672559.2023.2300547?sr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B622-3B01-423A-B752-00C7839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4635</Words>
  <Characters>25495</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Sybren Heyndels</dc:creator>
  <cp:keywords/>
  <dc:description/>
  <cp:lastModifiedBy>Sybren Heyndels</cp:lastModifiedBy>
  <cp:revision>385</cp:revision>
  <cp:lastPrinted>2023-09-30T10:46:00Z</cp:lastPrinted>
  <dcterms:created xsi:type="dcterms:W3CDTF">2023-09-16T12:12:00Z</dcterms:created>
  <dcterms:modified xsi:type="dcterms:W3CDTF">2024-01-14T11:13:00Z</dcterms:modified>
</cp:coreProperties>
</file>