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B68B" w14:textId="23CDC944" w:rsidR="00B91E16" w:rsidRPr="00B91E16" w:rsidRDefault="00B91E16" w:rsidP="00B91E16">
      <w:pPr>
        <w:jc w:val="center"/>
        <w:rPr>
          <w:b/>
          <w:bCs/>
        </w:rPr>
      </w:pPr>
      <w:r w:rsidRPr="00B91E16">
        <w:rPr>
          <w:b/>
          <w:bCs/>
        </w:rPr>
        <w:t>Мультикультурализм в Казахстане:</w:t>
      </w:r>
    </w:p>
    <w:p w14:paraId="631AF12B" w14:textId="0D779BBF" w:rsidR="00B91E16" w:rsidRPr="00B91E16" w:rsidRDefault="00B91E16" w:rsidP="00B91E16">
      <w:pPr>
        <w:jc w:val="center"/>
        <w:rPr>
          <w:b/>
          <w:bCs/>
        </w:rPr>
      </w:pPr>
      <w:r w:rsidRPr="00B91E16">
        <w:rPr>
          <w:b/>
          <w:bCs/>
        </w:rPr>
        <w:t>Гармония многонационального общества и идеи Чарльза Тэйлора</w:t>
      </w:r>
    </w:p>
    <w:p w14:paraId="1BA2E7E6" w14:textId="77777777" w:rsidR="00B91E16" w:rsidRPr="00E56309" w:rsidRDefault="00B91E16" w:rsidP="00E56309">
      <w:pPr>
        <w:jc w:val="center"/>
        <w:rPr>
          <w:lang w:val="en-US"/>
        </w:rPr>
      </w:pPr>
    </w:p>
    <w:p w14:paraId="4D32D500" w14:textId="10445E7F" w:rsidR="00B91E16" w:rsidRDefault="00B91E16" w:rsidP="007F0628">
      <w:pPr>
        <w:ind w:firstLine="720"/>
      </w:pPr>
      <w:r>
        <w:t>Казахстан - уникальная страна, расположенная в центре Евразии и с богатой историей. Она славится своим культурным многообразием и национальной гармонией, в которой различные этнические группы сосуществуют в едином обществе. Этот феномен, известный как мультикультурализм, становится все более актуальным в современном мире, и Казахстан является примером успешной интеграции различных культур.</w:t>
      </w:r>
    </w:p>
    <w:p w14:paraId="38EAD48C" w14:textId="77777777" w:rsidR="007F0628" w:rsidRDefault="007F0628" w:rsidP="007F0628">
      <w:pPr>
        <w:ind w:firstLine="720"/>
      </w:pPr>
    </w:p>
    <w:p w14:paraId="127439F9" w14:textId="67BF8889" w:rsidR="007F0628" w:rsidRPr="007F0628" w:rsidRDefault="007F0628" w:rsidP="007F0628">
      <w:pPr>
        <w:ind w:firstLine="720"/>
        <w:rPr>
          <w:b/>
          <w:bCs/>
          <w:lang w:val="ru-RU"/>
        </w:rPr>
      </w:pPr>
      <w:r w:rsidRPr="007F0628">
        <w:rPr>
          <w:b/>
          <w:bCs/>
          <w:lang w:val="ru-RU"/>
        </w:rPr>
        <w:t>Идея мультикультурализма</w:t>
      </w:r>
    </w:p>
    <w:p w14:paraId="33DCFE95" w14:textId="77777777" w:rsidR="007F0628" w:rsidRDefault="007F0628" w:rsidP="007F0628">
      <w:pPr>
        <w:ind w:firstLine="720"/>
      </w:pPr>
    </w:p>
    <w:p w14:paraId="648BCF0C" w14:textId="02D06877" w:rsidR="00B91E16" w:rsidRDefault="00B91E16" w:rsidP="007F0628">
      <w:pPr>
        <w:ind w:firstLine="720"/>
      </w:pPr>
      <w:r>
        <w:t>Мультикультурализм - это идеология, способствующая сосуществованию разнообразных культур и национальных групп в одном обществе. Основные принципы мультикультурализма включают уважение и признание культурного многообразия, защиту прав и свобод каждой национальной группы, а также стремление к созданию гармоничного и солидарного общества.</w:t>
      </w:r>
    </w:p>
    <w:p w14:paraId="369AAB97" w14:textId="460682B0" w:rsidR="00B91E16" w:rsidRDefault="00B91E16" w:rsidP="007F0628">
      <w:pPr>
        <w:ind w:firstLine="720"/>
      </w:pPr>
      <w:r>
        <w:t>В Казахстане мультикультурализм стал основой национальной идентичности и социокультурной структуры страны. Более 130 национальностей проживают в этой многонациональной среде, каждая из которых вносит свой уникальный вклад в общественную жизнь и культуру Казахстана. Государство активно поддерживает многообразие культур и национальных традиций, что способствует укреплению национального единства.</w:t>
      </w:r>
    </w:p>
    <w:p w14:paraId="5BDF60FD" w14:textId="24896578" w:rsidR="00B91E16" w:rsidRDefault="00B91E16" w:rsidP="007F0628">
      <w:pPr>
        <w:ind w:firstLine="720"/>
      </w:pPr>
      <w:r>
        <w:t>Официальные праздники, такие как Наурыз</w:t>
      </w:r>
      <w:r>
        <w:rPr>
          <w:lang w:val="ru-RU"/>
        </w:rPr>
        <w:t xml:space="preserve">, День Единства Народов и </w:t>
      </w:r>
      <w:r>
        <w:t>День Независимости, собирают под своим знаменем представителей разных культур для празднования национального единства и дружбы. Это становится символом инклюзивности и солидарности между различными национальностями и культурами.</w:t>
      </w:r>
    </w:p>
    <w:p w14:paraId="3147B480" w14:textId="7BBD3439" w:rsidR="00B91E16" w:rsidRDefault="00B91E16" w:rsidP="007F0628">
      <w:pPr>
        <w:ind w:firstLine="720"/>
      </w:pPr>
      <w:r>
        <w:t>Однако создание гармоничного многонационального общества требует постоянных усилий и терпения. Сохранение уникальности каждой культуры и идентичности национальных групп в условиях глобализации и мировой интеграции - это один из главных вызовов мультикультурализма. Важно находить баланс между сохранением национальных традиций и открытостью к культурному обмену и диалогу.</w:t>
      </w:r>
    </w:p>
    <w:p w14:paraId="35E3886C" w14:textId="77777777" w:rsidR="007F0628" w:rsidRDefault="007F0628" w:rsidP="007F0628">
      <w:pPr>
        <w:ind w:firstLine="720"/>
        <w:rPr>
          <w:lang w:val="ru-RU"/>
        </w:rPr>
      </w:pPr>
    </w:p>
    <w:p w14:paraId="0DB4BEE0" w14:textId="251AE4A9" w:rsidR="007F0628" w:rsidRPr="007F0628" w:rsidRDefault="007F0628" w:rsidP="007F0628">
      <w:pPr>
        <w:ind w:firstLine="720"/>
        <w:rPr>
          <w:b/>
          <w:bCs/>
          <w:lang w:val="ru-RU"/>
        </w:rPr>
      </w:pPr>
      <w:r w:rsidRPr="007F0628">
        <w:rPr>
          <w:b/>
          <w:bCs/>
          <w:lang w:val="ru-RU"/>
        </w:rPr>
        <w:t>Чарльз Тэйлор и Политика Признания</w:t>
      </w:r>
    </w:p>
    <w:p w14:paraId="40C09883" w14:textId="77777777" w:rsidR="007F0628" w:rsidRPr="007F0628" w:rsidRDefault="007F0628" w:rsidP="007F0628">
      <w:pPr>
        <w:ind w:firstLine="720"/>
        <w:rPr>
          <w:lang w:val="ru-RU"/>
        </w:rPr>
      </w:pPr>
    </w:p>
    <w:p w14:paraId="2453B4D2" w14:textId="7B07F7E0" w:rsidR="00B91E16" w:rsidRDefault="00B91E16" w:rsidP="007F0628">
      <w:pPr>
        <w:ind w:firstLine="720"/>
      </w:pPr>
      <w:r>
        <w:t>Именно здесь мы можем обратиться к работе известного канадского философа Чарльза Тэйлора, который исследовал феномен мультикультурализма и принципы сосуществования различных культур. В своем влиятельном труде "Множество идентичностей", Тэйлор подчеркивает значение признания и уважения культурного многообразия. Он считает, что каждый человек имеет право на свое индивидуальное и культурное самовыражение, и именно признание этих прав может содействовать гармоничному сосуществованию в многонациональном обществе.</w:t>
      </w:r>
    </w:p>
    <w:p w14:paraId="2BA64527" w14:textId="1DA917EF" w:rsidR="00B91E16" w:rsidRDefault="00B91E16" w:rsidP="007F0628">
      <w:pPr>
        <w:ind w:firstLine="720"/>
      </w:pPr>
      <w:r>
        <w:t>Тэйлор также разраб</w:t>
      </w:r>
      <w:proofErr w:type="spellStart"/>
      <w:r w:rsidR="00C24D63">
        <w:rPr>
          <w:lang w:val="ru-RU"/>
        </w:rPr>
        <w:t>отал</w:t>
      </w:r>
      <w:proofErr w:type="spellEnd"/>
      <w:r>
        <w:t xml:space="preserve"> концепцию "политики признания", в которой он утверждает, что взаимное уважение и признание идентичности друг друга являются ключевыми факторами для успешного мультикультурного общества. Он подчеркивает </w:t>
      </w:r>
      <w:r>
        <w:lastRenderedPageBreak/>
        <w:t>необходимость диалога и взаимопонимания между различными культурами, чтобы преодолеть разногласия и создать общие ценности и интересы.</w:t>
      </w:r>
    </w:p>
    <w:p w14:paraId="381D1CC5" w14:textId="6EF08EF4" w:rsidR="00B91E16" w:rsidRDefault="00B91E16" w:rsidP="007F0628">
      <w:pPr>
        <w:ind w:firstLine="720"/>
      </w:pPr>
      <w:r>
        <w:t>Сотрудничество и взаимодействие между национальными культурами в Казахстане продолжают укрепляться благодаря поддержке со стороны государства и общественного сектора. Развитие образования, культурных программ и инициатив, нацеленных на пропаганду и изучение культурных богатств различных народов, способствует созиданию инклюзивного общества, где каждая культура находит свое место и ценность.</w:t>
      </w:r>
    </w:p>
    <w:p w14:paraId="38FC8486" w14:textId="77777777" w:rsidR="007F0628" w:rsidRDefault="007F0628" w:rsidP="007F0628">
      <w:pPr>
        <w:ind w:firstLine="720"/>
      </w:pPr>
    </w:p>
    <w:p w14:paraId="00F4DC10" w14:textId="0B90BCC3" w:rsidR="007F0628" w:rsidRPr="007F0628" w:rsidRDefault="007F0628" w:rsidP="007F0628">
      <w:pPr>
        <w:ind w:firstLine="720"/>
        <w:rPr>
          <w:b/>
          <w:bCs/>
          <w:lang w:val="ru-RU"/>
        </w:rPr>
      </w:pPr>
      <w:r w:rsidRPr="007F0628">
        <w:rPr>
          <w:b/>
          <w:bCs/>
          <w:lang w:val="ru-RU"/>
        </w:rPr>
        <w:t>Вызовы мультикультурализма в Казахстане</w:t>
      </w:r>
    </w:p>
    <w:p w14:paraId="56478CF4" w14:textId="77777777" w:rsidR="007F0628" w:rsidRDefault="007F0628" w:rsidP="007F0628">
      <w:pPr>
        <w:ind w:firstLine="720"/>
      </w:pPr>
    </w:p>
    <w:p w14:paraId="3D481031" w14:textId="68E687B1" w:rsidR="00B91E16" w:rsidRDefault="00B91E16" w:rsidP="007F0628">
      <w:pPr>
        <w:ind w:firstLine="720"/>
      </w:pPr>
      <w:r>
        <w:t>Однако мультикультурализм сталкивается с вызовами и в Казахстане, как и во многих других странах. Один из таких вызовов - это сохранение и развитие национальных языков и традиций. Несмотря на усилия правительства по сохранению и распространению культурного наследия, существуют риски смешения и утраты национальных особенностей под</w:t>
      </w:r>
      <w:r w:rsidR="00C24D63">
        <w:rPr>
          <w:lang w:val="ru-RU"/>
        </w:rPr>
        <w:t xml:space="preserve"> </w:t>
      </w:r>
      <w:r>
        <w:t>влиянием глобализации и массовой культуры.</w:t>
      </w:r>
    </w:p>
    <w:p w14:paraId="2EB349F4" w14:textId="082E079B" w:rsidR="00B91E16" w:rsidRDefault="00B91E16" w:rsidP="007F0628">
      <w:pPr>
        <w:ind w:firstLine="720"/>
      </w:pPr>
      <w:r>
        <w:t>Для преодоления этих вызовов Казахстан может обратиться к опыту других стран, успешно реализующих мультикультурную политику. Канада, родина Чарльза Тэйлора, является примером страны с богатым мультикультурным опытом. Канадская модель мультикультурализма включает государственную поддержку языковых меньшинств, развитие культурных программ и создание условий для уважения и признания культурного многообразия.</w:t>
      </w:r>
    </w:p>
    <w:p w14:paraId="5047358E" w14:textId="551B0224" w:rsidR="00B91E16" w:rsidRDefault="00B91E16" w:rsidP="007F0628">
      <w:pPr>
        <w:ind w:firstLine="720"/>
      </w:pPr>
      <w:r>
        <w:t>Бесспорно, Казахстан уже сделал значительные шаги в направлении мультикультурализма, и страна может учитывать опыт Канады и идеи Чарльза Тэйлора для дальнейшего развития этого процесса. Открытость к культурному обмену, уважение культурных прав и признание идентичности каждой национальной группы - вот ключевые факторы, которые помогут Казахстану сохранить свою уникальность и гармонично развиваться как многонациональное общество.</w:t>
      </w:r>
    </w:p>
    <w:p w14:paraId="68776E51" w14:textId="77777777" w:rsidR="007F0628" w:rsidRDefault="007F0628" w:rsidP="007F0628">
      <w:pPr>
        <w:ind w:firstLine="720"/>
      </w:pPr>
    </w:p>
    <w:p w14:paraId="6F212D70" w14:textId="29764FE1" w:rsidR="007F0628" w:rsidRPr="007F0628" w:rsidRDefault="007F0628" w:rsidP="007F0628">
      <w:pPr>
        <w:ind w:firstLine="720"/>
        <w:rPr>
          <w:b/>
          <w:bCs/>
          <w:lang w:val="ru-RU"/>
        </w:rPr>
      </w:pPr>
      <w:r w:rsidRPr="007F0628">
        <w:rPr>
          <w:b/>
          <w:bCs/>
          <w:lang w:val="ru-RU"/>
        </w:rPr>
        <w:t>Заключение</w:t>
      </w:r>
    </w:p>
    <w:p w14:paraId="31B9C7CD" w14:textId="77777777" w:rsidR="007F0628" w:rsidRDefault="007F0628" w:rsidP="007F0628">
      <w:pPr>
        <w:ind w:firstLine="720"/>
      </w:pPr>
    </w:p>
    <w:p w14:paraId="5B2D1C3B" w14:textId="6CD2267A" w:rsidR="00C24D63" w:rsidRDefault="00B91E16" w:rsidP="007F0628">
      <w:pPr>
        <w:ind w:firstLine="720"/>
      </w:pPr>
      <w:r>
        <w:t xml:space="preserve">В заключение, </w:t>
      </w:r>
      <w:r w:rsidR="00C24D63">
        <w:rPr>
          <w:lang w:val="ru-RU"/>
        </w:rPr>
        <w:t>м</w:t>
      </w:r>
      <w:r w:rsidR="00C24D63">
        <w:t>ультикультурализм в Казахстане - это бесценный ресурс страны, который сплачивает ее народы и создает гармоничное общество в условиях культурного многообразия. Идеи Чарльза Тэйлора о признании культурного многообразия и взаимном уважении становятся лозунгами для Казахстана, где строятся усилия для сохранения национальной идентичности и развития многонационального общества.</w:t>
      </w:r>
    </w:p>
    <w:p w14:paraId="37480547" w14:textId="2F66358D" w:rsidR="00B87F00" w:rsidRDefault="00C24D63" w:rsidP="007F0628">
      <w:pPr>
        <w:ind w:firstLine="720"/>
      </w:pPr>
      <w:r>
        <w:t xml:space="preserve">Казахстан продолжает развиваться как многонациональное общество, осознавая, что уважение к культурному многообразию - это не только путь к национальному единству, но и ключевой фактор в формировании своего уникального места в мировой </w:t>
      </w:r>
      <w:r w:rsidR="007F0628">
        <w:rPr>
          <w:lang w:val="ru-RU"/>
        </w:rPr>
        <w:t>арене</w:t>
      </w:r>
      <w:r>
        <w:t>. Открытость к культурному обмену, диалогу и взаимному уважению - вот ключевые ингредиенты, которые помогут Казахстану продолжать процветать как многонациональное общество, достойное внимания и уважения.</w:t>
      </w:r>
    </w:p>
    <w:p w14:paraId="22A28C0F" w14:textId="77777777" w:rsidR="00C24D63" w:rsidRDefault="00C24D63" w:rsidP="007F0628">
      <w:pPr>
        <w:ind w:firstLine="720"/>
      </w:pPr>
    </w:p>
    <w:sectPr w:rsidR="00C24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16"/>
    <w:rsid w:val="001B1BF0"/>
    <w:rsid w:val="006C4A16"/>
    <w:rsid w:val="007F0628"/>
    <w:rsid w:val="00B87F00"/>
    <w:rsid w:val="00B91E16"/>
    <w:rsid w:val="00B9344D"/>
    <w:rsid w:val="00C24D63"/>
    <w:rsid w:val="00E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7DD57"/>
  <w15:chartTrackingRefBased/>
  <w15:docId w15:val="{68C14A08-F794-7646-91F9-6466938D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846</Words>
  <Characters>4481</Characters>
  <Application>Microsoft Office Word</Application>
  <DocSecurity>0</DocSecurity>
  <Lines>77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Zaure Janussakova</dc:creator>
  <cp:keywords/>
  <dc:description/>
  <cp:lastModifiedBy>Zaure Janussakova</cp:lastModifiedBy>
  <cp:revision>1</cp:revision>
  <dcterms:created xsi:type="dcterms:W3CDTF">2023-07-21T10:47:00Z</dcterms:created>
  <dcterms:modified xsi:type="dcterms:W3CDTF">2023-07-21T11:25:00Z</dcterms:modified>
</cp:coreProperties>
</file>