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B0D" w:rsidRPr="00CC2E4D" w:rsidRDefault="003D67C2" w:rsidP="00CC2E4D">
      <w:pPr>
        <w:jc w:val="both"/>
        <w:rPr>
          <w:rFonts w:ascii="Times New Roman" w:hAnsi="Times New Roman" w:cs="Times New Roman"/>
        </w:rPr>
      </w:pPr>
      <w:r w:rsidRPr="00CC2E4D">
        <w:rPr>
          <w:rFonts w:ascii="Times New Roman" w:hAnsi="Times New Roman" w:cs="Times New Roman"/>
        </w:rPr>
        <w:t xml:space="preserve">A review of: </w:t>
      </w:r>
      <w:r w:rsidRPr="00CC2E4D">
        <w:rPr>
          <w:rFonts w:ascii="Times New Roman" w:hAnsi="Times New Roman" w:cs="Times New Roman"/>
          <w:i/>
        </w:rPr>
        <w:t>Cowboy Capitalism: European Myths, American Reality,</w:t>
      </w:r>
      <w:r w:rsidRPr="00CC2E4D">
        <w:rPr>
          <w:rFonts w:ascii="Times New Roman" w:hAnsi="Times New Roman" w:cs="Times New Roman"/>
        </w:rPr>
        <w:t xml:space="preserve"> by Olaf </w:t>
      </w:r>
      <w:proofErr w:type="spellStart"/>
      <w:r w:rsidRPr="00CC2E4D">
        <w:rPr>
          <w:rFonts w:ascii="Times New Roman" w:hAnsi="Times New Roman" w:cs="Times New Roman"/>
        </w:rPr>
        <w:t>Gersemann</w:t>
      </w:r>
      <w:proofErr w:type="spellEnd"/>
      <w:r w:rsidRPr="00CC2E4D">
        <w:rPr>
          <w:rFonts w:ascii="Times New Roman" w:hAnsi="Times New Roman" w:cs="Times New Roman"/>
        </w:rPr>
        <w:t xml:space="preserve"> (2004) Washington, D.C.: Cato Institute 209 pp.</w:t>
      </w:r>
    </w:p>
    <w:p w:rsidR="003D67C2" w:rsidRPr="00CC2E4D" w:rsidRDefault="003D67C2" w:rsidP="00CC2E4D">
      <w:pPr>
        <w:jc w:val="both"/>
        <w:rPr>
          <w:rFonts w:ascii="Times New Roman" w:hAnsi="Times New Roman" w:cs="Times New Roman"/>
        </w:rPr>
      </w:pPr>
    </w:p>
    <w:p w:rsidR="005123BC" w:rsidRPr="00CC2E4D" w:rsidRDefault="007F0391" w:rsidP="00CC2E4D">
      <w:pPr>
        <w:ind w:firstLine="720"/>
        <w:jc w:val="both"/>
        <w:rPr>
          <w:rFonts w:ascii="Times New Roman" w:hAnsi="Times New Roman" w:cs="Times New Roman"/>
        </w:rPr>
      </w:pPr>
      <w:r w:rsidRPr="00CC2E4D">
        <w:rPr>
          <w:rFonts w:ascii="Times New Roman" w:hAnsi="Times New Roman" w:cs="Times New Roman"/>
        </w:rPr>
        <w:t xml:space="preserve">Even as I write these words, the </w:t>
      </w:r>
      <w:r w:rsidRPr="00CC2E4D">
        <w:rPr>
          <w:rFonts w:ascii="Times New Roman" w:hAnsi="Times New Roman" w:cs="Times New Roman"/>
          <w:i/>
        </w:rPr>
        <w:t>New York Times</w:t>
      </w:r>
      <w:r w:rsidR="00A44259" w:rsidRPr="00CC2E4D">
        <w:rPr>
          <w:rFonts w:ascii="Times New Roman" w:hAnsi="Times New Roman" w:cs="Times New Roman"/>
        </w:rPr>
        <w:t xml:space="preserve"> has just finished up a </w:t>
      </w:r>
    </w:p>
    <w:p w:rsidR="007F0391" w:rsidRPr="00CC2E4D" w:rsidRDefault="00A44259" w:rsidP="00CC2E4D">
      <w:pPr>
        <w:jc w:val="both"/>
        <w:rPr>
          <w:rFonts w:ascii="Times New Roman" w:hAnsi="Times New Roman" w:cs="Times New Roman"/>
        </w:rPr>
      </w:pPr>
      <w:proofErr w:type="gramStart"/>
      <w:r w:rsidRPr="00CC2E4D">
        <w:rPr>
          <w:rFonts w:ascii="Times New Roman" w:hAnsi="Times New Roman" w:cs="Times New Roman"/>
        </w:rPr>
        <w:t>particularly</w:t>
      </w:r>
      <w:proofErr w:type="gramEnd"/>
      <w:r w:rsidRPr="00CC2E4D">
        <w:rPr>
          <w:rFonts w:ascii="Times New Roman" w:hAnsi="Times New Roman" w:cs="Times New Roman"/>
        </w:rPr>
        <w:t xml:space="preserve"> lachrymose</w:t>
      </w:r>
      <w:r w:rsidR="007F0391" w:rsidRPr="00CC2E4D">
        <w:rPr>
          <w:rFonts w:ascii="Times New Roman" w:hAnsi="Times New Roman" w:cs="Times New Roman"/>
        </w:rPr>
        <w:t xml:space="preserve"> series</w:t>
      </w:r>
      <w:r w:rsidRPr="00CC2E4D">
        <w:rPr>
          <w:rFonts w:ascii="Times New Roman" w:hAnsi="Times New Roman" w:cs="Times New Roman"/>
        </w:rPr>
        <w:t xml:space="preserve"> </w:t>
      </w:r>
      <w:r w:rsidR="006C3291" w:rsidRPr="00CC2E4D">
        <w:rPr>
          <w:rFonts w:ascii="Times New Roman" w:hAnsi="Times New Roman" w:cs="Times New Roman"/>
        </w:rPr>
        <w:t xml:space="preserve">of articles </w:t>
      </w:r>
      <w:r w:rsidRPr="00CC2E4D">
        <w:rPr>
          <w:rFonts w:ascii="Times New Roman" w:hAnsi="Times New Roman" w:cs="Times New Roman"/>
        </w:rPr>
        <w:t>lamenting the hideous problem of</w:t>
      </w:r>
      <w:r w:rsidR="005123BC" w:rsidRPr="00CC2E4D">
        <w:rPr>
          <w:rFonts w:ascii="Times New Roman" w:hAnsi="Times New Roman" w:cs="Times New Roman"/>
        </w:rPr>
        <w:t xml:space="preserve"> economic insecurity and</w:t>
      </w:r>
      <w:r w:rsidRPr="00CC2E4D">
        <w:rPr>
          <w:rFonts w:ascii="Times New Roman" w:hAnsi="Times New Roman" w:cs="Times New Roman"/>
        </w:rPr>
        <w:t xml:space="preserve"> inequality in America, something that obvious</w:t>
      </w:r>
      <w:r w:rsidR="00F77AA7" w:rsidRPr="00CC2E4D">
        <w:rPr>
          <w:rFonts w:ascii="Times New Roman" w:hAnsi="Times New Roman" w:cs="Times New Roman"/>
        </w:rPr>
        <w:t>ly</w:t>
      </w:r>
      <w:r w:rsidRPr="00CC2E4D">
        <w:rPr>
          <w:rFonts w:ascii="Times New Roman" w:hAnsi="Times New Roman" w:cs="Times New Roman"/>
        </w:rPr>
        <w:t xml:space="preserve"> </w:t>
      </w:r>
      <w:r w:rsidR="006C3291" w:rsidRPr="00CC2E4D">
        <w:rPr>
          <w:rFonts w:ascii="Times New Roman" w:hAnsi="Times New Roman" w:cs="Times New Roman"/>
        </w:rPr>
        <w:t xml:space="preserve">has </w:t>
      </w:r>
      <w:r w:rsidRPr="00CC2E4D">
        <w:rPr>
          <w:rFonts w:ascii="Times New Roman" w:hAnsi="Times New Roman" w:cs="Times New Roman"/>
        </w:rPr>
        <w:t>never existed before, and presumably will vanish once we elect Hillary</w:t>
      </w:r>
      <w:r w:rsidR="00DC22FB" w:rsidRPr="00CC2E4D">
        <w:rPr>
          <w:rFonts w:ascii="Times New Roman" w:hAnsi="Times New Roman" w:cs="Times New Roman"/>
        </w:rPr>
        <w:t xml:space="preserve"> president</w:t>
      </w:r>
      <w:r w:rsidR="009348D5" w:rsidRPr="00CC2E4D">
        <w:rPr>
          <w:rFonts w:ascii="Times New Roman" w:hAnsi="Times New Roman" w:cs="Times New Roman"/>
        </w:rPr>
        <w:t xml:space="preserve">, or </w:t>
      </w:r>
      <w:r w:rsidR="00DC22FB" w:rsidRPr="00CC2E4D">
        <w:rPr>
          <w:rFonts w:ascii="Times New Roman" w:hAnsi="Times New Roman" w:cs="Times New Roman"/>
        </w:rPr>
        <w:t xml:space="preserve">perhaps </w:t>
      </w:r>
      <w:r w:rsidR="00DE31C1" w:rsidRPr="00CC2E4D">
        <w:rPr>
          <w:rFonts w:ascii="Times New Roman" w:hAnsi="Times New Roman" w:cs="Times New Roman"/>
        </w:rPr>
        <w:t>crown</w:t>
      </w:r>
      <w:r w:rsidR="009348D5" w:rsidRPr="00CC2E4D">
        <w:rPr>
          <w:rFonts w:ascii="Times New Roman" w:hAnsi="Times New Roman" w:cs="Times New Roman"/>
        </w:rPr>
        <w:t xml:space="preserve"> her the Virgin Queen</w:t>
      </w:r>
      <w:r w:rsidRPr="00CC2E4D">
        <w:rPr>
          <w:rFonts w:ascii="Times New Roman" w:hAnsi="Times New Roman" w:cs="Times New Roman"/>
        </w:rPr>
        <w:t xml:space="preserve">. Even the </w:t>
      </w:r>
      <w:r w:rsidRPr="00CC2E4D">
        <w:rPr>
          <w:rFonts w:ascii="Times New Roman" w:hAnsi="Times New Roman" w:cs="Times New Roman"/>
          <w:i/>
        </w:rPr>
        <w:t>Wall Street Journal</w:t>
      </w:r>
      <w:r w:rsidRPr="00CC2E4D">
        <w:rPr>
          <w:rFonts w:ascii="Times New Roman" w:hAnsi="Times New Roman" w:cs="Times New Roman"/>
        </w:rPr>
        <w:t xml:space="preserve"> recently ran a series on inequality. </w:t>
      </w:r>
      <w:r w:rsidR="00226C11" w:rsidRPr="00CC2E4D">
        <w:rPr>
          <w:rFonts w:ascii="Times New Roman" w:hAnsi="Times New Roman" w:cs="Times New Roman"/>
        </w:rPr>
        <w:t>Now, this</w:t>
      </w:r>
      <w:r w:rsidR="00F33072" w:rsidRPr="00CC2E4D">
        <w:rPr>
          <w:rFonts w:ascii="Times New Roman" w:hAnsi="Times New Roman" w:cs="Times New Roman"/>
        </w:rPr>
        <w:t xml:space="preserve"> amazes me. Even</w:t>
      </w:r>
      <w:r w:rsidR="00226C11" w:rsidRPr="00CC2E4D">
        <w:rPr>
          <w:rFonts w:ascii="Times New Roman" w:hAnsi="Times New Roman" w:cs="Times New Roman"/>
        </w:rPr>
        <w:t xml:space="preserve"> after</w:t>
      </w:r>
      <w:r w:rsidR="00F77AA7" w:rsidRPr="00CC2E4D">
        <w:rPr>
          <w:rFonts w:ascii="Times New Roman" w:hAnsi="Times New Roman" w:cs="Times New Roman"/>
        </w:rPr>
        <w:t xml:space="preserve"> a stock market correction of colossal proportions, a terroris</w:t>
      </w:r>
      <w:r w:rsidR="00F33072" w:rsidRPr="00CC2E4D">
        <w:rPr>
          <w:rFonts w:ascii="Times New Roman" w:hAnsi="Times New Roman" w:cs="Times New Roman"/>
        </w:rPr>
        <w:t>t attack on our central financial</w:t>
      </w:r>
      <w:r w:rsidR="00F77AA7" w:rsidRPr="00CC2E4D">
        <w:rPr>
          <w:rFonts w:ascii="Times New Roman" w:hAnsi="Times New Roman" w:cs="Times New Roman"/>
        </w:rPr>
        <w:t xml:space="preserve"> district which killed </w:t>
      </w:r>
      <w:r w:rsidR="00F33072" w:rsidRPr="00CC2E4D">
        <w:rPr>
          <w:rFonts w:ascii="Times New Roman" w:hAnsi="Times New Roman" w:cs="Times New Roman"/>
        </w:rPr>
        <w:t>more civilians than any other attack in our nation’</w:t>
      </w:r>
      <w:r w:rsidR="00DC0AA8" w:rsidRPr="00CC2E4D">
        <w:rPr>
          <w:rFonts w:ascii="Times New Roman" w:hAnsi="Times New Roman" w:cs="Times New Roman"/>
        </w:rPr>
        <w:t xml:space="preserve">s history, with </w:t>
      </w:r>
      <w:r w:rsidR="00F33072" w:rsidRPr="00CC2E4D">
        <w:rPr>
          <w:rFonts w:ascii="Times New Roman" w:hAnsi="Times New Roman" w:cs="Times New Roman"/>
        </w:rPr>
        <w:t>the</w:t>
      </w:r>
      <w:r w:rsidR="00DC0AA8" w:rsidRPr="00CC2E4D">
        <w:rPr>
          <w:rFonts w:ascii="Times New Roman" w:hAnsi="Times New Roman" w:cs="Times New Roman"/>
        </w:rPr>
        <w:t xml:space="preserve"> instant</w:t>
      </w:r>
      <w:r w:rsidR="00F33072" w:rsidRPr="00CC2E4D">
        <w:rPr>
          <w:rFonts w:ascii="Times New Roman" w:hAnsi="Times New Roman" w:cs="Times New Roman"/>
        </w:rPr>
        <w:t xml:space="preserve"> </w:t>
      </w:r>
      <w:r w:rsidR="00DC0AA8" w:rsidRPr="00CC2E4D">
        <w:rPr>
          <w:rFonts w:ascii="Times New Roman" w:hAnsi="Times New Roman" w:cs="Times New Roman"/>
        </w:rPr>
        <w:t>loss of a million jobs and resultant recession,</w:t>
      </w:r>
      <w:r w:rsidR="00BD68CF" w:rsidRPr="00CC2E4D">
        <w:rPr>
          <w:rFonts w:ascii="Times New Roman" w:hAnsi="Times New Roman" w:cs="Times New Roman"/>
        </w:rPr>
        <w:t xml:space="preserve"> not to mention two wars, our economy has shown stunning resilience, and is doing </w:t>
      </w:r>
      <w:r w:rsidR="00424FA7" w:rsidRPr="00CC2E4D">
        <w:rPr>
          <w:rFonts w:ascii="Times New Roman" w:hAnsi="Times New Roman" w:cs="Times New Roman"/>
        </w:rPr>
        <w:t xml:space="preserve">incredibly </w:t>
      </w:r>
      <w:r w:rsidR="00BD68CF" w:rsidRPr="00CC2E4D">
        <w:rPr>
          <w:rFonts w:ascii="Times New Roman" w:hAnsi="Times New Roman" w:cs="Times New Roman"/>
        </w:rPr>
        <w:t xml:space="preserve">well. But it is clear that many </w:t>
      </w:r>
      <w:r w:rsidR="005B6F27" w:rsidRPr="00CC2E4D">
        <w:rPr>
          <w:rFonts w:ascii="Times New Roman" w:hAnsi="Times New Roman" w:cs="Times New Roman"/>
        </w:rPr>
        <w:t xml:space="preserve">are unconvinced, and their </w:t>
      </w:r>
      <w:r w:rsidR="005123BC" w:rsidRPr="00CC2E4D">
        <w:rPr>
          <w:rFonts w:ascii="Times New Roman" w:hAnsi="Times New Roman" w:cs="Times New Roman"/>
        </w:rPr>
        <w:t>teary eyes turn pathetically</w:t>
      </w:r>
      <w:r w:rsidR="00BD68CF" w:rsidRPr="00CC2E4D">
        <w:rPr>
          <w:rFonts w:ascii="Times New Roman" w:hAnsi="Times New Roman" w:cs="Times New Roman"/>
        </w:rPr>
        <w:t xml:space="preserve"> to </w:t>
      </w:r>
      <w:proofErr w:type="gramStart"/>
      <w:r w:rsidR="00BD68CF" w:rsidRPr="00CC2E4D">
        <w:rPr>
          <w:rFonts w:ascii="Times New Roman" w:hAnsi="Times New Roman" w:cs="Times New Roman"/>
        </w:rPr>
        <w:t>enlightened</w:t>
      </w:r>
      <w:proofErr w:type="gramEnd"/>
      <w:r w:rsidR="00BD68CF" w:rsidRPr="00CC2E4D">
        <w:rPr>
          <w:rFonts w:ascii="Times New Roman" w:hAnsi="Times New Roman" w:cs="Times New Roman"/>
        </w:rPr>
        <w:t xml:space="preserve"> Europe for inspiration. </w:t>
      </w:r>
    </w:p>
    <w:p w:rsidR="00316695" w:rsidRPr="00CC2E4D" w:rsidRDefault="00316695" w:rsidP="00CC2E4D">
      <w:pPr>
        <w:jc w:val="both"/>
        <w:rPr>
          <w:rFonts w:ascii="Times New Roman" w:hAnsi="Times New Roman" w:cs="Times New Roman"/>
        </w:rPr>
      </w:pPr>
    </w:p>
    <w:p w:rsidR="00425537" w:rsidRPr="00CC2E4D" w:rsidRDefault="00425537" w:rsidP="00CC2E4D">
      <w:pPr>
        <w:jc w:val="both"/>
        <w:rPr>
          <w:rFonts w:ascii="Times New Roman" w:hAnsi="Times New Roman" w:cs="Times New Roman"/>
        </w:rPr>
      </w:pPr>
      <w:r w:rsidRPr="00CC2E4D">
        <w:rPr>
          <w:rFonts w:ascii="Times New Roman" w:hAnsi="Times New Roman" w:cs="Times New Roman"/>
        </w:rPr>
        <w:t xml:space="preserve">     </w:t>
      </w:r>
      <w:r w:rsidR="00CC2E4D">
        <w:rPr>
          <w:rFonts w:ascii="Times New Roman" w:hAnsi="Times New Roman" w:cs="Times New Roman"/>
        </w:rPr>
        <w:tab/>
      </w:r>
      <w:r w:rsidR="00316695" w:rsidRPr="00CC2E4D">
        <w:rPr>
          <w:rFonts w:ascii="Times New Roman" w:hAnsi="Times New Roman" w:cs="Times New Roman"/>
        </w:rPr>
        <w:t xml:space="preserve">Recently, however, there has been rising self-doubt </w:t>
      </w:r>
      <w:r w:rsidR="00DC22FB" w:rsidRPr="00CC2E4D">
        <w:rPr>
          <w:rFonts w:ascii="Times New Roman" w:hAnsi="Times New Roman" w:cs="Times New Roman"/>
        </w:rPr>
        <w:t xml:space="preserve">within Europe itself </w:t>
      </w:r>
      <w:r w:rsidR="00316695" w:rsidRPr="00CC2E4D">
        <w:rPr>
          <w:rFonts w:ascii="Times New Roman" w:hAnsi="Times New Roman" w:cs="Times New Roman"/>
        </w:rPr>
        <w:t>about the economic performance of their economies</w:t>
      </w:r>
      <w:r w:rsidRPr="00CC2E4D">
        <w:rPr>
          <w:rFonts w:ascii="Times New Roman" w:hAnsi="Times New Roman" w:cs="Times New Roman"/>
        </w:rPr>
        <w:t>. The EU model of cozy, easy, union-dominated welfare states working within a large trading block, relative immune from the forces of economic competition</w:t>
      </w:r>
      <w:r w:rsidR="00316695" w:rsidRPr="00CC2E4D">
        <w:rPr>
          <w:rFonts w:ascii="Times New Roman" w:hAnsi="Times New Roman" w:cs="Times New Roman"/>
        </w:rPr>
        <w:t>,</w:t>
      </w:r>
      <w:r w:rsidRPr="00CC2E4D">
        <w:rPr>
          <w:rFonts w:ascii="Times New Roman" w:hAnsi="Times New Roman" w:cs="Times New Roman"/>
        </w:rPr>
        <w:t xml:space="preserve"> has seemed more and more untenable, much to the distress of many people, especially in France and Germany. </w:t>
      </w:r>
      <w:r w:rsidR="006C3291" w:rsidRPr="00CC2E4D">
        <w:rPr>
          <w:rFonts w:ascii="Times New Roman" w:hAnsi="Times New Roman" w:cs="Times New Roman"/>
        </w:rPr>
        <w:t xml:space="preserve">The recent overwhelming rejection </w:t>
      </w:r>
      <w:r w:rsidR="005123BC" w:rsidRPr="00CC2E4D">
        <w:rPr>
          <w:rFonts w:ascii="Times New Roman" w:hAnsi="Times New Roman" w:cs="Times New Roman"/>
        </w:rPr>
        <w:t xml:space="preserve">of the proposed E.U. constitution </w:t>
      </w:r>
      <w:r w:rsidR="006C3291" w:rsidRPr="00CC2E4D">
        <w:rPr>
          <w:rFonts w:ascii="Times New Roman" w:hAnsi="Times New Roman" w:cs="Times New Roman"/>
        </w:rPr>
        <w:t xml:space="preserve">by French and Dutch voters has only intensified the debate. </w:t>
      </w:r>
      <w:r w:rsidR="00316695" w:rsidRPr="00CC2E4D">
        <w:rPr>
          <w:rFonts w:ascii="Times New Roman" w:hAnsi="Times New Roman" w:cs="Times New Roman"/>
        </w:rPr>
        <w:t>The book under review, written by a well-res</w:t>
      </w:r>
      <w:r w:rsidR="009348D5" w:rsidRPr="00CC2E4D">
        <w:rPr>
          <w:rFonts w:ascii="Times New Roman" w:hAnsi="Times New Roman" w:cs="Times New Roman"/>
        </w:rPr>
        <w:t xml:space="preserve">pected </w:t>
      </w:r>
      <w:r w:rsidR="00316695" w:rsidRPr="00CC2E4D">
        <w:rPr>
          <w:rFonts w:ascii="Times New Roman" w:hAnsi="Times New Roman" w:cs="Times New Roman"/>
        </w:rPr>
        <w:t xml:space="preserve">reporter </w:t>
      </w:r>
      <w:r w:rsidR="009348D5" w:rsidRPr="00CC2E4D">
        <w:rPr>
          <w:rFonts w:ascii="Times New Roman" w:hAnsi="Times New Roman" w:cs="Times New Roman"/>
        </w:rPr>
        <w:t xml:space="preserve">for Germany’s largest economic and business weekly, </w:t>
      </w:r>
      <w:r w:rsidR="005B6F27" w:rsidRPr="00CC2E4D">
        <w:rPr>
          <w:rFonts w:ascii="Times New Roman" w:hAnsi="Times New Roman" w:cs="Times New Roman"/>
        </w:rPr>
        <w:t xml:space="preserve">had an explosive effect on this internal European debate when </w:t>
      </w:r>
      <w:r w:rsidR="005123BC" w:rsidRPr="00CC2E4D">
        <w:rPr>
          <w:rFonts w:ascii="Times New Roman" w:hAnsi="Times New Roman" w:cs="Times New Roman"/>
        </w:rPr>
        <w:t xml:space="preserve">it was </w:t>
      </w:r>
      <w:r w:rsidR="005B6F27" w:rsidRPr="00CC2E4D">
        <w:rPr>
          <w:rFonts w:ascii="Times New Roman" w:hAnsi="Times New Roman" w:cs="Times New Roman"/>
        </w:rPr>
        <w:t>fi</w:t>
      </w:r>
      <w:r w:rsidR="00DC22FB" w:rsidRPr="00CC2E4D">
        <w:rPr>
          <w:rFonts w:ascii="Times New Roman" w:hAnsi="Times New Roman" w:cs="Times New Roman"/>
        </w:rPr>
        <w:t>rst published in German</w:t>
      </w:r>
      <w:r w:rsidR="005123BC" w:rsidRPr="00CC2E4D">
        <w:rPr>
          <w:rFonts w:ascii="Times New Roman" w:hAnsi="Times New Roman" w:cs="Times New Roman"/>
        </w:rPr>
        <w:t>y</w:t>
      </w:r>
      <w:r w:rsidR="00DC22FB" w:rsidRPr="00CC2E4D">
        <w:rPr>
          <w:rFonts w:ascii="Times New Roman" w:hAnsi="Times New Roman" w:cs="Times New Roman"/>
        </w:rPr>
        <w:t xml:space="preserve"> in 2003.</w:t>
      </w:r>
      <w:r w:rsidR="005B6F27" w:rsidRPr="00CC2E4D">
        <w:rPr>
          <w:rFonts w:ascii="Times New Roman" w:hAnsi="Times New Roman" w:cs="Times New Roman"/>
        </w:rPr>
        <w:t xml:space="preserve"> The Cato Institute has done us </w:t>
      </w:r>
      <w:r w:rsidR="00DC22FB" w:rsidRPr="00CC2E4D">
        <w:rPr>
          <w:rFonts w:ascii="Times New Roman" w:hAnsi="Times New Roman" w:cs="Times New Roman"/>
        </w:rPr>
        <w:t xml:space="preserve">a service in publishing this translation. It is a sustained examination of the myths about </w:t>
      </w:r>
      <w:r w:rsidR="00A1062D" w:rsidRPr="00CC2E4D">
        <w:rPr>
          <w:rFonts w:ascii="Times New Roman" w:hAnsi="Times New Roman" w:cs="Times New Roman"/>
        </w:rPr>
        <w:t>American economic life by</w:t>
      </w:r>
      <w:r w:rsidR="00DC22FB" w:rsidRPr="00CC2E4D">
        <w:rPr>
          <w:rFonts w:ascii="Times New Roman" w:hAnsi="Times New Roman" w:cs="Times New Roman"/>
        </w:rPr>
        <w:t xml:space="preserve"> an outsider, and as such provides us a valuabl</w:t>
      </w:r>
      <w:r w:rsidR="00DE31C1" w:rsidRPr="00CC2E4D">
        <w:rPr>
          <w:rFonts w:ascii="Times New Roman" w:hAnsi="Times New Roman" w:cs="Times New Roman"/>
        </w:rPr>
        <w:t>e perspective—we get to see ourselves as (some) others see us.</w:t>
      </w:r>
    </w:p>
    <w:p w:rsidR="00A1062D" w:rsidRPr="00CC2E4D" w:rsidRDefault="00A1062D" w:rsidP="00CC2E4D">
      <w:pPr>
        <w:jc w:val="both"/>
        <w:rPr>
          <w:rFonts w:ascii="Times New Roman" w:hAnsi="Times New Roman" w:cs="Times New Roman"/>
        </w:rPr>
      </w:pPr>
    </w:p>
    <w:p w:rsidR="00A50A00" w:rsidRPr="00CC2E4D" w:rsidRDefault="00A1062D" w:rsidP="00CC2E4D">
      <w:pPr>
        <w:jc w:val="both"/>
        <w:rPr>
          <w:rFonts w:ascii="Times New Roman" w:hAnsi="Times New Roman" w:cs="Times New Roman"/>
        </w:rPr>
      </w:pPr>
      <w:r w:rsidRPr="00CC2E4D">
        <w:rPr>
          <w:rFonts w:ascii="Times New Roman" w:hAnsi="Times New Roman" w:cs="Times New Roman"/>
        </w:rPr>
        <w:t xml:space="preserve">     </w:t>
      </w:r>
      <w:r w:rsidR="00CC2E4D">
        <w:rPr>
          <w:rFonts w:ascii="Times New Roman" w:hAnsi="Times New Roman" w:cs="Times New Roman"/>
        </w:rPr>
        <w:tab/>
      </w:r>
      <w:proofErr w:type="spellStart"/>
      <w:r w:rsidRPr="00CC2E4D">
        <w:rPr>
          <w:rFonts w:ascii="Times New Roman" w:hAnsi="Times New Roman" w:cs="Times New Roman"/>
        </w:rPr>
        <w:t>Gersemann</w:t>
      </w:r>
      <w:proofErr w:type="spellEnd"/>
      <w:r w:rsidR="00DE31C1" w:rsidRPr="00CC2E4D">
        <w:rPr>
          <w:rFonts w:ascii="Times New Roman" w:hAnsi="Times New Roman" w:cs="Times New Roman"/>
        </w:rPr>
        <w:t xml:space="preserve"> </w:t>
      </w:r>
      <w:r w:rsidR="00413867" w:rsidRPr="00CC2E4D">
        <w:rPr>
          <w:rFonts w:ascii="Times New Roman" w:hAnsi="Times New Roman" w:cs="Times New Roman"/>
        </w:rPr>
        <w:t>begins by noting an anomaly: despite the fact that,</w:t>
      </w:r>
      <w:r w:rsidRPr="00CC2E4D">
        <w:rPr>
          <w:rFonts w:ascii="Times New Roman" w:hAnsi="Times New Roman" w:cs="Times New Roman"/>
        </w:rPr>
        <w:t xml:space="preserve"> </w:t>
      </w:r>
      <w:r w:rsidR="00413867" w:rsidRPr="00CC2E4D">
        <w:rPr>
          <w:rFonts w:ascii="Times New Roman" w:hAnsi="Times New Roman" w:cs="Times New Roman"/>
        </w:rPr>
        <w:t xml:space="preserve">over the last quarter century, the U.S. economy has enjoyed an average real growth rate of 2.9%, which is a 55% greater rate of growth than that of Germany, 48% more than that of France, and 39% greater than that of the E.U. as a whole, and despite </w:t>
      </w:r>
      <w:r w:rsidR="002A75DC" w:rsidRPr="00CC2E4D">
        <w:rPr>
          <w:rFonts w:ascii="Times New Roman" w:hAnsi="Times New Roman" w:cs="Times New Roman"/>
        </w:rPr>
        <w:t xml:space="preserve">the fact </w:t>
      </w:r>
      <w:r w:rsidR="00413867" w:rsidRPr="00CC2E4D">
        <w:rPr>
          <w:rFonts w:ascii="Times New Roman" w:hAnsi="Times New Roman" w:cs="Times New Roman"/>
        </w:rPr>
        <w:t>that the U.S.A</w:t>
      </w:r>
      <w:r w:rsidR="002A75DC" w:rsidRPr="00CC2E4D">
        <w:rPr>
          <w:rFonts w:ascii="Times New Roman" w:hAnsi="Times New Roman" w:cs="Times New Roman"/>
        </w:rPr>
        <w:t>.</w:t>
      </w:r>
      <w:r w:rsidR="00413867" w:rsidRPr="00CC2E4D">
        <w:rPr>
          <w:rFonts w:ascii="Times New Roman" w:hAnsi="Times New Roman" w:cs="Times New Roman"/>
        </w:rPr>
        <w:t xml:space="preserve"> has enjoyed lower</w:t>
      </w:r>
      <w:r w:rsidR="002A75DC" w:rsidRPr="00CC2E4D">
        <w:rPr>
          <w:rFonts w:ascii="Times New Roman" w:hAnsi="Times New Roman" w:cs="Times New Roman"/>
        </w:rPr>
        <w:t xml:space="preserve"> unemployment</w:t>
      </w:r>
      <w:r w:rsidR="006C3291" w:rsidRPr="00CC2E4D">
        <w:rPr>
          <w:rFonts w:ascii="Times New Roman" w:hAnsi="Times New Roman" w:cs="Times New Roman"/>
        </w:rPr>
        <w:t xml:space="preserve"> rates than have those countries</w:t>
      </w:r>
      <w:r w:rsidR="002A75DC" w:rsidRPr="00CC2E4D">
        <w:rPr>
          <w:rFonts w:ascii="Times New Roman" w:hAnsi="Times New Roman" w:cs="Times New Roman"/>
        </w:rPr>
        <w:t xml:space="preserve">, the Europeans view our economy as a model, not to be copied, but </w:t>
      </w:r>
      <w:r w:rsidR="006C3291" w:rsidRPr="00CC2E4D">
        <w:rPr>
          <w:rFonts w:ascii="Times New Roman" w:hAnsi="Times New Roman" w:cs="Times New Roman"/>
        </w:rPr>
        <w:t xml:space="preserve">to be </w:t>
      </w:r>
      <w:r w:rsidR="002A75DC" w:rsidRPr="00CC2E4D">
        <w:rPr>
          <w:rFonts w:ascii="Times New Roman" w:hAnsi="Times New Roman" w:cs="Times New Roman"/>
        </w:rPr>
        <w:t>avoided at all costs. In Germany, the phrase “</w:t>
      </w:r>
      <w:proofErr w:type="spellStart"/>
      <w:r w:rsidR="002A75DC" w:rsidRPr="00CC2E4D">
        <w:rPr>
          <w:rFonts w:ascii="Times New Roman" w:hAnsi="Times New Roman" w:cs="Times New Roman"/>
        </w:rPr>
        <w:t>amerikanische</w:t>
      </w:r>
      <w:proofErr w:type="spellEnd"/>
      <w:r w:rsidR="002A75DC" w:rsidRPr="00CC2E4D">
        <w:rPr>
          <w:rFonts w:ascii="Times New Roman" w:hAnsi="Times New Roman" w:cs="Times New Roman"/>
        </w:rPr>
        <w:t xml:space="preserve"> </w:t>
      </w:r>
      <w:proofErr w:type="spellStart"/>
      <w:r w:rsidR="002A75DC" w:rsidRPr="00CC2E4D">
        <w:rPr>
          <w:rFonts w:ascii="Times New Roman" w:hAnsi="Times New Roman" w:cs="Times New Roman"/>
        </w:rPr>
        <w:t>Verhaltnisse</w:t>
      </w:r>
      <w:proofErr w:type="spellEnd"/>
      <w:r w:rsidR="002A75DC" w:rsidRPr="00CC2E4D">
        <w:rPr>
          <w:rFonts w:ascii="Times New Roman" w:hAnsi="Times New Roman" w:cs="Times New Roman"/>
        </w:rPr>
        <w:t xml:space="preserve">” (roughly “the </w:t>
      </w:r>
      <w:r w:rsidR="00244421" w:rsidRPr="00CC2E4D">
        <w:rPr>
          <w:rFonts w:ascii="Times New Roman" w:hAnsi="Times New Roman" w:cs="Times New Roman"/>
        </w:rPr>
        <w:t xml:space="preserve">American way of things”) is used as a slur. He finds this puzzling, and while he isn’t necessarily in love with our system (a point I will take up later), he thinks that </w:t>
      </w:r>
      <w:r w:rsidR="00EB2748" w:rsidRPr="00CC2E4D">
        <w:rPr>
          <w:rFonts w:ascii="Times New Roman" w:hAnsi="Times New Roman" w:cs="Times New Roman"/>
        </w:rPr>
        <w:t xml:space="preserve">it has aspects that Europeans should emulate. </w:t>
      </w:r>
    </w:p>
    <w:p w:rsidR="00A50A00" w:rsidRPr="00CC2E4D" w:rsidRDefault="00A50A00" w:rsidP="00CC2E4D">
      <w:pPr>
        <w:jc w:val="both"/>
        <w:rPr>
          <w:rFonts w:ascii="Times New Roman" w:hAnsi="Times New Roman" w:cs="Times New Roman"/>
        </w:rPr>
      </w:pPr>
    </w:p>
    <w:p w:rsidR="00244421" w:rsidRPr="00CC2E4D" w:rsidRDefault="00A50A00" w:rsidP="00CC2E4D">
      <w:pPr>
        <w:jc w:val="both"/>
        <w:rPr>
          <w:rFonts w:ascii="Times New Roman" w:hAnsi="Times New Roman" w:cs="Times New Roman"/>
        </w:rPr>
      </w:pPr>
      <w:r w:rsidRPr="00CC2E4D">
        <w:rPr>
          <w:rFonts w:ascii="Times New Roman" w:hAnsi="Times New Roman" w:cs="Times New Roman"/>
        </w:rPr>
        <w:t xml:space="preserve">     </w:t>
      </w:r>
      <w:r w:rsidR="00CC2E4D">
        <w:rPr>
          <w:rFonts w:ascii="Times New Roman" w:hAnsi="Times New Roman" w:cs="Times New Roman"/>
        </w:rPr>
        <w:tab/>
      </w:r>
      <w:r w:rsidR="00EB2748" w:rsidRPr="00CC2E4D">
        <w:rPr>
          <w:rFonts w:ascii="Times New Roman" w:hAnsi="Times New Roman" w:cs="Times New Roman"/>
        </w:rPr>
        <w:t>To convince Europeans of this, he sets out to compare the economic performance of the U.S with</w:t>
      </w:r>
      <w:r w:rsidR="003C4E53" w:rsidRPr="00CC2E4D">
        <w:rPr>
          <w:rFonts w:ascii="Times New Roman" w:hAnsi="Times New Roman" w:cs="Times New Roman"/>
        </w:rPr>
        <w:t xml:space="preserve"> those</w:t>
      </w:r>
      <w:r w:rsidR="00EB2748" w:rsidRPr="00CC2E4D">
        <w:rPr>
          <w:rFonts w:ascii="Times New Roman" w:hAnsi="Times New Roman" w:cs="Times New Roman"/>
        </w:rPr>
        <w:t xml:space="preserve"> of </w:t>
      </w:r>
      <w:r w:rsidR="003C4E53" w:rsidRPr="00CC2E4D">
        <w:rPr>
          <w:rFonts w:ascii="Times New Roman" w:hAnsi="Times New Roman" w:cs="Times New Roman"/>
        </w:rPr>
        <w:t xml:space="preserve">Germany, France, and Italy (which account for half of the economic output of the EU, and over 60% of that of the Euro </w:t>
      </w:r>
      <w:proofErr w:type="gramStart"/>
      <w:r w:rsidR="003C4E53" w:rsidRPr="00CC2E4D">
        <w:rPr>
          <w:rFonts w:ascii="Times New Roman" w:hAnsi="Times New Roman" w:cs="Times New Roman"/>
        </w:rPr>
        <w:t>zone’s</w:t>
      </w:r>
      <w:proofErr w:type="gramEnd"/>
      <w:r w:rsidR="003C4E53" w:rsidRPr="00CC2E4D">
        <w:rPr>
          <w:rFonts w:ascii="Times New Roman" w:hAnsi="Times New Roman" w:cs="Times New Roman"/>
        </w:rPr>
        <w:t xml:space="preserve">). In the first part of the book he looks at the divergence that occurred since the 1970s between the economic growth, labor productivity and employment level in the U.S.A and the </w:t>
      </w:r>
      <w:proofErr w:type="gramStart"/>
      <w:r w:rsidR="003C4E53" w:rsidRPr="00CC2E4D">
        <w:rPr>
          <w:rFonts w:ascii="Times New Roman" w:hAnsi="Times New Roman" w:cs="Times New Roman"/>
        </w:rPr>
        <w:t>E.U..</w:t>
      </w:r>
      <w:proofErr w:type="gramEnd"/>
      <w:r w:rsidR="003C4E53" w:rsidRPr="00CC2E4D">
        <w:rPr>
          <w:rFonts w:ascii="Times New Roman" w:hAnsi="Times New Roman" w:cs="Times New Roman"/>
        </w:rPr>
        <w:t xml:space="preserve"> In the second part of the book, </w:t>
      </w:r>
      <w:r w:rsidRPr="00CC2E4D">
        <w:rPr>
          <w:rFonts w:ascii="Times New Roman" w:hAnsi="Times New Roman" w:cs="Times New Roman"/>
        </w:rPr>
        <w:t xml:space="preserve">he debunks many of the ugly myths Europeans hold about the U.S. economy, myths perpetuated by the European Left—with the sycophantic help of </w:t>
      </w:r>
      <w:r w:rsidRPr="00CC2E4D">
        <w:rPr>
          <w:rFonts w:ascii="Times New Roman" w:hAnsi="Times New Roman" w:cs="Times New Roman"/>
        </w:rPr>
        <w:lastRenderedPageBreak/>
        <w:t>turncoat American leftists such as Michael Moore, whose books</w:t>
      </w:r>
      <w:r w:rsidR="00EB2748" w:rsidRPr="00CC2E4D">
        <w:rPr>
          <w:rFonts w:ascii="Times New Roman" w:hAnsi="Times New Roman" w:cs="Times New Roman"/>
        </w:rPr>
        <w:t xml:space="preserve"> </w:t>
      </w:r>
      <w:r w:rsidRPr="00CC2E4D">
        <w:rPr>
          <w:rFonts w:ascii="Times New Roman" w:hAnsi="Times New Roman" w:cs="Times New Roman"/>
          <w:i/>
        </w:rPr>
        <w:t>Stupid White Men</w:t>
      </w:r>
      <w:r w:rsidRPr="00CC2E4D">
        <w:rPr>
          <w:rFonts w:ascii="Times New Roman" w:hAnsi="Times New Roman" w:cs="Times New Roman"/>
        </w:rPr>
        <w:t xml:space="preserve"> and </w:t>
      </w:r>
      <w:r w:rsidRPr="00CC2E4D">
        <w:rPr>
          <w:rFonts w:ascii="Times New Roman" w:hAnsi="Times New Roman" w:cs="Times New Roman"/>
          <w:i/>
        </w:rPr>
        <w:t>Dude, Where’s My Country</w:t>
      </w:r>
      <w:r w:rsidRPr="00CC2E4D">
        <w:rPr>
          <w:rFonts w:ascii="Times New Roman" w:hAnsi="Times New Roman" w:cs="Times New Roman"/>
        </w:rPr>
        <w:t xml:space="preserve"> have been runaway best-sellers in Germany. In the third part of his book, </w:t>
      </w:r>
      <w:r w:rsidR="007F206B" w:rsidRPr="00CC2E4D">
        <w:rPr>
          <w:rFonts w:ascii="Times New Roman" w:hAnsi="Times New Roman" w:cs="Times New Roman"/>
        </w:rPr>
        <w:t xml:space="preserve">he then compares economic security and justice in the U.S.A and the </w:t>
      </w:r>
      <w:proofErr w:type="gramStart"/>
      <w:r w:rsidR="007F206B" w:rsidRPr="00CC2E4D">
        <w:rPr>
          <w:rFonts w:ascii="Times New Roman" w:hAnsi="Times New Roman" w:cs="Times New Roman"/>
        </w:rPr>
        <w:t>E.U..</w:t>
      </w:r>
      <w:proofErr w:type="gramEnd"/>
      <w:r w:rsidR="007F206B" w:rsidRPr="00CC2E4D">
        <w:rPr>
          <w:rFonts w:ascii="Times New Roman" w:hAnsi="Times New Roman" w:cs="Times New Roman"/>
        </w:rPr>
        <w:t xml:space="preserve"> Let me just highlight his work.</w:t>
      </w:r>
    </w:p>
    <w:p w:rsidR="007F206B" w:rsidRPr="00CC2E4D" w:rsidRDefault="007F206B" w:rsidP="00CC2E4D">
      <w:pPr>
        <w:jc w:val="both"/>
        <w:rPr>
          <w:rFonts w:ascii="Times New Roman" w:hAnsi="Times New Roman" w:cs="Times New Roman"/>
        </w:rPr>
      </w:pPr>
    </w:p>
    <w:p w:rsidR="007F206B" w:rsidRPr="00CC2E4D" w:rsidRDefault="007F206B" w:rsidP="00CC2E4D">
      <w:pPr>
        <w:jc w:val="both"/>
        <w:rPr>
          <w:rFonts w:ascii="Times New Roman" w:hAnsi="Times New Roman" w:cs="Times New Roman"/>
        </w:rPr>
      </w:pPr>
      <w:r w:rsidRPr="00CC2E4D">
        <w:rPr>
          <w:rFonts w:ascii="Times New Roman" w:hAnsi="Times New Roman" w:cs="Times New Roman"/>
        </w:rPr>
        <w:t xml:space="preserve">     </w:t>
      </w:r>
      <w:r w:rsidR="00CC2E4D">
        <w:rPr>
          <w:rFonts w:ascii="Times New Roman" w:hAnsi="Times New Roman" w:cs="Times New Roman"/>
        </w:rPr>
        <w:tab/>
      </w:r>
      <w:r w:rsidRPr="00CC2E4D">
        <w:rPr>
          <w:rFonts w:ascii="Times New Roman" w:hAnsi="Times New Roman" w:cs="Times New Roman"/>
        </w:rPr>
        <w:t xml:space="preserve">He begins </w:t>
      </w:r>
      <w:r w:rsidR="00F61E42" w:rsidRPr="00CC2E4D">
        <w:rPr>
          <w:rFonts w:ascii="Times New Roman" w:hAnsi="Times New Roman" w:cs="Times New Roman"/>
        </w:rPr>
        <w:t xml:space="preserve">in part </w:t>
      </w:r>
      <w:proofErr w:type="gramStart"/>
      <w:r w:rsidR="00F61E42" w:rsidRPr="00CC2E4D">
        <w:rPr>
          <w:rFonts w:ascii="Times New Roman" w:hAnsi="Times New Roman" w:cs="Times New Roman"/>
        </w:rPr>
        <w:t>I</w:t>
      </w:r>
      <w:proofErr w:type="gramEnd"/>
      <w:r w:rsidR="00F61E42" w:rsidRPr="00CC2E4D">
        <w:rPr>
          <w:rFonts w:ascii="Times New Roman" w:hAnsi="Times New Roman" w:cs="Times New Roman"/>
        </w:rPr>
        <w:t xml:space="preserve"> </w:t>
      </w:r>
      <w:r w:rsidRPr="00CC2E4D">
        <w:rPr>
          <w:rFonts w:ascii="Times New Roman" w:hAnsi="Times New Roman" w:cs="Times New Roman"/>
        </w:rPr>
        <w:t xml:space="preserve">by recalling the late 1970s. In America, the Clown Royal Jimmy Carter was talking about our “national malaise” and “crisis of confidence” (never, of course, </w:t>
      </w:r>
      <w:r w:rsidR="00F76C03" w:rsidRPr="00CC2E4D">
        <w:rPr>
          <w:rFonts w:ascii="Times New Roman" w:hAnsi="Times New Roman" w:cs="Times New Roman"/>
        </w:rPr>
        <w:t xml:space="preserve">taking </w:t>
      </w:r>
      <w:r w:rsidRPr="00CC2E4D">
        <w:rPr>
          <w:rFonts w:ascii="Times New Roman" w:hAnsi="Times New Roman" w:cs="Times New Roman"/>
        </w:rPr>
        <w:t>any blame for this for himself or his political party.) Besides the</w:t>
      </w:r>
      <w:r w:rsidR="006C3291" w:rsidRPr="00CC2E4D">
        <w:rPr>
          <w:rFonts w:ascii="Times New Roman" w:hAnsi="Times New Roman" w:cs="Times New Roman"/>
        </w:rPr>
        <w:t xml:space="preserve"> political malaise brought on by</w:t>
      </w:r>
      <w:r w:rsidR="00F76C03" w:rsidRPr="00CC2E4D">
        <w:rPr>
          <w:rFonts w:ascii="Times New Roman" w:hAnsi="Times New Roman" w:cs="Times New Roman"/>
        </w:rPr>
        <w:t xml:space="preserve"> Vietnam and Watergate, the U.S.A</w:t>
      </w:r>
      <w:r w:rsidR="006C3291" w:rsidRPr="00CC2E4D">
        <w:rPr>
          <w:rFonts w:ascii="Times New Roman" w:hAnsi="Times New Roman" w:cs="Times New Roman"/>
        </w:rPr>
        <w:t>.</w:t>
      </w:r>
      <w:r w:rsidR="00F76C03" w:rsidRPr="00CC2E4D">
        <w:rPr>
          <w:rFonts w:ascii="Times New Roman" w:hAnsi="Times New Roman" w:cs="Times New Roman"/>
        </w:rPr>
        <w:t xml:space="preserve"> was in an economic malaise as well—high inflation, high unemployment, and major industries in trouble (especially the auto industry, with Japanese and German auto makers making major inroads into the U.S. market</w:t>
      </w:r>
      <w:r w:rsidR="006C3291" w:rsidRPr="00CC2E4D">
        <w:rPr>
          <w:rFonts w:ascii="Times New Roman" w:hAnsi="Times New Roman" w:cs="Times New Roman"/>
        </w:rPr>
        <w:t>)</w:t>
      </w:r>
      <w:r w:rsidR="00F76C03" w:rsidRPr="00CC2E4D">
        <w:rPr>
          <w:rFonts w:ascii="Times New Roman" w:hAnsi="Times New Roman" w:cs="Times New Roman"/>
        </w:rPr>
        <w:t xml:space="preserve">. Meanwhile, both Germany and Japan looked like economic miracles. In the second half of the 1970s, for example, the American inflation and unemployment rates were triple that of Germany. It appeared that Europe, so devastated by WWII, was not only going to converge upon us economically, but surpass us. </w:t>
      </w:r>
    </w:p>
    <w:p w:rsidR="00C6597E" w:rsidRPr="00CC2E4D" w:rsidRDefault="00C6597E" w:rsidP="00CC2E4D">
      <w:pPr>
        <w:jc w:val="both"/>
        <w:rPr>
          <w:rFonts w:ascii="Times New Roman" w:hAnsi="Times New Roman" w:cs="Times New Roman"/>
        </w:rPr>
      </w:pPr>
    </w:p>
    <w:p w:rsidR="00C6597E" w:rsidRPr="00CC2E4D" w:rsidRDefault="006C3291" w:rsidP="00CC2E4D">
      <w:pPr>
        <w:jc w:val="both"/>
        <w:rPr>
          <w:rFonts w:ascii="Times New Roman" w:hAnsi="Times New Roman" w:cs="Times New Roman"/>
        </w:rPr>
      </w:pPr>
      <w:r w:rsidRPr="00CC2E4D">
        <w:rPr>
          <w:rFonts w:ascii="Times New Roman" w:hAnsi="Times New Roman" w:cs="Times New Roman"/>
        </w:rPr>
        <w:t xml:space="preserve">      </w:t>
      </w:r>
      <w:r w:rsidR="00CC2E4D">
        <w:rPr>
          <w:rFonts w:ascii="Times New Roman" w:hAnsi="Times New Roman" w:cs="Times New Roman"/>
        </w:rPr>
        <w:tab/>
      </w:r>
      <w:r w:rsidRPr="00CC2E4D">
        <w:rPr>
          <w:rFonts w:ascii="Times New Roman" w:hAnsi="Times New Roman" w:cs="Times New Roman"/>
        </w:rPr>
        <w:t>However,</w:t>
      </w:r>
      <w:r w:rsidR="00C6597E" w:rsidRPr="00CC2E4D">
        <w:rPr>
          <w:rFonts w:ascii="Times New Roman" w:hAnsi="Times New Roman" w:cs="Times New Roman"/>
        </w:rPr>
        <w:t xml:space="preserve"> the 1980s sa</w:t>
      </w:r>
      <w:r w:rsidRPr="00CC2E4D">
        <w:rPr>
          <w:rFonts w:ascii="Times New Roman" w:hAnsi="Times New Roman" w:cs="Times New Roman"/>
        </w:rPr>
        <w:t>w that</w:t>
      </w:r>
      <w:r w:rsidR="008A37D9" w:rsidRPr="00CC2E4D">
        <w:rPr>
          <w:rFonts w:ascii="Times New Roman" w:hAnsi="Times New Roman" w:cs="Times New Roman"/>
        </w:rPr>
        <w:t xml:space="preserve"> convergence reverse, and by the late 1990s the gap </w:t>
      </w:r>
      <w:r w:rsidRPr="00CC2E4D">
        <w:rPr>
          <w:rFonts w:ascii="Times New Roman" w:hAnsi="Times New Roman" w:cs="Times New Roman"/>
        </w:rPr>
        <w:t xml:space="preserve">between America and the E.U. </w:t>
      </w:r>
      <w:r w:rsidR="008A37D9" w:rsidRPr="00CC2E4D">
        <w:rPr>
          <w:rFonts w:ascii="Times New Roman" w:hAnsi="Times New Roman" w:cs="Times New Roman"/>
        </w:rPr>
        <w:t xml:space="preserve">had widened back up to a size not seen since the late 1960s. </w:t>
      </w:r>
      <w:proofErr w:type="spellStart"/>
      <w:r w:rsidR="008A37D9" w:rsidRPr="00CC2E4D">
        <w:rPr>
          <w:rFonts w:ascii="Times New Roman" w:hAnsi="Times New Roman" w:cs="Times New Roman"/>
        </w:rPr>
        <w:t>Gersemann</w:t>
      </w:r>
      <w:proofErr w:type="spellEnd"/>
      <w:r w:rsidR="008A37D9" w:rsidRPr="00CC2E4D">
        <w:rPr>
          <w:rFonts w:ascii="Times New Roman" w:hAnsi="Times New Roman" w:cs="Times New Roman"/>
        </w:rPr>
        <w:t xml:space="preserve"> points to a number of factors that account for this. First, there has been a continuing drop in the numbe</w:t>
      </w:r>
      <w:r w:rsidR="005123BC" w:rsidRPr="00CC2E4D">
        <w:rPr>
          <w:rFonts w:ascii="Times New Roman" w:hAnsi="Times New Roman" w:cs="Times New Roman"/>
        </w:rPr>
        <w:t>r of hours worked by</w:t>
      </w:r>
      <w:r w:rsidR="008E6A7C" w:rsidRPr="00CC2E4D">
        <w:rPr>
          <w:rFonts w:ascii="Times New Roman" w:hAnsi="Times New Roman" w:cs="Times New Roman"/>
        </w:rPr>
        <w:t xml:space="preserve"> E.U. workers. For example, working-age Germans average</w:t>
      </w:r>
      <w:r w:rsidR="00E934A4" w:rsidRPr="00CC2E4D">
        <w:rPr>
          <w:rFonts w:ascii="Times New Roman" w:hAnsi="Times New Roman" w:cs="Times New Roman"/>
        </w:rPr>
        <w:t xml:space="preserve"> 2 ours and 35 minutes of work per calendar day, with the French and Italian working even less. But more important still has been </w:t>
      </w:r>
      <w:r w:rsidR="00992C98" w:rsidRPr="00CC2E4D">
        <w:rPr>
          <w:rFonts w:ascii="Times New Roman" w:hAnsi="Times New Roman" w:cs="Times New Roman"/>
        </w:rPr>
        <w:t xml:space="preserve">the recent explosive growth in U.S. productivity: between 1996 and 2003, annual labor productivity growth was a phenomenal 3.09%, compared to 1.6% in Germany during the same period. This again reverses an earlier trend, where Germany’s productivity growth </w:t>
      </w:r>
      <w:r w:rsidR="008E6A7C" w:rsidRPr="00CC2E4D">
        <w:rPr>
          <w:rFonts w:ascii="Times New Roman" w:hAnsi="Times New Roman" w:cs="Times New Roman"/>
        </w:rPr>
        <w:t xml:space="preserve">had for years </w:t>
      </w:r>
      <w:r w:rsidR="00992C98" w:rsidRPr="00CC2E4D">
        <w:rPr>
          <w:rFonts w:ascii="Times New Roman" w:hAnsi="Times New Roman" w:cs="Times New Roman"/>
        </w:rPr>
        <w:t>outstripped our own. The reasons for our amazing productivity growth are not fully clear, but our investment in IT (information technology) is a big part of it, as is (horrors!) Wal-Mart, which by itself accounted for 25% of the productivity growth in retail (with another 46% being due to improvements that Wal-Mart’s competitors had to make to keep up.)  He also points to the fact that in the 1980s, the rapid growth in the size of government in the U.S. was slowed, tax rates went down, and the economy was liberalized. The airline, electric power, telecommunications and oth</w:t>
      </w:r>
      <w:r w:rsidR="00F84878" w:rsidRPr="00CC2E4D">
        <w:rPr>
          <w:rFonts w:ascii="Times New Roman" w:hAnsi="Times New Roman" w:cs="Times New Roman"/>
        </w:rPr>
        <w:t xml:space="preserve">er industries were deregulated, and the power of the unions curtailed. In 1996, we finally got welfare reform. In recent rankings, the U.S. now ranks near the top of the list of the freest economies, while France, Germany and Italy rank much lower. Governmental expenditures in 2003 </w:t>
      </w:r>
      <w:r w:rsidR="00130B26" w:rsidRPr="00CC2E4D">
        <w:rPr>
          <w:rFonts w:ascii="Times New Roman" w:hAnsi="Times New Roman" w:cs="Times New Roman"/>
        </w:rPr>
        <w:t xml:space="preserve">as a percent of GDP </w:t>
      </w:r>
      <w:r w:rsidR="00F84878" w:rsidRPr="00CC2E4D">
        <w:rPr>
          <w:rFonts w:ascii="Times New Roman" w:hAnsi="Times New Roman" w:cs="Times New Roman"/>
        </w:rPr>
        <w:t>were 35.9%</w:t>
      </w:r>
      <w:r w:rsidR="00130B26" w:rsidRPr="00CC2E4D">
        <w:rPr>
          <w:rFonts w:ascii="Times New Roman" w:hAnsi="Times New Roman" w:cs="Times New Roman"/>
        </w:rPr>
        <w:t xml:space="preserve"> in the U.S., while they were 48.5%, 49.4% and 54.4% in Italy, Germany and France respectively. </w:t>
      </w:r>
      <w:r w:rsidR="00EB69FE" w:rsidRPr="00CC2E4D">
        <w:rPr>
          <w:rFonts w:ascii="Times New Roman" w:hAnsi="Times New Roman" w:cs="Times New Roman"/>
        </w:rPr>
        <w:t>In passing, he makes some important economic points overlooked by journalists and commentators who allege that America is losing its valuable manufacturing and agricultural jobs, and only creating burger-flipping jobs at McDonald’s. As he notes (pp. 53-4):</w:t>
      </w:r>
    </w:p>
    <w:p w:rsidR="00EB69FE" w:rsidRPr="00CC2E4D" w:rsidRDefault="00EB69FE" w:rsidP="00CC2E4D">
      <w:pPr>
        <w:jc w:val="both"/>
        <w:rPr>
          <w:rFonts w:ascii="Times New Roman" w:hAnsi="Times New Roman" w:cs="Times New Roman"/>
        </w:rPr>
      </w:pPr>
    </w:p>
    <w:p w:rsidR="00B23F45" w:rsidRPr="00CC2E4D" w:rsidRDefault="008E6A26" w:rsidP="00CC2E4D">
      <w:pPr>
        <w:ind w:left="720"/>
        <w:jc w:val="both"/>
        <w:rPr>
          <w:rFonts w:ascii="Times New Roman" w:hAnsi="Times New Roman" w:cs="Times New Roman"/>
        </w:rPr>
      </w:pPr>
      <w:r w:rsidRPr="00CC2E4D">
        <w:rPr>
          <w:rFonts w:ascii="Times New Roman" w:hAnsi="Times New Roman" w:cs="Times New Roman"/>
        </w:rPr>
        <w:t>Service-sector jobs are often and gleefully defamed. Service jobs, it is said, are for the most part mundane, low-paying “</w:t>
      </w:r>
      <w:proofErr w:type="spellStart"/>
      <w:r w:rsidRPr="00CC2E4D">
        <w:rPr>
          <w:rFonts w:ascii="Times New Roman" w:hAnsi="Times New Roman" w:cs="Times New Roman"/>
        </w:rPr>
        <w:t>McJobs</w:t>
      </w:r>
      <w:proofErr w:type="spellEnd"/>
      <w:r w:rsidRPr="00CC2E4D">
        <w:rPr>
          <w:rFonts w:ascii="Times New Roman" w:hAnsi="Times New Roman" w:cs="Times New Roman"/>
        </w:rPr>
        <w:t xml:space="preserve">.” </w:t>
      </w:r>
      <w:r w:rsidR="00B23F45" w:rsidRPr="00CC2E4D">
        <w:rPr>
          <w:rFonts w:ascii="Times New Roman" w:hAnsi="Times New Roman" w:cs="Times New Roman"/>
        </w:rPr>
        <w:t>However, the opposite is true, as 1998 numbers for OECD countries show. For every 100 jobs for low-skill, manufacturing provided 97 jobs for medium- or high-skill workers. The service sector provided jobs for 229 medium- and high-skill workers for every 100 low-</w:t>
      </w:r>
      <w:r w:rsidR="00B23F45" w:rsidRPr="00CC2E4D">
        <w:rPr>
          <w:rFonts w:ascii="Times New Roman" w:hAnsi="Times New Roman" w:cs="Times New Roman"/>
        </w:rPr>
        <w:lastRenderedPageBreak/>
        <w:t xml:space="preserve">skill jobs. In producer services, the ratio was even more impressive at 100 to 417. What is more, 19.4 percent of </w:t>
      </w:r>
      <w:r w:rsidR="00530DD2" w:rsidRPr="00CC2E4D">
        <w:rPr>
          <w:rFonts w:ascii="Times New Roman" w:hAnsi="Times New Roman" w:cs="Times New Roman"/>
        </w:rPr>
        <w:t>the service-sector workers had a university education; in manufacturing the share was just 8.2 percent.</w:t>
      </w:r>
    </w:p>
    <w:p w:rsidR="00530DD2" w:rsidRPr="00CC2E4D" w:rsidRDefault="00530DD2" w:rsidP="00CC2E4D">
      <w:pPr>
        <w:ind w:left="720"/>
        <w:jc w:val="both"/>
        <w:rPr>
          <w:rFonts w:ascii="Times New Roman" w:hAnsi="Times New Roman" w:cs="Times New Roman"/>
        </w:rPr>
      </w:pPr>
      <w:r w:rsidRPr="00CC2E4D">
        <w:rPr>
          <w:rFonts w:ascii="Times New Roman" w:hAnsi="Times New Roman" w:cs="Times New Roman"/>
        </w:rPr>
        <w:t xml:space="preserve">     Every so often, it is also said that even a modern economy needs a strong industrial base because the service sector produces nothing tangible and therefore can’t be the foundation of an economy. Even Adam Smith, the otherwise sharp spiritual grandfather of capitalism, thought so. Only industrial work, wrote the Scottish philosopher in 1776, can be “productive.” The work of the service provider, however, “adds to the value of nothing.”</w:t>
      </w:r>
    </w:p>
    <w:p w:rsidR="004F250A" w:rsidRPr="00CC2E4D" w:rsidRDefault="00530DD2" w:rsidP="00CC2E4D">
      <w:pPr>
        <w:ind w:left="720"/>
        <w:jc w:val="both"/>
        <w:rPr>
          <w:rFonts w:ascii="Times New Roman" w:hAnsi="Times New Roman" w:cs="Times New Roman"/>
        </w:rPr>
      </w:pPr>
      <w:r w:rsidRPr="00CC2E4D">
        <w:rPr>
          <w:rFonts w:ascii="Times New Roman" w:hAnsi="Times New Roman" w:cs="Times New Roman"/>
        </w:rPr>
        <w:t xml:space="preserve">     Why Smith erred can be shown with an example.</w:t>
      </w:r>
      <w:r w:rsidR="00B25FBF" w:rsidRPr="00CC2E4D">
        <w:rPr>
          <w:rFonts w:ascii="Times New Roman" w:hAnsi="Times New Roman" w:cs="Times New Roman"/>
        </w:rPr>
        <w:t xml:space="preserve"> In the past, almost everyone who worked </w:t>
      </w:r>
      <w:r w:rsidR="00B25FBF" w:rsidRPr="00CC2E4D">
        <w:rPr>
          <w:rFonts w:ascii="Times New Roman" w:hAnsi="Times New Roman" w:cs="Times New Roman"/>
          <w:i/>
        </w:rPr>
        <w:t>for</w:t>
      </w:r>
      <w:r w:rsidR="00B25FBF" w:rsidRPr="00CC2E4D">
        <w:rPr>
          <w:rFonts w:ascii="Times New Roman" w:hAnsi="Times New Roman" w:cs="Times New Roman"/>
        </w:rPr>
        <w:t xml:space="preserve"> the agricultural sector also worked </w:t>
      </w:r>
      <w:r w:rsidR="00B25FBF" w:rsidRPr="00CC2E4D">
        <w:rPr>
          <w:rFonts w:ascii="Times New Roman" w:hAnsi="Times New Roman" w:cs="Times New Roman"/>
          <w:i/>
        </w:rPr>
        <w:t>in</w:t>
      </w:r>
      <w:r w:rsidR="00B25FBF" w:rsidRPr="00CC2E4D">
        <w:rPr>
          <w:rFonts w:ascii="Times New Roman" w:hAnsi="Times New Roman" w:cs="Times New Roman"/>
        </w:rPr>
        <w:t xml:space="preserve"> agriculture. In today’s modern economies, only a few percent of workers are employed</w:t>
      </w:r>
      <w:r w:rsidR="004F250A" w:rsidRPr="00CC2E4D">
        <w:rPr>
          <w:rFonts w:ascii="Times New Roman" w:hAnsi="Times New Roman" w:cs="Times New Roman"/>
        </w:rPr>
        <w:t xml:space="preserve"> </w:t>
      </w:r>
      <w:r w:rsidR="004F250A" w:rsidRPr="00CC2E4D">
        <w:rPr>
          <w:rFonts w:ascii="Times New Roman" w:hAnsi="Times New Roman" w:cs="Times New Roman"/>
          <w:i/>
        </w:rPr>
        <w:t>in</w:t>
      </w:r>
      <w:r w:rsidR="004F250A" w:rsidRPr="00CC2E4D">
        <w:rPr>
          <w:rFonts w:ascii="Times New Roman" w:hAnsi="Times New Roman" w:cs="Times New Roman"/>
        </w:rPr>
        <w:t xml:space="preserve"> agriculture. But many service providers work </w:t>
      </w:r>
      <w:r w:rsidR="004F250A" w:rsidRPr="00CC2E4D">
        <w:rPr>
          <w:rFonts w:ascii="Times New Roman" w:hAnsi="Times New Roman" w:cs="Times New Roman"/>
          <w:i/>
        </w:rPr>
        <w:t>for</w:t>
      </w:r>
      <w:r w:rsidR="004F250A" w:rsidRPr="00CC2E4D">
        <w:rPr>
          <w:rFonts w:ascii="Times New Roman" w:hAnsi="Times New Roman" w:cs="Times New Roman"/>
        </w:rPr>
        <w:t xml:space="preserve"> this sector—for example, software engineers who write the programs that help farmers manage their business or scientists who develop genetically modified seeds.</w:t>
      </w:r>
    </w:p>
    <w:p w:rsidR="00530DD2" w:rsidRPr="00CC2E4D" w:rsidRDefault="004F250A" w:rsidP="00CC2E4D">
      <w:pPr>
        <w:ind w:left="720"/>
        <w:jc w:val="both"/>
        <w:rPr>
          <w:rFonts w:ascii="Times New Roman" w:hAnsi="Times New Roman" w:cs="Times New Roman"/>
        </w:rPr>
      </w:pPr>
      <w:r w:rsidRPr="00CC2E4D">
        <w:rPr>
          <w:rFonts w:ascii="Times New Roman" w:hAnsi="Times New Roman" w:cs="Times New Roman"/>
        </w:rPr>
        <w:t xml:space="preserve">     </w:t>
      </w:r>
      <w:r w:rsidR="00530DD2" w:rsidRPr="00CC2E4D">
        <w:rPr>
          <w:rFonts w:ascii="Times New Roman" w:hAnsi="Times New Roman" w:cs="Times New Roman"/>
        </w:rPr>
        <w:t xml:space="preserve"> </w:t>
      </w:r>
      <w:r w:rsidRPr="00CC2E4D">
        <w:rPr>
          <w:rFonts w:ascii="Times New Roman" w:hAnsi="Times New Roman" w:cs="Times New Roman"/>
        </w:rPr>
        <w:t xml:space="preserve">Thus, as an economy matures, employment tends to shift from </w:t>
      </w:r>
      <w:r w:rsidR="00240C7B" w:rsidRPr="00CC2E4D">
        <w:rPr>
          <w:rFonts w:ascii="Times New Roman" w:hAnsi="Times New Roman" w:cs="Times New Roman"/>
        </w:rPr>
        <w:t>the actual production of goods towards jobs that, broadly speaking, help to make the production process more efficient. That’s one of the reasons why a large share of services jobs in the employment structure is typical of highly-developed economies. Therefore, strong growth in service-sector jobs is a sign that the structural change that is necessary to make the transition to a service-sector economy is functioning. That’s what’s so unsettling about Figure 4.4; Germany and Italy are obviously lagging far behind.</w:t>
      </w:r>
    </w:p>
    <w:p w:rsidR="00240C7B" w:rsidRPr="00CC2E4D" w:rsidRDefault="00240C7B" w:rsidP="00CC2E4D">
      <w:pPr>
        <w:ind w:left="720"/>
        <w:jc w:val="both"/>
        <w:rPr>
          <w:rFonts w:ascii="Times New Roman" w:hAnsi="Times New Roman" w:cs="Times New Roman"/>
        </w:rPr>
      </w:pPr>
      <w:r w:rsidRPr="00CC2E4D">
        <w:rPr>
          <w:rFonts w:ascii="Times New Roman" w:hAnsi="Times New Roman" w:cs="Times New Roman"/>
        </w:rPr>
        <w:t xml:space="preserve">      What’s more, the gap is especially pronounced in business services, financial services, and other knowledge-intensive services—in those areas of the service sector, in other words, that offer a disproportionately high share of well-paying jobs. In five such knowledge-intensive service industries, real output in the United States grew by no less than 195 percent between 1980 and 2003….</w:t>
      </w:r>
    </w:p>
    <w:p w:rsidR="00240C7B" w:rsidRPr="00CC2E4D" w:rsidRDefault="00240C7B" w:rsidP="00CC2E4D">
      <w:pPr>
        <w:jc w:val="both"/>
        <w:rPr>
          <w:rFonts w:ascii="Times New Roman" w:hAnsi="Times New Roman" w:cs="Times New Roman"/>
        </w:rPr>
      </w:pPr>
    </w:p>
    <w:p w:rsidR="00240C7B" w:rsidRPr="00CC2E4D" w:rsidRDefault="00783649" w:rsidP="00CC2E4D">
      <w:pPr>
        <w:ind w:firstLine="720"/>
        <w:jc w:val="both"/>
        <w:rPr>
          <w:rFonts w:ascii="Times New Roman" w:hAnsi="Times New Roman" w:cs="Times New Roman"/>
        </w:rPr>
      </w:pPr>
      <w:r w:rsidRPr="00CC2E4D">
        <w:rPr>
          <w:rFonts w:ascii="Times New Roman" w:hAnsi="Times New Roman" w:cs="Times New Roman"/>
        </w:rPr>
        <w:t>He also notes that our R&amp;D spending is significantly higher than our competitors, even per capita, as is the number of high-tech workers. Some indication of the success of this is given by the statistics on key Nobel prizes awarded between 1990 and 2003: in Chemistry, 69.0% of the prizes went to Americans, as opposed to 3.4% for France, Germany and Italy combined; in physiology and Medicine</w:t>
      </w:r>
      <w:r w:rsidR="00316496" w:rsidRPr="00CC2E4D">
        <w:rPr>
          <w:rFonts w:ascii="Times New Roman" w:hAnsi="Times New Roman" w:cs="Times New Roman"/>
        </w:rPr>
        <w:t>, 71.0% went to Americans, compared to 9.7% for France, Germany and Italy combined; in Physics, 76.5% went to Americans, compared to 8.8% for France, Germany and Italy combined; and in Economics, 88.5% went to Americans, compared to 3.8% for France, Germany and Italy combined.</w:t>
      </w:r>
    </w:p>
    <w:p w:rsidR="00FF0C6E" w:rsidRPr="00CC2E4D" w:rsidRDefault="00FF0C6E" w:rsidP="00CC2E4D">
      <w:pPr>
        <w:jc w:val="both"/>
        <w:rPr>
          <w:rFonts w:ascii="Times New Roman" w:hAnsi="Times New Roman" w:cs="Times New Roman"/>
        </w:rPr>
      </w:pPr>
    </w:p>
    <w:p w:rsidR="00FF0C6E" w:rsidRPr="00CC2E4D" w:rsidRDefault="00FF0C6E" w:rsidP="00CC2E4D">
      <w:pPr>
        <w:jc w:val="both"/>
        <w:rPr>
          <w:rFonts w:ascii="Times New Roman" w:hAnsi="Times New Roman" w:cs="Times New Roman"/>
        </w:rPr>
      </w:pPr>
      <w:r w:rsidRPr="00CC2E4D">
        <w:rPr>
          <w:rFonts w:ascii="Times New Roman" w:hAnsi="Times New Roman" w:cs="Times New Roman"/>
        </w:rPr>
        <w:t xml:space="preserve">     </w:t>
      </w:r>
      <w:r w:rsidR="00CC2E4D">
        <w:rPr>
          <w:rFonts w:ascii="Times New Roman" w:hAnsi="Times New Roman" w:cs="Times New Roman"/>
        </w:rPr>
        <w:tab/>
      </w:r>
      <w:r w:rsidRPr="00CC2E4D">
        <w:rPr>
          <w:rFonts w:ascii="Times New Roman" w:hAnsi="Times New Roman" w:cs="Times New Roman"/>
        </w:rPr>
        <w:t xml:space="preserve">Turning to part II, </w:t>
      </w:r>
      <w:proofErr w:type="spellStart"/>
      <w:r w:rsidRPr="00CC2E4D">
        <w:rPr>
          <w:rFonts w:ascii="Times New Roman" w:hAnsi="Times New Roman" w:cs="Times New Roman"/>
        </w:rPr>
        <w:t>Gersemann</w:t>
      </w:r>
      <w:proofErr w:type="spellEnd"/>
      <w:r w:rsidRPr="00CC2E4D">
        <w:rPr>
          <w:rFonts w:ascii="Times New Roman" w:hAnsi="Times New Roman" w:cs="Times New Roman"/>
        </w:rPr>
        <w:t xml:space="preserve"> corrects or outright debunks a number of myths that Europeans tend to hold, and that American leftists—who desperately want America to become a European-style welfare state—tend to push. The myths he critically addresses include: that American living standards are declining; that Americans are debt-ridden and savings-averse; that poverty is on the rise in America; that American jobs are all just a bunch of </w:t>
      </w:r>
      <w:proofErr w:type="spellStart"/>
      <w:r w:rsidRPr="00CC2E4D">
        <w:rPr>
          <w:rFonts w:ascii="Times New Roman" w:hAnsi="Times New Roman" w:cs="Times New Roman"/>
        </w:rPr>
        <w:t>McJobs</w:t>
      </w:r>
      <w:proofErr w:type="spellEnd"/>
      <w:r w:rsidRPr="00CC2E4D">
        <w:rPr>
          <w:rFonts w:ascii="Times New Roman" w:hAnsi="Times New Roman" w:cs="Times New Roman"/>
        </w:rPr>
        <w:t xml:space="preserve">; that American moms are forced to work to survive; </w:t>
      </w:r>
      <w:r w:rsidR="00831AA6" w:rsidRPr="00CC2E4D">
        <w:rPr>
          <w:rFonts w:ascii="Times New Roman" w:hAnsi="Times New Roman" w:cs="Times New Roman"/>
        </w:rPr>
        <w:t xml:space="preserve">that Americans have to work three jobs just to get by; that American unemployment seems so </w:t>
      </w:r>
      <w:r w:rsidR="00831AA6" w:rsidRPr="00CC2E4D">
        <w:rPr>
          <w:rFonts w:ascii="Times New Roman" w:hAnsi="Times New Roman" w:cs="Times New Roman"/>
        </w:rPr>
        <w:lastRenderedPageBreak/>
        <w:t>low because the unemployed here are often incarcerated; and that Americans have</w:t>
      </w:r>
      <w:r w:rsidR="004E63E0" w:rsidRPr="00CC2E4D">
        <w:rPr>
          <w:rFonts w:ascii="Times New Roman" w:hAnsi="Times New Roman" w:cs="Times New Roman"/>
        </w:rPr>
        <w:t xml:space="preserve"> little access to health care. Let’s just glance at two of these.</w:t>
      </w:r>
    </w:p>
    <w:p w:rsidR="004E63E0" w:rsidRPr="00CC2E4D" w:rsidRDefault="004E63E0" w:rsidP="00CC2E4D">
      <w:pPr>
        <w:jc w:val="both"/>
        <w:rPr>
          <w:rFonts w:ascii="Times New Roman" w:hAnsi="Times New Roman" w:cs="Times New Roman"/>
        </w:rPr>
      </w:pPr>
    </w:p>
    <w:p w:rsidR="004E63E0" w:rsidRPr="00CC2E4D" w:rsidRDefault="004E63E0" w:rsidP="00CC2E4D">
      <w:pPr>
        <w:jc w:val="both"/>
        <w:rPr>
          <w:rFonts w:ascii="Times New Roman" w:hAnsi="Times New Roman" w:cs="Times New Roman"/>
        </w:rPr>
      </w:pPr>
      <w:r w:rsidRPr="00CC2E4D">
        <w:rPr>
          <w:rFonts w:ascii="Times New Roman" w:hAnsi="Times New Roman" w:cs="Times New Roman"/>
        </w:rPr>
        <w:t xml:space="preserve">     </w:t>
      </w:r>
      <w:r w:rsidR="00CC2E4D">
        <w:rPr>
          <w:rFonts w:ascii="Times New Roman" w:hAnsi="Times New Roman" w:cs="Times New Roman"/>
        </w:rPr>
        <w:tab/>
      </w:r>
      <w:r w:rsidRPr="00CC2E4D">
        <w:rPr>
          <w:rFonts w:ascii="Times New Roman" w:hAnsi="Times New Roman" w:cs="Times New Roman"/>
        </w:rPr>
        <w:t xml:space="preserve">Consider the claim that American living standards are on the decline. It seems like the critics of the American economic system have a point: while the average hourly wage of production and non-supervisory workers increased in real terms in the 1950s and 1960s, it peaked in the 1970s and declined in the 1980s, though it has been rising again during the 1990s. But this figure is misleading, </w:t>
      </w:r>
      <w:r w:rsidR="00346D50" w:rsidRPr="00CC2E4D">
        <w:rPr>
          <w:rFonts w:ascii="Times New Roman" w:hAnsi="Times New Roman" w:cs="Times New Roman"/>
        </w:rPr>
        <w:t xml:space="preserve">since: first, it is a figure that reflects earnings before taxes, and taxes </w:t>
      </w:r>
      <w:r w:rsidR="009A34DA" w:rsidRPr="00CC2E4D">
        <w:rPr>
          <w:rFonts w:ascii="Times New Roman" w:hAnsi="Times New Roman" w:cs="Times New Roman"/>
        </w:rPr>
        <w:t xml:space="preserve">have gone significantly down since the 1960s and 1970s, especially for the lower income earners; second, it doesn’t reflect </w:t>
      </w:r>
      <w:r w:rsidR="00A71EDF" w:rsidRPr="00CC2E4D">
        <w:rPr>
          <w:rFonts w:ascii="Times New Roman" w:hAnsi="Times New Roman" w:cs="Times New Roman"/>
        </w:rPr>
        <w:t xml:space="preserve">the fact that voluntary contributions employers make for health care, retirement and savings benefits; and third, it doesn’t reflect the fact that more and more earnings come from dividends, capital gains and interest. In 2001 over 50 percent of American households owned stocks (directly or through pension and mutual funds); even among the lowest fifth of income </w:t>
      </w:r>
      <w:r w:rsidR="001E1B75" w:rsidRPr="00CC2E4D">
        <w:rPr>
          <w:rFonts w:ascii="Times New Roman" w:hAnsi="Times New Roman" w:cs="Times New Roman"/>
        </w:rPr>
        <w:t>earners, over 12 percent owned stock. Moreover, Americans work more than they used to, and more work full-time rather than part-time. If you look instead at the money income of American households in real dollars, there is a clear, pronounced upward trend since the 1980s (with drops during the recessions of the early 1980s and 1990s, but the later recoveries making up for those dips). The graph for the median income and that for the upper limit of the lowest income fifth show this same trend. The trend is even more</w:t>
      </w:r>
      <w:r w:rsidR="001431FC" w:rsidRPr="00CC2E4D">
        <w:rPr>
          <w:rFonts w:ascii="Times New Roman" w:hAnsi="Times New Roman" w:cs="Times New Roman"/>
        </w:rPr>
        <w:t xml:space="preserve"> favorable when you look at real income per capita, because again the tax burden has gone down, there are increased benefits and capital gains, and family sizes are smaller. All in all, the per capita real money income of the average American household has risen by over 22 percent since 1980. He buttresses his analysis with figures showing dramatic increases in purchasing power, and showing how high the levels of consumer good ownership rates are here. </w:t>
      </w:r>
      <w:r w:rsidR="003447B0" w:rsidRPr="00CC2E4D">
        <w:rPr>
          <w:rFonts w:ascii="Times New Roman" w:hAnsi="Times New Roman" w:cs="Times New Roman"/>
        </w:rPr>
        <w:t xml:space="preserve">For example, while over 68% of American households own homes, only 55% of French households do, and only 41% of German households do. (Indeed, the rate of home ownership of all German households only equals the rate of </w:t>
      </w:r>
      <w:r w:rsidR="003447B0" w:rsidRPr="00CC2E4D">
        <w:rPr>
          <w:rFonts w:ascii="Times New Roman" w:hAnsi="Times New Roman" w:cs="Times New Roman"/>
          <w:i/>
        </w:rPr>
        <w:t>the poorest fifth of American households</w:t>
      </w:r>
      <w:r w:rsidR="003447B0" w:rsidRPr="00CC2E4D">
        <w:rPr>
          <w:rFonts w:ascii="Times New Roman" w:hAnsi="Times New Roman" w:cs="Times New Roman"/>
        </w:rPr>
        <w:t>!) And while the average size of the American dwelling is 1,763 square feet, it is less than 950 square feet in France and Germany.</w:t>
      </w:r>
    </w:p>
    <w:p w:rsidR="000231F8" w:rsidRPr="00CC2E4D" w:rsidRDefault="000231F8" w:rsidP="00CC2E4D">
      <w:pPr>
        <w:jc w:val="both"/>
        <w:rPr>
          <w:rFonts w:ascii="Times New Roman" w:hAnsi="Times New Roman" w:cs="Times New Roman"/>
        </w:rPr>
      </w:pPr>
    </w:p>
    <w:p w:rsidR="00A34159" w:rsidRPr="00CC2E4D" w:rsidRDefault="000231F8" w:rsidP="00CC2E4D">
      <w:pPr>
        <w:jc w:val="both"/>
        <w:rPr>
          <w:rFonts w:ascii="Times New Roman" w:hAnsi="Times New Roman" w:cs="Times New Roman"/>
        </w:rPr>
      </w:pPr>
      <w:r w:rsidRPr="00CC2E4D">
        <w:rPr>
          <w:rFonts w:ascii="Times New Roman" w:hAnsi="Times New Roman" w:cs="Times New Roman"/>
        </w:rPr>
        <w:t xml:space="preserve">     </w:t>
      </w:r>
      <w:r w:rsidR="00CC2E4D">
        <w:rPr>
          <w:rFonts w:ascii="Times New Roman" w:hAnsi="Times New Roman" w:cs="Times New Roman"/>
        </w:rPr>
        <w:tab/>
      </w:r>
      <w:r w:rsidR="00164EE0" w:rsidRPr="00CC2E4D">
        <w:rPr>
          <w:rFonts w:ascii="Times New Roman" w:hAnsi="Times New Roman" w:cs="Times New Roman"/>
        </w:rPr>
        <w:t xml:space="preserve">Consider the myth that Americans need to work three jobs to survive (a claim boastfully made by Germany’s top union leader). Again, </w:t>
      </w:r>
      <w:proofErr w:type="spellStart"/>
      <w:r w:rsidR="00164EE0" w:rsidRPr="00CC2E4D">
        <w:rPr>
          <w:rFonts w:ascii="Times New Roman" w:hAnsi="Times New Roman" w:cs="Times New Roman"/>
        </w:rPr>
        <w:t>Gersemann</w:t>
      </w:r>
      <w:proofErr w:type="spellEnd"/>
      <w:r w:rsidR="00164EE0" w:rsidRPr="00CC2E4D">
        <w:rPr>
          <w:rFonts w:ascii="Times New Roman" w:hAnsi="Times New Roman" w:cs="Times New Roman"/>
        </w:rPr>
        <w:t xml:space="preserve"> refutes it with data and analysis. In 2003, only 5.3% of all employed Americans worked more than one job. Of these, most worked either one full-time and one part-t</w:t>
      </w:r>
      <w:r w:rsidR="0094227C" w:rsidRPr="00CC2E4D">
        <w:rPr>
          <w:rFonts w:ascii="Times New Roman" w:hAnsi="Times New Roman" w:cs="Times New Roman"/>
        </w:rPr>
        <w:t>ime job, or two part-time jobs—only one fifth of 1% worked two full-time jobs. This figure is about what it was during the 1970s. Now, in Germany, it is true that only 2.4% of the workers hold more than one job, but that is a dicey figure, because the size of the underground economy is much higher there (because of the steep income tax rates). And given the higher unemployment rate in Germany, it may be that many Germans would want to work a second job, but just can’t find one. And despite what skeptics might suspect, the incidence of multiple jobs is actually higher among the skilled than the unskilled. It is professionals such as teachers who are most apt to hold second jobs—</w:t>
      </w:r>
      <w:r w:rsidR="00A34159" w:rsidRPr="00CC2E4D">
        <w:rPr>
          <w:rFonts w:ascii="Times New Roman" w:hAnsi="Times New Roman" w:cs="Times New Roman"/>
        </w:rPr>
        <w:t>no</w:t>
      </w:r>
      <w:r w:rsidR="0094227C" w:rsidRPr="00CC2E4D">
        <w:rPr>
          <w:rFonts w:ascii="Times New Roman" w:hAnsi="Times New Roman" w:cs="Times New Roman"/>
        </w:rPr>
        <w:t xml:space="preserve"> surprise, considering</w:t>
      </w:r>
      <w:r w:rsidR="00A34159" w:rsidRPr="00CC2E4D">
        <w:rPr>
          <w:rFonts w:ascii="Times New Roman" w:hAnsi="Times New Roman" w:cs="Times New Roman"/>
        </w:rPr>
        <w:t xml:space="preserve"> the fact </w:t>
      </w:r>
      <w:proofErr w:type="gramStart"/>
      <w:r w:rsidR="00A34159" w:rsidRPr="00CC2E4D">
        <w:rPr>
          <w:rFonts w:ascii="Times New Roman" w:hAnsi="Times New Roman" w:cs="Times New Roman"/>
        </w:rPr>
        <w:t>that</w:t>
      </w:r>
      <w:r w:rsidR="0094227C" w:rsidRPr="00CC2E4D">
        <w:rPr>
          <w:rFonts w:ascii="Times New Roman" w:hAnsi="Times New Roman" w:cs="Times New Roman"/>
        </w:rPr>
        <w:t xml:space="preserve"> teachers</w:t>
      </w:r>
      <w:proofErr w:type="gramEnd"/>
      <w:r w:rsidR="0094227C" w:rsidRPr="00CC2E4D">
        <w:rPr>
          <w:rFonts w:ascii="Times New Roman" w:hAnsi="Times New Roman" w:cs="Times New Roman"/>
        </w:rPr>
        <w:t xml:space="preserve"> typically have three months</w:t>
      </w:r>
      <w:r w:rsidR="005123BC" w:rsidRPr="00CC2E4D">
        <w:rPr>
          <w:rFonts w:ascii="Times New Roman" w:hAnsi="Times New Roman" w:cs="Times New Roman"/>
        </w:rPr>
        <w:t xml:space="preserve"> off</w:t>
      </w:r>
      <w:r w:rsidR="0094227C" w:rsidRPr="00CC2E4D">
        <w:rPr>
          <w:rFonts w:ascii="Times New Roman" w:hAnsi="Times New Roman" w:cs="Times New Roman"/>
        </w:rPr>
        <w:t xml:space="preserve"> a year</w:t>
      </w:r>
      <w:r w:rsidR="005123BC" w:rsidRPr="00CC2E4D">
        <w:rPr>
          <w:rFonts w:ascii="Times New Roman" w:hAnsi="Times New Roman" w:cs="Times New Roman"/>
        </w:rPr>
        <w:t>.</w:t>
      </w:r>
      <w:r w:rsidR="0094227C" w:rsidRPr="00CC2E4D">
        <w:rPr>
          <w:rFonts w:ascii="Times New Roman" w:hAnsi="Times New Roman" w:cs="Times New Roman"/>
        </w:rPr>
        <w:t xml:space="preserve"> </w:t>
      </w:r>
    </w:p>
    <w:p w:rsidR="00A34159" w:rsidRPr="00CC2E4D" w:rsidRDefault="00A34159" w:rsidP="00CC2E4D">
      <w:pPr>
        <w:jc w:val="both"/>
        <w:rPr>
          <w:rFonts w:ascii="Times New Roman" w:hAnsi="Times New Roman" w:cs="Times New Roman"/>
        </w:rPr>
      </w:pPr>
    </w:p>
    <w:p w:rsidR="00DC6520" w:rsidRPr="00CC2E4D" w:rsidRDefault="00A34159" w:rsidP="00CC2E4D">
      <w:pPr>
        <w:jc w:val="both"/>
        <w:rPr>
          <w:rFonts w:ascii="Times New Roman" w:hAnsi="Times New Roman" w:cs="Times New Roman"/>
        </w:rPr>
      </w:pPr>
      <w:r w:rsidRPr="00CC2E4D">
        <w:rPr>
          <w:rFonts w:ascii="Times New Roman" w:hAnsi="Times New Roman" w:cs="Times New Roman"/>
        </w:rPr>
        <w:lastRenderedPageBreak/>
        <w:t xml:space="preserve">     </w:t>
      </w:r>
      <w:r w:rsidR="00CC2E4D">
        <w:rPr>
          <w:rFonts w:ascii="Times New Roman" w:hAnsi="Times New Roman" w:cs="Times New Roman"/>
        </w:rPr>
        <w:tab/>
      </w:r>
      <w:r w:rsidRPr="00CC2E4D">
        <w:rPr>
          <w:rFonts w:ascii="Times New Roman" w:hAnsi="Times New Roman" w:cs="Times New Roman"/>
        </w:rPr>
        <w:t>In part II</w:t>
      </w:r>
      <w:r w:rsidR="00F61E42" w:rsidRPr="00CC2E4D">
        <w:rPr>
          <w:rFonts w:ascii="Times New Roman" w:hAnsi="Times New Roman" w:cs="Times New Roman"/>
        </w:rPr>
        <w:t>I</w:t>
      </w:r>
      <w:r w:rsidRPr="00CC2E4D">
        <w:rPr>
          <w:rFonts w:ascii="Times New Roman" w:hAnsi="Times New Roman" w:cs="Times New Roman"/>
        </w:rPr>
        <w:t xml:space="preserve"> of his book, </w:t>
      </w:r>
      <w:proofErr w:type="spellStart"/>
      <w:r w:rsidRPr="00CC2E4D">
        <w:rPr>
          <w:rFonts w:ascii="Times New Roman" w:hAnsi="Times New Roman" w:cs="Times New Roman"/>
        </w:rPr>
        <w:t>Gersemann</w:t>
      </w:r>
      <w:proofErr w:type="spellEnd"/>
      <w:r w:rsidRPr="00CC2E4D">
        <w:rPr>
          <w:rFonts w:ascii="Times New Roman" w:hAnsi="Times New Roman" w:cs="Times New Roman"/>
        </w:rPr>
        <w:t xml:space="preserve"> takes up</w:t>
      </w:r>
      <w:r w:rsidR="00F61E42" w:rsidRPr="00CC2E4D">
        <w:rPr>
          <w:rFonts w:ascii="Times New Roman" w:hAnsi="Times New Roman" w:cs="Times New Roman"/>
        </w:rPr>
        <w:t xml:space="preserve"> more general issues of equality and justice. </w:t>
      </w:r>
      <w:r w:rsidR="006744E8" w:rsidRPr="00CC2E4D">
        <w:rPr>
          <w:rFonts w:ascii="Times New Roman" w:hAnsi="Times New Roman" w:cs="Times New Roman"/>
        </w:rPr>
        <w:t xml:space="preserve">Among other things, he shows that global inequality is going down, not up, as China and India rapidly industrialize. And he devotes consider effort to make clear that while income </w:t>
      </w:r>
      <w:r w:rsidR="00B44F7F" w:rsidRPr="00CC2E4D">
        <w:rPr>
          <w:rFonts w:ascii="Times New Roman" w:hAnsi="Times New Roman" w:cs="Times New Roman"/>
        </w:rPr>
        <w:t xml:space="preserve">inequality within America has grown, it is because the rich have gotten much richer, NOT because the poor have gotten poorer. Moreover, the increasing unequal distribution of income has NOT been mirrored by a growing inequality of consumption. That may be due to the fact that measures for income redistribution focus more on the needy in the U.S than they do in the </w:t>
      </w:r>
      <w:proofErr w:type="gramStart"/>
      <w:r w:rsidR="00B44F7F" w:rsidRPr="00CC2E4D">
        <w:rPr>
          <w:rFonts w:ascii="Times New Roman" w:hAnsi="Times New Roman" w:cs="Times New Roman"/>
        </w:rPr>
        <w:t>E.U..</w:t>
      </w:r>
      <w:proofErr w:type="gramEnd"/>
      <w:r w:rsidR="0094227C" w:rsidRPr="00CC2E4D">
        <w:rPr>
          <w:rFonts w:ascii="Times New Roman" w:hAnsi="Times New Roman" w:cs="Times New Roman"/>
        </w:rPr>
        <w:t xml:space="preserve"> </w:t>
      </w:r>
      <w:r w:rsidR="00B44F7F" w:rsidRPr="00CC2E4D">
        <w:rPr>
          <w:rFonts w:ascii="Times New Roman" w:hAnsi="Times New Roman" w:cs="Times New Roman"/>
        </w:rPr>
        <w:t xml:space="preserve">And the increasing wealth of the rich is due in great measure not to inherited wealth, but due to the rise of super-rich entertainment and sports stars, as well as entrepreneurs. </w:t>
      </w:r>
      <w:r w:rsidR="008A3958" w:rsidRPr="00CC2E4D">
        <w:rPr>
          <w:rFonts w:ascii="Times New Roman" w:hAnsi="Times New Roman" w:cs="Times New Roman"/>
        </w:rPr>
        <w:t xml:space="preserve">If you compare the </w:t>
      </w:r>
      <w:r w:rsidR="008A3958" w:rsidRPr="00CC2E4D">
        <w:rPr>
          <w:rFonts w:ascii="Times New Roman" w:hAnsi="Times New Roman" w:cs="Times New Roman"/>
          <w:i/>
        </w:rPr>
        <w:t>Forbes</w:t>
      </w:r>
      <w:r w:rsidR="008A3958" w:rsidRPr="00CC2E4D">
        <w:rPr>
          <w:rFonts w:ascii="Times New Roman" w:hAnsi="Times New Roman" w:cs="Times New Roman"/>
        </w:rPr>
        <w:t xml:space="preserve"> list of the wealthiest 400 Americans in 1989 with that of 2001, you see that their average wealth has grown</w:t>
      </w:r>
      <w:r w:rsidR="0094227C" w:rsidRPr="00CC2E4D">
        <w:rPr>
          <w:rFonts w:ascii="Times New Roman" w:hAnsi="Times New Roman" w:cs="Times New Roman"/>
        </w:rPr>
        <w:t xml:space="preserve"> </w:t>
      </w:r>
      <w:r w:rsidR="008A3958" w:rsidRPr="00CC2E4D">
        <w:rPr>
          <w:rFonts w:ascii="Times New Roman" w:hAnsi="Times New Roman" w:cs="Times New Roman"/>
        </w:rPr>
        <w:t xml:space="preserve">from $920 million to $2.15 billion. Moreover, there is not a great amount of overlap—230 of them on the 2001 list weren’t on the 1989 list, and of those 230, all but 20 got there by their own work, NOT by inheritance. </w:t>
      </w:r>
      <w:proofErr w:type="spellStart"/>
      <w:r w:rsidR="00DC6520" w:rsidRPr="00CC2E4D">
        <w:rPr>
          <w:rFonts w:ascii="Times New Roman" w:hAnsi="Times New Roman" w:cs="Times New Roman"/>
        </w:rPr>
        <w:t>Gersemann</w:t>
      </w:r>
      <w:proofErr w:type="spellEnd"/>
      <w:r w:rsidR="00DC6520" w:rsidRPr="00CC2E4D">
        <w:rPr>
          <w:rFonts w:ascii="Times New Roman" w:hAnsi="Times New Roman" w:cs="Times New Roman"/>
        </w:rPr>
        <w:t xml:space="preserve"> makes a telling point about filthy rich entrepreneurs (p. 163):</w:t>
      </w:r>
    </w:p>
    <w:p w:rsidR="00DC6520" w:rsidRPr="00CC2E4D" w:rsidRDefault="00DC6520" w:rsidP="00CC2E4D">
      <w:pPr>
        <w:jc w:val="both"/>
        <w:rPr>
          <w:rFonts w:ascii="Times New Roman" w:hAnsi="Times New Roman" w:cs="Times New Roman"/>
        </w:rPr>
      </w:pPr>
    </w:p>
    <w:p w:rsidR="00DC6520" w:rsidRPr="00CC2E4D" w:rsidRDefault="00DC6520" w:rsidP="00CC2E4D">
      <w:pPr>
        <w:ind w:left="720"/>
        <w:jc w:val="both"/>
        <w:rPr>
          <w:rFonts w:ascii="Times New Roman" w:hAnsi="Times New Roman" w:cs="Times New Roman"/>
        </w:rPr>
      </w:pPr>
      <w:r w:rsidRPr="00CC2E4D">
        <w:rPr>
          <w:rFonts w:ascii="Times New Roman" w:hAnsi="Times New Roman" w:cs="Times New Roman"/>
        </w:rPr>
        <w:t>As for entrepreneurs, it can be assumed that most founders are driven not by some noble ideal but rather by the simple wish to become rich—filthy rich to be precise. That’s the reason why a society that is concerned about its own well-being has to assess whether it might not be better, for all the dangers to the meritocracy ideal, to accept the possibility of successful entrepreneurs amassing gargantuan riches.</w:t>
      </w:r>
    </w:p>
    <w:p w:rsidR="00DC6520" w:rsidRPr="00CC2E4D" w:rsidRDefault="00DC6520" w:rsidP="00CC2E4D">
      <w:pPr>
        <w:ind w:left="720"/>
        <w:jc w:val="both"/>
        <w:rPr>
          <w:rFonts w:ascii="Times New Roman" w:hAnsi="Times New Roman" w:cs="Times New Roman"/>
        </w:rPr>
      </w:pPr>
      <w:r w:rsidRPr="00CC2E4D">
        <w:rPr>
          <w:rFonts w:ascii="Times New Roman" w:hAnsi="Times New Roman" w:cs="Times New Roman"/>
        </w:rPr>
        <w:t xml:space="preserve">     Put differently: The income distribution in the United States would surely be more even if the </w:t>
      </w:r>
      <w:proofErr w:type="spellStart"/>
      <w:r w:rsidRPr="00CC2E4D">
        <w:rPr>
          <w:rFonts w:ascii="Times New Roman" w:hAnsi="Times New Roman" w:cs="Times New Roman"/>
        </w:rPr>
        <w:t>Waltons</w:t>
      </w:r>
      <w:proofErr w:type="spellEnd"/>
      <w:r w:rsidRPr="00CC2E4D">
        <w:rPr>
          <w:rFonts w:ascii="Times New Roman" w:hAnsi="Times New Roman" w:cs="Times New Roman"/>
        </w:rPr>
        <w:t xml:space="preserve"> had remained grocers, if the Dells had become high school teachers, and if the </w:t>
      </w:r>
      <w:proofErr w:type="spellStart"/>
      <w:r w:rsidRPr="00CC2E4D">
        <w:rPr>
          <w:rFonts w:ascii="Times New Roman" w:hAnsi="Times New Roman" w:cs="Times New Roman"/>
        </w:rPr>
        <w:t>Ellisons</w:t>
      </w:r>
      <w:proofErr w:type="spellEnd"/>
      <w:r w:rsidRPr="00CC2E4D">
        <w:rPr>
          <w:rFonts w:ascii="Times New Roman" w:hAnsi="Times New Roman" w:cs="Times New Roman"/>
        </w:rPr>
        <w:t xml:space="preserve"> had become journalists. If income inequality is the yardstick, America would be a more “just” country today—but almost certainly a poorer one, too. </w:t>
      </w:r>
    </w:p>
    <w:p w:rsidR="00DC6520" w:rsidRPr="00CC2E4D" w:rsidRDefault="00DC6520" w:rsidP="00CC2E4D">
      <w:pPr>
        <w:jc w:val="both"/>
        <w:rPr>
          <w:rFonts w:ascii="Times New Roman" w:hAnsi="Times New Roman" w:cs="Times New Roman"/>
        </w:rPr>
      </w:pPr>
    </w:p>
    <w:p w:rsidR="000231F8" w:rsidRPr="00CC2E4D" w:rsidRDefault="008A3958" w:rsidP="00CC2E4D">
      <w:pPr>
        <w:ind w:firstLine="720"/>
        <w:jc w:val="both"/>
        <w:rPr>
          <w:rFonts w:ascii="Times New Roman" w:hAnsi="Times New Roman" w:cs="Times New Roman"/>
        </w:rPr>
      </w:pPr>
      <w:r w:rsidRPr="00CC2E4D">
        <w:rPr>
          <w:rFonts w:ascii="Times New Roman" w:hAnsi="Times New Roman" w:cs="Times New Roman"/>
        </w:rPr>
        <w:t>Yet another reason for this growing wealth of the rich is that they tend to be the more educated (since the highest earning professions tend to require the hi</w:t>
      </w:r>
      <w:r w:rsidR="005123BC" w:rsidRPr="00CC2E4D">
        <w:rPr>
          <w:rFonts w:ascii="Times New Roman" w:hAnsi="Times New Roman" w:cs="Times New Roman"/>
        </w:rPr>
        <w:t>ghest education, such as medicine, law, business and engineering</w:t>
      </w:r>
      <w:r w:rsidRPr="00CC2E4D">
        <w:rPr>
          <w:rFonts w:ascii="Times New Roman" w:hAnsi="Times New Roman" w:cs="Times New Roman"/>
        </w:rPr>
        <w:t>). And America has dramatically</w:t>
      </w:r>
      <w:r w:rsidR="00DC6520" w:rsidRPr="00CC2E4D">
        <w:rPr>
          <w:rFonts w:ascii="Times New Roman" w:hAnsi="Times New Roman" w:cs="Times New Roman"/>
        </w:rPr>
        <w:t xml:space="preserve"> higher rates of college attendance than European countries</w:t>
      </w:r>
      <w:r w:rsidRPr="00CC2E4D">
        <w:rPr>
          <w:rFonts w:ascii="Times New Roman" w:hAnsi="Times New Roman" w:cs="Times New Roman"/>
        </w:rPr>
        <w:t xml:space="preserve"> </w:t>
      </w:r>
      <w:r w:rsidR="005123BC" w:rsidRPr="00CC2E4D">
        <w:rPr>
          <w:rFonts w:ascii="Times New Roman" w:hAnsi="Times New Roman" w:cs="Times New Roman"/>
        </w:rPr>
        <w:t>do, with broader</w:t>
      </w:r>
      <w:r w:rsidR="0026646B" w:rsidRPr="00CC2E4D">
        <w:rPr>
          <w:rFonts w:ascii="Times New Roman" w:hAnsi="Times New Roman" w:cs="Times New Roman"/>
        </w:rPr>
        <w:t xml:space="preserve"> access to education.</w:t>
      </w:r>
      <w:r w:rsidRPr="00CC2E4D">
        <w:rPr>
          <w:rFonts w:ascii="Times New Roman" w:hAnsi="Times New Roman" w:cs="Times New Roman"/>
        </w:rPr>
        <w:t xml:space="preserve"> </w:t>
      </w:r>
    </w:p>
    <w:p w:rsidR="0097104E" w:rsidRPr="00CC2E4D" w:rsidRDefault="0097104E" w:rsidP="00CC2E4D">
      <w:pPr>
        <w:jc w:val="both"/>
        <w:rPr>
          <w:rFonts w:ascii="Times New Roman" w:hAnsi="Times New Roman" w:cs="Times New Roman"/>
        </w:rPr>
      </w:pPr>
    </w:p>
    <w:p w:rsidR="00EB69FE" w:rsidRPr="00CC2E4D" w:rsidRDefault="0097104E" w:rsidP="00CC2E4D">
      <w:pPr>
        <w:jc w:val="both"/>
        <w:rPr>
          <w:rFonts w:ascii="Times New Roman" w:hAnsi="Times New Roman" w:cs="Times New Roman"/>
        </w:rPr>
      </w:pPr>
      <w:r w:rsidRPr="00CC2E4D">
        <w:rPr>
          <w:rFonts w:ascii="Times New Roman" w:hAnsi="Times New Roman" w:cs="Times New Roman"/>
        </w:rPr>
        <w:t xml:space="preserve">     </w:t>
      </w:r>
      <w:r w:rsidR="00CC2E4D">
        <w:rPr>
          <w:rFonts w:ascii="Times New Roman" w:hAnsi="Times New Roman" w:cs="Times New Roman"/>
        </w:rPr>
        <w:tab/>
      </w:r>
      <w:proofErr w:type="spellStart"/>
      <w:r w:rsidRPr="00CC2E4D">
        <w:rPr>
          <w:rFonts w:ascii="Times New Roman" w:hAnsi="Times New Roman" w:cs="Times New Roman"/>
        </w:rPr>
        <w:t>Gersemann</w:t>
      </w:r>
      <w:proofErr w:type="spellEnd"/>
      <w:r w:rsidRPr="00CC2E4D">
        <w:rPr>
          <w:rFonts w:ascii="Times New Roman" w:hAnsi="Times New Roman" w:cs="Times New Roman"/>
        </w:rPr>
        <w:t xml:space="preserve"> finishes up by pointing out some other interesting things. First, it is still the case that there is more social mobility in the U.S. than the </w:t>
      </w:r>
      <w:proofErr w:type="gramStart"/>
      <w:r w:rsidRPr="00CC2E4D">
        <w:rPr>
          <w:rFonts w:ascii="Times New Roman" w:hAnsi="Times New Roman" w:cs="Times New Roman"/>
        </w:rPr>
        <w:t>E.U..</w:t>
      </w:r>
      <w:proofErr w:type="gramEnd"/>
      <w:r w:rsidRPr="00CC2E4D">
        <w:rPr>
          <w:rFonts w:ascii="Times New Roman" w:hAnsi="Times New Roman" w:cs="Times New Roman"/>
        </w:rPr>
        <w:t xml:space="preserve"> </w:t>
      </w:r>
      <w:r w:rsidR="0060760C" w:rsidRPr="00CC2E4D">
        <w:rPr>
          <w:rFonts w:ascii="Times New Roman" w:hAnsi="Times New Roman" w:cs="Times New Roman"/>
        </w:rPr>
        <w:t xml:space="preserve">Second, the ridiculous employment protection laws that characterize the E.U. economies not only result in higher unemployment, but much longer periods of unemployment. </w:t>
      </w:r>
      <w:r w:rsidRPr="00CC2E4D">
        <w:rPr>
          <w:rFonts w:ascii="Times New Roman" w:hAnsi="Times New Roman" w:cs="Times New Roman"/>
        </w:rPr>
        <w:t>Not surprisingly, then, surveys show higher rates of optimism</w:t>
      </w:r>
      <w:r w:rsidR="0026646B" w:rsidRPr="00CC2E4D">
        <w:rPr>
          <w:rFonts w:ascii="Times New Roman" w:hAnsi="Times New Roman" w:cs="Times New Roman"/>
        </w:rPr>
        <w:t>, life satisfaction, security</w:t>
      </w:r>
      <w:r w:rsidRPr="00CC2E4D">
        <w:rPr>
          <w:rFonts w:ascii="Times New Roman" w:hAnsi="Times New Roman" w:cs="Times New Roman"/>
        </w:rPr>
        <w:t xml:space="preserve"> and sense of empowerment in American than in the E.U. countries. </w:t>
      </w:r>
      <w:r w:rsidR="0026646B" w:rsidRPr="00CC2E4D">
        <w:rPr>
          <w:rFonts w:ascii="Times New Roman" w:hAnsi="Times New Roman" w:cs="Times New Roman"/>
        </w:rPr>
        <w:t>Third, surprisingly, the rich in America pay a higher share of tax revenue, and get less income transfers from the government, than in Germany</w:t>
      </w:r>
      <w:r w:rsidRPr="00CC2E4D">
        <w:rPr>
          <w:rFonts w:ascii="Times New Roman" w:hAnsi="Times New Roman" w:cs="Times New Roman"/>
        </w:rPr>
        <w:t xml:space="preserve"> </w:t>
      </w:r>
      <w:r w:rsidR="00EB69FE" w:rsidRPr="00CC2E4D">
        <w:rPr>
          <w:rFonts w:ascii="Times New Roman" w:hAnsi="Times New Roman" w:cs="Times New Roman"/>
        </w:rPr>
        <w:tab/>
      </w:r>
    </w:p>
    <w:p w:rsidR="00DE31C1" w:rsidRPr="00CC2E4D" w:rsidRDefault="00DE31C1" w:rsidP="00CC2E4D">
      <w:pPr>
        <w:jc w:val="both"/>
        <w:rPr>
          <w:rFonts w:ascii="Times New Roman" w:hAnsi="Times New Roman" w:cs="Times New Roman"/>
        </w:rPr>
      </w:pPr>
    </w:p>
    <w:p w:rsidR="00F81921" w:rsidRPr="00CC2E4D" w:rsidRDefault="00DE31C1" w:rsidP="00CC2E4D">
      <w:pPr>
        <w:jc w:val="both"/>
        <w:rPr>
          <w:rFonts w:ascii="Times New Roman" w:hAnsi="Times New Roman" w:cs="Times New Roman"/>
        </w:rPr>
      </w:pPr>
      <w:r w:rsidRPr="00CC2E4D">
        <w:rPr>
          <w:rFonts w:ascii="Times New Roman" w:hAnsi="Times New Roman" w:cs="Times New Roman"/>
        </w:rPr>
        <w:t xml:space="preserve">     </w:t>
      </w:r>
      <w:r w:rsidR="00CC2E4D">
        <w:rPr>
          <w:rFonts w:ascii="Times New Roman" w:hAnsi="Times New Roman" w:cs="Times New Roman"/>
        </w:rPr>
        <w:tab/>
      </w:r>
      <w:r w:rsidRPr="00CC2E4D">
        <w:rPr>
          <w:rFonts w:ascii="Times New Roman" w:hAnsi="Times New Roman" w:cs="Times New Roman"/>
        </w:rPr>
        <w:t>A</w:t>
      </w:r>
      <w:r w:rsidR="008E6A7C" w:rsidRPr="00CC2E4D">
        <w:rPr>
          <w:rFonts w:ascii="Times New Roman" w:hAnsi="Times New Roman" w:cs="Times New Roman"/>
        </w:rPr>
        <w:t xml:space="preserve">s a clear, </w:t>
      </w:r>
      <w:r w:rsidR="004F250A" w:rsidRPr="00CC2E4D">
        <w:rPr>
          <w:rFonts w:ascii="Times New Roman" w:hAnsi="Times New Roman" w:cs="Times New Roman"/>
        </w:rPr>
        <w:t>insightful and wide-ranging</w:t>
      </w:r>
      <w:r w:rsidR="008E6A7C" w:rsidRPr="00CC2E4D">
        <w:rPr>
          <w:rFonts w:ascii="Times New Roman" w:hAnsi="Times New Roman" w:cs="Times New Roman"/>
        </w:rPr>
        <w:t xml:space="preserve"> </w:t>
      </w:r>
      <w:r w:rsidR="004F250A" w:rsidRPr="00CC2E4D">
        <w:rPr>
          <w:rFonts w:ascii="Times New Roman" w:hAnsi="Times New Roman" w:cs="Times New Roman"/>
        </w:rPr>
        <w:t xml:space="preserve">comparative </w:t>
      </w:r>
      <w:r w:rsidR="008E6A7C" w:rsidRPr="00CC2E4D">
        <w:rPr>
          <w:rFonts w:ascii="Times New Roman" w:hAnsi="Times New Roman" w:cs="Times New Roman"/>
        </w:rPr>
        <w:t xml:space="preserve">analysis of the European and American economic models, </w:t>
      </w:r>
      <w:proofErr w:type="spellStart"/>
      <w:r w:rsidR="008E6A7C" w:rsidRPr="00CC2E4D">
        <w:rPr>
          <w:rFonts w:ascii="Times New Roman" w:hAnsi="Times New Roman" w:cs="Times New Roman"/>
        </w:rPr>
        <w:t>Gersemann’s</w:t>
      </w:r>
      <w:proofErr w:type="spellEnd"/>
      <w:r w:rsidR="008E6A7C" w:rsidRPr="00CC2E4D">
        <w:rPr>
          <w:rFonts w:ascii="Times New Roman" w:hAnsi="Times New Roman" w:cs="Times New Roman"/>
        </w:rPr>
        <w:t xml:space="preserve"> book is hard to beat. Still, a</w:t>
      </w:r>
      <w:r w:rsidRPr="00CC2E4D">
        <w:rPr>
          <w:rFonts w:ascii="Times New Roman" w:hAnsi="Times New Roman" w:cs="Times New Roman"/>
        </w:rPr>
        <w:t xml:space="preserve"> few thoughts come to mind. To begin with, </w:t>
      </w:r>
      <w:proofErr w:type="spellStart"/>
      <w:r w:rsidRPr="00CC2E4D">
        <w:rPr>
          <w:rFonts w:ascii="Times New Roman" w:hAnsi="Times New Roman" w:cs="Times New Roman"/>
        </w:rPr>
        <w:t>Gersemann</w:t>
      </w:r>
      <w:proofErr w:type="spellEnd"/>
      <w:r w:rsidR="00A8184D" w:rsidRPr="00CC2E4D">
        <w:rPr>
          <w:rFonts w:ascii="Times New Roman" w:hAnsi="Times New Roman" w:cs="Times New Roman"/>
        </w:rPr>
        <w:t xml:space="preserve"> did the bu</w:t>
      </w:r>
      <w:r w:rsidRPr="00CC2E4D">
        <w:rPr>
          <w:rFonts w:ascii="Times New Roman" w:hAnsi="Times New Roman" w:cs="Times New Roman"/>
        </w:rPr>
        <w:t xml:space="preserve">lk of his analysis in 2001-2002, </w:t>
      </w:r>
      <w:r w:rsidRPr="00CC2E4D">
        <w:rPr>
          <w:rFonts w:ascii="Times New Roman" w:hAnsi="Times New Roman" w:cs="Times New Roman"/>
        </w:rPr>
        <w:lastRenderedPageBreak/>
        <w:t>publishing his original German edition in 2003.</w:t>
      </w:r>
      <w:r w:rsidR="00A8184D" w:rsidRPr="00CC2E4D">
        <w:rPr>
          <w:rFonts w:ascii="Times New Roman" w:hAnsi="Times New Roman" w:cs="Times New Roman"/>
        </w:rPr>
        <w:t xml:space="preserve"> Imagine how it wo</w:t>
      </w:r>
      <w:r w:rsidR="0060760C" w:rsidRPr="00CC2E4D">
        <w:rPr>
          <w:rFonts w:ascii="Times New Roman" w:hAnsi="Times New Roman" w:cs="Times New Roman"/>
        </w:rPr>
        <w:t>uld look to him after 2004, during</w:t>
      </w:r>
      <w:r w:rsidR="00A8184D" w:rsidRPr="00CC2E4D">
        <w:rPr>
          <w:rFonts w:ascii="Times New Roman" w:hAnsi="Times New Roman" w:cs="Times New Roman"/>
        </w:rPr>
        <w:t xml:space="preserve"> which we came out of the 9/11 recession with a roa</w:t>
      </w:r>
      <w:r w:rsidR="00BE2F93" w:rsidRPr="00CC2E4D">
        <w:rPr>
          <w:rFonts w:ascii="Times New Roman" w:hAnsi="Times New Roman" w:cs="Times New Roman"/>
        </w:rPr>
        <w:t>r, creating 3 million new jobs, with unemployment no</w:t>
      </w:r>
      <w:r w:rsidR="00F61E42" w:rsidRPr="00CC2E4D">
        <w:rPr>
          <w:rFonts w:ascii="Times New Roman" w:hAnsi="Times New Roman" w:cs="Times New Roman"/>
        </w:rPr>
        <w:t>w at 5.1%. Our growth rate is currently</w:t>
      </w:r>
      <w:r w:rsidR="00BE2F93" w:rsidRPr="00CC2E4D">
        <w:rPr>
          <w:rFonts w:ascii="Times New Roman" w:hAnsi="Times New Roman" w:cs="Times New Roman"/>
        </w:rPr>
        <w:t xml:space="preserve"> 3.6%, three times that of the Euro zone. </w:t>
      </w:r>
      <w:r w:rsidR="00A8184D" w:rsidRPr="00CC2E4D">
        <w:rPr>
          <w:rFonts w:ascii="Times New Roman" w:hAnsi="Times New Roman" w:cs="Times New Roman"/>
        </w:rPr>
        <w:t>And as reported</w:t>
      </w:r>
      <w:r w:rsidR="008C767F" w:rsidRPr="00CC2E4D">
        <w:rPr>
          <w:rFonts w:ascii="Times New Roman" w:hAnsi="Times New Roman" w:cs="Times New Roman"/>
        </w:rPr>
        <w:t xml:space="preserve"> recently</w:t>
      </w:r>
      <w:r w:rsidR="00A8184D" w:rsidRPr="00CC2E4D">
        <w:rPr>
          <w:rFonts w:ascii="Times New Roman" w:hAnsi="Times New Roman" w:cs="Times New Roman"/>
        </w:rPr>
        <w:t xml:space="preserve"> in the </w:t>
      </w:r>
      <w:r w:rsidR="00A8184D" w:rsidRPr="00CC2E4D">
        <w:rPr>
          <w:rFonts w:ascii="Times New Roman" w:hAnsi="Times New Roman" w:cs="Times New Roman"/>
          <w:i/>
        </w:rPr>
        <w:t xml:space="preserve">Wall Street Journal, </w:t>
      </w:r>
      <w:r w:rsidR="00A8184D" w:rsidRPr="00CC2E4D">
        <w:rPr>
          <w:rFonts w:ascii="Times New Roman" w:hAnsi="Times New Roman" w:cs="Times New Roman"/>
        </w:rPr>
        <w:t xml:space="preserve">in 2004, </w:t>
      </w:r>
      <w:r w:rsidR="00DC0AA8" w:rsidRPr="00CC2E4D">
        <w:rPr>
          <w:rFonts w:ascii="Times New Roman" w:hAnsi="Times New Roman" w:cs="Times New Roman"/>
        </w:rPr>
        <w:t xml:space="preserve">the net </w:t>
      </w:r>
      <w:r w:rsidR="008E6A7C" w:rsidRPr="00CC2E4D">
        <w:rPr>
          <w:rFonts w:ascii="Times New Roman" w:hAnsi="Times New Roman" w:cs="Times New Roman"/>
        </w:rPr>
        <w:t xml:space="preserve">average </w:t>
      </w:r>
      <w:r w:rsidR="00DC0AA8" w:rsidRPr="00CC2E4D">
        <w:rPr>
          <w:rFonts w:ascii="Times New Roman" w:hAnsi="Times New Roman" w:cs="Times New Roman"/>
        </w:rPr>
        <w:t xml:space="preserve">household wealth </w:t>
      </w:r>
      <w:r w:rsidR="009C23EC" w:rsidRPr="00CC2E4D">
        <w:rPr>
          <w:rFonts w:ascii="Times New Roman" w:hAnsi="Times New Roman" w:cs="Times New Roman"/>
        </w:rPr>
        <w:t>of Americans reached an all-time</w:t>
      </w:r>
      <w:r w:rsidR="00DC0AA8" w:rsidRPr="00CC2E4D">
        <w:rPr>
          <w:rFonts w:ascii="Times New Roman" w:hAnsi="Times New Roman" w:cs="Times New Roman"/>
        </w:rPr>
        <w:t xml:space="preserve"> high, with </w:t>
      </w:r>
      <w:r w:rsidR="00A8184D" w:rsidRPr="00CC2E4D">
        <w:rPr>
          <w:rFonts w:ascii="Times New Roman" w:hAnsi="Times New Roman" w:cs="Times New Roman"/>
        </w:rPr>
        <w:t xml:space="preserve">the number of net millionaires—people worth a million dollars or more, minus all debt, </w:t>
      </w:r>
      <w:r w:rsidR="00A8184D" w:rsidRPr="00CC2E4D">
        <w:rPr>
          <w:rFonts w:ascii="Times New Roman" w:hAnsi="Times New Roman" w:cs="Times New Roman"/>
          <w:i/>
        </w:rPr>
        <w:t>and excluding the value of their primary residences</w:t>
      </w:r>
      <w:r w:rsidR="008E6A7C" w:rsidRPr="00CC2E4D">
        <w:rPr>
          <w:rFonts w:ascii="Times New Roman" w:hAnsi="Times New Roman" w:cs="Times New Roman"/>
        </w:rPr>
        <w:t>—rose</w:t>
      </w:r>
      <w:r w:rsidR="00A8184D" w:rsidRPr="00CC2E4D">
        <w:rPr>
          <w:rFonts w:ascii="Times New Roman" w:hAnsi="Times New Roman" w:cs="Times New Roman"/>
        </w:rPr>
        <w:t xml:space="preserve"> by 21% to hit </w:t>
      </w:r>
      <w:r w:rsidRPr="00CC2E4D">
        <w:rPr>
          <w:rFonts w:ascii="Times New Roman" w:hAnsi="Times New Roman" w:cs="Times New Roman"/>
        </w:rPr>
        <w:t xml:space="preserve">an historic high of </w:t>
      </w:r>
      <w:r w:rsidR="00A8184D" w:rsidRPr="00CC2E4D">
        <w:rPr>
          <w:rFonts w:ascii="Times New Roman" w:hAnsi="Times New Roman" w:cs="Times New Roman"/>
        </w:rPr>
        <w:t>7.5 million households.</w:t>
      </w:r>
      <w:r w:rsidR="008C767F" w:rsidRPr="00CC2E4D">
        <w:rPr>
          <w:rFonts w:ascii="Times New Roman" w:hAnsi="Times New Roman" w:cs="Times New Roman"/>
        </w:rPr>
        <w:t xml:space="preserve"> </w:t>
      </w:r>
      <w:r w:rsidR="008E6A7C" w:rsidRPr="00CC2E4D">
        <w:rPr>
          <w:rFonts w:ascii="Times New Roman" w:hAnsi="Times New Roman" w:cs="Times New Roman"/>
        </w:rPr>
        <w:t xml:space="preserve">(How high that latter figure would be if it included, as it really should, equity in primary residences as well is anybody’s guess, but it would have to reach the tens of millions). </w:t>
      </w:r>
      <w:r w:rsidR="008C767F" w:rsidRPr="00CC2E4D">
        <w:rPr>
          <w:rFonts w:ascii="Times New Roman" w:hAnsi="Times New Roman" w:cs="Times New Roman"/>
        </w:rPr>
        <w:t>The number of U.S. households with $20 million or more in liquid assets is increasing by 3,000 households per year.</w:t>
      </w:r>
      <w:r w:rsidR="00F61E42" w:rsidRPr="00CC2E4D">
        <w:rPr>
          <w:rFonts w:ascii="Times New Roman" w:hAnsi="Times New Roman" w:cs="Times New Roman"/>
        </w:rPr>
        <w:t xml:space="preserve"> And the rate of home ownership hit a new high of 70%.</w:t>
      </w:r>
    </w:p>
    <w:p w:rsidR="00A8184D" w:rsidRPr="00CC2E4D" w:rsidRDefault="00A8184D" w:rsidP="00CC2E4D">
      <w:pPr>
        <w:jc w:val="both"/>
        <w:rPr>
          <w:rFonts w:ascii="Times New Roman" w:hAnsi="Times New Roman" w:cs="Times New Roman"/>
        </w:rPr>
      </w:pPr>
      <w:r w:rsidRPr="00CC2E4D">
        <w:rPr>
          <w:rFonts w:ascii="Times New Roman" w:hAnsi="Times New Roman" w:cs="Times New Roman"/>
        </w:rPr>
        <w:t xml:space="preserve"> </w:t>
      </w:r>
    </w:p>
    <w:p w:rsidR="00DE31C1" w:rsidRPr="00CC2E4D" w:rsidRDefault="00DE31C1" w:rsidP="00CC2E4D">
      <w:pPr>
        <w:jc w:val="both"/>
        <w:rPr>
          <w:rFonts w:ascii="Times New Roman" w:hAnsi="Times New Roman" w:cs="Times New Roman"/>
        </w:rPr>
      </w:pPr>
    </w:p>
    <w:p w:rsidR="00A8184D" w:rsidRPr="00CC2E4D" w:rsidRDefault="00DE31C1" w:rsidP="00CC2E4D">
      <w:pPr>
        <w:jc w:val="both"/>
        <w:rPr>
          <w:rFonts w:ascii="Times New Roman" w:hAnsi="Times New Roman" w:cs="Times New Roman"/>
        </w:rPr>
      </w:pPr>
      <w:r w:rsidRPr="00CC2E4D">
        <w:rPr>
          <w:rFonts w:ascii="Times New Roman" w:hAnsi="Times New Roman" w:cs="Times New Roman"/>
        </w:rPr>
        <w:t xml:space="preserve">     </w:t>
      </w:r>
      <w:r w:rsidR="00CC2E4D">
        <w:rPr>
          <w:rFonts w:ascii="Times New Roman" w:hAnsi="Times New Roman" w:cs="Times New Roman"/>
        </w:rPr>
        <w:tab/>
      </w:r>
      <w:r w:rsidRPr="00CC2E4D">
        <w:rPr>
          <w:rFonts w:ascii="Times New Roman" w:hAnsi="Times New Roman" w:cs="Times New Roman"/>
        </w:rPr>
        <w:t xml:space="preserve">In addition, </w:t>
      </w:r>
      <w:proofErr w:type="spellStart"/>
      <w:r w:rsidRPr="00CC2E4D">
        <w:rPr>
          <w:rFonts w:ascii="Times New Roman" w:hAnsi="Times New Roman" w:cs="Times New Roman"/>
        </w:rPr>
        <w:t>Gersemann</w:t>
      </w:r>
      <w:proofErr w:type="spellEnd"/>
      <w:r w:rsidR="00A8184D" w:rsidRPr="00CC2E4D">
        <w:rPr>
          <w:rFonts w:ascii="Times New Roman" w:hAnsi="Times New Roman" w:cs="Times New Roman"/>
        </w:rPr>
        <w:t xml:space="preserve"> overlooks or understates som</w:t>
      </w:r>
      <w:r w:rsidRPr="00CC2E4D">
        <w:rPr>
          <w:rFonts w:ascii="Times New Roman" w:hAnsi="Times New Roman" w:cs="Times New Roman"/>
        </w:rPr>
        <w:t>e key points that actually make</w:t>
      </w:r>
      <w:r w:rsidR="00A8184D" w:rsidRPr="00CC2E4D">
        <w:rPr>
          <w:rFonts w:ascii="Times New Roman" w:hAnsi="Times New Roman" w:cs="Times New Roman"/>
        </w:rPr>
        <w:t xml:space="preserve"> </w:t>
      </w:r>
      <w:r w:rsidRPr="00CC2E4D">
        <w:rPr>
          <w:rFonts w:ascii="Times New Roman" w:hAnsi="Times New Roman" w:cs="Times New Roman"/>
        </w:rPr>
        <w:t>the comparison</w:t>
      </w:r>
      <w:r w:rsidR="00A8184D" w:rsidRPr="00CC2E4D">
        <w:rPr>
          <w:rFonts w:ascii="Times New Roman" w:hAnsi="Times New Roman" w:cs="Times New Roman"/>
        </w:rPr>
        <w:t xml:space="preserve"> </w:t>
      </w:r>
      <w:r w:rsidRPr="00CC2E4D">
        <w:rPr>
          <w:rFonts w:ascii="Times New Roman" w:hAnsi="Times New Roman" w:cs="Times New Roman"/>
        </w:rPr>
        <w:t xml:space="preserve">even </w:t>
      </w:r>
      <w:r w:rsidR="00A8184D" w:rsidRPr="00CC2E4D">
        <w:rPr>
          <w:rFonts w:ascii="Times New Roman" w:hAnsi="Times New Roman" w:cs="Times New Roman"/>
        </w:rPr>
        <w:t xml:space="preserve">worse for the European model. First, the Europeans get </w:t>
      </w:r>
      <w:r w:rsidRPr="00CC2E4D">
        <w:rPr>
          <w:rFonts w:ascii="Times New Roman" w:hAnsi="Times New Roman" w:cs="Times New Roman"/>
        </w:rPr>
        <w:t xml:space="preserve">a </w:t>
      </w:r>
      <w:r w:rsidR="00A8184D" w:rsidRPr="00CC2E4D">
        <w:rPr>
          <w:rFonts w:ascii="Times New Roman" w:hAnsi="Times New Roman" w:cs="Times New Roman"/>
        </w:rPr>
        <w:t>virtually free ride from the USA when it comes to defense. Truth be told, if America</w:t>
      </w:r>
      <w:r w:rsidR="008E6A7C" w:rsidRPr="00CC2E4D">
        <w:rPr>
          <w:rFonts w:ascii="Times New Roman" w:hAnsi="Times New Roman" w:cs="Times New Roman"/>
        </w:rPr>
        <w:t xml:space="preserve"> pulled </w:t>
      </w:r>
      <w:r w:rsidR="00A8184D" w:rsidRPr="00CC2E4D">
        <w:rPr>
          <w:rFonts w:ascii="Times New Roman" w:hAnsi="Times New Roman" w:cs="Times New Roman"/>
        </w:rPr>
        <w:t>its troops and equipment</w:t>
      </w:r>
      <w:r w:rsidR="008E6A7C" w:rsidRPr="00CC2E4D">
        <w:rPr>
          <w:rFonts w:ascii="Times New Roman" w:hAnsi="Times New Roman" w:cs="Times New Roman"/>
        </w:rPr>
        <w:t xml:space="preserve"> out of Europe</w:t>
      </w:r>
      <w:r w:rsidR="00A8184D" w:rsidRPr="00CC2E4D">
        <w:rPr>
          <w:rFonts w:ascii="Times New Roman" w:hAnsi="Times New Roman" w:cs="Times New Roman"/>
        </w:rPr>
        <w:t>, forcing the Europeans to pay the full price of their own defense, the European economies would face even g</w:t>
      </w:r>
      <w:r w:rsidRPr="00CC2E4D">
        <w:rPr>
          <w:rFonts w:ascii="Times New Roman" w:hAnsi="Times New Roman" w:cs="Times New Roman"/>
        </w:rPr>
        <w:t>reater problems. Second,</w:t>
      </w:r>
      <w:r w:rsidR="00A8184D" w:rsidRPr="00CC2E4D">
        <w:rPr>
          <w:rFonts w:ascii="Times New Roman" w:hAnsi="Times New Roman" w:cs="Times New Roman"/>
        </w:rPr>
        <w:t xml:space="preserve"> while the population of Europe has been shrinking, we have steadily taken in millions of very poor immigrants, and moved them up the economic ladder. Indeed, over the last twenty years, we have taken in a number of immigrants EQUAL TO THE ENTIRE POPULATION OF CANADA, and assimilated them rather well—although this drives paleo-conservative</w:t>
      </w:r>
      <w:r w:rsidR="00BE2F93" w:rsidRPr="00CC2E4D">
        <w:rPr>
          <w:rFonts w:ascii="Times New Roman" w:hAnsi="Times New Roman" w:cs="Times New Roman"/>
        </w:rPr>
        <w:t>s</w:t>
      </w:r>
      <w:r w:rsidR="00A8184D" w:rsidRPr="00CC2E4D">
        <w:rPr>
          <w:rFonts w:ascii="Times New Roman" w:hAnsi="Times New Roman" w:cs="Times New Roman"/>
        </w:rPr>
        <w:t xml:space="preserve"> crazy. Third, </w:t>
      </w:r>
      <w:r w:rsidR="00F64748" w:rsidRPr="00CC2E4D">
        <w:rPr>
          <w:rFonts w:ascii="Times New Roman" w:hAnsi="Times New Roman" w:cs="Times New Roman"/>
        </w:rPr>
        <w:t>he overlooks the fact that the oft-denigrated “</w:t>
      </w:r>
      <w:proofErr w:type="spellStart"/>
      <w:r w:rsidR="00F64748" w:rsidRPr="00CC2E4D">
        <w:rPr>
          <w:rFonts w:ascii="Times New Roman" w:hAnsi="Times New Roman" w:cs="Times New Roman"/>
        </w:rPr>
        <w:t>McJobs</w:t>
      </w:r>
      <w:proofErr w:type="spellEnd"/>
      <w:r w:rsidR="00F64748" w:rsidRPr="00CC2E4D">
        <w:rPr>
          <w:rFonts w:ascii="Times New Roman" w:hAnsi="Times New Roman" w:cs="Times New Roman"/>
        </w:rPr>
        <w:t xml:space="preserve">” or “Burger-flipping jobs” are typically first jobs which serve to teach people valuable work habits. Just consider some of the people who got their first job at McDonald’s: comedian Jay Leno; Amazon founder Jeff Bezos; astronaut Leroy </w:t>
      </w:r>
      <w:proofErr w:type="spellStart"/>
      <w:r w:rsidR="00F64748" w:rsidRPr="00CC2E4D">
        <w:rPr>
          <w:rFonts w:ascii="Times New Roman" w:hAnsi="Times New Roman" w:cs="Times New Roman"/>
        </w:rPr>
        <w:t>Chiao</w:t>
      </w:r>
      <w:proofErr w:type="spellEnd"/>
      <w:r w:rsidR="00F64748" w:rsidRPr="00CC2E4D">
        <w:rPr>
          <w:rFonts w:ascii="Times New Roman" w:hAnsi="Times New Roman" w:cs="Times New Roman"/>
        </w:rPr>
        <w:t xml:space="preserve">; </w:t>
      </w:r>
      <w:r w:rsidR="00A07497" w:rsidRPr="00CC2E4D">
        <w:rPr>
          <w:rFonts w:ascii="Times New Roman" w:hAnsi="Times New Roman" w:cs="Times New Roman"/>
        </w:rPr>
        <w:t>White House chief of staff Andy Ca</w:t>
      </w:r>
      <w:r w:rsidR="008E6A7C" w:rsidRPr="00CC2E4D">
        <w:rPr>
          <w:rFonts w:ascii="Times New Roman" w:hAnsi="Times New Roman" w:cs="Times New Roman"/>
        </w:rPr>
        <w:t xml:space="preserve">rd; actress Andie McDowell; </w:t>
      </w:r>
      <w:r w:rsidR="00A07497" w:rsidRPr="00CC2E4D">
        <w:rPr>
          <w:rFonts w:ascii="Times New Roman" w:hAnsi="Times New Roman" w:cs="Times New Roman"/>
        </w:rPr>
        <w:t xml:space="preserve">former governor of Illinois Joe </w:t>
      </w:r>
      <w:proofErr w:type="spellStart"/>
      <w:r w:rsidR="00A07497" w:rsidRPr="00CC2E4D">
        <w:rPr>
          <w:rFonts w:ascii="Times New Roman" w:hAnsi="Times New Roman" w:cs="Times New Roman"/>
        </w:rPr>
        <w:t>Kernan</w:t>
      </w:r>
      <w:proofErr w:type="spellEnd"/>
      <w:r w:rsidR="00A07497" w:rsidRPr="00CC2E4D">
        <w:rPr>
          <w:rFonts w:ascii="Times New Roman" w:hAnsi="Times New Roman" w:cs="Times New Roman"/>
        </w:rPr>
        <w:t xml:space="preserve">; and Representative Pat </w:t>
      </w:r>
      <w:proofErr w:type="spellStart"/>
      <w:r w:rsidR="00A07497" w:rsidRPr="00CC2E4D">
        <w:rPr>
          <w:rFonts w:ascii="Times New Roman" w:hAnsi="Times New Roman" w:cs="Times New Roman"/>
        </w:rPr>
        <w:t>Tiberi</w:t>
      </w:r>
      <w:proofErr w:type="spellEnd"/>
      <w:r w:rsidR="00A07497" w:rsidRPr="00CC2E4D">
        <w:rPr>
          <w:rFonts w:ascii="Times New Roman" w:hAnsi="Times New Roman" w:cs="Times New Roman"/>
        </w:rPr>
        <w:t>. Indeed, over twelve hundred owners of McDonald’s restaurants started as crew members there, as did 20 of the top 50 worldwide McDonald’s managers—including the current CEO.</w:t>
      </w:r>
    </w:p>
    <w:p w:rsidR="009D03F5" w:rsidRPr="00CC2E4D" w:rsidRDefault="009D03F5" w:rsidP="00CC2E4D">
      <w:pPr>
        <w:jc w:val="both"/>
        <w:rPr>
          <w:rFonts w:ascii="Times New Roman" w:hAnsi="Times New Roman" w:cs="Times New Roman"/>
        </w:rPr>
      </w:pPr>
    </w:p>
    <w:p w:rsidR="00C31D15" w:rsidRPr="00CC2E4D" w:rsidRDefault="009D03F5" w:rsidP="00CC2E4D">
      <w:pPr>
        <w:jc w:val="both"/>
        <w:rPr>
          <w:rFonts w:ascii="Times New Roman" w:hAnsi="Times New Roman" w:cs="Times New Roman"/>
        </w:rPr>
      </w:pPr>
      <w:r w:rsidRPr="00CC2E4D">
        <w:rPr>
          <w:rFonts w:ascii="Times New Roman" w:hAnsi="Times New Roman" w:cs="Times New Roman"/>
        </w:rPr>
        <w:t xml:space="preserve">     </w:t>
      </w:r>
      <w:r w:rsidR="00CC2E4D">
        <w:rPr>
          <w:rFonts w:ascii="Times New Roman" w:hAnsi="Times New Roman" w:cs="Times New Roman"/>
        </w:rPr>
        <w:tab/>
      </w:r>
      <w:r w:rsidRPr="00CC2E4D">
        <w:rPr>
          <w:rFonts w:ascii="Times New Roman" w:hAnsi="Times New Roman" w:cs="Times New Roman"/>
        </w:rPr>
        <w:t>More critically, a</w:t>
      </w:r>
      <w:r w:rsidR="008E6A7C" w:rsidRPr="00CC2E4D">
        <w:rPr>
          <w:rFonts w:ascii="Times New Roman" w:hAnsi="Times New Roman" w:cs="Times New Roman"/>
        </w:rPr>
        <w:t>t times</w:t>
      </w:r>
      <w:r w:rsidR="007F0391" w:rsidRPr="00CC2E4D">
        <w:rPr>
          <w:rFonts w:ascii="Times New Roman" w:hAnsi="Times New Roman" w:cs="Times New Roman"/>
        </w:rPr>
        <w:t xml:space="preserve"> he is </w:t>
      </w:r>
      <w:r w:rsidR="00425537" w:rsidRPr="00CC2E4D">
        <w:rPr>
          <w:rFonts w:ascii="Times New Roman" w:hAnsi="Times New Roman" w:cs="Times New Roman"/>
        </w:rPr>
        <w:t>somewhat sketc</w:t>
      </w:r>
      <w:r w:rsidR="008E6A7C" w:rsidRPr="00CC2E4D">
        <w:rPr>
          <w:rFonts w:ascii="Times New Roman" w:hAnsi="Times New Roman" w:cs="Times New Roman"/>
        </w:rPr>
        <w:t>hy on data, or overly</w:t>
      </w:r>
      <w:r w:rsidRPr="00CC2E4D">
        <w:rPr>
          <w:rFonts w:ascii="Times New Roman" w:hAnsi="Times New Roman" w:cs="Times New Roman"/>
        </w:rPr>
        <w:t xml:space="preserve"> confined </w:t>
      </w:r>
      <w:r w:rsidR="00425537" w:rsidRPr="00CC2E4D">
        <w:rPr>
          <w:rFonts w:ascii="Times New Roman" w:hAnsi="Times New Roman" w:cs="Times New Roman"/>
        </w:rPr>
        <w:t xml:space="preserve">to </w:t>
      </w:r>
      <w:r w:rsidR="00D4772C" w:rsidRPr="00CC2E4D">
        <w:rPr>
          <w:rFonts w:ascii="Times New Roman" w:hAnsi="Times New Roman" w:cs="Times New Roman"/>
        </w:rPr>
        <w:t>narrowly economic statistics</w:t>
      </w:r>
      <w:r w:rsidR="008E6A7C" w:rsidRPr="00CC2E4D">
        <w:rPr>
          <w:rFonts w:ascii="Times New Roman" w:hAnsi="Times New Roman" w:cs="Times New Roman"/>
        </w:rPr>
        <w:t xml:space="preserve"> (as opposed to more broad sociological measures). For instance,</w:t>
      </w:r>
      <w:r w:rsidR="00F34AF7" w:rsidRPr="00CC2E4D">
        <w:rPr>
          <w:rFonts w:ascii="Times New Roman" w:hAnsi="Times New Roman" w:cs="Times New Roman"/>
        </w:rPr>
        <w:t xml:space="preserve"> the </w:t>
      </w:r>
      <w:r w:rsidR="00425537" w:rsidRPr="00CC2E4D">
        <w:rPr>
          <w:rFonts w:ascii="Times New Roman" w:hAnsi="Times New Roman" w:cs="Times New Roman"/>
        </w:rPr>
        <w:t xml:space="preserve">only data to support </w:t>
      </w:r>
      <w:r w:rsidR="00C31D15" w:rsidRPr="00CC2E4D">
        <w:rPr>
          <w:rFonts w:ascii="Times New Roman" w:hAnsi="Times New Roman" w:cs="Times New Roman"/>
        </w:rPr>
        <w:t xml:space="preserve">the view that Americans are more satisfied </w:t>
      </w:r>
      <w:r w:rsidR="00F34AF7" w:rsidRPr="00CC2E4D">
        <w:rPr>
          <w:rFonts w:ascii="Times New Roman" w:hAnsi="Times New Roman" w:cs="Times New Roman"/>
        </w:rPr>
        <w:t xml:space="preserve">than Europeans with their lot in life </w:t>
      </w:r>
      <w:r w:rsidR="00C31D15" w:rsidRPr="00CC2E4D">
        <w:rPr>
          <w:rFonts w:ascii="Times New Roman" w:hAnsi="Times New Roman" w:cs="Times New Roman"/>
        </w:rPr>
        <w:t xml:space="preserve">is Harris Interactive polling data. </w:t>
      </w:r>
      <w:r w:rsidR="00F34AF7" w:rsidRPr="00CC2E4D">
        <w:rPr>
          <w:rFonts w:ascii="Times New Roman" w:hAnsi="Times New Roman" w:cs="Times New Roman"/>
        </w:rPr>
        <w:t>That is surely g</w:t>
      </w:r>
      <w:r w:rsidR="00C31D15" w:rsidRPr="00CC2E4D">
        <w:rPr>
          <w:rFonts w:ascii="Times New Roman" w:hAnsi="Times New Roman" w:cs="Times New Roman"/>
        </w:rPr>
        <w:t xml:space="preserve">ood as far as it goes, but </w:t>
      </w:r>
      <w:r w:rsidR="00F34AF7" w:rsidRPr="00CC2E4D">
        <w:rPr>
          <w:rFonts w:ascii="Times New Roman" w:hAnsi="Times New Roman" w:cs="Times New Roman"/>
        </w:rPr>
        <w:t xml:space="preserve">you could get more creative. We could look at </w:t>
      </w:r>
      <w:r w:rsidR="00C31D15" w:rsidRPr="00CC2E4D">
        <w:rPr>
          <w:rFonts w:ascii="Times New Roman" w:hAnsi="Times New Roman" w:cs="Times New Roman"/>
        </w:rPr>
        <w:t>r</w:t>
      </w:r>
      <w:r w:rsidR="00F34AF7" w:rsidRPr="00CC2E4D">
        <w:rPr>
          <w:rFonts w:ascii="Times New Roman" w:hAnsi="Times New Roman" w:cs="Times New Roman"/>
        </w:rPr>
        <w:t>ates of application to emigrate, or</w:t>
      </w:r>
      <w:r w:rsidR="00C31D15" w:rsidRPr="00CC2E4D">
        <w:rPr>
          <w:rFonts w:ascii="Times New Roman" w:hAnsi="Times New Roman" w:cs="Times New Roman"/>
        </w:rPr>
        <w:t xml:space="preserve"> </w:t>
      </w:r>
      <w:r w:rsidR="00F34AF7" w:rsidRPr="00CC2E4D">
        <w:rPr>
          <w:rFonts w:ascii="Times New Roman" w:hAnsi="Times New Roman" w:cs="Times New Roman"/>
        </w:rPr>
        <w:t xml:space="preserve">perhaps </w:t>
      </w:r>
      <w:r w:rsidR="00C31D15" w:rsidRPr="00CC2E4D">
        <w:rPr>
          <w:rFonts w:ascii="Times New Roman" w:hAnsi="Times New Roman" w:cs="Times New Roman"/>
        </w:rPr>
        <w:t>rates of alcoholism or depression</w:t>
      </w:r>
      <w:r w:rsidR="001431FC" w:rsidRPr="00CC2E4D">
        <w:rPr>
          <w:rFonts w:ascii="Times New Roman" w:hAnsi="Times New Roman" w:cs="Times New Roman"/>
        </w:rPr>
        <w:t>.</w:t>
      </w:r>
      <w:r w:rsidR="00C43D40" w:rsidRPr="00CC2E4D">
        <w:rPr>
          <w:rFonts w:ascii="Times New Roman" w:hAnsi="Times New Roman" w:cs="Times New Roman"/>
        </w:rPr>
        <w:t xml:space="preserve"> </w:t>
      </w:r>
      <w:r w:rsidR="00425537" w:rsidRPr="00CC2E4D">
        <w:rPr>
          <w:rFonts w:ascii="Times New Roman" w:hAnsi="Times New Roman" w:cs="Times New Roman"/>
        </w:rPr>
        <w:t xml:space="preserve"> </w:t>
      </w:r>
      <w:r w:rsidR="00F34AF7" w:rsidRPr="00CC2E4D">
        <w:rPr>
          <w:rFonts w:ascii="Times New Roman" w:hAnsi="Times New Roman" w:cs="Times New Roman"/>
        </w:rPr>
        <w:t>But it has to be admitted that it is difficult to explore the superiority of American model (better called the free market model) in only 200 pages.</w:t>
      </w:r>
    </w:p>
    <w:p w:rsidR="009D03F5" w:rsidRPr="00CC2E4D" w:rsidRDefault="009D03F5" w:rsidP="00CC2E4D">
      <w:pPr>
        <w:jc w:val="both"/>
        <w:rPr>
          <w:rFonts w:ascii="Times New Roman" w:hAnsi="Times New Roman" w:cs="Times New Roman"/>
        </w:rPr>
      </w:pPr>
    </w:p>
    <w:p w:rsidR="00FA7F0E" w:rsidRPr="00CC2E4D" w:rsidRDefault="009D03F5" w:rsidP="00CC2E4D">
      <w:pPr>
        <w:jc w:val="both"/>
        <w:rPr>
          <w:rFonts w:ascii="Times New Roman" w:hAnsi="Times New Roman" w:cs="Times New Roman"/>
        </w:rPr>
      </w:pPr>
      <w:r w:rsidRPr="00CC2E4D">
        <w:rPr>
          <w:rFonts w:ascii="Times New Roman" w:hAnsi="Times New Roman" w:cs="Times New Roman"/>
        </w:rPr>
        <w:t xml:space="preserve">     </w:t>
      </w:r>
      <w:r w:rsidR="00CC2E4D">
        <w:rPr>
          <w:rFonts w:ascii="Times New Roman" w:hAnsi="Times New Roman" w:cs="Times New Roman"/>
        </w:rPr>
        <w:tab/>
      </w:r>
      <w:r w:rsidRPr="00CC2E4D">
        <w:rPr>
          <w:rFonts w:ascii="Times New Roman" w:hAnsi="Times New Roman" w:cs="Times New Roman"/>
        </w:rPr>
        <w:t>More distressing, he is at pains to claim throughout</w:t>
      </w:r>
      <w:r w:rsidR="00C31D15" w:rsidRPr="00CC2E4D">
        <w:rPr>
          <w:rFonts w:ascii="Times New Roman" w:hAnsi="Times New Roman" w:cs="Times New Roman"/>
        </w:rPr>
        <w:t xml:space="preserve"> that he is advocating not that Europeans adopt the American model, but only that they reform, Americanize, apparently enough to achieve much of our </w:t>
      </w:r>
      <w:r w:rsidR="00FA7F0E" w:rsidRPr="00CC2E4D">
        <w:rPr>
          <w:rFonts w:ascii="Times New Roman" w:hAnsi="Times New Roman" w:cs="Times New Roman"/>
        </w:rPr>
        <w:t xml:space="preserve">success while avoiding our problems. As he puts it (PP. 208-9) </w:t>
      </w:r>
    </w:p>
    <w:p w:rsidR="009D03F5" w:rsidRPr="00CC2E4D" w:rsidRDefault="009D03F5" w:rsidP="00CC2E4D">
      <w:pPr>
        <w:jc w:val="both"/>
        <w:rPr>
          <w:rFonts w:ascii="Times New Roman" w:hAnsi="Times New Roman" w:cs="Times New Roman"/>
        </w:rPr>
      </w:pPr>
    </w:p>
    <w:p w:rsidR="00C31D15" w:rsidRPr="00CC2E4D" w:rsidRDefault="00FA7F0E" w:rsidP="00CC2E4D">
      <w:pPr>
        <w:ind w:left="720"/>
        <w:jc w:val="both"/>
        <w:rPr>
          <w:rFonts w:ascii="Times New Roman" w:hAnsi="Times New Roman" w:cs="Times New Roman"/>
        </w:rPr>
      </w:pPr>
      <w:proofErr w:type="gramStart"/>
      <w:r w:rsidRPr="00CC2E4D">
        <w:rPr>
          <w:rFonts w:ascii="Times New Roman" w:hAnsi="Times New Roman" w:cs="Times New Roman"/>
        </w:rPr>
        <w:lastRenderedPageBreak/>
        <w:t>American conditions?</w:t>
      </w:r>
      <w:proofErr w:type="gramEnd"/>
      <w:r w:rsidRPr="00CC2E4D">
        <w:rPr>
          <w:rFonts w:ascii="Times New Roman" w:hAnsi="Times New Roman" w:cs="Times New Roman"/>
        </w:rPr>
        <w:t xml:space="preserve"> </w:t>
      </w:r>
      <w:proofErr w:type="gramStart"/>
      <w:r w:rsidRPr="00CC2E4D">
        <w:rPr>
          <w:rFonts w:ascii="Times New Roman" w:hAnsi="Times New Roman" w:cs="Times New Roman"/>
        </w:rPr>
        <w:t>In Europe?</w:t>
      </w:r>
      <w:proofErr w:type="gramEnd"/>
      <w:r w:rsidRPr="00CC2E4D">
        <w:rPr>
          <w:rFonts w:ascii="Times New Roman" w:hAnsi="Times New Roman" w:cs="Times New Roman"/>
        </w:rPr>
        <w:t xml:space="preserve"> </w:t>
      </w:r>
      <w:proofErr w:type="gramStart"/>
      <w:r w:rsidRPr="00CC2E4D">
        <w:rPr>
          <w:rFonts w:ascii="Times New Roman" w:hAnsi="Times New Roman" w:cs="Times New Roman"/>
        </w:rPr>
        <w:t>Of course not.</w:t>
      </w:r>
      <w:proofErr w:type="gramEnd"/>
      <w:r w:rsidRPr="00CC2E4D">
        <w:rPr>
          <w:rFonts w:ascii="Times New Roman" w:hAnsi="Times New Roman" w:cs="Times New Roman"/>
        </w:rPr>
        <w:t xml:space="preserve"> No one would seriously suggest copying one economic model, no matter which, in another country.</w:t>
      </w:r>
    </w:p>
    <w:p w:rsidR="00FA7F0E" w:rsidRPr="00CC2E4D" w:rsidRDefault="00FA7F0E" w:rsidP="00CC2E4D">
      <w:pPr>
        <w:ind w:left="720" w:firstLine="285"/>
        <w:jc w:val="both"/>
        <w:rPr>
          <w:rFonts w:ascii="Times New Roman" w:hAnsi="Times New Roman" w:cs="Times New Roman"/>
        </w:rPr>
      </w:pPr>
      <w:r w:rsidRPr="00CC2E4D">
        <w:rPr>
          <w:rFonts w:ascii="Times New Roman" w:hAnsi="Times New Roman" w:cs="Times New Roman"/>
        </w:rPr>
        <w:t xml:space="preserve">But what speaks against Americanizing the continental </w:t>
      </w:r>
      <w:r w:rsidR="00303856" w:rsidRPr="00CC2E4D">
        <w:rPr>
          <w:rFonts w:ascii="Times New Roman" w:hAnsi="Times New Roman" w:cs="Times New Roman"/>
        </w:rPr>
        <w:t xml:space="preserve">European economies by a good margin? Why not pursue </w:t>
      </w:r>
      <w:r w:rsidR="00091964" w:rsidRPr="00CC2E4D">
        <w:rPr>
          <w:rFonts w:ascii="Times New Roman" w:hAnsi="Times New Roman" w:cs="Times New Roman"/>
        </w:rPr>
        <w:t xml:space="preserve">reforms that would allow the inhabitants of countries such as </w:t>
      </w:r>
      <w:r w:rsidR="00A51366" w:rsidRPr="00CC2E4D">
        <w:rPr>
          <w:rFonts w:ascii="Times New Roman" w:hAnsi="Times New Roman" w:cs="Times New Roman"/>
        </w:rPr>
        <w:t xml:space="preserve">France, Germany, </w:t>
      </w:r>
      <w:r w:rsidR="001C440E" w:rsidRPr="00CC2E4D">
        <w:rPr>
          <w:rFonts w:ascii="Times New Roman" w:hAnsi="Times New Roman" w:cs="Times New Roman"/>
        </w:rPr>
        <w:t>and Italy to reap the benefits of the American model? The real problems that come along with American capitalism could for the most part be avoided, especially because, after all, they have nothing or little to do with cowboy capitalism itself.</w:t>
      </w:r>
      <w:r w:rsidR="00D91DD3" w:rsidRPr="00CC2E4D">
        <w:rPr>
          <w:rFonts w:ascii="Times New Roman" w:hAnsi="Times New Roman" w:cs="Times New Roman"/>
        </w:rPr>
        <w:t xml:space="preserve"> </w:t>
      </w:r>
    </w:p>
    <w:p w:rsidR="00D91DD3" w:rsidRPr="00CC2E4D" w:rsidRDefault="00D91DD3" w:rsidP="00CC2E4D">
      <w:pPr>
        <w:ind w:left="720" w:firstLine="285"/>
        <w:jc w:val="both"/>
        <w:rPr>
          <w:rFonts w:ascii="Times New Roman" w:hAnsi="Times New Roman" w:cs="Times New Roman"/>
        </w:rPr>
      </w:pPr>
      <w:r w:rsidRPr="00CC2E4D">
        <w:rPr>
          <w:rFonts w:ascii="Times New Roman" w:hAnsi="Times New Roman" w:cs="Times New Roman"/>
        </w:rPr>
        <w:t>And European economic systems need not be as “American” as the American system itself. The success of the American model doesn’t stand and fall with the fact that only some Americans enjoy five or six weeks of vacation annually. Nor do all employee protections have to be chucked in order to provide firms and employees with the flexibility they so clearly need in these Schumpeterian times.</w:t>
      </w:r>
    </w:p>
    <w:p w:rsidR="009D03F5" w:rsidRPr="00CC2E4D" w:rsidRDefault="007F0391" w:rsidP="00CC2E4D">
      <w:pPr>
        <w:jc w:val="both"/>
        <w:rPr>
          <w:rFonts w:ascii="Times New Roman" w:hAnsi="Times New Roman" w:cs="Times New Roman"/>
        </w:rPr>
      </w:pPr>
      <w:r w:rsidRPr="00CC2E4D">
        <w:rPr>
          <w:rFonts w:ascii="Times New Roman" w:hAnsi="Times New Roman" w:cs="Times New Roman"/>
        </w:rPr>
        <w:t xml:space="preserve">             </w:t>
      </w:r>
    </w:p>
    <w:p w:rsidR="007A17A2" w:rsidRPr="00CC2E4D" w:rsidRDefault="009D03F5" w:rsidP="00CC2E4D">
      <w:pPr>
        <w:jc w:val="both"/>
        <w:rPr>
          <w:rFonts w:ascii="Times New Roman" w:hAnsi="Times New Roman" w:cs="Times New Roman"/>
        </w:rPr>
      </w:pPr>
      <w:r w:rsidRPr="00CC2E4D">
        <w:rPr>
          <w:rFonts w:ascii="Times New Roman" w:hAnsi="Times New Roman" w:cs="Times New Roman"/>
        </w:rPr>
        <w:t xml:space="preserve">     </w:t>
      </w:r>
      <w:r w:rsidR="00CC2E4D">
        <w:rPr>
          <w:rFonts w:ascii="Times New Roman" w:hAnsi="Times New Roman" w:cs="Times New Roman"/>
        </w:rPr>
        <w:tab/>
      </w:r>
      <w:r w:rsidR="007A17A2" w:rsidRPr="00CC2E4D">
        <w:rPr>
          <w:rFonts w:ascii="Times New Roman" w:hAnsi="Times New Roman" w:cs="Times New Roman"/>
        </w:rPr>
        <w:t xml:space="preserve">Well, boy </w:t>
      </w:r>
      <w:proofErr w:type="spellStart"/>
      <w:r w:rsidR="007A17A2" w:rsidRPr="00CC2E4D">
        <w:rPr>
          <w:rFonts w:ascii="Times New Roman" w:hAnsi="Times New Roman" w:cs="Times New Roman"/>
        </w:rPr>
        <w:t>howdee</w:t>
      </w:r>
      <w:proofErr w:type="spellEnd"/>
      <w:r w:rsidR="007A17A2" w:rsidRPr="00CC2E4D">
        <w:rPr>
          <w:rFonts w:ascii="Times New Roman" w:hAnsi="Times New Roman" w:cs="Times New Roman"/>
        </w:rPr>
        <w:t xml:space="preserve">, maybe I’m just too much of a cowboy, but </w:t>
      </w:r>
      <w:proofErr w:type="spellStart"/>
      <w:r w:rsidR="007A17A2" w:rsidRPr="00CC2E4D">
        <w:rPr>
          <w:rFonts w:ascii="Times New Roman" w:hAnsi="Times New Roman" w:cs="Times New Roman"/>
        </w:rPr>
        <w:t>yippeecayee</w:t>
      </w:r>
      <w:proofErr w:type="spellEnd"/>
      <w:r w:rsidR="007A17A2" w:rsidRPr="00CC2E4D">
        <w:rPr>
          <w:rFonts w:ascii="Times New Roman" w:hAnsi="Times New Roman" w:cs="Times New Roman"/>
        </w:rPr>
        <w:t xml:space="preserve">, </w:t>
      </w:r>
      <w:proofErr w:type="spellStart"/>
      <w:r w:rsidR="007A17A2" w:rsidRPr="00CC2E4D">
        <w:rPr>
          <w:rFonts w:ascii="Times New Roman" w:hAnsi="Times New Roman" w:cs="Times New Roman"/>
        </w:rPr>
        <w:t>pardner</w:t>
      </w:r>
      <w:proofErr w:type="spellEnd"/>
      <w:r w:rsidR="007A17A2" w:rsidRPr="00CC2E4D">
        <w:rPr>
          <w:rFonts w:ascii="Times New Roman" w:hAnsi="Times New Roman" w:cs="Times New Roman"/>
        </w:rPr>
        <w:t>, this strike</w:t>
      </w:r>
      <w:r w:rsidR="0020520A" w:rsidRPr="00CC2E4D">
        <w:rPr>
          <w:rFonts w:ascii="Times New Roman" w:hAnsi="Times New Roman" w:cs="Times New Roman"/>
        </w:rPr>
        <w:t>s me a down-right</w:t>
      </w:r>
      <w:r w:rsidR="007A17A2" w:rsidRPr="00CC2E4D">
        <w:rPr>
          <w:rFonts w:ascii="Times New Roman" w:hAnsi="Times New Roman" w:cs="Times New Roman"/>
        </w:rPr>
        <w:t xml:space="preserve"> wimpy conclusion. What moderate compromise is he suggesting here? To take the most obvious issue: how could Europe possibly have </w:t>
      </w:r>
      <w:r w:rsidR="007A17A2" w:rsidRPr="00CC2E4D">
        <w:rPr>
          <w:rFonts w:ascii="Times New Roman" w:hAnsi="Times New Roman" w:cs="Times New Roman"/>
          <w:i/>
        </w:rPr>
        <w:t>our</w:t>
      </w:r>
      <w:r w:rsidR="007A17A2" w:rsidRPr="00CC2E4D">
        <w:rPr>
          <w:rFonts w:ascii="Times New Roman" w:hAnsi="Times New Roman" w:cs="Times New Roman"/>
        </w:rPr>
        <w:t xml:space="preserve"> lower tax rates and </w:t>
      </w:r>
      <w:r w:rsidR="007A17A2" w:rsidRPr="00CC2E4D">
        <w:rPr>
          <w:rFonts w:ascii="Times New Roman" w:hAnsi="Times New Roman" w:cs="Times New Roman"/>
          <w:i/>
        </w:rPr>
        <w:t xml:space="preserve">their </w:t>
      </w:r>
      <w:r w:rsidRPr="00CC2E4D">
        <w:rPr>
          <w:rFonts w:ascii="Times New Roman" w:hAnsi="Times New Roman" w:cs="Times New Roman"/>
        </w:rPr>
        <w:t>cradle-to-grave</w:t>
      </w:r>
      <w:r w:rsidR="00014718" w:rsidRPr="00CC2E4D">
        <w:rPr>
          <w:rFonts w:ascii="Times New Roman" w:hAnsi="Times New Roman" w:cs="Times New Roman"/>
        </w:rPr>
        <w:t xml:space="preserve"> state-paid health care?</w:t>
      </w:r>
    </w:p>
    <w:p w:rsidR="00FB68D9" w:rsidRPr="00CC2E4D" w:rsidRDefault="00FB68D9" w:rsidP="00CC2E4D">
      <w:pPr>
        <w:jc w:val="both"/>
        <w:rPr>
          <w:rFonts w:ascii="Times New Roman" w:hAnsi="Times New Roman" w:cs="Times New Roman"/>
        </w:rPr>
      </w:pPr>
    </w:p>
    <w:p w:rsidR="00FB68D9" w:rsidRPr="00CC2E4D" w:rsidRDefault="00FB68D9" w:rsidP="00CC2E4D">
      <w:pPr>
        <w:jc w:val="both"/>
        <w:rPr>
          <w:rFonts w:ascii="Times New Roman" w:hAnsi="Times New Roman" w:cs="Times New Roman"/>
        </w:rPr>
      </w:pPr>
      <w:r w:rsidRPr="00CC2E4D">
        <w:rPr>
          <w:rFonts w:ascii="Times New Roman" w:hAnsi="Times New Roman" w:cs="Times New Roman"/>
        </w:rPr>
        <w:t xml:space="preserve">     </w:t>
      </w:r>
      <w:r w:rsidR="00CC2E4D">
        <w:rPr>
          <w:rFonts w:ascii="Times New Roman" w:hAnsi="Times New Roman" w:cs="Times New Roman"/>
        </w:rPr>
        <w:tab/>
      </w:r>
      <w:r w:rsidRPr="00CC2E4D">
        <w:rPr>
          <w:rFonts w:ascii="Times New Roman" w:hAnsi="Times New Roman" w:cs="Times New Roman"/>
        </w:rPr>
        <w:t xml:space="preserve">All told, however, </w:t>
      </w:r>
      <w:proofErr w:type="spellStart"/>
      <w:r w:rsidRPr="00CC2E4D">
        <w:rPr>
          <w:rFonts w:ascii="Times New Roman" w:hAnsi="Times New Roman" w:cs="Times New Roman"/>
        </w:rPr>
        <w:t>Gersemann</w:t>
      </w:r>
      <w:proofErr w:type="spellEnd"/>
      <w:r w:rsidRPr="00CC2E4D">
        <w:rPr>
          <w:rFonts w:ascii="Times New Roman" w:hAnsi="Times New Roman" w:cs="Times New Roman"/>
        </w:rPr>
        <w:t xml:space="preserve"> has written an audacious book, and written it well. Its message is important for Germans, of course, but it needs to be taken to heart by us as well. Our system is working well—not perfectly, but well—and now is not the time to go all wobbly about free-market economics</w:t>
      </w:r>
      <w:r w:rsidR="00D11F56" w:rsidRPr="00CC2E4D">
        <w:rPr>
          <w:rFonts w:ascii="Times New Roman" w:hAnsi="Times New Roman" w:cs="Times New Roman"/>
        </w:rPr>
        <w:t>. We need to combat the continuing push from l</w:t>
      </w:r>
      <w:r w:rsidRPr="00CC2E4D">
        <w:rPr>
          <w:rFonts w:ascii="Times New Roman" w:hAnsi="Times New Roman" w:cs="Times New Roman"/>
        </w:rPr>
        <w:t>eftist journalist</w:t>
      </w:r>
      <w:r w:rsidR="00D11F56" w:rsidRPr="00CC2E4D">
        <w:rPr>
          <w:rFonts w:ascii="Times New Roman" w:hAnsi="Times New Roman" w:cs="Times New Roman"/>
        </w:rPr>
        <w:t xml:space="preserve">s and academics to turn our country into a giant Euro-sclerotic welfare state. Equally, we need to fight those paleo-conservatives who scream for protectionism and the end to immigration, under the </w:t>
      </w:r>
      <w:r w:rsidR="00B25FBF" w:rsidRPr="00CC2E4D">
        <w:rPr>
          <w:rFonts w:ascii="Times New Roman" w:hAnsi="Times New Roman" w:cs="Times New Roman"/>
        </w:rPr>
        <w:t xml:space="preserve">demented </w:t>
      </w:r>
      <w:r w:rsidR="00D11F56" w:rsidRPr="00CC2E4D">
        <w:rPr>
          <w:rFonts w:ascii="Times New Roman" w:hAnsi="Times New Roman" w:cs="Times New Roman"/>
        </w:rPr>
        <w:t>delusion that we are “losing all our good jobs” to other countries.</w:t>
      </w:r>
      <w:r w:rsidR="00B25FBF" w:rsidRPr="00CC2E4D">
        <w:rPr>
          <w:rFonts w:ascii="Times New Roman" w:hAnsi="Times New Roman" w:cs="Times New Roman"/>
        </w:rPr>
        <w:t xml:space="preserve"> </w:t>
      </w:r>
    </w:p>
    <w:p w:rsidR="00CC2E4D" w:rsidRDefault="00CC2E4D" w:rsidP="00CC2E4D">
      <w:pPr>
        <w:jc w:val="both"/>
        <w:rPr>
          <w:rFonts w:ascii="Times New Roman" w:hAnsi="Times New Roman" w:cs="Times New Roman"/>
        </w:rPr>
      </w:pPr>
    </w:p>
    <w:p w:rsidR="00FB68D9" w:rsidRPr="00CC2E4D" w:rsidRDefault="00FB68D9" w:rsidP="00CC2E4D">
      <w:pPr>
        <w:jc w:val="both"/>
        <w:rPr>
          <w:rFonts w:ascii="Times New Roman" w:hAnsi="Times New Roman" w:cs="Times New Roman"/>
          <w:b/>
        </w:rPr>
      </w:pPr>
      <w:r w:rsidRPr="00CC2E4D">
        <w:rPr>
          <w:rFonts w:ascii="Times New Roman" w:hAnsi="Times New Roman" w:cs="Times New Roman"/>
          <w:b/>
        </w:rPr>
        <w:t xml:space="preserve">Gary </w:t>
      </w:r>
      <w:r w:rsidR="00CC2E4D" w:rsidRPr="00CC2E4D">
        <w:rPr>
          <w:rFonts w:ascii="Times New Roman" w:hAnsi="Times New Roman" w:cs="Times New Roman"/>
          <w:b/>
        </w:rPr>
        <w:t xml:space="preserve">James </w:t>
      </w:r>
      <w:r w:rsidRPr="00CC2E4D">
        <w:rPr>
          <w:rFonts w:ascii="Times New Roman" w:hAnsi="Times New Roman" w:cs="Times New Roman"/>
          <w:b/>
        </w:rPr>
        <w:t>Jason</w:t>
      </w:r>
    </w:p>
    <w:p w:rsidR="00CC2E4D" w:rsidRPr="00CC2E4D" w:rsidRDefault="00CC2E4D" w:rsidP="00CC2E4D">
      <w:pPr>
        <w:jc w:val="both"/>
        <w:rPr>
          <w:rFonts w:ascii="Times New Roman" w:hAnsi="Times New Roman" w:cs="Times New Roman"/>
          <w:b/>
        </w:rPr>
      </w:pPr>
      <w:r w:rsidRPr="00CC2E4D">
        <w:rPr>
          <w:rFonts w:ascii="Times New Roman" w:hAnsi="Times New Roman" w:cs="Times New Roman"/>
          <w:b/>
        </w:rPr>
        <w:t>Department of Philosophy</w:t>
      </w:r>
    </w:p>
    <w:p w:rsidR="00FB68D9" w:rsidRPr="00CC2E4D" w:rsidRDefault="00FB68D9" w:rsidP="00CC2E4D">
      <w:pPr>
        <w:jc w:val="both"/>
        <w:rPr>
          <w:rFonts w:ascii="Times New Roman" w:hAnsi="Times New Roman" w:cs="Times New Roman"/>
          <w:b/>
        </w:rPr>
      </w:pPr>
      <w:r w:rsidRPr="00CC2E4D">
        <w:rPr>
          <w:rFonts w:ascii="Times New Roman" w:hAnsi="Times New Roman" w:cs="Times New Roman"/>
          <w:b/>
        </w:rPr>
        <w:t>Cal</w:t>
      </w:r>
      <w:r w:rsidR="00CC2E4D" w:rsidRPr="00CC2E4D">
        <w:rPr>
          <w:rFonts w:ascii="Times New Roman" w:hAnsi="Times New Roman" w:cs="Times New Roman"/>
          <w:b/>
        </w:rPr>
        <w:t>ifornia</w:t>
      </w:r>
      <w:r w:rsidRPr="00CC2E4D">
        <w:rPr>
          <w:rFonts w:ascii="Times New Roman" w:hAnsi="Times New Roman" w:cs="Times New Roman"/>
          <w:b/>
        </w:rPr>
        <w:t xml:space="preserve"> State University, Fullerton </w:t>
      </w:r>
      <w:bookmarkStart w:id="0" w:name="_GoBack"/>
      <w:bookmarkEnd w:id="0"/>
    </w:p>
    <w:sectPr w:rsidR="00FB68D9" w:rsidRPr="00CC2E4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8719B"/>
    <w:multiLevelType w:val="hybridMultilevel"/>
    <w:tmpl w:val="401A73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7C2"/>
    <w:rsid w:val="00014718"/>
    <w:rsid w:val="000231F8"/>
    <w:rsid w:val="00091964"/>
    <w:rsid w:val="00130B26"/>
    <w:rsid w:val="001431FC"/>
    <w:rsid w:val="00164EE0"/>
    <w:rsid w:val="001C440E"/>
    <w:rsid w:val="001E1B75"/>
    <w:rsid w:val="0020520A"/>
    <w:rsid w:val="00226C11"/>
    <w:rsid w:val="00240C7B"/>
    <w:rsid w:val="00244421"/>
    <w:rsid w:val="0026646B"/>
    <w:rsid w:val="002A75DC"/>
    <w:rsid w:val="00303856"/>
    <w:rsid w:val="00316496"/>
    <w:rsid w:val="00316695"/>
    <w:rsid w:val="003447B0"/>
    <w:rsid w:val="00346D50"/>
    <w:rsid w:val="003C4E53"/>
    <w:rsid w:val="003D67C2"/>
    <w:rsid w:val="003E38A2"/>
    <w:rsid w:val="00413867"/>
    <w:rsid w:val="00424FA7"/>
    <w:rsid w:val="00425537"/>
    <w:rsid w:val="004E63E0"/>
    <w:rsid w:val="004F250A"/>
    <w:rsid w:val="005123BC"/>
    <w:rsid w:val="00530DD2"/>
    <w:rsid w:val="005B6F27"/>
    <w:rsid w:val="0060760C"/>
    <w:rsid w:val="006744E8"/>
    <w:rsid w:val="006B7368"/>
    <w:rsid w:val="006C2432"/>
    <w:rsid w:val="006C3291"/>
    <w:rsid w:val="00754897"/>
    <w:rsid w:val="00783649"/>
    <w:rsid w:val="007A17A2"/>
    <w:rsid w:val="007F0391"/>
    <w:rsid w:val="007F206B"/>
    <w:rsid w:val="00825D1F"/>
    <w:rsid w:val="00831AA6"/>
    <w:rsid w:val="008A37D9"/>
    <w:rsid w:val="008A3958"/>
    <w:rsid w:val="008B0064"/>
    <w:rsid w:val="008C767F"/>
    <w:rsid w:val="008D29A7"/>
    <w:rsid w:val="008E6A26"/>
    <w:rsid w:val="008E6A7C"/>
    <w:rsid w:val="009348D5"/>
    <w:rsid w:val="0094227C"/>
    <w:rsid w:val="0097104E"/>
    <w:rsid w:val="00992C98"/>
    <w:rsid w:val="009A34DA"/>
    <w:rsid w:val="009C23EC"/>
    <w:rsid w:val="009D03F5"/>
    <w:rsid w:val="00A07497"/>
    <w:rsid w:val="00A1062D"/>
    <w:rsid w:val="00A34159"/>
    <w:rsid w:val="00A44259"/>
    <w:rsid w:val="00A50A00"/>
    <w:rsid w:val="00A51366"/>
    <w:rsid w:val="00A71EDF"/>
    <w:rsid w:val="00A8184D"/>
    <w:rsid w:val="00AE41A5"/>
    <w:rsid w:val="00B23F45"/>
    <w:rsid w:val="00B25FBF"/>
    <w:rsid w:val="00B44F7F"/>
    <w:rsid w:val="00BD68CF"/>
    <w:rsid w:val="00BE2F93"/>
    <w:rsid w:val="00C21F1C"/>
    <w:rsid w:val="00C31D15"/>
    <w:rsid w:val="00C43D40"/>
    <w:rsid w:val="00C6597E"/>
    <w:rsid w:val="00CC2E4D"/>
    <w:rsid w:val="00D11F56"/>
    <w:rsid w:val="00D4772C"/>
    <w:rsid w:val="00D83B0D"/>
    <w:rsid w:val="00D91DD3"/>
    <w:rsid w:val="00DC0AA8"/>
    <w:rsid w:val="00DC22FB"/>
    <w:rsid w:val="00DC6520"/>
    <w:rsid w:val="00DE31C1"/>
    <w:rsid w:val="00E934A4"/>
    <w:rsid w:val="00EA3F39"/>
    <w:rsid w:val="00EB2748"/>
    <w:rsid w:val="00EB69FE"/>
    <w:rsid w:val="00F33072"/>
    <w:rsid w:val="00F34AF7"/>
    <w:rsid w:val="00F53720"/>
    <w:rsid w:val="00F61E42"/>
    <w:rsid w:val="00F64748"/>
    <w:rsid w:val="00F76C03"/>
    <w:rsid w:val="00F77AA7"/>
    <w:rsid w:val="00F81921"/>
    <w:rsid w:val="00F84878"/>
    <w:rsid w:val="00FA7F0E"/>
    <w:rsid w:val="00FB68D9"/>
    <w:rsid w:val="00FF0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7548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7548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3345</Words>
  <Characters>19068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A review of: Cowboy Capitalism: European Myths, American Reality, by Olaf Gersemann (2004) Washington, D</vt:lpstr>
    </vt:vector>
  </TitlesOfParts>
  <Company>Hewlett-Packard Company</Company>
  <LinksUpToDate>false</LinksUpToDate>
  <CharactersWithSpaces>22369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review of: Cowboy Capitalism: European Myths, American Reality, by Olaf Gersemann (2004) Washington, D</dc:title>
  <dc:creator>Gary Jason</dc:creator>
  <cp:lastModifiedBy>Gary</cp:lastModifiedBy>
  <cp:revision>2</cp:revision>
  <cp:lastPrinted>2005-06-19T23:53:00Z</cp:lastPrinted>
  <dcterms:created xsi:type="dcterms:W3CDTF">2016-03-18T23:44:00Z</dcterms:created>
  <dcterms:modified xsi:type="dcterms:W3CDTF">2016-03-18T23:44:00Z</dcterms:modified>
</cp:coreProperties>
</file>