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F9" w:rsidRDefault="00BA184F" w:rsidP="00552256">
      <w:pPr>
        <w:pStyle w:val="NoSpacing"/>
      </w:pPr>
      <w:r>
        <w:t>“</w:t>
      </w:r>
      <w:r w:rsidR="00183C58">
        <w:t>God, Man</w:t>
      </w:r>
      <w:r w:rsidR="00FC2931">
        <w:t>,</w:t>
      </w:r>
      <w:r w:rsidR="00183C58">
        <w:t xml:space="preserve"> </w:t>
      </w:r>
      <w:r w:rsidR="00672372">
        <w:t>and</w:t>
      </w:r>
      <w:r w:rsidR="00183C58">
        <w:t xml:space="preserve"> Hollywood: Politically Incorrect Cinema from </w:t>
      </w:r>
      <w:r>
        <w:t>‘</w:t>
      </w:r>
      <w:r w:rsidR="00183C58">
        <w:t>The Birth of a Nation</w:t>
      </w:r>
      <w:r>
        <w:t>’</w:t>
      </w:r>
      <w:r w:rsidR="00183C58">
        <w:t xml:space="preserve"> to </w:t>
      </w:r>
      <w:r>
        <w:t>‘</w:t>
      </w:r>
      <w:r w:rsidR="00183C58">
        <w:t>The Passion of the Christ</w:t>
      </w:r>
      <w:r>
        <w:t>,’</w:t>
      </w:r>
      <w:r w:rsidR="00183C58">
        <w:t xml:space="preserve">” </w:t>
      </w:r>
      <w:r>
        <w:t>b</w:t>
      </w:r>
      <w:r w:rsidR="00552256">
        <w:t>y Mark Royden Winchell</w:t>
      </w:r>
      <w:r w:rsidR="00FC2931">
        <w:t>.</w:t>
      </w:r>
      <w:r>
        <w:t xml:space="preserve"> </w:t>
      </w:r>
      <w:r w:rsidR="00183C58">
        <w:t>Wilmington, DE: ISI Books, 2008</w:t>
      </w:r>
      <w:r>
        <w:t>,</w:t>
      </w:r>
      <w:r w:rsidR="00183C58">
        <w:t xml:space="preserve"> 451p</w:t>
      </w:r>
      <w:r>
        <w:t>ages</w:t>
      </w:r>
      <w:r w:rsidR="00183C58">
        <w:t>.</w:t>
      </w:r>
    </w:p>
    <w:p w:rsidR="00BA184F" w:rsidRDefault="00BA184F" w:rsidP="00552256">
      <w:pPr>
        <w:pStyle w:val="NoSpacing"/>
      </w:pPr>
    </w:p>
    <w:p w:rsidR="00BA184F" w:rsidRDefault="00BA184F" w:rsidP="00552256">
      <w:pPr>
        <w:pStyle w:val="NoSpacing"/>
      </w:pPr>
      <w:r>
        <w:t>Reviewed by Gary Jason</w:t>
      </w:r>
    </w:p>
    <w:p w:rsidR="00552256" w:rsidRDefault="00552256" w:rsidP="00552256">
      <w:pPr>
        <w:pStyle w:val="NoSpacing"/>
      </w:pPr>
    </w:p>
    <w:p w:rsidR="00183C58" w:rsidRDefault="00AB2A23" w:rsidP="00183C58">
      <w:pPr>
        <w:pStyle w:val="NoSpacing"/>
      </w:pPr>
      <w:r>
        <w:t xml:space="preserve">One of </w:t>
      </w:r>
      <w:r w:rsidR="00BA184F">
        <w:t>America’s</w:t>
      </w:r>
      <w:r>
        <w:t xml:space="preserve"> major contributions to w</w:t>
      </w:r>
      <w:r w:rsidR="00512C42">
        <w:t xml:space="preserve">orld culture is </w:t>
      </w:r>
      <w:r w:rsidR="00BA184F">
        <w:t xml:space="preserve">its </w:t>
      </w:r>
      <w:r w:rsidR="00512C42">
        <w:t xml:space="preserve">cinema, the </w:t>
      </w:r>
      <w:r>
        <w:t xml:space="preserve">body of </w:t>
      </w:r>
      <w:r w:rsidR="00BA184F">
        <w:t>films produced, during more than a</w:t>
      </w:r>
      <w:r>
        <w:t xml:space="preserve"> century</w:t>
      </w:r>
      <w:r w:rsidR="00BA184F">
        <w:t>,</w:t>
      </w:r>
      <w:r>
        <w:t xml:space="preserve"> by an industry far </w:t>
      </w:r>
      <w:r w:rsidR="00DF2176">
        <w:t xml:space="preserve">larger than any other country’s. </w:t>
      </w:r>
      <w:r w:rsidR="00BA184F">
        <w:t xml:space="preserve"> </w:t>
      </w:r>
      <w:r w:rsidR="00DF2176">
        <w:t>American film at it</w:t>
      </w:r>
      <w:r w:rsidR="00BA184F">
        <w:t>s</w:t>
      </w:r>
      <w:r w:rsidR="00DF2176">
        <w:t xml:space="preserve"> finest has equaled the </w:t>
      </w:r>
      <w:r w:rsidR="00BA184F">
        <w:t xml:space="preserve">best products </w:t>
      </w:r>
      <w:r w:rsidR="00DF2176">
        <w:t>of the other great film producing countries</w:t>
      </w:r>
      <w:r w:rsidR="00BA184F">
        <w:t xml:space="preserve">.  </w:t>
      </w:r>
      <w:r w:rsidR="00DF2176">
        <w:t>And it is the most popular art form: in any give</w:t>
      </w:r>
      <w:r w:rsidR="00BA184F">
        <w:t>n</w:t>
      </w:r>
      <w:r w:rsidR="00DF2176">
        <w:t xml:space="preserve"> week, </w:t>
      </w:r>
      <w:r w:rsidR="00DC5BC7">
        <w:t xml:space="preserve">far </w:t>
      </w:r>
      <w:r w:rsidR="00DF2176">
        <w:t>more people will go see a movie than will read a book, visit a museum</w:t>
      </w:r>
      <w:r w:rsidR="00BA184F">
        <w:t>,</w:t>
      </w:r>
      <w:r w:rsidR="00DF2176">
        <w:t xml:space="preserve"> or attend a concert.</w:t>
      </w:r>
      <w:r>
        <w:t xml:space="preserve"> </w:t>
      </w:r>
    </w:p>
    <w:p w:rsidR="00DF2176" w:rsidRDefault="00DF2176" w:rsidP="00183C58">
      <w:pPr>
        <w:pStyle w:val="NoSpacing"/>
      </w:pPr>
    </w:p>
    <w:p w:rsidR="00750B8D" w:rsidRDefault="001427AA" w:rsidP="00183C58">
      <w:pPr>
        <w:pStyle w:val="NoSpacing"/>
      </w:pPr>
      <w:r>
        <w:t xml:space="preserve">However, there is a curious anomaly in American cinema. </w:t>
      </w:r>
      <w:r w:rsidR="00E14969">
        <w:t>America is, in colloquial political terms, a Center-Right c</w:t>
      </w:r>
      <w:r w:rsidR="00512C42">
        <w:t>ountry</w:t>
      </w:r>
      <w:r w:rsidR="00BA184F">
        <w:t>.  Most Americans</w:t>
      </w:r>
      <w:r w:rsidR="00512C42">
        <w:t xml:space="preserve"> </w:t>
      </w:r>
      <w:r w:rsidR="00BA184F">
        <w:t>support</w:t>
      </w:r>
      <w:r w:rsidR="00E14969">
        <w:t xml:space="preserve"> private enterprise</w:t>
      </w:r>
      <w:r w:rsidR="00BA184F">
        <w:t xml:space="preserve"> and</w:t>
      </w:r>
      <w:r w:rsidR="00E14969">
        <w:t xml:space="preserve"> at least the ideology of limited government. </w:t>
      </w:r>
      <w:r w:rsidR="00BA184F">
        <w:t xml:space="preserve"> And they are </w:t>
      </w:r>
      <w:r w:rsidR="00E14969">
        <w:t xml:space="preserve">--especially in comparison with </w:t>
      </w:r>
      <w:r w:rsidR="00BA184F">
        <w:t xml:space="preserve">the people of </w:t>
      </w:r>
      <w:r w:rsidR="00E14969">
        <w:t>all other industrialized countries</w:t>
      </w:r>
      <w:r w:rsidR="00BA184F">
        <w:t xml:space="preserve"> </w:t>
      </w:r>
      <w:r w:rsidR="00E14969">
        <w:t>--</w:t>
      </w:r>
      <w:r w:rsidR="00BA184F">
        <w:t xml:space="preserve"> </w:t>
      </w:r>
      <w:r w:rsidR="00E14969">
        <w:t xml:space="preserve">extraordinarily religious. But </w:t>
      </w:r>
      <w:r w:rsidR="00BA184F">
        <w:t xml:space="preserve">the film industry </w:t>
      </w:r>
      <w:r w:rsidR="00750B8D">
        <w:t>has always</w:t>
      </w:r>
      <w:r w:rsidR="00BA184F">
        <w:t>, on the whole,</w:t>
      </w:r>
      <w:r w:rsidR="00750B8D">
        <w:t xml:space="preserve"> been markedly left of center. The </w:t>
      </w:r>
      <w:r w:rsidR="00BA184F">
        <w:t xml:space="preserve">dominance of the </w:t>
      </w:r>
      <w:r w:rsidR="00750B8D">
        <w:t>left in Hollywood became near absolute in the 1960s, with the demise of the studio system</w:t>
      </w:r>
      <w:r w:rsidR="00BA184F">
        <w:t>, which had usually been led by people on the Right</w:t>
      </w:r>
      <w:r w:rsidR="00750B8D">
        <w:t>.</w:t>
      </w:r>
    </w:p>
    <w:p w:rsidR="00750B8D" w:rsidRDefault="00750B8D" w:rsidP="00183C58">
      <w:pPr>
        <w:pStyle w:val="NoSpacing"/>
      </w:pPr>
    </w:p>
    <w:p w:rsidR="002C2D48" w:rsidRDefault="00750B8D" w:rsidP="00183C58">
      <w:pPr>
        <w:pStyle w:val="NoSpacing"/>
      </w:pPr>
      <w:r>
        <w:t>As a consequence, most of the movies that come out of Hollywood are</w:t>
      </w:r>
      <w:r w:rsidR="00037C38">
        <w:t xml:space="preserve"> either politically neutral or politically correct. And the politically neutral movies tend to be PG type</w:t>
      </w:r>
      <w:r w:rsidR="00672372">
        <w:t>s</w:t>
      </w:r>
      <w:r w:rsidR="00037C38">
        <w:t xml:space="preserve"> </w:t>
      </w:r>
      <w:r w:rsidR="00672372">
        <w:t xml:space="preserve">– </w:t>
      </w:r>
      <w:r w:rsidR="00037C38">
        <w:t>which</w:t>
      </w:r>
      <w:r w:rsidR="00672372">
        <w:t>, as Mi</w:t>
      </w:r>
      <w:r w:rsidR="00037C38">
        <w:t>chael Medved has often noted, bring in more money than the R-rated movies.</w:t>
      </w:r>
      <w:r w:rsidR="00672372">
        <w:t xml:space="preserve"> </w:t>
      </w:r>
      <w:r w:rsidR="00037C38">
        <w:t xml:space="preserve"> But occasionally a movie sneaks through that, despite the critic’s neglect or even disdain, is politically incorrect, and resonates with the public. Mark </w:t>
      </w:r>
      <w:r w:rsidR="00DC5BC7">
        <w:t xml:space="preserve">Royden </w:t>
      </w:r>
      <w:r w:rsidR="00037C38">
        <w:t xml:space="preserve">Winchell has written a delightful book </w:t>
      </w:r>
      <w:r w:rsidR="00672372">
        <w:t xml:space="preserve">about </w:t>
      </w:r>
      <w:r w:rsidR="00037C38">
        <w:t>popular</w:t>
      </w:r>
      <w:r w:rsidR="00672372">
        <w:t>, though</w:t>
      </w:r>
      <w:r w:rsidR="00552256">
        <w:t xml:space="preserve"> politically incorrect</w:t>
      </w:r>
      <w:r w:rsidR="00672372">
        <w:t>,</w:t>
      </w:r>
      <w:r w:rsidR="00552256">
        <w:t xml:space="preserve"> flicks. </w:t>
      </w:r>
      <w:r w:rsidR="00672372" w:rsidRPr="00672372">
        <w:t>“</w:t>
      </w:r>
      <w:r w:rsidR="00552256" w:rsidRPr="00672372">
        <w:t>God, Man</w:t>
      </w:r>
      <w:r w:rsidR="00FC2931">
        <w:t>,</w:t>
      </w:r>
      <w:r w:rsidR="00552256" w:rsidRPr="00672372">
        <w:t xml:space="preserve"> and Hollywood</w:t>
      </w:r>
      <w:r w:rsidR="00672372" w:rsidRPr="00672372">
        <w:t>”</w:t>
      </w:r>
      <w:r w:rsidR="00552256">
        <w:rPr>
          <w:i/>
        </w:rPr>
        <w:t xml:space="preserve"> </w:t>
      </w:r>
      <w:r w:rsidR="00552256">
        <w:t xml:space="preserve">reviews a good number of </w:t>
      </w:r>
      <w:r w:rsidR="00FC2931">
        <w:t>such</w:t>
      </w:r>
      <w:r w:rsidR="00552256">
        <w:t xml:space="preserve"> movies and never fails </w:t>
      </w:r>
      <w:r w:rsidR="002C2D48">
        <w:t>to deliver new insights.</w:t>
      </w:r>
    </w:p>
    <w:p w:rsidR="002C2D48" w:rsidRDefault="002C2D48" w:rsidP="00183C58">
      <w:pPr>
        <w:pStyle w:val="NoSpacing"/>
      </w:pPr>
    </w:p>
    <w:p w:rsidR="002C2D48" w:rsidRDefault="002C2D48" w:rsidP="00183C58">
      <w:pPr>
        <w:pStyle w:val="NoSpacing"/>
      </w:pPr>
      <w:r>
        <w:t>Winchell is an English professor at Clemson University, and heads its Great Works of Western Civilization program. He is much published, with books o</w:t>
      </w:r>
      <w:r w:rsidR="00FC2931">
        <w:t>f literary history and</w:t>
      </w:r>
      <w:r>
        <w:t xml:space="preserve"> criticism, and many essays and reviews.</w:t>
      </w:r>
      <w:r w:rsidR="00DC5BC7" w:rsidRPr="00DC5BC7">
        <w:t xml:space="preserve"> </w:t>
      </w:r>
      <w:r w:rsidR="00FC2931">
        <w:t xml:space="preserve"> He</w:t>
      </w:r>
      <w:r w:rsidR="00DC5BC7">
        <w:t xml:space="preserve"> is thus unlike most movie reviewers in that he is well-versed in literature and well as film.</w:t>
      </w:r>
    </w:p>
    <w:p w:rsidR="002C2D48" w:rsidRDefault="002C2D48" w:rsidP="00183C58">
      <w:pPr>
        <w:pStyle w:val="NoSpacing"/>
      </w:pPr>
    </w:p>
    <w:p w:rsidR="00C25A29" w:rsidRDefault="002C2D48" w:rsidP="00183C58">
      <w:pPr>
        <w:pStyle w:val="NoSpacing"/>
      </w:pPr>
      <w:r>
        <w:t xml:space="preserve">His book has four sections. In Part One, he reviews in depth  six major movies produced before 1960: D.W. Griffith’s </w:t>
      </w:r>
      <w:r w:rsidR="000E355E" w:rsidRPr="000E355E">
        <w:t>“</w:t>
      </w:r>
      <w:r w:rsidR="00621888" w:rsidRPr="000E355E">
        <w:t>The Birth of a Nation</w:t>
      </w:r>
      <w:r w:rsidR="000E355E" w:rsidRPr="000E355E">
        <w:t>”</w:t>
      </w:r>
      <w:r w:rsidR="00621888" w:rsidRPr="000E355E">
        <w:t xml:space="preserve"> (1915); David O. Selznick’s </w:t>
      </w:r>
      <w:r w:rsidR="000E355E" w:rsidRPr="000E355E">
        <w:t>“</w:t>
      </w:r>
      <w:r w:rsidR="00621888" w:rsidRPr="000E355E">
        <w:t>Gone With the Wind</w:t>
      </w:r>
      <w:r w:rsidR="000E355E" w:rsidRPr="000E355E">
        <w:t>”</w:t>
      </w:r>
      <w:r w:rsidR="00621888" w:rsidRPr="000E355E">
        <w:t xml:space="preserve"> (1939); Walt Disney’s </w:t>
      </w:r>
      <w:r w:rsidR="000E355E" w:rsidRPr="000E355E">
        <w:t>“</w:t>
      </w:r>
      <w:r w:rsidR="00621888" w:rsidRPr="000E355E">
        <w:t>Song of the South</w:t>
      </w:r>
      <w:r w:rsidR="000E355E" w:rsidRPr="000E355E">
        <w:t>”</w:t>
      </w:r>
      <w:r w:rsidR="00621888" w:rsidRPr="000E355E">
        <w:t xml:space="preserve"> (1946); Clarence Brown’s </w:t>
      </w:r>
      <w:r w:rsidR="000E355E" w:rsidRPr="000E355E">
        <w:t>“</w:t>
      </w:r>
      <w:r w:rsidR="00621888" w:rsidRPr="000E355E">
        <w:t>Intruder in the Dust</w:t>
      </w:r>
      <w:r w:rsidR="000E355E" w:rsidRPr="000E355E">
        <w:t>”</w:t>
      </w:r>
      <w:r w:rsidR="00621888" w:rsidRPr="000E355E">
        <w:t xml:space="preserve"> (1949); and the two versions of  </w:t>
      </w:r>
      <w:r w:rsidR="000E355E" w:rsidRPr="000E355E">
        <w:t>“</w:t>
      </w:r>
      <w:r w:rsidR="00621888" w:rsidRPr="000E355E">
        <w:t>Ben-Hur,</w:t>
      </w:r>
      <w:r w:rsidR="000E355E" w:rsidRPr="000E355E">
        <w:t>”</w:t>
      </w:r>
      <w:r w:rsidR="00621888" w:rsidRPr="000E355E">
        <w:t xml:space="preserve"> Fred Niblo’s </w:t>
      </w:r>
      <w:r w:rsidR="000E355E" w:rsidRPr="000E355E">
        <w:t>(1</w:t>
      </w:r>
      <w:r w:rsidR="00621888" w:rsidRPr="000E355E">
        <w:t>926</w:t>
      </w:r>
      <w:r w:rsidR="000E355E" w:rsidRPr="000E355E">
        <w:t>)</w:t>
      </w:r>
      <w:r w:rsidR="00621888" w:rsidRPr="000E355E">
        <w:t xml:space="preserve"> and William Wyler’s </w:t>
      </w:r>
      <w:r w:rsidR="000E355E" w:rsidRPr="000E355E">
        <w:t>(</w:t>
      </w:r>
      <w:r w:rsidR="00621888" w:rsidRPr="000E355E">
        <w:t>1959</w:t>
      </w:r>
      <w:r w:rsidR="000E355E" w:rsidRPr="000E355E">
        <w:t>)</w:t>
      </w:r>
      <w:r w:rsidR="00621888" w:rsidRPr="000E355E">
        <w:t>.</w:t>
      </w:r>
      <w:r w:rsidR="00037C38">
        <w:t xml:space="preserve"> </w:t>
      </w:r>
      <w:r w:rsidR="00E14969">
        <w:t xml:space="preserve"> </w:t>
      </w:r>
      <w:r w:rsidR="00D208A8">
        <w:t xml:space="preserve">I found </w:t>
      </w:r>
      <w:r w:rsidR="00621888">
        <w:t>Winchell’s comments about the first four especially</w:t>
      </w:r>
      <w:r w:rsidR="00E14969">
        <w:t xml:space="preserve"> </w:t>
      </w:r>
      <w:r w:rsidR="00621888">
        <w:t>perceptive</w:t>
      </w:r>
      <w:r w:rsidR="00D208A8">
        <w:t>; h</w:t>
      </w:r>
      <w:r w:rsidR="00621888">
        <w:t>e deals skillfully with the issue of race and racial stereotypes in the movies</w:t>
      </w:r>
      <w:r w:rsidR="00D208A8">
        <w:t>, and h</w:t>
      </w:r>
      <w:r w:rsidR="00DC5BC7">
        <w:t>is strong literary background</w:t>
      </w:r>
      <w:r w:rsidR="00C25A29">
        <w:t xml:space="preserve"> serves him well.</w:t>
      </w:r>
    </w:p>
    <w:p w:rsidR="00C25A29" w:rsidRDefault="00C25A29" w:rsidP="00183C58">
      <w:pPr>
        <w:pStyle w:val="NoSpacing"/>
      </w:pPr>
    </w:p>
    <w:p w:rsidR="00DF2176" w:rsidRPr="00D3061B" w:rsidRDefault="001B4AEF" w:rsidP="00183C58">
      <w:pPr>
        <w:pStyle w:val="NoSpacing"/>
      </w:pPr>
      <w:r>
        <w:t>Of special interest is his deft defense and explanation of “</w:t>
      </w:r>
      <w:r w:rsidR="00D3061B" w:rsidRPr="00D208A8">
        <w:t>Song of the South,</w:t>
      </w:r>
      <w:r w:rsidR="00D208A8" w:rsidRPr="00D208A8">
        <w:t>”</w:t>
      </w:r>
      <w:r w:rsidR="00D3061B">
        <w:rPr>
          <w:i/>
        </w:rPr>
        <w:t xml:space="preserve"> </w:t>
      </w:r>
      <w:r w:rsidR="00D3061B">
        <w:t xml:space="preserve">a popular movie when it was released, but </w:t>
      </w:r>
      <w:r>
        <w:t>rarely visible now</w:t>
      </w:r>
      <w:r w:rsidR="00D3061B">
        <w:t xml:space="preserve">. Disney’s movie was based </w:t>
      </w:r>
      <w:r w:rsidR="007F4B6C">
        <w:t>on the books of Joel Chandler Harris</w:t>
      </w:r>
      <w:r w:rsidR="00B05243">
        <w:t xml:space="preserve"> (1848-1908)</w:t>
      </w:r>
      <w:r w:rsidR="007F4B6C">
        <w:t xml:space="preserve">. </w:t>
      </w:r>
    </w:p>
    <w:p w:rsidR="00621888" w:rsidRDefault="00621888" w:rsidP="00183C58">
      <w:pPr>
        <w:pStyle w:val="NoSpacing"/>
      </w:pPr>
    </w:p>
    <w:p w:rsidR="008F2BFD" w:rsidRDefault="00B05243" w:rsidP="00183C58">
      <w:pPr>
        <w:pStyle w:val="NoSpacing"/>
      </w:pPr>
      <w:r>
        <w:lastRenderedPageBreak/>
        <w:t>Harris was born illegitimate and poor, and got his first job working on a plantation. From his fictionalized autobiography and other writings, it is clear that he empathized with African-Americans</w:t>
      </w:r>
      <w:r w:rsidR="00E0461B">
        <w:t xml:space="preserve">, slave and free, and was no naïve defender of the plantation system. He is most </w:t>
      </w:r>
      <w:r w:rsidR="008F2BFD">
        <w:t>famous for recording th</w:t>
      </w:r>
      <w:r w:rsidR="00E0461B">
        <w:t xml:space="preserve">e folklore of African-Americans in his Uncle Remus books, from </w:t>
      </w:r>
      <w:r w:rsidR="00D208A8" w:rsidRPr="00D208A8">
        <w:t>“</w:t>
      </w:r>
      <w:r w:rsidR="00E0461B" w:rsidRPr="00D208A8">
        <w:t>Uncle Remus: His Songs and Saying</w:t>
      </w:r>
      <w:r w:rsidR="00D208A8" w:rsidRPr="00D208A8">
        <w:t>s”</w:t>
      </w:r>
      <w:r w:rsidR="00E0461B" w:rsidRPr="00D208A8">
        <w:t xml:space="preserve"> (1880) to </w:t>
      </w:r>
      <w:r w:rsidR="00D208A8" w:rsidRPr="00D208A8">
        <w:t>“</w:t>
      </w:r>
      <w:r w:rsidR="00E0461B" w:rsidRPr="00D208A8">
        <w:t>Told by Uncle Remus</w:t>
      </w:r>
      <w:r w:rsidR="00D208A8" w:rsidRPr="00D208A8">
        <w:t>”</w:t>
      </w:r>
      <w:r w:rsidR="00E0461B" w:rsidRPr="00D208A8">
        <w:t xml:space="preserve"> (1905).</w:t>
      </w:r>
      <w:r w:rsidR="00D208A8">
        <w:t xml:space="preserve">  </w:t>
      </w:r>
      <w:r w:rsidR="00EA41F5">
        <w:t xml:space="preserve">He uses a literary frame that was also used by </w:t>
      </w:r>
      <w:r w:rsidR="00691683">
        <w:t>his admirer</w:t>
      </w:r>
      <w:r w:rsidR="00093604">
        <w:t xml:space="preserve"> Mark Tw</w:t>
      </w:r>
      <w:r w:rsidR="00D208A8">
        <w:t xml:space="preserve">ain </w:t>
      </w:r>
      <w:r w:rsidR="00093604">
        <w:t>in</w:t>
      </w:r>
      <w:r w:rsidR="00E0461B">
        <w:t xml:space="preserve"> </w:t>
      </w:r>
      <w:r w:rsidR="00D208A8">
        <w:t>“</w:t>
      </w:r>
      <w:r w:rsidR="00E0461B">
        <w:rPr>
          <w:i/>
        </w:rPr>
        <w:t>Huckleberry Finn</w:t>
      </w:r>
      <w:r w:rsidR="00D208A8">
        <w:rPr>
          <w:i/>
        </w:rPr>
        <w:t>”</w:t>
      </w:r>
      <w:r w:rsidR="00E0461B">
        <w:rPr>
          <w:i/>
        </w:rPr>
        <w:t xml:space="preserve"> </w:t>
      </w:r>
      <w:r w:rsidR="00E0461B">
        <w:t>(1884)</w:t>
      </w:r>
      <w:r w:rsidR="00EA41F5">
        <w:t>: he invents</w:t>
      </w:r>
      <w:r w:rsidR="008F2BFD">
        <w:t xml:space="preserve"> a lonely young white boy who finds friendship and support in an older black man.</w:t>
      </w:r>
      <w:r w:rsidR="00EA41F5">
        <w:t xml:space="preserve">  He dares to suggest </w:t>
      </w:r>
      <w:r w:rsidR="001F1C14">
        <w:t>that deep interracial frater</w:t>
      </w:r>
      <w:r w:rsidR="00093604">
        <w:t>nity is possible, and present</w:t>
      </w:r>
      <w:r w:rsidR="00EA41F5">
        <w:t>s</w:t>
      </w:r>
      <w:r w:rsidR="001F1C14">
        <w:t xml:space="preserve"> a black man as kind and supportive to young whites.</w:t>
      </w:r>
    </w:p>
    <w:p w:rsidR="001F1C14" w:rsidRDefault="001F1C14" w:rsidP="00183C58">
      <w:pPr>
        <w:pStyle w:val="NoSpacing"/>
      </w:pPr>
    </w:p>
    <w:p w:rsidR="001F1C14" w:rsidRDefault="00420DC3" w:rsidP="00183C58">
      <w:pPr>
        <w:pStyle w:val="NoSpacing"/>
      </w:pPr>
      <w:r>
        <w:t xml:space="preserve">In the film, a man brings his wife and </w:t>
      </w:r>
      <w:r w:rsidR="00EA41F5">
        <w:t xml:space="preserve">his </w:t>
      </w:r>
      <w:r>
        <w:t>son Johnny down to the plantation where he grew up and leaves them</w:t>
      </w:r>
      <w:r w:rsidR="00EA41F5">
        <w:t xml:space="preserve">, </w:t>
      </w:r>
      <w:r>
        <w:t>apparently because of marital strains. Uncle Remus, who had told his tales to th</w:t>
      </w:r>
      <w:r w:rsidR="007F354B">
        <w:t>e father when the</w:t>
      </w:r>
      <w:r>
        <w:t xml:space="preserve"> father was a child, takes </w:t>
      </w:r>
      <w:r w:rsidR="00093604">
        <w:t xml:space="preserve">Johnny under his wing. </w:t>
      </w:r>
      <w:r w:rsidR="00EA41F5">
        <w:t xml:space="preserve">  Wi</w:t>
      </w:r>
      <w:r w:rsidR="007F354B">
        <w:t xml:space="preserve">th his stories of the clever Brer Rabbit, </w:t>
      </w:r>
      <w:r w:rsidR="00EA41F5">
        <w:t xml:space="preserve">he </w:t>
      </w:r>
      <w:r w:rsidR="007F354B">
        <w:t>helps Johnny become more confident and independent.</w:t>
      </w:r>
      <w:r w:rsidR="00EA41F5">
        <w:t xml:space="preserve"> </w:t>
      </w:r>
      <w:r w:rsidR="007F354B">
        <w:t xml:space="preserve"> His mother reacts by forbidding Uncle Remus from talking to her son</w:t>
      </w:r>
      <w:r w:rsidR="005F5C20">
        <w:t>, and t</w:t>
      </w:r>
      <w:r w:rsidR="007F354B">
        <w:t>he disheartened Remus leaves in a cart for Atlanta</w:t>
      </w:r>
      <w:r w:rsidR="005F5C20">
        <w:t xml:space="preserve">, </w:t>
      </w:r>
      <w:r w:rsidR="007F354B">
        <w:t>where the father liv</w:t>
      </w:r>
      <w:r w:rsidR="003567B7">
        <w:t xml:space="preserve">es. Johnny chases </w:t>
      </w:r>
      <w:r w:rsidR="005F5C20">
        <w:t xml:space="preserve">after him but </w:t>
      </w:r>
      <w:r w:rsidR="007F354B">
        <w:t xml:space="preserve">is knocked out by a bull. </w:t>
      </w:r>
      <w:r w:rsidR="005F5C20">
        <w:t>T</w:t>
      </w:r>
      <w:r w:rsidR="007F354B">
        <w:t xml:space="preserve">he father returns, </w:t>
      </w:r>
      <w:r w:rsidR="005F5C20">
        <w:t xml:space="preserve">but </w:t>
      </w:r>
      <w:r w:rsidR="007F354B">
        <w:t xml:space="preserve">neither parent can awaken </w:t>
      </w:r>
      <w:r w:rsidR="005F5C20">
        <w:t>him</w:t>
      </w:r>
      <w:r w:rsidR="007F354B">
        <w:t xml:space="preserve">. Only Uncle Remus can bring him back. The film ends with Johnny and his young friends walking up a hill with Uncle Remus, as a young black boy sings “Zip-a-dee-Doo-Dah” </w:t>
      </w:r>
      <w:r w:rsidR="005F5C20">
        <w:t>(a</w:t>
      </w:r>
      <w:r w:rsidR="003567B7">
        <w:t xml:space="preserve"> song </w:t>
      </w:r>
      <w:r w:rsidR="005F5C20">
        <w:t xml:space="preserve">that </w:t>
      </w:r>
      <w:r w:rsidR="003567B7">
        <w:t>won the Academy Aw</w:t>
      </w:r>
      <w:r w:rsidR="005F5C20">
        <w:t>a</w:t>
      </w:r>
      <w:r w:rsidR="003567B7">
        <w:t xml:space="preserve">rd in 1947). </w:t>
      </w:r>
      <w:r w:rsidR="007F354B">
        <w:t>Interspersed in the movie are animated sequences of Brer Rabbit and his associates</w:t>
      </w:r>
      <w:r w:rsidR="005F5C20">
        <w:t xml:space="preserve">, </w:t>
      </w:r>
      <w:r w:rsidR="007F354B">
        <w:t>Brers Fox and Bear.</w:t>
      </w:r>
    </w:p>
    <w:p w:rsidR="007F354B" w:rsidRDefault="007F354B" w:rsidP="00183C58">
      <w:pPr>
        <w:pStyle w:val="NoSpacing"/>
      </w:pPr>
    </w:p>
    <w:p w:rsidR="007F354B" w:rsidRDefault="007F354B" w:rsidP="00183C58">
      <w:pPr>
        <w:pStyle w:val="NoSpacing"/>
      </w:pPr>
      <w:r>
        <w:t xml:space="preserve">Movie critics complained about the </w:t>
      </w:r>
      <w:r w:rsidR="005F5C20">
        <w:t xml:space="preserve">movie’s </w:t>
      </w:r>
      <w:r>
        <w:t>sentimentality</w:t>
      </w:r>
      <w:r w:rsidR="005F5C20">
        <w:t>,</w:t>
      </w:r>
      <w:r>
        <w:t xml:space="preserve"> and a number suggested that</w:t>
      </w:r>
      <w:r w:rsidR="005F5C20">
        <w:t xml:space="preserve"> it</w:t>
      </w:r>
      <w:r>
        <w:t xml:space="preserve"> would have been </w:t>
      </w:r>
      <w:r w:rsidR="003567B7">
        <w:t xml:space="preserve">better </w:t>
      </w:r>
      <w:r w:rsidR="001B4AEF">
        <w:t xml:space="preserve">if it had been </w:t>
      </w:r>
      <w:r w:rsidR="003567B7">
        <w:t>fully animated (</w:t>
      </w:r>
      <w:r w:rsidR="005F5C20">
        <w:t>as it stands, it is l</w:t>
      </w:r>
      <w:r w:rsidR="003567B7">
        <w:t xml:space="preserve">ess than a third animated). But it Uncle Remus caused the </w:t>
      </w:r>
      <w:r w:rsidR="005F5C20">
        <w:t xml:space="preserve">real </w:t>
      </w:r>
      <w:r w:rsidR="003567B7">
        <w:t xml:space="preserve">controversy. The complaint was that </w:t>
      </w:r>
      <w:r w:rsidR="001B4AEF">
        <w:t>he</w:t>
      </w:r>
      <w:r w:rsidR="003567B7">
        <w:t xml:space="preserve"> was an Uncle Tom stereotype--not a real man but a playmate of white boys (hence just a “boy”). </w:t>
      </w:r>
      <w:r w:rsidR="001B4AEF">
        <w:t xml:space="preserve"> Ironically, t</w:t>
      </w:r>
      <w:r w:rsidR="003567B7">
        <w:t xml:space="preserve">he movie </w:t>
      </w:r>
      <w:r w:rsidR="001B4AEF">
        <w:t>put</w:t>
      </w:r>
      <w:r w:rsidR="003567B7">
        <w:t xml:space="preserve"> Harris’ books into disrepute.</w:t>
      </w:r>
      <w:r w:rsidR="001B4AEF">
        <w:t xml:space="preserve">  Winchell helps to reestablish the value of the Uncle Remus story cycle.</w:t>
      </w:r>
      <w:r w:rsidR="003567B7">
        <w:t xml:space="preserve"> </w:t>
      </w:r>
    </w:p>
    <w:p w:rsidR="00F06B12" w:rsidRDefault="00F06B12" w:rsidP="00183C58">
      <w:pPr>
        <w:pStyle w:val="NoSpacing"/>
      </w:pPr>
    </w:p>
    <w:p w:rsidR="00383831" w:rsidRPr="00E74E09" w:rsidRDefault="00383831" w:rsidP="00183C58">
      <w:pPr>
        <w:pStyle w:val="NoSpacing"/>
      </w:pPr>
      <w:r>
        <w:t xml:space="preserve">In the second part of the book, </w:t>
      </w:r>
      <w:r w:rsidR="001B4AEF">
        <w:t>he</w:t>
      </w:r>
      <w:r>
        <w:t xml:space="preserve"> gives extended reviews of five major </w:t>
      </w:r>
      <w:r w:rsidR="001B4AEF">
        <w:t>films of</w:t>
      </w:r>
      <w:r>
        <w:t xml:space="preserve"> the 60s and 70s: John </w:t>
      </w:r>
      <w:r w:rsidRPr="00E74E09">
        <w:t xml:space="preserve">Ford’s </w:t>
      </w:r>
      <w:r w:rsidR="00C7228D" w:rsidRPr="00E74E09">
        <w:t>“</w:t>
      </w:r>
      <w:r w:rsidRPr="00E74E09">
        <w:t>The Man Who Shot Liberty Valance</w:t>
      </w:r>
      <w:r w:rsidR="00C7228D" w:rsidRPr="00E74E09">
        <w:t>”</w:t>
      </w:r>
      <w:r w:rsidRPr="00E74E09">
        <w:t xml:space="preserve"> (1962); Franklin Schaffner’s </w:t>
      </w:r>
      <w:r w:rsidR="00C7228D" w:rsidRPr="00E74E09">
        <w:t>“</w:t>
      </w:r>
      <w:r w:rsidRPr="00E74E09">
        <w:t>Patton</w:t>
      </w:r>
      <w:r w:rsidR="00C7228D" w:rsidRPr="00E74E09">
        <w:t>”</w:t>
      </w:r>
      <w:r w:rsidR="001410DF" w:rsidRPr="00E74E09">
        <w:t>(1970)</w:t>
      </w:r>
      <w:r w:rsidRPr="00E74E09">
        <w:t>;</w:t>
      </w:r>
    </w:p>
    <w:p w:rsidR="00383831" w:rsidRPr="00E74E09" w:rsidRDefault="00383831" w:rsidP="00183C58">
      <w:pPr>
        <w:pStyle w:val="NoSpacing"/>
      </w:pPr>
      <w:r w:rsidRPr="00E74E09">
        <w:t xml:space="preserve">Stanley Kubrick’s </w:t>
      </w:r>
      <w:r w:rsidR="00C7228D" w:rsidRPr="00E74E09">
        <w:t>“</w:t>
      </w:r>
      <w:r w:rsidRPr="00E74E09">
        <w:t>A Clockwork Orange</w:t>
      </w:r>
      <w:r w:rsidR="00C7228D" w:rsidRPr="00E74E09">
        <w:t>”</w:t>
      </w:r>
      <w:r w:rsidRPr="00E74E09">
        <w:t xml:space="preserve"> (1971); Sam Peckinpah’s </w:t>
      </w:r>
      <w:r w:rsidR="00C7228D" w:rsidRPr="00E74E09">
        <w:t>“</w:t>
      </w:r>
      <w:r w:rsidRPr="00E74E09">
        <w:t>Straw Dogs</w:t>
      </w:r>
      <w:r w:rsidR="00C7228D" w:rsidRPr="00E74E09">
        <w:t>”</w:t>
      </w:r>
      <w:r w:rsidRPr="00E74E09">
        <w:t xml:space="preserve"> (1971); and Michael Cimino’s </w:t>
      </w:r>
      <w:r w:rsidR="00C7228D" w:rsidRPr="00E74E09">
        <w:t>“</w:t>
      </w:r>
      <w:r w:rsidRPr="00E74E09">
        <w:t>The Deer Hunter</w:t>
      </w:r>
      <w:r w:rsidR="00C7228D" w:rsidRPr="00E74E09">
        <w:t>”</w:t>
      </w:r>
      <w:r w:rsidRPr="00E74E09">
        <w:t xml:space="preserve"> (1978).</w:t>
      </w:r>
    </w:p>
    <w:p w:rsidR="00873D2F" w:rsidRPr="00E74E09" w:rsidRDefault="00873D2F" w:rsidP="00183C58">
      <w:pPr>
        <w:pStyle w:val="NoSpacing"/>
      </w:pPr>
    </w:p>
    <w:p w:rsidR="00387EB0" w:rsidRDefault="00C7228D" w:rsidP="00183C58">
      <w:pPr>
        <w:pStyle w:val="NoSpacing"/>
      </w:pPr>
      <w:r w:rsidRPr="00E74E09">
        <w:t xml:space="preserve">His </w:t>
      </w:r>
      <w:r w:rsidR="00387EB0" w:rsidRPr="00E74E09">
        <w:t xml:space="preserve">discussion of </w:t>
      </w:r>
      <w:r w:rsidRPr="00E74E09">
        <w:t>“</w:t>
      </w:r>
      <w:r w:rsidR="00387EB0" w:rsidRPr="00E74E09">
        <w:t>Patton</w:t>
      </w:r>
      <w:r w:rsidRPr="00E74E09">
        <w:t>”</w:t>
      </w:r>
      <w:r w:rsidR="00387EB0" w:rsidRPr="00E74E09">
        <w:t xml:space="preserve"> rightly points out how great an anomaly i</w:t>
      </w:r>
      <w:r w:rsidRPr="00E74E09">
        <w:t>t</w:t>
      </w:r>
      <w:r w:rsidR="00387EB0" w:rsidRPr="00E74E09">
        <w:t xml:space="preserve"> was</w:t>
      </w:r>
      <w:r w:rsidRPr="00E74E09">
        <w:t xml:space="preserve"> -- coming, as it did,</w:t>
      </w:r>
      <w:r w:rsidR="001410DF" w:rsidRPr="00E74E09">
        <w:t xml:space="preserve"> during the unpopular Vietnam war.  H</w:t>
      </w:r>
      <w:r w:rsidR="00387EB0" w:rsidRPr="00E74E09">
        <w:t xml:space="preserve">ollywood and literary circles were churning out anti-military works, with even </w:t>
      </w:r>
      <w:r w:rsidR="001410DF" w:rsidRPr="00E74E09">
        <w:t>World War II</w:t>
      </w:r>
      <w:r w:rsidR="00387EB0" w:rsidRPr="00E74E09">
        <w:t xml:space="preserve"> coming in for criticism (in books </w:t>
      </w:r>
      <w:r w:rsidR="001410DF" w:rsidRPr="00E74E09">
        <w:t xml:space="preserve">and movies </w:t>
      </w:r>
      <w:r w:rsidR="00387EB0" w:rsidRPr="00E74E09">
        <w:t xml:space="preserve">such as Joseph Heller’s </w:t>
      </w:r>
      <w:r w:rsidR="001410DF" w:rsidRPr="00E74E09">
        <w:t>“</w:t>
      </w:r>
      <w:r w:rsidR="00387EB0" w:rsidRPr="00E74E09">
        <w:t>Catch-22</w:t>
      </w:r>
      <w:r w:rsidR="001410DF" w:rsidRPr="00E74E09">
        <w:t>”</w:t>
      </w:r>
      <w:r w:rsidR="00387EB0" w:rsidRPr="00E74E09">
        <w:t xml:space="preserve"> and Kurt Vonnegut’s </w:t>
      </w:r>
      <w:r w:rsidR="001410DF" w:rsidRPr="00E74E09">
        <w:t>“</w:t>
      </w:r>
      <w:r w:rsidR="00387EB0" w:rsidRPr="00E74E09">
        <w:t>Slaughterhouse-Five</w:t>
      </w:r>
      <w:r w:rsidR="001410DF" w:rsidRPr="00E74E09">
        <w:t>”</w:t>
      </w:r>
      <w:r w:rsidR="00DB224F">
        <w:t>).</w:t>
      </w:r>
      <w:r w:rsidR="001410DF">
        <w:rPr>
          <w:i/>
        </w:rPr>
        <w:t xml:space="preserve">  </w:t>
      </w:r>
      <w:r w:rsidR="00387EB0">
        <w:t>Th</w:t>
      </w:r>
      <w:r w:rsidR="001410DF">
        <w:t>ough “Patton” was a fine bio-flick, its</w:t>
      </w:r>
      <w:r w:rsidR="00387EB0">
        <w:t xml:space="preserve"> popularity </w:t>
      </w:r>
      <w:r w:rsidR="001410DF">
        <w:t>with people o</w:t>
      </w:r>
      <w:r w:rsidR="00DB224F">
        <w:t>f the Left as well as the Right</w:t>
      </w:r>
      <w:r w:rsidR="001410DF">
        <w:t xml:space="preserve"> came as </w:t>
      </w:r>
      <w:r w:rsidR="00387EB0">
        <w:t>a surprise</w:t>
      </w:r>
      <w:r w:rsidR="001410DF">
        <w:t xml:space="preserve">.  But here is one subject on which </w:t>
      </w:r>
      <w:r w:rsidR="00387EB0">
        <w:t>I a</w:t>
      </w:r>
      <w:r w:rsidR="001410DF">
        <w:t>m</w:t>
      </w:r>
      <w:r w:rsidR="00387EB0">
        <w:t xml:space="preserve"> not sure that Winchell, as insightful</w:t>
      </w:r>
      <w:r w:rsidR="00D27B3A">
        <w:t xml:space="preserve"> as his discussion is, has exactly the right take.</w:t>
      </w:r>
    </w:p>
    <w:p w:rsidR="00D27B3A" w:rsidRDefault="00D27B3A" w:rsidP="00183C58">
      <w:pPr>
        <w:pStyle w:val="NoSpacing"/>
      </w:pPr>
    </w:p>
    <w:p w:rsidR="00434887" w:rsidRPr="00D27B3A" w:rsidRDefault="00D27B3A" w:rsidP="00183C58">
      <w:pPr>
        <w:pStyle w:val="NoSpacing"/>
      </w:pPr>
      <w:r>
        <w:t xml:space="preserve">In Winchell’s view, the </w:t>
      </w:r>
      <w:r w:rsidR="00E74E09">
        <w:t xml:space="preserve">Oscar-winning </w:t>
      </w:r>
      <w:r>
        <w:t xml:space="preserve">script (written by Francis Ford Coppola) portrays the general as a “maverick.” </w:t>
      </w:r>
      <w:r w:rsidR="00E74E09">
        <w:t xml:space="preserve"> T</w:t>
      </w:r>
      <w:r>
        <w:t xml:space="preserve">hose who were protesting the war, being rebels themselves, could respect </w:t>
      </w:r>
      <w:r w:rsidR="005E1E43">
        <w:t xml:space="preserve">this </w:t>
      </w:r>
      <w:r>
        <w:t xml:space="preserve">general, a rebel himself. </w:t>
      </w:r>
      <w:r w:rsidR="00E74E09">
        <w:t xml:space="preserve"> </w:t>
      </w:r>
      <w:r>
        <w:t xml:space="preserve">And, Winchell adds, the general’s belief in reincarnation </w:t>
      </w:r>
      <w:r w:rsidR="00E74E09">
        <w:lastRenderedPageBreak/>
        <w:t xml:space="preserve">may have </w:t>
      </w:r>
      <w:r>
        <w:t>appealed to the counterculture’s tendency toward mysticism and non-traditional religions.</w:t>
      </w:r>
      <w:r w:rsidR="00E74E09">
        <w:t xml:space="preserve">  But </w:t>
      </w:r>
      <w:r w:rsidR="00030925">
        <w:t xml:space="preserve">I think there is a better </w:t>
      </w:r>
      <w:r>
        <w:t xml:space="preserve">reason </w:t>
      </w:r>
      <w:r w:rsidR="00030925">
        <w:t>for the film’s popularity</w:t>
      </w:r>
      <w:r>
        <w:t>.</w:t>
      </w:r>
      <w:r w:rsidR="00030925">
        <w:t xml:space="preserve"> </w:t>
      </w:r>
      <w:r>
        <w:t xml:space="preserve"> The script is cleverly Janus</w:t>
      </w:r>
      <w:r w:rsidR="00030925">
        <w:t>-</w:t>
      </w:r>
      <w:r>
        <w:t xml:space="preserve">faced, showing the general </w:t>
      </w:r>
      <w:r w:rsidR="00093604">
        <w:t>in two opposing ways</w:t>
      </w:r>
      <w:r w:rsidR="00030925">
        <w:t xml:space="preserve">: </w:t>
      </w:r>
      <w:r>
        <w:t xml:space="preserve">as </w:t>
      </w:r>
      <w:r w:rsidR="00030925">
        <w:t>a brilliant and heroic general, a man who</w:t>
      </w:r>
      <w:r>
        <w:t xml:space="preserve"> stands on top of a truck to fire his pistol at a Nazi fighter strafing near his headquarters</w:t>
      </w:r>
      <w:r w:rsidR="00030925">
        <w:t xml:space="preserve">; and as a man of </w:t>
      </w:r>
      <w:r w:rsidR="00434887">
        <w:t>incredibl</w:t>
      </w:r>
      <w:r w:rsidR="00030925">
        <w:t>e vanity</w:t>
      </w:r>
      <w:r w:rsidR="00434887">
        <w:t>, a war-monger (</w:t>
      </w:r>
      <w:r w:rsidR="00030925">
        <w:t>during a banquet</w:t>
      </w:r>
      <w:r w:rsidR="00434887">
        <w:t xml:space="preserve"> celebrating victory over the Nazis, he deliberately and without any provocation insults a Soviet general), and </w:t>
      </w:r>
      <w:r w:rsidR="00030925">
        <w:t xml:space="preserve">a </w:t>
      </w:r>
      <w:r w:rsidR="0011605D">
        <w:t>crank who harbors</w:t>
      </w:r>
      <w:r w:rsidR="00434887">
        <w:t xml:space="preserve"> screwy beliefs in reincarnation (he knows he fought the Carthaginians, and can even locate the battlefield).</w:t>
      </w:r>
      <w:r w:rsidR="0011605D">
        <w:t xml:space="preserve">   P</w:t>
      </w:r>
      <w:r w:rsidR="00434887">
        <w:t xml:space="preserve">ro-military </w:t>
      </w:r>
      <w:r w:rsidR="0011605D">
        <w:t>viewers</w:t>
      </w:r>
      <w:r w:rsidR="00434887">
        <w:t xml:space="preserve"> saw the story of a war hero brought down by small-minded</w:t>
      </w:r>
      <w:r w:rsidR="0011605D">
        <w:t>,</w:t>
      </w:r>
      <w:r w:rsidR="00434887">
        <w:t xml:space="preserve"> namby-pamby people; anti-milita</w:t>
      </w:r>
      <w:r w:rsidR="00093604">
        <w:t xml:space="preserve">ry </w:t>
      </w:r>
      <w:r w:rsidR="0011605D">
        <w:t>viewers</w:t>
      </w:r>
      <w:r w:rsidR="00434887">
        <w:t xml:space="preserve"> saw a blood-thirsty wing-nut </w:t>
      </w:r>
      <w:r w:rsidR="0011605D">
        <w:t xml:space="preserve">finally </w:t>
      </w:r>
      <w:r w:rsidR="00434887">
        <w:t>brought to justice.</w:t>
      </w:r>
    </w:p>
    <w:p w:rsidR="00873D2F" w:rsidRDefault="00873D2F" w:rsidP="00183C58">
      <w:pPr>
        <w:pStyle w:val="NoSpacing"/>
      </w:pPr>
    </w:p>
    <w:p w:rsidR="00212D35" w:rsidRDefault="00D423BA" w:rsidP="00183C58">
      <w:pPr>
        <w:pStyle w:val="NoSpacing"/>
      </w:pPr>
      <w:r>
        <w:t>The third part of Winchell’s book provides discussions</w:t>
      </w:r>
      <w:r w:rsidR="00512C42">
        <w:t xml:space="preserve"> of seven movies from the period 1989 to 2004: Bruce </w:t>
      </w:r>
      <w:r w:rsidR="00615418">
        <w:t xml:space="preserve">Beresford’s </w:t>
      </w:r>
      <w:r w:rsidRPr="004B6076">
        <w:t>“</w:t>
      </w:r>
      <w:r w:rsidR="00615418" w:rsidRPr="004B6076">
        <w:t>Driving Miss Daisy</w:t>
      </w:r>
      <w:r w:rsidRPr="004B6076">
        <w:t>”</w:t>
      </w:r>
      <w:r w:rsidR="00615418" w:rsidRPr="004B6076">
        <w:t xml:space="preserve"> (1989)</w:t>
      </w:r>
      <w:r w:rsidRPr="004B6076">
        <w:t>,</w:t>
      </w:r>
      <w:r w:rsidR="00615418" w:rsidRPr="004B6076">
        <w:t xml:space="preserve"> Richard Attenborough’s </w:t>
      </w:r>
      <w:r w:rsidRPr="004B6076">
        <w:t>“</w:t>
      </w:r>
      <w:r w:rsidR="00615418" w:rsidRPr="004B6076">
        <w:t>Shadowlands</w:t>
      </w:r>
      <w:r w:rsidRPr="004B6076">
        <w:t>”</w:t>
      </w:r>
      <w:r w:rsidR="00615418" w:rsidRPr="004B6076">
        <w:t xml:space="preserve"> (1993)</w:t>
      </w:r>
      <w:r w:rsidRPr="004B6076">
        <w:t>,</w:t>
      </w:r>
      <w:r w:rsidR="00615418" w:rsidRPr="004B6076">
        <w:t xml:space="preserve"> Ang Lee’s </w:t>
      </w:r>
      <w:r w:rsidRPr="004B6076">
        <w:t>“</w:t>
      </w:r>
      <w:r w:rsidR="00615418" w:rsidRPr="004B6076">
        <w:t xml:space="preserve">Ride </w:t>
      </w:r>
      <w:r w:rsidR="004B6076">
        <w:t>w</w:t>
      </w:r>
      <w:r w:rsidR="00615418" w:rsidRPr="004B6076">
        <w:t>ith the Devil</w:t>
      </w:r>
      <w:r w:rsidRPr="004B6076">
        <w:t>”</w:t>
      </w:r>
      <w:r w:rsidR="00615418" w:rsidRPr="004B6076">
        <w:t xml:space="preserve"> (1999)</w:t>
      </w:r>
      <w:r w:rsidRPr="004B6076">
        <w:t>,</w:t>
      </w:r>
      <w:r w:rsidR="00615418" w:rsidRPr="004B6076">
        <w:t xml:space="preserve"> Martin Scorsese’s </w:t>
      </w:r>
      <w:r w:rsidRPr="004B6076">
        <w:t>“</w:t>
      </w:r>
      <w:r w:rsidR="00615418" w:rsidRPr="004B6076">
        <w:t>Gangs of New York</w:t>
      </w:r>
      <w:r w:rsidRPr="004B6076">
        <w:t>”</w:t>
      </w:r>
      <w:r w:rsidR="00615418" w:rsidRPr="004B6076">
        <w:t xml:space="preserve"> (2003)</w:t>
      </w:r>
      <w:r w:rsidRPr="004B6076">
        <w:t>,</w:t>
      </w:r>
      <w:r w:rsidR="00615418" w:rsidRPr="004B6076">
        <w:t xml:space="preserve"> and Mel Gibson’s </w:t>
      </w:r>
      <w:r w:rsidRPr="004B6076">
        <w:t>“</w:t>
      </w:r>
      <w:r w:rsidR="00615418" w:rsidRPr="004B6076">
        <w:t>The Passion of the Christ</w:t>
      </w:r>
      <w:r w:rsidRPr="004B6076">
        <w:t>”</w:t>
      </w:r>
      <w:r w:rsidR="00615418">
        <w:t xml:space="preserve"> (2004).</w:t>
      </w:r>
    </w:p>
    <w:p w:rsidR="00615418" w:rsidRDefault="00615418" w:rsidP="00183C58">
      <w:pPr>
        <w:pStyle w:val="NoSpacing"/>
      </w:pPr>
    </w:p>
    <w:p w:rsidR="009E18A5" w:rsidRDefault="00615418" w:rsidP="00183C58">
      <w:pPr>
        <w:pStyle w:val="NoSpacing"/>
      </w:pPr>
      <w:r>
        <w:t xml:space="preserve">Winchell’s treatment of Gibson’s movie is especially worth commenting upon. He </w:t>
      </w:r>
      <w:r w:rsidR="004B6076">
        <w:t>observes</w:t>
      </w:r>
      <w:r>
        <w:t xml:space="preserve"> that critics and journalists generally heaped </w:t>
      </w:r>
      <w:r w:rsidR="009E18A5">
        <w:t xml:space="preserve">vicious insults </w:t>
      </w:r>
      <w:r w:rsidR="004B6076">
        <w:t>it</w:t>
      </w:r>
      <w:r w:rsidR="009E18A5">
        <w:t xml:space="preserve">, alleging that </w:t>
      </w:r>
      <w:r w:rsidR="004B6076">
        <w:t xml:space="preserve">both </w:t>
      </w:r>
      <w:r w:rsidR="009E18A5">
        <w:t>it and its director</w:t>
      </w:r>
      <w:r w:rsidR="004B6076">
        <w:t xml:space="preserve"> were </w:t>
      </w:r>
      <w:r w:rsidR="009E18A5">
        <w:t xml:space="preserve">anti-Semitic. No doubt Mel Gibson’s own behavior before (and after) the movie would </w:t>
      </w:r>
      <w:r w:rsidR="004B6076">
        <w:t>give t</w:t>
      </w:r>
      <w:r w:rsidR="009E18A5">
        <w:t>he average person</w:t>
      </w:r>
      <w:r w:rsidR="004B6076">
        <w:t xml:space="preserve"> the same kind of qualms</w:t>
      </w:r>
      <w:r w:rsidR="009E18A5">
        <w:t xml:space="preserve">. But </w:t>
      </w:r>
      <w:r w:rsidR="004B6076">
        <w:t>what about</w:t>
      </w:r>
      <w:r w:rsidR="009E18A5">
        <w:t xml:space="preserve"> the movie? </w:t>
      </w:r>
    </w:p>
    <w:p w:rsidR="00615418" w:rsidRDefault="00615418" w:rsidP="00183C58">
      <w:pPr>
        <w:pStyle w:val="NoSpacing"/>
      </w:pPr>
      <w:r>
        <w:t xml:space="preserve"> </w:t>
      </w:r>
    </w:p>
    <w:p w:rsidR="009E18A5" w:rsidRDefault="009E18A5" w:rsidP="00183C58">
      <w:pPr>
        <w:pStyle w:val="NoSpacing"/>
      </w:pPr>
      <w:r>
        <w:t>I certainly saw nothing anti-Semitic in the film, and I am not exactly a fundamentalist Christian--far from it. I’m a</w:t>
      </w:r>
      <w:r w:rsidR="004B6076">
        <w:t>n</w:t>
      </w:r>
      <w:r>
        <w:t xml:space="preserve"> agnostic and completely i</w:t>
      </w:r>
      <w:r w:rsidR="00294DC5">
        <w:t>ndifferent to religion</w:t>
      </w:r>
      <w:r w:rsidR="00DC5BC7">
        <w:t xml:space="preserve"> of</w:t>
      </w:r>
      <w:r w:rsidR="00294DC5">
        <w:t xml:space="preserve"> any form</w:t>
      </w:r>
      <w:r>
        <w:t xml:space="preserve">. In the movie, of course, the people who condemn Jesus are Jews, but then so is Jesus, his disciples, and all the people who defend him. Really, the people portrayed </w:t>
      </w:r>
      <w:r w:rsidR="004B6076">
        <w:t xml:space="preserve">most </w:t>
      </w:r>
      <w:r>
        <w:t>harshly are the Romans and the Devil</w:t>
      </w:r>
      <w:r w:rsidR="00DC5BC7">
        <w:t xml:space="preserve"> (who is </w:t>
      </w:r>
      <w:r w:rsidR="004B6076">
        <w:t>placed</w:t>
      </w:r>
      <w:r w:rsidR="00DC5BC7">
        <w:t xml:space="preserve"> in a very bad light, indeed)</w:t>
      </w:r>
      <w:r>
        <w:t>.</w:t>
      </w:r>
    </w:p>
    <w:p w:rsidR="009E18A5" w:rsidRDefault="009E18A5" w:rsidP="00183C58">
      <w:pPr>
        <w:pStyle w:val="NoSpacing"/>
      </w:pPr>
    </w:p>
    <w:p w:rsidR="0040296D" w:rsidRDefault="009E18A5" w:rsidP="00183C58">
      <w:pPr>
        <w:pStyle w:val="NoSpacing"/>
      </w:pPr>
      <w:r>
        <w:t>And Winchell rightly notes that prominent (conservative) Jews defended the film--indeed,</w:t>
      </w:r>
      <w:r w:rsidR="004B6076">
        <w:t xml:space="preserve"> Michael Medved, a</w:t>
      </w:r>
      <w:r>
        <w:t xml:space="preserve"> prominent film critic, political commentator</w:t>
      </w:r>
      <w:r w:rsidR="004B6076">
        <w:t>,</w:t>
      </w:r>
      <w:r>
        <w:t xml:space="preserve"> and observant Jew</w:t>
      </w:r>
      <w:r w:rsidR="004B6076">
        <w:t>,</w:t>
      </w:r>
      <w:r>
        <w:t xml:space="preserve"> used his good relationship with the Gibson team to </w:t>
      </w:r>
      <w:r w:rsidR="004B6076">
        <w:t>try</w:t>
      </w:r>
      <w:r>
        <w:t xml:space="preserve"> to bring them into a dialogue with the Anti-Defamation League. </w:t>
      </w:r>
      <w:r w:rsidR="004B6076">
        <w:t xml:space="preserve"> I</w:t>
      </w:r>
      <w:r>
        <w:t xml:space="preserve">t was the ADL that refused. </w:t>
      </w:r>
      <w:r w:rsidR="004B6076">
        <w:t xml:space="preserve"> </w:t>
      </w:r>
      <w:r>
        <w:t>Medved was shown the pre-edited version</w:t>
      </w:r>
      <w:r w:rsidR="0040296D">
        <w:t xml:space="preserve"> </w:t>
      </w:r>
      <w:r>
        <w:t>of the film, and while he didn’t se</w:t>
      </w:r>
      <w:r w:rsidR="0040296D">
        <w:t>e it as anti-Semitic, h</w:t>
      </w:r>
      <w:r>
        <w:t xml:space="preserve">e did suggest a number of changes </w:t>
      </w:r>
      <w:r w:rsidR="0040296D">
        <w:t xml:space="preserve">to make it less controversial and more palatable to Jewish audiences. Gibson incorporated these </w:t>
      </w:r>
      <w:r w:rsidR="004B6076">
        <w:t>s</w:t>
      </w:r>
      <w:r w:rsidR="0040296D">
        <w:t xml:space="preserve">uggestions, but </w:t>
      </w:r>
      <w:r w:rsidR="004B6076">
        <w:t>that</w:t>
      </w:r>
      <w:r w:rsidR="0040296D">
        <w:t xml:space="preserve"> didn’t avert the critical whirlwind.</w:t>
      </w:r>
    </w:p>
    <w:p w:rsidR="0040296D" w:rsidRDefault="0040296D" w:rsidP="00183C58">
      <w:pPr>
        <w:pStyle w:val="NoSpacing"/>
      </w:pPr>
    </w:p>
    <w:p w:rsidR="00A72D89" w:rsidRDefault="0040296D" w:rsidP="00183C58">
      <w:pPr>
        <w:pStyle w:val="NoSpacing"/>
      </w:pPr>
      <w:r>
        <w:t xml:space="preserve">Why the fury? Some critics complained about the </w:t>
      </w:r>
      <w:r w:rsidR="00280D0E">
        <w:t xml:space="preserve">film’s </w:t>
      </w:r>
      <w:r>
        <w:t>graphic violence. But those complaints were obviously both phony and fatuous</w:t>
      </w:r>
      <w:r w:rsidR="00280D0E">
        <w:t xml:space="preserve">.  They were </w:t>
      </w:r>
      <w:r>
        <w:t>phony because</w:t>
      </w:r>
      <w:r w:rsidR="00280D0E">
        <w:t xml:space="preserve"> for decades now</w:t>
      </w:r>
      <w:r>
        <w:t xml:space="preserve"> eve</w:t>
      </w:r>
      <w:r w:rsidR="00DC5BC7">
        <w:t>n</w:t>
      </w:r>
      <w:r>
        <w:t xml:space="preserve"> the most critically acclaimed movies</w:t>
      </w:r>
      <w:r w:rsidR="00280D0E">
        <w:t>,</w:t>
      </w:r>
      <w:r>
        <w:t xml:space="preserve"> such as </w:t>
      </w:r>
      <w:r w:rsidR="00280D0E" w:rsidRPr="00280D0E">
        <w:t>“</w:t>
      </w:r>
      <w:r w:rsidRPr="00280D0E">
        <w:t>Saving Private Ryan</w:t>
      </w:r>
      <w:r w:rsidR="00280D0E" w:rsidRPr="00280D0E">
        <w:t>”</w:t>
      </w:r>
      <w:r w:rsidRPr="00280D0E">
        <w:t xml:space="preserve"> and </w:t>
      </w:r>
      <w:r w:rsidR="00280D0E" w:rsidRPr="00280D0E">
        <w:t>“</w:t>
      </w:r>
      <w:r w:rsidRPr="00280D0E">
        <w:t>The Godfather</w:t>
      </w:r>
      <w:r w:rsidR="00280D0E" w:rsidRPr="00280D0E">
        <w:t>,”</w:t>
      </w:r>
      <w:r>
        <w:t xml:space="preserve"> </w:t>
      </w:r>
      <w:r w:rsidR="00DC5BC7">
        <w:t>have been</w:t>
      </w:r>
      <w:r w:rsidR="005C09D2">
        <w:t xml:space="preserve"> lade</w:t>
      </w:r>
      <w:r w:rsidR="00280D0E">
        <w:t>n</w:t>
      </w:r>
      <w:r w:rsidR="005C09D2">
        <w:t xml:space="preserve"> with graphic violence</w:t>
      </w:r>
      <w:r w:rsidR="00280D0E">
        <w:t>,</w:t>
      </w:r>
      <w:r w:rsidR="005C09D2">
        <w:t xml:space="preserve"> not to mention all the teenage horror flicks </w:t>
      </w:r>
      <w:r w:rsidR="00280D0E">
        <w:t>-- consider</w:t>
      </w:r>
      <w:r w:rsidR="005C09D2">
        <w:t xml:space="preserve"> “Saw” and “Nightmare on Elm Street” </w:t>
      </w:r>
      <w:r w:rsidR="00280D0E">
        <w:t xml:space="preserve">-- </w:t>
      </w:r>
      <w:r w:rsidR="005C09D2">
        <w:t xml:space="preserve">that are even more packed with gore. </w:t>
      </w:r>
      <w:r w:rsidR="00280D0E">
        <w:t xml:space="preserve"> </w:t>
      </w:r>
      <w:r w:rsidR="005C09D2">
        <w:t xml:space="preserve">And the complaints were fatuous because this is a movie </w:t>
      </w:r>
      <w:r w:rsidR="00280D0E">
        <w:t xml:space="preserve">that is </w:t>
      </w:r>
      <w:r w:rsidR="005C09D2">
        <w:t xml:space="preserve">precisely about one of the most violent </w:t>
      </w:r>
      <w:r w:rsidR="002B5D73">
        <w:t>ways to torture and kill a person</w:t>
      </w:r>
      <w:r w:rsidR="00280D0E">
        <w:t xml:space="preserve"> --</w:t>
      </w:r>
      <w:r w:rsidR="005C09D2">
        <w:t xml:space="preserve"> crucifixion.</w:t>
      </w:r>
    </w:p>
    <w:p w:rsidR="002B5D73" w:rsidRDefault="002B5D73" w:rsidP="00183C58">
      <w:pPr>
        <w:pStyle w:val="NoSpacing"/>
      </w:pPr>
    </w:p>
    <w:p w:rsidR="002B5D73" w:rsidRDefault="002B5D73" w:rsidP="00183C58">
      <w:pPr>
        <w:pStyle w:val="NoSpacing"/>
      </w:pPr>
      <w:r>
        <w:t xml:space="preserve">No, I think </w:t>
      </w:r>
      <w:r w:rsidR="00280D0E">
        <w:t xml:space="preserve">that </w:t>
      </w:r>
      <w:r>
        <w:t xml:space="preserve">Winchell is spot on </w:t>
      </w:r>
      <w:r w:rsidR="001656B5">
        <w:t>in his identification of</w:t>
      </w:r>
      <w:r>
        <w:t xml:space="preserve"> what made this movie so offensive to the critics</w:t>
      </w:r>
      <w:r w:rsidR="001656B5">
        <w:t xml:space="preserve"> --</w:t>
      </w:r>
      <w:r>
        <w:t xml:space="preserve"> its pure religiosity. </w:t>
      </w:r>
      <w:r w:rsidR="00411751">
        <w:t xml:space="preserve"> It</w:t>
      </w:r>
      <w:r>
        <w:t xml:space="preserve"> presents realistically the most important claim of Christianity, </w:t>
      </w:r>
      <w:r w:rsidR="00411751">
        <w:lastRenderedPageBreak/>
        <w:t>the idea</w:t>
      </w:r>
      <w:r>
        <w:t xml:space="preserve"> that Jesus was crucified and resurrected. </w:t>
      </w:r>
      <w:r w:rsidR="00411751">
        <w:t>It</w:t>
      </w:r>
      <w:r>
        <w:t xml:space="preserve"> is the most vivid and accurate rendition of that key piece of Christian theology as can be imagined, with most of the dialogue in Aramaic</w:t>
      </w:r>
      <w:r w:rsidR="00411751">
        <w:t xml:space="preserve">, </w:t>
      </w:r>
      <w:r>
        <w:t xml:space="preserve">and the rest in Hebrew and </w:t>
      </w:r>
      <w:r w:rsidR="00411751">
        <w:t>Latin</w:t>
      </w:r>
      <w:r>
        <w:t>.</w:t>
      </w:r>
      <w:r w:rsidR="00411751">
        <w:t xml:space="preserve"> </w:t>
      </w:r>
      <w:r>
        <w:t xml:space="preserve"> It is far more frankly and unequivocally Christian </w:t>
      </w:r>
      <w:r w:rsidR="00294DC5">
        <w:t xml:space="preserve">than all the religious movies </w:t>
      </w:r>
      <w:r w:rsidR="00411751">
        <w:t xml:space="preserve">that went before it, </w:t>
      </w:r>
      <w:r w:rsidR="00294DC5">
        <w:t>especially</w:t>
      </w:r>
      <w:r w:rsidR="00411751">
        <w:t xml:space="preserve"> </w:t>
      </w:r>
      <w:r w:rsidR="00294DC5">
        <w:t xml:space="preserve">Biblical epics </w:t>
      </w:r>
      <w:r w:rsidR="00294DC5" w:rsidRPr="00411751">
        <w:t xml:space="preserve">such as </w:t>
      </w:r>
      <w:r w:rsidR="00411751" w:rsidRPr="00411751">
        <w:t>“</w:t>
      </w:r>
      <w:r w:rsidR="00294DC5" w:rsidRPr="00411751">
        <w:t>The Ten Commandments</w:t>
      </w:r>
      <w:r w:rsidR="00411751" w:rsidRPr="00411751">
        <w:t>.”  (</w:t>
      </w:r>
      <w:r w:rsidR="00294DC5" w:rsidRPr="00411751">
        <w:t xml:space="preserve">Pope </w:t>
      </w:r>
      <w:r w:rsidR="00411751" w:rsidRPr="00411751">
        <w:t xml:space="preserve">John </w:t>
      </w:r>
      <w:r w:rsidR="00294DC5" w:rsidRPr="00411751">
        <w:t>Paul was reported to have said after seeing it, “I</w:t>
      </w:r>
      <w:r w:rsidR="00093604" w:rsidRPr="00411751">
        <w:t>t</w:t>
      </w:r>
      <w:r w:rsidR="00294DC5" w:rsidRPr="00411751">
        <w:t xml:space="preserve"> is as it </w:t>
      </w:r>
      <w:r w:rsidR="00411751" w:rsidRPr="00411751">
        <w:t>w</w:t>
      </w:r>
      <w:r w:rsidR="00294DC5" w:rsidRPr="00411751">
        <w:t>as.”</w:t>
      </w:r>
      <w:r w:rsidR="00411751" w:rsidRPr="00411751">
        <w:t>)  This is what was so especially gal</w:t>
      </w:r>
      <w:r w:rsidR="00411751">
        <w:t>ling</w:t>
      </w:r>
      <w:r w:rsidR="00294DC5">
        <w:t xml:space="preserve"> to many viewers, and most critics, especially those of secularist or liberal Christian outlook.</w:t>
      </w:r>
    </w:p>
    <w:p w:rsidR="00294DC5" w:rsidRDefault="00294DC5" w:rsidP="00183C58">
      <w:pPr>
        <w:pStyle w:val="NoSpacing"/>
      </w:pPr>
    </w:p>
    <w:p w:rsidR="00294DC5" w:rsidRPr="00BD5509" w:rsidRDefault="00294DC5" w:rsidP="00183C58">
      <w:pPr>
        <w:pStyle w:val="NoSpacing"/>
      </w:pPr>
      <w:r>
        <w:t xml:space="preserve">In the last part </w:t>
      </w:r>
      <w:r w:rsidRPr="00BD5509">
        <w:t xml:space="preserve">of </w:t>
      </w:r>
      <w:r w:rsidR="001656B5" w:rsidRPr="00BD5509">
        <w:t>his</w:t>
      </w:r>
      <w:r w:rsidRPr="00BD5509">
        <w:t xml:space="preserve"> book, </w:t>
      </w:r>
      <w:r w:rsidR="001656B5" w:rsidRPr="00BD5509">
        <w:t>Winchell</w:t>
      </w:r>
      <w:r w:rsidRPr="00BD5509">
        <w:t xml:space="preserve"> gives</w:t>
      </w:r>
      <w:r w:rsidR="00DC5BC7" w:rsidRPr="00BD5509">
        <w:t xml:space="preserve"> very short</w:t>
      </w:r>
      <w:r w:rsidR="001656B5" w:rsidRPr="00BD5509">
        <w:t xml:space="preserve"> (</w:t>
      </w:r>
      <w:r w:rsidR="00917273" w:rsidRPr="00BD5509">
        <w:t>three</w:t>
      </w:r>
      <w:r w:rsidR="001656B5" w:rsidRPr="00BD5509">
        <w:t>-</w:t>
      </w:r>
      <w:r w:rsidR="00917273" w:rsidRPr="00BD5509">
        <w:t xml:space="preserve"> or four</w:t>
      </w:r>
      <w:r w:rsidR="001656B5" w:rsidRPr="00BD5509">
        <w:t>-</w:t>
      </w:r>
      <w:r w:rsidR="00917273" w:rsidRPr="00BD5509">
        <w:t>paragraph</w:t>
      </w:r>
      <w:r w:rsidR="001656B5" w:rsidRPr="00BD5509">
        <w:t xml:space="preserve">) </w:t>
      </w:r>
      <w:r w:rsidR="00917273" w:rsidRPr="00BD5509">
        <w:t xml:space="preserve">synopses of and commentaries upon one hundred other politically incorrect movies. </w:t>
      </w:r>
      <w:r w:rsidR="001656B5" w:rsidRPr="00BD5509">
        <w:t xml:space="preserve"> </w:t>
      </w:r>
      <w:r w:rsidR="00917273" w:rsidRPr="00BD5509">
        <w:t>Many of the</w:t>
      </w:r>
      <w:r w:rsidR="001656B5" w:rsidRPr="00BD5509">
        <w:t>m</w:t>
      </w:r>
      <w:r w:rsidR="00917273" w:rsidRPr="00BD5509">
        <w:t xml:space="preserve"> are well known </w:t>
      </w:r>
      <w:r w:rsidR="00C55C22" w:rsidRPr="00BD5509">
        <w:t>(</w:t>
      </w:r>
      <w:r w:rsidR="001656B5" w:rsidRPr="00BD5509">
        <w:t>“</w:t>
      </w:r>
      <w:r w:rsidR="00C55C22" w:rsidRPr="00BD5509">
        <w:t>On the Waterfront,</w:t>
      </w:r>
      <w:r w:rsidR="001656B5" w:rsidRPr="00BD5509">
        <w:t>”</w:t>
      </w:r>
      <w:r w:rsidR="00C55C22" w:rsidRPr="00BD5509">
        <w:t xml:space="preserve"> </w:t>
      </w:r>
      <w:r w:rsidR="001656B5" w:rsidRPr="00BD5509">
        <w:t>“</w:t>
      </w:r>
      <w:r w:rsidR="00C55C22" w:rsidRPr="00BD5509">
        <w:t>The Chronicles of Narnia,</w:t>
      </w:r>
      <w:r w:rsidR="001656B5" w:rsidRPr="00BD5509">
        <w:t>”</w:t>
      </w:r>
      <w:r w:rsidR="00C55C22" w:rsidRPr="00BD5509">
        <w:t xml:space="preserve"> </w:t>
      </w:r>
      <w:r w:rsidR="001656B5" w:rsidRPr="00BD5509">
        <w:t>“</w:t>
      </w:r>
      <w:r w:rsidR="00C55C22" w:rsidRPr="00BD5509">
        <w:t>Braveheart</w:t>
      </w:r>
      <w:r w:rsidR="001656B5" w:rsidRPr="00BD5509">
        <w:t>”</w:t>
      </w:r>
      <w:r w:rsidR="00C55C22" w:rsidRPr="00BD5509">
        <w:t>), and many rather obscure (</w:t>
      </w:r>
      <w:r w:rsidR="001656B5" w:rsidRPr="00BD5509">
        <w:t>“</w:t>
      </w:r>
      <w:r w:rsidR="00C55C22" w:rsidRPr="00BD5509">
        <w:t>Destination Moon,</w:t>
      </w:r>
      <w:r w:rsidR="001656B5" w:rsidRPr="00BD5509">
        <w:t>” “</w:t>
      </w:r>
      <w:r w:rsidR="00C55C22" w:rsidRPr="00BD5509">
        <w:t>We the Living,</w:t>
      </w:r>
      <w:r w:rsidR="001656B5" w:rsidRPr="00BD5509">
        <w:t>” “</w:t>
      </w:r>
      <w:r w:rsidR="00C55C22" w:rsidRPr="00BD5509">
        <w:t>The Fanny Trilogy</w:t>
      </w:r>
      <w:r w:rsidR="001656B5" w:rsidRPr="00BD5509">
        <w:t>”</w:t>
      </w:r>
      <w:r w:rsidR="00C55C22" w:rsidRPr="00BD5509">
        <w:t>). Again, his discussions are always interesting.</w:t>
      </w:r>
    </w:p>
    <w:p w:rsidR="00C55C22" w:rsidRPr="00BD5509" w:rsidRDefault="00C55C22" w:rsidP="00183C58">
      <w:pPr>
        <w:pStyle w:val="NoSpacing"/>
      </w:pPr>
    </w:p>
    <w:p w:rsidR="0089409A" w:rsidRPr="00BD5509" w:rsidRDefault="001656B5" w:rsidP="00183C58">
      <w:pPr>
        <w:pStyle w:val="NoSpacing"/>
      </w:pPr>
      <w:r w:rsidRPr="00BD5509">
        <w:t xml:space="preserve">One film of </w:t>
      </w:r>
      <w:r w:rsidR="00BD5509" w:rsidRPr="00BD5509">
        <w:t xml:space="preserve">great </w:t>
      </w:r>
      <w:r w:rsidRPr="00BD5509">
        <w:t>interest is “</w:t>
      </w:r>
      <w:r w:rsidR="00C55C22" w:rsidRPr="00BD5509">
        <w:t>Dirty Harry,</w:t>
      </w:r>
      <w:r w:rsidRPr="00BD5509">
        <w:t>”</w:t>
      </w:r>
      <w:r w:rsidR="00C55C22" w:rsidRPr="00BD5509">
        <w:t xml:space="preserve"> the 1971 movie directed by Don Siegel and starring Clint Eastw</w:t>
      </w:r>
      <w:r w:rsidR="0089409A" w:rsidRPr="00BD5509">
        <w:t>ood</w:t>
      </w:r>
      <w:r w:rsidR="00BD5509" w:rsidRPr="00BD5509">
        <w:t>, which spawned several sequels</w:t>
      </w:r>
      <w:r w:rsidR="0089409A" w:rsidRPr="00BD5509">
        <w:t>.</w:t>
      </w:r>
      <w:r w:rsidR="00C55C22" w:rsidRPr="00BD5509">
        <w:t xml:space="preserve"> </w:t>
      </w:r>
      <w:r w:rsidRPr="00BD5509">
        <w:t xml:space="preserve"> </w:t>
      </w:r>
      <w:r w:rsidR="00093604" w:rsidRPr="00BD5509">
        <w:t>Winchell points out that i</w:t>
      </w:r>
      <w:r w:rsidR="0089409A" w:rsidRPr="00BD5509">
        <w:t xml:space="preserve">t </w:t>
      </w:r>
      <w:r w:rsidR="00C55C22" w:rsidRPr="00BD5509">
        <w:t>was a</w:t>
      </w:r>
      <w:r w:rsidR="0089409A" w:rsidRPr="00BD5509">
        <w:t xml:space="preserve"> </w:t>
      </w:r>
      <w:r w:rsidR="00C55C22" w:rsidRPr="00BD5509">
        <w:t>popular hit</w:t>
      </w:r>
      <w:r w:rsidR="0089409A" w:rsidRPr="00BD5509">
        <w:t xml:space="preserve"> because (like a movie he doesn’t mention that appeared at ab</w:t>
      </w:r>
      <w:r w:rsidR="00BD5509" w:rsidRPr="00BD5509">
        <w:t>o</w:t>
      </w:r>
      <w:r w:rsidR="0089409A" w:rsidRPr="00BD5509">
        <w:t>ut the same time</w:t>
      </w:r>
      <w:r w:rsidR="00BD5509" w:rsidRPr="00BD5509">
        <w:t xml:space="preserve"> and with the same number of sequels</w:t>
      </w:r>
      <w:r w:rsidR="0089409A" w:rsidRPr="00BD5509">
        <w:t xml:space="preserve">, </w:t>
      </w:r>
      <w:r w:rsidRPr="00BD5509">
        <w:t>“</w:t>
      </w:r>
      <w:r w:rsidR="0089409A" w:rsidRPr="00BD5509">
        <w:t>Death Wish,</w:t>
      </w:r>
      <w:r w:rsidRPr="00BD5509">
        <w:t>”</w:t>
      </w:r>
      <w:r w:rsidR="0089409A" w:rsidRPr="00BD5509">
        <w:t xml:space="preserve"> starring Charles Bronson), it tapped into</w:t>
      </w:r>
      <w:r w:rsidR="00BD5509" w:rsidRPr="00BD5509">
        <w:t xml:space="preserve"> the</w:t>
      </w:r>
      <w:r w:rsidR="0089409A" w:rsidRPr="00BD5509">
        <w:t xml:space="preserve"> public’s frustration at the </w:t>
      </w:r>
      <w:r w:rsidR="00BD5509" w:rsidRPr="00BD5509">
        <w:t xml:space="preserve">explosion of </w:t>
      </w:r>
      <w:r w:rsidR="0089409A" w:rsidRPr="00BD5509">
        <w:t xml:space="preserve">violent crime. </w:t>
      </w:r>
      <w:r w:rsidR="00BD5509" w:rsidRPr="00BD5509">
        <w:t xml:space="preserve">  </w:t>
      </w:r>
      <w:r w:rsidR="0089409A" w:rsidRPr="00BD5509">
        <w:t xml:space="preserve">He </w:t>
      </w:r>
      <w:r w:rsidR="00BD5509">
        <w:t>recognizes</w:t>
      </w:r>
      <w:r w:rsidR="0089409A" w:rsidRPr="00BD5509">
        <w:t xml:space="preserve"> that while a number of critics reacted hysterically to what they called “fascism,” the </w:t>
      </w:r>
      <w:r w:rsidR="00BD5509" w:rsidRPr="00BD5509">
        <w:t xml:space="preserve">title </w:t>
      </w:r>
      <w:r w:rsidR="0089409A" w:rsidRPr="00BD5509">
        <w:t>character was</w:t>
      </w:r>
      <w:r w:rsidR="00BD5509">
        <w:t xml:space="preserve"> actually</w:t>
      </w:r>
      <w:r w:rsidR="0089409A" w:rsidRPr="00BD5509">
        <w:t xml:space="preserve"> portrayed </w:t>
      </w:r>
      <w:r w:rsidR="00360DCE" w:rsidRPr="00BD5509">
        <w:t xml:space="preserve">as an honest detective who defies the system to achieve justice. </w:t>
      </w:r>
      <w:r w:rsidR="00BD5509" w:rsidRPr="00BD5509">
        <w:t xml:space="preserve"> The</w:t>
      </w:r>
      <w:r w:rsidR="00360DCE" w:rsidRPr="00BD5509">
        <w:t xml:space="preserve"> critics</w:t>
      </w:r>
      <w:r w:rsidR="00BD5509" w:rsidRPr="00BD5509">
        <w:t>’ hysteria</w:t>
      </w:r>
      <w:r w:rsidR="00360DCE" w:rsidRPr="00BD5509">
        <w:t xml:space="preserve"> showed that they were part of the dominant power elite that was truly “soft on crime.”</w:t>
      </w:r>
    </w:p>
    <w:p w:rsidR="00360DCE" w:rsidRPr="00BD5509" w:rsidRDefault="00360DCE" w:rsidP="00183C58">
      <w:pPr>
        <w:pStyle w:val="NoSpacing"/>
      </w:pPr>
    </w:p>
    <w:p w:rsidR="00360DCE" w:rsidRDefault="001D573B" w:rsidP="00183C58">
      <w:pPr>
        <w:pStyle w:val="NoSpacing"/>
      </w:pPr>
      <w:r>
        <w:t>Winchell’s book is learned but lightly-written treat, one not to be missed by anyone who loves film and is concerned about the reaction against films that violate some aspect of a dominant ideology.   P</w:t>
      </w:r>
      <w:r w:rsidR="00F66589" w:rsidRPr="00BD5509">
        <w:t xml:space="preserve">erhaps in any future edition of the book Winchell </w:t>
      </w:r>
      <w:r>
        <w:t>will</w:t>
      </w:r>
      <w:r w:rsidR="00F66589" w:rsidRPr="00BD5509">
        <w:t xml:space="preserve"> spend a few paragraphs </w:t>
      </w:r>
      <w:r>
        <w:t xml:space="preserve">on </w:t>
      </w:r>
      <w:r w:rsidR="001656B5" w:rsidRPr="00BD5509">
        <w:t>“</w:t>
      </w:r>
      <w:r w:rsidR="00F66589" w:rsidRPr="00BD5509">
        <w:t>Grand Torino,</w:t>
      </w:r>
      <w:r w:rsidR="001656B5" w:rsidRPr="00BD5509">
        <w:t>”</w:t>
      </w:r>
      <w:r w:rsidR="00F66589" w:rsidRPr="00BD5509">
        <w:t xml:space="preserve"> </w:t>
      </w:r>
      <w:r w:rsidR="00BD5509" w:rsidRPr="00BD5509">
        <w:t>a</w:t>
      </w:r>
      <w:r w:rsidR="00F66589">
        <w:t xml:space="preserve"> 2009 movie </w:t>
      </w:r>
      <w:r w:rsidR="00BD5509">
        <w:t xml:space="preserve">that </w:t>
      </w:r>
      <w:r w:rsidR="00F66589">
        <w:t>Eastwood directed</w:t>
      </w:r>
      <w:r w:rsidR="00BD5509">
        <w:t xml:space="preserve">.  Here he stars as </w:t>
      </w:r>
      <w:r w:rsidR="00F66589">
        <w:t xml:space="preserve">an aging Korean War veteran </w:t>
      </w:r>
      <w:r w:rsidR="00BD5509">
        <w:t>who confronts the local gangs in his</w:t>
      </w:r>
      <w:r w:rsidR="00F66589">
        <w:t xml:space="preserve"> ethnically changing neighborhood</w:t>
      </w:r>
      <w:r w:rsidR="00A6511D">
        <w:t>.</w:t>
      </w:r>
      <w:r w:rsidR="00BD5509">
        <w:t xml:space="preserve"> </w:t>
      </w:r>
      <w:r w:rsidR="00A6511D">
        <w:t xml:space="preserve"> </w:t>
      </w:r>
      <w:r w:rsidR="00BD5509">
        <w:t>I</w:t>
      </w:r>
      <w:r w:rsidR="00A6511D">
        <w:t>t doesn’t end in a politically incorrect way</w:t>
      </w:r>
      <w:r w:rsidR="00BD5509">
        <w:t>; it appears, in fact,</w:t>
      </w:r>
      <w:r w:rsidR="00A6511D">
        <w:t xml:space="preserve"> to be an act of atonement by the </w:t>
      </w:r>
      <w:r w:rsidR="00BD5509">
        <w:t xml:space="preserve">now established, </w:t>
      </w:r>
      <w:r w:rsidR="00A6511D">
        <w:t xml:space="preserve">Oscar-winner Eastwood, a way of saying to the film community that he regretted those earlier, popular anti-crime </w:t>
      </w:r>
      <w:r w:rsidR="00C01A1B">
        <w:t>flicks</w:t>
      </w:r>
      <w:r w:rsidR="00A6511D">
        <w:t>.</w:t>
      </w:r>
    </w:p>
    <w:p w:rsidR="005E1E43" w:rsidRDefault="005E1E43" w:rsidP="00183C58">
      <w:pPr>
        <w:pStyle w:val="NoSpacing"/>
      </w:pPr>
    </w:p>
    <w:p w:rsidR="005E1E43" w:rsidRDefault="005E1E43" w:rsidP="00183C58">
      <w:pPr>
        <w:pStyle w:val="NoSpacing"/>
        <w:rPr>
          <w:b/>
        </w:rPr>
      </w:pPr>
      <w:r>
        <w:rPr>
          <w:b/>
        </w:rPr>
        <w:t>Gary James Jason</w:t>
      </w:r>
    </w:p>
    <w:p w:rsidR="005E1E43" w:rsidRDefault="005E1E43" w:rsidP="00183C58">
      <w:pPr>
        <w:pStyle w:val="NoSpacing"/>
        <w:rPr>
          <w:b/>
        </w:rPr>
      </w:pPr>
      <w:r>
        <w:rPr>
          <w:b/>
        </w:rPr>
        <w:t>Department of Philosophy</w:t>
      </w:r>
    </w:p>
    <w:p w:rsidR="005E1E43" w:rsidRPr="005E1E43" w:rsidRDefault="005E1E43" w:rsidP="00183C58">
      <w:pPr>
        <w:pStyle w:val="NoSpacing"/>
        <w:rPr>
          <w:b/>
        </w:rPr>
      </w:pPr>
      <w:r>
        <w:rPr>
          <w:b/>
        </w:rPr>
        <w:t>California State University, Fullerton</w:t>
      </w:r>
      <w:bookmarkStart w:id="0" w:name="_GoBack"/>
      <w:bookmarkEnd w:id="0"/>
    </w:p>
    <w:p w:rsidR="00A6511D" w:rsidRDefault="00A6511D" w:rsidP="00183C58">
      <w:pPr>
        <w:pStyle w:val="NoSpacing"/>
      </w:pPr>
    </w:p>
    <w:p w:rsidR="002B5D73" w:rsidRDefault="002B5D73" w:rsidP="00183C58">
      <w:pPr>
        <w:pStyle w:val="NoSpacing"/>
      </w:pPr>
    </w:p>
    <w:p w:rsidR="002B5D73" w:rsidRDefault="002B5D73" w:rsidP="00183C58">
      <w:pPr>
        <w:pStyle w:val="NoSpacing"/>
      </w:pPr>
    </w:p>
    <w:p w:rsidR="00A72D89" w:rsidRDefault="00A72D89" w:rsidP="00183C58">
      <w:pPr>
        <w:pStyle w:val="NoSpacing"/>
      </w:pPr>
    </w:p>
    <w:p w:rsidR="009E18A5" w:rsidRPr="00615418" w:rsidRDefault="009E18A5" w:rsidP="00183C58">
      <w:pPr>
        <w:pStyle w:val="NoSpacing"/>
      </w:pPr>
      <w:r>
        <w:t xml:space="preserve"> </w:t>
      </w:r>
    </w:p>
    <w:sectPr w:rsidR="009E18A5" w:rsidRPr="00615418" w:rsidSect="00B161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D9" w:rsidRDefault="00C352D9" w:rsidP="00017A34">
      <w:pPr>
        <w:spacing w:after="0" w:line="240" w:lineRule="auto"/>
      </w:pPr>
      <w:r>
        <w:separator/>
      </w:r>
    </w:p>
  </w:endnote>
  <w:endnote w:type="continuationSeparator" w:id="0">
    <w:p w:rsidR="00C352D9" w:rsidRDefault="00C352D9" w:rsidP="0001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34" w:rsidRDefault="00017A34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E1E43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E1E43">
      <w:rPr>
        <w:b/>
        <w:noProof/>
      </w:rPr>
      <w:t>4</w:t>
    </w:r>
    <w:r>
      <w:rPr>
        <w:b/>
      </w:rPr>
      <w:fldChar w:fldCharType="end"/>
    </w:r>
  </w:p>
  <w:p w:rsidR="00017A34" w:rsidRDefault="00017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D9" w:rsidRDefault="00C352D9" w:rsidP="00017A34">
      <w:pPr>
        <w:spacing w:after="0" w:line="240" w:lineRule="auto"/>
      </w:pPr>
      <w:r>
        <w:separator/>
      </w:r>
    </w:p>
  </w:footnote>
  <w:footnote w:type="continuationSeparator" w:id="0">
    <w:p w:rsidR="00C352D9" w:rsidRDefault="00C352D9" w:rsidP="0001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58"/>
    <w:rsid w:val="00014382"/>
    <w:rsid w:val="00017A34"/>
    <w:rsid w:val="00030925"/>
    <w:rsid w:val="00037C38"/>
    <w:rsid w:val="00093604"/>
    <w:rsid w:val="000E355E"/>
    <w:rsid w:val="001052AE"/>
    <w:rsid w:val="0011605D"/>
    <w:rsid w:val="00122DFA"/>
    <w:rsid w:val="001410DF"/>
    <w:rsid w:val="001427AA"/>
    <w:rsid w:val="001656B5"/>
    <w:rsid w:val="00183C58"/>
    <w:rsid w:val="001B4AEF"/>
    <w:rsid w:val="001D573B"/>
    <w:rsid w:val="001D58F9"/>
    <w:rsid w:val="001F1C14"/>
    <w:rsid w:val="00212D35"/>
    <w:rsid w:val="00280D0E"/>
    <w:rsid w:val="00294DC5"/>
    <w:rsid w:val="002B5D73"/>
    <w:rsid w:val="002C2D48"/>
    <w:rsid w:val="003567B7"/>
    <w:rsid w:val="00360DCE"/>
    <w:rsid w:val="00383831"/>
    <w:rsid w:val="00387EB0"/>
    <w:rsid w:val="0040296D"/>
    <w:rsid w:val="00411751"/>
    <w:rsid w:val="00420DC3"/>
    <w:rsid w:val="00434887"/>
    <w:rsid w:val="004B423E"/>
    <w:rsid w:val="004B6076"/>
    <w:rsid w:val="00512C42"/>
    <w:rsid w:val="00552256"/>
    <w:rsid w:val="005B2310"/>
    <w:rsid w:val="005C09D2"/>
    <w:rsid w:val="005E1E43"/>
    <w:rsid w:val="005E35B8"/>
    <w:rsid w:val="005F5C20"/>
    <w:rsid w:val="00615418"/>
    <w:rsid w:val="00621888"/>
    <w:rsid w:val="006704E2"/>
    <w:rsid w:val="00672372"/>
    <w:rsid w:val="00691683"/>
    <w:rsid w:val="006A7BA0"/>
    <w:rsid w:val="00750B8D"/>
    <w:rsid w:val="007975F9"/>
    <w:rsid w:val="007F354B"/>
    <w:rsid w:val="007F4B6C"/>
    <w:rsid w:val="0082490F"/>
    <w:rsid w:val="00873D2F"/>
    <w:rsid w:val="0089409A"/>
    <w:rsid w:val="008F2BFD"/>
    <w:rsid w:val="00917273"/>
    <w:rsid w:val="009E18A5"/>
    <w:rsid w:val="00A31E91"/>
    <w:rsid w:val="00A6511D"/>
    <w:rsid w:val="00A72D89"/>
    <w:rsid w:val="00AB2A23"/>
    <w:rsid w:val="00AB7839"/>
    <w:rsid w:val="00AF4459"/>
    <w:rsid w:val="00AF630C"/>
    <w:rsid w:val="00B05243"/>
    <w:rsid w:val="00B161E8"/>
    <w:rsid w:val="00B2616C"/>
    <w:rsid w:val="00BA184F"/>
    <w:rsid w:val="00BD5509"/>
    <w:rsid w:val="00C01A1B"/>
    <w:rsid w:val="00C25A29"/>
    <w:rsid w:val="00C352D9"/>
    <w:rsid w:val="00C55C22"/>
    <w:rsid w:val="00C7228D"/>
    <w:rsid w:val="00D208A8"/>
    <w:rsid w:val="00D27B3A"/>
    <w:rsid w:val="00D3061B"/>
    <w:rsid w:val="00D423BA"/>
    <w:rsid w:val="00D4489E"/>
    <w:rsid w:val="00DB093A"/>
    <w:rsid w:val="00DB224F"/>
    <w:rsid w:val="00DC5BC7"/>
    <w:rsid w:val="00DF2176"/>
    <w:rsid w:val="00E0461B"/>
    <w:rsid w:val="00E14969"/>
    <w:rsid w:val="00E343E4"/>
    <w:rsid w:val="00E55E1B"/>
    <w:rsid w:val="00E74E09"/>
    <w:rsid w:val="00E87C0A"/>
    <w:rsid w:val="00E956FD"/>
    <w:rsid w:val="00EA41F5"/>
    <w:rsid w:val="00F06B12"/>
    <w:rsid w:val="00F62AD5"/>
    <w:rsid w:val="00F66589"/>
    <w:rsid w:val="00FC2931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E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C58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7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A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A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E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C58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7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A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A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HP_Administrator</dc:creator>
  <cp:lastModifiedBy>Gary</cp:lastModifiedBy>
  <cp:revision>2</cp:revision>
  <cp:lastPrinted>2010-09-14T16:03:00Z</cp:lastPrinted>
  <dcterms:created xsi:type="dcterms:W3CDTF">2016-03-18T23:17:00Z</dcterms:created>
  <dcterms:modified xsi:type="dcterms:W3CDTF">2016-03-18T23:17:00Z</dcterms:modified>
</cp:coreProperties>
</file>