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75" w:rsidRDefault="00734B75" w:rsidP="00734B75">
      <w:pPr>
        <w:widowControl w:val="0"/>
        <w:tabs>
          <w:tab w:val="left" w:pos="429"/>
        </w:tabs>
        <w:kinsoku w:val="0"/>
        <w:overflowPunct w:val="0"/>
        <w:autoSpaceDE w:val="0"/>
        <w:autoSpaceDN w:val="0"/>
        <w:adjustRightInd w:val="0"/>
        <w:spacing w:before="272" w:after="0" w:line="240" w:lineRule="auto"/>
        <w:ind w:right="17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0" w:name="_GoBack"/>
      <w:bookmarkEnd w:id="0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“Is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734B75">
        <w:rPr>
          <w:rFonts w:ascii="Times New Roman" w:eastAsiaTheme="minorEastAsia" w:hAnsi="Times New Roman" w:cs="Times New Roman"/>
          <w:i/>
          <w:iCs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Arguments?”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Australasian</w:t>
      </w:r>
      <w:r w:rsidRPr="00734B75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Journal</w:t>
      </w:r>
      <w:r w:rsidRPr="00734B75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i/>
          <w:iCs/>
          <w:spacing w:val="7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Philosophy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Vol.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62,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No.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2, June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1984, pp.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182-185.</w:t>
      </w:r>
    </w:p>
    <w:p w:rsid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34B75" w:rsidRPr="00734B75" w:rsidRDefault="00734B75" w:rsidP="00AB6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L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awrence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argued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Australasian</w:t>
      </w:r>
      <w:r w:rsidRPr="00734B75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Journal</w:t>
      </w:r>
      <w:r w:rsidRPr="00734B75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Philosophy,</w:t>
      </w:r>
      <w:r w:rsidRPr="00734B75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December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1982)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734B7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734B7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734B75">
        <w:rPr>
          <w:rFonts w:ascii="Times New Roman" w:eastAsiaTheme="minorEastAsia" w:hAnsi="Times New Roman" w:cs="Times New Roman"/>
          <w:i/>
          <w:iCs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arguments,</w:t>
      </w:r>
      <w:r w:rsidRPr="00734B7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34B7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734B7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situations</w:t>
      </w:r>
      <w:r w:rsidRPr="00734B7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734B7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classes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arguments.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classes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="00AB61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suffice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any</w:t>
      </w:r>
      <w:r w:rsidRPr="00734B7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allowing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ad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734B75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even in those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contexts.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 hominem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usually</w:t>
      </w:r>
      <w:r w:rsidRPr="00734B7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mind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form: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34B75" w:rsidRPr="00734B75" w:rsidRDefault="00734B75" w:rsidP="00AB6182">
      <w:pPr>
        <w:widowControl w:val="0"/>
        <w:numPr>
          <w:ilvl w:val="1"/>
          <w:numId w:val="2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 advocates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(proposition,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claim,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proposal)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C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have traits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x,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4"/>
          <w:sz w:val="24"/>
          <w:szCs w:val="24"/>
        </w:rPr>
        <w:t>y,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z, </w:t>
      </w:r>
      <w:proofErr w:type="gramStart"/>
      <w:r w:rsidRPr="00734B75">
        <w:rPr>
          <w:rFonts w:ascii="Times New Roman" w:eastAsiaTheme="minorEastAsia" w:hAnsi="Times New Roman" w:cs="Times New Roman"/>
          <w:sz w:val="24"/>
          <w:szCs w:val="24"/>
        </w:rPr>
        <w:t>… .</w:t>
      </w:r>
      <w:proofErr w:type="gramEnd"/>
    </w:p>
    <w:p w:rsidR="00734B75" w:rsidRPr="00734B75" w:rsidRDefault="00734B75" w:rsidP="00AB6182">
      <w:pPr>
        <w:widowControl w:val="0"/>
        <w:numPr>
          <w:ilvl w:val="1"/>
          <w:numId w:val="2"/>
        </w:numPr>
        <w:tabs>
          <w:tab w:val="left" w:pos="11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0" w:hanging="30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x</w:t>
      </w:r>
      <w:proofErr w:type="gramEnd"/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,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4"/>
          <w:sz w:val="24"/>
          <w:szCs w:val="24"/>
        </w:rPr>
        <w:t>y,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z, . . . are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all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bad.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--------------------------------------------------------------------------------------------------------------------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Symbol" w:eastAsiaTheme="minorEastAsia" w:hAnsi="Symbol" w:cs="Symbol"/>
          <w:spacing w:val="-1"/>
          <w:sz w:val="24"/>
          <w:szCs w:val="24"/>
        </w:rPr>
        <w:t>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(probably)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false.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clearly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fallacious.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hard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deny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734B75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elections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held.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notes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testimony,</w:t>
      </w:r>
      <w:r w:rsidRPr="00734B75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fallacious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textbooks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“bad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old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textbooks”—</w:t>
      </w:r>
      <w:r w:rsidRPr="00734B7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734B7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state this).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734B7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i/>
          <w:iCs/>
          <w:spacing w:val="3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testimony?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cites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four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classes of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cases.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Class</w:t>
      </w:r>
      <w:r w:rsidRPr="00734B75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1:</w:t>
      </w:r>
      <w:r w:rsidRPr="00734B75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advocates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back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(i.e.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argue</w:t>
      </w:r>
      <w:r w:rsidRPr="00734B75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C)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34B75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sufficient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independent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evidence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premises.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case,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“one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734B75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make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judgment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about the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reliability</w:t>
      </w:r>
      <w:r w:rsidRPr="00734B7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who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claiming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that those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premises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734B7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accepted.”</w:t>
      </w:r>
    </w:p>
    <w:p w:rsidR="00734B75" w:rsidRPr="00734B75" w:rsidRDefault="00734B75" w:rsidP="00AB6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dubious.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anti-nuclear-power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spokesperson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says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“We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build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nuclear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plants”.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reject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claim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(real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34B75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imagined)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bias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spokesperson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unwarranted.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Unless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reasons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against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B61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claim,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conclude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truth.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bias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spokesperson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against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claim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(since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it is not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personal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testimony).</w:t>
      </w:r>
    </w:p>
    <w:p w:rsidR="00734B75" w:rsidRPr="00734B75" w:rsidRDefault="00734B75" w:rsidP="00AB6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734B7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734B7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anti-nuclear</w:t>
      </w:r>
      <w:r w:rsidRPr="00734B7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spokesperson</w:t>
      </w:r>
      <w:r w:rsidRPr="00734B7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says</w:t>
      </w:r>
      <w:r w:rsidRPr="00734B7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(i.e.</w:t>
      </w:r>
      <w:r w:rsidRPr="00734B7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argues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),</w:t>
      </w:r>
      <w:r w:rsidRPr="00734B7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“The</w:t>
      </w:r>
      <w:r w:rsidRPr="00734B7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Fitch</w:t>
      </w:r>
      <w:r w:rsidRPr="00734B7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734B7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shown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nuclear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power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plants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dangerous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coal-fired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plants.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Stewart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734B7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shown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energy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needs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satisfied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coal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plants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alone.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build</w:t>
      </w:r>
      <w:r w:rsidRPr="00734B75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nuclear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power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plants.”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Despite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hold,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clear.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34B7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moving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back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step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conclusion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premises.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knowing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spokesperson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biased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tells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Fitch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Stewart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studies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shown</w:t>
      </w:r>
      <w:r w:rsidRPr="00734B75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spokesperson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alleges.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“independent”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(i.e.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real)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Fitch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Stewart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studies,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draw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premises.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Hence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soundness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spokesperson's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argument.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matter,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ought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read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studies</w:t>
      </w:r>
      <w:r w:rsidRPr="00734B75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myself.</w:t>
      </w:r>
    </w:p>
    <w:p w:rsidR="00734B75" w:rsidRPr="00734B75" w:rsidRDefault="00734B75" w:rsidP="00AB6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assumes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spokesperson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making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testimony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his/her expertise. That,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hands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agree,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different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matter.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Class</w:t>
      </w:r>
      <w:r w:rsidRPr="00734B75">
        <w:rPr>
          <w:rFonts w:ascii="Times New Roman" w:eastAsiaTheme="minorEastAsia" w:hAnsi="Times New Roman" w:cs="Times New Roman"/>
          <w:i/>
          <w:iCs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2:</w:t>
      </w:r>
      <w:r w:rsidRPr="00734B75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34B7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interests</w:t>
      </w:r>
      <w:r w:rsidRPr="00734B75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us.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(We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talking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lastRenderedPageBreak/>
        <w:t>person</w:t>
      </w:r>
      <w:r w:rsidRPr="00734B75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making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claim,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nor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arguing,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i.e.,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making a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offering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734B75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evaluating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argument.)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argues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am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within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rights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“raise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one's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opponent's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background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motives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insofar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focused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person's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motives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led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setting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demand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certainty</w:t>
      </w:r>
      <w:r w:rsidRPr="00734B7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too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low.”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(p.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340)</w:t>
      </w:r>
    </w:p>
    <w:p w:rsidR="00734B75" w:rsidRPr="00734B75" w:rsidRDefault="00734B75" w:rsidP="00AB6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puzzled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scenario.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my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opponent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pegs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degree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inductive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offer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95%,</w:t>
      </w:r>
      <w:r w:rsidRPr="00734B7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agree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assessment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premises.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(If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disagree</w:t>
      </w:r>
      <w:r w:rsidRPr="00734B7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assessment</w:t>
      </w:r>
      <w:r w:rsidRPr="00734B75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degree</w:t>
      </w:r>
      <w:r w:rsidRPr="00734B7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support,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34B7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734B75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turn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decide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matter.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disagree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34B75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premises,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back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above.)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judges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accepted,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part.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Logically,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assess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claim,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only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recourse</w:t>
      </w:r>
      <w:r w:rsidRPr="00734B75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topic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(not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background)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decide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myself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95%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certainty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enough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case.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unless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opponent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saying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accept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95%</w:t>
      </w:r>
      <w:r w:rsidRPr="00734B75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enough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expert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(in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734B7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34B7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back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testimony)</w:t>
      </w:r>
      <w:proofErr w:type="gram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proofErr w:type="gramEnd"/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is not logically</w:t>
      </w:r>
      <w:r w:rsidRPr="00734B7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relevant.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Class</w:t>
      </w:r>
      <w:r w:rsidRPr="00734B75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3:</w:t>
      </w:r>
      <w:r w:rsidRPr="00734B75">
        <w:rPr>
          <w:rFonts w:ascii="Times New Roman" w:eastAsiaTheme="minorEastAsia" w:hAnsi="Times New Roman" w:cs="Times New Roman"/>
          <w:i/>
          <w:iCs/>
          <w:spacing w:val="37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points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Marxists,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sociologists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existentialists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734B7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734B75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(more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exactly,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genetic)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(So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offend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readers,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734B75">
        <w:rPr>
          <w:rFonts w:ascii="Times New Roman" w:eastAsiaTheme="minorEastAsia" w:hAnsi="Times New Roman" w:cs="Times New Roman"/>
          <w:spacing w:val="8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we mean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“some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who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734B7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taken to be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Marxists,”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so on.)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reply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“so</w:t>
      </w:r>
      <w:r w:rsidRPr="00734B7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what?”</w:t>
      </w:r>
      <w:r w:rsidRPr="00734B7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734B7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sociologists</w:t>
      </w:r>
      <w:r w:rsidRPr="00734B7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necessarily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34B75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734B75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reasoning?</w:t>
      </w:r>
      <w:r w:rsidRPr="00734B7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734B75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34B7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734B7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say: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“…in</w:t>
      </w:r>
      <w:r w:rsidRPr="00734B7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734B7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734B7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include</w:t>
      </w:r>
      <w:r w:rsidRPr="00734B7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34B75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origins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(e.g.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religious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beliefs)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role</w:t>
      </w:r>
      <w:r w:rsidRPr="00734B7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play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contemporary</w:t>
      </w:r>
      <w:r w:rsidRPr="00734B7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society,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(whether</w:t>
      </w:r>
      <w:r w:rsidRPr="00734B7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based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Marxism,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sociology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knowledge,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34B7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existentialism)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challenges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either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origins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34B75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is clearly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to the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assessment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beliefs,”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(p.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394)</w:t>
      </w:r>
    </w:p>
    <w:p w:rsidR="00734B75" w:rsidRPr="00734B75" w:rsidRDefault="00734B75" w:rsidP="00AB6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unclear.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talking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about?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religion</w:t>
      </w:r>
      <w:r w:rsidRPr="00734B7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believe</w:t>
      </w:r>
      <w:r w:rsidRPr="00734B7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exists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734B7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talked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prophet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J,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leader</w:t>
      </w:r>
      <w:r w:rsidRPr="00734B7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ancient</w:t>
      </w:r>
      <w:r w:rsidRPr="00734B7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734B7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P,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haven't</w:t>
      </w:r>
      <w:r w:rsidRPr="00734B7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proved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all</w:t>
      </w:r>
      <w:r w:rsidRPr="00734B75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734B7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wrong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prove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existed,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acquired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34B75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neighboring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people.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proved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only</w:t>
      </w:r>
      <w:r w:rsidRPr="00734B75">
        <w:rPr>
          <w:rFonts w:ascii="Times New Roman" w:eastAsiaTheme="minorEastAsia" w:hAnsi="Times New Roman" w:cs="Times New Roman"/>
          <w:i/>
          <w:iCs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origin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="00AB618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mistaken.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stand.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haven't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734B7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current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M,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hominem.</w:t>
      </w:r>
      <w:r w:rsidRPr="00734B75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presumably done</w:t>
      </w:r>
      <w:r w:rsidRPr="00734B75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ancient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i/>
          <w:iCs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hominem,</w:t>
      </w:r>
      <w:r w:rsidRPr="00734B75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stands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present-day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M in the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role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witnesses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giving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testimony.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exception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here.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Class</w:t>
      </w:r>
      <w:r w:rsidRPr="00734B75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4:</w:t>
      </w:r>
      <w:r w:rsidRPr="00734B75">
        <w:rPr>
          <w:rFonts w:ascii="Times New Roman" w:eastAsiaTheme="minorEastAsia" w:hAnsi="Times New Roman" w:cs="Times New Roman"/>
          <w:i/>
          <w:iCs/>
          <w:spacing w:val="23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start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Lockean</w:t>
      </w:r>
      <w:proofErr w:type="spellEnd"/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version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734B75">
        <w:rPr>
          <w:rFonts w:ascii="Times New Roman" w:eastAsiaTheme="minorEastAsia" w:hAnsi="Times New Roman" w:cs="Times New Roman"/>
          <w:i/>
          <w:iCs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argument.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version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pressing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principles.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shall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talk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version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in a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moment;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 now,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us look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Hinman's</w:t>
      </w:r>
      <w:proofErr w:type="spellEnd"/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class of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counterexamples.</w:t>
      </w:r>
    </w:p>
    <w:p w:rsidR="00734B75" w:rsidRPr="00734B75" w:rsidRDefault="00734B75" w:rsidP="00AB6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transcendental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(including,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suppose,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private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arguments).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waive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sound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(i.e.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734B75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verifiability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principle,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defensible).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34B75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hominem</w:t>
      </w:r>
      <w:r w:rsidRPr="00734B75">
        <w:rPr>
          <w:rFonts w:ascii="Times New Roman" w:eastAsiaTheme="minorEastAsia" w:hAnsi="Times New Roman" w:cs="Times New Roman"/>
          <w:i/>
          <w:iCs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and,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so,</w:t>
      </w:r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therefore</w:t>
      </w:r>
      <w:r w:rsidRPr="00734B7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fallacious.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believes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734B7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7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hominem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nature,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but are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fallacious:</w:t>
      </w:r>
    </w:p>
    <w:p w:rsidR="00734B75" w:rsidRPr="00734B75" w:rsidRDefault="00734B75" w:rsidP="00AB6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forceful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version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Lockean</w:t>
      </w:r>
      <w:proofErr w:type="spellEnd"/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734B75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734B75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sound.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Considered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parasitism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argument,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transcendental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typically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lastRenderedPageBreak/>
        <w:t>proceeds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following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way.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asserts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proposition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734B75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(often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skeptical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claim),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attempts</w:t>
      </w:r>
      <w:r w:rsidRPr="00734B75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734B75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implies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q,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i.e.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q</w:t>
      </w:r>
      <w:r w:rsidRPr="00734B75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necessary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asserting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734B75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either</w:t>
      </w:r>
      <w:r w:rsidRPr="00734B75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false;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then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tries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q</w:t>
      </w:r>
      <w:r w:rsidRPr="00734B75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entails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non-p.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it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734B75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sense: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original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assertion,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attempts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inconsistent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whose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presupposed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necessarily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making</w:t>
      </w:r>
      <w:r w:rsidRPr="00734B75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original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assertion.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(p.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343)</w:t>
      </w:r>
    </w:p>
    <w:p w:rsidR="00734B75" w:rsidRPr="00734B75" w:rsidRDefault="00734B75" w:rsidP="00AB6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transcendental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(and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private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transcendental</w:t>
      </w:r>
      <w:r w:rsidRPr="00734B75">
        <w:rPr>
          <w:rFonts w:ascii="Times New Roman" w:eastAsiaTheme="minorEastAsia" w:hAnsi="Times New Roman" w:cs="Times New Roman"/>
          <w:spacing w:val="8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deductions)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sound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dispute,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734B7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734B7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734B75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them.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One's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suspicions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aroused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reads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(p.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344),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“They</w:t>
      </w:r>
      <w:r w:rsidRPr="00734B75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indeed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directed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man,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distinguishes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them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types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</w:t>
      </w:r>
      <w:r w:rsidRPr="00734B75">
        <w:rPr>
          <w:rFonts w:ascii="Times New Roman" w:eastAsiaTheme="minorEastAsia" w:hAnsi="Times New Roman" w:cs="Times New Roman"/>
          <w:i/>
          <w:iCs/>
          <w:spacing w:val="4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34B7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equally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valid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734B7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i/>
          <w:iCs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they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directed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against.”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This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curious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kind of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 hominem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attack,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indeed.</w:t>
      </w:r>
    </w:p>
    <w:p w:rsidR="00734B75" w:rsidRPr="00734B75" w:rsidRDefault="00734B75" w:rsidP="00AB6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seems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clear that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734B7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transcendental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arguments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form: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34B75" w:rsidRPr="00734B75" w:rsidRDefault="00734B75" w:rsidP="00AB6182">
      <w:pPr>
        <w:widowControl w:val="0"/>
        <w:numPr>
          <w:ilvl w:val="0"/>
          <w:numId w:val="1"/>
        </w:numPr>
        <w:tabs>
          <w:tab w:val="left" w:pos="12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>If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(language,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assertion)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possible 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p </w:t>
      </w:r>
      <w:r w:rsidRPr="00734B75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must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be 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>(a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7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priori,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necessary</w:t>
      </w:r>
      <w:proofErr w:type="gramEnd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).</w:t>
      </w:r>
    </w:p>
    <w:p w:rsidR="00734B75" w:rsidRPr="00734B75" w:rsidRDefault="00734B75" w:rsidP="00AB6182">
      <w:pPr>
        <w:widowControl w:val="0"/>
        <w:numPr>
          <w:ilvl w:val="0"/>
          <w:numId w:val="1"/>
        </w:numPr>
        <w:tabs>
          <w:tab w:val="left" w:pos="11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0" w:hanging="30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 (language,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assertion)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possible.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5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--------------------------------------------------------------------------------------------------------------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302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34B75">
        <w:rPr>
          <w:rFonts w:ascii="Symbol" w:eastAsiaTheme="minorEastAsia" w:hAnsi="Symbol" w:cs="Symbol"/>
          <w:i/>
          <w:iCs/>
          <w:sz w:val="25"/>
          <w:szCs w:val="25"/>
        </w:rPr>
        <w:t></w:t>
      </w:r>
      <w:r w:rsidRPr="00734B75">
        <w:rPr>
          <w:rFonts w:ascii="Symbol" w:eastAsiaTheme="minorEastAsia" w:hAnsi="Symbol" w:cs="Symbol"/>
          <w:i/>
          <w:iCs/>
          <w:spacing w:val="-7"/>
          <w:sz w:val="25"/>
          <w:szCs w:val="25"/>
        </w:rPr>
        <w:t>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734B75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true.</w:t>
      </w: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34B75" w:rsidRPr="00734B75" w:rsidRDefault="00734B75" w:rsidP="00734B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proofErr w:type="gramEnd"/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hominem,</w:t>
      </w:r>
      <w:r w:rsidRPr="00734B75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proof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premise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asking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skeptic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verify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by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examining his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(testimony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again),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or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pointing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skeptic’s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734B75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behavior.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734B75">
        <w:rPr>
          <w:rFonts w:ascii="Times New Roman" w:eastAsiaTheme="minorEastAsia" w:hAnsi="Times New Roman" w:cs="Times New Roman"/>
          <w:i/>
          <w:iCs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hominem,</w:t>
      </w:r>
      <w:r w:rsidRPr="00734B75">
        <w:rPr>
          <w:rFonts w:ascii="Times New Roman" w:eastAsiaTheme="minorEastAsia" w:hAnsi="Times New Roman" w:cs="Times New Roman"/>
          <w:i/>
          <w:iCs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734B7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proving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734B7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734B7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pointing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734B7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34B7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happens.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pick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skeptic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skeptic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doubts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existence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minds.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734B7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Hinman</w:t>
      </w:r>
      <w:proofErr w:type="spellEnd"/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notes)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it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pick,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indicating</w:t>
      </w:r>
      <w:r w:rsidRPr="00734B7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occurrence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it.</w:t>
      </w:r>
    </w:p>
    <w:p w:rsidR="00734B75" w:rsidRPr="00734B75" w:rsidRDefault="00734B75" w:rsidP="00AB6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B75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said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Lockean</w:t>
      </w:r>
      <w:proofErr w:type="spellEnd"/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version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pressing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someone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his/her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beliefs?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careful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here.</w:t>
      </w:r>
      <w:r w:rsidRPr="00734B7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34B7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>try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convince</w:t>
      </w:r>
      <w:r w:rsidRPr="00734B7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734B7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citing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734B7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P,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don't,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illogical.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am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persuading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you,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34B7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sound</w:t>
      </w:r>
      <w:r w:rsidRPr="00734B75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argument,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believe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unsound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argument.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If,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however,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try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persuade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34B7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AB61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34B7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citing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P,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34B7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believe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P,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yet</w:t>
      </w:r>
      <w:r w:rsidRPr="00734B7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34B7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cannot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734B7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P,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34B7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different.</w:t>
      </w:r>
      <w:r w:rsidRPr="00734B7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For,</w:t>
      </w:r>
      <w:r w:rsidRPr="00734B75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34B7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follows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premises,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reality</w:t>
      </w:r>
      <w:r w:rsidRPr="00734B7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734B7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34B7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34B75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34B7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whose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734B7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“starting</w:t>
      </w:r>
      <w:r w:rsidRPr="00734B7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points”</w:t>
      </w:r>
      <w:r w:rsidRPr="00734B7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epistemic</w:t>
      </w:r>
      <w:r w:rsidRPr="00734B7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community—</w:t>
      </w:r>
      <w:r w:rsidRPr="00734B7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mutual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commitment-store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(to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Hamblin's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phrase).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34B7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34B7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Locke</w:t>
      </w:r>
      <w:r w:rsidRPr="00734B7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734B75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have had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>second situation in mind, it</w:t>
      </w:r>
      <w:r w:rsidRPr="00734B75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to me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734B7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ad </w:t>
      </w:r>
      <w:r w:rsidRPr="00734B7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hominem </w:t>
      </w:r>
      <w:r w:rsidRPr="00734B7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34B75">
        <w:rPr>
          <w:rFonts w:ascii="Times New Roman" w:eastAsiaTheme="minorEastAsia" w:hAnsi="Times New Roman" w:cs="Times New Roman"/>
          <w:sz w:val="24"/>
          <w:szCs w:val="24"/>
        </w:rPr>
        <w:t xml:space="preserve"> all.</w:t>
      </w:r>
    </w:p>
    <w:sectPr w:rsidR="00734B75" w:rsidRPr="0073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left="100" w:hanging="32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6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13" w:hanging="240"/>
      </w:pPr>
    </w:lvl>
    <w:lvl w:ilvl="3">
      <w:numFmt w:val="bullet"/>
      <w:lvlText w:val="•"/>
      <w:lvlJc w:val="left"/>
      <w:pPr>
        <w:ind w:left="2966" w:hanging="240"/>
      </w:pPr>
    </w:lvl>
    <w:lvl w:ilvl="4">
      <w:numFmt w:val="bullet"/>
      <w:lvlText w:val="•"/>
      <w:lvlJc w:val="left"/>
      <w:pPr>
        <w:ind w:left="3920" w:hanging="240"/>
      </w:pPr>
    </w:lvl>
    <w:lvl w:ilvl="5">
      <w:numFmt w:val="bullet"/>
      <w:lvlText w:val="•"/>
      <w:lvlJc w:val="left"/>
      <w:pPr>
        <w:ind w:left="4873" w:hanging="240"/>
      </w:pPr>
    </w:lvl>
    <w:lvl w:ilvl="6">
      <w:numFmt w:val="bullet"/>
      <w:lvlText w:val="•"/>
      <w:lvlJc w:val="left"/>
      <w:pPr>
        <w:ind w:left="5826" w:hanging="240"/>
      </w:pPr>
    </w:lvl>
    <w:lvl w:ilvl="7">
      <w:numFmt w:val="bullet"/>
      <w:lvlText w:val="•"/>
      <w:lvlJc w:val="left"/>
      <w:pPr>
        <w:ind w:left="6780" w:hanging="240"/>
      </w:pPr>
    </w:lvl>
    <w:lvl w:ilvl="8">
      <w:numFmt w:val="bullet"/>
      <w:lvlText w:val="•"/>
      <w:lvlJc w:val="left"/>
      <w:pPr>
        <w:ind w:left="7733" w:hanging="240"/>
      </w:pPr>
    </w:lvl>
  </w:abstractNum>
  <w:abstractNum w:abstractNumId="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20" w:hanging="43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1" w:hanging="26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32" w:hanging="262"/>
      </w:pPr>
    </w:lvl>
    <w:lvl w:ilvl="3">
      <w:numFmt w:val="bullet"/>
      <w:lvlText w:val="•"/>
      <w:lvlJc w:val="left"/>
      <w:pPr>
        <w:ind w:left="2983" w:hanging="262"/>
      </w:pPr>
    </w:lvl>
    <w:lvl w:ilvl="4">
      <w:numFmt w:val="bullet"/>
      <w:lvlText w:val="•"/>
      <w:lvlJc w:val="left"/>
      <w:pPr>
        <w:ind w:left="3934" w:hanging="262"/>
      </w:pPr>
    </w:lvl>
    <w:lvl w:ilvl="5">
      <w:numFmt w:val="bullet"/>
      <w:lvlText w:val="•"/>
      <w:lvlJc w:val="left"/>
      <w:pPr>
        <w:ind w:left="4885" w:hanging="262"/>
      </w:pPr>
    </w:lvl>
    <w:lvl w:ilvl="6">
      <w:numFmt w:val="bullet"/>
      <w:lvlText w:val="•"/>
      <w:lvlJc w:val="left"/>
      <w:pPr>
        <w:ind w:left="5836" w:hanging="262"/>
      </w:pPr>
    </w:lvl>
    <w:lvl w:ilvl="7">
      <w:numFmt w:val="bullet"/>
      <w:lvlText w:val="•"/>
      <w:lvlJc w:val="left"/>
      <w:pPr>
        <w:ind w:left="6787" w:hanging="262"/>
      </w:pPr>
    </w:lvl>
    <w:lvl w:ilvl="8">
      <w:numFmt w:val="bullet"/>
      <w:lvlText w:val="•"/>
      <w:lvlJc w:val="left"/>
      <w:pPr>
        <w:ind w:left="7738" w:hanging="262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75"/>
    <w:rsid w:val="00370D3F"/>
    <w:rsid w:val="00676971"/>
    <w:rsid w:val="00734B75"/>
    <w:rsid w:val="00A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34B7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34B75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34B75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4B75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34B75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734B75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34B75"/>
  </w:style>
  <w:style w:type="paragraph" w:styleId="BodyText">
    <w:name w:val="Body Text"/>
    <w:basedOn w:val="Normal"/>
    <w:link w:val="BodyTextChar"/>
    <w:uiPriority w:val="1"/>
    <w:qFormat/>
    <w:rsid w:val="00734B75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4B75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34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34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34B7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34B75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34B75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4B75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34B75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734B75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34B75"/>
  </w:style>
  <w:style w:type="paragraph" w:styleId="BodyText">
    <w:name w:val="Body Text"/>
    <w:basedOn w:val="Normal"/>
    <w:link w:val="BodyTextChar"/>
    <w:uiPriority w:val="1"/>
    <w:qFormat/>
    <w:rsid w:val="00734B75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4B75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34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34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2016-03-17T21:32:00Z</dcterms:created>
  <dcterms:modified xsi:type="dcterms:W3CDTF">2016-03-17T21:32:00Z</dcterms:modified>
</cp:coreProperties>
</file>