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76B" w:rsidRPr="002B476B" w:rsidRDefault="002B476B">
      <w:pPr>
        <w:rPr>
          <w:rFonts w:ascii="Times New Roman" w:hAnsi="Times New Roman" w:cs="Times New Roman"/>
          <w:sz w:val="28"/>
          <w:szCs w:val="28"/>
        </w:rPr>
      </w:pPr>
      <w:r w:rsidRPr="002B476B">
        <w:rPr>
          <w:rFonts w:ascii="Times New Roman" w:hAnsi="Times New Roman" w:cs="Times New Roman"/>
          <w:sz w:val="28"/>
          <w:szCs w:val="28"/>
        </w:rPr>
        <w:t>T</w:t>
      </w:r>
      <w:r w:rsidRPr="002B476B">
        <w:rPr>
          <w:rFonts w:ascii="Times New Roman" w:hAnsi="Times New Roman" w:cs="Times New Roman"/>
          <w:sz w:val="28"/>
          <w:szCs w:val="28"/>
        </w:rPr>
        <w:t xml:space="preserve">he Rise of the Comic Book Movie </w:t>
      </w:r>
    </w:p>
    <w:p w:rsidR="002B476B" w:rsidRDefault="002B476B" w:rsidP="002B476B">
      <w:pPr>
        <w:ind w:firstLine="720"/>
        <w:rPr>
          <w:rFonts w:ascii="Times New Roman" w:hAnsi="Times New Roman" w:cs="Times New Roman"/>
          <w:sz w:val="24"/>
          <w:szCs w:val="24"/>
        </w:rPr>
      </w:pPr>
      <w:r w:rsidRPr="002B476B">
        <w:rPr>
          <w:rFonts w:ascii="Times New Roman" w:hAnsi="Times New Roman" w:cs="Times New Roman"/>
          <w:sz w:val="24"/>
          <w:szCs w:val="24"/>
        </w:rPr>
        <w:t xml:space="preserve">Looking at the hit movies released by Hollywood over the past 20 years, one is struck by the large number </w:t>
      </w:r>
      <w:r>
        <w:rPr>
          <w:rFonts w:ascii="Times New Roman" w:hAnsi="Times New Roman" w:cs="Times New Roman"/>
          <w:sz w:val="24"/>
          <w:szCs w:val="24"/>
        </w:rPr>
        <w:t xml:space="preserve">of them </w:t>
      </w:r>
      <w:r w:rsidRPr="002B476B">
        <w:rPr>
          <w:rFonts w:ascii="Times New Roman" w:hAnsi="Times New Roman" w:cs="Times New Roman"/>
          <w:sz w:val="24"/>
          <w:szCs w:val="24"/>
        </w:rPr>
        <w:t>that are based on comic books (aka "graphic novels"). X-Men, Spiderman,</w:t>
      </w:r>
      <w:r>
        <w:rPr>
          <w:rFonts w:ascii="Times New Roman" w:hAnsi="Times New Roman" w:cs="Times New Roman"/>
          <w:sz w:val="24"/>
          <w:szCs w:val="24"/>
        </w:rPr>
        <w:t xml:space="preserve"> </w:t>
      </w:r>
      <w:r w:rsidRPr="002B476B">
        <w:rPr>
          <w:rFonts w:ascii="Times New Roman" w:hAnsi="Times New Roman" w:cs="Times New Roman"/>
          <w:sz w:val="24"/>
          <w:szCs w:val="24"/>
        </w:rPr>
        <w:t>Batman,</w:t>
      </w:r>
      <w:r>
        <w:rPr>
          <w:rFonts w:ascii="Times New Roman" w:hAnsi="Times New Roman" w:cs="Times New Roman"/>
          <w:sz w:val="24"/>
          <w:szCs w:val="24"/>
        </w:rPr>
        <w:t xml:space="preserve"> </w:t>
      </w:r>
      <w:r w:rsidRPr="002B476B">
        <w:rPr>
          <w:rFonts w:ascii="Times New Roman" w:hAnsi="Times New Roman" w:cs="Times New Roman"/>
          <w:sz w:val="24"/>
          <w:szCs w:val="24"/>
        </w:rPr>
        <w:t>Iron</w:t>
      </w:r>
      <w:r>
        <w:rPr>
          <w:rFonts w:ascii="Times New Roman" w:hAnsi="Times New Roman" w:cs="Times New Roman"/>
          <w:sz w:val="24"/>
          <w:szCs w:val="24"/>
        </w:rPr>
        <w:t xml:space="preserve"> </w:t>
      </w:r>
      <w:r w:rsidRPr="002B476B">
        <w:rPr>
          <w:rFonts w:ascii="Times New Roman" w:hAnsi="Times New Roman" w:cs="Times New Roman"/>
          <w:sz w:val="24"/>
          <w:szCs w:val="24"/>
        </w:rPr>
        <w:t>Man, Superman, the</w:t>
      </w:r>
      <w:r>
        <w:rPr>
          <w:rFonts w:ascii="Times New Roman" w:hAnsi="Times New Roman" w:cs="Times New Roman"/>
          <w:sz w:val="24"/>
          <w:szCs w:val="24"/>
        </w:rPr>
        <w:t xml:space="preserve"> </w:t>
      </w:r>
      <w:r w:rsidRPr="002B476B">
        <w:rPr>
          <w:rFonts w:ascii="Times New Roman" w:hAnsi="Times New Roman" w:cs="Times New Roman"/>
          <w:sz w:val="24"/>
          <w:szCs w:val="24"/>
        </w:rPr>
        <w:t xml:space="preserve">Transformers ... why? Whether you find these movies interesting or puerile, entertaining or boring, it's an interesting question. </w:t>
      </w:r>
    </w:p>
    <w:p w:rsidR="00FC102D" w:rsidRDefault="002B476B" w:rsidP="002B476B">
      <w:pPr>
        <w:ind w:firstLine="720"/>
        <w:rPr>
          <w:rFonts w:ascii="Times New Roman" w:hAnsi="Times New Roman" w:cs="Times New Roman"/>
          <w:sz w:val="24"/>
          <w:szCs w:val="24"/>
        </w:rPr>
      </w:pPr>
      <w:r w:rsidRPr="002B476B">
        <w:rPr>
          <w:rFonts w:ascii="Times New Roman" w:hAnsi="Times New Roman" w:cs="Times New Roman"/>
          <w:sz w:val="24"/>
          <w:szCs w:val="24"/>
        </w:rPr>
        <w:t>The answer seems to lie in some major changes both in the film industry and in society at large. Let'</w:t>
      </w:r>
      <w:r>
        <w:rPr>
          <w:rFonts w:ascii="Times New Roman" w:hAnsi="Times New Roman" w:cs="Times New Roman"/>
          <w:sz w:val="24"/>
          <w:szCs w:val="24"/>
        </w:rPr>
        <w:t>s begin with the film industry.</w:t>
      </w:r>
      <w:r>
        <w:rPr>
          <w:rStyle w:val="FootnoteReference"/>
          <w:rFonts w:ascii="Times New Roman" w:hAnsi="Times New Roman" w:cs="Times New Roman"/>
          <w:sz w:val="24"/>
          <w:szCs w:val="24"/>
        </w:rPr>
        <w:footnoteReference w:id="1"/>
      </w:r>
      <w:r w:rsidRPr="002B476B">
        <w:rPr>
          <w:rFonts w:ascii="Times New Roman" w:hAnsi="Times New Roman" w:cs="Times New Roman"/>
          <w:sz w:val="24"/>
          <w:szCs w:val="24"/>
        </w:rPr>
        <w:t xml:space="preserve"> It's important to remember that this is a business like most, aimed at making money by providing a service or product for a market. Nothing has changed in this regard in over a hundred years of American cinema. But during the first half of Hollywood history, up to about 1950, Hollywood studios were vertically integrated companies, with a business model tied to that structure. That is, the studios produced movies internally, choosing actors, writers, directors, and so forth from employees under contract; the studios then distributed their product to theaters they often owned. The vast majority of their capitalization was actually in real estate. And from the 1920s until the 1950s, there were five major studios, built up in several cases from mergers along the way: Loews (MGM); Paramount; Warner Brothers; Fox (Twentieth Century Fox); and the short-lived RKO. </w:t>
      </w:r>
    </w:p>
    <w:p w:rsidR="00FC102D" w:rsidRDefault="002B476B" w:rsidP="002B476B">
      <w:pPr>
        <w:ind w:firstLine="720"/>
        <w:rPr>
          <w:rFonts w:ascii="Times New Roman" w:hAnsi="Times New Roman" w:cs="Times New Roman"/>
          <w:sz w:val="24"/>
          <w:szCs w:val="24"/>
        </w:rPr>
      </w:pPr>
      <w:r w:rsidRPr="002B476B">
        <w:rPr>
          <w:rFonts w:ascii="Times New Roman" w:hAnsi="Times New Roman" w:cs="Times New Roman"/>
          <w:sz w:val="24"/>
          <w:szCs w:val="24"/>
        </w:rPr>
        <w:t>Their general business model, which I call the buffet model, was to produce a continuous flow of movies of all genres: westerns, thrillers, mysteries, "women/s movies," comedies, and so forth. The</w:t>
      </w:r>
      <w:r w:rsidR="00FC102D">
        <w:rPr>
          <w:rFonts w:ascii="Times New Roman" w:hAnsi="Times New Roman" w:cs="Times New Roman"/>
          <w:sz w:val="24"/>
          <w:szCs w:val="24"/>
        </w:rPr>
        <w:t>y also put out a lot of shorts—</w:t>
      </w:r>
      <w:r w:rsidRPr="002B476B">
        <w:rPr>
          <w:rFonts w:ascii="Times New Roman" w:hAnsi="Times New Roman" w:cs="Times New Roman"/>
          <w:sz w:val="24"/>
          <w:szCs w:val="24"/>
        </w:rPr>
        <w:t xml:space="preserve">brief documentaries, cartoons, and the like. The </w:t>
      </w:r>
      <w:r>
        <w:rPr>
          <w:rFonts w:ascii="Times New Roman" w:hAnsi="Times New Roman" w:cs="Times New Roman"/>
          <w:sz w:val="24"/>
          <w:szCs w:val="24"/>
        </w:rPr>
        <w:t xml:space="preserve">idea </w:t>
      </w:r>
      <w:r w:rsidRPr="002B476B">
        <w:rPr>
          <w:rFonts w:ascii="Times New Roman" w:hAnsi="Times New Roman" w:cs="Times New Roman"/>
          <w:sz w:val="24"/>
          <w:szCs w:val="24"/>
        </w:rPr>
        <w:t>was to target all kinds of audiences, having different kinds of tastes, and keep their theaters filled. Remember, they earned money directly from ticket sales and concessions. In this they succeeded. In 1925,</w:t>
      </w:r>
      <w:r w:rsidR="00FC102D">
        <w:rPr>
          <w:rFonts w:ascii="Times New Roman" w:hAnsi="Times New Roman" w:cs="Times New Roman"/>
          <w:sz w:val="24"/>
          <w:szCs w:val="24"/>
        </w:rPr>
        <w:t xml:space="preserve"> over 300 films were released—</w:t>
      </w:r>
      <w:r w:rsidRPr="002B476B">
        <w:rPr>
          <w:rFonts w:ascii="Times New Roman" w:hAnsi="Times New Roman" w:cs="Times New Roman"/>
          <w:sz w:val="24"/>
          <w:szCs w:val="24"/>
        </w:rPr>
        <w:t>in a nation dramatically smaller in population than it is today. Between 1930 and 1940, the time of the Great Depression, t</w:t>
      </w:r>
      <w:r w:rsidR="00FC102D">
        <w:rPr>
          <w:rFonts w:ascii="Times New Roman" w:hAnsi="Times New Roman" w:cs="Times New Roman"/>
          <w:sz w:val="24"/>
          <w:szCs w:val="24"/>
        </w:rPr>
        <w:t xml:space="preserve">he figure was over 350 a year, i.e., about </w:t>
      </w:r>
      <w:r w:rsidRPr="002B476B">
        <w:rPr>
          <w:rFonts w:ascii="Times New Roman" w:hAnsi="Times New Roman" w:cs="Times New Roman"/>
          <w:sz w:val="24"/>
          <w:szCs w:val="24"/>
        </w:rPr>
        <w:t xml:space="preserve">a movie a day. Production dropped during the war, to a low of 225 in 1945, but rebounded to over 250 by 1950. </w:t>
      </w:r>
    </w:p>
    <w:p w:rsidR="00FC102D" w:rsidRDefault="002B476B" w:rsidP="002B476B">
      <w:pPr>
        <w:ind w:firstLine="720"/>
        <w:rPr>
          <w:rFonts w:ascii="Times New Roman" w:hAnsi="Times New Roman" w:cs="Times New Roman"/>
          <w:sz w:val="24"/>
          <w:szCs w:val="24"/>
        </w:rPr>
      </w:pPr>
      <w:r w:rsidRPr="002B476B">
        <w:rPr>
          <w:rFonts w:ascii="Times New Roman" w:hAnsi="Times New Roman" w:cs="Times New Roman"/>
          <w:sz w:val="24"/>
          <w:szCs w:val="24"/>
        </w:rPr>
        <w:t xml:space="preserve">During the ensuing 25 years, however, production of new films dropped linearly, hitting about 100 in 1975 and staying fairly constant until rather recently. During this decade the number has averaged about 190 per year. One of the biggest factors in all this was the 1948 Paramount decision by the U.S. Supreme Court, which viewed the </w:t>
      </w:r>
      <w:r w:rsidR="00FC102D">
        <w:rPr>
          <w:rFonts w:ascii="Times New Roman" w:hAnsi="Times New Roman" w:cs="Times New Roman"/>
          <w:sz w:val="24"/>
          <w:szCs w:val="24"/>
        </w:rPr>
        <w:t xml:space="preserve">major studios as an oligopoly, that is, </w:t>
      </w:r>
      <w:r w:rsidRPr="002B476B">
        <w:rPr>
          <w:rFonts w:ascii="Times New Roman" w:hAnsi="Times New Roman" w:cs="Times New Roman"/>
          <w:sz w:val="24"/>
          <w:szCs w:val="24"/>
        </w:rPr>
        <w:t>a small group of businesses exercising</w:t>
      </w:r>
      <w:r w:rsidR="00FC102D">
        <w:rPr>
          <w:rFonts w:ascii="Times New Roman" w:hAnsi="Times New Roman" w:cs="Times New Roman"/>
          <w:sz w:val="24"/>
          <w:szCs w:val="24"/>
        </w:rPr>
        <w:t xml:space="preserve"> monopoly control of a market, </w:t>
      </w:r>
      <w:r w:rsidRPr="002B476B">
        <w:rPr>
          <w:rFonts w:ascii="Times New Roman" w:hAnsi="Times New Roman" w:cs="Times New Roman"/>
          <w:sz w:val="24"/>
          <w:szCs w:val="24"/>
        </w:rPr>
        <w:t>and ruled that henceforth they could not control exhibition as well as production and distribution. Studios could produce flicks and peddle them to theaters, but not own or run the theaters. The Great Hollywood Divorce did not end the studios, of course; but by depriving them of t</w:t>
      </w:r>
      <w:r w:rsidR="00FC102D">
        <w:rPr>
          <w:rFonts w:ascii="Times New Roman" w:hAnsi="Times New Roman" w:cs="Times New Roman"/>
          <w:sz w:val="24"/>
          <w:szCs w:val="24"/>
        </w:rPr>
        <w:t xml:space="preserve">heir reliable source of income—the exhibition side—it forced them to </w:t>
      </w:r>
      <w:r w:rsidRPr="002B476B">
        <w:rPr>
          <w:rFonts w:ascii="Times New Roman" w:hAnsi="Times New Roman" w:cs="Times New Roman"/>
          <w:sz w:val="24"/>
          <w:szCs w:val="24"/>
        </w:rPr>
        <w:t xml:space="preserve">change their business model. They had to focus </w:t>
      </w:r>
      <w:r w:rsidRPr="002B476B">
        <w:rPr>
          <w:rFonts w:ascii="Times New Roman" w:hAnsi="Times New Roman" w:cs="Times New Roman"/>
          <w:sz w:val="24"/>
          <w:szCs w:val="24"/>
        </w:rPr>
        <w:lastRenderedPageBreak/>
        <w:t>on making money from the production side, from the widespread rental of their films to the now independent the</w:t>
      </w:r>
      <w:r w:rsidR="00FC102D">
        <w:rPr>
          <w:rFonts w:ascii="Times New Roman" w:hAnsi="Times New Roman" w:cs="Times New Roman"/>
          <w:sz w:val="24"/>
          <w:szCs w:val="24"/>
        </w:rPr>
        <w:t>aters.</w:t>
      </w:r>
      <w:r w:rsidR="00FC102D">
        <w:rPr>
          <w:rStyle w:val="FootnoteReference"/>
          <w:rFonts w:ascii="Times New Roman" w:hAnsi="Times New Roman" w:cs="Times New Roman"/>
          <w:sz w:val="24"/>
          <w:szCs w:val="24"/>
        </w:rPr>
        <w:footnoteReference w:id="2"/>
      </w:r>
      <w:r w:rsidR="00FC102D">
        <w:rPr>
          <w:rFonts w:ascii="Times New Roman" w:hAnsi="Times New Roman" w:cs="Times New Roman"/>
          <w:sz w:val="24"/>
          <w:szCs w:val="24"/>
        </w:rPr>
        <w:t xml:space="preserve"> </w:t>
      </w:r>
    </w:p>
    <w:p w:rsidR="00494551" w:rsidRDefault="002B476B" w:rsidP="002B476B">
      <w:pPr>
        <w:ind w:firstLine="720"/>
        <w:rPr>
          <w:rFonts w:ascii="Times New Roman" w:hAnsi="Times New Roman" w:cs="Times New Roman"/>
          <w:sz w:val="24"/>
          <w:szCs w:val="24"/>
        </w:rPr>
      </w:pPr>
      <w:r w:rsidRPr="002B476B">
        <w:rPr>
          <w:rFonts w:ascii="Times New Roman" w:hAnsi="Times New Roman" w:cs="Times New Roman"/>
          <w:sz w:val="24"/>
          <w:szCs w:val="24"/>
        </w:rPr>
        <w:t>The new way of doing business was what</w:t>
      </w:r>
      <w:r>
        <w:rPr>
          <w:rFonts w:ascii="Times New Roman" w:hAnsi="Times New Roman" w:cs="Times New Roman"/>
          <w:sz w:val="24"/>
          <w:szCs w:val="24"/>
        </w:rPr>
        <w:t xml:space="preserve"> </w:t>
      </w:r>
      <w:r w:rsidRPr="002B476B">
        <w:rPr>
          <w:rFonts w:ascii="Times New Roman" w:hAnsi="Times New Roman" w:cs="Times New Roman"/>
          <w:sz w:val="24"/>
          <w:szCs w:val="24"/>
        </w:rPr>
        <w:t>I call the blockbuster model. The idea was no longer to produce a large number of movies, most making modest profit by appealing to audiences of different tastes as the movies circulated to theaters across the country over a two year period. No, it was now was to produce fewer movies and keep aiming them at a mass audience, releasing them simultaneously at theaters nationwide, hoping for huge revenues from a</w:t>
      </w:r>
      <w:r w:rsidR="00494551">
        <w:rPr>
          <w:rFonts w:ascii="Times New Roman" w:hAnsi="Times New Roman" w:cs="Times New Roman"/>
          <w:sz w:val="24"/>
          <w:szCs w:val="24"/>
        </w:rPr>
        <w:t xml:space="preserve"> </w:t>
      </w:r>
      <w:r w:rsidRPr="002B476B">
        <w:rPr>
          <w:rFonts w:ascii="Times New Roman" w:hAnsi="Times New Roman" w:cs="Times New Roman"/>
          <w:sz w:val="24"/>
          <w:szCs w:val="24"/>
        </w:rPr>
        <w:t xml:space="preserve">successful competition with TV. In the '60s it was movies such as ""The Sound of Music"; in the '70s, "The Godfather," ""The Poseidon Adventure," and especially "Star Wars." </w:t>
      </w:r>
    </w:p>
    <w:p w:rsidR="00494551" w:rsidRDefault="002B476B" w:rsidP="002B476B">
      <w:pPr>
        <w:ind w:firstLine="720"/>
        <w:rPr>
          <w:rFonts w:ascii="Times New Roman" w:hAnsi="Times New Roman" w:cs="Times New Roman"/>
          <w:sz w:val="24"/>
          <w:szCs w:val="24"/>
        </w:rPr>
      </w:pPr>
      <w:r w:rsidRPr="002B476B">
        <w:rPr>
          <w:rFonts w:ascii="Times New Roman" w:hAnsi="Times New Roman" w:cs="Times New Roman"/>
          <w:sz w:val="24"/>
          <w:szCs w:val="24"/>
        </w:rPr>
        <w:t>As the blockbuster model developed into its "Star Wars" phase, it involved not just producing a big hit in theaters (with lots of sequels) but also retainin</w:t>
      </w:r>
      <w:r w:rsidR="00494551">
        <w:rPr>
          <w:rFonts w:ascii="Times New Roman" w:hAnsi="Times New Roman" w:cs="Times New Roman"/>
          <w:sz w:val="24"/>
          <w:szCs w:val="24"/>
        </w:rPr>
        <w:t xml:space="preserve">g merchandise tied to the hit. </w:t>
      </w:r>
      <w:r w:rsidRPr="002B476B">
        <w:rPr>
          <w:rFonts w:ascii="Times New Roman" w:hAnsi="Times New Roman" w:cs="Times New Roman"/>
          <w:sz w:val="24"/>
          <w:szCs w:val="24"/>
        </w:rPr>
        <w:t>"Star Wars" earned more from merchandise sales than from ticket sales. The 1989 "Batman" earned four times as much from its merchandise as from tickets</w:t>
      </w:r>
      <w:r w:rsidR="00494551">
        <w:rPr>
          <w:rFonts w:ascii="Times New Roman" w:hAnsi="Times New Roman" w:cs="Times New Roman"/>
          <w:sz w:val="24"/>
          <w:szCs w:val="24"/>
        </w:rPr>
        <w:t>. Merchandise used to be just T-</w:t>
      </w:r>
      <w:r w:rsidRPr="002B476B">
        <w:rPr>
          <w:rFonts w:ascii="Times New Roman" w:hAnsi="Times New Roman" w:cs="Times New Roman"/>
          <w:sz w:val="24"/>
          <w:szCs w:val="24"/>
        </w:rPr>
        <w:t>shirts and other branded items; it now includes video games and a great variety of other stuff. Now, the audience most likely to go to a theater is often a younger one, from early teens to twenty-somethings. This is, not coincidentally, the age group most likely to buy film mer</w:t>
      </w:r>
      <w:r w:rsidR="00494551">
        <w:rPr>
          <w:rFonts w:ascii="Times New Roman" w:hAnsi="Times New Roman" w:cs="Times New Roman"/>
          <w:sz w:val="24"/>
          <w:szCs w:val="24"/>
        </w:rPr>
        <w:t>chandise; it is a rare 50-year-ol</w:t>
      </w:r>
      <w:r w:rsidRPr="002B476B">
        <w:rPr>
          <w:rFonts w:ascii="Times New Roman" w:hAnsi="Times New Roman" w:cs="Times New Roman"/>
          <w:sz w:val="24"/>
          <w:szCs w:val="24"/>
        </w:rPr>
        <w:t xml:space="preserve">d who is brave enough to wear a Batman T-shirt. </w:t>
      </w:r>
    </w:p>
    <w:p w:rsidR="0019168A" w:rsidRDefault="002B476B" w:rsidP="0019168A">
      <w:pPr>
        <w:ind w:firstLine="720"/>
        <w:rPr>
          <w:rFonts w:ascii="Times New Roman" w:hAnsi="Times New Roman" w:cs="Times New Roman"/>
          <w:sz w:val="24"/>
          <w:szCs w:val="24"/>
        </w:rPr>
      </w:pPr>
      <w:r w:rsidRPr="002B476B">
        <w:rPr>
          <w:rFonts w:ascii="Times New Roman" w:hAnsi="Times New Roman" w:cs="Times New Roman"/>
          <w:sz w:val="24"/>
          <w:szCs w:val="24"/>
        </w:rPr>
        <w:t>Here we have come to the social change. During the past few d</w:t>
      </w:r>
      <w:r w:rsidR="00494551">
        <w:rPr>
          <w:rFonts w:ascii="Times New Roman" w:hAnsi="Times New Roman" w:cs="Times New Roman"/>
          <w:sz w:val="24"/>
          <w:szCs w:val="24"/>
        </w:rPr>
        <w:t>ecades, the amount of reading—especially of literature—that is done by elementary a</w:t>
      </w:r>
      <w:r w:rsidRPr="002B476B">
        <w:rPr>
          <w:rFonts w:ascii="Times New Roman" w:hAnsi="Times New Roman" w:cs="Times New Roman"/>
          <w:sz w:val="24"/>
          <w:szCs w:val="24"/>
        </w:rPr>
        <w:t>nd secondary students has</w:t>
      </w:r>
      <w:r w:rsidR="00494551">
        <w:rPr>
          <w:rFonts w:ascii="Times New Roman" w:hAnsi="Times New Roman" w:cs="Times New Roman"/>
          <w:sz w:val="24"/>
          <w:szCs w:val="24"/>
        </w:rPr>
        <w:t xml:space="preserve"> dropped significantly. There are</w:t>
      </w:r>
      <w:r w:rsidRPr="002B476B">
        <w:rPr>
          <w:rFonts w:ascii="Times New Roman" w:hAnsi="Times New Roman" w:cs="Times New Roman"/>
          <w:sz w:val="24"/>
          <w:szCs w:val="24"/>
        </w:rPr>
        <w:t xml:space="preserve"> several interconnected r</w:t>
      </w:r>
      <w:r w:rsidR="00494551">
        <w:rPr>
          <w:rFonts w:ascii="Times New Roman" w:hAnsi="Times New Roman" w:cs="Times New Roman"/>
          <w:sz w:val="24"/>
          <w:szCs w:val="24"/>
        </w:rPr>
        <w:t>easons for this, involving the d</w:t>
      </w:r>
      <w:r w:rsidRPr="002B476B">
        <w:rPr>
          <w:rFonts w:ascii="Times New Roman" w:hAnsi="Times New Roman" w:cs="Times New Roman"/>
          <w:sz w:val="24"/>
          <w:szCs w:val="24"/>
        </w:rPr>
        <w:t>ecline of the family an</w:t>
      </w:r>
      <w:r w:rsidR="00494551">
        <w:rPr>
          <w:rFonts w:ascii="Times New Roman" w:hAnsi="Times New Roman" w:cs="Times New Roman"/>
          <w:sz w:val="24"/>
          <w:szCs w:val="24"/>
        </w:rPr>
        <w:t>d the mediocrity of the public s</w:t>
      </w:r>
      <w:r w:rsidRPr="002B476B">
        <w:rPr>
          <w:rFonts w:ascii="Times New Roman" w:hAnsi="Times New Roman" w:cs="Times New Roman"/>
          <w:sz w:val="24"/>
          <w:szCs w:val="24"/>
        </w:rPr>
        <w:t xml:space="preserve">chools, which have dropout </w:t>
      </w:r>
      <w:r w:rsidR="0019168A">
        <w:rPr>
          <w:rFonts w:ascii="Times New Roman" w:hAnsi="Times New Roman" w:cs="Times New Roman"/>
          <w:sz w:val="24"/>
          <w:szCs w:val="24"/>
        </w:rPr>
        <w:t>rates of roughly one-quarter for</w:t>
      </w:r>
      <w:r w:rsidRPr="002B476B">
        <w:rPr>
          <w:rFonts w:ascii="Times New Roman" w:hAnsi="Times New Roman" w:cs="Times New Roman"/>
          <w:sz w:val="24"/>
          <w:szCs w:val="24"/>
        </w:rPr>
        <w:t xml:space="preserve"> white students and on</w:t>
      </w:r>
      <w:r w:rsidR="00494551">
        <w:rPr>
          <w:rFonts w:ascii="Times New Roman" w:hAnsi="Times New Roman" w:cs="Times New Roman"/>
          <w:sz w:val="24"/>
          <w:szCs w:val="24"/>
        </w:rPr>
        <w:t>e-half for black and Latino stud</w:t>
      </w:r>
      <w:r w:rsidRPr="002B476B">
        <w:rPr>
          <w:rFonts w:ascii="Times New Roman" w:hAnsi="Times New Roman" w:cs="Times New Roman"/>
          <w:sz w:val="24"/>
          <w:szCs w:val="24"/>
        </w:rPr>
        <w:t xml:space="preserve">ents. It's no surprise that reading has suffered. And of course, TV viewing has risen since the </w:t>
      </w:r>
      <w:r w:rsidR="00494551">
        <w:rPr>
          <w:rFonts w:ascii="Times New Roman" w:hAnsi="Times New Roman" w:cs="Times New Roman"/>
          <w:sz w:val="24"/>
          <w:szCs w:val="24"/>
        </w:rPr>
        <w:t>1960s. A</w:t>
      </w:r>
      <w:r w:rsidRPr="002B476B">
        <w:rPr>
          <w:rFonts w:ascii="Times New Roman" w:hAnsi="Times New Roman" w:cs="Times New Roman"/>
          <w:sz w:val="24"/>
          <w:szCs w:val="24"/>
        </w:rPr>
        <w:t xml:space="preserve"> recent study reports that</w:t>
      </w:r>
      <w:r w:rsidR="00494551">
        <w:rPr>
          <w:rFonts w:ascii="Times New Roman" w:hAnsi="Times New Roman" w:cs="Times New Roman"/>
          <w:sz w:val="24"/>
          <w:szCs w:val="24"/>
        </w:rPr>
        <w:t xml:space="preserve"> the average student spends 12 h</w:t>
      </w:r>
      <w:r w:rsidRPr="002B476B">
        <w:rPr>
          <w:rFonts w:ascii="Times New Roman" w:hAnsi="Times New Roman" w:cs="Times New Roman"/>
          <w:sz w:val="24"/>
          <w:szCs w:val="24"/>
        </w:rPr>
        <w:t>ours a week watching</w:t>
      </w:r>
      <w:r w:rsidR="0019168A">
        <w:rPr>
          <w:rFonts w:ascii="Times New Roman" w:hAnsi="Times New Roman" w:cs="Times New Roman"/>
          <w:sz w:val="24"/>
          <w:szCs w:val="24"/>
        </w:rPr>
        <w:t xml:space="preserve"> TV, and only one hour reading</w:t>
      </w:r>
      <w:r w:rsidR="0019168A">
        <w:rPr>
          <w:rStyle w:val="FootnoteReference"/>
          <w:rFonts w:ascii="Times New Roman" w:hAnsi="Times New Roman" w:cs="Times New Roman"/>
          <w:sz w:val="24"/>
          <w:szCs w:val="24"/>
        </w:rPr>
        <w:footnoteReference w:id="3"/>
      </w:r>
      <w:r w:rsidR="0019168A">
        <w:rPr>
          <w:rFonts w:ascii="Times New Roman" w:hAnsi="Times New Roman" w:cs="Times New Roman"/>
          <w:sz w:val="24"/>
          <w:szCs w:val="24"/>
        </w:rPr>
        <w:t>.</w:t>
      </w:r>
      <w:r w:rsidRPr="002B476B">
        <w:rPr>
          <w:rFonts w:ascii="Times New Roman" w:hAnsi="Times New Roman" w:cs="Times New Roman"/>
          <w:sz w:val="24"/>
          <w:szCs w:val="24"/>
        </w:rPr>
        <w:t xml:space="preserve"> Studios produce most of their fare for a young American </w:t>
      </w:r>
      <w:r w:rsidR="0019168A">
        <w:rPr>
          <w:rFonts w:ascii="Times New Roman" w:hAnsi="Times New Roman" w:cs="Times New Roman"/>
          <w:sz w:val="24"/>
          <w:szCs w:val="24"/>
        </w:rPr>
        <w:t>a</w:t>
      </w:r>
      <w:r w:rsidRPr="002B476B">
        <w:rPr>
          <w:rFonts w:ascii="Times New Roman" w:hAnsi="Times New Roman" w:cs="Times New Roman"/>
          <w:sz w:val="24"/>
          <w:szCs w:val="24"/>
        </w:rPr>
        <w:t>udience that has a decli</w:t>
      </w:r>
      <w:r w:rsidR="0019168A">
        <w:rPr>
          <w:rFonts w:ascii="Times New Roman" w:hAnsi="Times New Roman" w:cs="Times New Roman"/>
          <w:sz w:val="24"/>
          <w:szCs w:val="24"/>
        </w:rPr>
        <w:t>ning exposure to and appreciation</w:t>
      </w:r>
      <w:r w:rsidRPr="002B476B">
        <w:rPr>
          <w:rFonts w:ascii="Times New Roman" w:hAnsi="Times New Roman" w:cs="Times New Roman"/>
          <w:sz w:val="24"/>
          <w:szCs w:val="24"/>
        </w:rPr>
        <w:t xml:space="preserve"> of literature. </w:t>
      </w:r>
    </w:p>
    <w:p w:rsidR="0019168A" w:rsidRDefault="002B476B" w:rsidP="0019168A">
      <w:pPr>
        <w:ind w:firstLine="720"/>
        <w:rPr>
          <w:rFonts w:ascii="Times New Roman" w:hAnsi="Times New Roman" w:cs="Times New Roman"/>
          <w:sz w:val="24"/>
          <w:szCs w:val="24"/>
        </w:rPr>
      </w:pPr>
      <w:r w:rsidRPr="002B476B">
        <w:rPr>
          <w:rFonts w:ascii="Times New Roman" w:hAnsi="Times New Roman" w:cs="Times New Roman"/>
          <w:sz w:val="24"/>
          <w:szCs w:val="24"/>
        </w:rPr>
        <w:t xml:space="preserve">To appeal </w:t>
      </w:r>
      <w:r w:rsidR="0019168A">
        <w:rPr>
          <w:rFonts w:ascii="Times New Roman" w:hAnsi="Times New Roman" w:cs="Times New Roman"/>
          <w:sz w:val="24"/>
          <w:szCs w:val="24"/>
        </w:rPr>
        <w:t>to this audience, the studios turn to th</w:t>
      </w:r>
      <w:r w:rsidRPr="002B476B">
        <w:rPr>
          <w:rFonts w:ascii="Times New Roman" w:hAnsi="Times New Roman" w:cs="Times New Roman"/>
          <w:sz w:val="24"/>
          <w:szCs w:val="24"/>
        </w:rPr>
        <w:t>e materia</w:t>
      </w:r>
      <w:r w:rsidR="0019168A">
        <w:rPr>
          <w:rFonts w:ascii="Times New Roman" w:hAnsi="Times New Roman" w:cs="Times New Roman"/>
          <w:sz w:val="24"/>
          <w:szCs w:val="24"/>
        </w:rPr>
        <w:t>l that young people spend their l</w:t>
      </w:r>
      <w:r w:rsidRPr="002B476B">
        <w:rPr>
          <w:rFonts w:ascii="Times New Roman" w:hAnsi="Times New Roman" w:cs="Times New Roman"/>
          <w:sz w:val="24"/>
          <w:szCs w:val="24"/>
        </w:rPr>
        <w:t xml:space="preserve">eisure </w:t>
      </w:r>
      <w:r w:rsidR="0019168A">
        <w:rPr>
          <w:rFonts w:ascii="Times New Roman" w:hAnsi="Times New Roman" w:cs="Times New Roman"/>
          <w:sz w:val="24"/>
          <w:szCs w:val="24"/>
        </w:rPr>
        <w:t xml:space="preserve">time </w:t>
      </w:r>
      <w:r w:rsidRPr="002B476B">
        <w:rPr>
          <w:rFonts w:ascii="Times New Roman" w:hAnsi="Times New Roman" w:cs="Times New Roman"/>
          <w:sz w:val="24"/>
          <w:szCs w:val="24"/>
        </w:rPr>
        <w:t>on. This naturally includes comic books, video games (</w:t>
      </w:r>
      <w:r w:rsidR="0019168A">
        <w:rPr>
          <w:rFonts w:ascii="Times New Roman" w:hAnsi="Times New Roman" w:cs="Times New Roman"/>
          <w:sz w:val="24"/>
          <w:szCs w:val="24"/>
        </w:rPr>
        <w:t xml:space="preserve">hence movies such as the "Lara </w:t>
      </w:r>
      <w:r w:rsidRPr="002B476B">
        <w:rPr>
          <w:rFonts w:ascii="Times New Roman" w:hAnsi="Times New Roman" w:cs="Times New Roman"/>
          <w:sz w:val="24"/>
          <w:szCs w:val="24"/>
        </w:rPr>
        <w:t>Croft, Tomb Raider" series), and TV shows (hence the "Ch</w:t>
      </w:r>
      <w:r w:rsidR="0019168A">
        <w:rPr>
          <w:rFonts w:ascii="Times New Roman" w:hAnsi="Times New Roman" w:cs="Times New Roman"/>
          <w:sz w:val="24"/>
          <w:szCs w:val="24"/>
        </w:rPr>
        <w:t xml:space="preserve">arlie's Angels" movies, and the </w:t>
      </w:r>
      <w:r w:rsidRPr="002B476B">
        <w:rPr>
          <w:rFonts w:ascii="Times New Roman" w:hAnsi="Times New Roman" w:cs="Times New Roman"/>
          <w:sz w:val="24"/>
          <w:szCs w:val="24"/>
        </w:rPr>
        <w:t xml:space="preserve">current ""Simpsons" and "X- Files" films). The studios are doing exactly what their business model and their understanding of their target market dictates: trying to come up with blockbusters that appeal to a mass audience with a high number of nonreaders in it. </w:t>
      </w:r>
    </w:p>
    <w:p w:rsidR="007B373B" w:rsidRDefault="002B476B" w:rsidP="0019168A">
      <w:pPr>
        <w:ind w:firstLine="720"/>
        <w:rPr>
          <w:rFonts w:ascii="Times New Roman" w:hAnsi="Times New Roman" w:cs="Times New Roman"/>
          <w:sz w:val="24"/>
          <w:szCs w:val="24"/>
        </w:rPr>
      </w:pPr>
      <w:r w:rsidRPr="002B476B">
        <w:rPr>
          <w:rFonts w:ascii="Times New Roman" w:hAnsi="Times New Roman" w:cs="Times New Roman"/>
          <w:sz w:val="24"/>
          <w:szCs w:val="24"/>
        </w:rPr>
        <w:lastRenderedPageBreak/>
        <w:t>Where the studios see literature that does have a popular following, they are happy to produce movies based on it.</w:t>
      </w:r>
      <w:r w:rsidR="0019168A">
        <w:rPr>
          <w:rFonts w:ascii="Times New Roman" w:hAnsi="Times New Roman" w:cs="Times New Roman"/>
          <w:sz w:val="24"/>
          <w:szCs w:val="24"/>
        </w:rPr>
        <w:t xml:space="preserve"> "The Lord of the Rings" and “</w:t>
      </w:r>
      <w:r w:rsidRPr="002B476B">
        <w:rPr>
          <w:rFonts w:ascii="Times New Roman" w:hAnsi="Times New Roman" w:cs="Times New Roman"/>
          <w:sz w:val="24"/>
          <w:szCs w:val="24"/>
        </w:rPr>
        <w:t xml:space="preserve">The Chronicles of Narnia" </w:t>
      </w:r>
      <w:proofErr w:type="gramStart"/>
      <w:r w:rsidRPr="002B476B">
        <w:rPr>
          <w:rFonts w:ascii="Times New Roman" w:hAnsi="Times New Roman" w:cs="Times New Roman"/>
          <w:sz w:val="24"/>
          <w:szCs w:val="24"/>
        </w:rPr>
        <w:t>come</w:t>
      </w:r>
      <w:proofErr w:type="gramEnd"/>
      <w:r w:rsidRPr="002B476B">
        <w:rPr>
          <w:rFonts w:ascii="Times New Roman" w:hAnsi="Times New Roman" w:cs="Times New Roman"/>
          <w:sz w:val="24"/>
          <w:szCs w:val="24"/>
        </w:rPr>
        <w:t xml:space="preserve"> to mind here, as does</w:t>
      </w:r>
      <w:r w:rsidR="007B373B">
        <w:rPr>
          <w:rFonts w:ascii="Times New Roman" w:hAnsi="Times New Roman" w:cs="Times New Roman"/>
          <w:sz w:val="24"/>
          <w:szCs w:val="24"/>
        </w:rPr>
        <w:t xml:space="preserve"> perhaps</w:t>
      </w:r>
      <w:r w:rsidRPr="002B476B">
        <w:rPr>
          <w:rFonts w:ascii="Times New Roman" w:hAnsi="Times New Roman" w:cs="Times New Roman"/>
          <w:sz w:val="24"/>
          <w:szCs w:val="24"/>
        </w:rPr>
        <w:t xml:space="preserve"> "Harry Potter." When </w:t>
      </w:r>
      <w:proofErr w:type="spellStart"/>
      <w:r w:rsidRPr="002B476B">
        <w:rPr>
          <w:rFonts w:ascii="Times New Roman" w:hAnsi="Times New Roman" w:cs="Times New Roman"/>
          <w:sz w:val="24"/>
          <w:szCs w:val="24"/>
        </w:rPr>
        <w:t>Ang</w:t>
      </w:r>
      <w:proofErr w:type="spellEnd"/>
      <w:r w:rsidRPr="002B476B">
        <w:rPr>
          <w:rFonts w:ascii="Times New Roman" w:hAnsi="Times New Roman" w:cs="Times New Roman"/>
          <w:sz w:val="24"/>
          <w:szCs w:val="24"/>
        </w:rPr>
        <w:t xml:space="preserve"> Lee produced "Sense and Sensibility," and it was a surprise hit, other Jane Austen books became flicks as well. </w:t>
      </w:r>
    </w:p>
    <w:p w:rsidR="007B373B" w:rsidRDefault="002B476B" w:rsidP="0019168A">
      <w:pPr>
        <w:ind w:firstLine="720"/>
        <w:rPr>
          <w:rFonts w:ascii="Times New Roman" w:hAnsi="Times New Roman" w:cs="Times New Roman"/>
          <w:sz w:val="24"/>
          <w:szCs w:val="24"/>
        </w:rPr>
      </w:pPr>
      <w:r w:rsidRPr="002B476B">
        <w:rPr>
          <w:rFonts w:ascii="Times New Roman" w:hAnsi="Times New Roman" w:cs="Times New Roman"/>
          <w:sz w:val="24"/>
          <w:szCs w:val="24"/>
        </w:rPr>
        <w:t xml:space="preserve">But for the foreseeable future, you will see American studios continue to produce movies based on pop culture of the lowest level of literacy. The economics of the industry and the quality of American education pretty much dictate it. And it's worth noting that both these things were </w:t>
      </w:r>
      <w:r w:rsidR="007B373B">
        <w:rPr>
          <w:rFonts w:ascii="Times New Roman" w:hAnsi="Times New Roman" w:cs="Times New Roman"/>
          <w:sz w:val="24"/>
          <w:szCs w:val="24"/>
        </w:rPr>
        <w:t xml:space="preserve">in turn </w:t>
      </w:r>
      <w:r w:rsidRPr="002B476B">
        <w:rPr>
          <w:rFonts w:ascii="Times New Roman" w:hAnsi="Times New Roman" w:cs="Times New Roman"/>
          <w:sz w:val="24"/>
          <w:szCs w:val="24"/>
        </w:rPr>
        <w:t xml:space="preserve">pretty much dictated by government. </w:t>
      </w:r>
    </w:p>
    <w:p w:rsidR="007B373B" w:rsidRDefault="002B476B" w:rsidP="0019168A">
      <w:pPr>
        <w:ind w:firstLine="720"/>
        <w:rPr>
          <w:rFonts w:ascii="Times New Roman" w:hAnsi="Times New Roman" w:cs="Times New Roman"/>
          <w:sz w:val="24"/>
          <w:szCs w:val="24"/>
        </w:rPr>
      </w:pPr>
      <w:r w:rsidRPr="002B476B">
        <w:rPr>
          <w:rFonts w:ascii="Times New Roman" w:hAnsi="Times New Roman" w:cs="Times New Roman"/>
          <w:sz w:val="24"/>
          <w:szCs w:val="24"/>
        </w:rPr>
        <w:t xml:space="preserve">This is not to say that pop culture movies are all we will have from now on. To begin with, there are an increasing number of independent films that occasionally make it into wide distribution (such as Mel Gibson's "The Passion of the Christ"), and even when they receive only limited distribution, they can be rented for home viewing rather quickly. DVD sales and rentals have been a godsend for independent films. </w:t>
      </w:r>
    </w:p>
    <w:p w:rsidR="007B373B" w:rsidRDefault="002B476B" w:rsidP="0019168A">
      <w:pPr>
        <w:ind w:firstLine="720"/>
        <w:rPr>
          <w:rFonts w:ascii="Times New Roman" w:hAnsi="Times New Roman" w:cs="Times New Roman"/>
          <w:sz w:val="24"/>
          <w:szCs w:val="24"/>
        </w:rPr>
      </w:pPr>
      <w:r w:rsidRPr="002B476B">
        <w:rPr>
          <w:rFonts w:ascii="Times New Roman" w:hAnsi="Times New Roman" w:cs="Times New Roman"/>
          <w:sz w:val="24"/>
          <w:szCs w:val="24"/>
        </w:rPr>
        <w:t xml:space="preserve">Also, there has been a rapid spread of cinematic technology abroad. Gone are the days of grainy art flicks with low production values. What foreign producers now create has all the cinematic quality of American flicks, but often with more depth and diversity. </w:t>
      </w:r>
    </w:p>
    <w:p w:rsidR="002B476B" w:rsidRDefault="002B476B" w:rsidP="0019168A">
      <w:pPr>
        <w:ind w:firstLine="720"/>
        <w:rPr>
          <w:rFonts w:ascii="Times New Roman" w:hAnsi="Times New Roman" w:cs="Times New Roman"/>
          <w:sz w:val="24"/>
          <w:szCs w:val="24"/>
        </w:rPr>
      </w:pPr>
      <w:r w:rsidRPr="002B476B">
        <w:rPr>
          <w:rFonts w:ascii="Times New Roman" w:hAnsi="Times New Roman" w:cs="Times New Roman"/>
          <w:sz w:val="24"/>
          <w:szCs w:val="24"/>
        </w:rPr>
        <w:t>We are seeing the globalization of the film industr</w:t>
      </w:r>
      <w:r w:rsidR="007B373B">
        <w:rPr>
          <w:rFonts w:ascii="Times New Roman" w:hAnsi="Times New Roman" w:cs="Times New Roman"/>
          <w:sz w:val="24"/>
          <w:szCs w:val="24"/>
        </w:rPr>
        <w:t>y, and thank God for it, for in America, we can expect little but comic book films for the foreseeable future.</w:t>
      </w:r>
      <w:bookmarkStart w:id="0" w:name="_GoBack"/>
      <w:bookmarkEnd w:id="0"/>
      <w:r w:rsidR="007B373B">
        <w:rPr>
          <w:rFonts w:ascii="Times New Roman" w:hAnsi="Times New Roman" w:cs="Times New Roman"/>
          <w:sz w:val="24"/>
          <w:szCs w:val="24"/>
        </w:rPr>
        <w:t xml:space="preserve"> </w:t>
      </w:r>
    </w:p>
    <w:p w:rsidR="003B5717" w:rsidRPr="00494551" w:rsidRDefault="002B476B" w:rsidP="00494551">
      <w:pPr>
        <w:pStyle w:val="NoSpacing"/>
        <w:rPr>
          <w:rFonts w:ascii="Times New Roman" w:hAnsi="Times New Roman" w:cs="Times New Roman"/>
          <w:b/>
          <w:sz w:val="24"/>
          <w:szCs w:val="24"/>
        </w:rPr>
      </w:pPr>
      <w:r w:rsidRPr="00494551">
        <w:rPr>
          <w:rFonts w:ascii="Times New Roman" w:hAnsi="Times New Roman" w:cs="Times New Roman"/>
          <w:b/>
          <w:sz w:val="24"/>
          <w:szCs w:val="24"/>
        </w:rPr>
        <w:t xml:space="preserve">Gary </w:t>
      </w:r>
      <w:r w:rsidRPr="00494551">
        <w:rPr>
          <w:rFonts w:ascii="Times New Roman" w:hAnsi="Times New Roman" w:cs="Times New Roman"/>
          <w:b/>
          <w:sz w:val="24"/>
          <w:szCs w:val="24"/>
        </w:rPr>
        <w:t xml:space="preserve">James </w:t>
      </w:r>
      <w:r w:rsidRPr="00494551">
        <w:rPr>
          <w:rFonts w:ascii="Times New Roman" w:hAnsi="Times New Roman" w:cs="Times New Roman"/>
          <w:b/>
          <w:sz w:val="24"/>
          <w:szCs w:val="24"/>
        </w:rPr>
        <w:t>Jason</w:t>
      </w:r>
    </w:p>
    <w:p w:rsidR="00494551" w:rsidRPr="00494551" w:rsidRDefault="00494551" w:rsidP="00494551">
      <w:pPr>
        <w:pStyle w:val="NoSpacing"/>
        <w:rPr>
          <w:rFonts w:ascii="Times New Roman" w:hAnsi="Times New Roman" w:cs="Times New Roman"/>
          <w:b/>
          <w:sz w:val="24"/>
          <w:szCs w:val="24"/>
        </w:rPr>
      </w:pPr>
      <w:r w:rsidRPr="00494551">
        <w:rPr>
          <w:rFonts w:ascii="Times New Roman" w:hAnsi="Times New Roman" w:cs="Times New Roman"/>
          <w:b/>
          <w:sz w:val="24"/>
          <w:szCs w:val="24"/>
        </w:rPr>
        <w:t>Department of Philosophy</w:t>
      </w:r>
    </w:p>
    <w:p w:rsidR="00494551" w:rsidRPr="00494551" w:rsidRDefault="00494551" w:rsidP="00494551">
      <w:pPr>
        <w:pStyle w:val="NoSpacing"/>
        <w:rPr>
          <w:rFonts w:ascii="Times New Roman" w:hAnsi="Times New Roman" w:cs="Times New Roman"/>
          <w:b/>
          <w:sz w:val="24"/>
          <w:szCs w:val="24"/>
        </w:rPr>
      </w:pPr>
      <w:r w:rsidRPr="00494551">
        <w:rPr>
          <w:rFonts w:ascii="Times New Roman" w:hAnsi="Times New Roman" w:cs="Times New Roman"/>
          <w:b/>
          <w:sz w:val="24"/>
          <w:szCs w:val="24"/>
        </w:rPr>
        <w:t>Califor</w:t>
      </w:r>
      <w:r>
        <w:rPr>
          <w:rFonts w:ascii="Times New Roman" w:hAnsi="Times New Roman" w:cs="Times New Roman"/>
          <w:b/>
          <w:sz w:val="24"/>
          <w:szCs w:val="24"/>
        </w:rPr>
        <w:t>nia State University, Fullerton</w:t>
      </w:r>
    </w:p>
    <w:sectPr w:rsidR="00494551" w:rsidRPr="004945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428" w:rsidRDefault="00FF4428" w:rsidP="002B476B">
      <w:pPr>
        <w:spacing w:after="0" w:line="240" w:lineRule="auto"/>
      </w:pPr>
      <w:r>
        <w:separator/>
      </w:r>
    </w:p>
  </w:endnote>
  <w:endnote w:type="continuationSeparator" w:id="0">
    <w:p w:rsidR="00FF4428" w:rsidRDefault="00FF4428" w:rsidP="002B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428" w:rsidRDefault="00FF4428" w:rsidP="002B476B">
      <w:pPr>
        <w:spacing w:after="0" w:line="240" w:lineRule="auto"/>
      </w:pPr>
      <w:r>
        <w:separator/>
      </w:r>
    </w:p>
  </w:footnote>
  <w:footnote w:type="continuationSeparator" w:id="0">
    <w:p w:rsidR="00FF4428" w:rsidRDefault="00FF4428" w:rsidP="002B476B">
      <w:pPr>
        <w:spacing w:after="0" w:line="240" w:lineRule="auto"/>
      </w:pPr>
      <w:r>
        <w:continuationSeparator/>
      </w:r>
    </w:p>
  </w:footnote>
  <w:footnote w:id="1">
    <w:p w:rsidR="002B476B" w:rsidRPr="002B476B" w:rsidRDefault="002B476B">
      <w:pPr>
        <w:pStyle w:val="FootnoteText"/>
      </w:pPr>
      <w:r>
        <w:rPr>
          <w:rStyle w:val="FootnoteReference"/>
        </w:rPr>
        <w:footnoteRef/>
      </w:r>
      <w:r>
        <w:t xml:space="preserve"> </w:t>
      </w:r>
      <w:r w:rsidRPr="002B476B">
        <w:rPr>
          <w:rFonts w:ascii="Times New Roman" w:hAnsi="Times New Roman" w:cs="Times New Roman"/>
        </w:rPr>
        <w:t xml:space="preserve">The sketch I give here is filled out by Richard </w:t>
      </w:r>
      <w:proofErr w:type="spellStart"/>
      <w:r w:rsidRPr="002B476B">
        <w:rPr>
          <w:rFonts w:ascii="Times New Roman" w:hAnsi="Times New Roman" w:cs="Times New Roman"/>
        </w:rPr>
        <w:t>Maltby</w:t>
      </w:r>
      <w:proofErr w:type="spellEnd"/>
      <w:r w:rsidRPr="002B476B">
        <w:rPr>
          <w:rFonts w:ascii="Times New Roman" w:hAnsi="Times New Roman" w:cs="Times New Roman"/>
        </w:rPr>
        <w:t>, "Hollywood Cinema/" Cambridge, MA: Blackwell, 2003</w:t>
      </w:r>
      <w:r w:rsidRPr="002B476B">
        <w:rPr>
          <w:rFonts w:ascii="Times New Roman" w:hAnsi="Times New Roman" w:cs="Times New Roman"/>
          <w:sz w:val="24"/>
          <w:szCs w:val="24"/>
        </w:rPr>
        <w:t>.</w:t>
      </w:r>
      <w:r w:rsidRPr="002B476B">
        <w:rPr>
          <w:rFonts w:ascii="Times New Roman" w:hAnsi="Times New Roman" w:cs="Times New Roman"/>
          <w:sz w:val="24"/>
          <w:szCs w:val="24"/>
        </w:rPr>
        <w:t xml:space="preserve"> </w:t>
      </w:r>
      <w:r w:rsidRPr="002B476B">
        <w:rPr>
          <w:rFonts w:ascii="Times New Roman" w:hAnsi="Times New Roman" w:cs="Times New Roman"/>
        </w:rPr>
        <w:t xml:space="preserve">The figures I cite when discussing the change in the Hollywood business model come from that source. </w:t>
      </w:r>
    </w:p>
  </w:footnote>
  <w:footnote w:id="2">
    <w:p w:rsidR="00FC102D" w:rsidRDefault="00FC102D">
      <w:pPr>
        <w:pStyle w:val="FootnoteText"/>
        <w:rPr>
          <w:rFonts w:ascii="Times New Roman" w:hAnsi="Times New Roman" w:cs="Times New Roman"/>
        </w:rPr>
      </w:pPr>
      <w:r>
        <w:rPr>
          <w:rStyle w:val="FootnoteReference"/>
        </w:rPr>
        <w:footnoteRef/>
      </w:r>
      <w:r>
        <w:t xml:space="preserve"> </w:t>
      </w:r>
      <w:r w:rsidRPr="00FC102D">
        <w:rPr>
          <w:rFonts w:ascii="Times New Roman" w:hAnsi="Times New Roman" w:cs="Times New Roman"/>
        </w:rPr>
        <w:t>Ironically, t</w:t>
      </w:r>
      <w:r w:rsidRPr="00FC102D">
        <w:rPr>
          <w:rFonts w:ascii="Times New Roman" w:hAnsi="Times New Roman" w:cs="Times New Roman"/>
        </w:rPr>
        <w:t xml:space="preserve">he Court's ruling didn’t help the theaters. Their number dropped </w:t>
      </w:r>
      <w:r w:rsidRPr="00FC102D">
        <w:rPr>
          <w:rFonts w:ascii="Times New Roman" w:hAnsi="Times New Roman" w:cs="Times New Roman"/>
        </w:rPr>
        <w:t>by over half from 1947 to 1963.</w:t>
      </w:r>
    </w:p>
    <w:p w:rsidR="0019168A" w:rsidRPr="00FC102D" w:rsidRDefault="0019168A">
      <w:pPr>
        <w:pStyle w:val="FootnoteText"/>
      </w:pPr>
    </w:p>
  </w:footnote>
  <w:footnote w:id="3">
    <w:p w:rsidR="0019168A" w:rsidRDefault="0019168A">
      <w:pPr>
        <w:pStyle w:val="FootnoteText"/>
      </w:pPr>
      <w:r>
        <w:rPr>
          <w:rStyle w:val="FootnoteReference"/>
        </w:rPr>
        <w:footnoteRef/>
      </w:r>
      <w:r>
        <w:t xml:space="preserve"> </w:t>
      </w:r>
      <w:r w:rsidRPr="0019168A">
        <w:rPr>
          <w:rFonts w:ascii="Times New Roman" w:hAnsi="Times New Roman" w:cs="Times New Roman"/>
        </w:rPr>
        <w:t>S</w:t>
      </w:r>
      <w:r w:rsidRPr="0019168A">
        <w:rPr>
          <w:rFonts w:ascii="Times New Roman" w:hAnsi="Times New Roman" w:cs="Times New Roman"/>
        </w:rPr>
        <w:t xml:space="preserve">andra </w:t>
      </w:r>
      <w:proofErr w:type="spellStart"/>
      <w:r w:rsidRPr="0019168A">
        <w:rPr>
          <w:rFonts w:ascii="Times New Roman" w:hAnsi="Times New Roman" w:cs="Times New Roman"/>
        </w:rPr>
        <w:t>Hofferty</w:t>
      </w:r>
      <w:proofErr w:type="spellEnd"/>
      <w:r w:rsidRPr="0019168A">
        <w:rPr>
          <w:rFonts w:ascii="Times New Roman" w:hAnsi="Times New Roman" w:cs="Times New Roman"/>
        </w:rPr>
        <w:t xml:space="preserve"> and John Sandberg, "How American Children S</w:t>
      </w:r>
      <w:r w:rsidRPr="0019168A">
        <w:rPr>
          <w:rFonts w:ascii="Times New Roman" w:hAnsi="Times New Roman" w:cs="Times New Roman"/>
        </w:rPr>
        <w:t>pend Their Free Time,</w:t>
      </w:r>
      <w:r w:rsidRPr="0019168A">
        <w:rPr>
          <w:rFonts w:ascii="Times New Roman" w:hAnsi="Times New Roman" w:cs="Times New Roman"/>
        </w:rPr>
        <w:t xml:space="preserve">" </w:t>
      </w:r>
      <w:r w:rsidRPr="0019168A">
        <w:rPr>
          <w:rFonts w:ascii="Times New Roman" w:hAnsi="Times New Roman" w:cs="Times New Roman"/>
        </w:rPr>
        <w:t xml:space="preserve">in </w:t>
      </w:r>
      <w:r w:rsidRPr="0019168A">
        <w:rPr>
          <w:rFonts w:ascii="Times New Roman" w:hAnsi="Times New Roman" w:cs="Times New Roman"/>
          <w:i/>
        </w:rPr>
        <w:t>Journal of Marriage and the Family</w:t>
      </w:r>
      <w:r w:rsidRPr="0019168A">
        <w:rPr>
          <w:rFonts w:ascii="Times New Roman" w:hAnsi="Times New Roman" w:cs="Times New Roman"/>
        </w:rPr>
        <w:t>, 63 May 2001</w:t>
      </w:r>
      <w:r w:rsidRPr="002B476B">
        <w:rPr>
          <w:rFonts w:ascii="Times New Roman" w:hAnsi="Times New Roman" w:cs="Times New Roman"/>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76B"/>
    <w:rsid w:val="0019168A"/>
    <w:rsid w:val="002B476B"/>
    <w:rsid w:val="003B5717"/>
    <w:rsid w:val="00494551"/>
    <w:rsid w:val="007B373B"/>
    <w:rsid w:val="00FC102D"/>
    <w:rsid w:val="00FF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B47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476B"/>
    <w:rPr>
      <w:sz w:val="20"/>
      <w:szCs w:val="20"/>
    </w:rPr>
  </w:style>
  <w:style w:type="character" w:styleId="FootnoteReference">
    <w:name w:val="footnote reference"/>
    <w:basedOn w:val="DefaultParagraphFont"/>
    <w:uiPriority w:val="99"/>
    <w:semiHidden/>
    <w:unhideWhenUsed/>
    <w:rsid w:val="002B476B"/>
    <w:rPr>
      <w:vertAlign w:val="superscript"/>
    </w:rPr>
  </w:style>
  <w:style w:type="paragraph" w:styleId="NoSpacing">
    <w:name w:val="No Spacing"/>
    <w:uiPriority w:val="1"/>
    <w:qFormat/>
    <w:rsid w:val="00494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B47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476B"/>
    <w:rPr>
      <w:sz w:val="20"/>
      <w:szCs w:val="20"/>
    </w:rPr>
  </w:style>
  <w:style w:type="character" w:styleId="FootnoteReference">
    <w:name w:val="footnote reference"/>
    <w:basedOn w:val="DefaultParagraphFont"/>
    <w:uiPriority w:val="99"/>
    <w:semiHidden/>
    <w:unhideWhenUsed/>
    <w:rsid w:val="002B476B"/>
    <w:rPr>
      <w:vertAlign w:val="superscript"/>
    </w:rPr>
  </w:style>
  <w:style w:type="paragraph" w:styleId="NoSpacing">
    <w:name w:val="No Spacing"/>
    <w:uiPriority w:val="1"/>
    <w:qFormat/>
    <w:rsid w:val="00494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A2EB8-9F46-4669-82A2-57FEB690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1</cp:revision>
  <dcterms:created xsi:type="dcterms:W3CDTF">2016-03-22T21:52:00Z</dcterms:created>
  <dcterms:modified xsi:type="dcterms:W3CDTF">2016-03-22T22:36:00Z</dcterms:modified>
</cp:coreProperties>
</file>