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39414" w14:textId="0D20C320" w:rsidR="00850744" w:rsidRDefault="00097741">
      <w:r>
        <w:rPr>
          <w:b/>
        </w:rPr>
        <w:t>Is (Merely) Stalking Sentient Animals Morally Wrong?</w:t>
      </w:r>
      <w:r w:rsidR="006410C0">
        <w:t xml:space="preserve"> (Jason </w:t>
      </w:r>
      <w:proofErr w:type="spellStart"/>
      <w:r w:rsidR="006410C0">
        <w:t>Kawall</w:t>
      </w:r>
      <w:proofErr w:type="spellEnd"/>
      <w:r w:rsidR="006410C0">
        <w:t>)</w:t>
      </w:r>
    </w:p>
    <w:p w14:paraId="60D4B78D" w14:textId="77777777" w:rsidR="006410C0" w:rsidRDefault="006410C0"/>
    <w:p w14:paraId="5B9298D4" w14:textId="77777777" w:rsidR="006410C0" w:rsidRDefault="006410C0">
      <w:r>
        <w:t xml:space="preserve">I’ve somehow managed to erase/lose any pre-publication versions of this paper.  Please email me for a copy of published paper: </w:t>
      </w:r>
      <w:hyperlink r:id="rId5" w:history="1">
        <w:r w:rsidRPr="00F208D2">
          <w:rPr>
            <w:rStyle w:val="Hyperlink"/>
          </w:rPr>
          <w:t>jkawall@colgate.edu</w:t>
        </w:r>
      </w:hyperlink>
      <w:proofErr w:type="gramStart"/>
      <w:r>
        <w:t xml:space="preserve"> .</w:t>
      </w:r>
      <w:proofErr w:type="gramEnd"/>
    </w:p>
    <w:p w14:paraId="21FDD97B" w14:textId="77777777" w:rsidR="006410C0" w:rsidRDefault="006410C0"/>
    <w:p w14:paraId="228CFCB5" w14:textId="77777777" w:rsidR="006410C0" w:rsidRDefault="006410C0">
      <w:r>
        <w:t>Alternatively, the paper is available here:</w:t>
      </w:r>
    </w:p>
    <w:p w14:paraId="15C76800" w14:textId="77777777" w:rsidR="006410C0" w:rsidRDefault="006410C0"/>
    <w:p w14:paraId="3AE04668" w14:textId="21F3CFDB" w:rsidR="001348E2" w:rsidRPr="00097741" w:rsidRDefault="00097741">
      <w:r w:rsidRPr="00097741">
        <w:rPr>
          <w:i/>
          <w:iCs/>
        </w:rPr>
        <w:t xml:space="preserve">Journal of Applied Philosophy </w:t>
      </w:r>
      <w:r w:rsidRPr="00097741">
        <w:rPr>
          <w:iCs/>
        </w:rPr>
        <w:t>17 (2)</w:t>
      </w:r>
      <w:proofErr w:type="gramStart"/>
      <w:r w:rsidRPr="00097741">
        <w:rPr>
          <w:iCs/>
        </w:rPr>
        <w:t>:195</w:t>
      </w:r>
      <w:proofErr w:type="gramEnd"/>
      <w:r w:rsidRPr="00097741">
        <w:rPr>
          <w:iCs/>
        </w:rPr>
        <w:t>–204 (2000)</w:t>
      </w:r>
    </w:p>
    <w:p w14:paraId="33CC390A" w14:textId="77777777" w:rsidR="001348E2" w:rsidRDefault="001348E2"/>
    <w:p w14:paraId="2179BF88" w14:textId="716AE4CD" w:rsidR="00097741" w:rsidRDefault="00097741">
      <w:hyperlink r:id="rId6" w:history="1">
        <w:r w:rsidRPr="002E16F5">
          <w:rPr>
            <w:rStyle w:val="Hyperlink"/>
          </w:rPr>
          <w:t>http://onlinelibrary.wiley.com/doi/10.1111/1468-5930.00153/abstract</w:t>
        </w:r>
      </w:hyperlink>
    </w:p>
    <w:p w14:paraId="62334DF1" w14:textId="77777777" w:rsidR="00097741" w:rsidRPr="006410C0" w:rsidRDefault="00097741">
      <w:bookmarkStart w:id="0" w:name="_GoBack"/>
      <w:bookmarkEnd w:id="0"/>
    </w:p>
    <w:sectPr w:rsidR="00097741" w:rsidRPr="006410C0" w:rsidSect="00CB78A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C0"/>
    <w:rsid w:val="00097741"/>
    <w:rsid w:val="001348E2"/>
    <w:rsid w:val="003766DB"/>
    <w:rsid w:val="004D25B2"/>
    <w:rsid w:val="006410C0"/>
    <w:rsid w:val="00850744"/>
    <w:rsid w:val="00CB78A2"/>
    <w:rsid w:val="00E9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CE17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10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10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10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10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kawall@colgate.edu" TargetMode="External"/><Relationship Id="rId6" Type="http://schemas.openxmlformats.org/officeDocument/2006/relationships/hyperlink" Target="http://onlinelibrary.wiley.com/doi/10.1111/1468-5930.00153/abstrac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Macintosh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2013-04-08T20:18:00Z</dcterms:created>
  <dcterms:modified xsi:type="dcterms:W3CDTF">2013-04-08T20:20:00Z</dcterms:modified>
</cp:coreProperties>
</file>