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B033B" w14:textId="77777777" w:rsidR="00A6747E" w:rsidRDefault="00A6747E" w:rsidP="00FE01F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D8C73" w14:textId="73E7F8D3" w:rsidR="00085E65" w:rsidRPr="00A6747E" w:rsidRDefault="00851D49" w:rsidP="00DB41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47E">
        <w:rPr>
          <w:rFonts w:ascii="Times New Roman" w:hAnsi="Times New Roman" w:cs="Times New Roman"/>
          <w:b/>
          <w:bCs/>
          <w:sz w:val="28"/>
          <w:szCs w:val="28"/>
        </w:rPr>
        <w:t>Advice for</w:t>
      </w:r>
      <w:r w:rsidR="00A0307A" w:rsidRPr="00A6747E">
        <w:rPr>
          <w:rFonts w:ascii="Times New Roman" w:hAnsi="Times New Roman" w:cs="Times New Roman"/>
          <w:b/>
          <w:bCs/>
          <w:sz w:val="28"/>
          <w:szCs w:val="28"/>
        </w:rPr>
        <w:t xml:space="preserve"> My Younger Teaching Self</w:t>
      </w:r>
    </w:p>
    <w:p w14:paraId="332C704D" w14:textId="77777777" w:rsidR="00E12DC1" w:rsidRPr="00352E8E" w:rsidRDefault="00E12DC1" w:rsidP="00DB41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3B3534" w14:textId="0E2F892E" w:rsidR="00740E48" w:rsidRPr="00AC3C90" w:rsidRDefault="00F654DF" w:rsidP="00DB4152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C90">
        <w:rPr>
          <w:rFonts w:ascii="Times New Roman" w:hAnsi="Times New Roman" w:cs="Times New Roman"/>
          <w:sz w:val="26"/>
          <w:szCs w:val="26"/>
        </w:rPr>
        <w:t>Hannah H. Kim</w:t>
      </w:r>
    </w:p>
    <w:p w14:paraId="2B8E914F" w14:textId="056ABBB1" w:rsidR="00F654DF" w:rsidRPr="00AC3C90" w:rsidRDefault="00F654DF" w:rsidP="00DB4152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C90">
        <w:rPr>
          <w:rFonts w:ascii="Times New Roman" w:hAnsi="Times New Roman" w:cs="Times New Roman"/>
          <w:sz w:val="26"/>
          <w:szCs w:val="26"/>
        </w:rPr>
        <w:t>University of Arizona</w:t>
      </w:r>
    </w:p>
    <w:p w14:paraId="33954E12" w14:textId="77777777" w:rsidR="006F22D1" w:rsidRDefault="006F22D1" w:rsidP="00DB4152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CEBC36A" w14:textId="346CEF39" w:rsidR="00FE01F0" w:rsidRDefault="00FE01F0" w:rsidP="00AC3C90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AC3C90" w:rsidRPr="008E31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* This is the penultimate draft; please cite the published version in </w:t>
      </w:r>
      <w:r w:rsidR="00AC3C90" w:rsidRPr="00AC3C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American </w:t>
      </w:r>
      <w:r w:rsidR="00AC3C9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AC3C90" w:rsidRPr="00AC3C90">
        <w:rPr>
          <w:rFonts w:ascii="Times New Roman" w:eastAsia="Times New Roman" w:hAnsi="Times New Roman" w:cs="Times New Roman"/>
          <w:color w:val="222222"/>
          <w:sz w:val="24"/>
          <w:szCs w:val="24"/>
        </w:rPr>
        <w:t>Association of Philosophy Teachers Studies in Pedagogy</w:t>
      </w:r>
    </w:p>
    <w:p w14:paraId="02D428E7" w14:textId="77777777" w:rsidR="00AC3C90" w:rsidRPr="00AC3C90" w:rsidRDefault="00AC3C90" w:rsidP="00AC3C90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323CC44" w14:textId="77777777" w:rsidR="00A6747E" w:rsidRPr="00171FC2" w:rsidRDefault="00A6747E" w:rsidP="00DB4152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4E13E80" w14:textId="6027A8F0" w:rsidR="00DB4152" w:rsidRPr="00171FC2" w:rsidRDefault="00DF1A97" w:rsidP="003814DD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>Even though you wore a tweed blazer for the occasion, y</w:t>
      </w:r>
      <w:r w:rsidR="00DD2FAB" w:rsidRPr="00171FC2">
        <w:rPr>
          <w:rFonts w:ascii="Times New Roman" w:hAnsi="Times New Roman" w:cs="Times New Roman"/>
          <w:sz w:val="23"/>
          <w:szCs w:val="23"/>
        </w:rPr>
        <w:t xml:space="preserve">ou’ll shake from nervousness the very first discussion section you lead as a </w:t>
      </w:r>
      <w:r w:rsidR="008A49A9">
        <w:rPr>
          <w:rFonts w:ascii="Times New Roman" w:hAnsi="Times New Roman" w:cs="Times New Roman"/>
          <w:sz w:val="23"/>
          <w:szCs w:val="23"/>
        </w:rPr>
        <w:t>t</w:t>
      </w:r>
      <w:r w:rsidR="00DD2FAB" w:rsidRPr="00171FC2">
        <w:rPr>
          <w:rFonts w:ascii="Times New Roman" w:hAnsi="Times New Roman" w:cs="Times New Roman"/>
          <w:sz w:val="23"/>
          <w:szCs w:val="23"/>
        </w:rPr>
        <w:t xml:space="preserve">eaching </w:t>
      </w:r>
      <w:r w:rsidR="008A49A9">
        <w:rPr>
          <w:rFonts w:ascii="Times New Roman" w:hAnsi="Times New Roman" w:cs="Times New Roman"/>
          <w:sz w:val="23"/>
          <w:szCs w:val="23"/>
        </w:rPr>
        <w:t>a</w:t>
      </w:r>
      <w:r w:rsidR="00DD2FAB" w:rsidRPr="00171FC2">
        <w:rPr>
          <w:rFonts w:ascii="Times New Roman" w:hAnsi="Times New Roman" w:cs="Times New Roman"/>
          <w:sz w:val="23"/>
          <w:szCs w:val="23"/>
        </w:rPr>
        <w:t xml:space="preserve">ssistant. You’ll forget how to spell things, and a student will have to tell you how to spell </w:t>
      </w:r>
      <w:r w:rsidR="00E12DC1">
        <w:rPr>
          <w:rFonts w:ascii="Times New Roman" w:hAnsi="Times New Roman" w:cs="Times New Roman"/>
          <w:sz w:val="23"/>
          <w:szCs w:val="23"/>
        </w:rPr>
        <w:t>“</w:t>
      </w:r>
      <w:r w:rsidR="00DD2FAB" w:rsidRPr="00171FC2">
        <w:rPr>
          <w:rFonts w:ascii="Times New Roman" w:hAnsi="Times New Roman" w:cs="Times New Roman"/>
          <w:sz w:val="23"/>
          <w:szCs w:val="23"/>
        </w:rPr>
        <w:t>alleviate</w:t>
      </w:r>
      <w:r w:rsidR="00E12DC1">
        <w:rPr>
          <w:rFonts w:ascii="Times New Roman" w:hAnsi="Times New Roman" w:cs="Times New Roman"/>
          <w:sz w:val="23"/>
          <w:szCs w:val="23"/>
        </w:rPr>
        <w:t>”</w:t>
      </w:r>
      <w:r w:rsidR="00DD2FAB" w:rsidRPr="00171FC2">
        <w:rPr>
          <w:rFonts w:ascii="Times New Roman" w:hAnsi="Times New Roman" w:cs="Times New Roman"/>
          <w:sz w:val="23"/>
          <w:szCs w:val="23"/>
        </w:rPr>
        <w:t xml:space="preserve"> (you had just asked the class what literature </w:t>
      </w:r>
      <w:r w:rsidR="009B26FC" w:rsidRPr="00171FC2">
        <w:rPr>
          <w:rFonts w:ascii="Times New Roman" w:hAnsi="Times New Roman" w:cs="Times New Roman"/>
          <w:sz w:val="23"/>
          <w:szCs w:val="23"/>
        </w:rPr>
        <w:t>can do</w:t>
      </w:r>
      <w:r w:rsidR="00DD2FAB" w:rsidRPr="00171FC2">
        <w:rPr>
          <w:rFonts w:ascii="Times New Roman" w:hAnsi="Times New Roman" w:cs="Times New Roman"/>
          <w:sz w:val="23"/>
          <w:szCs w:val="23"/>
        </w:rPr>
        <w:t xml:space="preserve"> for us, and someone had said that it can alleviate suffering.)</w:t>
      </w:r>
      <w:r w:rsidR="009B26FC" w:rsidRPr="00171FC2">
        <w:rPr>
          <w:rFonts w:ascii="Times New Roman" w:hAnsi="Times New Roman" w:cs="Times New Roman"/>
          <w:sz w:val="23"/>
          <w:szCs w:val="23"/>
        </w:rPr>
        <w:t xml:space="preserve"> You’ll begin to feel better when </w:t>
      </w:r>
      <w:r w:rsidR="000855FF" w:rsidRPr="00171FC2">
        <w:rPr>
          <w:rFonts w:ascii="Times New Roman" w:hAnsi="Times New Roman" w:cs="Times New Roman"/>
          <w:sz w:val="23"/>
          <w:szCs w:val="23"/>
        </w:rPr>
        <w:t>the</w:t>
      </w:r>
      <w:r w:rsidR="009B26FC" w:rsidRPr="00171FC2">
        <w:rPr>
          <w:rFonts w:ascii="Times New Roman" w:hAnsi="Times New Roman" w:cs="Times New Roman"/>
          <w:sz w:val="23"/>
          <w:szCs w:val="23"/>
        </w:rPr>
        <w:t xml:space="preserve"> students </w:t>
      </w:r>
      <w:r w:rsidR="001B14D5">
        <w:rPr>
          <w:rFonts w:ascii="Times New Roman" w:hAnsi="Times New Roman" w:cs="Times New Roman"/>
          <w:sz w:val="23"/>
          <w:szCs w:val="23"/>
        </w:rPr>
        <w:t>chime</w:t>
      </w:r>
      <w:r w:rsidR="009B26FC" w:rsidRPr="00171FC2">
        <w:rPr>
          <w:rFonts w:ascii="Times New Roman" w:hAnsi="Times New Roman" w:cs="Times New Roman"/>
          <w:sz w:val="23"/>
          <w:szCs w:val="23"/>
        </w:rPr>
        <w:t xml:space="preserve"> </w:t>
      </w:r>
      <w:r w:rsidR="00E12DC1">
        <w:rPr>
          <w:rFonts w:ascii="Times New Roman" w:hAnsi="Times New Roman" w:cs="Times New Roman"/>
          <w:sz w:val="23"/>
          <w:szCs w:val="23"/>
        </w:rPr>
        <w:t>“</w:t>
      </w:r>
      <w:r w:rsidR="009B26FC" w:rsidRPr="00171FC2">
        <w:rPr>
          <w:rFonts w:ascii="Times New Roman" w:hAnsi="Times New Roman" w:cs="Times New Roman"/>
          <w:sz w:val="23"/>
          <w:szCs w:val="23"/>
        </w:rPr>
        <w:t>thank you!</w:t>
      </w:r>
      <w:r w:rsidR="00E12DC1">
        <w:rPr>
          <w:rFonts w:ascii="Times New Roman" w:hAnsi="Times New Roman" w:cs="Times New Roman"/>
          <w:sz w:val="23"/>
          <w:szCs w:val="23"/>
        </w:rPr>
        <w:t>”</w:t>
      </w:r>
      <w:r w:rsidR="000855FF" w:rsidRPr="00171FC2">
        <w:rPr>
          <w:rFonts w:ascii="Times New Roman" w:hAnsi="Times New Roman" w:cs="Times New Roman"/>
          <w:sz w:val="23"/>
          <w:szCs w:val="23"/>
        </w:rPr>
        <w:t xml:space="preserve"> one after the other,</w:t>
      </w:r>
      <w:r w:rsidR="0061225C" w:rsidRPr="00171FC2">
        <w:rPr>
          <w:rFonts w:ascii="Times New Roman" w:hAnsi="Times New Roman" w:cs="Times New Roman"/>
          <w:sz w:val="23"/>
          <w:szCs w:val="23"/>
        </w:rPr>
        <w:t xml:space="preserve"> </w:t>
      </w:r>
      <w:r w:rsidR="009B26FC" w:rsidRPr="00171FC2">
        <w:rPr>
          <w:rFonts w:ascii="Times New Roman" w:hAnsi="Times New Roman" w:cs="Times New Roman"/>
          <w:sz w:val="23"/>
          <w:szCs w:val="23"/>
        </w:rPr>
        <w:t xml:space="preserve">leaving that first meeting. </w:t>
      </w:r>
    </w:p>
    <w:p w14:paraId="51ABF3BA" w14:textId="6FDC080D" w:rsidR="00D76A0A" w:rsidRDefault="002E47FF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 xml:space="preserve">Learn how to keep your meetings as professional as possible because students will be confused. They’ll </w:t>
      </w:r>
      <w:r w:rsidR="00FA33B6" w:rsidRPr="00171FC2">
        <w:rPr>
          <w:rFonts w:ascii="Times New Roman" w:hAnsi="Times New Roman" w:cs="Times New Roman"/>
          <w:sz w:val="23"/>
          <w:szCs w:val="23"/>
        </w:rPr>
        <w:t>ask you to dinner during office hours</w:t>
      </w:r>
      <w:r w:rsidRPr="00171FC2">
        <w:rPr>
          <w:rFonts w:ascii="Times New Roman" w:hAnsi="Times New Roman" w:cs="Times New Roman"/>
          <w:sz w:val="23"/>
          <w:szCs w:val="23"/>
        </w:rPr>
        <w:t xml:space="preserve">; they’ll want to meet at a coffee shop to discuss their paper and ask if that was a date. </w:t>
      </w:r>
      <w:r w:rsidR="00A85B93">
        <w:rPr>
          <w:rFonts w:ascii="Times New Roman" w:hAnsi="Times New Roman" w:cs="Times New Roman"/>
          <w:sz w:val="23"/>
          <w:szCs w:val="23"/>
        </w:rPr>
        <w:t>H</w:t>
      </w:r>
      <w:r w:rsidRPr="00171FC2">
        <w:rPr>
          <w:rFonts w:ascii="Times New Roman" w:hAnsi="Times New Roman" w:cs="Times New Roman"/>
          <w:sz w:val="23"/>
          <w:szCs w:val="23"/>
        </w:rPr>
        <w:t>andy phrase</w:t>
      </w:r>
      <w:r w:rsidR="00A85B93">
        <w:rPr>
          <w:rFonts w:ascii="Times New Roman" w:hAnsi="Times New Roman" w:cs="Times New Roman"/>
          <w:sz w:val="23"/>
          <w:szCs w:val="23"/>
        </w:rPr>
        <w:t>s</w:t>
      </w:r>
      <w:r w:rsidRPr="00171FC2">
        <w:rPr>
          <w:rFonts w:ascii="Times New Roman" w:hAnsi="Times New Roman" w:cs="Times New Roman"/>
          <w:sz w:val="23"/>
          <w:szCs w:val="23"/>
        </w:rPr>
        <w:t xml:space="preserve"> to signal that the meeting is professional, and that you won’t stay just to chat: “how can I help?” </w:t>
      </w:r>
      <w:r w:rsidR="0061225C" w:rsidRPr="00171FC2">
        <w:rPr>
          <w:rFonts w:ascii="Times New Roman" w:hAnsi="Times New Roman" w:cs="Times New Roman"/>
          <w:sz w:val="23"/>
          <w:szCs w:val="23"/>
        </w:rPr>
        <w:t xml:space="preserve">and </w:t>
      </w:r>
      <w:r w:rsidRPr="00171FC2">
        <w:rPr>
          <w:rFonts w:ascii="Times New Roman" w:hAnsi="Times New Roman" w:cs="Times New Roman"/>
          <w:sz w:val="23"/>
          <w:szCs w:val="23"/>
        </w:rPr>
        <w:t>“Is there anything else you want to discuss?”</w:t>
      </w:r>
    </w:p>
    <w:p w14:paraId="574D5407" w14:textId="0B1CDFCD" w:rsidR="00BA71C0" w:rsidRPr="00171FC2" w:rsidRDefault="00BA71C0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Stop telling yourself that you’re not patient enough to be a good teacher. It’s not true.</w:t>
      </w:r>
    </w:p>
    <w:p w14:paraId="339157A9" w14:textId="1FE7447F" w:rsidR="007319BF" w:rsidRPr="00171FC2" w:rsidRDefault="007319BF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 xml:space="preserve">The </w:t>
      </w:r>
      <w:r w:rsidR="000E282C" w:rsidRPr="00171FC2">
        <w:rPr>
          <w:rFonts w:ascii="Times New Roman" w:hAnsi="Times New Roman" w:cs="Times New Roman"/>
          <w:sz w:val="23"/>
          <w:szCs w:val="23"/>
        </w:rPr>
        <w:t>first semester of</w:t>
      </w:r>
      <w:r w:rsidRPr="00171FC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FC2">
        <w:rPr>
          <w:rFonts w:ascii="Times New Roman" w:hAnsi="Times New Roman" w:cs="Times New Roman"/>
          <w:sz w:val="23"/>
          <w:szCs w:val="23"/>
        </w:rPr>
        <w:t>TAing</w:t>
      </w:r>
      <w:proofErr w:type="spellEnd"/>
      <w:r w:rsidRPr="00171FC2">
        <w:rPr>
          <w:rFonts w:ascii="Times New Roman" w:hAnsi="Times New Roman" w:cs="Times New Roman"/>
          <w:sz w:val="23"/>
          <w:szCs w:val="23"/>
        </w:rPr>
        <w:t xml:space="preserve"> will go well, and to your surprise, your evaluations will be </w:t>
      </w:r>
      <w:r w:rsidR="00EF7107" w:rsidRPr="00171FC2">
        <w:rPr>
          <w:rFonts w:ascii="Times New Roman" w:hAnsi="Times New Roman" w:cs="Times New Roman"/>
          <w:sz w:val="23"/>
          <w:szCs w:val="23"/>
        </w:rPr>
        <w:t>rather positive.</w:t>
      </w:r>
      <w:r w:rsidRPr="00171FC2">
        <w:rPr>
          <w:rFonts w:ascii="Times New Roman" w:hAnsi="Times New Roman" w:cs="Times New Roman"/>
          <w:sz w:val="23"/>
          <w:szCs w:val="23"/>
        </w:rPr>
        <w:t xml:space="preserve"> This early success will lead you to think that you’re the exception: issues that affect other female instructors of color don’t apply to you. When you </w:t>
      </w:r>
      <w:r w:rsidR="000206B0" w:rsidRPr="00171FC2">
        <w:rPr>
          <w:rFonts w:ascii="Times New Roman" w:hAnsi="Times New Roman" w:cs="Times New Roman"/>
          <w:sz w:val="23"/>
          <w:szCs w:val="23"/>
        </w:rPr>
        <w:t>eventually</w:t>
      </w:r>
      <w:r w:rsidR="005B0AA7" w:rsidRPr="00171FC2">
        <w:rPr>
          <w:rFonts w:ascii="Times New Roman" w:hAnsi="Times New Roman" w:cs="Times New Roman"/>
          <w:sz w:val="23"/>
          <w:szCs w:val="23"/>
        </w:rPr>
        <w:t xml:space="preserve"> </w:t>
      </w:r>
      <w:r w:rsidRPr="00171FC2">
        <w:rPr>
          <w:rFonts w:ascii="Times New Roman" w:hAnsi="Times New Roman" w:cs="Times New Roman"/>
          <w:sz w:val="23"/>
          <w:szCs w:val="23"/>
        </w:rPr>
        <w:t xml:space="preserve">realize that you’re </w:t>
      </w:r>
      <w:r w:rsidRPr="00171FC2">
        <w:rPr>
          <w:rFonts w:ascii="Times New Roman" w:hAnsi="Times New Roman" w:cs="Times New Roman"/>
          <w:i/>
          <w:iCs/>
          <w:sz w:val="23"/>
          <w:szCs w:val="23"/>
        </w:rPr>
        <w:t>not</w:t>
      </w:r>
      <w:r w:rsidRPr="00171FC2">
        <w:rPr>
          <w:rFonts w:ascii="Times New Roman" w:hAnsi="Times New Roman" w:cs="Times New Roman"/>
          <w:sz w:val="23"/>
          <w:szCs w:val="23"/>
        </w:rPr>
        <w:t xml:space="preserve"> an exception, try not to beat yourself up too much. You </w:t>
      </w:r>
      <w:r w:rsidR="00B3298F" w:rsidRPr="00171FC2">
        <w:rPr>
          <w:rFonts w:ascii="Times New Roman" w:hAnsi="Times New Roman" w:cs="Times New Roman"/>
          <w:sz w:val="23"/>
          <w:szCs w:val="23"/>
        </w:rPr>
        <w:t xml:space="preserve">got lucky, and you </w:t>
      </w:r>
      <w:r w:rsidRPr="00171FC2">
        <w:rPr>
          <w:rFonts w:ascii="Times New Roman" w:hAnsi="Times New Roman" w:cs="Times New Roman"/>
          <w:sz w:val="23"/>
          <w:szCs w:val="23"/>
        </w:rPr>
        <w:t xml:space="preserve">didn’t know better. </w:t>
      </w:r>
    </w:p>
    <w:p w14:paraId="5EE8B392" w14:textId="44774F88" w:rsidR="0049158B" w:rsidRPr="00171FC2" w:rsidRDefault="00FE5069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>Don’t</w:t>
      </w:r>
      <w:r w:rsidR="002E47FF" w:rsidRPr="00171FC2">
        <w:rPr>
          <w:rFonts w:ascii="Times New Roman" w:hAnsi="Times New Roman" w:cs="Times New Roman"/>
          <w:sz w:val="23"/>
          <w:szCs w:val="23"/>
        </w:rPr>
        <w:t xml:space="preserve"> gloat</w:t>
      </w:r>
      <w:r w:rsidR="009B6D3A" w:rsidRPr="00171FC2">
        <w:rPr>
          <w:rFonts w:ascii="Times New Roman" w:hAnsi="Times New Roman" w:cs="Times New Roman"/>
          <w:sz w:val="23"/>
          <w:szCs w:val="23"/>
        </w:rPr>
        <w:t xml:space="preserve">, or feel relieved, </w:t>
      </w:r>
      <w:r w:rsidR="00CF3145">
        <w:rPr>
          <w:rFonts w:ascii="Times New Roman" w:hAnsi="Times New Roman" w:cs="Times New Roman"/>
          <w:sz w:val="23"/>
          <w:szCs w:val="23"/>
        </w:rPr>
        <w:t>when</w:t>
      </w:r>
      <w:r w:rsidR="002E47FF" w:rsidRPr="00171FC2">
        <w:rPr>
          <w:rFonts w:ascii="Times New Roman" w:hAnsi="Times New Roman" w:cs="Times New Roman"/>
          <w:sz w:val="23"/>
          <w:szCs w:val="23"/>
        </w:rPr>
        <w:t xml:space="preserve"> </w:t>
      </w:r>
      <w:r w:rsidR="00642291" w:rsidRPr="00171FC2">
        <w:rPr>
          <w:rFonts w:ascii="Times New Roman" w:hAnsi="Times New Roman" w:cs="Times New Roman"/>
          <w:sz w:val="23"/>
          <w:szCs w:val="23"/>
        </w:rPr>
        <w:t>course evaluations are</w:t>
      </w:r>
      <w:r w:rsidR="002E47FF" w:rsidRPr="00171FC2">
        <w:rPr>
          <w:rFonts w:ascii="Times New Roman" w:hAnsi="Times New Roman" w:cs="Times New Roman"/>
          <w:sz w:val="23"/>
          <w:szCs w:val="23"/>
        </w:rPr>
        <w:t xml:space="preserve"> good. Instead, </w:t>
      </w:r>
      <w:r w:rsidR="00815772" w:rsidRPr="00171FC2">
        <w:rPr>
          <w:rFonts w:ascii="Times New Roman" w:hAnsi="Times New Roman" w:cs="Times New Roman"/>
          <w:sz w:val="23"/>
          <w:szCs w:val="23"/>
        </w:rPr>
        <w:t xml:space="preserve">cherish </w:t>
      </w:r>
      <w:r w:rsidR="002E47FF" w:rsidRPr="00171FC2">
        <w:rPr>
          <w:rFonts w:ascii="Times New Roman" w:hAnsi="Times New Roman" w:cs="Times New Roman"/>
          <w:sz w:val="23"/>
          <w:szCs w:val="23"/>
        </w:rPr>
        <w:t xml:space="preserve">those comments that speak to your commitment, approachability, </w:t>
      </w:r>
      <w:r w:rsidR="00AD6019">
        <w:rPr>
          <w:rFonts w:ascii="Times New Roman" w:hAnsi="Times New Roman" w:cs="Times New Roman"/>
          <w:sz w:val="23"/>
          <w:szCs w:val="23"/>
        </w:rPr>
        <w:t xml:space="preserve">and </w:t>
      </w:r>
      <w:r w:rsidR="002E47FF" w:rsidRPr="00171FC2">
        <w:rPr>
          <w:rFonts w:ascii="Times New Roman" w:hAnsi="Times New Roman" w:cs="Times New Roman"/>
          <w:sz w:val="23"/>
          <w:szCs w:val="23"/>
        </w:rPr>
        <w:t xml:space="preserve">ability to incite new questions students didn’t even know they could ask. Compile your favorites and read </w:t>
      </w:r>
      <w:r w:rsidR="001E5DE1" w:rsidRPr="00171FC2">
        <w:rPr>
          <w:rFonts w:ascii="Times New Roman" w:hAnsi="Times New Roman" w:cs="Times New Roman"/>
          <w:sz w:val="23"/>
          <w:szCs w:val="23"/>
        </w:rPr>
        <w:t>them from</w:t>
      </w:r>
      <w:r w:rsidR="002E47FF" w:rsidRPr="00171FC2">
        <w:rPr>
          <w:rFonts w:ascii="Times New Roman" w:hAnsi="Times New Roman" w:cs="Times New Roman"/>
          <w:sz w:val="23"/>
          <w:szCs w:val="23"/>
        </w:rPr>
        <w:t xml:space="preserve"> time to time. (You’ll use them for a teaching portfolio when going on the job market, too).</w:t>
      </w:r>
      <w:r w:rsidR="001E5DE1" w:rsidRPr="00171FC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DE143B9" w14:textId="3D29BC73" w:rsidR="00F3006C" w:rsidRPr="00171FC2" w:rsidRDefault="00AC481F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 xml:space="preserve">Don’t overprepare because of imposter syndrome. Making sure the students understand the main ideas is enough, and you’ll see how students </w:t>
      </w:r>
      <w:r w:rsidRPr="00171FC2">
        <w:rPr>
          <w:rFonts w:ascii="Times New Roman" w:hAnsi="Times New Roman" w:cs="Times New Roman"/>
          <w:i/>
          <w:iCs/>
          <w:sz w:val="23"/>
          <w:szCs w:val="23"/>
        </w:rPr>
        <w:t>appreciate</w:t>
      </w:r>
      <w:r w:rsidRPr="00171FC2">
        <w:rPr>
          <w:rFonts w:ascii="Times New Roman" w:hAnsi="Times New Roman" w:cs="Times New Roman"/>
          <w:sz w:val="23"/>
          <w:szCs w:val="23"/>
        </w:rPr>
        <w:t xml:space="preserve"> it when you </w:t>
      </w:r>
      <w:r w:rsidR="00C145F9" w:rsidRPr="00171FC2">
        <w:rPr>
          <w:rFonts w:ascii="Times New Roman" w:hAnsi="Times New Roman" w:cs="Times New Roman"/>
          <w:sz w:val="23"/>
          <w:szCs w:val="23"/>
        </w:rPr>
        <w:t>say,</w:t>
      </w:r>
      <w:r w:rsidRPr="00171FC2">
        <w:rPr>
          <w:rFonts w:ascii="Times New Roman" w:hAnsi="Times New Roman" w:cs="Times New Roman"/>
          <w:sz w:val="23"/>
          <w:szCs w:val="23"/>
        </w:rPr>
        <w:t xml:space="preserve"> </w:t>
      </w:r>
      <w:r w:rsidR="00E12DC1">
        <w:rPr>
          <w:rFonts w:ascii="Times New Roman" w:hAnsi="Times New Roman" w:cs="Times New Roman"/>
          <w:sz w:val="23"/>
          <w:szCs w:val="23"/>
        </w:rPr>
        <w:t>“</w:t>
      </w:r>
      <w:r w:rsidRPr="00171FC2">
        <w:rPr>
          <w:rFonts w:ascii="Times New Roman" w:hAnsi="Times New Roman" w:cs="Times New Roman"/>
          <w:sz w:val="23"/>
          <w:szCs w:val="23"/>
        </w:rPr>
        <w:t>I don’t know</w:t>
      </w:r>
      <w:r w:rsidR="00C145F9">
        <w:rPr>
          <w:rFonts w:ascii="Times New Roman" w:hAnsi="Times New Roman" w:cs="Times New Roman"/>
          <w:sz w:val="23"/>
          <w:szCs w:val="23"/>
        </w:rPr>
        <w:t>.</w:t>
      </w:r>
      <w:r w:rsidR="00E12DC1">
        <w:rPr>
          <w:rFonts w:ascii="Times New Roman" w:hAnsi="Times New Roman" w:cs="Times New Roman"/>
          <w:sz w:val="23"/>
          <w:szCs w:val="23"/>
        </w:rPr>
        <w:t>”</w:t>
      </w:r>
    </w:p>
    <w:p w14:paraId="4635A7C2" w14:textId="5E251A0C" w:rsidR="00295B81" w:rsidRPr="00171FC2" w:rsidRDefault="00295B81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 xml:space="preserve">It’ll feel cheesy, but it’s okay to do ice breaker questions well into the semester. Students will confess </w:t>
      </w:r>
      <w:r w:rsidR="00595163">
        <w:rPr>
          <w:rFonts w:ascii="Times New Roman" w:hAnsi="Times New Roman" w:cs="Times New Roman"/>
          <w:sz w:val="23"/>
          <w:szCs w:val="23"/>
        </w:rPr>
        <w:t xml:space="preserve">to </w:t>
      </w:r>
      <w:r w:rsidRPr="00171FC2">
        <w:rPr>
          <w:rFonts w:ascii="Times New Roman" w:hAnsi="Times New Roman" w:cs="Times New Roman"/>
          <w:sz w:val="23"/>
          <w:szCs w:val="23"/>
        </w:rPr>
        <w:t>enjoying them, and it’ll help to build community while also lowering the bar for participation.</w:t>
      </w:r>
    </w:p>
    <w:p w14:paraId="1371AAA6" w14:textId="63D30CF4" w:rsidR="00295B81" w:rsidRPr="00171FC2" w:rsidRDefault="00295B81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>Students will like exercises that allow them to move around. The barometer exercise is a good one.</w:t>
      </w:r>
    </w:p>
    <w:p w14:paraId="66A46593" w14:textId="71A4843C" w:rsidR="00295B81" w:rsidRPr="00171FC2" w:rsidRDefault="009F756E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lastRenderedPageBreak/>
        <w:t>Cold calling is totally fine if you do it with a warm tone and a smile</w:t>
      </w:r>
      <w:r w:rsidR="00D36B81" w:rsidRPr="00171FC2">
        <w:rPr>
          <w:rFonts w:ascii="Times New Roman" w:hAnsi="Times New Roman" w:cs="Times New Roman"/>
          <w:sz w:val="23"/>
          <w:szCs w:val="23"/>
        </w:rPr>
        <w:t>—and</w:t>
      </w:r>
      <w:r w:rsidR="00805519">
        <w:rPr>
          <w:rFonts w:ascii="Times New Roman" w:hAnsi="Times New Roman" w:cs="Times New Roman"/>
          <w:sz w:val="23"/>
          <w:szCs w:val="23"/>
        </w:rPr>
        <w:t xml:space="preserve"> especially</w:t>
      </w:r>
      <w:r w:rsidR="00D36B81" w:rsidRPr="00171FC2">
        <w:rPr>
          <w:rFonts w:ascii="Times New Roman" w:hAnsi="Times New Roman" w:cs="Times New Roman"/>
          <w:sz w:val="23"/>
          <w:szCs w:val="23"/>
        </w:rPr>
        <w:t xml:space="preserve"> if they can skip.</w:t>
      </w:r>
    </w:p>
    <w:p w14:paraId="49BC409F" w14:textId="4392CC36" w:rsidR="00C76BC0" w:rsidRPr="00171FC2" w:rsidRDefault="00E708F7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>You need to be prepared to respond</w:t>
      </w:r>
      <w:r w:rsidR="00C76BC0" w:rsidRPr="00171FC2">
        <w:rPr>
          <w:rFonts w:ascii="Times New Roman" w:hAnsi="Times New Roman" w:cs="Times New Roman"/>
          <w:sz w:val="23"/>
          <w:szCs w:val="23"/>
        </w:rPr>
        <w:t xml:space="preserve"> to male students—always male—when they:</w:t>
      </w:r>
    </w:p>
    <w:p w14:paraId="450D67B6" w14:textId="4C4EB6E5" w:rsidR="00C76BC0" w:rsidRPr="00171FC2" w:rsidRDefault="00C76BC0" w:rsidP="00DB4152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ab/>
      </w:r>
      <w:r w:rsidR="003B0902">
        <w:rPr>
          <w:rFonts w:ascii="Times New Roman" w:hAnsi="Times New Roman" w:cs="Times New Roman"/>
          <w:sz w:val="23"/>
          <w:szCs w:val="23"/>
        </w:rPr>
        <w:tab/>
      </w:r>
      <w:r w:rsidRPr="00171FC2">
        <w:rPr>
          <w:rFonts w:ascii="Times New Roman" w:hAnsi="Times New Roman" w:cs="Times New Roman"/>
          <w:sz w:val="23"/>
          <w:szCs w:val="23"/>
        </w:rPr>
        <w:t xml:space="preserve">tell you that your discussion question is badly formulated </w:t>
      </w:r>
    </w:p>
    <w:p w14:paraId="710A2BED" w14:textId="5D85D5DD" w:rsidR="00E84530" w:rsidRPr="00171FC2" w:rsidRDefault="00B61DBB" w:rsidP="00DB4152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ab/>
      </w:r>
      <w:r w:rsidR="003B0902">
        <w:rPr>
          <w:rFonts w:ascii="Times New Roman" w:hAnsi="Times New Roman" w:cs="Times New Roman"/>
          <w:sz w:val="23"/>
          <w:szCs w:val="23"/>
        </w:rPr>
        <w:tab/>
      </w:r>
      <w:r w:rsidRPr="00171FC2">
        <w:rPr>
          <w:rFonts w:ascii="Times New Roman" w:hAnsi="Times New Roman" w:cs="Times New Roman"/>
          <w:sz w:val="23"/>
          <w:szCs w:val="23"/>
        </w:rPr>
        <w:t xml:space="preserve">tell you that </w:t>
      </w:r>
      <w:r w:rsidR="0076324E" w:rsidRPr="00171FC2">
        <w:rPr>
          <w:rFonts w:ascii="Times New Roman" w:hAnsi="Times New Roman" w:cs="Times New Roman"/>
          <w:sz w:val="23"/>
          <w:szCs w:val="23"/>
        </w:rPr>
        <w:t>you don’t seem to know what you’re talking about</w:t>
      </w:r>
    </w:p>
    <w:p w14:paraId="2573EA94" w14:textId="42F0507E" w:rsidR="00E84530" w:rsidRPr="00171FC2" w:rsidRDefault="00E84530" w:rsidP="00DB4152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ab/>
      </w:r>
      <w:r w:rsidR="003B0902">
        <w:rPr>
          <w:rFonts w:ascii="Times New Roman" w:hAnsi="Times New Roman" w:cs="Times New Roman"/>
          <w:sz w:val="23"/>
          <w:szCs w:val="23"/>
        </w:rPr>
        <w:tab/>
      </w:r>
      <w:r w:rsidRPr="00171FC2">
        <w:rPr>
          <w:rFonts w:ascii="Times New Roman" w:hAnsi="Times New Roman" w:cs="Times New Roman"/>
          <w:sz w:val="23"/>
          <w:szCs w:val="23"/>
        </w:rPr>
        <w:t xml:space="preserve">tell you that you look nice, that they feel a special connection </w:t>
      </w:r>
      <w:r w:rsidR="00585FC5" w:rsidRPr="00171FC2">
        <w:rPr>
          <w:rFonts w:ascii="Times New Roman" w:hAnsi="Times New Roman" w:cs="Times New Roman"/>
          <w:sz w:val="23"/>
          <w:szCs w:val="23"/>
        </w:rPr>
        <w:t>to you</w:t>
      </w:r>
    </w:p>
    <w:p w14:paraId="005D2725" w14:textId="2D142365" w:rsidR="00586B59" w:rsidRPr="00171FC2" w:rsidRDefault="00586B59" w:rsidP="00DB4152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ab/>
      </w:r>
      <w:r w:rsidR="003B0902">
        <w:rPr>
          <w:rFonts w:ascii="Times New Roman" w:hAnsi="Times New Roman" w:cs="Times New Roman"/>
          <w:sz w:val="23"/>
          <w:szCs w:val="23"/>
        </w:rPr>
        <w:tab/>
      </w:r>
      <w:r w:rsidRPr="00171FC2">
        <w:rPr>
          <w:rFonts w:ascii="Times New Roman" w:hAnsi="Times New Roman" w:cs="Times New Roman"/>
          <w:sz w:val="23"/>
          <w:szCs w:val="23"/>
        </w:rPr>
        <w:t xml:space="preserve">tell you that they can comment on your appearance because they’re not </w:t>
      </w:r>
      <w:r w:rsidRPr="006306C9">
        <w:rPr>
          <w:rFonts w:ascii="Times New Roman" w:hAnsi="Times New Roman" w:cs="Times New Roman"/>
          <w:i/>
          <w:iCs/>
          <w:sz w:val="23"/>
          <w:szCs w:val="23"/>
        </w:rPr>
        <w:t>your</w:t>
      </w:r>
      <w:r w:rsidRPr="00171FC2">
        <w:rPr>
          <w:rFonts w:ascii="Times New Roman" w:hAnsi="Times New Roman" w:cs="Times New Roman"/>
          <w:sz w:val="23"/>
          <w:szCs w:val="23"/>
        </w:rPr>
        <w:t xml:space="preserve"> student</w:t>
      </w:r>
    </w:p>
    <w:p w14:paraId="4F2F4377" w14:textId="5761B2AF" w:rsidR="007C4079" w:rsidRPr="00171FC2" w:rsidRDefault="007C4079" w:rsidP="00DB4152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ab/>
      </w:r>
      <w:r w:rsidR="003B0902">
        <w:rPr>
          <w:rFonts w:ascii="Times New Roman" w:hAnsi="Times New Roman" w:cs="Times New Roman"/>
          <w:sz w:val="23"/>
          <w:szCs w:val="23"/>
        </w:rPr>
        <w:tab/>
      </w:r>
      <w:r w:rsidRPr="00171FC2">
        <w:rPr>
          <w:rFonts w:ascii="Times New Roman" w:hAnsi="Times New Roman" w:cs="Times New Roman"/>
          <w:sz w:val="23"/>
          <w:szCs w:val="23"/>
        </w:rPr>
        <w:t>tell you that the other (white male) TA is the better TA</w:t>
      </w:r>
    </w:p>
    <w:p w14:paraId="40F5691F" w14:textId="770586A3" w:rsidR="00E83477" w:rsidRPr="00171FC2" w:rsidRDefault="00E83477" w:rsidP="00DB4152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ab/>
      </w:r>
      <w:r w:rsidR="003B0902">
        <w:rPr>
          <w:rFonts w:ascii="Times New Roman" w:hAnsi="Times New Roman" w:cs="Times New Roman"/>
          <w:sz w:val="23"/>
          <w:szCs w:val="23"/>
        </w:rPr>
        <w:tab/>
      </w:r>
      <w:r w:rsidRPr="00171FC2">
        <w:rPr>
          <w:rFonts w:ascii="Times New Roman" w:hAnsi="Times New Roman" w:cs="Times New Roman"/>
          <w:sz w:val="23"/>
          <w:szCs w:val="23"/>
        </w:rPr>
        <w:t>tell you that the assigned readings are “infantile”</w:t>
      </w:r>
    </w:p>
    <w:p w14:paraId="0249C733" w14:textId="25B4ED70" w:rsidR="00145429" w:rsidRPr="00171FC2" w:rsidRDefault="00145429" w:rsidP="00DB4152">
      <w:pPr>
        <w:spacing w:line="276" w:lineRule="auto"/>
        <w:ind w:left="144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>tell you</w:t>
      </w:r>
      <w:r w:rsidR="00D54ED3" w:rsidRPr="00171FC2">
        <w:rPr>
          <w:rFonts w:ascii="Times New Roman" w:hAnsi="Times New Roman" w:cs="Times New Roman"/>
          <w:sz w:val="23"/>
          <w:szCs w:val="23"/>
        </w:rPr>
        <w:t xml:space="preserve"> that</w:t>
      </w:r>
      <w:r w:rsidRPr="00171FC2">
        <w:rPr>
          <w:rFonts w:ascii="Times New Roman" w:hAnsi="Times New Roman" w:cs="Times New Roman"/>
          <w:sz w:val="23"/>
          <w:szCs w:val="23"/>
        </w:rPr>
        <w:t xml:space="preserve"> they’d be </w:t>
      </w:r>
      <w:r w:rsidR="00294E3A" w:rsidRPr="00171FC2">
        <w:rPr>
          <w:rFonts w:ascii="Times New Roman" w:hAnsi="Times New Roman" w:cs="Times New Roman"/>
          <w:sz w:val="23"/>
          <w:szCs w:val="23"/>
        </w:rPr>
        <w:t>“</w:t>
      </w:r>
      <w:r w:rsidR="005279D4" w:rsidRPr="00171FC2">
        <w:rPr>
          <w:rFonts w:ascii="Times New Roman" w:hAnsi="Times New Roman" w:cs="Times New Roman"/>
          <w:sz w:val="23"/>
          <w:szCs w:val="23"/>
        </w:rPr>
        <w:t xml:space="preserve">more than happy to come to office hours and attempt to teach </w:t>
      </w:r>
      <w:r w:rsidR="00C856D5" w:rsidRPr="00171FC2">
        <w:rPr>
          <w:rFonts w:ascii="Times New Roman" w:hAnsi="Times New Roman" w:cs="Times New Roman"/>
          <w:sz w:val="23"/>
          <w:szCs w:val="23"/>
        </w:rPr>
        <w:t>you</w:t>
      </w:r>
      <w:r w:rsidR="004D662E" w:rsidRPr="00171FC2">
        <w:rPr>
          <w:rFonts w:ascii="Times New Roman" w:hAnsi="Times New Roman" w:cs="Times New Roman"/>
          <w:sz w:val="23"/>
          <w:szCs w:val="23"/>
        </w:rPr>
        <w:t xml:space="preserve"> about [the topic of the course]</w:t>
      </w:r>
      <w:r w:rsidR="00294E3A" w:rsidRPr="00171FC2">
        <w:rPr>
          <w:rFonts w:ascii="Times New Roman" w:hAnsi="Times New Roman" w:cs="Times New Roman"/>
          <w:sz w:val="23"/>
          <w:szCs w:val="23"/>
        </w:rPr>
        <w:t>”</w:t>
      </w:r>
      <w:r w:rsidR="00535FA6" w:rsidRPr="00171FC2">
        <w:rPr>
          <w:rFonts w:ascii="Times New Roman" w:hAnsi="Times New Roman" w:cs="Times New Roman"/>
          <w:sz w:val="23"/>
          <w:szCs w:val="23"/>
        </w:rPr>
        <w:t xml:space="preserve"> when you give them negative feedback on their work and ask to meet</w:t>
      </w:r>
    </w:p>
    <w:p w14:paraId="34AD6925" w14:textId="4A26703D" w:rsidR="00113173" w:rsidRPr="00171FC2" w:rsidRDefault="00113173" w:rsidP="00DB4152">
      <w:pPr>
        <w:spacing w:line="276" w:lineRule="auto"/>
        <w:ind w:left="144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>ask you whether they can use the white board, produce a complicated looking chart, and when asked what they’ve just drawn, smugly answer that they were bored with discussion and wanted to doodle</w:t>
      </w:r>
    </w:p>
    <w:p w14:paraId="4DE5E315" w14:textId="5EED969A" w:rsidR="00B61DBB" w:rsidRPr="00171FC2" w:rsidRDefault="00B61DBB" w:rsidP="00DB4152">
      <w:pPr>
        <w:spacing w:line="276" w:lineRule="auto"/>
        <w:ind w:left="144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 xml:space="preserve">ask you whether you’re </w:t>
      </w:r>
      <w:r w:rsidRPr="00171FC2">
        <w:rPr>
          <w:rFonts w:ascii="Times New Roman" w:hAnsi="Times New Roman" w:cs="Times New Roman"/>
          <w:i/>
          <w:iCs/>
          <w:sz w:val="23"/>
          <w:szCs w:val="23"/>
        </w:rPr>
        <w:t>sure</w:t>
      </w:r>
      <w:r w:rsidRPr="00171FC2">
        <w:rPr>
          <w:rFonts w:ascii="Times New Roman" w:hAnsi="Times New Roman" w:cs="Times New Roman"/>
          <w:sz w:val="23"/>
          <w:szCs w:val="23"/>
        </w:rPr>
        <w:t xml:space="preserve"> that Nietzsche said such-and-so because</w:t>
      </w:r>
      <w:r w:rsidR="00C04F1A" w:rsidRPr="00171FC2">
        <w:rPr>
          <w:rFonts w:ascii="Times New Roman" w:hAnsi="Times New Roman" w:cs="Times New Roman"/>
          <w:sz w:val="23"/>
          <w:szCs w:val="23"/>
        </w:rPr>
        <w:t xml:space="preserve"> </w:t>
      </w:r>
      <w:r w:rsidRPr="00171FC2">
        <w:rPr>
          <w:rFonts w:ascii="Times New Roman" w:hAnsi="Times New Roman" w:cs="Times New Roman"/>
          <w:sz w:val="23"/>
          <w:szCs w:val="23"/>
        </w:rPr>
        <w:t>they read something o</w:t>
      </w:r>
      <w:r w:rsidR="00A54870" w:rsidRPr="00171FC2">
        <w:rPr>
          <w:rFonts w:ascii="Times New Roman" w:hAnsi="Times New Roman" w:cs="Times New Roman"/>
          <w:sz w:val="23"/>
          <w:szCs w:val="23"/>
        </w:rPr>
        <w:t xml:space="preserve">nline </w:t>
      </w:r>
      <w:r w:rsidRPr="00171FC2">
        <w:rPr>
          <w:rFonts w:ascii="Times New Roman" w:hAnsi="Times New Roman" w:cs="Times New Roman"/>
          <w:sz w:val="23"/>
          <w:szCs w:val="23"/>
        </w:rPr>
        <w:t>saying otherwise</w:t>
      </w:r>
    </w:p>
    <w:p w14:paraId="6C771D2D" w14:textId="3E4842FE" w:rsidR="00A54870" w:rsidRPr="00171FC2" w:rsidRDefault="00A54870" w:rsidP="00DB4152">
      <w:pPr>
        <w:spacing w:line="276" w:lineRule="auto"/>
        <w:ind w:left="144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 xml:space="preserve">ask you whether you’re </w:t>
      </w:r>
      <w:r w:rsidRPr="00171FC2">
        <w:rPr>
          <w:rFonts w:ascii="Times New Roman" w:hAnsi="Times New Roman" w:cs="Times New Roman"/>
          <w:i/>
          <w:iCs/>
          <w:sz w:val="23"/>
          <w:szCs w:val="23"/>
        </w:rPr>
        <w:t>sure</w:t>
      </w:r>
      <w:r w:rsidRPr="00171FC2">
        <w:rPr>
          <w:rFonts w:ascii="Times New Roman" w:hAnsi="Times New Roman" w:cs="Times New Roman"/>
          <w:sz w:val="23"/>
          <w:szCs w:val="23"/>
        </w:rPr>
        <w:t xml:space="preserve"> that </w:t>
      </w:r>
      <w:r w:rsidR="00E12DC1">
        <w:rPr>
          <w:rFonts w:ascii="Times New Roman" w:hAnsi="Times New Roman" w:cs="Times New Roman"/>
          <w:sz w:val="23"/>
          <w:szCs w:val="23"/>
        </w:rPr>
        <w:t>“</w:t>
      </w:r>
      <w:r w:rsidR="00B82399" w:rsidRPr="00171FC2">
        <w:rPr>
          <w:rFonts w:ascii="Times New Roman" w:hAnsi="Times New Roman" w:cs="Times New Roman"/>
          <w:sz w:val="23"/>
          <w:szCs w:val="23"/>
        </w:rPr>
        <w:t>artifice</w:t>
      </w:r>
      <w:r w:rsidR="00E12DC1">
        <w:rPr>
          <w:rFonts w:ascii="Times New Roman" w:hAnsi="Times New Roman" w:cs="Times New Roman"/>
          <w:sz w:val="23"/>
          <w:szCs w:val="23"/>
        </w:rPr>
        <w:t>”</w:t>
      </w:r>
      <w:r w:rsidRPr="00171FC2">
        <w:rPr>
          <w:rFonts w:ascii="Times New Roman" w:hAnsi="Times New Roman" w:cs="Times New Roman"/>
          <w:sz w:val="23"/>
          <w:szCs w:val="23"/>
        </w:rPr>
        <w:t xml:space="preserve"> means </w:t>
      </w:r>
      <w:r w:rsidRPr="00171FC2">
        <w:rPr>
          <w:rFonts w:ascii="Times New Roman" w:hAnsi="Times New Roman" w:cs="Times New Roman"/>
          <w:i/>
          <w:iCs/>
          <w:sz w:val="23"/>
          <w:szCs w:val="23"/>
        </w:rPr>
        <w:t>that</w:t>
      </w:r>
      <w:r w:rsidRPr="00171FC2">
        <w:rPr>
          <w:rFonts w:ascii="Times New Roman" w:hAnsi="Times New Roman" w:cs="Times New Roman"/>
          <w:sz w:val="23"/>
          <w:szCs w:val="23"/>
        </w:rPr>
        <w:t xml:space="preserve"> because they’d never heard </w:t>
      </w:r>
      <w:r w:rsidR="00A5722E" w:rsidRPr="00171FC2">
        <w:rPr>
          <w:rFonts w:ascii="Times New Roman" w:hAnsi="Times New Roman" w:cs="Times New Roman"/>
          <w:sz w:val="23"/>
          <w:szCs w:val="23"/>
        </w:rPr>
        <w:t>that before</w:t>
      </w:r>
    </w:p>
    <w:p w14:paraId="421C58A3" w14:textId="0A55B1A8" w:rsidR="00E84530" w:rsidRPr="00171FC2" w:rsidRDefault="00E84530" w:rsidP="00DB4152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ab/>
      </w:r>
      <w:r w:rsidR="003B0902">
        <w:rPr>
          <w:rFonts w:ascii="Times New Roman" w:hAnsi="Times New Roman" w:cs="Times New Roman"/>
          <w:sz w:val="23"/>
          <w:szCs w:val="23"/>
        </w:rPr>
        <w:tab/>
      </w:r>
      <w:r w:rsidRPr="00171FC2">
        <w:rPr>
          <w:rFonts w:ascii="Times New Roman" w:hAnsi="Times New Roman" w:cs="Times New Roman"/>
          <w:sz w:val="23"/>
          <w:szCs w:val="23"/>
        </w:rPr>
        <w:t>ask you whether you work out because you look like you do</w:t>
      </w:r>
    </w:p>
    <w:p w14:paraId="5B1166EE" w14:textId="7412D02B" w:rsidR="00ED5288" w:rsidRPr="00171FC2" w:rsidRDefault="00ED5288" w:rsidP="00DB4152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ab/>
      </w:r>
      <w:r w:rsidR="003B0902">
        <w:rPr>
          <w:rFonts w:ascii="Times New Roman" w:hAnsi="Times New Roman" w:cs="Times New Roman"/>
          <w:sz w:val="23"/>
          <w:szCs w:val="23"/>
        </w:rPr>
        <w:tab/>
      </w:r>
      <w:r w:rsidRPr="00171FC2">
        <w:rPr>
          <w:rFonts w:ascii="Times New Roman" w:hAnsi="Times New Roman" w:cs="Times New Roman"/>
          <w:sz w:val="23"/>
          <w:szCs w:val="23"/>
        </w:rPr>
        <w:t>ask you if they can close the door while they’re visiting office hours</w:t>
      </w:r>
    </w:p>
    <w:p w14:paraId="51DEFD6A" w14:textId="2BB3C046" w:rsidR="007B15A3" w:rsidRPr="00171FC2" w:rsidRDefault="00ED5288" w:rsidP="00DB4152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ab/>
      </w:r>
      <w:r w:rsidR="003B0902">
        <w:rPr>
          <w:rFonts w:ascii="Times New Roman" w:hAnsi="Times New Roman" w:cs="Times New Roman"/>
          <w:sz w:val="23"/>
          <w:szCs w:val="23"/>
        </w:rPr>
        <w:tab/>
      </w:r>
      <w:r w:rsidRPr="00171FC2">
        <w:rPr>
          <w:rFonts w:ascii="Times New Roman" w:hAnsi="Times New Roman" w:cs="Times New Roman"/>
          <w:sz w:val="23"/>
          <w:szCs w:val="23"/>
        </w:rPr>
        <w:t xml:space="preserve">ask you if </w:t>
      </w:r>
      <w:r w:rsidR="000D6DF7">
        <w:rPr>
          <w:rFonts w:ascii="Times New Roman" w:hAnsi="Times New Roman" w:cs="Times New Roman"/>
          <w:sz w:val="23"/>
          <w:szCs w:val="23"/>
        </w:rPr>
        <w:t>you</w:t>
      </w:r>
      <w:r w:rsidRPr="00171FC2">
        <w:rPr>
          <w:rFonts w:ascii="Times New Roman" w:hAnsi="Times New Roman" w:cs="Times New Roman"/>
          <w:sz w:val="23"/>
          <w:szCs w:val="23"/>
        </w:rPr>
        <w:t>’d like to go on a walk sometime, or grab coffee sometime</w:t>
      </w:r>
    </w:p>
    <w:p w14:paraId="513EA411" w14:textId="218DB68A" w:rsidR="005E4B5A" w:rsidRPr="00171FC2" w:rsidRDefault="001A68E4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>Each time, you’ll panic and laugh it off. Don’t do that.</w:t>
      </w:r>
      <w:r w:rsidR="00AF0BAC" w:rsidRPr="00171FC2">
        <w:rPr>
          <w:rFonts w:ascii="Times New Roman" w:hAnsi="Times New Roman" w:cs="Times New Roman"/>
          <w:sz w:val="23"/>
          <w:szCs w:val="23"/>
        </w:rPr>
        <w:t xml:space="preserve"> (You </w:t>
      </w:r>
      <w:r w:rsidR="00AF0BAC" w:rsidRPr="00171FC2">
        <w:rPr>
          <w:rFonts w:ascii="Times New Roman" w:hAnsi="Times New Roman" w:cs="Times New Roman"/>
          <w:i/>
          <w:iCs/>
          <w:sz w:val="23"/>
          <w:szCs w:val="23"/>
        </w:rPr>
        <w:t>really</w:t>
      </w:r>
      <w:r w:rsidR="00AF0BAC" w:rsidRPr="00171FC2">
        <w:rPr>
          <w:rFonts w:ascii="Times New Roman" w:hAnsi="Times New Roman" w:cs="Times New Roman"/>
          <w:sz w:val="23"/>
          <w:szCs w:val="23"/>
        </w:rPr>
        <w:t xml:space="preserve"> need to stop laughing when you’re shocked. You even laughed when someone rear-ended you!)</w:t>
      </w:r>
      <w:r w:rsidRPr="00171FC2">
        <w:rPr>
          <w:rFonts w:ascii="Times New Roman" w:hAnsi="Times New Roman" w:cs="Times New Roman"/>
          <w:sz w:val="23"/>
          <w:szCs w:val="23"/>
        </w:rPr>
        <w:t xml:space="preserve"> </w:t>
      </w:r>
      <w:r w:rsidR="000D0DC5" w:rsidRPr="00171FC2">
        <w:rPr>
          <w:rFonts w:ascii="Times New Roman" w:hAnsi="Times New Roman" w:cs="Times New Roman"/>
          <w:sz w:val="23"/>
          <w:szCs w:val="23"/>
        </w:rPr>
        <w:t>W</w:t>
      </w:r>
      <w:r w:rsidR="0097034C" w:rsidRPr="00171FC2">
        <w:rPr>
          <w:rFonts w:ascii="Times New Roman" w:hAnsi="Times New Roman" w:cs="Times New Roman"/>
          <w:sz w:val="23"/>
          <w:szCs w:val="23"/>
        </w:rPr>
        <w:t xml:space="preserve">ork out how you’d respond </w:t>
      </w:r>
      <w:r w:rsidR="00D227FB" w:rsidRPr="00171FC2">
        <w:rPr>
          <w:rFonts w:ascii="Times New Roman" w:hAnsi="Times New Roman" w:cs="Times New Roman"/>
          <w:sz w:val="23"/>
          <w:szCs w:val="23"/>
        </w:rPr>
        <w:t xml:space="preserve">in these scenarios </w:t>
      </w:r>
      <w:r w:rsidR="00757B08" w:rsidRPr="00E12DC1">
        <w:rPr>
          <w:rFonts w:ascii="Times New Roman" w:hAnsi="Times New Roman" w:cs="Times New Roman"/>
          <w:i/>
          <w:iCs/>
          <w:sz w:val="23"/>
          <w:szCs w:val="23"/>
        </w:rPr>
        <w:t xml:space="preserve">before they </w:t>
      </w:r>
      <w:proofErr w:type="gramStart"/>
      <w:r w:rsidR="00757B08" w:rsidRPr="00E12DC1">
        <w:rPr>
          <w:rFonts w:ascii="Times New Roman" w:hAnsi="Times New Roman" w:cs="Times New Roman"/>
          <w:i/>
          <w:iCs/>
          <w:sz w:val="23"/>
          <w:szCs w:val="23"/>
        </w:rPr>
        <w:t>happen</w:t>
      </w:r>
      <w:proofErr w:type="gramEnd"/>
      <w:r w:rsidR="00757B08">
        <w:rPr>
          <w:rFonts w:ascii="Times New Roman" w:hAnsi="Times New Roman" w:cs="Times New Roman"/>
          <w:sz w:val="23"/>
          <w:szCs w:val="23"/>
        </w:rPr>
        <w:t xml:space="preserve"> </w:t>
      </w:r>
      <w:r w:rsidR="0097034C" w:rsidRPr="00171FC2">
        <w:rPr>
          <w:rFonts w:ascii="Times New Roman" w:hAnsi="Times New Roman" w:cs="Times New Roman"/>
          <w:sz w:val="23"/>
          <w:szCs w:val="23"/>
        </w:rPr>
        <w:t>so</w:t>
      </w:r>
      <w:r w:rsidRPr="00171FC2">
        <w:rPr>
          <w:rFonts w:ascii="Times New Roman" w:hAnsi="Times New Roman" w:cs="Times New Roman"/>
          <w:sz w:val="23"/>
          <w:szCs w:val="23"/>
        </w:rPr>
        <w:t xml:space="preserve"> you’re not caught off guard again and again.</w:t>
      </w:r>
    </w:p>
    <w:p w14:paraId="5C203F99" w14:textId="753ECE01" w:rsidR="00A86010" w:rsidRPr="00171FC2" w:rsidRDefault="00A86010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 xml:space="preserve">You’ll note a curious pattern: </w:t>
      </w:r>
      <w:r w:rsidR="00745BEB" w:rsidRPr="00171FC2">
        <w:rPr>
          <w:rFonts w:ascii="Times New Roman" w:hAnsi="Times New Roman" w:cs="Times New Roman"/>
          <w:sz w:val="23"/>
          <w:szCs w:val="23"/>
        </w:rPr>
        <w:t xml:space="preserve">some of </w:t>
      </w:r>
      <w:r w:rsidRPr="00171FC2">
        <w:rPr>
          <w:rFonts w:ascii="Times New Roman" w:hAnsi="Times New Roman" w:cs="Times New Roman"/>
          <w:sz w:val="23"/>
          <w:szCs w:val="23"/>
        </w:rPr>
        <w:t xml:space="preserve">the worst behavior will come from </w:t>
      </w:r>
      <w:r w:rsidR="00956346">
        <w:rPr>
          <w:rFonts w:ascii="Times New Roman" w:hAnsi="Times New Roman" w:cs="Times New Roman"/>
          <w:sz w:val="23"/>
          <w:szCs w:val="23"/>
        </w:rPr>
        <w:t>Asian</w:t>
      </w:r>
      <w:r w:rsidRPr="00171FC2">
        <w:rPr>
          <w:rFonts w:ascii="Times New Roman" w:hAnsi="Times New Roman" w:cs="Times New Roman"/>
          <w:sz w:val="23"/>
          <w:szCs w:val="23"/>
        </w:rPr>
        <w:t xml:space="preserve"> men. Don’t waste your time trying to guess why</w:t>
      </w:r>
      <w:r w:rsidR="00E12DC1">
        <w:rPr>
          <w:rFonts w:ascii="Times New Roman" w:hAnsi="Times New Roman" w:cs="Times New Roman"/>
          <w:sz w:val="23"/>
          <w:szCs w:val="23"/>
        </w:rPr>
        <w:t>.</w:t>
      </w:r>
      <w:r w:rsidRPr="00171FC2">
        <w:rPr>
          <w:rFonts w:ascii="Times New Roman" w:hAnsi="Times New Roman" w:cs="Times New Roman"/>
          <w:sz w:val="23"/>
          <w:szCs w:val="23"/>
        </w:rPr>
        <w:t xml:space="preserve"> (</w:t>
      </w:r>
      <w:r w:rsidR="00F839E3" w:rsidRPr="00171FC2">
        <w:rPr>
          <w:rFonts w:ascii="Times New Roman" w:hAnsi="Times New Roman" w:cs="Times New Roman"/>
          <w:sz w:val="23"/>
          <w:szCs w:val="23"/>
        </w:rPr>
        <w:t>B</w:t>
      </w:r>
      <w:r w:rsidRPr="00171FC2">
        <w:rPr>
          <w:rFonts w:ascii="Times New Roman" w:hAnsi="Times New Roman" w:cs="Times New Roman"/>
          <w:sz w:val="23"/>
          <w:szCs w:val="23"/>
        </w:rPr>
        <w:t>ecause they’re comfortable? Because sexism is rampant in their home countries?</w:t>
      </w:r>
      <w:r w:rsidR="00A51588" w:rsidRPr="00171FC2">
        <w:rPr>
          <w:rFonts w:ascii="Times New Roman" w:hAnsi="Times New Roman" w:cs="Times New Roman"/>
          <w:sz w:val="23"/>
          <w:szCs w:val="23"/>
        </w:rPr>
        <w:t>)</w:t>
      </w:r>
      <w:r w:rsidR="0010577F" w:rsidRPr="00171FC2">
        <w:rPr>
          <w:rFonts w:ascii="Times New Roman" w:hAnsi="Times New Roman" w:cs="Times New Roman"/>
          <w:sz w:val="23"/>
          <w:szCs w:val="23"/>
        </w:rPr>
        <w:t xml:space="preserve"> Also don’t </w:t>
      </w:r>
      <w:r w:rsidR="00A51588" w:rsidRPr="00171FC2">
        <w:rPr>
          <w:rFonts w:ascii="Times New Roman" w:hAnsi="Times New Roman" w:cs="Times New Roman"/>
          <w:sz w:val="23"/>
          <w:szCs w:val="23"/>
        </w:rPr>
        <w:t>waste emotional energy feeling betrayed</w:t>
      </w:r>
      <w:r w:rsidR="00ED331D" w:rsidRPr="00171FC2">
        <w:rPr>
          <w:rFonts w:ascii="Times New Roman" w:hAnsi="Times New Roman" w:cs="Times New Roman"/>
          <w:sz w:val="23"/>
          <w:szCs w:val="23"/>
        </w:rPr>
        <w:t>.</w:t>
      </w:r>
    </w:p>
    <w:p w14:paraId="693A11B6" w14:textId="021E0AFA" w:rsidR="00114B62" w:rsidRPr="00171FC2" w:rsidRDefault="005E4B5A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>You also need to be prepared to respond when folks at the ID office ask</w:t>
      </w:r>
      <w:r w:rsidR="0071388F" w:rsidRPr="00171FC2">
        <w:rPr>
          <w:rFonts w:ascii="Times New Roman" w:hAnsi="Times New Roman" w:cs="Times New Roman"/>
          <w:sz w:val="23"/>
          <w:szCs w:val="23"/>
        </w:rPr>
        <w:t>, and ask again,</w:t>
      </w:r>
      <w:r w:rsidRPr="00171FC2">
        <w:rPr>
          <w:rFonts w:ascii="Times New Roman" w:hAnsi="Times New Roman" w:cs="Times New Roman"/>
          <w:sz w:val="23"/>
          <w:szCs w:val="23"/>
        </w:rPr>
        <w:t xml:space="preserve"> whether </w:t>
      </w:r>
      <w:r w:rsidR="00E12DC1">
        <w:rPr>
          <w:rFonts w:ascii="Times New Roman" w:hAnsi="Times New Roman" w:cs="Times New Roman"/>
          <w:i/>
          <w:iCs/>
          <w:sz w:val="23"/>
          <w:szCs w:val="23"/>
        </w:rPr>
        <w:t>you’re</w:t>
      </w:r>
      <w:r w:rsidRPr="00171FC2">
        <w:rPr>
          <w:rFonts w:ascii="Times New Roman" w:hAnsi="Times New Roman" w:cs="Times New Roman"/>
          <w:i/>
          <w:iCs/>
          <w:sz w:val="23"/>
          <w:szCs w:val="23"/>
        </w:rPr>
        <w:t xml:space="preserve"> sure </w:t>
      </w:r>
      <w:r w:rsidR="00E12DC1">
        <w:rPr>
          <w:rFonts w:ascii="Times New Roman" w:hAnsi="Times New Roman" w:cs="Times New Roman"/>
          <w:sz w:val="23"/>
          <w:szCs w:val="23"/>
        </w:rPr>
        <w:t>you</w:t>
      </w:r>
      <w:r w:rsidRPr="00171FC2">
        <w:rPr>
          <w:rFonts w:ascii="Times New Roman" w:hAnsi="Times New Roman" w:cs="Times New Roman"/>
          <w:sz w:val="23"/>
          <w:szCs w:val="23"/>
        </w:rPr>
        <w:t xml:space="preserve"> need the faculty card, not a staff card</w:t>
      </w:r>
      <w:r w:rsidR="00114B62" w:rsidRPr="00171FC2">
        <w:rPr>
          <w:rFonts w:ascii="Times New Roman" w:hAnsi="Times New Roman" w:cs="Times New Roman"/>
          <w:sz w:val="23"/>
          <w:szCs w:val="23"/>
        </w:rPr>
        <w:t>.</w:t>
      </w:r>
      <w:r w:rsidRPr="00171FC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E3EA570" w14:textId="21605416" w:rsidR="005E4B5A" w:rsidRPr="00171FC2" w:rsidRDefault="00114B62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>S</w:t>
      </w:r>
      <w:r w:rsidR="005E4B5A" w:rsidRPr="00171FC2">
        <w:rPr>
          <w:rFonts w:ascii="Times New Roman" w:hAnsi="Times New Roman" w:cs="Times New Roman"/>
          <w:sz w:val="23"/>
          <w:szCs w:val="23"/>
        </w:rPr>
        <w:t xml:space="preserve">taff at your new school </w:t>
      </w:r>
      <w:r w:rsidRPr="00171FC2">
        <w:rPr>
          <w:rFonts w:ascii="Times New Roman" w:hAnsi="Times New Roman" w:cs="Times New Roman"/>
          <w:sz w:val="23"/>
          <w:szCs w:val="23"/>
        </w:rPr>
        <w:t xml:space="preserve">will </w:t>
      </w:r>
      <w:r w:rsidR="005E4B5A" w:rsidRPr="00171FC2">
        <w:rPr>
          <w:rFonts w:ascii="Times New Roman" w:hAnsi="Times New Roman" w:cs="Times New Roman"/>
          <w:sz w:val="23"/>
          <w:szCs w:val="23"/>
        </w:rPr>
        <w:t>refuse to help with printing</w:t>
      </w:r>
      <w:r w:rsidRPr="00171FC2">
        <w:rPr>
          <w:rFonts w:ascii="Times New Roman" w:hAnsi="Times New Roman" w:cs="Times New Roman"/>
          <w:sz w:val="23"/>
          <w:szCs w:val="23"/>
        </w:rPr>
        <w:t xml:space="preserve"> the day before class</w:t>
      </w:r>
      <w:r w:rsidR="005E4B5A" w:rsidRPr="00171FC2">
        <w:rPr>
          <w:rFonts w:ascii="Times New Roman" w:hAnsi="Times New Roman" w:cs="Times New Roman"/>
          <w:sz w:val="23"/>
          <w:szCs w:val="23"/>
        </w:rPr>
        <w:t xml:space="preserve">, thinking </w:t>
      </w:r>
      <w:r w:rsidRPr="00171FC2">
        <w:rPr>
          <w:rFonts w:ascii="Times New Roman" w:hAnsi="Times New Roman" w:cs="Times New Roman"/>
          <w:sz w:val="23"/>
          <w:szCs w:val="23"/>
        </w:rPr>
        <w:t xml:space="preserve">that </w:t>
      </w:r>
      <w:r w:rsidR="005E4B5A" w:rsidRPr="00171FC2">
        <w:rPr>
          <w:rFonts w:ascii="Times New Roman" w:hAnsi="Times New Roman" w:cs="Times New Roman"/>
          <w:sz w:val="23"/>
          <w:szCs w:val="23"/>
        </w:rPr>
        <w:t>you’re a student</w:t>
      </w:r>
      <w:r w:rsidRPr="00171FC2">
        <w:rPr>
          <w:rFonts w:ascii="Times New Roman" w:hAnsi="Times New Roman" w:cs="Times New Roman"/>
          <w:sz w:val="23"/>
          <w:szCs w:val="23"/>
        </w:rPr>
        <w:t>. They’ll apologize when they learn who you are. A</w:t>
      </w:r>
      <w:r w:rsidR="005E4B5A" w:rsidRPr="00171FC2">
        <w:rPr>
          <w:rFonts w:ascii="Times New Roman" w:hAnsi="Times New Roman" w:cs="Times New Roman"/>
          <w:sz w:val="23"/>
          <w:szCs w:val="23"/>
        </w:rPr>
        <w:t xml:space="preserve"> postdoc, visiting scholar, and emeritus professor </w:t>
      </w:r>
      <w:r w:rsidRPr="00171FC2">
        <w:rPr>
          <w:rFonts w:ascii="Times New Roman" w:hAnsi="Times New Roman" w:cs="Times New Roman"/>
          <w:sz w:val="23"/>
          <w:szCs w:val="23"/>
        </w:rPr>
        <w:t xml:space="preserve">will </w:t>
      </w:r>
      <w:r w:rsidR="005E4B5A" w:rsidRPr="00171FC2">
        <w:rPr>
          <w:rFonts w:ascii="Times New Roman" w:hAnsi="Times New Roman" w:cs="Times New Roman"/>
          <w:sz w:val="23"/>
          <w:szCs w:val="23"/>
        </w:rPr>
        <w:t>all react with surprise upon learning you’re a new faculty</w:t>
      </w:r>
      <w:r w:rsidR="003D6E5D" w:rsidRPr="00171FC2">
        <w:rPr>
          <w:rFonts w:ascii="Times New Roman" w:hAnsi="Times New Roman" w:cs="Times New Roman"/>
          <w:sz w:val="23"/>
          <w:szCs w:val="23"/>
        </w:rPr>
        <w:t xml:space="preserve"> </w:t>
      </w:r>
      <w:r w:rsidR="00E12DC1">
        <w:rPr>
          <w:rFonts w:ascii="Times New Roman" w:hAnsi="Times New Roman" w:cs="Times New Roman"/>
          <w:sz w:val="23"/>
          <w:szCs w:val="23"/>
        </w:rPr>
        <w:t xml:space="preserve">member </w:t>
      </w:r>
      <w:r w:rsidR="003D6E5D" w:rsidRPr="00171FC2">
        <w:rPr>
          <w:rFonts w:ascii="Times New Roman" w:hAnsi="Times New Roman" w:cs="Times New Roman"/>
          <w:sz w:val="23"/>
          <w:szCs w:val="23"/>
        </w:rPr>
        <w:t xml:space="preserve">at the first </w:t>
      </w:r>
      <w:r w:rsidR="003D6E5D" w:rsidRPr="00171FC2">
        <w:rPr>
          <w:rFonts w:ascii="Times New Roman" w:hAnsi="Times New Roman" w:cs="Times New Roman"/>
          <w:sz w:val="23"/>
          <w:szCs w:val="23"/>
        </w:rPr>
        <w:lastRenderedPageBreak/>
        <w:t xml:space="preserve">colloquium. Don’t be annoyed. At least they’ll be nice afterwards (but is it because I’m a professor, not a student? Or because they simply feel </w:t>
      </w:r>
      <w:r w:rsidR="00133214" w:rsidRPr="00171FC2">
        <w:rPr>
          <w:rFonts w:ascii="Times New Roman" w:hAnsi="Times New Roman" w:cs="Times New Roman"/>
          <w:sz w:val="23"/>
          <w:szCs w:val="23"/>
        </w:rPr>
        <w:t>bad</w:t>
      </w:r>
      <w:r w:rsidR="003D6E5D" w:rsidRPr="00171FC2">
        <w:rPr>
          <w:rFonts w:ascii="Times New Roman" w:hAnsi="Times New Roman" w:cs="Times New Roman"/>
          <w:sz w:val="23"/>
          <w:szCs w:val="23"/>
        </w:rPr>
        <w:t xml:space="preserve">? Neither </w:t>
      </w:r>
      <w:r w:rsidR="003B5499" w:rsidRPr="00171FC2">
        <w:rPr>
          <w:rFonts w:ascii="Times New Roman" w:hAnsi="Times New Roman" w:cs="Times New Roman"/>
          <w:sz w:val="23"/>
          <w:szCs w:val="23"/>
        </w:rPr>
        <w:t>will feel</w:t>
      </w:r>
      <w:r w:rsidR="003D6E5D" w:rsidRPr="00171FC2">
        <w:rPr>
          <w:rFonts w:ascii="Times New Roman" w:hAnsi="Times New Roman" w:cs="Times New Roman"/>
          <w:sz w:val="23"/>
          <w:szCs w:val="23"/>
        </w:rPr>
        <w:t xml:space="preserve"> good).</w:t>
      </w:r>
    </w:p>
    <w:p w14:paraId="25461FCC" w14:textId="33F4F9EA" w:rsidR="005E4B5A" w:rsidRPr="00171FC2" w:rsidRDefault="005E4B5A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 xml:space="preserve">Strangers, upon learning what you do, will repeatedly ask whether you teach freshman—because, you know, how could someone who looks like you teach </w:t>
      </w:r>
      <w:r w:rsidR="00DB0234" w:rsidRPr="00171FC2">
        <w:rPr>
          <w:rFonts w:ascii="Times New Roman" w:hAnsi="Times New Roman" w:cs="Times New Roman"/>
          <w:sz w:val="23"/>
          <w:szCs w:val="23"/>
        </w:rPr>
        <w:t>upper class</w:t>
      </w:r>
      <w:r w:rsidRPr="00171FC2">
        <w:rPr>
          <w:rFonts w:ascii="Times New Roman" w:hAnsi="Times New Roman" w:cs="Times New Roman"/>
          <w:sz w:val="23"/>
          <w:szCs w:val="23"/>
        </w:rPr>
        <w:t xml:space="preserve"> students who might need more expert instruction?</w:t>
      </w:r>
    </w:p>
    <w:p w14:paraId="5C276EEB" w14:textId="27192245" w:rsidR="004E3123" w:rsidRPr="00171FC2" w:rsidRDefault="004E3123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>Learn how to deescalate. Some students will resist</w:t>
      </w:r>
      <w:r w:rsidR="00EB6189" w:rsidRPr="00171FC2">
        <w:rPr>
          <w:rFonts w:ascii="Times New Roman" w:hAnsi="Times New Roman" w:cs="Times New Roman"/>
          <w:sz w:val="23"/>
          <w:szCs w:val="23"/>
        </w:rPr>
        <w:t>, and resist</w:t>
      </w:r>
      <w:r w:rsidRPr="00171FC2">
        <w:rPr>
          <w:rFonts w:ascii="Times New Roman" w:hAnsi="Times New Roman" w:cs="Times New Roman"/>
          <w:sz w:val="23"/>
          <w:szCs w:val="23"/>
        </w:rPr>
        <w:t xml:space="preserve"> </w:t>
      </w:r>
      <w:r w:rsidR="00935802">
        <w:rPr>
          <w:rFonts w:ascii="Times New Roman" w:hAnsi="Times New Roman" w:cs="Times New Roman"/>
          <w:sz w:val="23"/>
          <w:szCs w:val="23"/>
        </w:rPr>
        <w:t>forcefully</w:t>
      </w:r>
      <w:r w:rsidR="00EB6189" w:rsidRPr="00171FC2">
        <w:rPr>
          <w:rFonts w:ascii="Times New Roman" w:hAnsi="Times New Roman" w:cs="Times New Roman"/>
          <w:sz w:val="23"/>
          <w:szCs w:val="23"/>
        </w:rPr>
        <w:t>,</w:t>
      </w:r>
      <w:r w:rsidRPr="00171FC2">
        <w:rPr>
          <w:rFonts w:ascii="Times New Roman" w:hAnsi="Times New Roman" w:cs="Times New Roman"/>
          <w:sz w:val="23"/>
          <w:szCs w:val="23"/>
        </w:rPr>
        <w:t xml:space="preserve"> when you give them negative feedback</w:t>
      </w:r>
      <w:r w:rsidR="00EB6189" w:rsidRPr="00171FC2">
        <w:rPr>
          <w:rFonts w:ascii="Times New Roman" w:hAnsi="Times New Roman" w:cs="Times New Roman"/>
          <w:sz w:val="23"/>
          <w:szCs w:val="23"/>
        </w:rPr>
        <w:t xml:space="preserve">. It won’t </w:t>
      </w:r>
      <w:r w:rsidRPr="00171FC2">
        <w:rPr>
          <w:rFonts w:ascii="Times New Roman" w:hAnsi="Times New Roman" w:cs="Times New Roman"/>
          <w:sz w:val="23"/>
          <w:szCs w:val="23"/>
        </w:rPr>
        <w:t xml:space="preserve">matter how warm, constructive, </w:t>
      </w:r>
      <w:r w:rsidR="00DB0234">
        <w:rPr>
          <w:rFonts w:ascii="Times New Roman" w:hAnsi="Times New Roman" w:cs="Times New Roman"/>
          <w:sz w:val="23"/>
          <w:szCs w:val="23"/>
        </w:rPr>
        <w:t>or</w:t>
      </w:r>
      <w:r w:rsidRPr="00171FC2">
        <w:rPr>
          <w:rFonts w:ascii="Times New Roman" w:hAnsi="Times New Roman" w:cs="Times New Roman"/>
          <w:sz w:val="23"/>
          <w:szCs w:val="23"/>
        </w:rPr>
        <w:t xml:space="preserve"> justified</w:t>
      </w:r>
      <w:r w:rsidR="0082076C" w:rsidRPr="00171FC2">
        <w:rPr>
          <w:rFonts w:ascii="Times New Roman" w:hAnsi="Times New Roman" w:cs="Times New Roman"/>
          <w:sz w:val="23"/>
          <w:szCs w:val="23"/>
        </w:rPr>
        <w:t xml:space="preserve"> it is.</w:t>
      </w:r>
      <w:r w:rsidRPr="00171FC2">
        <w:rPr>
          <w:rFonts w:ascii="Times New Roman" w:hAnsi="Times New Roman" w:cs="Times New Roman"/>
          <w:sz w:val="23"/>
          <w:szCs w:val="23"/>
        </w:rPr>
        <w:t xml:space="preserve"> Learn how to calm your pounding heart. Learn how to wind down to sleep while angry.</w:t>
      </w:r>
      <w:r w:rsidR="0058693C" w:rsidRPr="00171FC2">
        <w:rPr>
          <w:rFonts w:ascii="Times New Roman" w:hAnsi="Times New Roman" w:cs="Times New Roman"/>
          <w:sz w:val="23"/>
          <w:szCs w:val="23"/>
        </w:rPr>
        <w:t xml:space="preserve"> Learn how to eat while indignant.</w:t>
      </w:r>
    </w:p>
    <w:p w14:paraId="1A1F462A" w14:textId="77777777" w:rsidR="00951652" w:rsidRPr="00171FC2" w:rsidRDefault="00951652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 xml:space="preserve">Make sure you don’t skip lunch if you have a 3-hour seminar! You </w:t>
      </w:r>
      <w:r w:rsidRPr="00171FC2">
        <w:rPr>
          <w:rFonts w:ascii="Times New Roman" w:hAnsi="Times New Roman" w:cs="Times New Roman"/>
          <w:i/>
          <w:iCs/>
          <w:sz w:val="23"/>
          <w:szCs w:val="23"/>
        </w:rPr>
        <w:t>will</w:t>
      </w:r>
      <w:r w:rsidRPr="00171FC2">
        <w:rPr>
          <w:rFonts w:ascii="Times New Roman" w:hAnsi="Times New Roman" w:cs="Times New Roman"/>
          <w:sz w:val="23"/>
          <w:szCs w:val="23"/>
        </w:rPr>
        <w:t xml:space="preserve"> run out of steam by the second hour. Of course, being nervous isn’t appetite-inducing. Still, force yourself to eat something and caffeinate. </w:t>
      </w:r>
    </w:p>
    <w:p w14:paraId="642F5C49" w14:textId="746428C5" w:rsidR="00810825" w:rsidRPr="00171FC2" w:rsidRDefault="00A86010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>Document how many students are coming to office hours, or just stopping by, or knocking on your door when it’s closed</w:t>
      </w:r>
      <w:r w:rsidR="0036132D" w:rsidRPr="00171FC2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286B0D5A" w14:textId="116D4157" w:rsidR="00325B66" w:rsidRPr="00171FC2" w:rsidRDefault="00325B66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>Keep Kleenex in your office; students will cry in your office. Also brush up on your CPR skills because one will have a panic attack and you’ll worry whether you’d be able to revive her if</w:t>
      </w:r>
      <w:r w:rsidR="00B847C0">
        <w:rPr>
          <w:rFonts w:ascii="Times New Roman" w:hAnsi="Times New Roman" w:cs="Times New Roman"/>
          <w:sz w:val="23"/>
          <w:szCs w:val="23"/>
        </w:rPr>
        <w:t xml:space="preserve"> </w:t>
      </w:r>
      <w:r w:rsidRPr="00171FC2">
        <w:rPr>
          <w:rFonts w:ascii="Times New Roman" w:hAnsi="Times New Roman" w:cs="Times New Roman"/>
          <w:sz w:val="23"/>
          <w:szCs w:val="23"/>
        </w:rPr>
        <w:t>she stops breathing.</w:t>
      </w:r>
    </w:p>
    <w:p w14:paraId="751E94F7" w14:textId="7F37F882" w:rsidR="00214B3A" w:rsidRPr="00171FC2" w:rsidRDefault="00214B3A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 xml:space="preserve">Document </w:t>
      </w:r>
      <w:r w:rsidR="00A438FE" w:rsidRPr="00171FC2">
        <w:rPr>
          <w:rFonts w:ascii="Times New Roman" w:hAnsi="Times New Roman" w:cs="Times New Roman"/>
          <w:sz w:val="23"/>
          <w:szCs w:val="23"/>
        </w:rPr>
        <w:t xml:space="preserve">a </w:t>
      </w:r>
      <w:r w:rsidRPr="00171FC2">
        <w:rPr>
          <w:rFonts w:ascii="Times New Roman" w:hAnsi="Times New Roman" w:cs="Times New Roman"/>
          <w:sz w:val="23"/>
          <w:szCs w:val="23"/>
        </w:rPr>
        <w:t xml:space="preserve">student who </w:t>
      </w:r>
      <w:r w:rsidR="0053134B" w:rsidRPr="00171FC2">
        <w:rPr>
          <w:rFonts w:ascii="Times New Roman" w:hAnsi="Times New Roman" w:cs="Times New Roman"/>
          <w:sz w:val="23"/>
          <w:szCs w:val="23"/>
        </w:rPr>
        <w:t xml:space="preserve">sends you an email </w:t>
      </w:r>
      <w:r w:rsidR="00CC2AB6" w:rsidRPr="00171FC2">
        <w:rPr>
          <w:rFonts w:ascii="Times New Roman" w:hAnsi="Times New Roman" w:cs="Times New Roman"/>
          <w:sz w:val="23"/>
          <w:szCs w:val="23"/>
        </w:rPr>
        <w:t xml:space="preserve">with </w:t>
      </w:r>
      <w:r w:rsidR="0053134B" w:rsidRPr="00171FC2">
        <w:rPr>
          <w:rFonts w:ascii="Times New Roman" w:hAnsi="Times New Roman" w:cs="Times New Roman"/>
          <w:sz w:val="23"/>
          <w:szCs w:val="23"/>
        </w:rPr>
        <w:t xml:space="preserve">how he’s feeling that day, with </w:t>
      </w:r>
      <w:r w:rsidR="00CC2AB6" w:rsidRPr="00171FC2">
        <w:rPr>
          <w:rFonts w:ascii="Times New Roman" w:hAnsi="Times New Roman" w:cs="Times New Roman"/>
          <w:sz w:val="23"/>
          <w:szCs w:val="23"/>
        </w:rPr>
        <w:t xml:space="preserve">pictures of </w:t>
      </w:r>
      <w:r w:rsidR="00076C87">
        <w:rPr>
          <w:rFonts w:ascii="Times New Roman" w:hAnsi="Times New Roman" w:cs="Times New Roman"/>
          <w:sz w:val="23"/>
          <w:szCs w:val="23"/>
        </w:rPr>
        <w:t>the</w:t>
      </w:r>
      <w:r w:rsidR="00701E8B" w:rsidRPr="00171FC2">
        <w:rPr>
          <w:rFonts w:ascii="Times New Roman" w:hAnsi="Times New Roman" w:cs="Times New Roman"/>
          <w:sz w:val="23"/>
          <w:szCs w:val="23"/>
        </w:rPr>
        <w:t xml:space="preserve"> sunset</w:t>
      </w:r>
      <w:r w:rsidR="00915221" w:rsidRPr="00171FC2">
        <w:rPr>
          <w:rFonts w:ascii="Times New Roman" w:hAnsi="Times New Roman" w:cs="Times New Roman"/>
          <w:sz w:val="23"/>
          <w:szCs w:val="23"/>
        </w:rPr>
        <w:t>,</w:t>
      </w:r>
      <w:r w:rsidR="009C279E" w:rsidRPr="00171FC2">
        <w:rPr>
          <w:rFonts w:ascii="Times New Roman" w:hAnsi="Times New Roman" w:cs="Times New Roman"/>
          <w:sz w:val="23"/>
          <w:szCs w:val="23"/>
        </w:rPr>
        <w:t xml:space="preserve"> and then pout that you don’t “seem interested in talking to him” when you don’t reply.</w:t>
      </w:r>
    </w:p>
    <w:p w14:paraId="3ACD3085" w14:textId="34A90AEF" w:rsidR="008E36DC" w:rsidRPr="00171FC2" w:rsidRDefault="00085FEB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 xml:space="preserve">When students </w:t>
      </w:r>
      <w:r w:rsidR="00616360">
        <w:rPr>
          <w:rFonts w:ascii="Times New Roman" w:hAnsi="Times New Roman" w:cs="Times New Roman"/>
          <w:sz w:val="23"/>
          <w:szCs w:val="23"/>
        </w:rPr>
        <w:t xml:space="preserve">repeatedly </w:t>
      </w:r>
      <w:r w:rsidRPr="00171FC2">
        <w:rPr>
          <w:rFonts w:ascii="Times New Roman" w:hAnsi="Times New Roman" w:cs="Times New Roman"/>
          <w:sz w:val="23"/>
          <w:szCs w:val="23"/>
        </w:rPr>
        <w:t xml:space="preserve">send </w:t>
      </w:r>
      <w:r w:rsidR="007E1A2F" w:rsidRPr="00171FC2">
        <w:rPr>
          <w:rFonts w:ascii="Times New Roman" w:hAnsi="Times New Roman" w:cs="Times New Roman"/>
          <w:sz w:val="23"/>
          <w:szCs w:val="23"/>
        </w:rPr>
        <w:t>aggravating</w:t>
      </w:r>
      <w:r w:rsidRPr="00171FC2">
        <w:rPr>
          <w:rFonts w:ascii="Times New Roman" w:hAnsi="Times New Roman" w:cs="Times New Roman"/>
          <w:sz w:val="23"/>
          <w:szCs w:val="23"/>
        </w:rPr>
        <w:t xml:space="preserve"> emails</w:t>
      </w:r>
      <w:r w:rsidR="007E1A2F" w:rsidRPr="00171FC2">
        <w:rPr>
          <w:rFonts w:ascii="Times New Roman" w:hAnsi="Times New Roman" w:cs="Times New Roman"/>
          <w:sz w:val="23"/>
          <w:szCs w:val="23"/>
        </w:rPr>
        <w:t xml:space="preserve"> contesting a grade</w:t>
      </w:r>
      <w:r w:rsidRPr="00171FC2">
        <w:rPr>
          <w:rFonts w:ascii="Times New Roman" w:hAnsi="Times New Roman" w:cs="Times New Roman"/>
          <w:sz w:val="23"/>
          <w:szCs w:val="23"/>
        </w:rPr>
        <w:t xml:space="preserve">, forward them to your professor (when </w:t>
      </w:r>
      <w:proofErr w:type="spellStart"/>
      <w:r w:rsidRPr="00171FC2">
        <w:rPr>
          <w:rFonts w:ascii="Times New Roman" w:hAnsi="Times New Roman" w:cs="Times New Roman"/>
          <w:sz w:val="23"/>
          <w:szCs w:val="23"/>
        </w:rPr>
        <w:t>TAing</w:t>
      </w:r>
      <w:proofErr w:type="spellEnd"/>
      <w:r w:rsidRPr="00171FC2">
        <w:rPr>
          <w:rFonts w:ascii="Times New Roman" w:hAnsi="Times New Roman" w:cs="Times New Roman"/>
          <w:sz w:val="23"/>
          <w:szCs w:val="23"/>
        </w:rPr>
        <w:t>) or chair. They’ll be appalled,</w:t>
      </w:r>
      <w:r w:rsidR="00295E45" w:rsidRPr="00171FC2">
        <w:rPr>
          <w:rFonts w:ascii="Times New Roman" w:hAnsi="Times New Roman" w:cs="Times New Roman"/>
          <w:sz w:val="23"/>
          <w:szCs w:val="23"/>
        </w:rPr>
        <w:t xml:space="preserve"> </w:t>
      </w:r>
      <w:r w:rsidRPr="00171FC2">
        <w:rPr>
          <w:rFonts w:ascii="Times New Roman" w:hAnsi="Times New Roman" w:cs="Times New Roman"/>
          <w:sz w:val="23"/>
          <w:szCs w:val="23"/>
        </w:rPr>
        <w:t>and the student</w:t>
      </w:r>
      <w:r w:rsidR="00B847C0">
        <w:rPr>
          <w:rFonts w:ascii="Times New Roman" w:hAnsi="Times New Roman" w:cs="Times New Roman"/>
          <w:sz w:val="23"/>
          <w:szCs w:val="23"/>
        </w:rPr>
        <w:t>s</w:t>
      </w:r>
      <w:r w:rsidRPr="00171FC2">
        <w:rPr>
          <w:rFonts w:ascii="Times New Roman" w:hAnsi="Times New Roman" w:cs="Times New Roman"/>
          <w:sz w:val="23"/>
          <w:szCs w:val="23"/>
        </w:rPr>
        <w:t xml:space="preserve"> will drop it as soon as </w:t>
      </w:r>
      <w:r w:rsidR="00964E24" w:rsidRPr="00171FC2">
        <w:rPr>
          <w:rFonts w:ascii="Times New Roman" w:hAnsi="Times New Roman" w:cs="Times New Roman"/>
          <w:sz w:val="23"/>
          <w:szCs w:val="23"/>
        </w:rPr>
        <w:t>a male professor gets involved.</w:t>
      </w:r>
      <w:r w:rsidRPr="00171FC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B9BF11E" w14:textId="1645BDA9" w:rsidR="003F2277" w:rsidRPr="00171FC2" w:rsidRDefault="003F2277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 xml:space="preserve">The most </w:t>
      </w:r>
      <w:r w:rsidR="00E12DC1">
        <w:rPr>
          <w:rFonts w:ascii="Times New Roman" w:hAnsi="Times New Roman" w:cs="Times New Roman"/>
          <w:sz w:val="23"/>
          <w:szCs w:val="23"/>
        </w:rPr>
        <w:t>T</w:t>
      </w:r>
      <w:r w:rsidRPr="00171FC2">
        <w:rPr>
          <w:rFonts w:ascii="Times New Roman" w:hAnsi="Times New Roman" w:cs="Times New Roman"/>
          <w:sz w:val="23"/>
          <w:szCs w:val="23"/>
        </w:rPr>
        <w:t xml:space="preserve">witter-famous you’ll be is when </w:t>
      </w:r>
      <w:r w:rsidR="006A6602" w:rsidRPr="00171FC2">
        <w:rPr>
          <w:rFonts w:ascii="Times New Roman" w:hAnsi="Times New Roman" w:cs="Times New Roman"/>
          <w:sz w:val="23"/>
          <w:szCs w:val="23"/>
        </w:rPr>
        <w:t>you receive an atrocious email from a student.</w:t>
      </w:r>
      <w:r w:rsidRPr="00171FC2">
        <w:rPr>
          <w:rFonts w:ascii="Times New Roman" w:hAnsi="Times New Roman" w:cs="Times New Roman"/>
          <w:sz w:val="23"/>
          <w:szCs w:val="23"/>
        </w:rPr>
        <w:t xml:space="preserve"> Two million people will see the tweet, and ten thousand people will </w:t>
      </w:r>
      <w:r w:rsidR="00E12DC1">
        <w:rPr>
          <w:rFonts w:ascii="Times New Roman" w:hAnsi="Times New Roman" w:cs="Times New Roman"/>
          <w:sz w:val="23"/>
          <w:szCs w:val="23"/>
        </w:rPr>
        <w:t>“</w:t>
      </w:r>
      <w:r w:rsidRPr="00171FC2">
        <w:rPr>
          <w:rFonts w:ascii="Times New Roman" w:hAnsi="Times New Roman" w:cs="Times New Roman"/>
          <w:sz w:val="23"/>
          <w:szCs w:val="23"/>
        </w:rPr>
        <w:t>like</w:t>
      </w:r>
      <w:r w:rsidR="00E12DC1">
        <w:rPr>
          <w:rFonts w:ascii="Times New Roman" w:hAnsi="Times New Roman" w:cs="Times New Roman"/>
          <w:sz w:val="23"/>
          <w:szCs w:val="23"/>
        </w:rPr>
        <w:t>”</w:t>
      </w:r>
      <w:r w:rsidRPr="00171FC2">
        <w:rPr>
          <w:rFonts w:ascii="Times New Roman" w:hAnsi="Times New Roman" w:cs="Times New Roman"/>
          <w:sz w:val="23"/>
          <w:szCs w:val="23"/>
        </w:rPr>
        <w:t xml:space="preserve"> it. The deans will get in touch with you. Friends and strangers will reach out to commiserate with you and thank you</w:t>
      </w:r>
      <w:r w:rsidR="006A6602" w:rsidRPr="00171FC2">
        <w:rPr>
          <w:rFonts w:ascii="Times New Roman" w:hAnsi="Times New Roman" w:cs="Times New Roman"/>
          <w:sz w:val="23"/>
          <w:szCs w:val="23"/>
        </w:rPr>
        <w:t xml:space="preserve"> for sharing </w:t>
      </w:r>
      <w:r w:rsidR="0060619D">
        <w:rPr>
          <w:rFonts w:ascii="Times New Roman" w:hAnsi="Times New Roman" w:cs="Times New Roman"/>
          <w:sz w:val="23"/>
          <w:szCs w:val="23"/>
        </w:rPr>
        <w:t>what</w:t>
      </w:r>
      <w:r w:rsidR="006A6602" w:rsidRPr="00171FC2">
        <w:rPr>
          <w:rFonts w:ascii="Times New Roman" w:hAnsi="Times New Roman" w:cs="Times New Roman"/>
          <w:sz w:val="23"/>
          <w:szCs w:val="23"/>
        </w:rPr>
        <w:t xml:space="preserve"> they, too, experienced</w:t>
      </w:r>
      <w:r w:rsidRPr="00171FC2">
        <w:rPr>
          <w:rFonts w:ascii="Times New Roman" w:hAnsi="Times New Roman" w:cs="Times New Roman"/>
          <w:sz w:val="23"/>
          <w:szCs w:val="23"/>
        </w:rPr>
        <w:t>. The trolls will come for you, too, of course. All in all, though, don’t seek moral support on social media.</w:t>
      </w:r>
    </w:p>
    <w:p w14:paraId="5B6D1690" w14:textId="0C89C12F" w:rsidR="008E3858" w:rsidRPr="00171FC2" w:rsidRDefault="008E3858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 xml:space="preserve">Your chair will tell you that your job is so much harder than </w:t>
      </w:r>
      <w:r w:rsidR="006F7CCD">
        <w:rPr>
          <w:rFonts w:ascii="Times New Roman" w:hAnsi="Times New Roman" w:cs="Times New Roman"/>
          <w:sz w:val="23"/>
          <w:szCs w:val="23"/>
        </w:rPr>
        <w:t>his</w:t>
      </w:r>
      <w:r w:rsidRPr="00171FC2">
        <w:rPr>
          <w:rFonts w:ascii="Times New Roman" w:hAnsi="Times New Roman" w:cs="Times New Roman"/>
          <w:sz w:val="23"/>
          <w:szCs w:val="23"/>
        </w:rPr>
        <w:t>, that</w:t>
      </w:r>
      <w:r w:rsidR="005A7223" w:rsidRPr="00171FC2">
        <w:rPr>
          <w:rFonts w:ascii="Times New Roman" w:hAnsi="Times New Roman" w:cs="Times New Roman"/>
          <w:sz w:val="23"/>
          <w:szCs w:val="23"/>
        </w:rPr>
        <w:t xml:space="preserve"> </w:t>
      </w:r>
      <w:r w:rsidR="006F7CCD">
        <w:rPr>
          <w:rFonts w:ascii="Times New Roman" w:hAnsi="Times New Roman" w:cs="Times New Roman"/>
          <w:sz w:val="23"/>
          <w:szCs w:val="23"/>
        </w:rPr>
        <w:t>his</w:t>
      </w:r>
      <w:r w:rsidR="00E12DC1">
        <w:rPr>
          <w:rFonts w:ascii="Times New Roman" w:hAnsi="Times New Roman" w:cs="Times New Roman"/>
          <w:sz w:val="23"/>
          <w:szCs w:val="23"/>
        </w:rPr>
        <w:t xml:space="preserve"> ten</w:t>
      </w:r>
      <w:r w:rsidR="005A7223" w:rsidRPr="00171FC2">
        <w:rPr>
          <w:rFonts w:ascii="Times New Roman" w:hAnsi="Times New Roman" w:cs="Times New Roman"/>
          <w:sz w:val="23"/>
          <w:szCs w:val="23"/>
        </w:rPr>
        <w:t xml:space="preserve"> years of teaching didn’t bring any of the stuff that you experienced in the first</w:t>
      </w:r>
      <w:r w:rsidR="00511430">
        <w:rPr>
          <w:rFonts w:ascii="Times New Roman" w:hAnsi="Times New Roman" w:cs="Times New Roman"/>
          <w:sz w:val="23"/>
          <w:szCs w:val="23"/>
        </w:rPr>
        <w:t xml:space="preserve"> two</w:t>
      </w:r>
      <w:r w:rsidR="005A7223" w:rsidRPr="00171FC2">
        <w:rPr>
          <w:rFonts w:ascii="Times New Roman" w:hAnsi="Times New Roman" w:cs="Times New Roman"/>
          <w:sz w:val="23"/>
          <w:szCs w:val="23"/>
        </w:rPr>
        <w:t xml:space="preserve"> year</w:t>
      </w:r>
      <w:r w:rsidR="00511430">
        <w:rPr>
          <w:rFonts w:ascii="Times New Roman" w:hAnsi="Times New Roman" w:cs="Times New Roman"/>
          <w:sz w:val="23"/>
          <w:szCs w:val="23"/>
        </w:rPr>
        <w:t>s</w:t>
      </w:r>
      <w:r w:rsidR="005A7223" w:rsidRPr="00171FC2">
        <w:rPr>
          <w:rFonts w:ascii="Times New Roman" w:hAnsi="Times New Roman" w:cs="Times New Roman"/>
          <w:sz w:val="23"/>
          <w:szCs w:val="23"/>
        </w:rPr>
        <w:t xml:space="preserve">. You’ll feel sheepish and say that you didn’t mean to fish for a comment like that; your chair will </w:t>
      </w:r>
      <w:r w:rsidR="006A6602" w:rsidRPr="00171FC2">
        <w:rPr>
          <w:rFonts w:ascii="Times New Roman" w:hAnsi="Times New Roman" w:cs="Times New Roman"/>
          <w:sz w:val="23"/>
          <w:szCs w:val="23"/>
        </w:rPr>
        <w:t>assure you</w:t>
      </w:r>
      <w:r w:rsidR="005A7223" w:rsidRPr="00171FC2">
        <w:rPr>
          <w:rFonts w:ascii="Times New Roman" w:hAnsi="Times New Roman" w:cs="Times New Roman"/>
          <w:sz w:val="23"/>
          <w:szCs w:val="23"/>
        </w:rPr>
        <w:t xml:space="preserve"> that </w:t>
      </w:r>
      <w:r w:rsidR="006F7CCD">
        <w:rPr>
          <w:rFonts w:ascii="Times New Roman" w:hAnsi="Times New Roman" w:cs="Times New Roman"/>
          <w:sz w:val="23"/>
          <w:szCs w:val="23"/>
        </w:rPr>
        <w:t>he</w:t>
      </w:r>
      <w:r w:rsidR="00B1794A">
        <w:rPr>
          <w:rFonts w:ascii="Times New Roman" w:hAnsi="Times New Roman" w:cs="Times New Roman"/>
          <w:sz w:val="23"/>
          <w:szCs w:val="23"/>
        </w:rPr>
        <w:t xml:space="preserve"> said what he said</w:t>
      </w:r>
      <w:r w:rsidR="005A7223" w:rsidRPr="00171FC2">
        <w:rPr>
          <w:rFonts w:ascii="Times New Roman" w:hAnsi="Times New Roman" w:cs="Times New Roman"/>
          <w:sz w:val="23"/>
          <w:szCs w:val="23"/>
        </w:rPr>
        <w:t xml:space="preserve"> </w:t>
      </w:r>
      <w:r w:rsidR="006308A3" w:rsidRPr="00171FC2">
        <w:rPr>
          <w:rFonts w:ascii="Times New Roman" w:hAnsi="Times New Roman" w:cs="Times New Roman"/>
          <w:sz w:val="23"/>
          <w:szCs w:val="23"/>
        </w:rPr>
        <w:t xml:space="preserve">precisely </w:t>
      </w:r>
      <w:r w:rsidR="005A7223" w:rsidRPr="00171FC2">
        <w:rPr>
          <w:rFonts w:ascii="Times New Roman" w:hAnsi="Times New Roman" w:cs="Times New Roman"/>
          <w:sz w:val="23"/>
          <w:szCs w:val="23"/>
        </w:rPr>
        <w:t xml:space="preserve">because you don’t seem to understand the extent to which </w:t>
      </w:r>
      <w:r w:rsidR="00BB5760" w:rsidRPr="00171FC2">
        <w:rPr>
          <w:rFonts w:ascii="Times New Roman" w:hAnsi="Times New Roman" w:cs="Times New Roman"/>
          <w:sz w:val="23"/>
          <w:szCs w:val="23"/>
        </w:rPr>
        <w:t>the</w:t>
      </w:r>
      <w:r w:rsidR="005A7223" w:rsidRPr="00171FC2">
        <w:rPr>
          <w:rFonts w:ascii="Times New Roman" w:hAnsi="Times New Roman" w:cs="Times New Roman"/>
          <w:sz w:val="23"/>
          <w:szCs w:val="23"/>
        </w:rPr>
        <w:t xml:space="preserve"> jobs are different. Let </w:t>
      </w:r>
      <w:r w:rsidR="00964CB1" w:rsidRPr="00171FC2">
        <w:rPr>
          <w:rFonts w:ascii="Times New Roman" w:hAnsi="Times New Roman" w:cs="Times New Roman"/>
          <w:sz w:val="23"/>
          <w:szCs w:val="23"/>
        </w:rPr>
        <w:t xml:space="preserve">this kind point </w:t>
      </w:r>
      <w:r w:rsidRPr="00171FC2">
        <w:rPr>
          <w:rFonts w:ascii="Times New Roman" w:hAnsi="Times New Roman" w:cs="Times New Roman"/>
          <w:sz w:val="23"/>
          <w:szCs w:val="23"/>
        </w:rPr>
        <w:t xml:space="preserve">anger you, but let </w:t>
      </w:r>
      <w:r w:rsidR="004F412C" w:rsidRPr="00171FC2">
        <w:rPr>
          <w:rFonts w:ascii="Times New Roman" w:hAnsi="Times New Roman" w:cs="Times New Roman"/>
          <w:sz w:val="23"/>
          <w:szCs w:val="23"/>
        </w:rPr>
        <w:t>it</w:t>
      </w:r>
      <w:r w:rsidRPr="00171FC2">
        <w:rPr>
          <w:rFonts w:ascii="Times New Roman" w:hAnsi="Times New Roman" w:cs="Times New Roman"/>
          <w:sz w:val="23"/>
          <w:szCs w:val="23"/>
        </w:rPr>
        <w:t xml:space="preserve"> sooth</w:t>
      </w:r>
      <w:r w:rsidR="005A7223" w:rsidRPr="00171FC2">
        <w:rPr>
          <w:rFonts w:ascii="Times New Roman" w:hAnsi="Times New Roman" w:cs="Times New Roman"/>
          <w:sz w:val="23"/>
          <w:szCs w:val="23"/>
        </w:rPr>
        <w:t>e</w:t>
      </w:r>
      <w:r w:rsidRPr="00171FC2">
        <w:rPr>
          <w:rFonts w:ascii="Times New Roman" w:hAnsi="Times New Roman" w:cs="Times New Roman"/>
          <w:sz w:val="23"/>
          <w:szCs w:val="23"/>
        </w:rPr>
        <w:t xml:space="preserve"> you more. </w:t>
      </w:r>
      <w:r w:rsidR="005A7223" w:rsidRPr="00171FC2">
        <w:rPr>
          <w:rFonts w:ascii="Times New Roman" w:hAnsi="Times New Roman" w:cs="Times New Roman"/>
          <w:sz w:val="23"/>
          <w:szCs w:val="23"/>
        </w:rPr>
        <w:t>You have allies</w:t>
      </w:r>
      <w:r w:rsidR="00C22F1A" w:rsidRPr="00171FC2">
        <w:rPr>
          <w:rFonts w:ascii="Times New Roman" w:hAnsi="Times New Roman" w:cs="Times New Roman"/>
          <w:sz w:val="23"/>
          <w:szCs w:val="23"/>
        </w:rPr>
        <w:t xml:space="preserve"> who support you, and sometimes that means getting you to acknowledge </w:t>
      </w:r>
      <w:r w:rsidR="000E27FA" w:rsidRPr="00171FC2">
        <w:rPr>
          <w:rFonts w:ascii="Times New Roman" w:hAnsi="Times New Roman" w:cs="Times New Roman"/>
          <w:sz w:val="23"/>
          <w:szCs w:val="23"/>
        </w:rPr>
        <w:t>what really is the case.</w:t>
      </w:r>
    </w:p>
    <w:p w14:paraId="49B7D967" w14:textId="4296B89E" w:rsidR="008E36DC" w:rsidRPr="00171FC2" w:rsidRDefault="008E36DC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>It will be tempting to cultivate</w:t>
      </w:r>
      <w:r w:rsidR="00087127" w:rsidRPr="00171FC2">
        <w:rPr>
          <w:rFonts w:ascii="Times New Roman" w:hAnsi="Times New Roman" w:cs="Times New Roman"/>
          <w:sz w:val="23"/>
          <w:szCs w:val="23"/>
        </w:rPr>
        <w:t xml:space="preserve"> an underlying sense of resent</w:t>
      </w:r>
      <w:r w:rsidR="00031A04">
        <w:rPr>
          <w:rFonts w:ascii="Times New Roman" w:hAnsi="Times New Roman" w:cs="Times New Roman"/>
          <w:sz w:val="23"/>
          <w:szCs w:val="23"/>
        </w:rPr>
        <w:t>ment</w:t>
      </w:r>
      <w:r w:rsidR="00087127" w:rsidRPr="00171FC2">
        <w:rPr>
          <w:rFonts w:ascii="Times New Roman" w:hAnsi="Times New Roman" w:cs="Times New Roman"/>
          <w:sz w:val="23"/>
          <w:szCs w:val="23"/>
        </w:rPr>
        <w:t>.</w:t>
      </w:r>
      <w:r w:rsidR="00F86B52" w:rsidRPr="00171FC2">
        <w:rPr>
          <w:rFonts w:ascii="Times New Roman" w:hAnsi="Times New Roman" w:cs="Times New Roman"/>
          <w:sz w:val="23"/>
          <w:szCs w:val="23"/>
        </w:rPr>
        <w:t xml:space="preserve"> That’s not a good use of your </w:t>
      </w:r>
      <w:r w:rsidR="00DC6397">
        <w:rPr>
          <w:rFonts w:ascii="Times New Roman" w:hAnsi="Times New Roman" w:cs="Times New Roman"/>
          <w:sz w:val="23"/>
          <w:szCs w:val="23"/>
        </w:rPr>
        <w:t>emotional</w:t>
      </w:r>
      <w:r w:rsidR="00F86B52" w:rsidRPr="00171FC2">
        <w:rPr>
          <w:rFonts w:ascii="Times New Roman" w:hAnsi="Times New Roman" w:cs="Times New Roman"/>
          <w:sz w:val="23"/>
          <w:szCs w:val="23"/>
        </w:rPr>
        <w:t xml:space="preserve"> energy, so find fellow women</w:t>
      </w:r>
      <w:r w:rsidR="00B94111" w:rsidRPr="00171FC2">
        <w:rPr>
          <w:rFonts w:ascii="Times New Roman" w:hAnsi="Times New Roman" w:cs="Times New Roman"/>
          <w:sz w:val="23"/>
          <w:szCs w:val="23"/>
        </w:rPr>
        <w:t>—and women of color, if you can—to vent to</w:t>
      </w:r>
      <w:r w:rsidR="005A7223" w:rsidRPr="00171FC2">
        <w:rPr>
          <w:rFonts w:ascii="Times New Roman" w:hAnsi="Times New Roman" w:cs="Times New Roman"/>
          <w:sz w:val="23"/>
          <w:szCs w:val="23"/>
        </w:rPr>
        <w:t>.</w:t>
      </w:r>
    </w:p>
    <w:p w14:paraId="2AD545FF" w14:textId="0754AF7D" w:rsidR="008E36DC" w:rsidRPr="00171FC2" w:rsidRDefault="005A7223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>But don’t always go to them, or at least don’t always go to the same one. Friendships will feel strained (though maybe that’s just</w:t>
      </w:r>
      <w:r w:rsidR="00FF7B88" w:rsidRPr="00171FC2">
        <w:rPr>
          <w:rFonts w:ascii="Times New Roman" w:hAnsi="Times New Roman" w:cs="Times New Roman"/>
          <w:sz w:val="23"/>
          <w:szCs w:val="23"/>
        </w:rPr>
        <w:t xml:space="preserve"> your</w:t>
      </w:r>
      <w:r w:rsidRPr="00171FC2">
        <w:rPr>
          <w:rFonts w:ascii="Times New Roman" w:hAnsi="Times New Roman" w:cs="Times New Roman"/>
          <w:sz w:val="23"/>
          <w:szCs w:val="23"/>
        </w:rPr>
        <w:t xml:space="preserve"> </w:t>
      </w:r>
      <w:r w:rsidR="00FF7B88" w:rsidRPr="00171FC2">
        <w:rPr>
          <w:rFonts w:ascii="Times New Roman" w:hAnsi="Times New Roman" w:cs="Times New Roman"/>
          <w:sz w:val="23"/>
          <w:szCs w:val="23"/>
        </w:rPr>
        <w:t xml:space="preserve">social </w:t>
      </w:r>
      <w:r w:rsidRPr="00171FC2">
        <w:rPr>
          <w:rFonts w:ascii="Times New Roman" w:hAnsi="Times New Roman" w:cs="Times New Roman"/>
          <w:sz w:val="23"/>
          <w:szCs w:val="23"/>
        </w:rPr>
        <w:t>anxiety).</w:t>
      </w:r>
    </w:p>
    <w:p w14:paraId="75BF0FFD" w14:textId="07FDB5D8" w:rsidR="00510AC8" w:rsidRPr="00171FC2" w:rsidRDefault="00510AC8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lastRenderedPageBreak/>
        <w:t xml:space="preserve">Go to AAPT sessions at the APA. Take notes, try out techniques you learn from them, and follow up with speakers to report how </w:t>
      </w:r>
      <w:r w:rsidR="00AF38A2">
        <w:rPr>
          <w:rFonts w:ascii="Times New Roman" w:hAnsi="Times New Roman" w:cs="Times New Roman"/>
          <w:sz w:val="23"/>
          <w:szCs w:val="23"/>
        </w:rPr>
        <w:t>things</w:t>
      </w:r>
      <w:r w:rsidRPr="00171FC2">
        <w:rPr>
          <w:rFonts w:ascii="Times New Roman" w:hAnsi="Times New Roman" w:cs="Times New Roman"/>
          <w:sz w:val="23"/>
          <w:szCs w:val="23"/>
        </w:rPr>
        <w:t xml:space="preserve"> went. Valuable friendships will develop from those sessions</w:t>
      </w:r>
      <w:r w:rsidR="006D0173">
        <w:rPr>
          <w:rFonts w:ascii="Times New Roman" w:hAnsi="Times New Roman" w:cs="Times New Roman"/>
          <w:sz w:val="23"/>
          <w:szCs w:val="23"/>
        </w:rPr>
        <w:t xml:space="preserve"> and conversations</w:t>
      </w:r>
      <w:r w:rsidRPr="00171FC2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63D91E6" w14:textId="1307DB2B" w:rsidR="001D496B" w:rsidRPr="00171FC2" w:rsidRDefault="001C1856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 xml:space="preserve">BIPOC and gender minority students will come to you. </w:t>
      </w:r>
      <w:r w:rsidR="00692215" w:rsidRPr="00171FC2">
        <w:rPr>
          <w:rFonts w:ascii="Times New Roman" w:hAnsi="Times New Roman" w:cs="Times New Roman"/>
          <w:sz w:val="23"/>
          <w:szCs w:val="23"/>
        </w:rPr>
        <w:t>Relish</w:t>
      </w:r>
      <w:r w:rsidRPr="00171FC2">
        <w:rPr>
          <w:rFonts w:ascii="Times New Roman" w:hAnsi="Times New Roman" w:cs="Times New Roman"/>
          <w:sz w:val="23"/>
          <w:szCs w:val="23"/>
        </w:rPr>
        <w:t xml:space="preserve"> these relationships and be fed by their presence. They need to see someone like you thriving.</w:t>
      </w:r>
      <w:r w:rsidR="00B00829" w:rsidRPr="00171FC2">
        <w:rPr>
          <w:rFonts w:ascii="Times New Roman" w:hAnsi="Times New Roman" w:cs="Times New Roman"/>
          <w:sz w:val="23"/>
          <w:szCs w:val="23"/>
        </w:rPr>
        <w:t xml:space="preserve"> Receive their care with gratitude. </w:t>
      </w:r>
    </w:p>
    <w:p w14:paraId="492EBF1E" w14:textId="68B1D2B4" w:rsidR="00DF6DE5" w:rsidRDefault="00DF6DE5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 xml:space="preserve">It doesn’t matter if </w:t>
      </w:r>
      <w:r w:rsidRPr="00171FC2">
        <w:rPr>
          <w:rFonts w:ascii="Times New Roman" w:hAnsi="Times New Roman" w:cs="Times New Roman"/>
          <w:i/>
          <w:iCs/>
          <w:sz w:val="23"/>
          <w:szCs w:val="23"/>
        </w:rPr>
        <w:t>you</w:t>
      </w:r>
      <w:r w:rsidRPr="00171FC2">
        <w:rPr>
          <w:rFonts w:ascii="Times New Roman" w:hAnsi="Times New Roman" w:cs="Times New Roman"/>
          <w:sz w:val="23"/>
          <w:szCs w:val="23"/>
        </w:rPr>
        <w:t xml:space="preserve"> feel bright-eyed and alert at 8</w:t>
      </w:r>
      <w:r w:rsidR="00E12DC1">
        <w:rPr>
          <w:rFonts w:ascii="Times New Roman" w:hAnsi="Times New Roman" w:cs="Times New Roman"/>
          <w:sz w:val="23"/>
          <w:szCs w:val="23"/>
        </w:rPr>
        <w:t xml:space="preserve"> AM</w:t>
      </w:r>
      <w:r w:rsidRPr="00171FC2">
        <w:rPr>
          <w:rFonts w:ascii="Times New Roman" w:hAnsi="Times New Roman" w:cs="Times New Roman"/>
          <w:sz w:val="23"/>
          <w:szCs w:val="23"/>
        </w:rPr>
        <w:t xml:space="preserve">; the undergrads, especially first years, are </w:t>
      </w:r>
      <w:r w:rsidRPr="00171FC2">
        <w:rPr>
          <w:rFonts w:ascii="Times New Roman" w:hAnsi="Times New Roman" w:cs="Times New Roman"/>
          <w:i/>
          <w:iCs/>
          <w:sz w:val="23"/>
          <w:szCs w:val="23"/>
        </w:rPr>
        <w:t>not</w:t>
      </w:r>
      <w:r w:rsidRPr="00171FC2">
        <w:rPr>
          <w:rFonts w:ascii="Times New Roman" w:hAnsi="Times New Roman" w:cs="Times New Roman"/>
          <w:sz w:val="23"/>
          <w:szCs w:val="23"/>
        </w:rPr>
        <w:t xml:space="preserve"> ready to engage with Plato or Xunzi or Nozick at 8</w:t>
      </w:r>
      <w:r w:rsidR="00E12DC1">
        <w:rPr>
          <w:rFonts w:ascii="Times New Roman" w:hAnsi="Times New Roman" w:cs="Times New Roman"/>
          <w:sz w:val="23"/>
          <w:szCs w:val="23"/>
        </w:rPr>
        <w:t xml:space="preserve"> AM</w:t>
      </w:r>
      <w:r w:rsidRPr="00171FC2">
        <w:rPr>
          <w:rFonts w:ascii="Times New Roman" w:hAnsi="Times New Roman" w:cs="Times New Roman"/>
          <w:sz w:val="23"/>
          <w:szCs w:val="23"/>
        </w:rPr>
        <w:t xml:space="preserve"> intro to philosophy. Aim for mid-morning classes.</w:t>
      </w:r>
    </w:p>
    <w:p w14:paraId="79513992" w14:textId="133FC466" w:rsidR="001704C2" w:rsidRPr="00171FC2" w:rsidRDefault="001704C2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Don’t introduce the Buddhist no-self view </w:t>
      </w:r>
      <w:r w:rsidR="00F71FB8">
        <w:rPr>
          <w:rFonts w:ascii="Times New Roman" w:hAnsi="Times New Roman" w:cs="Times New Roman"/>
          <w:sz w:val="23"/>
          <w:szCs w:val="23"/>
        </w:rPr>
        <w:t xml:space="preserve">to first years </w:t>
      </w:r>
      <w:r>
        <w:rPr>
          <w:rFonts w:ascii="Times New Roman" w:hAnsi="Times New Roman" w:cs="Times New Roman"/>
          <w:sz w:val="23"/>
          <w:szCs w:val="23"/>
        </w:rPr>
        <w:t xml:space="preserve">by dropping terms like </w:t>
      </w:r>
      <w:r w:rsidR="00E12DC1">
        <w:rPr>
          <w:rFonts w:ascii="Times New Roman" w:hAnsi="Times New Roman" w:cs="Times New Roman"/>
          <w:sz w:val="23"/>
          <w:szCs w:val="23"/>
        </w:rPr>
        <w:t>“</w:t>
      </w:r>
      <w:r>
        <w:rPr>
          <w:rFonts w:ascii="Times New Roman" w:hAnsi="Times New Roman" w:cs="Times New Roman"/>
          <w:sz w:val="23"/>
          <w:szCs w:val="23"/>
        </w:rPr>
        <w:t>mereology</w:t>
      </w:r>
      <w:r w:rsidR="00E12DC1">
        <w:rPr>
          <w:rFonts w:ascii="Times New Roman" w:hAnsi="Times New Roman" w:cs="Times New Roman"/>
          <w:sz w:val="23"/>
          <w:szCs w:val="23"/>
        </w:rPr>
        <w:t>”</w:t>
      </w:r>
      <w:r w:rsidR="005A4690">
        <w:rPr>
          <w:rFonts w:ascii="Times New Roman" w:hAnsi="Times New Roman" w:cs="Times New Roman"/>
          <w:sz w:val="23"/>
          <w:szCs w:val="23"/>
        </w:rPr>
        <w:t xml:space="preserve"> and </w:t>
      </w:r>
      <w:r w:rsidR="00E12DC1">
        <w:rPr>
          <w:rFonts w:ascii="Times New Roman" w:hAnsi="Times New Roman" w:cs="Times New Roman"/>
          <w:sz w:val="23"/>
          <w:szCs w:val="23"/>
        </w:rPr>
        <w:t>“</w:t>
      </w:r>
      <w:r w:rsidR="005A4690">
        <w:rPr>
          <w:rFonts w:ascii="Times New Roman" w:hAnsi="Times New Roman" w:cs="Times New Roman"/>
          <w:sz w:val="23"/>
          <w:szCs w:val="23"/>
        </w:rPr>
        <w:t>part-whole relations</w:t>
      </w:r>
      <w:r w:rsidR="00E12DC1">
        <w:rPr>
          <w:rFonts w:ascii="Times New Roman" w:hAnsi="Times New Roman" w:cs="Times New Roman"/>
          <w:sz w:val="23"/>
          <w:szCs w:val="23"/>
        </w:rPr>
        <w:t>”</w:t>
      </w:r>
      <w:r w:rsidR="005A4690">
        <w:rPr>
          <w:rFonts w:ascii="Times New Roman" w:hAnsi="Times New Roman" w:cs="Times New Roman"/>
          <w:sz w:val="23"/>
          <w:szCs w:val="23"/>
        </w:rPr>
        <w:t xml:space="preserve"> and </w:t>
      </w:r>
      <w:r w:rsidR="00E12DC1">
        <w:rPr>
          <w:rFonts w:ascii="Times New Roman" w:hAnsi="Times New Roman" w:cs="Times New Roman"/>
          <w:sz w:val="23"/>
          <w:szCs w:val="23"/>
        </w:rPr>
        <w:t>“</w:t>
      </w:r>
      <w:r w:rsidR="005A4690">
        <w:rPr>
          <w:rFonts w:ascii="Times New Roman" w:hAnsi="Times New Roman" w:cs="Times New Roman"/>
          <w:sz w:val="23"/>
          <w:szCs w:val="23"/>
        </w:rPr>
        <w:t>identity conditions</w:t>
      </w:r>
      <w:r w:rsidR="009D4BF2">
        <w:rPr>
          <w:rFonts w:ascii="Times New Roman" w:hAnsi="Times New Roman" w:cs="Times New Roman"/>
          <w:sz w:val="23"/>
          <w:szCs w:val="23"/>
        </w:rPr>
        <w:t>.</w:t>
      </w:r>
      <w:r w:rsidR="00E12DC1">
        <w:rPr>
          <w:rFonts w:ascii="Times New Roman" w:hAnsi="Times New Roman" w:cs="Times New Roman"/>
          <w:sz w:val="23"/>
          <w:szCs w:val="23"/>
        </w:rPr>
        <w:t>”</w:t>
      </w:r>
      <w:r w:rsidR="009D4BF2">
        <w:rPr>
          <w:rFonts w:ascii="Times New Roman" w:hAnsi="Times New Roman" w:cs="Times New Roman"/>
          <w:sz w:val="23"/>
          <w:szCs w:val="23"/>
        </w:rPr>
        <w:t xml:space="preserve"> Just… don’t</w:t>
      </w:r>
      <w:r w:rsidR="00B85BE3">
        <w:rPr>
          <w:rFonts w:ascii="Times New Roman" w:hAnsi="Times New Roman" w:cs="Times New Roman"/>
          <w:sz w:val="23"/>
          <w:szCs w:val="23"/>
        </w:rPr>
        <w:t>.</w:t>
      </w:r>
    </w:p>
    <w:p w14:paraId="6FBD4BBC" w14:textId="11BFFC2C" w:rsidR="00D56E51" w:rsidRDefault="00F86B52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1FC2">
        <w:rPr>
          <w:rFonts w:ascii="Times New Roman" w:hAnsi="Times New Roman" w:cs="Times New Roman"/>
          <w:sz w:val="23"/>
          <w:szCs w:val="23"/>
        </w:rPr>
        <w:t xml:space="preserve">You can’t get to every student. </w:t>
      </w:r>
      <w:r w:rsidR="00902DB8" w:rsidRPr="00171FC2">
        <w:rPr>
          <w:rFonts w:ascii="Times New Roman" w:hAnsi="Times New Roman" w:cs="Times New Roman"/>
          <w:sz w:val="23"/>
          <w:szCs w:val="23"/>
        </w:rPr>
        <w:t xml:space="preserve">Sometimes they just don’t click with philosophy. </w:t>
      </w:r>
      <w:r w:rsidRPr="00171FC2">
        <w:rPr>
          <w:rFonts w:ascii="Times New Roman" w:hAnsi="Times New Roman" w:cs="Times New Roman"/>
          <w:sz w:val="23"/>
          <w:szCs w:val="23"/>
        </w:rPr>
        <w:t>Sometimes they</w:t>
      </w:r>
      <w:r w:rsidR="00AA7B68" w:rsidRPr="00171FC2">
        <w:rPr>
          <w:rFonts w:ascii="Times New Roman" w:hAnsi="Times New Roman" w:cs="Times New Roman"/>
          <w:sz w:val="23"/>
          <w:szCs w:val="23"/>
        </w:rPr>
        <w:t xml:space="preserve"> like the material but just</w:t>
      </w:r>
      <w:r w:rsidR="00212DCC" w:rsidRPr="00171FC2">
        <w:rPr>
          <w:rFonts w:ascii="Times New Roman" w:hAnsi="Times New Roman" w:cs="Times New Roman"/>
          <w:sz w:val="23"/>
          <w:szCs w:val="23"/>
        </w:rPr>
        <w:t xml:space="preserve"> can’t engage with it deeply </w:t>
      </w:r>
      <w:r w:rsidRPr="00171FC2">
        <w:rPr>
          <w:rFonts w:ascii="Times New Roman" w:hAnsi="Times New Roman" w:cs="Times New Roman"/>
          <w:sz w:val="23"/>
          <w:szCs w:val="23"/>
        </w:rPr>
        <w:t xml:space="preserve">because they’re dealing with other personal </w:t>
      </w:r>
      <w:r w:rsidR="00692215">
        <w:rPr>
          <w:rFonts w:ascii="Times New Roman" w:hAnsi="Times New Roman" w:cs="Times New Roman"/>
          <w:sz w:val="23"/>
          <w:szCs w:val="23"/>
        </w:rPr>
        <w:t>matter</w:t>
      </w:r>
      <w:r w:rsidRPr="00171FC2">
        <w:rPr>
          <w:rFonts w:ascii="Times New Roman" w:hAnsi="Times New Roman" w:cs="Times New Roman"/>
          <w:sz w:val="23"/>
          <w:szCs w:val="23"/>
        </w:rPr>
        <w:t xml:space="preserve">s. </w:t>
      </w:r>
      <w:r w:rsidR="00C70BFC" w:rsidRPr="00171FC2">
        <w:rPr>
          <w:rFonts w:ascii="Times New Roman" w:hAnsi="Times New Roman" w:cs="Times New Roman"/>
          <w:sz w:val="23"/>
          <w:szCs w:val="23"/>
        </w:rPr>
        <w:t>Not every student will make visible progress while taking your class, and that is okay. It’s not a reflection of you.</w:t>
      </w:r>
    </w:p>
    <w:p w14:paraId="1E285A81" w14:textId="6530B716" w:rsidR="001C7541" w:rsidRDefault="00FB28E1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Try not to take it personally when students lie or cheat. They’re probably really stressed. Instead of wasting time stewing in indignation, revise the syllabus to make policies even clearer</w:t>
      </w:r>
      <w:r w:rsidR="001958B0">
        <w:rPr>
          <w:rFonts w:ascii="Times New Roman" w:hAnsi="Times New Roman" w:cs="Times New Roman"/>
          <w:sz w:val="23"/>
          <w:szCs w:val="23"/>
        </w:rPr>
        <w:t>. M</w:t>
      </w:r>
      <w:r>
        <w:rPr>
          <w:rFonts w:ascii="Times New Roman" w:hAnsi="Times New Roman" w:cs="Times New Roman"/>
          <w:sz w:val="23"/>
          <w:szCs w:val="23"/>
        </w:rPr>
        <w:t>ake it very, very clear what constitutes plagiarism.</w:t>
      </w:r>
    </w:p>
    <w:p w14:paraId="6A1B97AF" w14:textId="08ED41CC" w:rsidR="00514F3B" w:rsidRPr="00171FC2" w:rsidRDefault="003F5BCB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You’ll </w:t>
      </w:r>
      <w:r w:rsidR="0019201A">
        <w:rPr>
          <w:rFonts w:ascii="Times New Roman" w:hAnsi="Times New Roman" w:cs="Times New Roman"/>
          <w:sz w:val="23"/>
          <w:szCs w:val="23"/>
        </w:rPr>
        <w:t xml:space="preserve">first </w:t>
      </w:r>
      <w:r>
        <w:rPr>
          <w:rFonts w:ascii="Times New Roman" w:hAnsi="Times New Roman" w:cs="Times New Roman"/>
          <w:sz w:val="23"/>
          <w:szCs w:val="23"/>
        </w:rPr>
        <w:t xml:space="preserve">come to pedagogy to troubleshoot issues (How do </w:t>
      </w:r>
      <w:r w:rsidR="00B82C41"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make sure all students have the chance to succeed? How do I handle the emotional toll?). But sometimes, pedagogy will feel less like problem-solving and more like </w:t>
      </w:r>
      <w:r w:rsidR="00D576CD">
        <w:rPr>
          <w:rFonts w:ascii="Times New Roman" w:hAnsi="Times New Roman" w:cs="Times New Roman"/>
          <w:sz w:val="23"/>
          <w:szCs w:val="23"/>
        </w:rPr>
        <w:t>self-</w:t>
      </w:r>
      <w:r w:rsidR="008E1161">
        <w:rPr>
          <w:rFonts w:ascii="Times New Roman" w:hAnsi="Times New Roman" w:cs="Times New Roman"/>
          <w:sz w:val="23"/>
          <w:szCs w:val="23"/>
        </w:rPr>
        <w:t>revelation</w:t>
      </w:r>
      <w:r>
        <w:rPr>
          <w:rFonts w:ascii="Times New Roman" w:hAnsi="Times New Roman" w:cs="Times New Roman"/>
          <w:sz w:val="23"/>
          <w:szCs w:val="23"/>
        </w:rPr>
        <w:t>.</w:t>
      </w:r>
      <w:r w:rsidR="00250F69" w:rsidRPr="00171FC2">
        <w:rPr>
          <w:rFonts w:ascii="Times New Roman" w:hAnsi="Times New Roman" w:cs="Times New Roman"/>
          <w:sz w:val="23"/>
          <w:szCs w:val="23"/>
        </w:rPr>
        <w:t xml:space="preserve"> In one </w:t>
      </w:r>
      <w:r>
        <w:rPr>
          <w:rFonts w:ascii="Times New Roman" w:hAnsi="Times New Roman" w:cs="Times New Roman"/>
          <w:sz w:val="23"/>
          <w:szCs w:val="23"/>
        </w:rPr>
        <w:t xml:space="preserve">AAPT </w:t>
      </w:r>
      <w:r w:rsidR="00250F69" w:rsidRPr="00171FC2">
        <w:rPr>
          <w:rFonts w:ascii="Times New Roman" w:hAnsi="Times New Roman" w:cs="Times New Roman"/>
          <w:sz w:val="23"/>
          <w:szCs w:val="23"/>
        </w:rPr>
        <w:t xml:space="preserve">workshop, you’ll answer </w:t>
      </w:r>
      <w:r w:rsidR="00B02436">
        <w:rPr>
          <w:rFonts w:ascii="Times New Roman" w:hAnsi="Times New Roman" w:cs="Times New Roman"/>
          <w:sz w:val="23"/>
          <w:szCs w:val="23"/>
        </w:rPr>
        <w:t>fifteen</w:t>
      </w:r>
      <w:r w:rsidR="00250F69" w:rsidRPr="00171FC2">
        <w:rPr>
          <w:rFonts w:ascii="Times New Roman" w:hAnsi="Times New Roman" w:cs="Times New Roman"/>
          <w:sz w:val="23"/>
          <w:szCs w:val="23"/>
        </w:rPr>
        <w:t xml:space="preserve"> autobiographical questions—what did your family eat to celebrate? What did </w:t>
      </w:r>
      <w:r w:rsidR="001F46B6" w:rsidRPr="00171FC2">
        <w:rPr>
          <w:rFonts w:ascii="Times New Roman" w:hAnsi="Times New Roman" w:cs="Times New Roman"/>
          <w:sz w:val="23"/>
          <w:szCs w:val="23"/>
        </w:rPr>
        <w:t>your</w:t>
      </w:r>
      <w:r w:rsidR="00250F69" w:rsidRPr="00171FC2">
        <w:rPr>
          <w:rFonts w:ascii="Times New Roman" w:hAnsi="Times New Roman" w:cs="Times New Roman"/>
          <w:sz w:val="23"/>
          <w:szCs w:val="23"/>
        </w:rPr>
        <w:t xml:space="preserve"> room look like when </w:t>
      </w:r>
      <w:r w:rsidR="001F46B6">
        <w:rPr>
          <w:rFonts w:ascii="Times New Roman" w:hAnsi="Times New Roman" w:cs="Times New Roman"/>
          <w:sz w:val="23"/>
          <w:szCs w:val="23"/>
        </w:rPr>
        <w:t>you</w:t>
      </w:r>
      <w:r w:rsidR="00250F69" w:rsidRPr="00171FC2">
        <w:rPr>
          <w:rFonts w:ascii="Times New Roman" w:hAnsi="Times New Roman" w:cs="Times New Roman"/>
          <w:sz w:val="23"/>
          <w:szCs w:val="23"/>
        </w:rPr>
        <w:t xml:space="preserve"> w</w:t>
      </w:r>
      <w:r w:rsidR="001F46B6">
        <w:rPr>
          <w:rFonts w:ascii="Times New Roman" w:hAnsi="Times New Roman" w:cs="Times New Roman"/>
          <w:sz w:val="23"/>
          <w:szCs w:val="23"/>
        </w:rPr>
        <w:t>ere</w:t>
      </w:r>
      <w:r w:rsidR="00250F69" w:rsidRPr="00171FC2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250F69" w:rsidRPr="00171FC2">
        <w:rPr>
          <w:rFonts w:ascii="Times New Roman" w:hAnsi="Times New Roman" w:cs="Times New Roman"/>
          <w:sz w:val="23"/>
          <w:szCs w:val="23"/>
        </w:rPr>
        <w:t>twelve?—</w:t>
      </w:r>
      <w:proofErr w:type="gramEnd"/>
      <w:r w:rsidR="00250F69" w:rsidRPr="00171FC2">
        <w:rPr>
          <w:rFonts w:ascii="Times New Roman" w:hAnsi="Times New Roman" w:cs="Times New Roman"/>
          <w:sz w:val="23"/>
          <w:szCs w:val="23"/>
        </w:rPr>
        <w:t xml:space="preserve">and be challenged to </w:t>
      </w:r>
      <w:r w:rsidR="000A5CF2" w:rsidRPr="00171FC2">
        <w:rPr>
          <w:rFonts w:ascii="Times New Roman" w:hAnsi="Times New Roman" w:cs="Times New Roman"/>
          <w:sz w:val="23"/>
          <w:szCs w:val="23"/>
        </w:rPr>
        <w:t>consider how your answers relate to your pedagogy.</w:t>
      </w:r>
      <w:r w:rsidR="001D6270" w:rsidRPr="00171FC2">
        <w:rPr>
          <w:rFonts w:ascii="Times New Roman" w:hAnsi="Times New Roman" w:cs="Times New Roman"/>
          <w:sz w:val="23"/>
          <w:szCs w:val="23"/>
        </w:rPr>
        <w:t xml:space="preserve"> In that workshop, you’ll feel as if </w:t>
      </w:r>
      <w:r w:rsidR="0046500F" w:rsidRPr="00171FC2">
        <w:rPr>
          <w:rFonts w:ascii="Times New Roman" w:hAnsi="Times New Roman" w:cs="Times New Roman"/>
          <w:sz w:val="23"/>
          <w:szCs w:val="23"/>
        </w:rPr>
        <w:t>lightning</w:t>
      </w:r>
      <w:r w:rsidR="001D6270" w:rsidRPr="00171FC2">
        <w:rPr>
          <w:rFonts w:ascii="Times New Roman" w:hAnsi="Times New Roman" w:cs="Times New Roman"/>
          <w:sz w:val="23"/>
          <w:szCs w:val="23"/>
        </w:rPr>
        <w:t xml:space="preserve"> struck you because you’ll realize that you’re not a disembodied mind trying to </w:t>
      </w:r>
      <w:r w:rsidR="00DF31B9">
        <w:rPr>
          <w:rFonts w:ascii="Times New Roman" w:hAnsi="Times New Roman" w:cs="Times New Roman"/>
          <w:sz w:val="23"/>
          <w:szCs w:val="23"/>
        </w:rPr>
        <w:t>write</w:t>
      </w:r>
      <w:r w:rsidR="00DF31B9" w:rsidRPr="00171FC2">
        <w:rPr>
          <w:rFonts w:ascii="Times New Roman" w:hAnsi="Times New Roman" w:cs="Times New Roman"/>
          <w:sz w:val="23"/>
          <w:szCs w:val="23"/>
        </w:rPr>
        <w:t xml:space="preserve"> </w:t>
      </w:r>
      <w:r w:rsidR="001D6270" w:rsidRPr="00171FC2">
        <w:rPr>
          <w:rFonts w:ascii="Times New Roman" w:hAnsi="Times New Roman" w:cs="Times New Roman"/>
          <w:sz w:val="23"/>
          <w:szCs w:val="23"/>
        </w:rPr>
        <w:t xml:space="preserve">and teach philosophy. It’ll be a revelation that your unique history and embodied experience are </w:t>
      </w:r>
      <w:r w:rsidR="00250F69" w:rsidRPr="00171FC2">
        <w:rPr>
          <w:rFonts w:ascii="Times New Roman" w:hAnsi="Times New Roman" w:cs="Times New Roman"/>
          <w:sz w:val="23"/>
          <w:szCs w:val="23"/>
        </w:rPr>
        <w:t xml:space="preserve">assets that </w:t>
      </w:r>
      <w:r w:rsidR="00057B87" w:rsidRPr="00171FC2">
        <w:rPr>
          <w:rFonts w:ascii="Times New Roman" w:hAnsi="Times New Roman" w:cs="Times New Roman"/>
          <w:sz w:val="23"/>
          <w:szCs w:val="23"/>
        </w:rPr>
        <w:t>allow</w:t>
      </w:r>
      <w:r w:rsidR="00250F69" w:rsidRPr="00171FC2">
        <w:rPr>
          <w:rFonts w:ascii="Times New Roman" w:hAnsi="Times New Roman" w:cs="Times New Roman"/>
          <w:sz w:val="23"/>
          <w:szCs w:val="23"/>
        </w:rPr>
        <w:t xml:space="preserve"> you to teach in a manner that others can’t</w:t>
      </w:r>
      <w:r w:rsidR="002A59A9" w:rsidRPr="00171FC2">
        <w:rPr>
          <w:rFonts w:ascii="Times New Roman" w:hAnsi="Times New Roman" w:cs="Times New Roman"/>
          <w:sz w:val="23"/>
          <w:szCs w:val="23"/>
        </w:rPr>
        <w:t>. Y</w:t>
      </w:r>
      <w:r w:rsidR="00250F69" w:rsidRPr="00171FC2">
        <w:rPr>
          <w:rFonts w:ascii="Times New Roman" w:hAnsi="Times New Roman" w:cs="Times New Roman"/>
          <w:sz w:val="23"/>
          <w:szCs w:val="23"/>
        </w:rPr>
        <w:t>ou’ll feel as if you’ve been given a secret golden key to teaching.</w:t>
      </w:r>
      <w:r w:rsidR="0064550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0869E8" w14:textId="1101F2FF" w:rsidR="00616288" w:rsidRDefault="00811A66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It will feel like you’re flailing, but you’ll be learning and improving</w:t>
      </w:r>
      <w:r w:rsidR="00DF5194" w:rsidRPr="00DF5194">
        <w:rPr>
          <w:rFonts w:ascii="Times New Roman" w:hAnsi="Times New Roman" w:cs="Times New Roman"/>
          <w:sz w:val="23"/>
          <w:szCs w:val="23"/>
        </w:rPr>
        <w:t xml:space="preserve"> </w:t>
      </w:r>
      <w:r w:rsidR="00DF5194">
        <w:rPr>
          <w:rFonts w:ascii="Times New Roman" w:hAnsi="Times New Roman" w:cs="Times New Roman"/>
          <w:sz w:val="23"/>
          <w:szCs w:val="23"/>
        </w:rPr>
        <w:t>the whole time</w:t>
      </w:r>
      <w:r>
        <w:rPr>
          <w:rFonts w:ascii="Times New Roman" w:hAnsi="Times New Roman" w:cs="Times New Roman"/>
          <w:sz w:val="23"/>
          <w:szCs w:val="23"/>
        </w:rPr>
        <w:t>.</w:t>
      </w:r>
      <w:r w:rsidR="00064A20">
        <w:rPr>
          <w:rFonts w:ascii="Times New Roman" w:hAnsi="Times New Roman" w:cs="Times New Roman"/>
          <w:sz w:val="23"/>
          <w:szCs w:val="23"/>
        </w:rPr>
        <w:t xml:space="preserve"> </w:t>
      </w:r>
      <w:r w:rsidR="00B462C5">
        <w:rPr>
          <w:rFonts w:ascii="Times New Roman" w:hAnsi="Times New Roman" w:cs="Times New Roman"/>
          <w:sz w:val="23"/>
          <w:szCs w:val="23"/>
        </w:rPr>
        <w:t xml:space="preserve">One day, graduate students will dissect your </w:t>
      </w:r>
      <w:r w:rsidR="0092589C">
        <w:rPr>
          <w:rFonts w:ascii="Times New Roman" w:hAnsi="Times New Roman" w:cs="Times New Roman"/>
          <w:sz w:val="23"/>
          <w:szCs w:val="23"/>
        </w:rPr>
        <w:t xml:space="preserve">classroom </w:t>
      </w:r>
      <w:r w:rsidR="00B462C5">
        <w:rPr>
          <w:rFonts w:ascii="Times New Roman" w:hAnsi="Times New Roman" w:cs="Times New Roman"/>
          <w:sz w:val="23"/>
          <w:szCs w:val="23"/>
        </w:rPr>
        <w:t xml:space="preserve">practices and tell you they’ve learned just as much about teaching as they </w:t>
      </w:r>
      <w:r w:rsidR="00B02436">
        <w:rPr>
          <w:rFonts w:ascii="Times New Roman" w:hAnsi="Times New Roman" w:cs="Times New Roman"/>
          <w:sz w:val="23"/>
          <w:szCs w:val="23"/>
        </w:rPr>
        <w:t>did</w:t>
      </w:r>
      <w:r w:rsidR="00B462C5">
        <w:rPr>
          <w:rFonts w:ascii="Times New Roman" w:hAnsi="Times New Roman" w:cs="Times New Roman"/>
          <w:sz w:val="23"/>
          <w:szCs w:val="23"/>
        </w:rPr>
        <w:t xml:space="preserve"> about the </w:t>
      </w:r>
      <w:r w:rsidR="0073089E">
        <w:rPr>
          <w:rFonts w:ascii="Times New Roman" w:hAnsi="Times New Roman" w:cs="Times New Roman"/>
          <w:sz w:val="23"/>
          <w:szCs w:val="23"/>
        </w:rPr>
        <w:t>topic</w:t>
      </w:r>
      <w:r w:rsidR="00B462C5">
        <w:rPr>
          <w:rFonts w:ascii="Times New Roman" w:hAnsi="Times New Roman" w:cs="Times New Roman"/>
          <w:sz w:val="23"/>
          <w:szCs w:val="23"/>
        </w:rPr>
        <w:t xml:space="preserve"> of the course.</w:t>
      </w:r>
    </w:p>
    <w:p w14:paraId="56F462F8" w14:textId="11B84680" w:rsidR="00B462C5" w:rsidRPr="00171FC2" w:rsidRDefault="009B3447" w:rsidP="00DB4152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Do what you can, and that will be enough. </w:t>
      </w:r>
      <w:r w:rsidR="007C7ABC">
        <w:rPr>
          <w:rFonts w:ascii="Times New Roman" w:hAnsi="Times New Roman" w:cs="Times New Roman"/>
          <w:sz w:val="23"/>
          <w:szCs w:val="23"/>
        </w:rPr>
        <w:t>I want to say that you’ll survive, but</w:t>
      </w:r>
      <w:r w:rsidR="009A4563">
        <w:rPr>
          <w:rFonts w:ascii="Times New Roman" w:hAnsi="Times New Roman" w:cs="Times New Roman"/>
          <w:sz w:val="23"/>
          <w:szCs w:val="23"/>
        </w:rPr>
        <w:t xml:space="preserve"> there’ll be more than that</w:t>
      </w:r>
      <w:r w:rsidR="007C7ABC">
        <w:rPr>
          <w:rFonts w:ascii="Times New Roman" w:hAnsi="Times New Roman" w:cs="Times New Roman"/>
          <w:sz w:val="23"/>
          <w:szCs w:val="23"/>
        </w:rPr>
        <w:t>. Future you will be proud of you</w:t>
      </w:r>
      <w:r w:rsidR="009A5959">
        <w:rPr>
          <w:rFonts w:ascii="Times New Roman" w:hAnsi="Times New Roman" w:cs="Times New Roman"/>
          <w:sz w:val="23"/>
          <w:szCs w:val="23"/>
        </w:rPr>
        <w:t>. S</w:t>
      </w:r>
      <w:r w:rsidR="00556634">
        <w:rPr>
          <w:rFonts w:ascii="Times New Roman" w:hAnsi="Times New Roman" w:cs="Times New Roman"/>
          <w:sz w:val="23"/>
          <w:szCs w:val="23"/>
        </w:rPr>
        <w:t xml:space="preserve">he </w:t>
      </w:r>
      <w:r w:rsidR="00A33D74">
        <w:rPr>
          <w:rFonts w:ascii="Times New Roman" w:hAnsi="Times New Roman" w:cs="Times New Roman"/>
          <w:sz w:val="23"/>
          <w:szCs w:val="23"/>
        </w:rPr>
        <w:t xml:space="preserve">will reach out, feeling tender and protective. </w:t>
      </w:r>
      <w:r w:rsidR="00D3499B">
        <w:rPr>
          <w:rFonts w:ascii="Times New Roman" w:hAnsi="Times New Roman" w:cs="Times New Roman"/>
          <w:sz w:val="23"/>
          <w:szCs w:val="23"/>
        </w:rPr>
        <w:t xml:space="preserve">You are not alone. </w:t>
      </w:r>
    </w:p>
    <w:sectPr w:rsidR="00B462C5" w:rsidRPr="00171FC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B637A" w14:textId="77777777" w:rsidR="00B107C8" w:rsidRDefault="00B107C8" w:rsidP="003853DA">
      <w:pPr>
        <w:spacing w:after="0" w:line="240" w:lineRule="auto"/>
      </w:pPr>
      <w:r>
        <w:separator/>
      </w:r>
    </w:p>
  </w:endnote>
  <w:endnote w:type="continuationSeparator" w:id="0">
    <w:p w14:paraId="2465BAB3" w14:textId="77777777" w:rsidR="00B107C8" w:rsidRDefault="00B107C8" w:rsidP="0038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9E4B1" w14:textId="77777777" w:rsidR="00B107C8" w:rsidRDefault="00B107C8" w:rsidP="003853DA">
      <w:pPr>
        <w:spacing w:after="0" w:line="240" w:lineRule="auto"/>
      </w:pPr>
      <w:r>
        <w:separator/>
      </w:r>
    </w:p>
  </w:footnote>
  <w:footnote w:type="continuationSeparator" w:id="0">
    <w:p w14:paraId="0209C18D" w14:textId="77777777" w:rsidR="00B107C8" w:rsidRDefault="00B107C8" w:rsidP="00385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473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E15BEDB" w14:textId="75F95D82" w:rsidR="003853DA" w:rsidRPr="003853DA" w:rsidRDefault="003853DA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853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53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853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853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853D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5FB0FF9" w14:textId="77777777" w:rsidR="003853DA" w:rsidRPr="003853DA" w:rsidRDefault="003853DA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07DB8"/>
    <w:multiLevelType w:val="hybridMultilevel"/>
    <w:tmpl w:val="33909EF6"/>
    <w:lvl w:ilvl="0" w:tplc="DB469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50938"/>
    <w:multiLevelType w:val="hybridMultilevel"/>
    <w:tmpl w:val="0FAEDA86"/>
    <w:lvl w:ilvl="0" w:tplc="E06664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16D9C"/>
    <w:multiLevelType w:val="hybridMultilevel"/>
    <w:tmpl w:val="90D6D580"/>
    <w:lvl w:ilvl="0" w:tplc="A25C5078"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353823">
    <w:abstractNumId w:val="0"/>
  </w:num>
  <w:num w:numId="2" w16cid:durableId="668945505">
    <w:abstractNumId w:val="1"/>
  </w:num>
  <w:num w:numId="3" w16cid:durableId="792793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7A"/>
    <w:rsid w:val="0000085B"/>
    <w:rsid w:val="000123B2"/>
    <w:rsid w:val="000156B4"/>
    <w:rsid w:val="000206B0"/>
    <w:rsid w:val="00027E7E"/>
    <w:rsid w:val="00031A04"/>
    <w:rsid w:val="000352B4"/>
    <w:rsid w:val="00055024"/>
    <w:rsid w:val="00057B87"/>
    <w:rsid w:val="00064A20"/>
    <w:rsid w:val="00072D73"/>
    <w:rsid w:val="00076AFA"/>
    <w:rsid w:val="00076C87"/>
    <w:rsid w:val="000855FF"/>
    <w:rsid w:val="00085E65"/>
    <w:rsid w:val="00085FEB"/>
    <w:rsid w:val="00087127"/>
    <w:rsid w:val="00097AAF"/>
    <w:rsid w:val="000A5CF2"/>
    <w:rsid w:val="000B03A1"/>
    <w:rsid w:val="000D0DC5"/>
    <w:rsid w:val="000D6DF7"/>
    <w:rsid w:val="000E27FA"/>
    <w:rsid w:val="000E282C"/>
    <w:rsid w:val="000E710D"/>
    <w:rsid w:val="000F0484"/>
    <w:rsid w:val="0010577F"/>
    <w:rsid w:val="001118AC"/>
    <w:rsid w:val="00113173"/>
    <w:rsid w:val="00114B62"/>
    <w:rsid w:val="00117FD2"/>
    <w:rsid w:val="00120A02"/>
    <w:rsid w:val="00124DC3"/>
    <w:rsid w:val="00133214"/>
    <w:rsid w:val="00143E9B"/>
    <w:rsid w:val="00145429"/>
    <w:rsid w:val="00151EF2"/>
    <w:rsid w:val="001704C2"/>
    <w:rsid w:val="00171FC2"/>
    <w:rsid w:val="0019201A"/>
    <w:rsid w:val="001958B0"/>
    <w:rsid w:val="001A68E4"/>
    <w:rsid w:val="001B14D5"/>
    <w:rsid w:val="001C1856"/>
    <w:rsid w:val="001C6495"/>
    <w:rsid w:val="001C7541"/>
    <w:rsid w:val="001D496B"/>
    <w:rsid w:val="001D6270"/>
    <w:rsid w:val="001E5DE1"/>
    <w:rsid w:val="001F3234"/>
    <w:rsid w:val="001F46B6"/>
    <w:rsid w:val="001F6E36"/>
    <w:rsid w:val="00201DCA"/>
    <w:rsid w:val="002024F2"/>
    <w:rsid w:val="00212DCC"/>
    <w:rsid w:val="002148BC"/>
    <w:rsid w:val="00214B3A"/>
    <w:rsid w:val="002157C7"/>
    <w:rsid w:val="002178D4"/>
    <w:rsid w:val="002278CF"/>
    <w:rsid w:val="002320E4"/>
    <w:rsid w:val="002326E9"/>
    <w:rsid w:val="00232DBF"/>
    <w:rsid w:val="00234C6B"/>
    <w:rsid w:val="002356AE"/>
    <w:rsid w:val="00241CFD"/>
    <w:rsid w:val="00250F69"/>
    <w:rsid w:val="00251781"/>
    <w:rsid w:val="00260269"/>
    <w:rsid w:val="00290D72"/>
    <w:rsid w:val="00294E3A"/>
    <w:rsid w:val="00295B81"/>
    <w:rsid w:val="00295E45"/>
    <w:rsid w:val="00296B86"/>
    <w:rsid w:val="002A2C3D"/>
    <w:rsid w:val="002A59A9"/>
    <w:rsid w:val="002B5C0F"/>
    <w:rsid w:val="002B7A23"/>
    <w:rsid w:val="002C67CE"/>
    <w:rsid w:val="002D16CD"/>
    <w:rsid w:val="002E47FF"/>
    <w:rsid w:val="002F2472"/>
    <w:rsid w:val="00301A00"/>
    <w:rsid w:val="00325B66"/>
    <w:rsid w:val="00336002"/>
    <w:rsid w:val="00336C63"/>
    <w:rsid w:val="00337F87"/>
    <w:rsid w:val="003420A5"/>
    <w:rsid w:val="00352E8E"/>
    <w:rsid w:val="00355901"/>
    <w:rsid w:val="0036132D"/>
    <w:rsid w:val="00367E8E"/>
    <w:rsid w:val="003710C5"/>
    <w:rsid w:val="00371FF4"/>
    <w:rsid w:val="00376C87"/>
    <w:rsid w:val="00380A2C"/>
    <w:rsid w:val="003814DD"/>
    <w:rsid w:val="003853DA"/>
    <w:rsid w:val="003B0902"/>
    <w:rsid w:val="003B518F"/>
    <w:rsid w:val="003B5499"/>
    <w:rsid w:val="003B74E7"/>
    <w:rsid w:val="003B7666"/>
    <w:rsid w:val="003C33FE"/>
    <w:rsid w:val="003D3948"/>
    <w:rsid w:val="003D434D"/>
    <w:rsid w:val="003D6E5D"/>
    <w:rsid w:val="003D74B6"/>
    <w:rsid w:val="003F1498"/>
    <w:rsid w:val="003F2277"/>
    <w:rsid w:val="003F2A4D"/>
    <w:rsid w:val="003F5BCB"/>
    <w:rsid w:val="003F7641"/>
    <w:rsid w:val="00406A00"/>
    <w:rsid w:val="00416992"/>
    <w:rsid w:val="00417DB4"/>
    <w:rsid w:val="004371AA"/>
    <w:rsid w:val="004501D5"/>
    <w:rsid w:val="00453FB6"/>
    <w:rsid w:val="0046500F"/>
    <w:rsid w:val="00467205"/>
    <w:rsid w:val="004751A4"/>
    <w:rsid w:val="0048060C"/>
    <w:rsid w:val="00481A29"/>
    <w:rsid w:val="0049158B"/>
    <w:rsid w:val="004A0A35"/>
    <w:rsid w:val="004A1F35"/>
    <w:rsid w:val="004B1345"/>
    <w:rsid w:val="004C1E55"/>
    <w:rsid w:val="004D0E2E"/>
    <w:rsid w:val="004D662E"/>
    <w:rsid w:val="004E3123"/>
    <w:rsid w:val="004F412C"/>
    <w:rsid w:val="004F704A"/>
    <w:rsid w:val="00510AC8"/>
    <w:rsid w:val="00511430"/>
    <w:rsid w:val="00513D7F"/>
    <w:rsid w:val="00514F3B"/>
    <w:rsid w:val="005279D4"/>
    <w:rsid w:val="0053134B"/>
    <w:rsid w:val="005351E0"/>
    <w:rsid w:val="00535FA6"/>
    <w:rsid w:val="00556634"/>
    <w:rsid w:val="00563250"/>
    <w:rsid w:val="0057076E"/>
    <w:rsid w:val="0057742F"/>
    <w:rsid w:val="00585FC5"/>
    <w:rsid w:val="0058693C"/>
    <w:rsid w:val="00586B59"/>
    <w:rsid w:val="00595163"/>
    <w:rsid w:val="00595E47"/>
    <w:rsid w:val="00595E71"/>
    <w:rsid w:val="005A2520"/>
    <w:rsid w:val="005A4690"/>
    <w:rsid w:val="005A7223"/>
    <w:rsid w:val="005B0236"/>
    <w:rsid w:val="005B0AA7"/>
    <w:rsid w:val="005B4EF2"/>
    <w:rsid w:val="005B7126"/>
    <w:rsid w:val="005E4B5A"/>
    <w:rsid w:val="005F2E3D"/>
    <w:rsid w:val="005F46AA"/>
    <w:rsid w:val="00603953"/>
    <w:rsid w:val="0060423E"/>
    <w:rsid w:val="0060619D"/>
    <w:rsid w:val="0061225C"/>
    <w:rsid w:val="00616288"/>
    <w:rsid w:val="00616360"/>
    <w:rsid w:val="006306C9"/>
    <w:rsid w:val="006308A3"/>
    <w:rsid w:val="00642291"/>
    <w:rsid w:val="00645500"/>
    <w:rsid w:val="00651E52"/>
    <w:rsid w:val="006532B8"/>
    <w:rsid w:val="00692215"/>
    <w:rsid w:val="006A6602"/>
    <w:rsid w:val="006C531F"/>
    <w:rsid w:val="006C5887"/>
    <w:rsid w:val="006D0173"/>
    <w:rsid w:val="006E0F1A"/>
    <w:rsid w:val="006E3750"/>
    <w:rsid w:val="006F212B"/>
    <w:rsid w:val="006F22D1"/>
    <w:rsid w:val="006F5FF0"/>
    <w:rsid w:val="006F7CCD"/>
    <w:rsid w:val="00701E8B"/>
    <w:rsid w:val="007062D3"/>
    <w:rsid w:val="0071388F"/>
    <w:rsid w:val="0071772B"/>
    <w:rsid w:val="0072377F"/>
    <w:rsid w:val="00726372"/>
    <w:rsid w:val="0073089E"/>
    <w:rsid w:val="007319BF"/>
    <w:rsid w:val="00740E48"/>
    <w:rsid w:val="00740FBE"/>
    <w:rsid w:val="00743E7B"/>
    <w:rsid w:val="0074500D"/>
    <w:rsid w:val="00745AF1"/>
    <w:rsid w:val="00745BEB"/>
    <w:rsid w:val="00752F6C"/>
    <w:rsid w:val="00757B08"/>
    <w:rsid w:val="00760F40"/>
    <w:rsid w:val="0076324E"/>
    <w:rsid w:val="007747CB"/>
    <w:rsid w:val="007A15B4"/>
    <w:rsid w:val="007B15A3"/>
    <w:rsid w:val="007B7951"/>
    <w:rsid w:val="007C1365"/>
    <w:rsid w:val="007C2860"/>
    <w:rsid w:val="007C2C6F"/>
    <w:rsid w:val="007C4079"/>
    <w:rsid w:val="007C7ABC"/>
    <w:rsid w:val="007E1A2F"/>
    <w:rsid w:val="007F319F"/>
    <w:rsid w:val="00805519"/>
    <w:rsid w:val="00810825"/>
    <w:rsid w:val="00811A66"/>
    <w:rsid w:val="008154D2"/>
    <w:rsid w:val="00815772"/>
    <w:rsid w:val="0082076C"/>
    <w:rsid w:val="00851D49"/>
    <w:rsid w:val="0086100B"/>
    <w:rsid w:val="008649FD"/>
    <w:rsid w:val="00870DCB"/>
    <w:rsid w:val="00880C0A"/>
    <w:rsid w:val="008A49A9"/>
    <w:rsid w:val="008D5C8A"/>
    <w:rsid w:val="008E1161"/>
    <w:rsid w:val="008E36DC"/>
    <w:rsid w:val="008E3858"/>
    <w:rsid w:val="008F1E40"/>
    <w:rsid w:val="00902DB8"/>
    <w:rsid w:val="00910837"/>
    <w:rsid w:val="00915221"/>
    <w:rsid w:val="00916BD6"/>
    <w:rsid w:val="0091795E"/>
    <w:rsid w:val="0092589C"/>
    <w:rsid w:val="00935479"/>
    <w:rsid w:val="00935802"/>
    <w:rsid w:val="00936D70"/>
    <w:rsid w:val="00943E8F"/>
    <w:rsid w:val="00945C4D"/>
    <w:rsid w:val="00951652"/>
    <w:rsid w:val="00956346"/>
    <w:rsid w:val="00961CE9"/>
    <w:rsid w:val="00964CB1"/>
    <w:rsid w:val="00964E24"/>
    <w:rsid w:val="009700F0"/>
    <w:rsid w:val="0097034C"/>
    <w:rsid w:val="00974B7F"/>
    <w:rsid w:val="00975DE1"/>
    <w:rsid w:val="00976268"/>
    <w:rsid w:val="009858DB"/>
    <w:rsid w:val="009A2BC3"/>
    <w:rsid w:val="009A3DBB"/>
    <w:rsid w:val="009A4563"/>
    <w:rsid w:val="009A5959"/>
    <w:rsid w:val="009B26FC"/>
    <w:rsid w:val="009B3447"/>
    <w:rsid w:val="009B5D5C"/>
    <w:rsid w:val="009B6D3A"/>
    <w:rsid w:val="009C2692"/>
    <w:rsid w:val="009C279E"/>
    <w:rsid w:val="009C5817"/>
    <w:rsid w:val="009D4BF2"/>
    <w:rsid w:val="009E1031"/>
    <w:rsid w:val="009E525D"/>
    <w:rsid w:val="009F756E"/>
    <w:rsid w:val="00A0307A"/>
    <w:rsid w:val="00A06C15"/>
    <w:rsid w:val="00A06F11"/>
    <w:rsid w:val="00A11F87"/>
    <w:rsid w:val="00A24B80"/>
    <w:rsid w:val="00A2535E"/>
    <w:rsid w:val="00A3172A"/>
    <w:rsid w:val="00A33D74"/>
    <w:rsid w:val="00A438FE"/>
    <w:rsid w:val="00A44975"/>
    <w:rsid w:val="00A51588"/>
    <w:rsid w:val="00A53416"/>
    <w:rsid w:val="00A54870"/>
    <w:rsid w:val="00A5722E"/>
    <w:rsid w:val="00A6747E"/>
    <w:rsid w:val="00A81FAD"/>
    <w:rsid w:val="00A85B93"/>
    <w:rsid w:val="00A86010"/>
    <w:rsid w:val="00A96309"/>
    <w:rsid w:val="00AA7B68"/>
    <w:rsid w:val="00AC3C90"/>
    <w:rsid w:val="00AC481F"/>
    <w:rsid w:val="00AD6019"/>
    <w:rsid w:val="00AE29C6"/>
    <w:rsid w:val="00AE65E4"/>
    <w:rsid w:val="00AF0BAC"/>
    <w:rsid w:val="00AF2F82"/>
    <w:rsid w:val="00AF38A2"/>
    <w:rsid w:val="00B00829"/>
    <w:rsid w:val="00B02436"/>
    <w:rsid w:val="00B0353F"/>
    <w:rsid w:val="00B107C8"/>
    <w:rsid w:val="00B14897"/>
    <w:rsid w:val="00B1794A"/>
    <w:rsid w:val="00B2005B"/>
    <w:rsid w:val="00B3298F"/>
    <w:rsid w:val="00B36356"/>
    <w:rsid w:val="00B36D34"/>
    <w:rsid w:val="00B462C5"/>
    <w:rsid w:val="00B61DBB"/>
    <w:rsid w:val="00B66DE8"/>
    <w:rsid w:val="00B769BD"/>
    <w:rsid w:val="00B8088A"/>
    <w:rsid w:val="00B82399"/>
    <w:rsid w:val="00B82828"/>
    <w:rsid w:val="00B82C41"/>
    <w:rsid w:val="00B847C0"/>
    <w:rsid w:val="00B85BE3"/>
    <w:rsid w:val="00B90212"/>
    <w:rsid w:val="00B94111"/>
    <w:rsid w:val="00B94BA6"/>
    <w:rsid w:val="00B97CDB"/>
    <w:rsid w:val="00BA09BC"/>
    <w:rsid w:val="00BA3443"/>
    <w:rsid w:val="00BA4BA6"/>
    <w:rsid w:val="00BA5AC9"/>
    <w:rsid w:val="00BA71C0"/>
    <w:rsid w:val="00BB5760"/>
    <w:rsid w:val="00BE76E2"/>
    <w:rsid w:val="00BF2597"/>
    <w:rsid w:val="00C04F1A"/>
    <w:rsid w:val="00C05162"/>
    <w:rsid w:val="00C10998"/>
    <w:rsid w:val="00C145F9"/>
    <w:rsid w:val="00C20184"/>
    <w:rsid w:val="00C22F1A"/>
    <w:rsid w:val="00C37F1E"/>
    <w:rsid w:val="00C53723"/>
    <w:rsid w:val="00C70BFC"/>
    <w:rsid w:val="00C756A0"/>
    <w:rsid w:val="00C76BC0"/>
    <w:rsid w:val="00C80EF8"/>
    <w:rsid w:val="00C856D5"/>
    <w:rsid w:val="00C97EAF"/>
    <w:rsid w:val="00CB197F"/>
    <w:rsid w:val="00CB51B6"/>
    <w:rsid w:val="00CC2AB6"/>
    <w:rsid w:val="00CF3145"/>
    <w:rsid w:val="00CF48FC"/>
    <w:rsid w:val="00D052FE"/>
    <w:rsid w:val="00D06F9D"/>
    <w:rsid w:val="00D07222"/>
    <w:rsid w:val="00D15B76"/>
    <w:rsid w:val="00D227FB"/>
    <w:rsid w:val="00D25A39"/>
    <w:rsid w:val="00D3499B"/>
    <w:rsid w:val="00D36B81"/>
    <w:rsid w:val="00D44F23"/>
    <w:rsid w:val="00D46053"/>
    <w:rsid w:val="00D52893"/>
    <w:rsid w:val="00D54ED3"/>
    <w:rsid w:val="00D56E51"/>
    <w:rsid w:val="00D576CD"/>
    <w:rsid w:val="00D73E43"/>
    <w:rsid w:val="00D76A0A"/>
    <w:rsid w:val="00D96498"/>
    <w:rsid w:val="00DA3177"/>
    <w:rsid w:val="00DB0234"/>
    <w:rsid w:val="00DB4152"/>
    <w:rsid w:val="00DB4BAB"/>
    <w:rsid w:val="00DC2EF3"/>
    <w:rsid w:val="00DC6397"/>
    <w:rsid w:val="00DD2FAB"/>
    <w:rsid w:val="00DF1A97"/>
    <w:rsid w:val="00DF31B9"/>
    <w:rsid w:val="00DF5194"/>
    <w:rsid w:val="00DF6DE5"/>
    <w:rsid w:val="00E066FD"/>
    <w:rsid w:val="00E12DC1"/>
    <w:rsid w:val="00E30039"/>
    <w:rsid w:val="00E3214A"/>
    <w:rsid w:val="00E33357"/>
    <w:rsid w:val="00E44C68"/>
    <w:rsid w:val="00E56295"/>
    <w:rsid w:val="00E708F7"/>
    <w:rsid w:val="00E808A9"/>
    <w:rsid w:val="00E83477"/>
    <w:rsid w:val="00E83EFA"/>
    <w:rsid w:val="00E84530"/>
    <w:rsid w:val="00E95268"/>
    <w:rsid w:val="00EA3BC6"/>
    <w:rsid w:val="00EA5DE2"/>
    <w:rsid w:val="00EB2232"/>
    <w:rsid w:val="00EB6189"/>
    <w:rsid w:val="00ED331D"/>
    <w:rsid w:val="00ED5288"/>
    <w:rsid w:val="00EE4A62"/>
    <w:rsid w:val="00EF0EC7"/>
    <w:rsid w:val="00EF7107"/>
    <w:rsid w:val="00F03D51"/>
    <w:rsid w:val="00F079B2"/>
    <w:rsid w:val="00F133B0"/>
    <w:rsid w:val="00F23CC6"/>
    <w:rsid w:val="00F3006C"/>
    <w:rsid w:val="00F30984"/>
    <w:rsid w:val="00F61F85"/>
    <w:rsid w:val="00F65441"/>
    <w:rsid w:val="00F654DF"/>
    <w:rsid w:val="00F71FB8"/>
    <w:rsid w:val="00F74065"/>
    <w:rsid w:val="00F839E3"/>
    <w:rsid w:val="00F86B52"/>
    <w:rsid w:val="00FA17C8"/>
    <w:rsid w:val="00FA25F8"/>
    <w:rsid w:val="00FA33B6"/>
    <w:rsid w:val="00FB1E35"/>
    <w:rsid w:val="00FB28E1"/>
    <w:rsid w:val="00FB5703"/>
    <w:rsid w:val="00FC6BE6"/>
    <w:rsid w:val="00FE01F0"/>
    <w:rsid w:val="00FE5069"/>
    <w:rsid w:val="00FF7B88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C531A"/>
  <w15:chartTrackingRefBased/>
  <w15:docId w15:val="{7892E938-5A4B-4456-A946-9C75D5A2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C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E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E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5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3DA"/>
  </w:style>
  <w:style w:type="paragraph" w:styleId="Footer">
    <w:name w:val="footer"/>
    <w:basedOn w:val="Normal"/>
    <w:link w:val="FooterChar"/>
    <w:uiPriority w:val="99"/>
    <w:unhideWhenUsed/>
    <w:rsid w:val="00385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3DA"/>
  </w:style>
  <w:style w:type="paragraph" w:styleId="Revision">
    <w:name w:val="Revision"/>
    <w:hidden/>
    <w:uiPriority w:val="99"/>
    <w:semiHidden/>
    <w:rsid w:val="00757B0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12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D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D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EF78-8968-4473-BA05-BD8C2C70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Liberman</dc:creator>
  <cp:keywords/>
  <dc:description/>
  <cp:lastModifiedBy>Kim, Hannah - (hhkim)</cp:lastModifiedBy>
  <cp:revision>16</cp:revision>
  <dcterms:created xsi:type="dcterms:W3CDTF">2024-06-07T21:59:00Z</dcterms:created>
  <dcterms:modified xsi:type="dcterms:W3CDTF">2024-09-17T18:15:00Z</dcterms:modified>
</cp:coreProperties>
</file>