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xml:space="preserve">.  Physical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and Retrodiction</w:t>
      </w:r>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former --– as expressed in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w:t>
      </w:r>
      <w:r w:rsidR="0093328F" w:rsidRPr="0093328F">
        <w:rPr>
          <w:rFonts w:ascii="Times New Roman" w:hAnsi="Times New Roman" w:cs="Times New Roman"/>
          <w:sz w:val="24"/>
          <w:szCs w:val="24"/>
        </w:rPr>
        <w:t xml:space="preserve"> </w:t>
      </w:r>
      <w:r w:rsidR="0093328F">
        <w:rPr>
          <w:rFonts w:ascii="Times New Roman" w:hAnsi="Times New Roman" w:cs="Times New Roman"/>
          <w:iCs/>
          <w:sz w:val="24"/>
          <w:szCs w:val="24"/>
        </w:rPr>
        <w:t>Hoffmann, 1972; S</w:t>
      </w:r>
      <w:r w:rsidRPr="00C21E4F">
        <w:rPr>
          <w:rFonts w:ascii="Times New Roman" w:hAnsi="Times New Roman" w:cs="Times New Roman"/>
          <w:iCs/>
          <w:sz w:val="24"/>
          <w:szCs w:val="24"/>
        </w:rPr>
        <w:t>orli,</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r w:rsidR="00193811" w:rsidRPr="00193811">
        <w:rPr>
          <w:rFonts w:ascii="Times New Roman" w:hAnsi="Times New Roman" w:cs="Times New Roman"/>
          <w:iCs/>
          <w:sz w:val="24"/>
          <w:szCs w:val="24"/>
        </w:rPr>
        <w:t xml:space="preserve">Yourgrau, </w:t>
      </w:r>
      <w:r w:rsidR="0039369B">
        <w:rPr>
          <w:rFonts w:ascii="Times New Roman" w:hAnsi="Times New Roman" w:cs="Times New Roman"/>
          <w:iCs/>
          <w:sz w:val="24"/>
          <w:szCs w:val="24"/>
        </w:rPr>
        <w:t>1999</w:t>
      </w:r>
      <w:r w:rsidR="0093328F">
        <w:rPr>
          <w:rFonts w:ascii="Times New Roman" w:hAnsi="Times New Roman" w:cs="Times New Roman"/>
          <w:iCs/>
          <w:sz w:val="24"/>
          <w:szCs w:val="24"/>
        </w:rPr>
        <w:t xml:space="preserve">; see also </w:t>
      </w:r>
      <w:r w:rsidR="0093328F" w:rsidRPr="0093328F">
        <w:rPr>
          <w:rFonts w:ascii="Times New Roman" w:hAnsi="Times New Roman" w:cs="Times New Roman"/>
          <w:iCs/>
          <w:sz w:val="24"/>
          <w:szCs w:val="24"/>
        </w:rPr>
        <w:t>Barbour, 1999</w:t>
      </w:r>
      <w:r w:rsidR="0093328F">
        <w:rPr>
          <w:rFonts w:ascii="Times New Roman" w:hAnsi="Times New Roman" w:cs="Times New Roman"/>
          <w:iCs/>
          <w:sz w:val="24"/>
          <w:szCs w:val="24"/>
        </w:rPr>
        <w:t>; Eddington, 1928</w:t>
      </w:r>
      <w:r w:rsidR="00032C92">
        <w:rPr>
          <w:rFonts w:ascii="Times New Roman" w:hAnsi="Times New Roman" w:cs="Times New Roman"/>
          <w:iCs/>
          <w:sz w:val="24"/>
          <w:szCs w:val="24"/>
        </w:rPr>
        <w:t xml:space="preserve">; </w:t>
      </w:r>
      <w:r w:rsidR="00416DD1" w:rsidRPr="00416DD1">
        <w:rPr>
          <w:rFonts w:ascii="Times New Roman" w:hAnsi="Times New Roman" w:cs="Times New Roman"/>
          <w:iCs/>
          <w:sz w:val="24"/>
          <w:szCs w:val="24"/>
        </w:rPr>
        <w:t xml:space="preserve">McTaggart, </w:t>
      </w:r>
      <w:r w:rsidR="00416DD1">
        <w:rPr>
          <w:rFonts w:ascii="Times New Roman" w:hAnsi="Times New Roman" w:cs="Times New Roman"/>
          <w:iCs/>
          <w:sz w:val="24"/>
          <w:szCs w:val="24"/>
        </w:rPr>
        <w:t xml:space="preserve">1908; </w:t>
      </w:r>
      <w:bookmarkStart w:id="0" w:name="_GoBack"/>
      <w:bookmarkEnd w:id="0"/>
      <w:r w:rsidR="00032C92">
        <w:rPr>
          <w:rFonts w:ascii="Times New Roman" w:hAnsi="Times New Roman" w:cs="Times New Roman"/>
          <w:iCs/>
          <w:sz w:val="24"/>
          <w:szCs w:val="24"/>
        </w:rPr>
        <w:t>Tallis, 2017</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w:t>
      </w:r>
      <w:r w:rsidR="006E5B78" w:rsidRPr="003667D2">
        <w:rPr>
          <w:rFonts w:ascii="Times New Roman" w:hAnsi="Times New Roman" w:cs="Times New Roman"/>
          <w:iCs/>
          <w:sz w:val="24"/>
          <w:szCs w:val="24"/>
        </w:rPr>
        <w:lastRenderedPageBreak/>
        <w:t xml:space="preserve">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5B1F8C" w:rsidRDefault="005B1F8C" w:rsidP="007518CB">
      <w:pPr>
        <w:spacing w:line="480" w:lineRule="auto"/>
        <w:rPr>
          <w:rFonts w:ascii="Times New Roman" w:hAnsi="Times New Roman" w:cs="Times New Roman"/>
          <w:sz w:val="24"/>
          <w:szCs w:val="24"/>
        </w:rPr>
      </w:pPr>
      <w:r>
        <w:rPr>
          <w:rFonts w:ascii="Times New Roman" w:hAnsi="Times New Roman" w:cs="Times New Roman"/>
          <w:sz w:val="24"/>
          <w:szCs w:val="24"/>
        </w:rPr>
        <w:t xml:space="preserve">Barbour, J.  (1999).  </w:t>
      </w:r>
      <w:r w:rsidRPr="005B1F8C">
        <w:rPr>
          <w:rFonts w:ascii="Times New Roman" w:hAnsi="Times New Roman" w:cs="Times New Roman"/>
          <w:sz w:val="24"/>
          <w:szCs w:val="24"/>
          <w:u w:val="single"/>
        </w:rPr>
        <w:t>The end of time:  The next revolution in physics</w:t>
      </w:r>
      <w:r>
        <w:rPr>
          <w:rFonts w:ascii="Times New Roman" w:hAnsi="Times New Roman" w:cs="Times New Roman"/>
          <w:sz w:val="24"/>
          <w:szCs w:val="24"/>
        </w:rPr>
        <w:t xml:space="preserve">.  Oxford, UK:  </w:t>
      </w:r>
      <w:r w:rsidRPr="005B1F8C">
        <w:rPr>
          <w:rFonts w:ascii="Times New Roman" w:hAnsi="Times New Roman" w:cs="Times New Roman"/>
          <w:sz w:val="24"/>
          <w:szCs w:val="24"/>
        </w:rPr>
        <w:t>‎ Oxford</w:t>
      </w:r>
    </w:p>
    <w:p w:rsidR="005B1F8C" w:rsidRPr="003667D2" w:rsidRDefault="005B1F8C" w:rsidP="005B1F8C">
      <w:pPr>
        <w:spacing w:line="480" w:lineRule="auto"/>
        <w:ind w:firstLine="720"/>
        <w:rPr>
          <w:rFonts w:ascii="Times New Roman" w:hAnsi="Times New Roman" w:cs="Times New Roman"/>
          <w:sz w:val="24"/>
          <w:szCs w:val="24"/>
        </w:rPr>
      </w:pPr>
      <w:r w:rsidRPr="005B1F8C">
        <w:rPr>
          <w:rFonts w:ascii="Times New Roman" w:hAnsi="Times New Roman" w:cs="Times New Roman"/>
          <w:sz w:val="24"/>
          <w:szCs w:val="24"/>
        </w:rPr>
        <w:t>University 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347B5D"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93328F"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 xml:space="preserve">Eddington, A.S. </w:t>
      </w:r>
      <w:r>
        <w:rPr>
          <w:rFonts w:ascii="Times New Roman" w:hAnsi="Times New Roman" w:cs="Times New Roman"/>
          <w:sz w:val="24"/>
          <w:szCs w:val="24"/>
        </w:rPr>
        <w:t xml:space="preserve"> (</w:t>
      </w:r>
      <w:r w:rsidRPr="0093328F">
        <w:rPr>
          <w:rFonts w:ascii="Times New Roman" w:hAnsi="Times New Roman" w:cs="Times New Roman"/>
          <w:sz w:val="24"/>
          <w:szCs w:val="24"/>
        </w:rPr>
        <w:t>1928</w:t>
      </w:r>
      <w:r>
        <w:rPr>
          <w:rFonts w:ascii="Times New Roman" w:hAnsi="Times New Roman" w:cs="Times New Roman"/>
          <w:sz w:val="24"/>
          <w:szCs w:val="24"/>
        </w:rPr>
        <w:t>)</w:t>
      </w:r>
      <w:r w:rsidRPr="0093328F">
        <w:rPr>
          <w:rFonts w:ascii="Times New Roman" w:hAnsi="Times New Roman" w:cs="Times New Roman"/>
          <w:sz w:val="24"/>
          <w:szCs w:val="24"/>
        </w:rPr>
        <w:t>.</w:t>
      </w:r>
      <w:r>
        <w:rPr>
          <w:rFonts w:ascii="Times New Roman" w:hAnsi="Times New Roman" w:cs="Times New Roman"/>
          <w:sz w:val="24"/>
          <w:szCs w:val="24"/>
        </w:rPr>
        <w:t xml:space="preserve"> </w:t>
      </w:r>
      <w:r w:rsidRPr="0093328F">
        <w:rPr>
          <w:rFonts w:ascii="Times New Roman" w:hAnsi="Times New Roman" w:cs="Times New Roman"/>
          <w:sz w:val="24"/>
          <w:szCs w:val="24"/>
        </w:rPr>
        <w:t xml:space="preserve"> </w:t>
      </w:r>
      <w:r w:rsidRPr="0093328F">
        <w:rPr>
          <w:rFonts w:ascii="Times New Roman" w:hAnsi="Times New Roman" w:cs="Times New Roman"/>
          <w:sz w:val="24"/>
          <w:szCs w:val="24"/>
          <w:u w:val="single"/>
        </w:rPr>
        <w:t>The nature of the physical world</w:t>
      </w:r>
      <w:r w:rsidRPr="0093328F">
        <w:rPr>
          <w:rFonts w:ascii="Times New Roman" w:hAnsi="Times New Roman" w:cs="Times New Roman"/>
          <w:sz w:val="24"/>
          <w:szCs w:val="24"/>
        </w:rPr>
        <w:t>. Cambridge</w:t>
      </w:r>
      <w:r>
        <w:rPr>
          <w:rFonts w:ascii="Times New Roman" w:hAnsi="Times New Roman" w:cs="Times New Roman"/>
          <w:sz w:val="24"/>
          <w:szCs w:val="24"/>
        </w:rPr>
        <w:t xml:space="preserve">, UK:  Cambridge </w:t>
      </w:r>
    </w:p>
    <w:p w:rsidR="0093328F" w:rsidRPr="0093328F" w:rsidRDefault="0093328F" w:rsidP="0093328F">
      <w:pPr>
        <w:spacing w:line="480" w:lineRule="auto"/>
        <w:ind w:firstLine="720"/>
        <w:rPr>
          <w:rFonts w:ascii="Times New Roman" w:hAnsi="Times New Roman" w:cs="Times New Roman"/>
          <w:sz w:val="24"/>
          <w:szCs w:val="24"/>
        </w:rPr>
      </w:pPr>
      <w:r w:rsidRPr="0093328F">
        <w:rPr>
          <w:rFonts w:ascii="Times New Roman" w:hAnsi="Times New Roman" w:cs="Times New Roman"/>
          <w:sz w:val="24"/>
          <w:szCs w:val="24"/>
        </w:rPr>
        <w:t>University Press,</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93328F" w:rsidRPr="003667D2" w:rsidRDefault="0093328F" w:rsidP="0093328F">
      <w:pPr>
        <w:spacing w:line="480" w:lineRule="auto"/>
        <w:rPr>
          <w:rFonts w:ascii="Times New Roman" w:hAnsi="Times New Roman" w:cs="Times New Roman"/>
          <w:sz w:val="24"/>
          <w:szCs w:val="24"/>
        </w:rPr>
      </w:pPr>
      <w:r w:rsidRPr="0093328F">
        <w:rPr>
          <w:rFonts w:ascii="Times New Roman" w:hAnsi="Times New Roman" w:cs="Times New Roman"/>
          <w:sz w:val="24"/>
          <w:szCs w:val="24"/>
        </w:rPr>
        <w:t>Hoffmann, B.</w:t>
      </w:r>
      <w:r>
        <w:rPr>
          <w:rFonts w:ascii="Times New Roman" w:hAnsi="Times New Roman" w:cs="Times New Roman"/>
          <w:sz w:val="24"/>
          <w:szCs w:val="24"/>
        </w:rPr>
        <w:t xml:space="preserve">  (</w:t>
      </w:r>
      <w:r w:rsidRPr="0093328F">
        <w:rPr>
          <w:rFonts w:ascii="Times New Roman" w:hAnsi="Times New Roman" w:cs="Times New Roman"/>
          <w:sz w:val="24"/>
          <w:szCs w:val="24"/>
        </w:rPr>
        <w:t>1972</w:t>
      </w:r>
      <w:r>
        <w:rPr>
          <w:rFonts w:ascii="Times New Roman" w:hAnsi="Times New Roman" w:cs="Times New Roman"/>
          <w:sz w:val="24"/>
          <w:szCs w:val="24"/>
        </w:rPr>
        <w:t xml:space="preserve">)   </w:t>
      </w:r>
      <w:r w:rsidRPr="00032C92">
        <w:rPr>
          <w:rFonts w:ascii="Times New Roman" w:hAnsi="Times New Roman" w:cs="Times New Roman"/>
          <w:sz w:val="24"/>
          <w:szCs w:val="24"/>
          <w:u w:val="single"/>
        </w:rPr>
        <w:t>Albert Einstein, creator and rebel</w:t>
      </w:r>
      <w:r w:rsidRPr="0093328F">
        <w:rPr>
          <w:rFonts w:ascii="Times New Roman" w:hAnsi="Times New Roman" w:cs="Times New Roman"/>
          <w:sz w:val="24"/>
          <w:szCs w:val="24"/>
        </w:rPr>
        <w:t>.</w:t>
      </w:r>
      <w:r>
        <w:rPr>
          <w:rFonts w:ascii="Times New Roman" w:hAnsi="Times New Roman" w:cs="Times New Roman"/>
          <w:sz w:val="24"/>
          <w:szCs w:val="24"/>
        </w:rPr>
        <w:t xml:space="preserve">  New York, NY:  </w:t>
      </w:r>
      <w:r w:rsidRPr="0093328F">
        <w:rPr>
          <w:rFonts w:ascii="Times New Roman" w:hAnsi="Times New Roman" w:cs="Times New Roman"/>
          <w:sz w:val="24"/>
          <w:szCs w:val="24"/>
        </w:rPr>
        <w:t>New American Lib</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 </w:t>
      </w:r>
      <w:r>
        <w:rPr>
          <w:rFonts w:ascii="Times New Roman" w:hAnsi="Times New Roman" w:cs="Times New Roman"/>
          <w:sz w:val="24"/>
          <w:szCs w:val="24"/>
        </w:rPr>
        <w:t xml:space="preserve"> </w:t>
      </w:r>
      <w:r w:rsidRPr="0014547C">
        <w:rPr>
          <w:rFonts w:ascii="Times New Roman" w:hAnsi="Times New Roman" w:cs="Times New Roman"/>
          <w:sz w:val="24"/>
          <w:szCs w:val="24"/>
        </w:rPr>
        <w:t>Westview Press, Inc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416DD1" w:rsidRPr="003667D2" w:rsidRDefault="00416DD1" w:rsidP="00416DD1">
      <w:pPr>
        <w:spacing w:line="480" w:lineRule="auto"/>
        <w:rPr>
          <w:rFonts w:ascii="Times New Roman" w:hAnsi="Times New Roman" w:cs="Times New Roman"/>
          <w:sz w:val="24"/>
          <w:szCs w:val="24"/>
        </w:rPr>
      </w:pPr>
      <w:r>
        <w:rPr>
          <w:rFonts w:ascii="Times New Roman" w:hAnsi="Times New Roman" w:cs="Times New Roman"/>
          <w:sz w:val="24"/>
          <w:szCs w:val="24"/>
        </w:rPr>
        <w:t>McTaggart, J.</w:t>
      </w:r>
      <w:r w:rsidRPr="00416DD1">
        <w:rPr>
          <w:rFonts w:ascii="Times New Roman" w:hAnsi="Times New Roman" w:cs="Times New Roman"/>
          <w:sz w:val="24"/>
          <w:szCs w:val="24"/>
        </w:rPr>
        <w:t xml:space="preserve">M.E. </w:t>
      </w:r>
      <w:r>
        <w:rPr>
          <w:rFonts w:ascii="Times New Roman" w:hAnsi="Times New Roman" w:cs="Times New Roman"/>
          <w:sz w:val="24"/>
          <w:szCs w:val="24"/>
        </w:rPr>
        <w:t xml:space="preserve"> </w:t>
      </w:r>
      <w:r w:rsidRPr="00416DD1">
        <w:rPr>
          <w:rFonts w:ascii="Times New Roman" w:hAnsi="Times New Roman" w:cs="Times New Roman"/>
          <w:sz w:val="24"/>
          <w:szCs w:val="24"/>
        </w:rPr>
        <w:t xml:space="preserve">(1908). </w:t>
      </w:r>
      <w:r>
        <w:rPr>
          <w:rFonts w:ascii="Times New Roman" w:hAnsi="Times New Roman" w:cs="Times New Roman"/>
          <w:sz w:val="24"/>
          <w:szCs w:val="24"/>
        </w:rPr>
        <w:t xml:space="preserve"> </w:t>
      </w:r>
      <w:r w:rsidRPr="00416DD1">
        <w:rPr>
          <w:rFonts w:ascii="Times New Roman" w:hAnsi="Times New Roman" w:cs="Times New Roman"/>
          <w:sz w:val="24"/>
          <w:szCs w:val="24"/>
        </w:rPr>
        <w:t>The unreality of time.</w:t>
      </w:r>
      <w:r>
        <w:rPr>
          <w:rFonts w:ascii="Times New Roman" w:hAnsi="Times New Roman" w:cs="Times New Roman"/>
          <w:sz w:val="24"/>
          <w:szCs w:val="24"/>
        </w:rPr>
        <w:t xml:space="preserve">  </w:t>
      </w:r>
      <w:r w:rsidRPr="00416DD1">
        <w:rPr>
          <w:rFonts w:ascii="Times New Roman" w:hAnsi="Times New Roman" w:cs="Times New Roman"/>
          <w:sz w:val="24"/>
          <w:szCs w:val="24"/>
          <w:u w:val="single"/>
        </w:rPr>
        <w:t>Mind, 68</w:t>
      </w:r>
      <w:r w:rsidRPr="00416DD1">
        <w:rPr>
          <w:rFonts w:ascii="Times New Roman" w:hAnsi="Times New Roman" w:cs="Times New Roman"/>
          <w:sz w:val="24"/>
          <w:szCs w:val="24"/>
        </w:rPr>
        <w:t>, 457–484.</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193811" w:rsidRPr="003667D2" w:rsidRDefault="00193811" w:rsidP="004A0928">
      <w:pPr>
        <w:spacing w:line="480" w:lineRule="auto"/>
        <w:rPr>
          <w:rFonts w:ascii="Times New Roman" w:hAnsi="Times New Roman" w:cs="Times New Roman"/>
          <w:sz w:val="24"/>
          <w:szCs w:val="24"/>
        </w:rPr>
      </w:pP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r w:rsidR="00B64F04" w:rsidRPr="003667D2">
        <w:rPr>
          <w:rFonts w:ascii="Times New Roman" w:hAnsi="Times New Roman" w:cs="Times New Roman"/>
          <w:sz w:val="24"/>
          <w:szCs w:val="24"/>
          <w:u w:val="single"/>
        </w:rPr>
        <w:t xml:space="preserve">Erkenn,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F5821">
        <w:rPr>
          <w:rFonts w:ascii="Times New Roman" w:hAnsi="Times New Roman" w:cs="Times New Roman"/>
          <w:sz w:val="24"/>
          <w:szCs w:val="24"/>
        </w:rPr>
        <w:t>Sorli</w:t>
      </w:r>
      <w:r>
        <w:rPr>
          <w:rFonts w:ascii="Times New Roman" w:hAnsi="Times New Roman" w:cs="Times New Roman"/>
          <w:sz w:val="24"/>
          <w:szCs w:val="24"/>
        </w:rPr>
        <w:t>, A.S.  (2020).  Einstein’s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ab/>
        <w:t>end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 xml:space="preserve">Tallis, R.  (2017).  </w:t>
      </w:r>
      <w:r w:rsidRPr="00032C92">
        <w:rPr>
          <w:rFonts w:ascii="Times New Roman" w:hAnsi="Times New Roman" w:cs="Times New Roman"/>
          <w:sz w:val="24"/>
          <w:szCs w:val="24"/>
          <w:u w:val="single"/>
        </w:rPr>
        <w:t>Of lamentation and time</w:t>
      </w:r>
      <w:r>
        <w:rPr>
          <w:rFonts w:ascii="Times New Roman" w:hAnsi="Times New Roman" w:cs="Times New Roman"/>
          <w:sz w:val="24"/>
          <w:szCs w:val="24"/>
        </w:rPr>
        <w:t xml:space="preserve">.  </w:t>
      </w:r>
      <w:r w:rsidRPr="00032C92">
        <w:rPr>
          <w:rFonts w:ascii="Times New Roman" w:hAnsi="Times New Roman" w:cs="Times New Roman"/>
          <w:sz w:val="24"/>
          <w:szCs w:val="24"/>
        </w:rPr>
        <w:t>Newcastle upon Tyne</w:t>
      </w:r>
      <w:r>
        <w:rPr>
          <w:rFonts w:ascii="Times New Roman" w:hAnsi="Times New Roman" w:cs="Times New Roman"/>
          <w:sz w:val="24"/>
          <w:szCs w:val="24"/>
        </w:rPr>
        <w:t xml:space="preserve">, UK:  </w:t>
      </w:r>
      <w:r w:rsidRPr="00032C92">
        <w:rPr>
          <w:rFonts w:ascii="Times New Roman" w:hAnsi="Times New Roman" w:cs="Times New Roman"/>
          <w:sz w:val="24"/>
          <w:szCs w:val="24"/>
        </w:rPr>
        <w:t xml:space="preserve">Agenda Publishing </w:t>
      </w:r>
    </w:p>
    <w:p w:rsidR="00032C92" w:rsidRPr="00032C92" w:rsidRDefault="00032C92" w:rsidP="00032C92">
      <w:pPr>
        <w:spacing w:line="480" w:lineRule="auto"/>
        <w:rPr>
          <w:rFonts w:ascii="Times New Roman" w:hAnsi="Times New Roman" w:cs="Times New Roman"/>
          <w:sz w:val="24"/>
          <w:szCs w:val="24"/>
        </w:rPr>
      </w:pPr>
      <w:r>
        <w:rPr>
          <w:rFonts w:ascii="Times New Roman" w:hAnsi="Times New Roman" w:cs="Times New Roman"/>
          <w:sz w:val="24"/>
          <w:szCs w:val="24"/>
        </w:rPr>
        <w:tab/>
      </w:r>
      <w:r w:rsidRPr="00032C92">
        <w:rPr>
          <w:rFonts w:ascii="Times New Roman" w:hAnsi="Times New Roman" w:cs="Times New Roman"/>
          <w:sz w:val="24"/>
          <w:szCs w:val="24"/>
        </w:rPr>
        <w:t>Limited</w:t>
      </w:r>
      <w:r w:rsidR="00A42FB3">
        <w:rPr>
          <w:rFonts w:ascii="Times New Roman" w:hAnsi="Times New Roman" w:cs="Times New Roman"/>
          <w:sz w:val="24"/>
          <w:szCs w:val="24"/>
        </w:rPr>
        <w:t>.</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39369B" w:rsidRDefault="00193811" w:rsidP="00B146F3">
      <w:pPr>
        <w:spacing w:line="480" w:lineRule="auto"/>
        <w:rPr>
          <w:rFonts w:ascii="Times New Roman" w:hAnsi="Times New Roman" w:cs="Times New Roman"/>
          <w:sz w:val="24"/>
          <w:szCs w:val="24"/>
        </w:rPr>
      </w:pPr>
      <w:r>
        <w:rPr>
          <w:rFonts w:ascii="Times New Roman" w:hAnsi="Times New Roman" w:cs="Times New Roman"/>
          <w:sz w:val="24"/>
          <w:szCs w:val="24"/>
        </w:rPr>
        <w:t>Yourgrau, P.  (</w:t>
      </w:r>
      <w:r w:rsidR="0039369B">
        <w:rPr>
          <w:rFonts w:ascii="Times New Roman" w:hAnsi="Times New Roman" w:cs="Times New Roman"/>
          <w:sz w:val="24"/>
          <w:szCs w:val="24"/>
        </w:rPr>
        <w:t>1999</w:t>
      </w:r>
      <w:r>
        <w:rPr>
          <w:rFonts w:ascii="Times New Roman" w:hAnsi="Times New Roman" w:cs="Times New Roman"/>
          <w:sz w:val="24"/>
          <w:szCs w:val="24"/>
        </w:rPr>
        <w:t xml:space="preserve">).  </w:t>
      </w:r>
      <w:r w:rsidR="0039369B">
        <w:rPr>
          <w:rFonts w:ascii="Times New Roman" w:hAnsi="Times New Roman" w:cs="Times New Roman"/>
          <w:sz w:val="24"/>
          <w:szCs w:val="24"/>
          <w:u w:val="single"/>
        </w:rPr>
        <w:t>Godel meets Einstein:</w:t>
      </w:r>
      <w:r w:rsidR="007D542E">
        <w:rPr>
          <w:rFonts w:ascii="Times New Roman" w:hAnsi="Times New Roman" w:cs="Times New Roman"/>
          <w:sz w:val="24"/>
          <w:szCs w:val="24"/>
          <w:u w:val="single"/>
        </w:rPr>
        <w:t xml:space="preserve"> </w:t>
      </w:r>
      <w:r w:rsidR="0039369B">
        <w:rPr>
          <w:rFonts w:ascii="Times New Roman" w:hAnsi="Times New Roman" w:cs="Times New Roman"/>
          <w:sz w:val="24"/>
          <w:szCs w:val="24"/>
          <w:u w:val="single"/>
        </w:rPr>
        <w:t xml:space="preserve"> Time t</w:t>
      </w:r>
      <w:r w:rsidR="0039369B" w:rsidRPr="0039369B">
        <w:rPr>
          <w:rFonts w:ascii="Times New Roman" w:hAnsi="Times New Roman" w:cs="Times New Roman"/>
          <w:sz w:val="24"/>
          <w:szCs w:val="24"/>
          <w:u w:val="single"/>
        </w:rPr>
        <w:t>ravel in the Godel universe</w:t>
      </w:r>
      <w:r w:rsidR="0039369B">
        <w:rPr>
          <w:rFonts w:ascii="Times New Roman" w:hAnsi="Times New Roman" w:cs="Times New Roman"/>
          <w:sz w:val="24"/>
          <w:szCs w:val="24"/>
        </w:rPr>
        <w:t xml:space="preserve">.  Chicago, </w:t>
      </w:r>
    </w:p>
    <w:p w:rsidR="00193811" w:rsidRPr="003667D2" w:rsidRDefault="0039369B" w:rsidP="0039369B">
      <w:pPr>
        <w:spacing w:line="480" w:lineRule="auto"/>
        <w:ind w:firstLine="720"/>
        <w:rPr>
          <w:rFonts w:ascii="Times New Roman" w:hAnsi="Times New Roman" w:cs="Times New Roman"/>
          <w:sz w:val="24"/>
          <w:szCs w:val="24"/>
        </w:rPr>
      </w:pPr>
      <w:r>
        <w:rPr>
          <w:rFonts w:ascii="Times New Roman" w:hAnsi="Times New Roman" w:cs="Times New Roman"/>
          <w:sz w:val="24"/>
          <w:szCs w:val="24"/>
        </w:rPr>
        <w:t>IL:  Open Court.</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Churchland,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Jingshan,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5D" w:rsidRDefault="00347B5D" w:rsidP="00F42CEA">
      <w:pPr>
        <w:spacing w:after="0" w:line="240" w:lineRule="auto"/>
      </w:pPr>
      <w:r>
        <w:separator/>
      </w:r>
    </w:p>
  </w:endnote>
  <w:endnote w:type="continuationSeparator" w:id="0">
    <w:p w:rsidR="00347B5D" w:rsidRDefault="00347B5D"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5D" w:rsidRDefault="00347B5D" w:rsidP="00F42CEA">
      <w:pPr>
        <w:spacing w:after="0" w:line="240" w:lineRule="auto"/>
      </w:pPr>
      <w:r>
        <w:separator/>
      </w:r>
    </w:p>
  </w:footnote>
  <w:footnote w:type="continuationSeparator" w:id="0">
    <w:p w:rsidR="00347B5D" w:rsidRDefault="00347B5D"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416DD1">
          <w:rPr>
            <w:noProof/>
          </w:rPr>
          <w:t>26</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347B5D"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32C92"/>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47B5D"/>
    <w:rsid w:val="003667D2"/>
    <w:rsid w:val="00371B7E"/>
    <w:rsid w:val="00374381"/>
    <w:rsid w:val="00384B97"/>
    <w:rsid w:val="00385C3C"/>
    <w:rsid w:val="0039369B"/>
    <w:rsid w:val="003A2943"/>
    <w:rsid w:val="003B3B99"/>
    <w:rsid w:val="003D508F"/>
    <w:rsid w:val="003E0C1E"/>
    <w:rsid w:val="003F6800"/>
    <w:rsid w:val="00416DD1"/>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6348"/>
    <w:rsid w:val="005525CA"/>
    <w:rsid w:val="00567290"/>
    <w:rsid w:val="0057140D"/>
    <w:rsid w:val="0058151C"/>
    <w:rsid w:val="005823D8"/>
    <w:rsid w:val="005908DF"/>
    <w:rsid w:val="005B1F8C"/>
    <w:rsid w:val="005B2021"/>
    <w:rsid w:val="005C2783"/>
    <w:rsid w:val="005F0C8E"/>
    <w:rsid w:val="00610369"/>
    <w:rsid w:val="0061322F"/>
    <w:rsid w:val="00614214"/>
    <w:rsid w:val="006211CA"/>
    <w:rsid w:val="006337B9"/>
    <w:rsid w:val="00636527"/>
    <w:rsid w:val="006551CE"/>
    <w:rsid w:val="006577F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51D6D"/>
    <w:rsid w:val="00767292"/>
    <w:rsid w:val="00782DC0"/>
    <w:rsid w:val="00786973"/>
    <w:rsid w:val="00790E4F"/>
    <w:rsid w:val="00792DED"/>
    <w:rsid w:val="00794F75"/>
    <w:rsid w:val="007A09E0"/>
    <w:rsid w:val="007A5B64"/>
    <w:rsid w:val="007C4B31"/>
    <w:rsid w:val="007D3737"/>
    <w:rsid w:val="007D542E"/>
    <w:rsid w:val="007D61C2"/>
    <w:rsid w:val="007E462F"/>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8037E"/>
    <w:rsid w:val="00C928FD"/>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A13BD"/>
    <w:rsid w:val="00EA3716"/>
    <w:rsid w:val="00EB249A"/>
    <w:rsid w:val="00EB7DD9"/>
    <w:rsid w:val="00EC0840"/>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2076</TotalTime>
  <Pages>1</Pages>
  <Words>6360</Words>
  <Characters>36257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133</cp:revision>
  <dcterms:created xsi:type="dcterms:W3CDTF">2023-06-02T21:49:00Z</dcterms:created>
  <dcterms:modified xsi:type="dcterms:W3CDTF">2023-06-19T22:39:00Z</dcterms:modified>
</cp:coreProperties>
</file>