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DB8E0" w14:textId="0A64B524" w:rsidR="0087331E" w:rsidRDefault="003A47DC" w:rsidP="00141183">
      <w:pPr>
        <w:pStyle w:val="Heading1"/>
        <w:rPr>
          <w:rFonts w:cs="Arial"/>
        </w:rPr>
      </w:pPr>
      <w:bookmarkStart w:id="0" w:name="_Hlk36045873"/>
      <w:bookmarkStart w:id="1" w:name="_GoBack"/>
      <w:bookmarkEnd w:id="1"/>
      <w:r>
        <w:rPr>
          <w:rFonts w:cs="Arial"/>
        </w:rPr>
        <w:t>S</w:t>
      </w:r>
      <w:r w:rsidR="00141183" w:rsidRPr="009F04D3">
        <w:rPr>
          <w:rFonts w:cs="Arial"/>
        </w:rPr>
        <w:t>elf-Made Person</w:t>
      </w:r>
      <w:r w:rsidR="00FB692C">
        <w:rPr>
          <w:rFonts w:cs="Arial"/>
        </w:rPr>
        <w:t>:</w:t>
      </w:r>
    </w:p>
    <w:p w14:paraId="0B6C6EED" w14:textId="75E5F5A7" w:rsidR="00FB692C" w:rsidRPr="00FB692C" w:rsidRDefault="000F2B55" w:rsidP="00FB692C">
      <w:pPr>
        <w:jc w:val="center"/>
      </w:pPr>
      <w:r>
        <w:t>The</w:t>
      </w:r>
      <w:r w:rsidR="00F613F1">
        <w:t xml:space="preserve"> Reality and the </w:t>
      </w:r>
      <w:r w:rsidR="003A47DC">
        <w:t>M</w:t>
      </w:r>
      <w:r>
        <w:t>y</w:t>
      </w:r>
      <w:r w:rsidR="003A47DC">
        <w:t>th</w:t>
      </w:r>
    </w:p>
    <w:p w14:paraId="662AED65" w14:textId="2BCC84E3" w:rsidR="006F0682" w:rsidRDefault="00F96041" w:rsidP="00141183">
      <w:pPr>
        <w:rPr>
          <w:rFonts w:cs="Arial"/>
        </w:rPr>
      </w:pPr>
      <w:r w:rsidRPr="009F04D3">
        <w:rPr>
          <w:rFonts w:cs="Arial"/>
        </w:rPr>
        <w:tab/>
      </w:r>
      <w:bookmarkStart w:id="2" w:name="_Hlk41370234"/>
      <w:r w:rsidR="00F613F1">
        <w:rPr>
          <w:rFonts w:cs="Arial"/>
        </w:rPr>
        <w:t>To varying degrees</w:t>
      </w:r>
      <w:r w:rsidR="00722360">
        <w:rPr>
          <w:rFonts w:cs="Arial"/>
        </w:rPr>
        <w:t>, many</w:t>
      </w:r>
      <w:r w:rsidR="00EC2AFE">
        <w:rPr>
          <w:rFonts w:cs="Arial"/>
        </w:rPr>
        <w:t xml:space="preserve"> </w:t>
      </w:r>
      <w:r w:rsidR="00C87899">
        <w:rPr>
          <w:rFonts w:cs="Arial"/>
        </w:rPr>
        <w:t>of us</w:t>
      </w:r>
      <w:r w:rsidR="00EC2AFE">
        <w:rPr>
          <w:rFonts w:cs="Arial"/>
        </w:rPr>
        <w:t xml:space="preserve"> </w:t>
      </w:r>
      <w:r w:rsidR="003B3F3A" w:rsidRPr="009F04D3">
        <w:rPr>
          <w:rFonts w:cs="Arial"/>
        </w:rPr>
        <w:t xml:space="preserve">think </w:t>
      </w:r>
      <w:r w:rsidR="00C87899">
        <w:rPr>
          <w:rFonts w:cs="Arial"/>
        </w:rPr>
        <w:t xml:space="preserve">we </w:t>
      </w:r>
      <w:r w:rsidR="00B8151E">
        <w:rPr>
          <w:rFonts w:cs="Arial"/>
        </w:rPr>
        <w:t xml:space="preserve">are </w:t>
      </w:r>
      <w:r w:rsidR="00B4178A" w:rsidRPr="009F04D3">
        <w:rPr>
          <w:rFonts w:cs="Arial"/>
        </w:rPr>
        <w:t>“</w:t>
      </w:r>
      <w:r w:rsidRPr="009F04D3">
        <w:rPr>
          <w:rFonts w:cs="Arial"/>
        </w:rPr>
        <w:t>self-made.</w:t>
      </w:r>
      <w:r w:rsidR="00B4178A" w:rsidRPr="009F04D3">
        <w:rPr>
          <w:rFonts w:cs="Arial"/>
        </w:rPr>
        <w:t>”</w:t>
      </w:r>
      <w:r w:rsidRPr="009F04D3">
        <w:rPr>
          <w:rFonts w:cs="Arial"/>
        </w:rPr>
        <w:t xml:space="preserve">  </w:t>
      </w:r>
      <w:r w:rsidR="00722360">
        <w:rPr>
          <w:rFonts w:cs="Arial"/>
        </w:rPr>
        <w:t xml:space="preserve">Some </w:t>
      </w:r>
      <w:r w:rsidR="004259AD">
        <w:rPr>
          <w:rFonts w:cs="Arial"/>
        </w:rPr>
        <w:t xml:space="preserve">explicitly </w:t>
      </w:r>
      <w:r w:rsidR="00722360">
        <w:rPr>
          <w:rFonts w:cs="Arial"/>
        </w:rPr>
        <w:t>state</w:t>
      </w:r>
      <w:r w:rsidR="00043044">
        <w:rPr>
          <w:rFonts w:cs="Arial"/>
        </w:rPr>
        <w:t>—</w:t>
      </w:r>
      <w:r w:rsidR="004259AD">
        <w:rPr>
          <w:rFonts w:cs="Arial"/>
        </w:rPr>
        <w:t xml:space="preserve">while others </w:t>
      </w:r>
      <w:r w:rsidR="003B3F3A" w:rsidRPr="009F04D3">
        <w:rPr>
          <w:rFonts w:cs="Arial"/>
        </w:rPr>
        <w:t>imply</w:t>
      </w:r>
      <w:r w:rsidR="00043044">
        <w:rPr>
          <w:rFonts w:cs="Arial"/>
        </w:rPr>
        <w:t>—</w:t>
      </w:r>
      <w:r w:rsidR="005050A5" w:rsidRPr="009F04D3">
        <w:rPr>
          <w:rFonts w:cs="Arial"/>
        </w:rPr>
        <w:t>that</w:t>
      </w:r>
      <w:r w:rsidR="00A454FC">
        <w:rPr>
          <w:rFonts w:cs="Arial"/>
        </w:rPr>
        <w:t xml:space="preserve"> </w:t>
      </w:r>
      <w:r w:rsidR="007A3D31">
        <w:rPr>
          <w:rFonts w:cs="Arial"/>
        </w:rPr>
        <w:t>our</w:t>
      </w:r>
      <w:r w:rsidR="00C87899">
        <w:rPr>
          <w:rFonts w:cs="Arial"/>
        </w:rPr>
        <w:t xml:space="preserve"> </w:t>
      </w:r>
      <w:r w:rsidR="005050A5" w:rsidRPr="009F04D3">
        <w:rPr>
          <w:rFonts w:cs="Arial"/>
        </w:rPr>
        <w:t>accomplishments</w:t>
      </w:r>
      <w:r w:rsidR="00551998">
        <w:rPr>
          <w:rFonts w:cs="Arial"/>
        </w:rPr>
        <w:t xml:space="preserve"> </w:t>
      </w:r>
      <w:r w:rsidR="00AE48C5" w:rsidRPr="009F04D3">
        <w:rPr>
          <w:rFonts w:cs="Arial"/>
        </w:rPr>
        <w:t>result</w:t>
      </w:r>
      <w:r w:rsidR="0009538E">
        <w:rPr>
          <w:rFonts w:cs="Arial"/>
        </w:rPr>
        <w:t>ed</w:t>
      </w:r>
      <w:r w:rsidR="00694BA1">
        <w:rPr>
          <w:rFonts w:cs="Arial"/>
        </w:rPr>
        <w:t xml:space="preserve"> </w:t>
      </w:r>
      <w:r w:rsidR="00043044">
        <w:rPr>
          <w:rFonts w:cs="Arial"/>
        </w:rPr>
        <w:t xml:space="preserve">(almost) entirely </w:t>
      </w:r>
      <w:r w:rsidR="00AE48C5" w:rsidRPr="009F04D3">
        <w:rPr>
          <w:rFonts w:cs="Arial"/>
        </w:rPr>
        <w:t>fr</w:t>
      </w:r>
      <w:r w:rsidR="00722360">
        <w:rPr>
          <w:rFonts w:cs="Arial"/>
        </w:rPr>
        <w:t>o</w:t>
      </w:r>
      <w:r w:rsidR="00AE48C5" w:rsidRPr="009F04D3">
        <w:rPr>
          <w:rFonts w:cs="Arial"/>
        </w:rPr>
        <w:t xml:space="preserve">m </w:t>
      </w:r>
      <w:r w:rsidR="007A3D31">
        <w:rPr>
          <w:rFonts w:cs="Arial"/>
        </w:rPr>
        <w:t xml:space="preserve">our </w:t>
      </w:r>
      <w:r w:rsidR="005050A5" w:rsidRPr="009F04D3">
        <w:rPr>
          <w:rFonts w:cs="Arial"/>
        </w:rPr>
        <w:t>intelligence, ingenuity, and hard work</w:t>
      </w:r>
      <w:r w:rsidR="00F613F1">
        <w:rPr>
          <w:rFonts w:cs="Arial"/>
        </w:rPr>
        <w:t xml:space="preserve"> [Covey]</w:t>
      </w:r>
      <w:r w:rsidR="005050A5" w:rsidRPr="009F04D3">
        <w:rPr>
          <w:rFonts w:cs="Arial"/>
        </w:rPr>
        <w:t xml:space="preserve">.  </w:t>
      </w:r>
      <w:r w:rsidR="00F613F1">
        <w:rPr>
          <w:rFonts w:cs="Arial"/>
        </w:rPr>
        <w:t>T</w:t>
      </w:r>
      <w:r w:rsidR="00551998">
        <w:rPr>
          <w:rFonts w:cs="Arial"/>
        </w:rPr>
        <w:t>here is</w:t>
      </w:r>
      <w:r w:rsidR="00B86599">
        <w:rPr>
          <w:rFonts w:cs="Arial"/>
        </w:rPr>
        <w:t xml:space="preserve"> </w:t>
      </w:r>
      <w:r w:rsidR="00E34C9F">
        <w:rPr>
          <w:rFonts w:cs="Arial"/>
        </w:rPr>
        <w:t>q</w:t>
      </w:r>
      <w:r w:rsidR="009C775B">
        <w:rPr>
          <w:rFonts w:cs="Arial"/>
        </w:rPr>
        <w:t xml:space="preserve">ualified </w:t>
      </w:r>
      <w:r w:rsidR="00551998">
        <w:rPr>
          <w:rFonts w:cs="Arial"/>
        </w:rPr>
        <w:t xml:space="preserve">truth </w:t>
      </w:r>
      <w:r w:rsidR="00E34C9F">
        <w:rPr>
          <w:rFonts w:cs="Arial"/>
        </w:rPr>
        <w:t>in</w:t>
      </w:r>
      <w:r w:rsidR="00551998">
        <w:rPr>
          <w:rFonts w:cs="Arial"/>
        </w:rPr>
        <w:t xml:space="preserve"> this</w:t>
      </w:r>
      <w:r w:rsidR="00F907E1">
        <w:rPr>
          <w:rFonts w:cs="Arial"/>
        </w:rPr>
        <w:t xml:space="preserve"> </w:t>
      </w:r>
      <w:r w:rsidR="00764E84">
        <w:rPr>
          <w:rFonts w:cs="Arial"/>
        </w:rPr>
        <w:t>s</w:t>
      </w:r>
      <w:r w:rsidR="00F907E1">
        <w:rPr>
          <w:rFonts w:cs="Arial"/>
        </w:rPr>
        <w:t>upposition—</w:t>
      </w:r>
      <w:r w:rsidR="009778A3">
        <w:rPr>
          <w:rFonts w:cs="Arial"/>
        </w:rPr>
        <w:t xml:space="preserve">especially </w:t>
      </w:r>
      <w:r w:rsidR="005E6594">
        <w:rPr>
          <w:rFonts w:cs="Arial"/>
        </w:rPr>
        <w:t xml:space="preserve">for </w:t>
      </w:r>
      <w:r w:rsidR="009778A3">
        <w:rPr>
          <w:rFonts w:cs="Arial"/>
        </w:rPr>
        <w:t xml:space="preserve">those who </w:t>
      </w:r>
      <w:r w:rsidR="004259AD">
        <w:rPr>
          <w:rFonts w:cs="Arial"/>
        </w:rPr>
        <w:t>“</w:t>
      </w:r>
      <w:r w:rsidR="009778A3">
        <w:rPr>
          <w:rFonts w:cs="Arial"/>
        </w:rPr>
        <w:t>made it</w:t>
      </w:r>
      <w:r w:rsidR="004259AD">
        <w:rPr>
          <w:rFonts w:cs="Arial"/>
        </w:rPr>
        <w:t>”</w:t>
      </w:r>
      <w:r w:rsidR="009778A3">
        <w:rPr>
          <w:rFonts w:cs="Arial"/>
        </w:rPr>
        <w:t xml:space="preserve"> from </w:t>
      </w:r>
      <w:r w:rsidR="00530640">
        <w:rPr>
          <w:rFonts w:cs="Arial"/>
        </w:rPr>
        <w:t xml:space="preserve">deprived or </w:t>
      </w:r>
      <w:r w:rsidR="000F2B55">
        <w:rPr>
          <w:rFonts w:cs="Arial"/>
        </w:rPr>
        <w:t>working</w:t>
      </w:r>
      <w:r w:rsidR="00530640">
        <w:rPr>
          <w:rFonts w:cs="Arial"/>
        </w:rPr>
        <w:t>-</w:t>
      </w:r>
      <w:r w:rsidR="000F2B55">
        <w:rPr>
          <w:rFonts w:cs="Arial"/>
        </w:rPr>
        <w:t xml:space="preserve">class </w:t>
      </w:r>
      <w:r w:rsidR="009778A3">
        <w:rPr>
          <w:rFonts w:cs="Arial"/>
        </w:rPr>
        <w:t>backgrounds</w:t>
      </w:r>
      <w:r w:rsidR="00785F42">
        <w:rPr>
          <w:rFonts w:cs="Arial"/>
        </w:rPr>
        <w:t xml:space="preserve">.  </w:t>
      </w:r>
      <w:r w:rsidR="00551998">
        <w:rPr>
          <w:rFonts w:cs="Arial"/>
        </w:rPr>
        <w:t>Yet</w:t>
      </w:r>
      <w:r w:rsidR="00F907E1">
        <w:rPr>
          <w:rFonts w:cs="Arial"/>
        </w:rPr>
        <w:t xml:space="preserve"> </w:t>
      </w:r>
      <w:r w:rsidR="00FD2BB8">
        <w:rPr>
          <w:rFonts w:cs="Arial"/>
        </w:rPr>
        <w:t>we</w:t>
      </w:r>
      <w:r w:rsidR="00AE48C5" w:rsidRPr="009F04D3">
        <w:rPr>
          <w:rFonts w:cs="Arial"/>
        </w:rPr>
        <w:t xml:space="preserve"> </w:t>
      </w:r>
      <w:r w:rsidR="001B5EBE">
        <w:rPr>
          <w:rFonts w:cs="Arial"/>
        </w:rPr>
        <w:t>do</w:t>
      </w:r>
      <w:r w:rsidR="00542451">
        <w:rPr>
          <w:rFonts w:cs="Arial"/>
        </w:rPr>
        <w:t>—o</w:t>
      </w:r>
      <w:r w:rsidR="001B5EBE">
        <w:rPr>
          <w:rFonts w:cs="Arial"/>
        </w:rPr>
        <w:t>r should</w:t>
      </w:r>
      <w:r w:rsidR="00542451">
        <w:rPr>
          <w:rFonts w:cs="Arial"/>
        </w:rPr>
        <w:t>—</w:t>
      </w:r>
      <w:r w:rsidR="000F2B55">
        <w:rPr>
          <w:rFonts w:cs="Arial"/>
        </w:rPr>
        <w:t>recognize</w:t>
      </w:r>
      <w:r w:rsidR="00485CF2">
        <w:rPr>
          <w:rFonts w:cs="Arial"/>
        </w:rPr>
        <w:t xml:space="preserve"> </w:t>
      </w:r>
      <w:r w:rsidR="00245D46">
        <w:rPr>
          <w:rFonts w:cs="Arial"/>
        </w:rPr>
        <w:t>the</w:t>
      </w:r>
      <w:r w:rsidR="00E341C4" w:rsidRPr="009F04D3">
        <w:rPr>
          <w:rFonts w:cs="Arial"/>
        </w:rPr>
        <w:t xml:space="preserve"> </w:t>
      </w:r>
      <w:r w:rsidR="0010614B">
        <w:rPr>
          <w:rFonts w:cs="Arial"/>
        </w:rPr>
        <w:t>claim</w:t>
      </w:r>
      <w:r w:rsidR="003D6286">
        <w:rPr>
          <w:rFonts w:cs="Arial"/>
        </w:rPr>
        <w:t xml:space="preserve"> is </w:t>
      </w:r>
      <w:r w:rsidR="00B8151E">
        <w:rPr>
          <w:rFonts w:cs="Arial"/>
        </w:rPr>
        <w:t>overstated</w:t>
      </w:r>
      <w:r w:rsidR="00043044">
        <w:rPr>
          <w:rFonts w:cs="Arial"/>
        </w:rPr>
        <w:t>.</w:t>
      </w:r>
    </w:p>
    <w:p w14:paraId="7F411F51" w14:textId="35B4EA5C" w:rsidR="00B86599" w:rsidRDefault="006F0682" w:rsidP="00141183">
      <w:pPr>
        <w:rPr>
          <w:rFonts w:cs="Arial"/>
        </w:rPr>
      </w:pPr>
      <w:r>
        <w:rPr>
          <w:rFonts w:cs="Arial"/>
        </w:rPr>
        <w:tab/>
      </w:r>
      <w:r w:rsidR="00530640">
        <w:rPr>
          <w:rFonts w:cs="Arial"/>
        </w:rPr>
        <w:t>C</w:t>
      </w:r>
      <w:r w:rsidR="00C87899">
        <w:rPr>
          <w:rFonts w:cs="Arial"/>
        </w:rPr>
        <w:t xml:space="preserve">onversely, </w:t>
      </w:r>
      <w:r w:rsidR="0071136E">
        <w:rPr>
          <w:rFonts w:cs="Arial"/>
        </w:rPr>
        <w:t xml:space="preserve">some </w:t>
      </w:r>
      <w:r w:rsidR="00F613F1">
        <w:rPr>
          <w:rFonts w:cs="Arial"/>
        </w:rPr>
        <w:t xml:space="preserve">think </w:t>
      </w:r>
      <w:r w:rsidR="00BC592B">
        <w:rPr>
          <w:rFonts w:cs="Arial"/>
        </w:rPr>
        <w:t xml:space="preserve">they </w:t>
      </w:r>
      <w:r w:rsidR="0071136E">
        <w:rPr>
          <w:rFonts w:cs="Arial"/>
        </w:rPr>
        <w:t xml:space="preserve">are </w:t>
      </w:r>
      <w:r w:rsidR="00F613F1">
        <w:rPr>
          <w:rFonts w:cs="Arial"/>
        </w:rPr>
        <w:t>pawns in the chess game of life</w:t>
      </w:r>
      <w:r w:rsidR="00D75ED2">
        <w:rPr>
          <w:rFonts w:cs="Arial"/>
        </w:rPr>
        <w:t xml:space="preserve">: that </w:t>
      </w:r>
      <w:r w:rsidR="00542451">
        <w:rPr>
          <w:rFonts w:cs="Arial"/>
        </w:rPr>
        <w:t>our</w:t>
      </w:r>
      <w:r w:rsidR="00BC592B">
        <w:rPr>
          <w:rFonts w:cs="Arial"/>
        </w:rPr>
        <w:t xml:space="preserve"> </w:t>
      </w:r>
      <w:r w:rsidR="00F613F1">
        <w:rPr>
          <w:rFonts w:cs="Arial"/>
        </w:rPr>
        <w:t xml:space="preserve">fate is </w:t>
      </w:r>
      <w:r w:rsidR="00B24A0B">
        <w:rPr>
          <w:rFonts w:cs="Arial"/>
        </w:rPr>
        <w:t xml:space="preserve">(largely) </w:t>
      </w:r>
      <w:r w:rsidR="004054FE">
        <w:rPr>
          <w:rFonts w:cs="Arial"/>
        </w:rPr>
        <w:t xml:space="preserve">beyond </w:t>
      </w:r>
      <w:r w:rsidR="00542451">
        <w:rPr>
          <w:rFonts w:cs="Arial"/>
        </w:rPr>
        <w:t>ou</w:t>
      </w:r>
      <w:r w:rsidR="00BC592B">
        <w:rPr>
          <w:rFonts w:cs="Arial"/>
        </w:rPr>
        <w:t xml:space="preserve">r </w:t>
      </w:r>
      <w:r w:rsidR="00007863">
        <w:rPr>
          <w:rFonts w:cs="Arial"/>
        </w:rPr>
        <w:t>control</w:t>
      </w:r>
      <w:r w:rsidR="000C4F88">
        <w:rPr>
          <w:rFonts w:cs="Arial"/>
        </w:rPr>
        <w:t>: r</w:t>
      </w:r>
      <w:r w:rsidR="00F613F1">
        <w:rPr>
          <w:rFonts w:cs="Arial"/>
        </w:rPr>
        <w:t>ace, gender, social class</w:t>
      </w:r>
      <w:r w:rsidR="00C87899">
        <w:rPr>
          <w:rFonts w:cs="Arial"/>
        </w:rPr>
        <w:t>, or political stance</w:t>
      </w:r>
      <w:r>
        <w:rPr>
          <w:rFonts w:cs="Arial"/>
        </w:rPr>
        <w:t xml:space="preserve"> </w:t>
      </w:r>
      <w:r w:rsidR="00542451">
        <w:rPr>
          <w:rFonts w:cs="Arial"/>
        </w:rPr>
        <w:t xml:space="preserve">our </w:t>
      </w:r>
      <w:r>
        <w:rPr>
          <w:rFonts w:cs="Arial"/>
        </w:rPr>
        <w:t>options</w:t>
      </w:r>
      <w:r w:rsidR="00C87899">
        <w:rPr>
          <w:rFonts w:cs="Arial"/>
        </w:rPr>
        <w:t>.</w:t>
      </w:r>
      <w:r w:rsidR="00A454FC">
        <w:rPr>
          <w:rFonts w:cs="Arial"/>
        </w:rPr>
        <w:t xml:space="preserve">  </w:t>
      </w:r>
      <w:r w:rsidR="00FA405E">
        <w:rPr>
          <w:rFonts w:cs="Arial"/>
        </w:rPr>
        <w:t>Although</w:t>
      </w:r>
      <w:r w:rsidR="00A454FC">
        <w:rPr>
          <w:rFonts w:cs="Arial"/>
        </w:rPr>
        <w:t xml:space="preserve"> </w:t>
      </w:r>
      <w:r w:rsidR="00BC592B">
        <w:rPr>
          <w:rFonts w:cs="Arial"/>
        </w:rPr>
        <w:t xml:space="preserve">some </w:t>
      </w:r>
      <w:r w:rsidR="00A454FC">
        <w:rPr>
          <w:rFonts w:cs="Arial"/>
        </w:rPr>
        <w:t>have less control tha</w:t>
      </w:r>
      <w:r w:rsidR="00BC592B">
        <w:rPr>
          <w:rFonts w:cs="Arial"/>
        </w:rPr>
        <w:t>n</w:t>
      </w:r>
      <w:r w:rsidR="00A454FC">
        <w:rPr>
          <w:rFonts w:cs="Arial"/>
        </w:rPr>
        <w:t xml:space="preserve"> </w:t>
      </w:r>
      <w:r w:rsidR="00BC592B">
        <w:rPr>
          <w:rFonts w:cs="Arial"/>
        </w:rPr>
        <w:t xml:space="preserve">those </w:t>
      </w:r>
      <w:r w:rsidR="00A454FC">
        <w:rPr>
          <w:rFonts w:cs="Arial"/>
        </w:rPr>
        <w:t>more privileged</w:t>
      </w:r>
      <w:r w:rsidR="00BC592B">
        <w:rPr>
          <w:rFonts w:cs="Arial"/>
        </w:rPr>
        <w:t xml:space="preserve">, </w:t>
      </w:r>
      <w:r w:rsidR="000C4F88">
        <w:rPr>
          <w:rFonts w:cs="Arial"/>
        </w:rPr>
        <w:t xml:space="preserve">few </w:t>
      </w:r>
      <w:r w:rsidR="00A454FC">
        <w:rPr>
          <w:rFonts w:cs="Arial"/>
        </w:rPr>
        <w:t>are devoid of control.</w:t>
      </w:r>
    </w:p>
    <w:p w14:paraId="6702D4A8" w14:textId="5AC3CCB2" w:rsidR="003F0E8A" w:rsidRDefault="00B86599" w:rsidP="00141183">
      <w:pPr>
        <w:rPr>
          <w:rFonts w:cs="Arial"/>
        </w:rPr>
      </w:pPr>
      <w:r>
        <w:rPr>
          <w:rFonts w:cs="Arial"/>
        </w:rPr>
        <w:tab/>
      </w:r>
      <w:r w:rsidR="00B8151E">
        <w:rPr>
          <w:rFonts w:cs="Arial"/>
        </w:rPr>
        <w:t>Th</w:t>
      </w:r>
      <w:r w:rsidR="001D7C2C">
        <w:rPr>
          <w:rFonts w:cs="Arial"/>
        </w:rPr>
        <w:t xml:space="preserve">is </w:t>
      </w:r>
      <w:r w:rsidR="008947A0">
        <w:rPr>
          <w:rFonts w:cs="Arial"/>
        </w:rPr>
        <w:t xml:space="preserve">tandem </w:t>
      </w:r>
      <w:r w:rsidR="001D7C2C">
        <w:rPr>
          <w:rFonts w:cs="Arial"/>
        </w:rPr>
        <w:t xml:space="preserve">of </w:t>
      </w:r>
      <w:r w:rsidR="00694BA1">
        <w:rPr>
          <w:rFonts w:cs="Arial"/>
        </w:rPr>
        <w:t xml:space="preserve">judgments </w:t>
      </w:r>
      <w:r w:rsidR="001D7C2C">
        <w:rPr>
          <w:rFonts w:cs="Arial"/>
        </w:rPr>
        <w:t xml:space="preserve">is </w:t>
      </w:r>
      <w:r w:rsidR="00143860">
        <w:rPr>
          <w:rFonts w:cs="Arial"/>
        </w:rPr>
        <w:t>akin</w:t>
      </w:r>
      <w:r w:rsidR="000C080A">
        <w:rPr>
          <w:rFonts w:cs="Arial"/>
        </w:rPr>
        <w:t xml:space="preserve"> </w:t>
      </w:r>
      <w:r w:rsidR="00485CF2">
        <w:rPr>
          <w:rFonts w:cs="Arial"/>
        </w:rPr>
        <w:t>to our</w:t>
      </w:r>
      <w:r w:rsidR="000C080A">
        <w:rPr>
          <w:rFonts w:cs="Arial"/>
        </w:rPr>
        <w:t xml:space="preserve"> </w:t>
      </w:r>
      <w:r w:rsidR="00B8151E">
        <w:rPr>
          <w:rFonts w:cs="Arial"/>
        </w:rPr>
        <w:t xml:space="preserve">propensity </w:t>
      </w:r>
      <w:r w:rsidR="00BC592B">
        <w:rPr>
          <w:rFonts w:cs="Arial"/>
        </w:rPr>
        <w:t xml:space="preserve">to </w:t>
      </w:r>
      <w:r w:rsidR="00B8151E">
        <w:rPr>
          <w:rFonts w:cs="Arial"/>
        </w:rPr>
        <w:t>ma</w:t>
      </w:r>
      <w:r w:rsidR="0071136E">
        <w:rPr>
          <w:rFonts w:cs="Arial"/>
        </w:rPr>
        <w:t>k</w:t>
      </w:r>
      <w:r w:rsidR="00BC592B">
        <w:rPr>
          <w:rFonts w:cs="Arial"/>
        </w:rPr>
        <w:t>e</w:t>
      </w:r>
      <w:r w:rsidR="00B8151E">
        <w:rPr>
          <w:rFonts w:cs="Arial"/>
        </w:rPr>
        <w:t xml:space="preserve"> </w:t>
      </w:r>
      <w:r w:rsidR="0010614B">
        <w:rPr>
          <w:rFonts w:cs="Arial"/>
        </w:rPr>
        <w:t>asymmetr</w:t>
      </w:r>
      <w:r w:rsidR="00B8151E">
        <w:rPr>
          <w:rFonts w:cs="Arial"/>
        </w:rPr>
        <w:t>ical</w:t>
      </w:r>
      <w:r w:rsidR="0010614B">
        <w:rPr>
          <w:rFonts w:cs="Arial"/>
        </w:rPr>
        <w:t xml:space="preserve"> judgments</w:t>
      </w:r>
      <w:r w:rsidR="00B8151E">
        <w:rPr>
          <w:rFonts w:cs="Arial"/>
        </w:rPr>
        <w:t xml:space="preserve"> about </w:t>
      </w:r>
      <w:r w:rsidR="000C080A">
        <w:rPr>
          <w:rFonts w:cs="Arial"/>
        </w:rPr>
        <w:t>our</w:t>
      </w:r>
      <w:r w:rsidR="001E6615">
        <w:rPr>
          <w:rFonts w:cs="Arial"/>
        </w:rPr>
        <w:t xml:space="preserve"> actions</w:t>
      </w:r>
      <w:r w:rsidR="00F613F1">
        <w:rPr>
          <w:rFonts w:cs="Arial"/>
        </w:rPr>
        <w:t xml:space="preserve"> </w:t>
      </w:r>
      <w:r w:rsidR="000C080A">
        <w:rPr>
          <w:rFonts w:cs="Arial"/>
        </w:rPr>
        <w:t>(</w:t>
      </w:r>
      <w:r w:rsidR="00F613F1">
        <w:rPr>
          <w:rFonts w:cs="Arial"/>
        </w:rPr>
        <w:t xml:space="preserve">and </w:t>
      </w:r>
      <w:r w:rsidR="006D58F3">
        <w:rPr>
          <w:rFonts w:cs="Arial"/>
        </w:rPr>
        <w:t>those</w:t>
      </w:r>
      <w:r w:rsidR="003069B1">
        <w:rPr>
          <w:rFonts w:cs="Arial"/>
        </w:rPr>
        <w:t xml:space="preserve"> </w:t>
      </w:r>
      <w:r w:rsidR="000C080A">
        <w:rPr>
          <w:rFonts w:cs="Arial"/>
        </w:rPr>
        <w:t xml:space="preserve">we </w:t>
      </w:r>
      <w:r w:rsidR="00B8151E">
        <w:rPr>
          <w:rFonts w:cs="Arial"/>
        </w:rPr>
        <w:t>like</w:t>
      </w:r>
      <w:r w:rsidR="000C080A">
        <w:rPr>
          <w:rFonts w:cs="Arial"/>
        </w:rPr>
        <w:t>)</w:t>
      </w:r>
      <w:r w:rsidR="005E6594">
        <w:rPr>
          <w:rFonts w:cs="Arial"/>
        </w:rPr>
        <w:t xml:space="preserve"> </w:t>
      </w:r>
      <w:r w:rsidR="00160228">
        <w:rPr>
          <w:rFonts w:cs="Arial"/>
        </w:rPr>
        <w:t xml:space="preserve">relative </w:t>
      </w:r>
      <w:r w:rsidR="005E6594">
        <w:rPr>
          <w:rFonts w:cs="Arial"/>
        </w:rPr>
        <w:t xml:space="preserve">to </w:t>
      </w:r>
      <w:r w:rsidR="004054FE">
        <w:rPr>
          <w:rFonts w:cs="Arial"/>
        </w:rPr>
        <w:t xml:space="preserve">judgments </w:t>
      </w:r>
      <w:r w:rsidR="001E6615">
        <w:rPr>
          <w:rFonts w:cs="Arial"/>
        </w:rPr>
        <w:t xml:space="preserve">of </w:t>
      </w:r>
      <w:r w:rsidR="00B67D54">
        <w:rPr>
          <w:rFonts w:cs="Arial"/>
        </w:rPr>
        <w:t>those we d</w:t>
      </w:r>
      <w:r w:rsidR="00160228">
        <w:rPr>
          <w:rFonts w:cs="Arial"/>
        </w:rPr>
        <w:t>is</w:t>
      </w:r>
      <w:r w:rsidR="00B67D54">
        <w:rPr>
          <w:rFonts w:cs="Arial"/>
        </w:rPr>
        <w:t>like</w:t>
      </w:r>
      <w:r w:rsidR="005E6594">
        <w:rPr>
          <w:rFonts w:cs="Arial"/>
        </w:rPr>
        <w:t>.</w:t>
      </w:r>
      <w:r w:rsidR="0010614B">
        <w:rPr>
          <w:rFonts w:cs="Arial"/>
        </w:rPr>
        <w:t xml:space="preserve">  </w:t>
      </w:r>
      <w:r w:rsidR="005E6594">
        <w:rPr>
          <w:rFonts w:cs="Arial"/>
        </w:rPr>
        <w:t xml:space="preserve">We </w:t>
      </w:r>
      <w:r w:rsidR="00FD2BB8">
        <w:rPr>
          <w:rFonts w:cs="Arial"/>
        </w:rPr>
        <w:t xml:space="preserve">often </w:t>
      </w:r>
      <w:r w:rsidR="003601C5" w:rsidRPr="009F04D3">
        <w:rPr>
          <w:rFonts w:cs="Arial"/>
        </w:rPr>
        <w:t xml:space="preserve">blame </w:t>
      </w:r>
      <w:r w:rsidR="001E6615">
        <w:rPr>
          <w:rFonts w:cs="Arial"/>
        </w:rPr>
        <w:t xml:space="preserve">our </w:t>
      </w:r>
      <w:r w:rsidR="00D87D79">
        <w:rPr>
          <w:rFonts w:cs="Arial"/>
        </w:rPr>
        <w:t>failures</w:t>
      </w:r>
      <w:r w:rsidR="00AE48C5" w:rsidRPr="009F04D3">
        <w:rPr>
          <w:rFonts w:cs="Arial"/>
        </w:rPr>
        <w:t xml:space="preserve"> </w:t>
      </w:r>
      <w:r w:rsidR="003601C5" w:rsidRPr="009F04D3">
        <w:rPr>
          <w:rFonts w:cs="Arial"/>
        </w:rPr>
        <w:t xml:space="preserve">on something other than </w:t>
      </w:r>
      <w:r w:rsidR="00BC592B">
        <w:rPr>
          <w:rFonts w:cs="Arial"/>
        </w:rPr>
        <w:t xml:space="preserve">our </w:t>
      </w:r>
      <w:r w:rsidR="00FD203F">
        <w:rPr>
          <w:rFonts w:cs="Arial"/>
        </w:rPr>
        <w:t xml:space="preserve">ill-advised </w:t>
      </w:r>
      <w:r w:rsidR="00AE48C5" w:rsidRPr="009F04D3">
        <w:rPr>
          <w:rFonts w:cs="Arial"/>
        </w:rPr>
        <w:t>choices</w:t>
      </w:r>
      <w:r w:rsidR="00D87D79">
        <w:rPr>
          <w:rFonts w:cs="Arial"/>
        </w:rPr>
        <w:t>,</w:t>
      </w:r>
      <w:r w:rsidR="00245D46">
        <w:rPr>
          <w:rFonts w:cs="Arial"/>
        </w:rPr>
        <w:t xml:space="preserve"> </w:t>
      </w:r>
      <w:r w:rsidR="000C5383">
        <w:rPr>
          <w:rFonts w:cs="Arial"/>
        </w:rPr>
        <w:t xml:space="preserve">limited </w:t>
      </w:r>
      <w:r w:rsidR="000C5383" w:rsidRPr="009F04D3">
        <w:rPr>
          <w:rFonts w:cs="Arial"/>
        </w:rPr>
        <w:t>abilities</w:t>
      </w:r>
      <w:r w:rsidR="00D87D79">
        <w:rPr>
          <w:rFonts w:cs="Arial"/>
        </w:rPr>
        <w:t>, or lack of persistence.</w:t>
      </w:r>
      <w:r w:rsidR="000C5383">
        <w:rPr>
          <w:rFonts w:cs="Arial"/>
        </w:rPr>
        <w:t xml:space="preserve">  </w:t>
      </w:r>
      <w:r w:rsidR="000C080A">
        <w:rPr>
          <w:rFonts w:cs="Arial"/>
        </w:rPr>
        <w:t xml:space="preserve">If </w:t>
      </w:r>
      <w:r w:rsidR="005050A5" w:rsidRPr="009F04D3">
        <w:rPr>
          <w:rFonts w:cs="Arial"/>
        </w:rPr>
        <w:t xml:space="preserve">we </w:t>
      </w:r>
      <w:r w:rsidR="00B24A0B">
        <w:rPr>
          <w:rFonts w:cs="Arial"/>
        </w:rPr>
        <w:t xml:space="preserve">receive </w:t>
      </w:r>
      <w:r w:rsidR="005050A5" w:rsidRPr="009F04D3">
        <w:rPr>
          <w:rFonts w:cs="Arial"/>
        </w:rPr>
        <w:t xml:space="preserve">a </w:t>
      </w:r>
      <w:r w:rsidR="00B24A0B">
        <w:rPr>
          <w:rFonts w:cs="Arial"/>
        </w:rPr>
        <w:t xml:space="preserve">poor </w:t>
      </w:r>
      <w:r w:rsidR="005050A5" w:rsidRPr="009F04D3">
        <w:rPr>
          <w:rFonts w:cs="Arial"/>
        </w:rPr>
        <w:t>grade, do</w:t>
      </w:r>
      <w:r w:rsidR="00143860">
        <w:rPr>
          <w:rFonts w:cs="Arial"/>
        </w:rPr>
        <w:t xml:space="preserve"> </w:t>
      </w:r>
      <w:r w:rsidR="005050A5" w:rsidRPr="009F04D3">
        <w:rPr>
          <w:rFonts w:cs="Arial"/>
        </w:rPr>
        <w:t>n</w:t>
      </w:r>
      <w:r w:rsidR="00143860">
        <w:rPr>
          <w:rFonts w:cs="Arial"/>
        </w:rPr>
        <w:t>o</w:t>
      </w:r>
      <w:r w:rsidR="005050A5" w:rsidRPr="009F04D3">
        <w:rPr>
          <w:rFonts w:cs="Arial"/>
        </w:rPr>
        <w:t xml:space="preserve">t land a </w:t>
      </w:r>
      <w:r w:rsidR="0018613D">
        <w:rPr>
          <w:rFonts w:cs="Arial"/>
        </w:rPr>
        <w:t xml:space="preserve">desired </w:t>
      </w:r>
      <w:r w:rsidR="005050A5" w:rsidRPr="009F04D3">
        <w:rPr>
          <w:rFonts w:cs="Arial"/>
        </w:rPr>
        <w:t>job</w:t>
      </w:r>
      <w:r w:rsidR="00245D46">
        <w:rPr>
          <w:rFonts w:cs="Arial"/>
        </w:rPr>
        <w:t xml:space="preserve"> or </w:t>
      </w:r>
      <w:r w:rsidR="008B47C4" w:rsidRPr="009F04D3">
        <w:rPr>
          <w:rFonts w:cs="Arial"/>
        </w:rPr>
        <w:t xml:space="preserve">coveted </w:t>
      </w:r>
      <w:r w:rsidR="005050A5" w:rsidRPr="009F04D3">
        <w:rPr>
          <w:rFonts w:cs="Arial"/>
        </w:rPr>
        <w:t xml:space="preserve">promotion, </w:t>
      </w:r>
      <w:r w:rsidR="00AE48C5" w:rsidRPr="009F04D3">
        <w:rPr>
          <w:rFonts w:cs="Arial"/>
        </w:rPr>
        <w:t xml:space="preserve">or </w:t>
      </w:r>
      <w:r w:rsidR="008B47C4" w:rsidRPr="009F04D3">
        <w:rPr>
          <w:rFonts w:cs="Arial"/>
        </w:rPr>
        <w:t xml:space="preserve">are spurned by a </w:t>
      </w:r>
      <w:r w:rsidR="00245D46">
        <w:rPr>
          <w:rFonts w:cs="Arial"/>
        </w:rPr>
        <w:t xml:space="preserve">potential </w:t>
      </w:r>
      <w:r w:rsidR="008B47C4" w:rsidRPr="009F04D3">
        <w:rPr>
          <w:rFonts w:cs="Arial"/>
        </w:rPr>
        <w:t xml:space="preserve">lover, </w:t>
      </w:r>
      <w:r w:rsidR="000C080A">
        <w:rPr>
          <w:rFonts w:cs="Arial"/>
        </w:rPr>
        <w:t xml:space="preserve">we often </w:t>
      </w:r>
      <w:r w:rsidR="008B47C4" w:rsidRPr="009F04D3">
        <w:rPr>
          <w:rFonts w:cs="Arial"/>
        </w:rPr>
        <w:t>blame</w:t>
      </w:r>
      <w:r w:rsidR="00E749C9">
        <w:rPr>
          <w:rFonts w:cs="Arial"/>
        </w:rPr>
        <w:t xml:space="preserve"> </w:t>
      </w:r>
      <w:r w:rsidR="000C080A">
        <w:rPr>
          <w:rFonts w:cs="Arial"/>
        </w:rPr>
        <w:t>an</w:t>
      </w:r>
      <w:r w:rsidR="003601C5" w:rsidRPr="009F04D3">
        <w:rPr>
          <w:rFonts w:cs="Arial"/>
        </w:rPr>
        <w:t>other</w:t>
      </w:r>
      <w:r w:rsidR="000C080A">
        <w:rPr>
          <w:rFonts w:cs="Arial"/>
        </w:rPr>
        <w:t xml:space="preserve">, bad luck, or unfortunate </w:t>
      </w:r>
      <w:r w:rsidR="008B47C4" w:rsidRPr="009F04D3">
        <w:rPr>
          <w:rFonts w:cs="Arial"/>
        </w:rPr>
        <w:t>circumstances.</w:t>
      </w:r>
      <w:r w:rsidR="00883428" w:rsidRPr="00883428">
        <w:rPr>
          <w:rFonts w:cs="Arial"/>
        </w:rPr>
        <w:t xml:space="preserve"> </w:t>
      </w:r>
      <w:r w:rsidR="006D58F3">
        <w:rPr>
          <w:rFonts w:cs="Arial"/>
        </w:rPr>
        <w:t xml:space="preserve"> </w:t>
      </w:r>
      <w:r w:rsidR="000C080A">
        <w:rPr>
          <w:rFonts w:cs="Arial"/>
        </w:rPr>
        <w:t>W</w:t>
      </w:r>
      <w:r w:rsidR="00883428">
        <w:rPr>
          <w:rFonts w:cs="Arial"/>
        </w:rPr>
        <w:t>e</w:t>
      </w:r>
      <w:r w:rsidR="00972D22">
        <w:rPr>
          <w:rFonts w:cs="Arial"/>
        </w:rPr>
        <w:t xml:space="preserve"> </w:t>
      </w:r>
      <w:r w:rsidR="00C87899">
        <w:rPr>
          <w:rFonts w:cs="Arial"/>
        </w:rPr>
        <w:t xml:space="preserve">scrounge </w:t>
      </w:r>
      <w:r w:rsidR="005E6594">
        <w:rPr>
          <w:rFonts w:cs="Arial"/>
        </w:rPr>
        <w:t xml:space="preserve">for </w:t>
      </w:r>
      <w:r w:rsidR="00B67D54">
        <w:rPr>
          <w:rFonts w:cs="Arial"/>
        </w:rPr>
        <w:t>way</w:t>
      </w:r>
      <w:r w:rsidR="00FA405E">
        <w:rPr>
          <w:rFonts w:cs="Arial"/>
        </w:rPr>
        <w:t>s</w:t>
      </w:r>
      <w:r w:rsidR="00B67D54">
        <w:rPr>
          <w:rFonts w:cs="Arial"/>
        </w:rPr>
        <w:t xml:space="preserve"> to </w:t>
      </w:r>
      <w:r w:rsidR="00883428" w:rsidRPr="009F04D3">
        <w:rPr>
          <w:rFonts w:cs="Arial"/>
        </w:rPr>
        <w:t>excuse</w:t>
      </w:r>
      <w:r w:rsidR="005E6594">
        <w:rPr>
          <w:rFonts w:cs="Arial"/>
        </w:rPr>
        <w:t xml:space="preserve"> or </w:t>
      </w:r>
      <w:r w:rsidR="00883428">
        <w:rPr>
          <w:rFonts w:cs="Arial"/>
        </w:rPr>
        <w:t>mitigate</w:t>
      </w:r>
      <w:r w:rsidR="00883428" w:rsidRPr="009F04D3">
        <w:rPr>
          <w:rFonts w:cs="Arial"/>
        </w:rPr>
        <w:t xml:space="preserve"> </w:t>
      </w:r>
      <w:r w:rsidR="00542451">
        <w:rPr>
          <w:rFonts w:cs="Arial"/>
        </w:rPr>
        <w:t xml:space="preserve">our </w:t>
      </w:r>
      <w:r w:rsidR="00883428" w:rsidRPr="009F04D3">
        <w:rPr>
          <w:rFonts w:cs="Arial"/>
        </w:rPr>
        <w:t xml:space="preserve">responsibility when </w:t>
      </w:r>
      <w:r w:rsidR="00883428">
        <w:rPr>
          <w:rFonts w:cs="Arial"/>
        </w:rPr>
        <w:t xml:space="preserve">things </w:t>
      </w:r>
      <w:r w:rsidR="00883428" w:rsidRPr="009F04D3">
        <w:rPr>
          <w:rFonts w:cs="Arial"/>
        </w:rPr>
        <w:t>turn out badly</w:t>
      </w:r>
      <w:r w:rsidR="00245D46">
        <w:rPr>
          <w:rFonts w:cs="Arial"/>
        </w:rPr>
        <w:t>,</w:t>
      </w:r>
      <w:r w:rsidR="004054FE">
        <w:rPr>
          <w:rFonts w:cs="Arial"/>
        </w:rPr>
        <w:t xml:space="preserve"> while</w:t>
      </w:r>
      <w:r w:rsidR="00530640">
        <w:rPr>
          <w:rFonts w:cs="Arial"/>
        </w:rPr>
        <w:t xml:space="preserve"> </w:t>
      </w:r>
      <w:r w:rsidR="008B47C4" w:rsidRPr="009F04D3">
        <w:rPr>
          <w:rFonts w:cs="Arial"/>
        </w:rPr>
        <w:t>tak</w:t>
      </w:r>
      <w:r w:rsidR="004054FE">
        <w:rPr>
          <w:rFonts w:cs="Arial"/>
        </w:rPr>
        <w:t>ing</w:t>
      </w:r>
      <w:r w:rsidR="008B47C4" w:rsidRPr="009F04D3">
        <w:rPr>
          <w:rFonts w:cs="Arial"/>
        </w:rPr>
        <w:t xml:space="preserve"> credit when actions turn out well</w:t>
      </w:r>
      <w:r w:rsidR="004054FE">
        <w:rPr>
          <w:rFonts w:cs="Arial"/>
        </w:rPr>
        <w:t>.</w:t>
      </w:r>
      <w:r w:rsidR="003069B1">
        <w:rPr>
          <w:rFonts w:cs="Arial"/>
        </w:rPr>
        <w:t xml:space="preserve">  We do not do same for negative traits or actions of those we dislike.</w:t>
      </w:r>
    </w:p>
    <w:p w14:paraId="06799CA6" w14:textId="17460591" w:rsidR="008B47C4" w:rsidRPr="003F1D3A" w:rsidRDefault="003F0E8A" w:rsidP="00E34C9F">
      <w:pPr>
        <w:rPr>
          <w:rFonts w:cs="Arial"/>
        </w:rPr>
      </w:pPr>
      <w:r>
        <w:rPr>
          <w:rFonts w:cs="Arial"/>
        </w:rPr>
        <w:tab/>
      </w:r>
      <w:r w:rsidR="00BC592B">
        <w:rPr>
          <w:rFonts w:cs="Arial"/>
        </w:rPr>
        <w:t>T</w:t>
      </w:r>
      <w:r w:rsidR="008B47C4" w:rsidRPr="009F04D3">
        <w:rPr>
          <w:rFonts w:cs="Arial"/>
        </w:rPr>
        <w:t xml:space="preserve">he </w:t>
      </w:r>
      <w:r w:rsidR="003069B1">
        <w:rPr>
          <w:rFonts w:cs="Arial"/>
        </w:rPr>
        <w:t xml:space="preserve">core </w:t>
      </w:r>
      <w:r w:rsidR="008B47C4" w:rsidRPr="009F04D3">
        <w:rPr>
          <w:rFonts w:cs="Arial"/>
        </w:rPr>
        <w:t xml:space="preserve">phenomenon </w:t>
      </w:r>
      <w:r w:rsidR="000F5F0A">
        <w:rPr>
          <w:rFonts w:cs="Arial"/>
        </w:rPr>
        <w:t xml:space="preserve">I </w:t>
      </w:r>
      <w:r w:rsidR="003069B1">
        <w:rPr>
          <w:rFonts w:cs="Arial"/>
        </w:rPr>
        <w:t>discuss here</w:t>
      </w:r>
      <w:r w:rsidR="00BC592B">
        <w:rPr>
          <w:rFonts w:cs="Arial"/>
        </w:rPr>
        <w:t xml:space="preserve">, however, </w:t>
      </w:r>
      <w:r w:rsidR="008B47C4" w:rsidRPr="009F04D3">
        <w:rPr>
          <w:rFonts w:cs="Arial"/>
        </w:rPr>
        <w:t xml:space="preserve">is more </w:t>
      </w:r>
      <w:r w:rsidR="0071136E">
        <w:rPr>
          <w:rFonts w:cs="Arial"/>
        </w:rPr>
        <w:t xml:space="preserve">pervasive </w:t>
      </w:r>
      <w:r w:rsidR="008B47C4" w:rsidRPr="009F04D3">
        <w:rPr>
          <w:rFonts w:cs="Arial"/>
        </w:rPr>
        <w:t>than blame-deflection</w:t>
      </w:r>
      <w:r w:rsidR="00883428">
        <w:rPr>
          <w:rFonts w:cs="Arial"/>
        </w:rPr>
        <w:t xml:space="preserve"> or inappropriate pride.</w:t>
      </w:r>
      <w:r w:rsidR="008B47C4" w:rsidRPr="009F04D3">
        <w:rPr>
          <w:rFonts w:cs="Arial"/>
        </w:rPr>
        <w:t xml:space="preserve">  </w:t>
      </w:r>
      <w:r w:rsidR="006C15BC">
        <w:rPr>
          <w:rFonts w:cs="Arial"/>
        </w:rPr>
        <w:t xml:space="preserve">Even </w:t>
      </w:r>
      <w:r w:rsidR="000F5F0A">
        <w:rPr>
          <w:rFonts w:cs="Arial"/>
        </w:rPr>
        <w:t xml:space="preserve">some </w:t>
      </w:r>
      <w:r w:rsidR="006C15BC">
        <w:rPr>
          <w:rFonts w:cs="Arial"/>
        </w:rPr>
        <w:t xml:space="preserve">who </w:t>
      </w:r>
      <w:r w:rsidR="000C080A">
        <w:rPr>
          <w:rFonts w:cs="Arial"/>
        </w:rPr>
        <w:t xml:space="preserve">think </w:t>
      </w:r>
      <w:r w:rsidR="006C15BC">
        <w:rPr>
          <w:rFonts w:cs="Arial"/>
        </w:rPr>
        <w:t xml:space="preserve">the </w:t>
      </w:r>
      <w:r w:rsidR="000C080A">
        <w:rPr>
          <w:rFonts w:cs="Arial"/>
        </w:rPr>
        <w:t xml:space="preserve">notion </w:t>
      </w:r>
      <w:r w:rsidR="006C15BC">
        <w:rPr>
          <w:rFonts w:cs="Arial"/>
        </w:rPr>
        <w:t>of the “self-made person” borders on a straw person</w:t>
      </w:r>
      <w:r w:rsidR="008D4D6A">
        <w:rPr>
          <w:rFonts w:cs="Arial"/>
        </w:rPr>
        <w:t>,</w:t>
      </w:r>
      <w:r w:rsidR="006C15BC">
        <w:rPr>
          <w:rFonts w:cs="Arial"/>
        </w:rPr>
        <w:t xml:space="preserve"> </w:t>
      </w:r>
      <w:r w:rsidR="00BC592B">
        <w:rPr>
          <w:rFonts w:cs="Arial"/>
        </w:rPr>
        <w:t xml:space="preserve">also </w:t>
      </w:r>
      <w:r w:rsidR="000F5F0A">
        <w:rPr>
          <w:rFonts w:cs="Arial"/>
        </w:rPr>
        <w:t xml:space="preserve">think that </w:t>
      </w:r>
      <w:r w:rsidR="0071136E">
        <w:rPr>
          <w:rFonts w:cs="Arial"/>
        </w:rPr>
        <w:t>we</w:t>
      </w:r>
      <w:r w:rsidR="000F5F39">
        <w:rPr>
          <w:rFonts w:cs="Arial"/>
        </w:rPr>
        <w:t xml:space="preserve"> </w:t>
      </w:r>
      <w:r w:rsidR="006C15BC">
        <w:rPr>
          <w:rFonts w:cs="Arial"/>
        </w:rPr>
        <w:t>have</w:t>
      </w:r>
      <w:r w:rsidR="008B47C4" w:rsidRPr="009F04D3">
        <w:rPr>
          <w:rFonts w:cs="Arial"/>
        </w:rPr>
        <w:t xml:space="preserve"> </w:t>
      </w:r>
      <w:r w:rsidR="00FD2BB8">
        <w:rPr>
          <w:rFonts w:cs="Arial"/>
        </w:rPr>
        <w:t xml:space="preserve">considerable </w:t>
      </w:r>
      <w:r w:rsidR="008B47C4" w:rsidRPr="006C15BC">
        <w:rPr>
          <w:rFonts w:cs="Arial"/>
          <w:i/>
          <w:iCs/>
        </w:rPr>
        <w:t>direct control</w:t>
      </w:r>
      <w:r w:rsidR="008B47C4" w:rsidRPr="009F04D3">
        <w:rPr>
          <w:rFonts w:cs="Arial"/>
        </w:rPr>
        <w:t xml:space="preserve"> </w:t>
      </w:r>
      <w:r w:rsidR="005773F7">
        <w:rPr>
          <w:rFonts w:cs="Arial"/>
        </w:rPr>
        <w:t>of</w:t>
      </w:r>
      <w:r w:rsidR="008B47C4" w:rsidRPr="009F04D3">
        <w:rPr>
          <w:rFonts w:cs="Arial"/>
        </w:rPr>
        <w:t xml:space="preserve"> our lives.  </w:t>
      </w:r>
      <w:r w:rsidR="00CD3EFD">
        <w:rPr>
          <w:rFonts w:cs="Arial"/>
        </w:rPr>
        <w:t>Not so.  A</w:t>
      </w:r>
      <w:r w:rsidR="006C15BC">
        <w:rPr>
          <w:rFonts w:cs="Arial"/>
        </w:rPr>
        <w:t xml:space="preserve">lthough </w:t>
      </w:r>
      <w:r w:rsidR="008B47C4" w:rsidRPr="009F04D3">
        <w:rPr>
          <w:rFonts w:cs="Arial"/>
        </w:rPr>
        <w:t xml:space="preserve">we are </w:t>
      </w:r>
      <w:r w:rsidR="006C15BC">
        <w:rPr>
          <w:rFonts w:cs="Arial"/>
        </w:rPr>
        <w:t xml:space="preserve">not </w:t>
      </w:r>
      <w:r w:rsidR="008B47C4" w:rsidRPr="009F04D3">
        <w:rPr>
          <w:rFonts w:cs="Arial"/>
        </w:rPr>
        <w:t xml:space="preserve">leaves </w:t>
      </w:r>
      <w:r w:rsidR="00553485" w:rsidRPr="009F04D3">
        <w:rPr>
          <w:rFonts w:cs="Arial"/>
        </w:rPr>
        <w:t>tossed</w:t>
      </w:r>
      <w:r w:rsidR="00E61EE0" w:rsidRPr="009F04D3">
        <w:rPr>
          <w:rFonts w:cs="Arial"/>
        </w:rPr>
        <w:t xml:space="preserve"> </w:t>
      </w:r>
      <w:r w:rsidR="00671EFF">
        <w:rPr>
          <w:rFonts w:cs="Arial"/>
        </w:rPr>
        <w:t xml:space="preserve">by </w:t>
      </w:r>
      <w:r w:rsidR="00E61EE0" w:rsidRPr="009F04D3">
        <w:rPr>
          <w:rFonts w:cs="Arial"/>
        </w:rPr>
        <w:t>winds of circumstance</w:t>
      </w:r>
      <w:r w:rsidR="00FD2BB8">
        <w:rPr>
          <w:rFonts w:cs="Arial"/>
        </w:rPr>
        <w:t xml:space="preserve">, </w:t>
      </w:r>
      <w:r w:rsidR="005F0F9D">
        <w:rPr>
          <w:rFonts w:cs="Arial"/>
        </w:rPr>
        <w:t xml:space="preserve">we </w:t>
      </w:r>
      <w:r w:rsidR="00746389">
        <w:rPr>
          <w:rFonts w:cs="Arial"/>
        </w:rPr>
        <w:t xml:space="preserve">are </w:t>
      </w:r>
      <w:r w:rsidR="001D7C2C" w:rsidRPr="00542451">
        <w:rPr>
          <w:rFonts w:cs="Arial"/>
          <w:i/>
          <w:iCs/>
        </w:rPr>
        <w:t>shaped</w:t>
      </w:r>
      <w:r w:rsidR="001D7C2C">
        <w:rPr>
          <w:rFonts w:cs="Arial"/>
        </w:rPr>
        <w:t xml:space="preserve"> </w:t>
      </w:r>
      <w:r w:rsidR="00FD2BB8">
        <w:rPr>
          <w:rFonts w:cs="Arial"/>
        </w:rPr>
        <w:t xml:space="preserve">by complex </w:t>
      </w:r>
      <w:r w:rsidR="007F4BDF" w:rsidRPr="009F04D3">
        <w:rPr>
          <w:rFonts w:cs="Arial"/>
        </w:rPr>
        <w:t>causal chains</w:t>
      </w:r>
      <w:r w:rsidR="000D4FC3">
        <w:rPr>
          <w:rFonts w:cs="Arial"/>
        </w:rPr>
        <w:t xml:space="preserve"> largely</w:t>
      </w:r>
      <w:r w:rsidR="006955BE">
        <w:rPr>
          <w:rFonts w:cs="Arial"/>
        </w:rPr>
        <w:t xml:space="preserve"> </w:t>
      </w:r>
      <w:r w:rsidR="000D4FC3">
        <w:rPr>
          <w:rFonts w:cs="Arial"/>
        </w:rPr>
        <w:t>beyond our control.</w:t>
      </w:r>
      <w:r w:rsidR="00927DA6">
        <w:rPr>
          <w:rFonts w:cs="Arial"/>
        </w:rPr>
        <w:t xml:space="preserve">  </w:t>
      </w:r>
      <w:r w:rsidR="008706EB">
        <w:rPr>
          <w:rFonts w:cs="Arial"/>
        </w:rPr>
        <w:t xml:space="preserve">After </w:t>
      </w:r>
      <w:r w:rsidR="005F0F9D">
        <w:rPr>
          <w:rFonts w:cs="Arial"/>
        </w:rPr>
        <w:t>see</w:t>
      </w:r>
      <w:r w:rsidR="00786F32">
        <w:rPr>
          <w:rFonts w:cs="Arial"/>
        </w:rPr>
        <w:t>ing</w:t>
      </w:r>
      <w:r w:rsidR="005F0F9D">
        <w:rPr>
          <w:rFonts w:cs="Arial"/>
        </w:rPr>
        <w:t xml:space="preserve"> </w:t>
      </w:r>
      <w:r w:rsidR="00786F32">
        <w:rPr>
          <w:rFonts w:cs="Arial"/>
        </w:rPr>
        <w:t>this</w:t>
      </w:r>
      <w:r w:rsidR="00EE3D76">
        <w:rPr>
          <w:rFonts w:cs="Arial"/>
        </w:rPr>
        <w:t xml:space="preserve"> </w:t>
      </w:r>
      <w:r w:rsidR="00786F32">
        <w:rPr>
          <w:rFonts w:cs="Arial"/>
        </w:rPr>
        <w:t>broadly</w:t>
      </w:r>
      <w:r w:rsidR="00EE3D76">
        <w:rPr>
          <w:rFonts w:cs="Arial"/>
        </w:rPr>
        <w:t xml:space="preserve"> </w:t>
      </w:r>
      <w:r w:rsidR="00786F32">
        <w:rPr>
          <w:rFonts w:cs="Arial"/>
        </w:rPr>
        <w:t>and in detail</w:t>
      </w:r>
      <w:r w:rsidR="00EE3D76">
        <w:rPr>
          <w:rFonts w:cs="Arial"/>
        </w:rPr>
        <w:t xml:space="preserve">, </w:t>
      </w:r>
      <w:r w:rsidR="00786F32">
        <w:rPr>
          <w:rFonts w:cs="Arial"/>
        </w:rPr>
        <w:t xml:space="preserve">we understand the limits on our control </w:t>
      </w:r>
      <w:r w:rsidR="00786F32" w:rsidRPr="00542451">
        <w:rPr>
          <w:rFonts w:cs="Arial"/>
          <w:u w:val="single"/>
        </w:rPr>
        <w:t>and</w:t>
      </w:r>
      <w:r w:rsidR="00786F32">
        <w:rPr>
          <w:rFonts w:cs="Arial"/>
        </w:rPr>
        <w:t xml:space="preserve"> why </w:t>
      </w:r>
      <w:r w:rsidR="00EE3D76">
        <w:rPr>
          <w:rFonts w:cs="Arial"/>
        </w:rPr>
        <w:t xml:space="preserve">it </w:t>
      </w:r>
      <w:r w:rsidR="00786F32">
        <w:rPr>
          <w:rFonts w:cs="Arial"/>
        </w:rPr>
        <w:t xml:space="preserve">is not direct </w:t>
      </w:r>
      <w:r w:rsidR="00927DA6">
        <w:rPr>
          <w:rFonts w:cs="Arial"/>
        </w:rPr>
        <w:t xml:space="preserve">  </w:t>
      </w:r>
      <w:r w:rsidR="00786F32">
        <w:rPr>
          <w:rFonts w:cs="Arial"/>
        </w:rPr>
        <w:t xml:space="preserve">By </w:t>
      </w:r>
      <w:r w:rsidR="00786F32">
        <w:rPr>
          <w:rFonts w:cs="Arial"/>
        </w:rPr>
        <w:lastRenderedPageBreak/>
        <w:t xml:space="preserve">understanding that and  how we are shaped by </w:t>
      </w:r>
      <w:r w:rsidR="00650BC6">
        <w:rPr>
          <w:rFonts w:cs="Arial"/>
        </w:rPr>
        <w:t>cultures, governments, businesses</w:t>
      </w:r>
      <w:r w:rsidR="00786F32">
        <w:rPr>
          <w:rFonts w:cs="Arial"/>
        </w:rPr>
        <w:t>, and others</w:t>
      </w:r>
      <w:r w:rsidR="00EE3D76">
        <w:rPr>
          <w:rFonts w:cs="Arial"/>
        </w:rPr>
        <w:t xml:space="preserve">, we can isolate </w:t>
      </w:r>
      <w:r w:rsidR="00786F32">
        <w:rPr>
          <w:rFonts w:cs="Arial"/>
        </w:rPr>
        <w:t>levers that help us m</w:t>
      </w:r>
      <w:r w:rsidR="00542451">
        <w:rPr>
          <w:rFonts w:cs="Arial"/>
        </w:rPr>
        <w:t xml:space="preserve">aximize </w:t>
      </w:r>
      <w:r w:rsidR="00786F32">
        <w:rPr>
          <w:rFonts w:cs="Arial"/>
        </w:rPr>
        <w:t>control we do have.</w:t>
      </w:r>
    </w:p>
    <w:p w14:paraId="38A1B618" w14:textId="77777777" w:rsidR="003F1D3A" w:rsidRDefault="003F1D3A" w:rsidP="00141183">
      <w:pPr>
        <w:rPr>
          <w:rFonts w:cs="Arial"/>
        </w:rPr>
      </w:pPr>
    </w:p>
    <w:p w14:paraId="070F9C19" w14:textId="747C9600" w:rsidR="003F1D3A" w:rsidRDefault="003F1D3A" w:rsidP="00141183">
      <w:pPr>
        <w:rPr>
          <w:rFonts w:cs="Arial"/>
        </w:rPr>
      </w:pPr>
      <w:r>
        <w:rPr>
          <w:rFonts w:cs="Arial"/>
        </w:rPr>
        <w:t>Dewey and “Grace”</w:t>
      </w:r>
    </w:p>
    <w:p w14:paraId="027B4135" w14:textId="09D2F8E8" w:rsidR="00246765" w:rsidRPr="009F04D3" w:rsidRDefault="00246765" w:rsidP="00141183">
      <w:pPr>
        <w:rPr>
          <w:rFonts w:cs="Arial"/>
        </w:rPr>
      </w:pPr>
      <w:r w:rsidRPr="009F04D3">
        <w:rPr>
          <w:rFonts w:cs="Arial"/>
        </w:rPr>
        <w:tab/>
      </w:r>
      <w:r w:rsidR="008733CA">
        <w:rPr>
          <w:rFonts w:cs="Arial"/>
        </w:rPr>
        <w:t>If</w:t>
      </w:r>
      <w:r w:rsidR="00DA5A9D">
        <w:rPr>
          <w:rFonts w:cs="Arial"/>
        </w:rPr>
        <w:t xml:space="preserve"> </w:t>
      </w:r>
      <w:r w:rsidR="00B93526" w:rsidRPr="009F04D3">
        <w:rPr>
          <w:rFonts w:cs="Arial"/>
        </w:rPr>
        <w:t>honest</w:t>
      </w:r>
      <w:r w:rsidR="008442EA">
        <w:rPr>
          <w:rFonts w:cs="Arial"/>
        </w:rPr>
        <w:t xml:space="preserve">, </w:t>
      </w:r>
      <w:r w:rsidR="00B93526" w:rsidRPr="009F04D3">
        <w:rPr>
          <w:rFonts w:cs="Arial"/>
        </w:rPr>
        <w:t xml:space="preserve">we see </w:t>
      </w:r>
      <w:r w:rsidR="00C92651">
        <w:rPr>
          <w:rFonts w:cs="Arial"/>
        </w:rPr>
        <w:t xml:space="preserve">that </w:t>
      </w:r>
      <w:r w:rsidR="00C520F6">
        <w:rPr>
          <w:rFonts w:cs="Arial"/>
        </w:rPr>
        <w:t xml:space="preserve">many </w:t>
      </w:r>
      <w:r w:rsidRPr="009F04D3">
        <w:rPr>
          <w:rFonts w:cs="Arial"/>
        </w:rPr>
        <w:t>way</w:t>
      </w:r>
      <w:r w:rsidR="00C520F6">
        <w:rPr>
          <w:rFonts w:cs="Arial"/>
        </w:rPr>
        <w:t>s</w:t>
      </w:r>
      <w:r w:rsidRPr="009F04D3">
        <w:rPr>
          <w:rFonts w:cs="Arial"/>
        </w:rPr>
        <w:t xml:space="preserve"> our lives unfold </w:t>
      </w:r>
      <w:r w:rsidR="00EC3B77">
        <w:rPr>
          <w:rFonts w:cs="Arial"/>
        </w:rPr>
        <w:t>are</w:t>
      </w:r>
      <w:r w:rsidR="00694BA1">
        <w:rPr>
          <w:rFonts w:cs="Arial"/>
        </w:rPr>
        <w:t xml:space="preserve"> </w:t>
      </w:r>
      <w:r w:rsidRPr="009F04D3">
        <w:rPr>
          <w:rFonts w:cs="Arial"/>
        </w:rPr>
        <w:t>matter</w:t>
      </w:r>
      <w:r w:rsidR="00EC3B77">
        <w:rPr>
          <w:rFonts w:cs="Arial"/>
        </w:rPr>
        <w:t>s</w:t>
      </w:r>
      <w:r w:rsidRPr="009F04D3">
        <w:rPr>
          <w:rFonts w:cs="Arial"/>
        </w:rPr>
        <w:t xml:space="preserve"> of luck</w:t>
      </w:r>
      <w:r w:rsidR="00D626B7">
        <w:rPr>
          <w:rFonts w:cs="Arial"/>
        </w:rPr>
        <w:t xml:space="preserve">—although </w:t>
      </w:r>
      <w:r w:rsidR="00275990">
        <w:rPr>
          <w:rFonts w:cs="Arial"/>
        </w:rPr>
        <w:t xml:space="preserve">by “luck” </w:t>
      </w:r>
      <w:r w:rsidR="00D626B7">
        <w:rPr>
          <w:rFonts w:cs="Arial"/>
        </w:rPr>
        <w:t xml:space="preserve">I </w:t>
      </w:r>
      <w:r w:rsidR="00275990">
        <w:rPr>
          <w:rFonts w:cs="Arial"/>
        </w:rPr>
        <w:t xml:space="preserve">do not mean </w:t>
      </w:r>
      <w:r w:rsidR="00435431">
        <w:rPr>
          <w:rFonts w:cs="Arial"/>
        </w:rPr>
        <w:t>some</w:t>
      </w:r>
      <w:r w:rsidR="00275990">
        <w:rPr>
          <w:rFonts w:cs="Arial"/>
        </w:rPr>
        <w:t xml:space="preserve"> mysterious power.  Rather, </w:t>
      </w:r>
      <w:r w:rsidR="00435431">
        <w:rPr>
          <w:rFonts w:cs="Arial"/>
        </w:rPr>
        <w:t xml:space="preserve">it is </w:t>
      </w:r>
      <w:r w:rsidR="003A3D92">
        <w:rPr>
          <w:rFonts w:cs="Arial"/>
        </w:rPr>
        <w:t>that</w:t>
      </w:r>
      <w:r w:rsidR="00D626B7">
        <w:rPr>
          <w:rFonts w:cs="Arial"/>
        </w:rPr>
        <w:t xml:space="preserve"> the </w:t>
      </w:r>
      <w:r w:rsidR="00CD38D1" w:rsidRPr="009F04D3">
        <w:rPr>
          <w:rFonts w:cs="Arial"/>
        </w:rPr>
        <w:t>shape</w:t>
      </w:r>
      <w:r w:rsidR="00C520F6">
        <w:rPr>
          <w:rFonts w:cs="Arial"/>
        </w:rPr>
        <w:t>,</w:t>
      </w:r>
      <w:r w:rsidRPr="009F04D3">
        <w:rPr>
          <w:rFonts w:cs="Arial"/>
        </w:rPr>
        <w:t xml:space="preserve"> </w:t>
      </w:r>
      <w:r w:rsidR="00435431">
        <w:rPr>
          <w:rFonts w:cs="Arial"/>
        </w:rPr>
        <w:t>t</w:t>
      </w:r>
      <w:r w:rsidRPr="009F04D3">
        <w:rPr>
          <w:rFonts w:cs="Arial"/>
        </w:rPr>
        <w:t>rajectory</w:t>
      </w:r>
      <w:r w:rsidR="00D626B7">
        <w:rPr>
          <w:rFonts w:cs="Arial"/>
        </w:rPr>
        <w:t>, and contours or our lives</w:t>
      </w:r>
      <w:r w:rsidR="00C520F6">
        <w:rPr>
          <w:rFonts w:cs="Arial"/>
        </w:rPr>
        <w:t xml:space="preserve"> </w:t>
      </w:r>
      <w:r w:rsidR="00CD38D1" w:rsidRPr="009F04D3">
        <w:rPr>
          <w:rFonts w:cs="Arial"/>
        </w:rPr>
        <w:t>are</w:t>
      </w:r>
      <w:r w:rsidR="00B45B95" w:rsidRPr="009F04D3">
        <w:rPr>
          <w:rFonts w:cs="Arial"/>
        </w:rPr>
        <w:t xml:space="preserve"> </w:t>
      </w:r>
      <w:r w:rsidR="00275990">
        <w:rPr>
          <w:rFonts w:cs="Arial"/>
        </w:rPr>
        <w:t xml:space="preserve">framed </w:t>
      </w:r>
      <w:r w:rsidR="00B45B95" w:rsidRPr="009F04D3">
        <w:rPr>
          <w:rFonts w:cs="Arial"/>
        </w:rPr>
        <w:t xml:space="preserve">by </w:t>
      </w:r>
      <w:r w:rsidR="00275990">
        <w:rPr>
          <w:rFonts w:cs="Arial"/>
        </w:rPr>
        <w:t xml:space="preserve">forces </w:t>
      </w:r>
      <w:r w:rsidR="00E341C4" w:rsidRPr="009F04D3">
        <w:rPr>
          <w:rFonts w:cs="Arial"/>
        </w:rPr>
        <w:t xml:space="preserve">we </w:t>
      </w:r>
      <w:r w:rsidR="00712854">
        <w:rPr>
          <w:rFonts w:cs="Arial"/>
        </w:rPr>
        <w:t xml:space="preserve">did not </w:t>
      </w:r>
      <w:r w:rsidR="008607D5" w:rsidRPr="00D12BE6">
        <w:rPr>
          <w:rFonts w:cs="Arial"/>
          <w:i/>
          <w:iCs/>
        </w:rPr>
        <w:t>direct</w:t>
      </w:r>
      <w:r w:rsidR="00C458F3">
        <w:rPr>
          <w:rFonts w:cs="Arial"/>
          <w:i/>
          <w:iCs/>
        </w:rPr>
        <w:t>ly</w:t>
      </w:r>
      <w:r w:rsidR="008607D5">
        <w:rPr>
          <w:rFonts w:cs="Arial"/>
        </w:rPr>
        <w:t xml:space="preserve"> </w:t>
      </w:r>
      <w:r w:rsidR="00B21141" w:rsidRPr="009F04D3">
        <w:rPr>
          <w:rFonts w:cs="Arial"/>
        </w:rPr>
        <w:t>control</w:t>
      </w:r>
      <w:r w:rsidR="00712854">
        <w:rPr>
          <w:rFonts w:cs="Arial"/>
        </w:rPr>
        <w:t>: our</w:t>
      </w:r>
      <w:r w:rsidR="00B93526" w:rsidRPr="009F04D3">
        <w:rPr>
          <w:rFonts w:cs="Arial"/>
        </w:rPr>
        <w:t xml:space="preserve"> genes, parents, </w:t>
      </w:r>
      <w:r w:rsidR="00C458F3">
        <w:rPr>
          <w:rFonts w:cs="Arial"/>
        </w:rPr>
        <w:t>cultures</w:t>
      </w:r>
      <w:r w:rsidR="00714117">
        <w:rPr>
          <w:rFonts w:cs="Arial"/>
        </w:rPr>
        <w:t>, and government</w:t>
      </w:r>
      <w:r w:rsidR="00C458F3">
        <w:rPr>
          <w:rFonts w:cs="Arial"/>
        </w:rPr>
        <w:t>s</w:t>
      </w:r>
      <w:r w:rsidR="00275990">
        <w:rPr>
          <w:rFonts w:cs="Arial"/>
        </w:rPr>
        <w:t>—</w:t>
      </w:r>
      <w:r w:rsidR="00435431">
        <w:rPr>
          <w:rFonts w:cs="Arial"/>
        </w:rPr>
        <w:t xml:space="preserve">forces and </w:t>
      </w:r>
      <w:r w:rsidR="00275990">
        <w:rPr>
          <w:rFonts w:cs="Arial"/>
        </w:rPr>
        <w:t xml:space="preserve">worlds given us by </w:t>
      </w:r>
      <w:r w:rsidR="00C458F3">
        <w:rPr>
          <w:rFonts w:cs="Arial"/>
        </w:rPr>
        <w:t>our predecessor</w:t>
      </w:r>
      <w:r w:rsidR="00275990">
        <w:rPr>
          <w:rFonts w:cs="Arial"/>
        </w:rPr>
        <w:t>s just as their worlds were</w:t>
      </w:r>
      <w:r w:rsidR="00435431">
        <w:rPr>
          <w:rFonts w:cs="Arial"/>
        </w:rPr>
        <w:t xml:space="preserve"> given to them</w:t>
      </w:r>
      <w:r w:rsidR="00DC070D">
        <w:rPr>
          <w:rFonts w:cs="Arial"/>
        </w:rPr>
        <w:t xml:space="preserve"> by theirs</w:t>
      </w:r>
      <w:r w:rsidR="00C458F3">
        <w:rPr>
          <w:rFonts w:cs="Arial"/>
        </w:rPr>
        <w:t xml:space="preserve">.  </w:t>
      </w:r>
      <w:r w:rsidR="00B45B95" w:rsidRPr="009F04D3">
        <w:rPr>
          <w:rFonts w:cs="Arial"/>
        </w:rPr>
        <w:t>That is what Dewey mean</w:t>
      </w:r>
      <w:r w:rsidR="00CD38D1" w:rsidRPr="009F04D3">
        <w:rPr>
          <w:rFonts w:cs="Arial"/>
        </w:rPr>
        <w:t>t</w:t>
      </w:r>
      <w:r w:rsidR="00B45B95" w:rsidRPr="009F04D3">
        <w:rPr>
          <w:rFonts w:cs="Arial"/>
        </w:rPr>
        <w:t xml:space="preserve"> </w:t>
      </w:r>
      <w:r w:rsidR="00DA5A9D">
        <w:rPr>
          <w:rFonts w:cs="Arial"/>
        </w:rPr>
        <w:t xml:space="preserve">in </w:t>
      </w:r>
      <w:r w:rsidR="008442EA">
        <w:rPr>
          <w:rFonts w:cs="Arial"/>
        </w:rPr>
        <w:t xml:space="preserve">averring </w:t>
      </w:r>
      <w:r w:rsidR="00435431">
        <w:rPr>
          <w:rFonts w:cs="Arial"/>
        </w:rPr>
        <w:t xml:space="preserve"> that </w:t>
      </w:r>
      <w:r w:rsidR="00B45B95" w:rsidRPr="009F04D3">
        <w:rPr>
          <w:rFonts w:cs="Arial"/>
        </w:rPr>
        <w:t>“It is of grace</w:t>
      </w:r>
      <w:r w:rsidR="00435431">
        <w:rPr>
          <w:rFonts w:cs="Arial"/>
        </w:rPr>
        <w:t>,</w:t>
      </w:r>
      <w:r w:rsidR="00B45B95" w:rsidRPr="009F04D3">
        <w:rPr>
          <w:rFonts w:cs="Arial"/>
        </w:rPr>
        <w:t xml:space="preserve"> not of ourselves that we lead civilized lives</w:t>
      </w:r>
      <w:r w:rsidR="00C00ED8" w:rsidRPr="009F04D3">
        <w:rPr>
          <w:rFonts w:cs="Arial"/>
        </w:rPr>
        <w:t xml:space="preserve">” </w:t>
      </w:r>
      <w:r w:rsidR="00C00ED8" w:rsidRPr="009F04D3">
        <w:rPr>
          <w:rFonts w:cs="Arial"/>
        </w:rPr>
        <w:fldChar w:fldCharType="begin"/>
      </w:r>
      <w:r w:rsidR="00C00ED8" w:rsidRPr="009F04D3">
        <w:rPr>
          <w:rFonts w:cs="Arial"/>
        </w:rPr>
        <w:instrText xml:space="preserve"> ADDIN EN.CITE &lt;EndNote&gt;&lt;Cite&gt;&lt;Author&gt;Dewey&lt;/Author&gt;&lt;Year&gt;1922&lt;/Year&gt;&lt;RecNum&gt;488&lt;/RecNum&gt;&lt;Pages&gt;21&lt;/Pages&gt;&lt;DisplayText&gt;(Dewey, J. 1922: 21)&lt;/DisplayText&gt;&lt;record&gt;&lt;rec-number&gt;488&lt;/rec-number&gt;&lt;foreign-keys&gt;&lt;key app="EN" db-id="pzpf9xrx0sewevewftn5rxxnzadd9efzp2zx" timestamp="0"&gt;488&lt;/key&gt;&lt;/foreign-keys&gt;&lt;ref-type name="Book"&gt;6&lt;/ref-type&gt;&lt;contributors&gt;&lt;authors&gt;&lt;author&gt;Dewey, John&lt;/author&gt;&lt;/authors&gt;&lt;/contributors&gt;&lt;titles&gt;&lt;title&gt;Human Nature and Conduct&lt;/title&gt;&lt;/titles&gt;&lt;pages&gt;ix, , 1 l., v-vii, 336&lt;/pages&gt;&lt;keywords&gt;&lt;keyword&gt;Social psychology Problems, exercises, etc.&lt;/keyword&gt;&lt;/keywords&gt;&lt;dates&gt;&lt;year&gt;1922&lt;/year&gt;&lt;/dates&gt;&lt;pub-location&gt;New York&lt;/pub-location&gt;&lt;publisher&gt;Henry Holt&lt;/publisher&gt;&lt;call-num&gt;Bf57 .d4 1930&amp;#xD;150&lt;/call-num&gt;&lt;urls&gt;&lt;/urls&gt;&lt;/record&gt;&lt;/Cite&gt;&lt;/EndNote&gt;</w:instrText>
      </w:r>
      <w:r w:rsidR="00C00ED8" w:rsidRPr="009F04D3">
        <w:rPr>
          <w:rFonts w:cs="Arial"/>
        </w:rPr>
        <w:fldChar w:fldCharType="separate"/>
      </w:r>
      <w:r w:rsidR="00C00ED8" w:rsidRPr="009F04D3">
        <w:rPr>
          <w:rFonts w:cs="Arial"/>
          <w:noProof/>
        </w:rPr>
        <w:t>(Dewey, J. 1922: 21)</w:t>
      </w:r>
      <w:r w:rsidR="00C00ED8" w:rsidRPr="009F04D3">
        <w:rPr>
          <w:rFonts w:cs="Arial"/>
        </w:rPr>
        <w:fldChar w:fldCharType="end"/>
      </w:r>
      <w:r w:rsidR="00B45B95" w:rsidRPr="009F04D3">
        <w:rPr>
          <w:rFonts w:cs="Arial"/>
        </w:rPr>
        <w:t>.</w:t>
      </w:r>
    </w:p>
    <w:p w14:paraId="0214247F" w14:textId="54453E6C" w:rsidR="00A12336" w:rsidRDefault="00F732A8" w:rsidP="00141183">
      <w:pPr>
        <w:rPr>
          <w:rFonts w:cs="Arial"/>
        </w:rPr>
      </w:pPr>
      <w:r w:rsidRPr="009F04D3">
        <w:rPr>
          <w:rFonts w:cs="Arial"/>
        </w:rPr>
        <w:tab/>
      </w:r>
      <w:r w:rsidR="003739A5">
        <w:rPr>
          <w:rFonts w:cs="Arial"/>
        </w:rPr>
        <w:t>W</w:t>
      </w:r>
      <w:r w:rsidRPr="009F04D3">
        <w:rPr>
          <w:rFonts w:cs="Arial"/>
        </w:rPr>
        <w:t>e live in a world of art</w:t>
      </w:r>
      <w:r w:rsidR="008947A0">
        <w:rPr>
          <w:rFonts w:cs="Arial"/>
        </w:rPr>
        <w:t xml:space="preserve"> </w:t>
      </w:r>
      <w:r w:rsidR="00DC070D">
        <w:rPr>
          <w:rFonts w:cs="Arial"/>
        </w:rPr>
        <w:t>and music</w:t>
      </w:r>
      <w:r w:rsidRPr="009F04D3">
        <w:rPr>
          <w:rFonts w:cs="Arial"/>
        </w:rPr>
        <w:t>, bridges and roads</w:t>
      </w:r>
      <w:r w:rsidR="003A3D92">
        <w:rPr>
          <w:rFonts w:cs="Arial"/>
        </w:rPr>
        <w:t xml:space="preserve">, </w:t>
      </w:r>
      <w:r w:rsidR="00CD38D1" w:rsidRPr="009F04D3">
        <w:rPr>
          <w:rFonts w:cs="Arial"/>
        </w:rPr>
        <w:t xml:space="preserve">trains and airplanes, </w:t>
      </w:r>
      <w:r w:rsidRPr="009F04D3">
        <w:rPr>
          <w:rFonts w:cs="Arial"/>
        </w:rPr>
        <w:t>computers and cell phones, democracy</w:t>
      </w:r>
      <w:r w:rsidR="00BC07C7">
        <w:rPr>
          <w:rFonts w:cs="Arial"/>
        </w:rPr>
        <w:t xml:space="preserve"> </w:t>
      </w:r>
      <w:r w:rsidR="003A3D92">
        <w:rPr>
          <w:rFonts w:cs="Arial"/>
        </w:rPr>
        <w:t xml:space="preserve">and </w:t>
      </w:r>
      <w:r w:rsidR="00CD38D1" w:rsidRPr="009F04D3">
        <w:rPr>
          <w:rFonts w:cs="Arial"/>
        </w:rPr>
        <w:t>a vigorous press</w:t>
      </w:r>
      <w:r w:rsidR="003A3D92">
        <w:rPr>
          <w:rFonts w:cs="Arial"/>
        </w:rPr>
        <w:t xml:space="preserve">, </w:t>
      </w:r>
      <w:r w:rsidR="00190C36">
        <w:rPr>
          <w:rFonts w:cs="Arial"/>
        </w:rPr>
        <w:t xml:space="preserve">public </w:t>
      </w:r>
      <w:r w:rsidR="00B21141" w:rsidRPr="009F04D3">
        <w:rPr>
          <w:rFonts w:cs="Arial"/>
        </w:rPr>
        <w:t>education</w:t>
      </w:r>
      <w:r w:rsidR="008947A0">
        <w:rPr>
          <w:rFonts w:cs="Arial"/>
        </w:rPr>
        <w:t xml:space="preserve"> and</w:t>
      </w:r>
      <w:r w:rsidR="00190C36">
        <w:rPr>
          <w:rFonts w:cs="Arial"/>
        </w:rPr>
        <w:t xml:space="preserve"> </w:t>
      </w:r>
      <w:r w:rsidR="003A3D92">
        <w:rPr>
          <w:rFonts w:cs="Arial"/>
        </w:rPr>
        <w:t xml:space="preserve">health </w:t>
      </w:r>
      <w:r w:rsidR="00542451">
        <w:rPr>
          <w:rFonts w:cs="Arial"/>
        </w:rPr>
        <w:t xml:space="preserve">care </w:t>
      </w:r>
      <w:r w:rsidRPr="009F04D3">
        <w:rPr>
          <w:rFonts w:cs="Arial"/>
        </w:rPr>
        <w:t xml:space="preserve">because of actions </w:t>
      </w:r>
      <w:r w:rsidR="00542451">
        <w:rPr>
          <w:rFonts w:cs="Arial"/>
        </w:rPr>
        <w:t xml:space="preserve">by </w:t>
      </w:r>
      <w:r w:rsidR="00CE2C45" w:rsidRPr="000C5383">
        <w:t>generations</w:t>
      </w:r>
      <w:r w:rsidR="00CE2C45">
        <w:rPr>
          <w:rFonts w:cs="Arial"/>
        </w:rPr>
        <w:t xml:space="preserve"> of </w:t>
      </w:r>
      <w:r w:rsidR="00694BA1">
        <w:rPr>
          <w:rFonts w:cs="Arial"/>
        </w:rPr>
        <w:t>predecessors</w:t>
      </w:r>
      <w:r w:rsidRPr="009F04D3">
        <w:rPr>
          <w:rFonts w:cs="Arial"/>
        </w:rPr>
        <w:t>.  Without their</w:t>
      </w:r>
      <w:r w:rsidR="00694BA1">
        <w:rPr>
          <w:rFonts w:cs="Arial"/>
        </w:rPr>
        <w:t xml:space="preserve"> </w:t>
      </w:r>
      <w:r w:rsidRPr="009F04D3">
        <w:rPr>
          <w:rFonts w:cs="Arial"/>
        </w:rPr>
        <w:t>insight</w:t>
      </w:r>
      <w:r w:rsidR="00694BA1">
        <w:rPr>
          <w:rFonts w:cs="Arial"/>
        </w:rPr>
        <w:t xml:space="preserve">, </w:t>
      </w:r>
      <w:r w:rsidRPr="009F04D3">
        <w:rPr>
          <w:rFonts w:cs="Arial"/>
        </w:rPr>
        <w:t>innovation</w:t>
      </w:r>
      <w:r w:rsidR="00694BA1">
        <w:rPr>
          <w:rFonts w:cs="Arial"/>
        </w:rPr>
        <w:t>,</w:t>
      </w:r>
      <w:r w:rsidR="005949F5" w:rsidRPr="009F04D3">
        <w:rPr>
          <w:rFonts w:cs="Arial"/>
        </w:rPr>
        <w:t xml:space="preserve"> and persistence</w:t>
      </w:r>
      <w:r w:rsidRPr="009F04D3">
        <w:rPr>
          <w:rFonts w:cs="Arial"/>
        </w:rPr>
        <w:t xml:space="preserve">, we might still be chasing </w:t>
      </w:r>
      <w:r w:rsidR="003739A5">
        <w:rPr>
          <w:rFonts w:cs="Arial"/>
        </w:rPr>
        <w:t xml:space="preserve">deer </w:t>
      </w:r>
      <w:r w:rsidRPr="009F04D3">
        <w:rPr>
          <w:rFonts w:cs="Arial"/>
        </w:rPr>
        <w:t xml:space="preserve">on the savannah.  </w:t>
      </w:r>
      <w:r w:rsidR="003739A5">
        <w:rPr>
          <w:rFonts w:cs="Arial"/>
        </w:rPr>
        <w:t xml:space="preserve">Each of us </w:t>
      </w:r>
      <w:r w:rsidRPr="009F04D3">
        <w:rPr>
          <w:rFonts w:cs="Arial"/>
        </w:rPr>
        <w:t>stand</w:t>
      </w:r>
      <w:r w:rsidR="003739A5">
        <w:rPr>
          <w:rFonts w:cs="Arial"/>
        </w:rPr>
        <w:t>s</w:t>
      </w:r>
      <w:r w:rsidRPr="009F04D3">
        <w:rPr>
          <w:rFonts w:cs="Arial"/>
        </w:rPr>
        <w:t xml:space="preserve"> o</w:t>
      </w:r>
      <w:r w:rsidR="008E57A3" w:rsidRPr="009F04D3">
        <w:rPr>
          <w:rFonts w:cs="Arial"/>
        </w:rPr>
        <w:t>n the</w:t>
      </w:r>
      <w:r w:rsidR="008B29C1">
        <w:rPr>
          <w:rFonts w:cs="Arial"/>
        </w:rPr>
        <w:t>ir</w:t>
      </w:r>
      <w:r w:rsidR="008E57A3" w:rsidRPr="009F04D3">
        <w:rPr>
          <w:rFonts w:cs="Arial"/>
        </w:rPr>
        <w:t xml:space="preserve"> shoulders</w:t>
      </w:r>
      <w:r w:rsidRPr="009F04D3">
        <w:rPr>
          <w:rFonts w:cs="Arial"/>
        </w:rPr>
        <w:t xml:space="preserve">.  </w:t>
      </w:r>
      <w:r w:rsidR="00CD38D1" w:rsidRPr="009F04D3">
        <w:rPr>
          <w:rFonts w:cs="Arial"/>
        </w:rPr>
        <w:t>We are better off than folks during the Great Plague</w:t>
      </w:r>
      <w:r w:rsidR="00275990">
        <w:rPr>
          <w:rFonts w:cs="Arial"/>
        </w:rPr>
        <w:t>,</w:t>
      </w:r>
      <w:r w:rsidR="00CD38D1" w:rsidRPr="009F04D3">
        <w:rPr>
          <w:rFonts w:cs="Arial"/>
        </w:rPr>
        <w:t xml:space="preserve"> not</w:t>
      </w:r>
      <w:r w:rsidR="00397B16">
        <w:rPr>
          <w:rFonts w:cs="Arial"/>
        </w:rPr>
        <w:t xml:space="preserve"> </w:t>
      </w:r>
      <w:r w:rsidR="00CD38D1" w:rsidRPr="009F04D3">
        <w:rPr>
          <w:rFonts w:cs="Arial"/>
        </w:rPr>
        <w:t xml:space="preserve">because </w:t>
      </w:r>
      <w:r w:rsidR="00275990">
        <w:rPr>
          <w:rFonts w:cs="Arial"/>
        </w:rPr>
        <w:t xml:space="preserve">we are more </w:t>
      </w:r>
      <w:r w:rsidR="003A3D92">
        <w:rPr>
          <w:rFonts w:cs="Arial"/>
        </w:rPr>
        <w:t>worth</w:t>
      </w:r>
      <w:r w:rsidR="00275990">
        <w:rPr>
          <w:rFonts w:cs="Arial"/>
        </w:rPr>
        <w:t>y</w:t>
      </w:r>
      <w:r w:rsidR="003A3D92">
        <w:rPr>
          <w:rFonts w:cs="Arial"/>
        </w:rPr>
        <w:t xml:space="preserve">, </w:t>
      </w:r>
      <w:r w:rsidR="00426068" w:rsidRPr="009F04D3">
        <w:rPr>
          <w:rFonts w:cs="Arial"/>
        </w:rPr>
        <w:t xml:space="preserve">but because we had three </w:t>
      </w:r>
      <w:r w:rsidR="00AB5760" w:rsidRPr="009F04D3">
        <w:rPr>
          <w:rFonts w:cs="Arial"/>
        </w:rPr>
        <w:t xml:space="preserve">hundred </w:t>
      </w:r>
      <w:r w:rsidR="00426068" w:rsidRPr="009F04D3">
        <w:rPr>
          <w:rFonts w:cs="Arial"/>
        </w:rPr>
        <w:t>and fifty years of innovation between them and us</w:t>
      </w:r>
      <w:r w:rsidR="008947A0">
        <w:rPr>
          <w:rFonts w:cs="Arial"/>
        </w:rPr>
        <w:t>, innovation</w:t>
      </w:r>
      <w:r w:rsidR="00B00825" w:rsidRPr="009F04D3">
        <w:rPr>
          <w:rFonts w:cs="Arial"/>
        </w:rPr>
        <w:t xml:space="preserve"> that made our world more </w:t>
      </w:r>
      <w:r w:rsidR="00671EFF">
        <w:rPr>
          <w:rFonts w:cs="Arial"/>
        </w:rPr>
        <w:t xml:space="preserve">receptive </w:t>
      </w:r>
      <w:r w:rsidR="00B00825" w:rsidRPr="009F04D3">
        <w:rPr>
          <w:rFonts w:cs="Arial"/>
        </w:rPr>
        <w:t xml:space="preserve">to </w:t>
      </w:r>
      <w:r w:rsidR="008442EA" w:rsidRPr="008947A0">
        <w:rPr>
          <w:rFonts w:cs="Arial"/>
          <w:i/>
          <w:iCs/>
        </w:rPr>
        <w:t>our</w:t>
      </w:r>
      <w:r w:rsidR="008442EA">
        <w:rPr>
          <w:rFonts w:cs="Arial"/>
        </w:rPr>
        <w:t xml:space="preserve"> </w:t>
      </w:r>
      <w:r w:rsidR="00671EFF">
        <w:rPr>
          <w:rFonts w:cs="Arial"/>
        </w:rPr>
        <w:t xml:space="preserve">choices and </w:t>
      </w:r>
      <w:r w:rsidR="00B00825" w:rsidRPr="009F04D3">
        <w:rPr>
          <w:rFonts w:cs="Arial"/>
        </w:rPr>
        <w:t>action</w:t>
      </w:r>
      <w:r w:rsidR="00671EFF">
        <w:rPr>
          <w:rFonts w:cs="Arial"/>
        </w:rPr>
        <w:t>s</w:t>
      </w:r>
      <w:r w:rsidR="00B00825" w:rsidRPr="009F04D3">
        <w:rPr>
          <w:rFonts w:cs="Arial"/>
        </w:rPr>
        <w:t>.</w:t>
      </w:r>
      <w:r w:rsidR="00666692">
        <w:rPr>
          <w:rFonts w:cs="Arial"/>
        </w:rPr>
        <w:t xml:space="preserve">  </w:t>
      </w:r>
      <w:r w:rsidR="00FB1D55">
        <w:rPr>
          <w:rFonts w:cs="Arial"/>
        </w:rPr>
        <w:t>N</w:t>
      </w:r>
      <w:r w:rsidR="00837AB3">
        <w:rPr>
          <w:rFonts w:cs="Arial"/>
        </w:rPr>
        <w:t>o</w:t>
      </w:r>
      <w:r w:rsidR="00817CD0">
        <w:rPr>
          <w:rFonts w:cs="Arial"/>
        </w:rPr>
        <w:t xml:space="preserve"> one</w:t>
      </w:r>
      <w:r w:rsidR="00837AB3">
        <w:rPr>
          <w:rFonts w:cs="Arial"/>
        </w:rPr>
        <w:t xml:space="preserve"> born </w:t>
      </w:r>
      <w:r w:rsidR="00666692">
        <w:rPr>
          <w:rFonts w:cs="Arial"/>
        </w:rPr>
        <w:t xml:space="preserve">then would </w:t>
      </w:r>
      <w:r w:rsidR="00A13AE8" w:rsidRPr="009F04D3">
        <w:rPr>
          <w:rFonts w:cs="Arial"/>
        </w:rPr>
        <w:t>ow</w:t>
      </w:r>
      <w:r w:rsidR="005F4D43">
        <w:rPr>
          <w:rFonts w:cs="Arial"/>
        </w:rPr>
        <w:t>n</w:t>
      </w:r>
      <w:r w:rsidR="00A13AE8" w:rsidRPr="009F04D3">
        <w:rPr>
          <w:rFonts w:cs="Arial"/>
        </w:rPr>
        <w:t xml:space="preserve"> a </w:t>
      </w:r>
      <w:r w:rsidR="00817CD0">
        <w:rPr>
          <w:rFonts w:cs="Arial"/>
        </w:rPr>
        <w:t>computer factory</w:t>
      </w:r>
      <w:r w:rsidR="00837AB3">
        <w:rPr>
          <w:rFonts w:cs="Arial"/>
        </w:rPr>
        <w:t>, neither would many of these people today:</w:t>
      </w:r>
    </w:p>
    <w:p w14:paraId="46CA06E3" w14:textId="2A38916F" w:rsidR="00A12336" w:rsidRDefault="00837AB3" w:rsidP="00A12336">
      <w:pPr>
        <w:pStyle w:val="ListParagraph"/>
        <w:numPr>
          <w:ilvl w:val="0"/>
          <w:numId w:val="6"/>
        </w:numPr>
        <w:rPr>
          <w:rFonts w:cs="Arial"/>
        </w:rPr>
      </w:pPr>
      <w:r>
        <w:rPr>
          <w:rFonts w:cs="Arial"/>
        </w:rPr>
        <w:t>A N</w:t>
      </w:r>
      <w:r w:rsidR="00A13AE8" w:rsidRPr="00A12336">
        <w:rPr>
          <w:rFonts w:cs="Arial"/>
        </w:rPr>
        <w:t>ew Guinea village</w:t>
      </w:r>
      <w:r>
        <w:rPr>
          <w:rFonts w:cs="Arial"/>
        </w:rPr>
        <w:t>r.</w:t>
      </w:r>
    </w:p>
    <w:p w14:paraId="786B50D3" w14:textId="24FFE038" w:rsidR="00A12336" w:rsidRDefault="00837AB3" w:rsidP="00A12336">
      <w:pPr>
        <w:pStyle w:val="ListParagraph"/>
        <w:numPr>
          <w:ilvl w:val="0"/>
          <w:numId w:val="6"/>
        </w:numPr>
        <w:rPr>
          <w:rFonts w:cs="Arial"/>
        </w:rPr>
      </w:pPr>
      <w:r>
        <w:rPr>
          <w:rFonts w:cs="Arial"/>
        </w:rPr>
        <w:t>A p</w:t>
      </w:r>
      <w:r w:rsidR="00A13AE8" w:rsidRPr="00A12336">
        <w:rPr>
          <w:rFonts w:cs="Arial"/>
        </w:rPr>
        <w:t xml:space="preserve">oor </w:t>
      </w:r>
      <w:r w:rsidR="00D63B60">
        <w:rPr>
          <w:rFonts w:cs="Arial"/>
        </w:rPr>
        <w:t xml:space="preserve">and </w:t>
      </w:r>
      <w:r w:rsidR="00A13AE8" w:rsidRPr="00A12336">
        <w:rPr>
          <w:rFonts w:cs="Arial"/>
        </w:rPr>
        <w:t>uneducated</w:t>
      </w:r>
      <w:r w:rsidR="0009152E" w:rsidRPr="00A12336">
        <w:rPr>
          <w:rFonts w:cs="Arial"/>
        </w:rPr>
        <w:t xml:space="preserve"> Syrian </w:t>
      </w:r>
      <w:r w:rsidR="00DD3CA1" w:rsidRPr="00A12336">
        <w:rPr>
          <w:rFonts w:cs="Arial"/>
        </w:rPr>
        <w:t>immigrant</w:t>
      </w:r>
      <w:r>
        <w:rPr>
          <w:rFonts w:cs="Arial"/>
        </w:rPr>
        <w:t xml:space="preserve"> in Madrid.</w:t>
      </w:r>
    </w:p>
    <w:p w14:paraId="49529DFC" w14:textId="1B23AF74" w:rsidR="00A226CD" w:rsidRDefault="00837AB3" w:rsidP="00A12336">
      <w:pPr>
        <w:pStyle w:val="ListParagraph"/>
        <w:numPr>
          <w:ilvl w:val="0"/>
          <w:numId w:val="6"/>
        </w:numPr>
        <w:rPr>
          <w:rFonts w:cs="Arial"/>
        </w:rPr>
      </w:pPr>
      <w:r>
        <w:rPr>
          <w:rFonts w:cs="Arial"/>
        </w:rPr>
        <w:t xml:space="preserve">A Harlem vagrant with </w:t>
      </w:r>
      <w:r w:rsidR="0009152E" w:rsidRPr="00A12336">
        <w:rPr>
          <w:rFonts w:cs="Arial"/>
        </w:rPr>
        <w:t>a crackhead mother and no identifiable father</w:t>
      </w:r>
      <w:r>
        <w:rPr>
          <w:rFonts w:cs="Arial"/>
        </w:rPr>
        <w:t>.</w:t>
      </w:r>
    </w:p>
    <w:p w14:paraId="5FC198F4" w14:textId="4F3F1D04" w:rsidR="003B2251" w:rsidRDefault="00A226CD" w:rsidP="00141183">
      <w:pPr>
        <w:rPr>
          <w:rFonts w:cs="Arial"/>
        </w:rPr>
      </w:pPr>
      <w:r>
        <w:rPr>
          <w:rFonts w:cs="Arial"/>
        </w:rPr>
        <w:lastRenderedPageBreak/>
        <w:tab/>
      </w:r>
      <w:r w:rsidR="002E78BE">
        <w:rPr>
          <w:rFonts w:cs="Arial"/>
        </w:rPr>
        <w:t xml:space="preserve">Although </w:t>
      </w:r>
      <w:r w:rsidR="004D6B41">
        <w:rPr>
          <w:rFonts w:cs="Arial"/>
        </w:rPr>
        <w:t>one</w:t>
      </w:r>
      <w:r w:rsidR="00D63B60">
        <w:rPr>
          <w:rFonts w:cs="Arial"/>
        </w:rPr>
        <w:t xml:space="preserve"> </w:t>
      </w:r>
      <w:r w:rsidR="0009152E" w:rsidRPr="00A226CD">
        <w:rPr>
          <w:rFonts w:cs="Arial"/>
          <w:i/>
        </w:rPr>
        <w:t>could</w:t>
      </w:r>
      <w:r w:rsidR="0009152E" w:rsidRPr="00A226CD">
        <w:rPr>
          <w:rFonts w:cs="Arial"/>
        </w:rPr>
        <w:t xml:space="preserve"> happen</w:t>
      </w:r>
      <w:r w:rsidR="00D63B60">
        <w:rPr>
          <w:rFonts w:cs="Arial"/>
        </w:rPr>
        <w:t xml:space="preserve">, </w:t>
      </w:r>
      <w:r w:rsidR="0009152E" w:rsidRPr="00A226CD">
        <w:rPr>
          <w:rFonts w:cs="Arial"/>
        </w:rPr>
        <w:t xml:space="preserve">it would be </w:t>
      </w:r>
      <w:r w:rsidR="00C23AB1" w:rsidRPr="00A226CD">
        <w:rPr>
          <w:rFonts w:cs="Arial"/>
        </w:rPr>
        <w:t>rare, and then only because of</w:t>
      </w:r>
      <w:r w:rsidR="0009152E" w:rsidRPr="00A226CD">
        <w:rPr>
          <w:rFonts w:cs="Arial"/>
        </w:rPr>
        <w:t xml:space="preserve"> serendipitous intervention </w:t>
      </w:r>
      <w:r w:rsidR="00972D22">
        <w:rPr>
          <w:rFonts w:cs="Arial"/>
        </w:rPr>
        <w:t>of</w:t>
      </w:r>
      <w:r w:rsidR="0009152E" w:rsidRPr="00A226CD">
        <w:rPr>
          <w:rFonts w:cs="Arial"/>
        </w:rPr>
        <w:t xml:space="preserve"> others.</w:t>
      </w:r>
      <w:r w:rsidR="002A3214">
        <w:rPr>
          <w:rFonts w:cs="Arial"/>
        </w:rPr>
        <w:t xml:space="preserve">  </w:t>
      </w:r>
      <w:r w:rsidR="0009152E" w:rsidRPr="009F04D3">
        <w:rPr>
          <w:rFonts w:cs="Arial"/>
        </w:rPr>
        <w:t>We do</w:t>
      </w:r>
      <w:r w:rsidR="00487ED1">
        <w:rPr>
          <w:rFonts w:cs="Arial"/>
        </w:rPr>
        <w:t xml:space="preserve"> </w:t>
      </w:r>
      <w:r w:rsidR="0009152E" w:rsidRPr="009F04D3">
        <w:rPr>
          <w:rFonts w:cs="Arial"/>
        </w:rPr>
        <w:t>n</w:t>
      </w:r>
      <w:r w:rsidR="00487ED1">
        <w:rPr>
          <w:rFonts w:cs="Arial"/>
        </w:rPr>
        <w:t>o</w:t>
      </w:r>
      <w:r w:rsidR="0009152E" w:rsidRPr="009F04D3">
        <w:rPr>
          <w:rFonts w:cs="Arial"/>
        </w:rPr>
        <w:t xml:space="preserve">t have to </w:t>
      </w:r>
      <w:r w:rsidR="00C23AB1" w:rsidRPr="009F04D3">
        <w:rPr>
          <w:rFonts w:cs="Arial"/>
        </w:rPr>
        <w:t>go to extremes</w:t>
      </w:r>
      <w:r w:rsidR="00965200" w:rsidRPr="009F04D3">
        <w:rPr>
          <w:rFonts w:cs="Arial"/>
        </w:rPr>
        <w:t xml:space="preserve"> to </w:t>
      </w:r>
      <w:r w:rsidR="004D6B41">
        <w:rPr>
          <w:rFonts w:cs="Arial"/>
        </w:rPr>
        <w:t xml:space="preserve">understand </w:t>
      </w:r>
      <w:r w:rsidR="00965200" w:rsidRPr="009F04D3">
        <w:rPr>
          <w:rFonts w:cs="Arial"/>
        </w:rPr>
        <w:t>th</w:t>
      </w:r>
      <w:r w:rsidR="00542451">
        <w:rPr>
          <w:rFonts w:cs="Arial"/>
        </w:rPr>
        <w:t>e</w:t>
      </w:r>
      <w:r w:rsidR="00965200" w:rsidRPr="009F04D3">
        <w:rPr>
          <w:rFonts w:cs="Arial"/>
        </w:rPr>
        <w:t xml:space="preserve"> point</w:t>
      </w:r>
      <w:r w:rsidR="00C23AB1" w:rsidRPr="009F04D3">
        <w:rPr>
          <w:rFonts w:cs="Arial"/>
        </w:rPr>
        <w:t xml:space="preserve">. </w:t>
      </w:r>
      <w:r w:rsidR="007B3DBD">
        <w:rPr>
          <w:rFonts w:cs="Arial"/>
        </w:rPr>
        <w:t xml:space="preserve"> </w:t>
      </w:r>
      <w:r w:rsidR="00C23AB1" w:rsidRPr="009F04D3">
        <w:rPr>
          <w:rFonts w:cs="Arial"/>
        </w:rPr>
        <w:t>Who</w:t>
      </w:r>
      <w:r w:rsidR="00965200" w:rsidRPr="009F04D3">
        <w:rPr>
          <w:rFonts w:cs="Arial"/>
        </w:rPr>
        <w:t xml:space="preserve"> has a better chance of becoming a partner in a</w:t>
      </w:r>
      <w:r w:rsidR="00F55EFF">
        <w:rPr>
          <w:rFonts w:cs="Arial"/>
        </w:rPr>
        <w:t>n</w:t>
      </w:r>
      <w:r w:rsidR="00965200" w:rsidRPr="009F04D3">
        <w:rPr>
          <w:rFonts w:cs="Arial"/>
        </w:rPr>
        <w:t xml:space="preserve"> </w:t>
      </w:r>
      <w:r w:rsidR="00D03841">
        <w:rPr>
          <w:rFonts w:cs="Arial"/>
        </w:rPr>
        <w:t xml:space="preserve">esteemed </w:t>
      </w:r>
      <w:r w:rsidR="00965200" w:rsidRPr="009F04D3">
        <w:rPr>
          <w:rFonts w:cs="Arial"/>
        </w:rPr>
        <w:t>law firm</w:t>
      </w:r>
      <w:r w:rsidR="00550279">
        <w:rPr>
          <w:rFonts w:cs="Arial"/>
        </w:rPr>
        <w:t>:</w:t>
      </w:r>
      <w:r w:rsidR="00965200" w:rsidRPr="009F04D3">
        <w:rPr>
          <w:rFonts w:cs="Arial"/>
        </w:rPr>
        <w:t xml:space="preserve"> </w:t>
      </w:r>
      <w:r w:rsidR="00BC592B">
        <w:rPr>
          <w:rFonts w:cs="Arial"/>
        </w:rPr>
        <w:t xml:space="preserve">a </w:t>
      </w:r>
      <w:r w:rsidR="00965200" w:rsidRPr="009F04D3">
        <w:rPr>
          <w:rFonts w:cs="Arial"/>
        </w:rPr>
        <w:t xml:space="preserve">child of bright, wealthy lawyers and physicians, or the child of an elementary school teacher and a </w:t>
      </w:r>
      <w:r w:rsidR="00234D47" w:rsidRPr="009F04D3">
        <w:rPr>
          <w:rFonts w:cs="Arial"/>
        </w:rPr>
        <w:t>carpenter</w:t>
      </w:r>
      <w:r w:rsidR="00BC592B">
        <w:rPr>
          <w:rFonts w:cs="Arial"/>
        </w:rPr>
        <w:t>?</w:t>
      </w:r>
      <w:r w:rsidR="00234D47" w:rsidRPr="009F04D3">
        <w:rPr>
          <w:rFonts w:cs="Arial"/>
        </w:rPr>
        <w:t xml:space="preserve">  That is not to say the former will make </w:t>
      </w:r>
      <w:r w:rsidR="00B31FE3">
        <w:rPr>
          <w:rFonts w:cs="Arial"/>
        </w:rPr>
        <w:t>it and the latter cannot</w:t>
      </w:r>
      <w:r w:rsidR="00F55EFF">
        <w:rPr>
          <w:rFonts w:cs="Arial"/>
        </w:rPr>
        <w:t xml:space="preserve">; </w:t>
      </w:r>
      <w:r w:rsidR="00B31FE3">
        <w:rPr>
          <w:rFonts w:cs="Arial"/>
        </w:rPr>
        <w:t>it is to say the former</w:t>
      </w:r>
      <w:r w:rsidR="0073287A">
        <w:rPr>
          <w:rFonts w:cs="Arial"/>
        </w:rPr>
        <w:t xml:space="preserve">’s making </w:t>
      </w:r>
      <w:r w:rsidR="00F55EFF">
        <w:rPr>
          <w:rFonts w:cs="Arial"/>
        </w:rPr>
        <w:t xml:space="preserve">is </w:t>
      </w:r>
      <w:r w:rsidR="008D0205">
        <w:rPr>
          <w:rFonts w:cs="Arial"/>
        </w:rPr>
        <w:t>un</w:t>
      </w:r>
      <w:r w:rsidR="00234D47" w:rsidRPr="009F04D3">
        <w:rPr>
          <w:rFonts w:cs="Arial"/>
        </w:rPr>
        <w:t xml:space="preserve">surprising and </w:t>
      </w:r>
      <w:r w:rsidR="006250F9" w:rsidRPr="009F04D3">
        <w:rPr>
          <w:rFonts w:cs="Arial"/>
        </w:rPr>
        <w:t>the latter</w:t>
      </w:r>
      <w:r w:rsidR="00C6458A">
        <w:rPr>
          <w:rFonts w:cs="Arial"/>
        </w:rPr>
        <w:t>’s</w:t>
      </w:r>
      <w:r w:rsidR="00B31FE3">
        <w:rPr>
          <w:rFonts w:cs="Arial"/>
        </w:rPr>
        <w:t xml:space="preserve"> rare</w:t>
      </w:r>
      <w:r>
        <w:rPr>
          <w:rFonts w:cs="Arial"/>
        </w:rPr>
        <w:t>.</w:t>
      </w:r>
    </w:p>
    <w:p w14:paraId="043207BF" w14:textId="3156B839" w:rsidR="006250F9" w:rsidRPr="009F04D3" w:rsidRDefault="005C3322" w:rsidP="00542451">
      <w:r>
        <w:tab/>
      </w:r>
      <w:r w:rsidR="006250F9" w:rsidRPr="009F04D3">
        <w:t xml:space="preserve">These facts are often masked in public imagination.  If you google “the best predictors of success,” you </w:t>
      </w:r>
      <w:r w:rsidR="00042DF1">
        <w:t xml:space="preserve">find </w:t>
      </w:r>
      <w:r w:rsidR="00A651AE">
        <w:t xml:space="preserve">studies </w:t>
      </w:r>
      <w:r w:rsidR="006250F9" w:rsidRPr="009F04D3">
        <w:t>identify</w:t>
      </w:r>
      <w:r w:rsidR="00A651AE">
        <w:t>ing</w:t>
      </w:r>
      <w:r w:rsidR="006250F9" w:rsidRPr="009F04D3">
        <w:t xml:space="preserve"> characteristics of successful people: intelligence, hard work, persistence, emotional intelligence, critical thinking, etc.  </w:t>
      </w:r>
      <w:r w:rsidR="00542451">
        <w:t>T</w:t>
      </w:r>
      <w:r w:rsidR="006250F9" w:rsidRPr="009F04D3">
        <w:t>he</w:t>
      </w:r>
      <w:r w:rsidR="00A651AE">
        <w:t>se traits</w:t>
      </w:r>
      <w:r w:rsidR="00542451">
        <w:t xml:space="preserve"> are</w:t>
      </w:r>
      <w:r w:rsidR="006250F9" w:rsidRPr="009F04D3">
        <w:t xml:space="preserve"> importa</w:t>
      </w:r>
      <w:r w:rsidR="00542451">
        <w:t>nt</w:t>
      </w:r>
      <w:r w:rsidR="006250F9" w:rsidRPr="009F04D3">
        <w:t xml:space="preserve">.  However, </w:t>
      </w:r>
      <w:r w:rsidR="00A10831" w:rsidRPr="009F04D3">
        <w:t xml:space="preserve">debates about </w:t>
      </w:r>
      <w:r w:rsidR="0015487B">
        <w:t>which</w:t>
      </w:r>
      <w:r w:rsidR="00A10831" w:rsidRPr="009F04D3">
        <w:t xml:space="preserve"> </w:t>
      </w:r>
      <w:r w:rsidR="00A651AE">
        <w:t>is</w:t>
      </w:r>
      <w:r w:rsidR="00972D22">
        <w:t xml:space="preserve"> most crucial </w:t>
      </w:r>
      <w:r w:rsidR="0015487B">
        <w:t xml:space="preserve">does not </w:t>
      </w:r>
      <w:r w:rsidR="00DC4976">
        <w:t xml:space="preserve">show </w:t>
      </w:r>
      <w:r w:rsidR="00042DF1">
        <w:t xml:space="preserve">that someone </w:t>
      </w:r>
      <w:r w:rsidR="00B90A66">
        <w:t xml:space="preserve">can </w:t>
      </w:r>
      <w:r w:rsidR="004E193A">
        <w:t xml:space="preserve">pursue a life of </w:t>
      </w:r>
      <w:r w:rsidR="00A651AE">
        <w:t xml:space="preserve">her </w:t>
      </w:r>
      <w:r w:rsidR="0099155F">
        <w:t>making</w:t>
      </w:r>
      <w:r w:rsidR="00694BA1">
        <w:t>.</w:t>
      </w:r>
      <w:r w:rsidR="00042DF1">
        <w:t xml:space="preserve">  </w:t>
      </w:r>
      <w:r w:rsidR="00542451">
        <w:t xml:space="preserve">Nor </w:t>
      </w:r>
      <w:r w:rsidR="004D6B41">
        <w:t xml:space="preserve">does </w:t>
      </w:r>
      <w:r w:rsidR="00542451">
        <w:t xml:space="preserve">it </w:t>
      </w:r>
      <w:r w:rsidR="00353393">
        <w:t xml:space="preserve">explain </w:t>
      </w:r>
      <w:r w:rsidR="00042DF1" w:rsidRPr="00F97A61">
        <w:rPr>
          <w:i/>
          <w:iCs/>
        </w:rPr>
        <w:t>how</w:t>
      </w:r>
      <w:r w:rsidR="00042DF1">
        <w:t xml:space="preserve"> these traits </w:t>
      </w:r>
      <w:r w:rsidR="00A651AE">
        <w:t>matter</w:t>
      </w:r>
      <w:r w:rsidR="004D6B41">
        <w:t xml:space="preserve">, or </w:t>
      </w:r>
      <w:r w:rsidR="00A10831" w:rsidRPr="009F04D3">
        <w:t xml:space="preserve">how </w:t>
      </w:r>
      <w:r w:rsidR="00A651AE">
        <w:rPr>
          <w:u w:val="single"/>
        </w:rPr>
        <w:t>the</w:t>
      </w:r>
      <w:r w:rsidR="001D2A23">
        <w:rPr>
          <w:u w:val="single"/>
        </w:rPr>
        <w:t>se</w:t>
      </w:r>
      <w:r w:rsidR="00A651AE" w:rsidRPr="001D2A23">
        <w:t xml:space="preserve"> </w:t>
      </w:r>
      <w:r w:rsidR="001D2A23" w:rsidRPr="001D2A23">
        <w:t>people</w:t>
      </w:r>
      <w:r w:rsidR="00763E31">
        <w:t xml:space="preserve"> </w:t>
      </w:r>
      <w:r w:rsidR="00A10831" w:rsidRPr="009F04D3">
        <w:t>acquir</w:t>
      </w:r>
      <w:r w:rsidR="008D0205">
        <w:t>e</w:t>
      </w:r>
      <w:r w:rsidR="00F97A61">
        <w:t>d</w:t>
      </w:r>
      <w:r w:rsidR="008D0205">
        <w:t xml:space="preserve"> </w:t>
      </w:r>
      <w:r w:rsidR="004D6B41">
        <w:t xml:space="preserve">or deployed </w:t>
      </w:r>
      <w:r w:rsidR="00866750">
        <w:t>them.</w:t>
      </w:r>
    </w:p>
    <w:p w14:paraId="0EB27A41" w14:textId="47B1ED72" w:rsidR="00B85B40" w:rsidRDefault="00563C47" w:rsidP="00141183">
      <w:pPr>
        <w:rPr>
          <w:rFonts w:cs="Arial"/>
        </w:rPr>
      </w:pPr>
      <w:r w:rsidRPr="009F04D3">
        <w:rPr>
          <w:rFonts w:cs="Arial"/>
        </w:rPr>
        <w:tab/>
        <w:t>A</w:t>
      </w:r>
      <w:r w:rsidR="00274465">
        <w:rPr>
          <w:rFonts w:cs="Arial"/>
        </w:rPr>
        <w:t>lthough some</w:t>
      </w:r>
      <w:r w:rsidRPr="009F04D3">
        <w:rPr>
          <w:rFonts w:cs="Arial"/>
        </w:rPr>
        <w:t xml:space="preserve"> intelligence </w:t>
      </w:r>
      <w:r w:rsidR="006B4CC4">
        <w:rPr>
          <w:rFonts w:cs="Arial"/>
        </w:rPr>
        <w:t>and</w:t>
      </w:r>
      <w:r w:rsidRPr="009F04D3">
        <w:rPr>
          <w:rFonts w:cs="Arial"/>
        </w:rPr>
        <w:t xml:space="preserve"> </w:t>
      </w:r>
      <w:r w:rsidR="009C77E1">
        <w:rPr>
          <w:rFonts w:cs="Arial"/>
        </w:rPr>
        <w:t xml:space="preserve">persistence </w:t>
      </w:r>
      <w:r w:rsidR="0098097A">
        <w:rPr>
          <w:rFonts w:cs="Arial"/>
        </w:rPr>
        <w:t>are</w:t>
      </w:r>
      <w:r w:rsidR="00E74FC3">
        <w:rPr>
          <w:rFonts w:cs="Arial"/>
        </w:rPr>
        <w:t xml:space="preserve"> </w:t>
      </w:r>
      <w:r w:rsidRPr="009F04D3">
        <w:rPr>
          <w:rFonts w:cs="Arial"/>
        </w:rPr>
        <w:t xml:space="preserve">necessary </w:t>
      </w:r>
      <w:r w:rsidR="0073287A">
        <w:rPr>
          <w:rFonts w:cs="Arial"/>
        </w:rPr>
        <w:t xml:space="preserve">for </w:t>
      </w:r>
      <w:r w:rsidRPr="009F04D3">
        <w:rPr>
          <w:rFonts w:cs="Arial"/>
        </w:rPr>
        <w:t>success</w:t>
      </w:r>
      <w:r w:rsidR="009C77E1">
        <w:rPr>
          <w:rFonts w:cs="Arial"/>
        </w:rPr>
        <w:t xml:space="preserve">, </w:t>
      </w:r>
      <w:r w:rsidR="00274465">
        <w:rPr>
          <w:rFonts w:cs="Arial"/>
        </w:rPr>
        <w:t xml:space="preserve">they are </w:t>
      </w:r>
      <w:r w:rsidR="001D2A23">
        <w:rPr>
          <w:rFonts w:cs="Arial"/>
        </w:rPr>
        <w:t>in</w:t>
      </w:r>
      <w:r w:rsidRPr="009F04D3">
        <w:rPr>
          <w:rFonts w:cs="Arial"/>
        </w:rPr>
        <w:t xml:space="preserve">sufficient.  </w:t>
      </w:r>
      <w:r w:rsidR="00900096">
        <w:rPr>
          <w:rFonts w:cs="Arial"/>
        </w:rPr>
        <w:t>M</w:t>
      </w:r>
      <w:r w:rsidRPr="009F04D3">
        <w:rPr>
          <w:rFonts w:cs="Arial"/>
        </w:rPr>
        <w:t xml:space="preserve">y parents were </w:t>
      </w:r>
      <w:r w:rsidR="00E74FC3">
        <w:rPr>
          <w:rFonts w:cs="Arial"/>
        </w:rPr>
        <w:t>intelligent</w:t>
      </w:r>
      <w:r w:rsidR="002A3214">
        <w:rPr>
          <w:rFonts w:cs="Arial"/>
        </w:rPr>
        <w:t xml:space="preserve">, </w:t>
      </w:r>
      <w:r w:rsidR="00666692">
        <w:rPr>
          <w:rFonts w:cs="Arial"/>
        </w:rPr>
        <w:t xml:space="preserve">tireless </w:t>
      </w:r>
      <w:r w:rsidR="00032A03" w:rsidRPr="009F04D3">
        <w:rPr>
          <w:rFonts w:cs="Arial"/>
        </w:rPr>
        <w:t>work</w:t>
      </w:r>
      <w:r w:rsidR="00E74FC3">
        <w:rPr>
          <w:rFonts w:cs="Arial"/>
        </w:rPr>
        <w:t>ers</w:t>
      </w:r>
      <w:r w:rsidR="00032A03" w:rsidRPr="009F04D3">
        <w:rPr>
          <w:rFonts w:cs="Arial"/>
        </w:rPr>
        <w:t xml:space="preserve">.  </w:t>
      </w:r>
      <w:r w:rsidR="009450C2">
        <w:rPr>
          <w:rFonts w:cs="Arial"/>
        </w:rPr>
        <w:t>However,</w:t>
      </w:r>
      <w:r w:rsidR="00032A03" w:rsidRPr="009F04D3">
        <w:rPr>
          <w:rFonts w:cs="Arial"/>
        </w:rPr>
        <w:t xml:space="preserve"> neither attended college</w:t>
      </w:r>
      <w:r w:rsidR="00542451">
        <w:rPr>
          <w:rFonts w:cs="Arial"/>
        </w:rPr>
        <w:t>;</w:t>
      </w:r>
      <w:r w:rsidR="00763E31">
        <w:rPr>
          <w:rFonts w:cs="Arial"/>
        </w:rPr>
        <w:t xml:space="preserve"> neither was </w:t>
      </w:r>
      <w:r w:rsidR="00C92651">
        <w:rPr>
          <w:rFonts w:cs="Arial"/>
        </w:rPr>
        <w:t xml:space="preserve">wealthy.  </w:t>
      </w:r>
      <w:r w:rsidR="00DC0C4E" w:rsidRPr="009F04D3">
        <w:rPr>
          <w:rFonts w:cs="Arial"/>
        </w:rPr>
        <w:t>The</w:t>
      </w:r>
      <w:r w:rsidR="00763E31">
        <w:rPr>
          <w:rFonts w:cs="Arial"/>
        </w:rPr>
        <w:t>y</w:t>
      </w:r>
      <w:r w:rsidR="00DC0C4E" w:rsidRPr="009F04D3">
        <w:rPr>
          <w:rFonts w:cs="Arial"/>
        </w:rPr>
        <w:t xml:space="preserve"> </w:t>
      </w:r>
      <w:r w:rsidR="00763E31">
        <w:rPr>
          <w:rFonts w:cs="Arial"/>
        </w:rPr>
        <w:t xml:space="preserve">lacked </w:t>
      </w:r>
      <w:r w:rsidR="00DC0C4E" w:rsidRPr="009F04D3">
        <w:rPr>
          <w:rFonts w:cs="Arial"/>
        </w:rPr>
        <w:t>option</w:t>
      </w:r>
      <w:r w:rsidR="0073287A">
        <w:rPr>
          <w:rFonts w:cs="Arial"/>
        </w:rPr>
        <w:t>s</w:t>
      </w:r>
      <w:r w:rsidR="00BA4CDE">
        <w:rPr>
          <w:rFonts w:cs="Arial"/>
        </w:rPr>
        <w:t xml:space="preserve"> </w:t>
      </w:r>
      <w:r w:rsidR="00763E31">
        <w:rPr>
          <w:rFonts w:cs="Arial"/>
        </w:rPr>
        <w:t xml:space="preserve">we </w:t>
      </w:r>
      <w:r w:rsidR="00E74FC3">
        <w:rPr>
          <w:rFonts w:cs="Arial"/>
        </w:rPr>
        <w:t>think given.</w:t>
      </w:r>
    </w:p>
    <w:p w14:paraId="1B8D16E4" w14:textId="168B25C5" w:rsidR="00B85B40" w:rsidRPr="009F04D3" w:rsidRDefault="009450C2" w:rsidP="00392FB2">
      <w:pPr>
        <w:rPr>
          <w:rFonts w:cs="Arial"/>
        </w:rPr>
      </w:pPr>
      <w:r>
        <w:rPr>
          <w:rFonts w:cs="Arial"/>
        </w:rPr>
        <w:tab/>
      </w:r>
    </w:p>
    <w:bookmarkEnd w:id="0"/>
    <w:p w14:paraId="0EB3F196" w14:textId="0856E536" w:rsidR="00A10831" w:rsidRPr="009F04D3" w:rsidRDefault="00222926" w:rsidP="00222926">
      <w:pPr>
        <w:pStyle w:val="Heading3"/>
      </w:pPr>
      <w:r>
        <w:t>Setting the Stage</w:t>
      </w:r>
    </w:p>
    <w:p w14:paraId="393F1726" w14:textId="58508B1A" w:rsidR="00392FB2" w:rsidRDefault="00A10831" w:rsidP="00984FD2">
      <w:pPr>
        <w:rPr>
          <w:rFonts w:cs="Arial"/>
        </w:rPr>
      </w:pPr>
      <w:r w:rsidRPr="009F04D3">
        <w:rPr>
          <w:rFonts w:cs="Arial"/>
        </w:rPr>
        <w:tab/>
      </w:r>
      <w:r w:rsidR="00F61D7F">
        <w:rPr>
          <w:rFonts w:cs="Arial"/>
        </w:rPr>
        <w:t xml:space="preserve">No one’s </w:t>
      </w:r>
      <w:r w:rsidR="00222926">
        <w:rPr>
          <w:rFonts w:cs="Arial"/>
        </w:rPr>
        <w:t>traits ar</w:t>
      </w:r>
      <w:r w:rsidR="00984FD2">
        <w:rPr>
          <w:rFonts w:cs="Arial"/>
        </w:rPr>
        <w:t>i</w:t>
      </w:r>
      <w:r w:rsidR="00222926">
        <w:rPr>
          <w:rFonts w:cs="Arial"/>
        </w:rPr>
        <w:t xml:space="preserve">se in </w:t>
      </w:r>
      <w:r w:rsidRPr="009F04D3">
        <w:rPr>
          <w:rFonts w:cs="Arial"/>
        </w:rPr>
        <w:t>a vacuum</w:t>
      </w:r>
      <w:r w:rsidR="0038058C">
        <w:rPr>
          <w:rFonts w:cs="Arial"/>
        </w:rPr>
        <w:t xml:space="preserve">.  </w:t>
      </w:r>
      <w:r w:rsidR="000C5E42">
        <w:rPr>
          <w:rFonts w:cs="Arial"/>
        </w:rPr>
        <w:t>W</w:t>
      </w:r>
      <w:r w:rsidR="00222926">
        <w:rPr>
          <w:rFonts w:cs="Arial"/>
        </w:rPr>
        <w:t xml:space="preserve">e are </w:t>
      </w:r>
      <w:r w:rsidR="009767D0">
        <w:rPr>
          <w:rFonts w:cs="Arial"/>
        </w:rPr>
        <w:t xml:space="preserve">shaped </w:t>
      </w:r>
      <w:r w:rsidR="000C5E42">
        <w:rPr>
          <w:rFonts w:cs="Arial"/>
        </w:rPr>
        <w:t xml:space="preserve">by </w:t>
      </w:r>
      <w:r w:rsidR="00222926">
        <w:rPr>
          <w:rFonts w:cs="Arial"/>
        </w:rPr>
        <w:t xml:space="preserve">our </w:t>
      </w:r>
      <w:r w:rsidR="009A05D3">
        <w:rPr>
          <w:rFonts w:cs="Arial"/>
        </w:rPr>
        <w:t>genes</w:t>
      </w:r>
      <w:r w:rsidR="0038058C">
        <w:rPr>
          <w:rFonts w:cs="Arial"/>
        </w:rPr>
        <w:t xml:space="preserve">, </w:t>
      </w:r>
      <w:r w:rsidR="009A05D3">
        <w:rPr>
          <w:rFonts w:cs="Arial"/>
        </w:rPr>
        <w:t>famil</w:t>
      </w:r>
      <w:r w:rsidR="009767D0">
        <w:rPr>
          <w:rFonts w:cs="Arial"/>
        </w:rPr>
        <w:t>ies</w:t>
      </w:r>
      <w:r w:rsidR="00C02858">
        <w:rPr>
          <w:rFonts w:cs="Arial"/>
        </w:rPr>
        <w:t>,</w:t>
      </w:r>
      <w:r w:rsidR="00112530">
        <w:rPr>
          <w:rFonts w:cs="Arial"/>
        </w:rPr>
        <w:t xml:space="preserve"> and friends</w:t>
      </w:r>
      <w:r w:rsidR="009767D0">
        <w:rPr>
          <w:rFonts w:cs="Arial"/>
        </w:rPr>
        <w:t xml:space="preserve">, </w:t>
      </w:r>
      <w:r w:rsidR="00C02858">
        <w:rPr>
          <w:rFonts w:cs="Arial"/>
        </w:rPr>
        <w:t>as well as the</w:t>
      </w:r>
      <w:r w:rsidR="0099155F">
        <w:rPr>
          <w:rFonts w:cs="Arial"/>
        </w:rPr>
        <w:t xml:space="preserve"> culture, </w:t>
      </w:r>
      <w:r w:rsidR="009A05D3">
        <w:rPr>
          <w:rFonts w:cs="Arial"/>
        </w:rPr>
        <w:t>political</w:t>
      </w:r>
      <w:r w:rsidR="00C93146">
        <w:rPr>
          <w:rFonts w:cs="Arial"/>
        </w:rPr>
        <w:t>,</w:t>
      </w:r>
      <w:r w:rsidR="009A05D3">
        <w:rPr>
          <w:rFonts w:cs="Arial"/>
        </w:rPr>
        <w:t xml:space="preserve"> </w:t>
      </w:r>
      <w:r w:rsidR="0099155F">
        <w:rPr>
          <w:rFonts w:cs="Arial"/>
        </w:rPr>
        <w:t xml:space="preserve">and business </w:t>
      </w:r>
      <w:r w:rsidR="009A05D3">
        <w:rPr>
          <w:rFonts w:cs="Arial"/>
        </w:rPr>
        <w:t>institutions</w:t>
      </w:r>
      <w:r w:rsidR="000C5E42">
        <w:rPr>
          <w:rFonts w:cs="Arial"/>
        </w:rPr>
        <w:t xml:space="preserve"> in which we live.  However,</w:t>
      </w:r>
      <w:r w:rsidR="009767D0">
        <w:rPr>
          <w:rFonts w:cs="Arial"/>
        </w:rPr>
        <w:t xml:space="preserve"> </w:t>
      </w:r>
      <w:r w:rsidR="00C02858">
        <w:rPr>
          <w:rFonts w:cs="Arial"/>
        </w:rPr>
        <w:t>this</w:t>
      </w:r>
      <w:r w:rsidR="009767D0">
        <w:rPr>
          <w:rFonts w:cs="Arial"/>
        </w:rPr>
        <w:t xml:space="preserve"> does </w:t>
      </w:r>
      <w:r w:rsidR="00426068" w:rsidRPr="009F04D3">
        <w:rPr>
          <w:rFonts w:cs="Arial"/>
        </w:rPr>
        <w:t xml:space="preserve">not </w:t>
      </w:r>
      <w:r w:rsidR="009767D0">
        <w:rPr>
          <w:rFonts w:cs="Arial"/>
        </w:rPr>
        <w:t xml:space="preserve">show </w:t>
      </w:r>
      <w:r w:rsidR="00426068" w:rsidRPr="009F04D3">
        <w:rPr>
          <w:rFonts w:cs="Arial"/>
        </w:rPr>
        <w:t>th</w:t>
      </w:r>
      <w:r w:rsidR="008E57A3" w:rsidRPr="009F04D3">
        <w:rPr>
          <w:rFonts w:cs="Arial"/>
        </w:rPr>
        <w:t xml:space="preserve">at </w:t>
      </w:r>
      <w:r w:rsidR="002071FD" w:rsidRPr="009F04D3">
        <w:rPr>
          <w:rFonts w:cs="Arial"/>
        </w:rPr>
        <w:t>choice and action</w:t>
      </w:r>
      <w:r w:rsidR="00764E84">
        <w:rPr>
          <w:rFonts w:cs="Arial"/>
        </w:rPr>
        <w:t>\</w:t>
      </w:r>
      <w:r w:rsidR="002071FD" w:rsidRPr="009F04D3">
        <w:rPr>
          <w:rFonts w:cs="Arial"/>
        </w:rPr>
        <w:t xml:space="preserve"> are </w:t>
      </w:r>
      <w:r w:rsidR="00900096">
        <w:rPr>
          <w:rFonts w:cs="Arial"/>
        </w:rPr>
        <w:t xml:space="preserve">meaningless.  </w:t>
      </w:r>
      <w:r w:rsidR="000C5E42">
        <w:rPr>
          <w:rFonts w:cs="Arial"/>
        </w:rPr>
        <w:t xml:space="preserve">We are </w:t>
      </w:r>
      <w:r w:rsidR="007C6955">
        <w:rPr>
          <w:rFonts w:cs="Arial"/>
          <w:i/>
          <w:iCs/>
        </w:rPr>
        <w:t xml:space="preserve">better </w:t>
      </w:r>
      <w:r w:rsidR="000C5E42">
        <w:rPr>
          <w:rFonts w:cs="Arial"/>
        </w:rPr>
        <w:t xml:space="preserve">off because </w:t>
      </w:r>
      <w:r w:rsidR="00426068" w:rsidRPr="009F04D3">
        <w:rPr>
          <w:rFonts w:cs="Arial"/>
        </w:rPr>
        <w:t xml:space="preserve">of </w:t>
      </w:r>
      <w:r w:rsidR="00984FD2">
        <w:rPr>
          <w:rFonts w:cs="Arial"/>
        </w:rPr>
        <w:t xml:space="preserve">choices and </w:t>
      </w:r>
      <w:r w:rsidR="00112530">
        <w:rPr>
          <w:rFonts w:cs="Arial"/>
        </w:rPr>
        <w:t>action</w:t>
      </w:r>
      <w:r w:rsidR="00C02858">
        <w:rPr>
          <w:rFonts w:cs="Arial"/>
        </w:rPr>
        <w:t>s</w:t>
      </w:r>
      <w:r w:rsidR="00112530">
        <w:rPr>
          <w:rFonts w:cs="Arial"/>
        </w:rPr>
        <w:t xml:space="preserve"> </w:t>
      </w:r>
      <w:r w:rsidR="00984FD2">
        <w:rPr>
          <w:rFonts w:cs="Arial"/>
        </w:rPr>
        <w:t xml:space="preserve">of </w:t>
      </w:r>
      <w:r w:rsidR="00426068" w:rsidRPr="009F04D3">
        <w:rPr>
          <w:rFonts w:cs="Arial"/>
        </w:rPr>
        <w:t>our predecessors</w:t>
      </w:r>
      <w:r w:rsidR="000C5E42">
        <w:rPr>
          <w:rFonts w:cs="Arial"/>
        </w:rPr>
        <w:t xml:space="preserve">, </w:t>
      </w:r>
      <w:r w:rsidR="007C6955">
        <w:rPr>
          <w:rFonts w:cs="Arial"/>
        </w:rPr>
        <w:t xml:space="preserve">just as </w:t>
      </w:r>
      <w:r w:rsidR="000C5E42">
        <w:rPr>
          <w:rFonts w:cs="Arial"/>
        </w:rPr>
        <w:t xml:space="preserve">they </w:t>
      </w:r>
      <w:r w:rsidR="00112530">
        <w:rPr>
          <w:rFonts w:cs="Arial"/>
        </w:rPr>
        <w:t xml:space="preserve">were </w:t>
      </w:r>
      <w:r w:rsidR="007C6955">
        <w:rPr>
          <w:rFonts w:cs="Arial"/>
        </w:rPr>
        <w:t xml:space="preserve">better off because of </w:t>
      </w:r>
      <w:r w:rsidR="004C1179">
        <w:rPr>
          <w:rFonts w:cs="Arial"/>
        </w:rPr>
        <w:t xml:space="preserve">actions of </w:t>
      </w:r>
      <w:r w:rsidR="000C5E42">
        <w:rPr>
          <w:rFonts w:cs="Arial"/>
        </w:rPr>
        <w:t>their</w:t>
      </w:r>
      <w:r w:rsidR="00C02858">
        <w:rPr>
          <w:rFonts w:cs="Arial"/>
        </w:rPr>
        <w:t>s.</w:t>
      </w:r>
      <w:r w:rsidR="00984FD2">
        <w:rPr>
          <w:rFonts w:cs="Arial"/>
        </w:rPr>
        <w:t xml:space="preserve"> </w:t>
      </w:r>
      <w:r w:rsidR="009767D0">
        <w:rPr>
          <w:rFonts w:cs="Arial"/>
        </w:rPr>
        <w:t xml:space="preserve"> </w:t>
      </w:r>
      <w:r w:rsidR="00764E84">
        <w:rPr>
          <w:rFonts w:cs="Arial"/>
        </w:rPr>
        <w:t>N</w:t>
      </w:r>
      <w:r w:rsidR="00984FD2">
        <w:rPr>
          <w:rFonts w:cs="Arial"/>
        </w:rPr>
        <w:t xml:space="preserve">one </w:t>
      </w:r>
      <w:r w:rsidR="000C5E42">
        <w:rPr>
          <w:rFonts w:cs="Arial"/>
        </w:rPr>
        <w:t>ma</w:t>
      </w:r>
      <w:r w:rsidR="00C02858">
        <w:rPr>
          <w:rFonts w:cs="Arial"/>
        </w:rPr>
        <w:t>d</w:t>
      </w:r>
      <w:r w:rsidR="000C5E42">
        <w:rPr>
          <w:rFonts w:cs="Arial"/>
        </w:rPr>
        <w:t>e the world anew</w:t>
      </w:r>
      <w:r w:rsidR="00C02858">
        <w:rPr>
          <w:rFonts w:cs="Arial"/>
        </w:rPr>
        <w:t>; rather</w:t>
      </w:r>
      <w:r w:rsidR="00764E84">
        <w:rPr>
          <w:rFonts w:cs="Arial"/>
        </w:rPr>
        <w:t xml:space="preserve"> </w:t>
      </w:r>
      <w:r w:rsidR="004C1179">
        <w:rPr>
          <w:rFonts w:cs="Arial"/>
        </w:rPr>
        <w:t>each generation</w:t>
      </w:r>
      <w:r w:rsidR="000C5E42">
        <w:rPr>
          <w:rFonts w:cs="Arial"/>
        </w:rPr>
        <w:t xml:space="preserve"> </w:t>
      </w:r>
      <w:r w:rsidR="00F732A8" w:rsidRPr="009F04D3">
        <w:rPr>
          <w:rFonts w:cs="Arial"/>
        </w:rPr>
        <w:t>transmit</w:t>
      </w:r>
      <w:r w:rsidR="009767D0">
        <w:rPr>
          <w:rFonts w:cs="Arial"/>
        </w:rPr>
        <w:t>ted</w:t>
      </w:r>
      <w:r w:rsidR="00F732A8" w:rsidRPr="009F04D3">
        <w:rPr>
          <w:rFonts w:cs="Arial"/>
        </w:rPr>
        <w:t xml:space="preserve"> </w:t>
      </w:r>
      <w:r w:rsidR="004459C7" w:rsidRPr="009F04D3">
        <w:rPr>
          <w:rFonts w:cs="Arial"/>
        </w:rPr>
        <w:t xml:space="preserve">what </w:t>
      </w:r>
      <w:r w:rsidR="009767D0">
        <w:rPr>
          <w:rFonts w:cs="Arial"/>
        </w:rPr>
        <w:t xml:space="preserve">they </w:t>
      </w:r>
      <w:r w:rsidR="00CD6433">
        <w:rPr>
          <w:rFonts w:cs="Arial"/>
        </w:rPr>
        <w:t>w</w:t>
      </w:r>
      <w:r w:rsidR="004459C7" w:rsidRPr="009F04D3">
        <w:rPr>
          <w:rFonts w:cs="Arial"/>
        </w:rPr>
        <w:t>ere</w:t>
      </w:r>
      <w:r w:rsidR="009767D0">
        <w:rPr>
          <w:rFonts w:cs="Arial"/>
        </w:rPr>
        <w:t xml:space="preserve"> </w:t>
      </w:r>
      <w:r w:rsidR="004459C7" w:rsidRPr="009F04D3">
        <w:rPr>
          <w:rFonts w:cs="Arial"/>
        </w:rPr>
        <w:t>given</w:t>
      </w:r>
      <w:r w:rsidR="009767D0">
        <w:rPr>
          <w:rFonts w:cs="Arial"/>
        </w:rPr>
        <w:t xml:space="preserve">, </w:t>
      </w:r>
      <w:r w:rsidR="00984FD2">
        <w:rPr>
          <w:rFonts w:cs="Arial"/>
        </w:rPr>
        <w:t xml:space="preserve">usually </w:t>
      </w:r>
      <w:r w:rsidR="009767D0">
        <w:rPr>
          <w:rFonts w:cs="Arial"/>
        </w:rPr>
        <w:t>improved.</w:t>
      </w:r>
      <w:r w:rsidR="000C5E42">
        <w:rPr>
          <w:rFonts w:cs="Arial"/>
        </w:rPr>
        <w:t xml:space="preserve"> </w:t>
      </w:r>
      <w:r w:rsidR="00984FD2">
        <w:rPr>
          <w:rFonts w:cs="Arial"/>
        </w:rPr>
        <w:t xml:space="preserve"> </w:t>
      </w:r>
      <w:r w:rsidR="000C5E42">
        <w:rPr>
          <w:rFonts w:cs="Arial"/>
        </w:rPr>
        <w:t xml:space="preserve">We can do </w:t>
      </w:r>
      <w:r w:rsidR="00112530">
        <w:rPr>
          <w:rFonts w:cs="Arial"/>
        </w:rPr>
        <w:t xml:space="preserve">the </w:t>
      </w:r>
      <w:r w:rsidR="000C5E42">
        <w:rPr>
          <w:rFonts w:cs="Arial"/>
        </w:rPr>
        <w:t>same.</w:t>
      </w:r>
      <w:r w:rsidR="00112530">
        <w:rPr>
          <w:rFonts w:cs="Arial"/>
        </w:rPr>
        <w:t xml:space="preserve">  </w:t>
      </w:r>
      <w:r w:rsidR="00C02858">
        <w:rPr>
          <w:rFonts w:cs="Arial"/>
        </w:rPr>
        <w:t xml:space="preserve">Knowing </w:t>
      </w:r>
      <w:r w:rsidR="00F61D7F">
        <w:rPr>
          <w:rFonts w:cs="Arial"/>
        </w:rPr>
        <w:lastRenderedPageBreak/>
        <w:t xml:space="preserve">that </w:t>
      </w:r>
      <w:r w:rsidR="007F4A22">
        <w:rPr>
          <w:rFonts w:cs="Arial"/>
        </w:rPr>
        <w:t>change</w:t>
      </w:r>
      <w:r w:rsidR="00F61D7F">
        <w:rPr>
          <w:rFonts w:cs="Arial"/>
        </w:rPr>
        <w:t>s</w:t>
      </w:r>
      <w:r w:rsidR="007F4A22">
        <w:rPr>
          <w:rFonts w:cs="Arial"/>
        </w:rPr>
        <w:t xml:space="preserve"> </w:t>
      </w:r>
      <w:r w:rsidR="00797A86" w:rsidRPr="009F04D3">
        <w:rPr>
          <w:rFonts w:cs="Arial"/>
        </w:rPr>
        <w:t xml:space="preserve">how we </w:t>
      </w:r>
      <w:r w:rsidR="00242D3D">
        <w:rPr>
          <w:rFonts w:cs="Arial"/>
        </w:rPr>
        <w:t xml:space="preserve">should </w:t>
      </w:r>
      <w:r w:rsidR="00797A86" w:rsidRPr="009F04D3">
        <w:rPr>
          <w:rFonts w:cs="Arial"/>
        </w:rPr>
        <w:t xml:space="preserve">understand </w:t>
      </w:r>
      <w:r w:rsidR="00B926E3">
        <w:rPr>
          <w:rFonts w:cs="Arial"/>
        </w:rPr>
        <w:t>choices</w:t>
      </w:r>
      <w:r w:rsidR="00866750">
        <w:rPr>
          <w:rFonts w:cs="Arial"/>
        </w:rPr>
        <w:t xml:space="preserve">, </w:t>
      </w:r>
      <w:r w:rsidR="00797A86" w:rsidRPr="009F04D3">
        <w:rPr>
          <w:rFonts w:cs="Arial"/>
        </w:rPr>
        <w:t>actions</w:t>
      </w:r>
      <w:r w:rsidR="00866750">
        <w:rPr>
          <w:rFonts w:cs="Arial"/>
        </w:rPr>
        <w:t>, and responsibility</w:t>
      </w:r>
      <w:r w:rsidR="001C238F">
        <w:rPr>
          <w:rFonts w:cs="Arial"/>
        </w:rPr>
        <w:t xml:space="preserve">.  </w:t>
      </w:r>
      <w:r w:rsidR="007978A5">
        <w:rPr>
          <w:rFonts w:cs="Arial"/>
        </w:rPr>
        <w:t xml:space="preserve"> </w:t>
      </w:r>
      <w:r w:rsidR="00984FD2">
        <w:rPr>
          <w:rFonts w:cs="Arial"/>
        </w:rPr>
        <w:t xml:space="preserve">It </w:t>
      </w:r>
      <w:r w:rsidR="00112530">
        <w:rPr>
          <w:rFonts w:cs="Arial"/>
        </w:rPr>
        <w:t xml:space="preserve">shows </w:t>
      </w:r>
      <w:r w:rsidR="00112530" w:rsidRPr="009767D0">
        <w:rPr>
          <w:rFonts w:cs="Arial"/>
          <w:i/>
          <w:iCs/>
        </w:rPr>
        <w:t>that</w:t>
      </w:r>
      <w:r w:rsidR="00112530">
        <w:rPr>
          <w:rFonts w:cs="Arial"/>
        </w:rPr>
        <w:t xml:space="preserve">, </w:t>
      </w:r>
      <w:r w:rsidR="00112530" w:rsidRPr="009F04D3">
        <w:rPr>
          <w:rFonts w:cs="Arial"/>
          <w:i/>
        </w:rPr>
        <w:t>how</w:t>
      </w:r>
      <w:r w:rsidR="00112530">
        <w:rPr>
          <w:rFonts w:cs="Arial"/>
          <w:i/>
        </w:rPr>
        <w:t>,</w:t>
      </w:r>
      <w:r w:rsidR="00112530" w:rsidRPr="009F04D3">
        <w:rPr>
          <w:rFonts w:cs="Arial"/>
        </w:rPr>
        <w:t xml:space="preserve"> and why </w:t>
      </w:r>
      <w:r w:rsidR="00C02858">
        <w:rPr>
          <w:rFonts w:cs="Arial"/>
        </w:rPr>
        <w:t xml:space="preserve">they </w:t>
      </w:r>
      <w:r w:rsidR="00112530">
        <w:rPr>
          <w:rFonts w:cs="Arial"/>
        </w:rPr>
        <w:t>matter</w:t>
      </w:r>
      <w:r w:rsidR="00764E84">
        <w:rPr>
          <w:rFonts w:cs="Arial"/>
        </w:rPr>
        <w:t>—</w:t>
      </w:r>
      <w:r w:rsidR="00E1209C" w:rsidRPr="00E1209C">
        <w:rPr>
          <w:rFonts w:cs="Arial"/>
          <w:u w:val="single"/>
        </w:rPr>
        <w:t>that</w:t>
      </w:r>
      <w:r w:rsidR="00E1209C">
        <w:rPr>
          <w:rFonts w:cs="Arial"/>
        </w:rPr>
        <w:t xml:space="preserve"> and </w:t>
      </w:r>
      <w:r w:rsidR="00E1209C" w:rsidRPr="00E1209C">
        <w:rPr>
          <w:rFonts w:cs="Arial"/>
          <w:u w:val="single"/>
        </w:rPr>
        <w:t>how</w:t>
      </w:r>
      <w:r w:rsidR="00E1209C">
        <w:rPr>
          <w:rFonts w:cs="Arial"/>
        </w:rPr>
        <w:t xml:space="preserve"> we can </w:t>
      </w:r>
      <w:r w:rsidR="0098097A">
        <w:rPr>
          <w:rFonts w:cs="Arial"/>
        </w:rPr>
        <w:t xml:space="preserve">shape our own lives.  </w:t>
      </w:r>
      <w:r w:rsidR="00242D3D">
        <w:rPr>
          <w:rFonts w:cs="Arial"/>
        </w:rPr>
        <w:t>T</w:t>
      </w:r>
      <w:r w:rsidR="007978A5">
        <w:rPr>
          <w:rFonts w:cs="Arial"/>
        </w:rPr>
        <w:t>o</w:t>
      </w:r>
      <w:r w:rsidR="00242D3D">
        <w:rPr>
          <w:rFonts w:cs="Arial"/>
        </w:rPr>
        <w:t xml:space="preserve"> </w:t>
      </w:r>
      <w:r w:rsidR="007978A5">
        <w:rPr>
          <w:rFonts w:cs="Arial"/>
        </w:rPr>
        <w:t>explain</w:t>
      </w:r>
      <w:r w:rsidR="0098097A">
        <w:rPr>
          <w:rFonts w:cs="Arial"/>
        </w:rPr>
        <w:t xml:space="preserve"> th</w:t>
      </w:r>
      <w:r w:rsidR="00B926E3">
        <w:rPr>
          <w:rFonts w:cs="Arial"/>
        </w:rPr>
        <w:t>e</w:t>
      </w:r>
      <w:r w:rsidR="0098097A">
        <w:rPr>
          <w:rFonts w:cs="Arial"/>
        </w:rPr>
        <w:t xml:space="preserve"> process</w:t>
      </w:r>
      <w:r w:rsidR="00242D3D">
        <w:rPr>
          <w:rFonts w:cs="Arial"/>
        </w:rPr>
        <w:t xml:space="preserve">, </w:t>
      </w:r>
      <w:r w:rsidR="00B926E3">
        <w:rPr>
          <w:rFonts w:cs="Arial"/>
        </w:rPr>
        <w:t xml:space="preserve">I </w:t>
      </w:r>
      <w:r w:rsidR="00984FD2">
        <w:rPr>
          <w:rFonts w:cs="Arial"/>
        </w:rPr>
        <w:t xml:space="preserve">outline </w:t>
      </w:r>
      <w:r w:rsidR="00C02858">
        <w:rPr>
          <w:rFonts w:cs="Arial"/>
        </w:rPr>
        <w:t xml:space="preserve">ways </w:t>
      </w:r>
      <w:r w:rsidR="0095685E" w:rsidRPr="009F04D3">
        <w:rPr>
          <w:rFonts w:cs="Arial"/>
        </w:rPr>
        <w:t xml:space="preserve">we </w:t>
      </w:r>
      <w:r w:rsidR="0098097A">
        <w:rPr>
          <w:rFonts w:cs="Arial"/>
        </w:rPr>
        <w:t xml:space="preserve">each </w:t>
      </w:r>
      <w:r w:rsidR="0095685E" w:rsidRPr="009F04D3">
        <w:rPr>
          <w:rFonts w:cs="Arial"/>
        </w:rPr>
        <w:t>develop</w:t>
      </w:r>
      <w:r w:rsidR="00063600">
        <w:rPr>
          <w:rFonts w:cs="Arial"/>
        </w:rPr>
        <w:t xml:space="preserve"> genetically</w:t>
      </w:r>
      <w:r w:rsidR="0095685E" w:rsidRPr="009F04D3">
        <w:rPr>
          <w:rFonts w:cs="Arial"/>
        </w:rPr>
        <w:t xml:space="preserve">, psychologically, </w:t>
      </w:r>
      <w:r w:rsidR="00D82A39">
        <w:rPr>
          <w:rFonts w:cs="Arial"/>
        </w:rPr>
        <w:t xml:space="preserve">and </w:t>
      </w:r>
      <w:r w:rsidR="002C6DA1" w:rsidRPr="009F04D3">
        <w:rPr>
          <w:rFonts w:cs="Arial"/>
        </w:rPr>
        <w:t>socially</w:t>
      </w:r>
      <w:bookmarkEnd w:id="2"/>
      <w:r w:rsidR="007978A5">
        <w:rPr>
          <w:rFonts w:cs="Arial"/>
        </w:rPr>
        <w:t>.</w:t>
      </w:r>
    </w:p>
    <w:p w14:paraId="63BFA197" w14:textId="77777777" w:rsidR="00B276EA" w:rsidRDefault="00B276EA" w:rsidP="00392FB2">
      <w:pPr>
        <w:rPr>
          <w:rFonts w:cs="Arial"/>
        </w:rPr>
      </w:pPr>
    </w:p>
    <w:p w14:paraId="20A428A5" w14:textId="48A8A674" w:rsidR="00392FB2" w:rsidRPr="00392FB2" w:rsidRDefault="004B6F4B" w:rsidP="00392FB2">
      <w:pPr>
        <w:rPr>
          <w:rFonts w:cs="Arial"/>
          <w:b/>
          <w:bCs/>
        </w:rPr>
      </w:pPr>
      <w:r w:rsidRPr="00392FB2">
        <w:rPr>
          <w:rFonts w:cs="Arial"/>
          <w:b/>
          <w:bCs/>
        </w:rPr>
        <w:t>T</w:t>
      </w:r>
      <w:r w:rsidR="0095685E" w:rsidRPr="00392FB2">
        <w:rPr>
          <w:rFonts w:cs="Arial"/>
          <w:b/>
          <w:bCs/>
        </w:rPr>
        <w:t xml:space="preserve">he </w:t>
      </w:r>
      <w:r w:rsidR="003904F3">
        <w:rPr>
          <w:rFonts w:cs="Arial"/>
          <w:b/>
          <w:bCs/>
        </w:rPr>
        <w:t xml:space="preserve">Shape, Options, and Control </w:t>
      </w:r>
      <w:r w:rsidR="0095685E" w:rsidRPr="00392FB2">
        <w:rPr>
          <w:rFonts w:cs="Arial"/>
          <w:b/>
          <w:bCs/>
        </w:rPr>
        <w:t>of People to Come</w:t>
      </w:r>
    </w:p>
    <w:p w14:paraId="7DB667EE" w14:textId="77777777" w:rsidR="00392FB2" w:rsidRDefault="00431812" w:rsidP="00392FB2">
      <w:r>
        <w:t xml:space="preserve">The Importance of </w:t>
      </w:r>
      <w:r w:rsidR="00216D01" w:rsidRPr="009F04D3">
        <w:t>Genes</w:t>
      </w:r>
    </w:p>
    <w:p w14:paraId="6CB677AB" w14:textId="61DB574E" w:rsidR="00674490" w:rsidRPr="009F04D3" w:rsidRDefault="0095685E" w:rsidP="00392FB2">
      <w:pPr>
        <w:rPr>
          <w:rFonts w:cs="Arial"/>
        </w:rPr>
      </w:pPr>
      <w:r w:rsidRPr="009F04D3">
        <w:rPr>
          <w:rFonts w:cs="Arial"/>
        </w:rPr>
        <w:tab/>
        <w:t xml:space="preserve">Some </w:t>
      </w:r>
      <w:r w:rsidR="00D5481B" w:rsidRPr="009F04D3">
        <w:rPr>
          <w:rFonts w:cs="Arial"/>
        </w:rPr>
        <w:t xml:space="preserve">physical </w:t>
      </w:r>
      <w:r w:rsidRPr="009F04D3">
        <w:rPr>
          <w:rFonts w:cs="Arial"/>
        </w:rPr>
        <w:t xml:space="preserve">features are writ in </w:t>
      </w:r>
      <w:r w:rsidR="009352FA">
        <w:rPr>
          <w:rFonts w:cs="Arial"/>
        </w:rPr>
        <w:t xml:space="preserve">our </w:t>
      </w:r>
      <w:r w:rsidRPr="009F04D3">
        <w:rPr>
          <w:rFonts w:cs="Arial"/>
        </w:rPr>
        <w:t xml:space="preserve">genes.  </w:t>
      </w:r>
      <w:r w:rsidR="00164FE3">
        <w:rPr>
          <w:rFonts w:cs="Arial"/>
        </w:rPr>
        <w:t>F</w:t>
      </w:r>
      <w:r w:rsidR="00904F33" w:rsidRPr="009F04D3">
        <w:rPr>
          <w:rFonts w:cs="Arial"/>
        </w:rPr>
        <w:t>ixed</w:t>
      </w:r>
      <w:r w:rsidR="009352FA">
        <w:rPr>
          <w:rFonts w:cs="Arial"/>
        </w:rPr>
        <w:t xml:space="preserve"> </w:t>
      </w:r>
      <w:r w:rsidR="00904F33" w:rsidRPr="009F04D3">
        <w:rPr>
          <w:rFonts w:cs="Arial"/>
        </w:rPr>
        <w:t>or heavily shaped</w:t>
      </w:r>
      <w:r w:rsidR="009352FA">
        <w:rPr>
          <w:rFonts w:cs="Arial"/>
        </w:rPr>
        <w:t xml:space="preserve"> </w:t>
      </w:r>
      <w:r w:rsidR="004F7961">
        <w:rPr>
          <w:rFonts w:cs="Arial"/>
        </w:rPr>
        <w:t xml:space="preserve">features </w:t>
      </w:r>
      <w:r w:rsidR="007C62B8" w:rsidRPr="009F04D3">
        <w:rPr>
          <w:rFonts w:cs="Arial"/>
        </w:rPr>
        <w:t>i</w:t>
      </w:r>
      <w:r w:rsidR="0034159F">
        <w:rPr>
          <w:rFonts w:cs="Arial"/>
        </w:rPr>
        <w:t>nclude</w:t>
      </w:r>
      <w:r w:rsidR="007C62B8" w:rsidRPr="009F04D3">
        <w:rPr>
          <w:rFonts w:cs="Arial"/>
        </w:rPr>
        <w:t xml:space="preserve"> eye color, general height, early onset myopia</w:t>
      </w:r>
      <w:r w:rsidR="00742AEB" w:rsidRPr="009F04D3">
        <w:rPr>
          <w:rFonts w:cs="Arial"/>
        </w:rPr>
        <w:t xml:space="preserve">, </w:t>
      </w:r>
      <w:r w:rsidR="00B276EA">
        <w:rPr>
          <w:rFonts w:cs="Arial"/>
        </w:rPr>
        <w:t xml:space="preserve">and </w:t>
      </w:r>
      <w:r w:rsidR="00742AEB" w:rsidRPr="009F04D3">
        <w:rPr>
          <w:rFonts w:cs="Arial"/>
        </w:rPr>
        <w:t>facial structure.</w:t>
      </w:r>
      <w:r w:rsidR="007C62B8" w:rsidRPr="009F04D3">
        <w:rPr>
          <w:rFonts w:cs="Arial"/>
        </w:rPr>
        <w:t xml:space="preserve">  </w:t>
      </w:r>
      <w:r w:rsidR="00904F33" w:rsidRPr="009F04D3">
        <w:rPr>
          <w:rFonts w:cs="Arial"/>
        </w:rPr>
        <w:t>S</w:t>
      </w:r>
      <w:r w:rsidR="007C62B8" w:rsidRPr="009F04D3">
        <w:rPr>
          <w:rFonts w:cs="Arial"/>
        </w:rPr>
        <w:t xml:space="preserve">ome </w:t>
      </w:r>
      <w:r w:rsidR="00742AEB" w:rsidRPr="009F04D3">
        <w:rPr>
          <w:rFonts w:cs="Arial"/>
        </w:rPr>
        <w:t xml:space="preserve">are </w:t>
      </w:r>
      <w:r w:rsidR="007C62B8" w:rsidRPr="009F04D3">
        <w:rPr>
          <w:rFonts w:cs="Arial"/>
        </w:rPr>
        <w:t>trivial: can you roll your tongue</w:t>
      </w:r>
      <w:r w:rsidR="00742AEB" w:rsidRPr="009F04D3">
        <w:rPr>
          <w:rFonts w:cs="Arial"/>
        </w:rPr>
        <w:t>?</w:t>
      </w:r>
      <w:r w:rsidR="00DD591C" w:rsidRPr="009F04D3">
        <w:rPr>
          <w:rFonts w:cs="Arial"/>
        </w:rPr>
        <w:t xml:space="preserve">  Other</w:t>
      </w:r>
      <w:r w:rsidR="0015032F">
        <w:rPr>
          <w:rFonts w:cs="Arial"/>
        </w:rPr>
        <w:t>s</w:t>
      </w:r>
      <w:r w:rsidR="00472DEA">
        <w:rPr>
          <w:rFonts w:cs="Arial"/>
        </w:rPr>
        <w:t>—</w:t>
      </w:r>
      <w:r w:rsidR="000F6D4A">
        <w:rPr>
          <w:rFonts w:cs="Arial"/>
        </w:rPr>
        <w:t xml:space="preserve">some </w:t>
      </w:r>
      <w:r w:rsidR="00DD591C" w:rsidRPr="009F04D3">
        <w:rPr>
          <w:rFonts w:cs="Arial"/>
        </w:rPr>
        <w:t>disease</w:t>
      </w:r>
      <w:r w:rsidR="000F6D4A">
        <w:rPr>
          <w:rFonts w:cs="Arial"/>
        </w:rPr>
        <w:t>s</w:t>
      </w:r>
      <w:r w:rsidR="00BC56ED">
        <w:rPr>
          <w:rFonts w:cs="Arial"/>
        </w:rPr>
        <w:t xml:space="preserve"> </w:t>
      </w:r>
      <w:r w:rsidR="007C62B8" w:rsidRPr="009F04D3">
        <w:rPr>
          <w:rFonts w:cs="Arial"/>
        </w:rPr>
        <w:t xml:space="preserve">or </w:t>
      </w:r>
      <w:r w:rsidR="00BC56ED">
        <w:rPr>
          <w:rFonts w:cs="Arial"/>
        </w:rPr>
        <w:t xml:space="preserve">the </w:t>
      </w:r>
      <w:r w:rsidR="007C62B8" w:rsidRPr="009F04D3">
        <w:rPr>
          <w:rFonts w:cs="Arial"/>
        </w:rPr>
        <w:t>predilection to develop</w:t>
      </w:r>
      <w:r w:rsidR="00FD3E7C">
        <w:rPr>
          <w:rFonts w:cs="Arial"/>
        </w:rPr>
        <w:t xml:space="preserve"> t</w:t>
      </w:r>
      <w:r w:rsidR="000F6D4A">
        <w:rPr>
          <w:rFonts w:cs="Arial"/>
        </w:rPr>
        <w:t>hem</w:t>
      </w:r>
      <w:r w:rsidR="00DD591C" w:rsidRPr="009F04D3">
        <w:rPr>
          <w:rFonts w:cs="Arial"/>
        </w:rPr>
        <w:t>—</w:t>
      </w:r>
      <w:r w:rsidR="00472DEA">
        <w:rPr>
          <w:rFonts w:cs="Arial"/>
        </w:rPr>
        <w:t xml:space="preserve">are </w:t>
      </w:r>
      <w:r w:rsidR="00742AEB" w:rsidRPr="009F04D3">
        <w:rPr>
          <w:rFonts w:cs="Arial"/>
        </w:rPr>
        <w:t xml:space="preserve">life-shattering: </w:t>
      </w:r>
      <w:r w:rsidR="009352FA">
        <w:rPr>
          <w:rFonts w:cs="Arial"/>
        </w:rPr>
        <w:t xml:space="preserve">some </w:t>
      </w:r>
      <w:r w:rsidR="004C26DE" w:rsidRPr="009F04D3">
        <w:rPr>
          <w:rFonts w:cs="Arial"/>
        </w:rPr>
        <w:t>cancer</w:t>
      </w:r>
      <w:r w:rsidR="0034159F">
        <w:rPr>
          <w:rFonts w:cs="Arial"/>
        </w:rPr>
        <w:t>s</w:t>
      </w:r>
      <w:r w:rsidR="004F7961">
        <w:rPr>
          <w:rFonts w:cs="Arial"/>
        </w:rPr>
        <w:t xml:space="preserve"> and most degenerative diseases</w:t>
      </w:r>
      <w:r w:rsidR="004C26DE" w:rsidRPr="009F04D3">
        <w:rPr>
          <w:rFonts w:cs="Arial"/>
        </w:rPr>
        <w:t>.</w:t>
      </w:r>
      <w:r w:rsidR="002C6DA1" w:rsidRPr="009F04D3">
        <w:rPr>
          <w:rFonts w:cs="Arial"/>
        </w:rPr>
        <w:t xml:space="preserve">  </w:t>
      </w:r>
      <w:r w:rsidR="00164FE3">
        <w:rPr>
          <w:rFonts w:cs="Arial"/>
        </w:rPr>
        <w:t xml:space="preserve">Many </w:t>
      </w:r>
      <w:r w:rsidR="00904F33" w:rsidRPr="009F04D3">
        <w:rPr>
          <w:rFonts w:cs="Arial"/>
        </w:rPr>
        <w:t>cannot be</w:t>
      </w:r>
      <w:r w:rsidR="002B1E73">
        <w:rPr>
          <w:rFonts w:cs="Arial"/>
        </w:rPr>
        <w:t xml:space="preserve"> conquered</w:t>
      </w:r>
      <w:r w:rsidR="00904F33" w:rsidRPr="009F04D3">
        <w:rPr>
          <w:rFonts w:cs="Arial"/>
        </w:rPr>
        <w:t xml:space="preserve">; </w:t>
      </w:r>
      <w:r w:rsidR="00164FE3">
        <w:rPr>
          <w:rFonts w:cs="Arial"/>
        </w:rPr>
        <w:t xml:space="preserve">some </w:t>
      </w:r>
      <w:r w:rsidR="0034159F">
        <w:rPr>
          <w:rFonts w:cs="Arial"/>
        </w:rPr>
        <w:t xml:space="preserve">are </w:t>
      </w:r>
      <w:r w:rsidR="00904F33" w:rsidRPr="009F04D3">
        <w:rPr>
          <w:rFonts w:cs="Arial"/>
        </w:rPr>
        <w:t xml:space="preserve">bested </w:t>
      </w:r>
      <w:r w:rsidR="002C6DA1" w:rsidRPr="009F04D3">
        <w:rPr>
          <w:rFonts w:cs="Arial"/>
        </w:rPr>
        <w:t xml:space="preserve">only by luck </w:t>
      </w:r>
      <w:r w:rsidR="002B1E73">
        <w:rPr>
          <w:rFonts w:cs="Arial"/>
        </w:rPr>
        <w:t xml:space="preserve">or </w:t>
      </w:r>
      <w:r w:rsidR="002C6DA1" w:rsidRPr="009F04D3">
        <w:rPr>
          <w:rFonts w:cs="Arial"/>
        </w:rPr>
        <w:t>acute attention to diet and lifestyle.</w:t>
      </w:r>
    </w:p>
    <w:p w14:paraId="2F19BEDA" w14:textId="1A915B1C" w:rsidR="006F3472" w:rsidRPr="009F04D3" w:rsidRDefault="00674490" w:rsidP="0095685E">
      <w:pPr>
        <w:rPr>
          <w:rFonts w:cs="Arial"/>
        </w:rPr>
      </w:pPr>
      <w:r w:rsidRPr="009F04D3">
        <w:rPr>
          <w:rFonts w:cs="Arial"/>
        </w:rPr>
        <w:tab/>
      </w:r>
      <w:r w:rsidR="00F42442">
        <w:rPr>
          <w:rFonts w:cs="Arial"/>
        </w:rPr>
        <w:t>G</w:t>
      </w:r>
      <w:r w:rsidR="00742AEB" w:rsidRPr="009F04D3">
        <w:rPr>
          <w:rFonts w:cs="Arial"/>
        </w:rPr>
        <w:t xml:space="preserve">enes </w:t>
      </w:r>
      <w:r w:rsidR="00F42442">
        <w:rPr>
          <w:rFonts w:cs="Arial"/>
        </w:rPr>
        <w:t xml:space="preserve">also </w:t>
      </w:r>
      <w:r w:rsidR="00742AEB" w:rsidRPr="009F04D3">
        <w:rPr>
          <w:rFonts w:cs="Arial"/>
        </w:rPr>
        <w:t xml:space="preserve">influence intelligence.  </w:t>
      </w:r>
      <w:r w:rsidR="00C352AA" w:rsidRPr="009F04D3">
        <w:rPr>
          <w:rFonts w:cs="Arial"/>
        </w:rPr>
        <w:t>“</w:t>
      </w:r>
      <w:r w:rsidR="00BC56ED">
        <w:rPr>
          <w:rFonts w:cs="Arial"/>
        </w:rPr>
        <w:t>G</w:t>
      </w:r>
      <w:r w:rsidR="00564F6F" w:rsidRPr="009F04D3">
        <w:rPr>
          <w:rFonts w:cs="Arial"/>
        </w:rPr>
        <w:t xml:space="preserve">eneticists </w:t>
      </w:r>
      <w:r w:rsidR="00FC4632" w:rsidRPr="009F04D3">
        <w:rPr>
          <w:rFonts w:cs="Arial"/>
        </w:rPr>
        <w:t xml:space="preserve">have </w:t>
      </w:r>
      <w:r w:rsidR="00564F6F" w:rsidRPr="009F04D3">
        <w:rPr>
          <w:rFonts w:cs="Arial"/>
        </w:rPr>
        <w:t>isolate</w:t>
      </w:r>
      <w:r w:rsidR="00FC4632" w:rsidRPr="009F04D3">
        <w:rPr>
          <w:rFonts w:cs="Arial"/>
        </w:rPr>
        <w:t>d</w:t>
      </w:r>
      <w:r w:rsidR="00564F6F" w:rsidRPr="009F04D3">
        <w:rPr>
          <w:rFonts w:cs="Arial"/>
        </w:rPr>
        <w:t xml:space="preserve"> genes responsible for </w:t>
      </w:r>
      <w:r w:rsidR="00FC4632" w:rsidRPr="009F04D3">
        <w:rPr>
          <w:rFonts w:cs="Arial"/>
        </w:rPr>
        <w:t xml:space="preserve">half of </w:t>
      </w:r>
      <w:r w:rsidR="00BC56ED">
        <w:rPr>
          <w:rFonts w:cs="Arial"/>
        </w:rPr>
        <w:t xml:space="preserve">someone’s </w:t>
      </w:r>
      <w:r w:rsidR="00564F6F" w:rsidRPr="009F04D3">
        <w:rPr>
          <w:rFonts w:cs="Arial"/>
        </w:rPr>
        <w:t>intelligence</w:t>
      </w:r>
      <w:r w:rsidR="00F42442">
        <w:rPr>
          <w:rFonts w:cs="Arial"/>
        </w:rPr>
        <w:t>”</w:t>
      </w:r>
      <w:r w:rsidR="00564F6F" w:rsidRPr="009F04D3">
        <w:rPr>
          <w:rFonts w:cs="Arial"/>
        </w:rPr>
        <w:t xml:space="preserve"> </w:t>
      </w:r>
      <w:r w:rsidR="00270431" w:rsidRPr="009F04D3">
        <w:rPr>
          <w:rFonts w:cs="Arial"/>
        </w:rPr>
        <w:fldChar w:fldCharType="begin"/>
      </w:r>
      <w:r w:rsidR="00270431" w:rsidRPr="009F04D3">
        <w:rPr>
          <w:rFonts w:cs="Arial"/>
        </w:rPr>
        <w:instrText xml:space="preserve"> ADDIN EN.CITE &lt;EndNote&gt;&lt;Cite&gt;&lt;Author&gt;Plomin&lt;/Author&gt;&lt;Year&gt;2018&lt;/Year&gt;&lt;RecNum&gt;3799&lt;/RecNum&gt;&lt;DisplayText&gt;(Plomin, R. and von Stumm, S. 2018)&lt;/DisplayText&gt;&lt;record&gt;&lt;rec-number&gt;3799&lt;/rec-number&gt;&lt;foreign-keys&gt;&lt;key app="EN" db-id="pzpf9xrx0sewevewftn5rxxnzadd9efzp2zx" timestamp="1520780493"&gt;3799&lt;/key&gt;&lt;/foreign-keys&gt;&lt;ref-type name="Journal Article"&gt;17&lt;/ref-type&gt;&lt;contributors&gt;&lt;authors&gt;&lt;author&gt;Robert Plomin&lt;/author&gt;&lt;author&gt;von Stumm, Sophie&lt;/author&gt;&lt;/authors&gt;&lt;/contributors&gt;&lt;titles&gt;&lt;title&gt;The New Genetics of Intelligence&lt;/title&gt;&lt;secondary-title&gt;Nature Reviews Genetics&lt;/secondary-title&gt;&lt;/titles&gt;&lt;periodical&gt;&lt;full-title&gt;Nature Reviews Genetics&lt;/full-title&gt;&lt;/periodical&gt;&lt;pages&gt;148–159&lt;/pages&gt;&lt;volume&gt;19&lt;/volume&gt;&lt;dates&gt;&lt;year&gt;2018&lt;/year&gt;&lt;/dates&gt;&lt;urls&gt;&lt;/urls&gt;&lt;/record&gt;&lt;/Cite&gt;&lt;/EndNote&gt;</w:instrText>
      </w:r>
      <w:r w:rsidR="00270431" w:rsidRPr="009F04D3">
        <w:rPr>
          <w:rFonts w:cs="Arial"/>
        </w:rPr>
        <w:fldChar w:fldCharType="separate"/>
      </w:r>
      <w:r w:rsidR="00270431" w:rsidRPr="009F04D3">
        <w:rPr>
          <w:rFonts w:cs="Arial"/>
          <w:noProof/>
        </w:rPr>
        <w:t>(Plomin, R. and von Stumm, S. 2018)</w:t>
      </w:r>
      <w:r w:rsidR="00270431" w:rsidRPr="009F04D3">
        <w:rPr>
          <w:rFonts w:cs="Arial"/>
        </w:rPr>
        <w:fldChar w:fldCharType="end"/>
      </w:r>
      <w:r w:rsidR="00564F6F" w:rsidRPr="009F04D3">
        <w:rPr>
          <w:rFonts w:cs="Arial"/>
        </w:rPr>
        <w:t>.</w:t>
      </w:r>
      <w:r w:rsidR="00BC56ED">
        <w:rPr>
          <w:rFonts w:cs="Arial"/>
        </w:rPr>
        <w:t xml:space="preserve">  </w:t>
      </w:r>
      <w:r w:rsidR="00164FE3">
        <w:rPr>
          <w:rFonts w:cs="Arial"/>
        </w:rPr>
        <w:t xml:space="preserve">That said, </w:t>
      </w:r>
      <w:r w:rsidR="00962578">
        <w:rPr>
          <w:rFonts w:cs="Arial"/>
        </w:rPr>
        <w:t>m</w:t>
      </w:r>
      <w:r w:rsidR="00B41CA7" w:rsidRPr="009F04D3">
        <w:rPr>
          <w:rFonts w:cs="Arial"/>
        </w:rPr>
        <w:t xml:space="preserve">ost </w:t>
      </w:r>
      <w:r w:rsidR="00962578">
        <w:rPr>
          <w:rFonts w:cs="Arial"/>
        </w:rPr>
        <w:t>genetically</w:t>
      </w:r>
      <w:r w:rsidR="004F7961">
        <w:rPr>
          <w:rFonts w:cs="Arial"/>
        </w:rPr>
        <w:t xml:space="preserve"> </w:t>
      </w:r>
      <w:r w:rsidR="00962578">
        <w:rPr>
          <w:rFonts w:cs="Arial"/>
        </w:rPr>
        <w:t xml:space="preserve">based </w:t>
      </w:r>
      <w:r w:rsidR="00FC4632" w:rsidRPr="009F04D3">
        <w:rPr>
          <w:rFonts w:cs="Arial"/>
        </w:rPr>
        <w:t xml:space="preserve">traits </w:t>
      </w:r>
      <w:r w:rsidR="00962578">
        <w:rPr>
          <w:rFonts w:cs="Arial"/>
        </w:rPr>
        <w:t xml:space="preserve">do not result from </w:t>
      </w:r>
      <w:r w:rsidR="004F7961">
        <w:rPr>
          <w:rFonts w:cs="Arial"/>
        </w:rPr>
        <w:t xml:space="preserve">a single </w:t>
      </w:r>
      <w:r w:rsidR="00B41CA7" w:rsidRPr="009F04D3">
        <w:rPr>
          <w:rFonts w:cs="Arial"/>
        </w:rPr>
        <w:t>gen</w:t>
      </w:r>
      <w:r w:rsidR="00B4129D">
        <w:rPr>
          <w:rFonts w:cs="Arial"/>
        </w:rPr>
        <w:t>e</w:t>
      </w:r>
      <w:r w:rsidR="00962578">
        <w:rPr>
          <w:rFonts w:cs="Arial"/>
        </w:rPr>
        <w:t xml:space="preserve"> but </w:t>
      </w:r>
      <w:r w:rsidR="00FC4632" w:rsidRPr="009F04D3">
        <w:rPr>
          <w:rFonts w:cs="Arial"/>
        </w:rPr>
        <w:t>the interactions and expression of</w:t>
      </w:r>
      <w:r w:rsidR="00157274">
        <w:rPr>
          <w:rFonts w:cs="Arial"/>
        </w:rPr>
        <w:t xml:space="preserve"> several</w:t>
      </w:r>
      <w:r w:rsidR="00962578">
        <w:rPr>
          <w:rFonts w:cs="Arial"/>
        </w:rPr>
        <w:t xml:space="preserve">.  </w:t>
      </w:r>
      <w:r w:rsidR="005B2D26">
        <w:rPr>
          <w:rFonts w:cs="Arial"/>
        </w:rPr>
        <w:t xml:space="preserve">This is true </w:t>
      </w:r>
      <w:r w:rsidR="00456B04">
        <w:rPr>
          <w:rFonts w:cs="Arial"/>
        </w:rPr>
        <w:t xml:space="preserve">of </w:t>
      </w:r>
      <w:r w:rsidR="005B2D26">
        <w:rPr>
          <w:rFonts w:cs="Arial"/>
        </w:rPr>
        <w:t xml:space="preserve">not </w:t>
      </w:r>
      <w:r w:rsidR="000F6D4A">
        <w:rPr>
          <w:rFonts w:cs="Arial"/>
        </w:rPr>
        <w:t xml:space="preserve">only </w:t>
      </w:r>
      <w:r w:rsidR="00FC4632" w:rsidRPr="009F04D3">
        <w:rPr>
          <w:rFonts w:cs="Arial"/>
        </w:rPr>
        <w:t>intelligence</w:t>
      </w:r>
      <w:r w:rsidR="005B2D26">
        <w:rPr>
          <w:rFonts w:cs="Arial"/>
        </w:rPr>
        <w:t xml:space="preserve"> </w:t>
      </w:r>
      <w:r w:rsidR="00962578">
        <w:rPr>
          <w:rFonts w:cs="Arial"/>
        </w:rPr>
        <w:t xml:space="preserve">but </w:t>
      </w:r>
      <w:r w:rsidR="005B2D26">
        <w:rPr>
          <w:rFonts w:cs="Arial"/>
        </w:rPr>
        <w:t>personality traits</w:t>
      </w:r>
      <w:r w:rsidR="002E72DA">
        <w:rPr>
          <w:rFonts w:cs="Arial"/>
        </w:rPr>
        <w:t xml:space="preserve"> such as </w:t>
      </w:r>
      <w:r w:rsidR="005B2D26">
        <w:rPr>
          <w:rFonts w:cs="Arial"/>
        </w:rPr>
        <w:t>tendenc</w:t>
      </w:r>
      <w:r w:rsidR="00E1209C">
        <w:rPr>
          <w:rFonts w:cs="Arial"/>
        </w:rPr>
        <w:t>es</w:t>
      </w:r>
      <w:r w:rsidR="005B2D26">
        <w:rPr>
          <w:rFonts w:cs="Arial"/>
        </w:rPr>
        <w:t xml:space="preserve"> to depress</w:t>
      </w:r>
      <w:r w:rsidR="00A61A1A">
        <w:rPr>
          <w:rFonts w:cs="Arial"/>
        </w:rPr>
        <w:t>io</w:t>
      </w:r>
      <w:r w:rsidR="005B2D26">
        <w:rPr>
          <w:rFonts w:cs="Arial"/>
        </w:rPr>
        <w:t>n</w:t>
      </w:r>
      <w:r w:rsidR="00E1209C">
        <w:rPr>
          <w:rFonts w:cs="Arial"/>
        </w:rPr>
        <w:t xml:space="preserve"> and </w:t>
      </w:r>
      <w:r w:rsidR="005B2D26">
        <w:rPr>
          <w:rFonts w:cs="Arial"/>
        </w:rPr>
        <w:t>outgoingness</w:t>
      </w:r>
      <w:r w:rsidR="00E1209C">
        <w:rPr>
          <w:rFonts w:cs="Arial"/>
        </w:rPr>
        <w:t>.</w:t>
      </w:r>
    </w:p>
    <w:p w14:paraId="7978B975" w14:textId="595A61E0" w:rsidR="00742AEB" w:rsidRPr="009F04D3" w:rsidRDefault="003A69D4" w:rsidP="009352FA">
      <w:pPr>
        <w:rPr>
          <w:rFonts w:cs="Arial"/>
        </w:rPr>
      </w:pPr>
      <w:r w:rsidRPr="009F04D3">
        <w:rPr>
          <w:rFonts w:cs="Arial"/>
        </w:rPr>
        <w:tab/>
      </w:r>
      <w:r w:rsidR="00DE6948">
        <w:rPr>
          <w:rFonts w:cs="Arial"/>
        </w:rPr>
        <w:t>That is why</w:t>
      </w:r>
      <w:r w:rsidR="005B2D26">
        <w:rPr>
          <w:rFonts w:cs="Arial"/>
        </w:rPr>
        <w:t xml:space="preserve"> </w:t>
      </w:r>
      <w:r w:rsidR="00FE7237" w:rsidRPr="009F04D3">
        <w:rPr>
          <w:rFonts w:cs="Arial"/>
        </w:rPr>
        <w:t xml:space="preserve">we </w:t>
      </w:r>
      <w:r w:rsidR="00B4129D">
        <w:rPr>
          <w:rFonts w:cs="Arial"/>
        </w:rPr>
        <w:t xml:space="preserve">are </w:t>
      </w:r>
      <w:r w:rsidR="007B6D6E">
        <w:rPr>
          <w:rFonts w:cs="Arial"/>
        </w:rPr>
        <w:t>un</w:t>
      </w:r>
      <w:r w:rsidR="00FE7237" w:rsidRPr="009F04D3">
        <w:rPr>
          <w:rFonts w:cs="Arial"/>
        </w:rPr>
        <w:t xml:space="preserve">surprised </w:t>
      </w:r>
      <w:r w:rsidR="00D62378" w:rsidRPr="009F04D3">
        <w:rPr>
          <w:rFonts w:cs="Arial"/>
        </w:rPr>
        <w:t xml:space="preserve">when </w:t>
      </w:r>
      <w:r w:rsidR="008A2189">
        <w:rPr>
          <w:rFonts w:cs="Arial"/>
        </w:rPr>
        <w:t xml:space="preserve">some </w:t>
      </w:r>
      <w:r w:rsidR="005C04E5" w:rsidRPr="009F04D3">
        <w:rPr>
          <w:rFonts w:cs="Arial"/>
        </w:rPr>
        <w:t xml:space="preserve">parental </w:t>
      </w:r>
      <w:r w:rsidR="00FE7237" w:rsidRPr="009F04D3">
        <w:rPr>
          <w:rFonts w:cs="Arial"/>
        </w:rPr>
        <w:t>trait</w:t>
      </w:r>
      <w:r w:rsidR="00FE51FE">
        <w:rPr>
          <w:rFonts w:cs="Arial"/>
        </w:rPr>
        <w:t xml:space="preserve"> is</w:t>
      </w:r>
      <w:r w:rsidR="008A2189">
        <w:rPr>
          <w:rFonts w:cs="Arial"/>
        </w:rPr>
        <w:t xml:space="preserve"> </w:t>
      </w:r>
      <w:r w:rsidR="0057669A">
        <w:rPr>
          <w:rFonts w:cs="Arial"/>
        </w:rPr>
        <w:t>re</w:t>
      </w:r>
      <w:r w:rsidR="000C7D19" w:rsidRPr="009F04D3">
        <w:rPr>
          <w:rFonts w:cs="Arial"/>
        </w:rPr>
        <w:t xml:space="preserve">plicated in their children.  </w:t>
      </w:r>
      <w:r w:rsidR="008A46B6" w:rsidRPr="009F04D3">
        <w:rPr>
          <w:rFonts w:cs="Arial"/>
        </w:rPr>
        <w:t xml:space="preserve">If parents are moody or pensive, </w:t>
      </w:r>
      <w:r w:rsidR="00DD591C" w:rsidRPr="009F04D3">
        <w:rPr>
          <w:rFonts w:cs="Arial"/>
        </w:rPr>
        <w:t xml:space="preserve">we </w:t>
      </w:r>
      <w:r w:rsidR="00A61A1A">
        <w:rPr>
          <w:rFonts w:cs="Arial"/>
        </w:rPr>
        <w:t xml:space="preserve">plausibly </w:t>
      </w:r>
      <w:r w:rsidR="000C7D19" w:rsidRPr="009F04D3">
        <w:rPr>
          <w:rFonts w:cs="Arial"/>
        </w:rPr>
        <w:t xml:space="preserve">expect </w:t>
      </w:r>
      <w:r w:rsidR="008A46B6" w:rsidRPr="009F04D3">
        <w:rPr>
          <w:rFonts w:cs="Arial"/>
        </w:rPr>
        <w:t xml:space="preserve">their </w:t>
      </w:r>
      <w:r w:rsidR="00DD591C" w:rsidRPr="009F04D3">
        <w:rPr>
          <w:rFonts w:cs="Arial"/>
        </w:rPr>
        <w:t>child</w:t>
      </w:r>
      <w:r w:rsidR="000C7D19" w:rsidRPr="009F04D3">
        <w:rPr>
          <w:rFonts w:cs="Arial"/>
        </w:rPr>
        <w:t xml:space="preserve">ren </w:t>
      </w:r>
      <w:r w:rsidR="00A61A1A">
        <w:rPr>
          <w:rFonts w:cs="Arial"/>
        </w:rPr>
        <w:t xml:space="preserve">will </w:t>
      </w:r>
      <w:r w:rsidR="000C7D19" w:rsidRPr="009F04D3">
        <w:rPr>
          <w:rFonts w:cs="Arial"/>
        </w:rPr>
        <w:t>be as</w:t>
      </w:r>
      <w:r w:rsidR="008A46B6" w:rsidRPr="009F04D3">
        <w:rPr>
          <w:rFonts w:cs="Arial"/>
        </w:rPr>
        <w:t xml:space="preserve"> well. </w:t>
      </w:r>
      <w:r w:rsidR="00157274">
        <w:rPr>
          <w:rFonts w:cs="Arial"/>
        </w:rPr>
        <w:t xml:space="preserve"> We expect continuity, although</w:t>
      </w:r>
      <w:r w:rsidR="008A46B6" w:rsidRPr="009F04D3">
        <w:rPr>
          <w:rFonts w:cs="Arial"/>
        </w:rPr>
        <w:t xml:space="preserve"> </w:t>
      </w:r>
      <w:r w:rsidR="00157274">
        <w:rPr>
          <w:rFonts w:cs="Arial"/>
        </w:rPr>
        <w:t>n</w:t>
      </w:r>
      <w:r w:rsidR="00A60012">
        <w:rPr>
          <w:rFonts w:cs="Arial"/>
        </w:rPr>
        <w:t xml:space="preserve">o one needs think </w:t>
      </w:r>
      <w:r w:rsidR="00B4129D">
        <w:rPr>
          <w:rFonts w:cs="Arial"/>
        </w:rPr>
        <w:t>genes</w:t>
      </w:r>
      <w:r w:rsidR="00E863D8">
        <w:rPr>
          <w:rFonts w:cs="Arial"/>
        </w:rPr>
        <w:t xml:space="preserve"> </w:t>
      </w:r>
      <w:r w:rsidR="00132FC9">
        <w:rPr>
          <w:rFonts w:cs="Arial"/>
        </w:rPr>
        <w:t>are the sole</w:t>
      </w:r>
      <w:r w:rsidR="00FE51FE">
        <w:rPr>
          <w:rFonts w:cs="Arial"/>
        </w:rPr>
        <w:t xml:space="preserve"> </w:t>
      </w:r>
      <w:r w:rsidR="00132FC9">
        <w:rPr>
          <w:rFonts w:cs="Arial"/>
        </w:rPr>
        <w:t xml:space="preserve">factor.  </w:t>
      </w:r>
      <w:r w:rsidR="00157274">
        <w:rPr>
          <w:rFonts w:cs="Arial"/>
        </w:rPr>
        <w:t xml:space="preserve">An adequate </w:t>
      </w:r>
      <w:r w:rsidR="009352FA">
        <w:rPr>
          <w:rFonts w:cs="Arial"/>
        </w:rPr>
        <w:t xml:space="preserve">explanation </w:t>
      </w:r>
      <w:r w:rsidR="00456B04">
        <w:rPr>
          <w:rFonts w:cs="Arial"/>
        </w:rPr>
        <w:t xml:space="preserve">requires </w:t>
      </w:r>
      <w:r w:rsidR="00FE51FE">
        <w:rPr>
          <w:rFonts w:cs="Arial"/>
        </w:rPr>
        <w:t>identif</w:t>
      </w:r>
      <w:r w:rsidR="004F7961">
        <w:rPr>
          <w:rFonts w:cs="Arial"/>
        </w:rPr>
        <w:t>ying</w:t>
      </w:r>
      <w:r w:rsidR="00FE51FE">
        <w:rPr>
          <w:rFonts w:cs="Arial"/>
        </w:rPr>
        <w:t xml:space="preserve"> </w:t>
      </w:r>
      <w:r w:rsidR="009352FA">
        <w:rPr>
          <w:rFonts w:cs="Arial"/>
        </w:rPr>
        <w:t>e</w:t>
      </w:r>
      <w:r w:rsidR="00A60012">
        <w:rPr>
          <w:rFonts w:cs="Arial"/>
        </w:rPr>
        <w:t>nvironment</w:t>
      </w:r>
      <w:r w:rsidR="0015032F">
        <w:rPr>
          <w:rFonts w:cs="Arial"/>
        </w:rPr>
        <w:t xml:space="preserve"> </w:t>
      </w:r>
      <w:r w:rsidR="002E72DA">
        <w:rPr>
          <w:rFonts w:cs="Arial"/>
        </w:rPr>
        <w:t xml:space="preserve">forces </w:t>
      </w:r>
      <w:r w:rsidR="00FE51FE">
        <w:rPr>
          <w:rFonts w:cs="Arial"/>
        </w:rPr>
        <w:t xml:space="preserve">too.  </w:t>
      </w:r>
      <w:r w:rsidR="000C7D19" w:rsidRPr="009F04D3">
        <w:rPr>
          <w:rFonts w:cs="Arial"/>
        </w:rPr>
        <w:t xml:space="preserve">If </w:t>
      </w:r>
      <w:r w:rsidR="004134E4" w:rsidRPr="009F04D3">
        <w:rPr>
          <w:rFonts w:cs="Arial"/>
        </w:rPr>
        <w:t>the child</w:t>
      </w:r>
      <w:r w:rsidR="00EF196B">
        <w:rPr>
          <w:rFonts w:cs="Arial"/>
        </w:rPr>
        <w:t xml:space="preserve">’s parents are constantly </w:t>
      </w:r>
      <w:r w:rsidR="004134E4" w:rsidRPr="009F04D3">
        <w:rPr>
          <w:rFonts w:cs="Arial"/>
        </w:rPr>
        <w:t>depre</w:t>
      </w:r>
      <w:r w:rsidR="00FE7237" w:rsidRPr="009F04D3">
        <w:rPr>
          <w:rFonts w:cs="Arial"/>
        </w:rPr>
        <w:t>ssed or quick to anger</w:t>
      </w:r>
      <w:r w:rsidR="000C7D19" w:rsidRPr="009F04D3">
        <w:rPr>
          <w:rFonts w:cs="Arial"/>
        </w:rPr>
        <w:t xml:space="preserve">, </w:t>
      </w:r>
      <w:r w:rsidR="003F365D">
        <w:rPr>
          <w:rFonts w:cs="Arial"/>
        </w:rPr>
        <w:t xml:space="preserve">that environmental element means children </w:t>
      </w:r>
      <w:r w:rsidR="000C7D19" w:rsidRPr="009F04D3">
        <w:rPr>
          <w:rFonts w:cs="Arial"/>
        </w:rPr>
        <w:t>are more likely stressed or withdrawn.</w:t>
      </w:r>
      <w:r w:rsidR="004134E4" w:rsidRPr="009F04D3">
        <w:rPr>
          <w:rFonts w:cs="Arial"/>
        </w:rPr>
        <w:t xml:space="preserve">  </w:t>
      </w:r>
      <w:r w:rsidR="00FE7237" w:rsidRPr="009F04D3">
        <w:rPr>
          <w:rFonts w:cs="Arial"/>
        </w:rPr>
        <w:t xml:space="preserve">Were </w:t>
      </w:r>
      <w:r w:rsidR="00D6393D" w:rsidRPr="009F04D3">
        <w:rPr>
          <w:rFonts w:cs="Arial"/>
        </w:rPr>
        <w:t xml:space="preserve">children </w:t>
      </w:r>
      <w:r w:rsidR="00FE7237" w:rsidRPr="009F04D3">
        <w:rPr>
          <w:rFonts w:cs="Arial"/>
        </w:rPr>
        <w:t xml:space="preserve">not </w:t>
      </w:r>
      <w:r w:rsidR="00D6393D" w:rsidRPr="009F04D3">
        <w:rPr>
          <w:rFonts w:cs="Arial"/>
        </w:rPr>
        <w:t>shaped by their</w:t>
      </w:r>
      <w:r w:rsidR="00BC0455" w:rsidRPr="009F04D3">
        <w:rPr>
          <w:rFonts w:cs="Arial"/>
        </w:rPr>
        <w:t xml:space="preserve"> upbringing</w:t>
      </w:r>
      <w:r w:rsidR="00D6393D" w:rsidRPr="009F04D3">
        <w:rPr>
          <w:rFonts w:cs="Arial"/>
        </w:rPr>
        <w:t xml:space="preserve">, </w:t>
      </w:r>
      <w:r w:rsidR="00FC10A4">
        <w:rPr>
          <w:rFonts w:cs="Arial"/>
        </w:rPr>
        <w:t>we</w:t>
      </w:r>
      <w:r w:rsidR="00FE7237" w:rsidRPr="009F04D3">
        <w:rPr>
          <w:rFonts w:cs="Arial"/>
        </w:rPr>
        <w:t xml:space="preserve"> would not be so concerned about the nature and stability of the family. </w:t>
      </w:r>
      <w:r w:rsidR="007D65C1">
        <w:rPr>
          <w:rFonts w:cs="Arial"/>
        </w:rPr>
        <w:t xml:space="preserve"> </w:t>
      </w:r>
      <w:r w:rsidR="000F6D4A">
        <w:rPr>
          <w:rFonts w:cs="Arial"/>
        </w:rPr>
        <w:t>No</w:t>
      </w:r>
      <w:r w:rsidR="007D65C1">
        <w:rPr>
          <w:rFonts w:cs="Arial"/>
        </w:rPr>
        <w:t>r</w:t>
      </w:r>
      <w:r w:rsidR="000F6D4A">
        <w:rPr>
          <w:rFonts w:cs="Arial"/>
        </w:rPr>
        <w:t xml:space="preserve"> would </w:t>
      </w:r>
      <w:r w:rsidR="007D65C1">
        <w:rPr>
          <w:rFonts w:cs="Arial"/>
        </w:rPr>
        <w:lastRenderedPageBreak/>
        <w:t xml:space="preserve">we </w:t>
      </w:r>
      <w:r w:rsidR="00D6393D" w:rsidRPr="009F04D3">
        <w:rPr>
          <w:rFonts w:cs="Arial"/>
        </w:rPr>
        <w:t xml:space="preserve">think </w:t>
      </w:r>
      <w:r w:rsidR="003F365D">
        <w:rPr>
          <w:rFonts w:cs="Arial"/>
        </w:rPr>
        <w:t xml:space="preserve">formal </w:t>
      </w:r>
      <w:r w:rsidR="00D6393D" w:rsidRPr="009F04D3">
        <w:rPr>
          <w:rFonts w:cs="Arial"/>
        </w:rPr>
        <w:t>education mattered</w:t>
      </w:r>
      <w:r w:rsidR="00456B04">
        <w:rPr>
          <w:rFonts w:cs="Arial"/>
        </w:rPr>
        <w:t xml:space="preserve"> </w:t>
      </w:r>
      <w:r w:rsidR="00042A9A">
        <w:rPr>
          <w:rFonts w:cs="Arial"/>
        </w:rPr>
        <w:t>a</w:t>
      </w:r>
      <w:r w:rsidR="00456B04">
        <w:rPr>
          <w:rFonts w:cs="Arial"/>
        </w:rPr>
        <w:t>s much</w:t>
      </w:r>
      <w:r w:rsidR="000F6D4A">
        <w:rPr>
          <w:rFonts w:cs="Arial"/>
        </w:rPr>
        <w:t>.  Otherwise,</w:t>
      </w:r>
      <w:r w:rsidR="00FE7237" w:rsidRPr="009F04D3">
        <w:rPr>
          <w:rFonts w:cs="Arial"/>
        </w:rPr>
        <w:t xml:space="preserve"> why </w:t>
      </w:r>
      <w:r w:rsidR="004A4877" w:rsidRPr="009F04D3">
        <w:rPr>
          <w:rFonts w:cs="Arial"/>
        </w:rPr>
        <w:t>seek</w:t>
      </w:r>
      <w:r w:rsidR="000F6D4A">
        <w:rPr>
          <w:rFonts w:cs="Arial"/>
        </w:rPr>
        <w:t xml:space="preserve"> </w:t>
      </w:r>
      <w:r w:rsidR="0000086C" w:rsidRPr="009F04D3">
        <w:rPr>
          <w:rFonts w:cs="Arial"/>
        </w:rPr>
        <w:t>locale</w:t>
      </w:r>
      <w:r w:rsidR="008A2189">
        <w:rPr>
          <w:rFonts w:cs="Arial"/>
        </w:rPr>
        <w:t>s</w:t>
      </w:r>
      <w:r w:rsidR="004A4877" w:rsidRPr="009F04D3">
        <w:rPr>
          <w:rFonts w:cs="Arial"/>
        </w:rPr>
        <w:t xml:space="preserve"> with fine public</w:t>
      </w:r>
      <w:r w:rsidR="00FC10A4">
        <w:rPr>
          <w:rFonts w:cs="Arial"/>
        </w:rPr>
        <w:t>—</w:t>
      </w:r>
      <w:r w:rsidR="00D6393D" w:rsidRPr="009F04D3">
        <w:rPr>
          <w:rFonts w:cs="Arial"/>
        </w:rPr>
        <w:t>or affordable private—education?</w:t>
      </w:r>
      <w:r w:rsidR="0057669A">
        <w:rPr>
          <w:rFonts w:cs="Arial"/>
        </w:rPr>
        <w:t xml:space="preserve">  </w:t>
      </w:r>
      <w:r w:rsidR="00456B04">
        <w:rPr>
          <w:rFonts w:cs="Arial"/>
        </w:rPr>
        <w:t>Do</w:t>
      </w:r>
      <w:r w:rsidR="00A83E73">
        <w:rPr>
          <w:rFonts w:cs="Arial"/>
        </w:rPr>
        <w:t>ing</w:t>
      </w:r>
      <w:r w:rsidR="00456B04">
        <w:rPr>
          <w:rFonts w:cs="Arial"/>
        </w:rPr>
        <w:t xml:space="preserve"> so </w:t>
      </w:r>
      <w:r w:rsidR="000F6D4A">
        <w:rPr>
          <w:rFonts w:cs="Arial"/>
        </w:rPr>
        <w:t>would waste time and money.</w:t>
      </w:r>
    </w:p>
    <w:p w14:paraId="65633F5F" w14:textId="7C74A613" w:rsidR="0015032F" w:rsidRDefault="004134E4" w:rsidP="0095685E">
      <w:pPr>
        <w:rPr>
          <w:rFonts w:cs="Arial"/>
        </w:rPr>
      </w:pPr>
      <w:r w:rsidRPr="009F04D3">
        <w:rPr>
          <w:rFonts w:cs="Arial"/>
        </w:rPr>
        <w:tab/>
      </w:r>
      <w:r w:rsidR="002255C8">
        <w:rPr>
          <w:rFonts w:cs="Arial"/>
        </w:rPr>
        <w:t xml:space="preserve">Other </w:t>
      </w:r>
      <w:r w:rsidRPr="009F04D3">
        <w:rPr>
          <w:rFonts w:cs="Arial"/>
        </w:rPr>
        <w:t xml:space="preserve">traits </w:t>
      </w:r>
      <w:r w:rsidR="00F60B81" w:rsidRPr="009F04D3">
        <w:rPr>
          <w:rFonts w:cs="Arial"/>
        </w:rPr>
        <w:t xml:space="preserve">alter </w:t>
      </w:r>
      <w:r w:rsidR="007D65C1">
        <w:rPr>
          <w:rFonts w:cs="Arial"/>
        </w:rPr>
        <w:t xml:space="preserve">what </w:t>
      </w:r>
      <w:r w:rsidRPr="009F04D3">
        <w:rPr>
          <w:rFonts w:cs="Arial"/>
        </w:rPr>
        <w:t>child</w:t>
      </w:r>
      <w:r w:rsidR="003F365D">
        <w:rPr>
          <w:rFonts w:cs="Arial"/>
        </w:rPr>
        <w:t>ren</w:t>
      </w:r>
      <w:r w:rsidR="00D41853">
        <w:rPr>
          <w:rFonts w:cs="Arial"/>
        </w:rPr>
        <w:t xml:space="preserve"> </w:t>
      </w:r>
      <w:r w:rsidRPr="009F04D3">
        <w:rPr>
          <w:rFonts w:cs="Arial"/>
        </w:rPr>
        <w:t xml:space="preserve">can do easily or only with extreme effort.  </w:t>
      </w:r>
      <w:r w:rsidR="007757CA" w:rsidRPr="009F04D3">
        <w:rPr>
          <w:rFonts w:cs="Arial"/>
        </w:rPr>
        <w:t xml:space="preserve">We </w:t>
      </w:r>
      <w:r w:rsidR="002255C8">
        <w:rPr>
          <w:rFonts w:cs="Arial"/>
        </w:rPr>
        <w:t xml:space="preserve">expect children of </w:t>
      </w:r>
      <w:r w:rsidR="007757CA" w:rsidRPr="009F04D3">
        <w:rPr>
          <w:rFonts w:cs="Arial"/>
        </w:rPr>
        <w:t xml:space="preserve">musical prodigies </w:t>
      </w:r>
      <w:r w:rsidR="0015032F">
        <w:rPr>
          <w:rFonts w:cs="Arial"/>
        </w:rPr>
        <w:t>can</w:t>
      </w:r>
      <w:r w:rsidR="002255C8">
        <w:rPr>
          <w:rFonts w:cs="Arial"/>
        </w:rPr>
        <w:t xml:space="preserve"> </w:t>
      </w:r>
      <w:r w:rsidR="007757CA" w:rsidRPr="009F04D3">
        <w:rPr>
          <w:rFonts w:cs="Arial"/>
        </w:rPr>
        <w:t>carry a tune</w:t>
      </w:r>
      <w:r w:rsidR="002255C8">
        <w:rPr>
          <w:rFonts w:cs="Arial"/>
        </w:rPr>
        <w:t>, while one</w:t>
      </w:r>
      <w:r w:rsidR="003F365D">
        <w:rPr>
          <w:rFonts w:cs="Arial"/>
        </w:rPr>
        <w:t>s</w:t>
      </w:r>
      <w:r w:rsidR="002255C8">
        <w:rPr>
          <w:rFonts w:cs="Arial"/>
        </w:rPr>
        <w:t xml:space="preserve"> </w:t>
      </w:r>
      <w:r w:rsidR="00881B42" w:rsidRPr="009F04D3">
        <w:rPr>
          <w:rFonts w:cs="Arial"/>
        </w:rPr>
        <w:t>with short, stubby fingers</w:t>
      </w:r>
      <w:r w:rsidR="002255C8">
        <w:rPr>
          <w:rFonts w:cs="Arial"/>
        </w:rPr>
        <w:t xml:space="preserve"> </w:t>
      </w:r>
      <w:r w:rsidR="00881B42" w:rsidRPr="009F04D3">
        <w:rPr>
          <w:rFonts w:cs="Arial"/>
        </w:rPr>
        <w:t>can</w:t>
      </w:r>
      <w:r w:rsidR="002255C8">
        <w:rPr>
          <w:rFonts w:cs="Arial"/>
        </w:rPr>
        <w:t xml:space="preserve">not </w:t>
      </w:r>
      <w:r w:rsidR="00881B42" w:rsidRPr="009F04D3">
        <w:rPr>
          <w:rFonts w:cs="Arial"/>
        </w:rPr>
        <w:t>be</w:t>
      </w:r>
      <w:r w:rsidR="002255C8">
        <w:rPr>
          <w:rFonts w:cs="Arial"/>
        </w:rPr>
        <w:t xml:space="preserve"> </w:t>
      </w:r>
      <w:r w:rsidR="00881B42" w:rsidRPr="009F04D3">
        <w:rPr>
          <w:rFonts w:cs="Arial"/>
        </w:rPr>
        <w:t>a concert</w:t>
      </w:r>
      <w:r w:rsidR="00BC0455" w:rsidRPr="009F04D3">
        <w:rPr>
          <w:rFonts w:cs="Arial"/>
        </w:rPr>
        <w:t xml:space="preserve"> pianist</w:t>
      </w:r>
      <w:r w:rsidR="002255C8">
        <w:rPr>
          <w:rFonts w:cs="Arial"/>
        </w:rPr>
        <w:t xml:space="preserve">.  Someone born with </w:t>
      </w:r>
      <w:r w:rsidR="00881B42" w:rsidRPr="009F04D3">
        <w:rPr>
          <w:rFonts w:cs="Arial"/>
        </w:rPr>
        <w:t>essential tremors</w:t>
      </w:r>
      <w:r w:rsidR="002255C8">
        <w:rPr>
          <w:rFonts w:cs="Arial"/>
        </w:rPr>
        <w:t xml:space="preserve"> </w:t>
      </w:r>
      <w:r w:rsidR="00881B42" w:rsidRPr="009F04D3">
        <w:rPr>
          <w:rFonts w:cs="Arial"/>
        </w:rPr>
        <w:t xml:space="preserve">should not </w:t>
      </w:r>
      <w:r w:rsidR="007D65C1">
        <w:rPr>
          <w:rFonts w:cs="Arial"/>
        </w:rPr>
        <w:t xml:space="preserve">pursue </w:t>
      </w:r>
      <w:r w:rsidR="00881B42" w:rsidRPr="009F04D3">
        <w:rPr>
          <w:rFonts w:cs="Arial"/>
        </w:rPr>
        <w:t>neurosurg</w:t>
      </w:r>
      <w:r w:rsidR="007D65C1">
        <w:rPr>
          <w:rFonts w:cs="Arial"/>
        </w:rPr>
        <w:t>ery</w:t>
      </w:r>
      <w:r w:rsidR="002255C8">
        <w:rPr>
          <w:rFonts w:cs="Arial"/>
        </w:rPr>
        <w:t xml:space="preserve"> or </w:t>
      </w:r>
      <w:r w:rsidR="00F60B81" w:rsidRPr="009F04D3">
        <w:rPr>
          <w:rFonts w:cs="Arial"/>
        </w:rPr>
        <w:t>defus</w:t>
      </w:r>
      <w:r w:rsidR="000F6D4A">
        <w:rPr>
          <w:rFonts w:cs="Arial"/>
        </w:rPr>
        <w:t>e</w:t>
      </w:r>
      <w:r w:rsidR="00F60B81" w:rsidRPr="009F04D3">
        <w:rPr>
          <w:rFonts w:cs="Arial"/>
        </w:rPr>
        <w:t xml:space="preserve"> </w:t>
      </w:r>
      <w:r w:rsidR="00D41853">
        <w:rPr>
          <w:rFonts w:cs="Arial"/>
        </w:rPr>
        <w:t>explosives.</w:t>
      </w:r>
    </w:p>
    <w:p w14:paraId="041B6286" w14:textId="0FB16C82" w:rsidR="00881B42" w:rsidRPr="009F04D3" w:rsidRDefault="00881B42" w:rsidP="0095685E">
      <w:pPr>
        <w:rPr>
          <w:rFonts w:cs="Arial"/>
        </w:rPr>
      </w:pPr>
      <w:r w:rsidRPr="009F04D3">
        <w:rPr>
          <w:rFonts w:cs="Arial"/>
        </w:rPr>
        <w:tab/>
        <w:t>Of course</w:t>
      </w:r>
      <w:r w:rsidR="003F06A8">
        <w:rPr>
          <w:rFonts w:cs="Arial"/>
        </w:rPr>
        <w:t>,</w:t>
      </w:r>
      <w:r w:rsidRPr="009F04D3">
        <w:rPr>
          <w:rFonts w:cs="Arial"/>
        </w:rPr>
        <w:t xml:space="preserve"> there are legions </w:t>
      </w:r>
      <w:r w:rsidR="00042A9A">
        <w:rPr>
          <w:rFonts w:cs="Arial"/>
        </w:rPr>
        <w:t xml:space="preserve">of </w:t>
      </w:r>
      <w:r w:rsidR="00806B14" w:rsidRPr="009F04D3">
        <w:rPr>
          <w:rFonts w:cs="Arial"/>
        </w:rPr>
        <w:t>lives</w:t>
      </w:r>
      <w:r w:rsidRPr="009F04D3">
        <w:rPr>
          <w:rFonts w:cs="Arial"/>
        </w:rPr>
        <w:t xml:space="preserve"> </w:t>
      </w:r>
      <w:r w:rsidR="0015032F">
        <w:rPr>
          <w:rFonts w:cs="Arial"/>
        </w:rPr>
        <w:t>these children</w:t>
      </w:r>
      <w:r w:rsidR="002255C8">
        <w:rPr>
          <w:rFonts w:cs="Arial"/>
        </w:rPr>
        <w:t xml:space="preserve"> </w:t>
      </w:r>
      <w:r w:rsidRPr="009F04D3">
        <w:rPr>
          <w:rFonts w:cs="Arial"/>
        </w:rPr>
        <w:t xml:space="preserve">might </w:t>
      </w:r>
      <w:r w:rsidR="0015032F">
        <w:rPr>
          <w:rFonts w:cs="Arial"/>
        </w:rPr>
        <w:t>live</w:t>
      </w:r>
      <w:r w:rsidR="00042A9A">
        <w:rPr>
          <w:rFonts w:cs="Arial"/>
        </w:rPr>
        <w:t xml:space="preserve">, </w:t>
      </w:r>
      <w:r w:rsidR="0015032F" w:rsidRPr="009F04D3">
        <w:rPr>
          <w:rFonts w:cs="Arial"/>
        </w:rPr>
        <w:t xml:space="preserve">careers </w:t>
      </w:r>
      <w:r w:rsidR="0015032F">
        <w:rPr>
          <w:rFonts w:cs="Arial"/>
        </w:rPr>
        <w:t xml:space="preserve">they could </w:t>
      </w:r>
      <w:r w:rsidRPr="009F04D3">
        <w:rPr>
          <w:rFonts w:cs="Arial"/>
        </w:rPr>
        <w:t xml:space="preserve">pursue.  </w:t>
      </w:r>
      <w:r w:rsidR="00806B14" w:rsidRPr="009F04D3">
        <w:rPr>
          <w:rFonts w:cs="Arial"/>
        </w:rPr>
        <w:t xml:space="preserve">My </w:t>
      </w:r>
      <w:r w:rsidRPr="009F04D3">
        <w:rPr>
          <w:rFonts w:cs="Arial"/>
        </w:rPr>
        <w:t>point is</w:t>
      </w:r>
      <w:r w:rsidR="001C238F">
        <w:rPr>
          <w:rFonts w:cs="Arial"/>
        </w:rPr>
        <w:t xml:space="preserve"> </w:t>
      </w:r>
      <w:r w:rsidR="00806B14" w:rsidRPr="009F04D3">
        <w:rPr>
          <w:rFonts w:cs="Arial"/>
        </w:rPr>
        <w:t>not that</w:t>
      </w:r>
      <w:r w:rsidRPr="009F04D3">
        <w:rPr>
          <w:rFonts w:cs="Arial"/>
        </w:rPr>
        <w:t xml:space="preserve"> my size, dexterity, </w:t>
      </w:r>
      <w:r w:rsidR="00D41853">
        <w:rPr>
          <w:rFonts w:cs="Arial"/>
        </w:rPr>
        <w:t>p</w:t>
      </w:r>
      <w:r w:rsidR="000B51BC" w:rsidRPr="009F04D3">
        <w:rPr>
          <w:rFonts w:cs="Arial"/>
        </w:rPr>
        <w:t xml:space="preserve">ersonality, </w:t>
      </w:r>
      <w:r w:rsidR="00F60B81" w:rsidRPr="009F04D3">
        <w:rPr>
          <w:rFonts w:cs="Arial"/>
        </w:rPr>
        <w:t xml:space="preserve">intelligence, </w:t>
      </w:r>
      <w:r w:rsidR="00CC1152">
        <w:rPr>
          <w:rFonts w:cs="Arial"/>
        </w:rPr>
        <w:t xml:space="preserve">and </w:t>
      </w:r>
      <w:r w:rsidR="000B51BC" w:rsidRPr="009F04D3">
        <w:rPr>
          <w:rFonts w:cs="Arial"/>
        </w:rPr>
        <w:t>eyesight</w:t>
      </w:r>
      <w:r w:rsidR="002255C8">
        <w:rPr>
          <w:rFonts w:cs="Arial"/>
        </w:rPr>
        <w:t xml:space="preserve"> </w:t>
      </w:r>
      <w:r w:rsidR="009E22F4" w:rsidRPr="009F04D3">
        <w:rPr>
          <w:rFonts w:cs="Arial"/>
          <w:i/>
        </w:rPr>
        <w:t>dictate</w:t>
      </w:r>
      <w:r w:rsidR="00806B14" w:rsidRPr="009F04D3">
        <w:rPr>
          <w:rFonts w:cs="Arial"/>
          <w:i/>
        </w:rPr>
        <w:t xml:space="preserve"> </w:t>
      </w:r>
      <w:r w:rsidR="00806B14" w:rsidRPr="009F04D3">
        <w:rPr>
          <w:rFonts w:cs="Arial"/>
        </w:rPr>
        <w:t>the way my life goes</w:t>
      </w:r>
      <w:r w:rsidR="00F46EB7" w:rsidRPr="009F04D3">
        <w:rPr>
          <w:rFonts w:cs="Arial"/>
        </w:rPr>
        <w:t xml:space="preserve">.  </w:t>
      </w:r>
      <w:r w:rsidR="003F365D">
        <w:rPr>
          <w:rFonts w:cs="Arial"/>
        </w:rPr>
        <w:t xml:space="preserve">However, </w:t>
      </w:r>
      <w:r w:rsidR="00806B14" w:rsidRPr="009F04D3">
        <w:rPr>
          <w:rFonts w:cs="Arial"/>
        </w:rPr>
        <w:t xml:space="preserve">these features </w:t>
      </w:r>
      <w:r w:rsidR="004C4F33" w:rsidRPr="009F04D3">
        <w:rPr>
          <w:rFonts w:cs="Arial"/>
        </w:rPr>
        <w:t xml:space="preserve">open some options, </w:t>
      </w:r>
      <w:r w:rsidR="000B51BC" w:rsidRPr="009F04D3">
        <w:rPr>
          <w:rFonts w:cs="Arial"/>
        </w:rPr>
        <w:t xml:space="preserve">foreclose </w:t>
      </w:r>
      <w:r w:rsidR="004C4F33" w:rsidRPr="009F04D3">
        <w:rPr>
          <w:rFonts w:cs="Arial"/>
        </w:rPr>
        <w:t xml:space="preserve">others, </w:t>
      </w:r>
      <w:r w:rsidR="00F60B81" w:rsidRPr="009F04D3">
        <w:rPr>
          <w:rFonts w:cs="Arial"/>
        </w:rPr>
        <w:t xml:space="preserve">and make </w:t>
      </w:r>
      <w:r w:rsidR="000B51BC" w:rsidRPr="009F04D3">
        <w:rPr>
          <w:rFonts w:cs="Arial"/>
        </w:rPr>
        <w:t xml:space="preserve">achieving </w:t>
      </w:r>
      <w:r w:rsidR="003F365D">
        <w:rPr>
          <w:rFonts w:cs="Arial"/>
        </w:rPr>
        <w:t xml:space="preserve">some </w:t>
      </w:r>
      <w:r w:rsidR="00B50459">
        <w:rPr>
          <w:rFonts w:cs="Arial"/>
        </w:rPr>
        <w:t>eas</w:t>
      </w:r>
      <w:r w:rsidR="00CC1152">
        <w:rPr>
          <w:rFonts w:cs="Arial"/>
        </w:rPr>
        <w:t>ier</w:t>
      </w:r>
      <w:r w:rsidR="00B50459">
        <w:rPr>
          <w:rFonts w:cs="Arial"/>
        </w:rPr>
        <w:t xml:space="preserve"> or </w:t>
      </w:r>
      <w:r w:rsidR="00B4129D">
        <w:rPr>
          <w:rFonts w:cs="Arial"/>
        </w:rPr>
        <w:t>more</w:t>
      </w:r>
      <w:r w:rsidR="00B50459">
        <w:rPr>
          <w:rFonts w:cs="Arial"/>
        </w:rPr>
        <w:t xml:space="preserve"> difficult</w:t>
      </w:r>
      <w:r w:rsidR="00D41853">
        <w:rPr>
          <w:rFonts w:cs="Arial"/>
        </w:rPr>
        <w:t>.</w:t>
      </w:r>
    </w:p>
    <w:p w14:paraId="299F5BA3" w14:textId="77777777" w:rsidR="006F3472" w:rsidRPr="009F04D3" w:rsidRDefault="006F3472" w:rsidP="0095685E">
      <w:pPr>
        <w:rPr>
          <w:rFonts w:cs="Arial"/>
        </w:rPr>
      </w:pPr>
    </w:p>
    <w:p w14:paraId="618B5574" w14:textId="77777777" w:rsidR="006F3472" w:rsidRPr="009F04D3" w:rsidRDefault="006F3472" w:rsidP="006F3472">
      <w:pPr>
        <w:pStyle w:val="Heading3"/>
        <w:rPr>
          <w:rFonts w:cs="Arial"/>
        </w:rPr>
      </w:pPr>
      <w:r w:rsidRPr="009F04D3">
        <w:rPr>
          <w:rFonts w:cs="Arial"/>
        </w:rPr>
        <w:t>The Time and Location of Our Birth</w:t>
      </w:r>
    </w:p>
    <w:p w14:paraId="366E772D" w14:textId="6016CC62" w:rsidR="003B1965" w:rsidRDefault="006F3472" w:rsidP="0095685E">
      <w:pPr>
        <w:rPr>
          <w:rFonts w:cs="Arial"/>
        </w:rPr>
      </w:pPr>
      <w:r w:rsidRPr="009F04D3">
        <w:rPr>
          <w:rFonts w:cs="Arial"/>
        </w:rPr>
        <w:tab/>
        <w:t xml:space="preserve">Although genes </w:t>
      </w:r>
      <w:r w:rsidR="00CD5FB4">
        <w:rPr>
          <w:rFonts w:cs="Arial"/>
        </w:rPr>
        <w:t xml:space="preserve">limit </w:t>
      </w:r>
      <w:r w:rsidRPr="009F04D3">
        <w:rPr>
          <w:rFonts w:cs="Arial"/>
        </w:rPr>
        <w:t xml:space="preserve">the kinds of people we </w:t>
      </w:r>
      <w:r w:rsidR="00731D60">
        <w:rPr>
          <w:rFonts w:cs="Arial"/>
        </w:rPr>
        <w:t xml:space="preserve">can </w:t>
      </w:r>
      <w:r w:rsidRPr="009F04D3">
        <w:rPr>
          <w:rFonts w:cs="Arial"/>
        </w:rPr>
        <w:t>be, the time</w:t>
      </w:r>
      <w:r w:rsidR="00731D60">
        <w:rPr>
          <w:rFonts w:cs="Arial"/>
        </w:rPr>
        <w:t>, location, and circumstances</w:t>
      </w:r>
      <w:r w:rsidRPr="009F04D3">
        <w:rPr>
          <w:rFonts w:cs="Arial"/>
        </w:rPr>
        <w:t xml:space="preserve"> of </w:t>
      </w:r>
      <w:r w:rsidR="00434990">
        <w:rPr>
          <w:rFonts w:cs="Arial"/>
        </w:rPr>
        <w:t>our</w:t>
      </w:r>
      <w:r w:rsidR="003F06A8">
        <w:rPr>
          <w:rFonts w:cs="Arial"/>
        </w:rPr>
        <w:t xml:space="preserve"> </w:t>
      </w:r>
      <w:r w:rsidRPr="009F04D3">
        <w:rPr>
          <w:rFonts w:cs="Arial"/>
        </w:rPr>
        <w:t>birth</w:t>
      </w:r>
      <w:r w:rsidR="00434990">
        <w:rPr>
          <w:rFonts w:cs="Arial"/>
        </w:rPr>
        <w:t>s</w:t>
      </w:r>
      <w:r w:rsidR="007F437B">
        <w:rPr>
          <w:rFonts w:cs="Arial"/>
        </w:rPr>
        <w:t xml:space="preserve"> are likely more significant</w:t>
      </w:r>
      <w:r w:rsidRPr="009F04D3">
        <w:rPr>
          <w:rFonts w:cs="Arial"/>
        </w:rPr>
        <w:t>.</w:t>
      </w:r>
      <w:r w:rsidR="007F437B">
        <w:rPr>
          <w:rFonts w:cs="Arial"/>
        </w:rPr>
        <w:t xml:space="preserve">  </w:t>
      </w:r>
      <w:r w:rsidR="00FE51FE">
        <w:rPr>
          <w:rFonts w:cs="Arial"/>
        </w:rPr>
        <w:t>E</w:t>
      </w:r>
      <w:r w:rsidR="00CD5FB4">
        <w:rPr>
          <w:rFonts w:cs="Arial"/>
        </w:rPr>
        <w:t>ach</w:t>
      </w:r>
      <w:r w:rsidR="003D74C2" w:rsidRPr="009F04D3">
        <w:rPr>
          <w:rFonts w:cs="Arial"/>
        </w:rPr>
        <w:t xml:space="preserve"> element</w:t>
      </w:r>
      <w:r w:rsidR="00CD5FB4">
        <w:rPr>
          <w:rFonts w:cs="Arial"/>
        </w:rPr>
        <w:t xml:space="preserve"> is </w:t>
      </w:r>
      <w:r w:rsidR="00DA088A">
        <w:rPr>
          <w:rFonts w:cs="Arial"/>
        </w:rPr>
        <w:t>vital</w:t>
      </w:r>
      <w:r w:rsidR="00FE51FE">
        <w:rPr>
          <w:rFonts w:cs="Arial"/>
        </w:rPr>
        <w:t xml:space="preserve">.  </w:t>
      </w:r>
      <w:r w:rsidR="003F06A8">
        <w:rPr>
          <w:rFonts w:cs="Arial"/>
        </w:rPr>
        <w:t>Recall Dew</w:t>
      </w:r>
      <w:r w:rsidR="00A94471">
        <w:rPr>
          <w:rFonts w:cs="Arial"/>
        </w:rPr>
        <w:t>e</w:t>
      </w:r>
      <w:r w:rsidR="003F06A8">
        <w:rPr>
          <w:rFonts w:cs="Arial"/>
        </w:rPr>
        <w:t>y’</w:t>
      </w:r>
      <w:r w:rsidR="00FE51FE">
        <w:rPr>
          <w:rFonts w:cs="Arial"/>
        </w:rPr>
        <w:t>s</w:t>
      </w:r>
      <w:r w:rsidR="003F06A8">
        <w:rPr>
          <w:rFonts w:cs="Arial"/>
        </w:rPr>
        <w:t xml:space="preserve"> </w:t>
      </w:r>
      <w:r w:rsidR="00CD5FB4">
        <w:rPr>
          <w:rFonts w:cs="Arial"/>
        </w:rPr>
        <w:t xml:space="preserve">claim </w:t>
      </w:r>
      <w:r w:rsidR="003F06A8">
        <w:rPr>
          <w:rFonts w:cs="Arial"/>
        </w:rPr>
        <w:t xml:space="preserve">about “grace.”  </w:t>
      </w:r>
      <w:r w:rsidR="00D41853">
        <w:rPr>
          <w:rFonts w:cs="Arial"/>
        </w:rPr>
        <w:t xml:space="preserve">Someone </w:t>
      </w:r>
      <w:r w:rsidR="003D74C2" w:rsidRPr="009F04D3">
        <w:rPr>
          <w:rFonts w:cs="Arial"/>
        </w:rPr>
        <w:t xml:space="preserve">born in </w:t>
      </w:r>
      <w:r w:rsidR="00580D30" w:rsidRPr="009F04D3">
        <w:rPr>
          <w:rFonts w:cs="Arial"/>
        </w:rPr>
        <w:t>500</w:t>
      </w:r>
      <w:r w:rsidR="00F90B5B" w:rsidRPr="009F04D3">
        <w:rPr>
          <w:rFonts w:cs="Arial"/>
        </w:rPr>
        <w:t xml:space="preserve"> CE</w:t>
      </w:r>
      <w:r w:rsidR="003D74C2" w:rsidRPr="009F04D3">
        <w:rPr>
          <w:rFonts w:cs="Arial"/>
        </w:rPr>
        <w:t xml:space="preserve"> anywhere in the world</w:t>
      </w:r>
      <w:r w:rsidR="00D41853">
        <w:rPr>
          <w:rFonts w:cs="Arial"/>
        </w:rPr>
        <w:t xml:space="preserve"> </w:t>
      </w:r>
      <w:r w:rsidR="003D74C2" w:rsidRPr="009F04D3">
        <w:rPr>
          <w:rFonts w:cs="Arial"/>
        </w:rPr>
        <w:t>could not drive a ca</w:t>
      </w:r>
      <w:r w:rsidR="007F437B">
        <w:rPr>
          <w:rFonts w:cs="Arial"/>
        </w:rPr>
        <w:t xml:space="preserve">r, have a </w:t>
      </w:r>
      <w:r w:rsidR="003D74C2" w:rsidRPr="009F04D3">
        <w:rPr>
          <w:rFonts w:cs="Arial"/>
        </w:rPr>
        <w:t>computer, attend a state-sponsored</w:t>
      </w:r>
      <w:r w:rsidR="00580D30" w:rsidRPr="009F04D3">
        <w:rPr>
          <w:rFonts w:cs="Arial"/>
        </w:rPr>
        <w:t xml:space="preserve"> university</w:t>
      </w:r>
      <w:r w:rsidR="003D74C2" w:rsidRPr="009F04D3">
        <w:rPr>
          <w:rFonts w:cs="Arial"/>
        </w:rPr>
        <w:t xml:space="preserve">, </w:t>
      </w:r>
      <w:r w:rsidR="00A313F2" w:rsidRPr="009F04D3">
        <w:rPr>
          <w:rFonts w:cs="Arial"/>
        </w:rPr>
        <w:t xml:space="preserve">have open heart surgery, </w:t>
      </w:r>
      <w:r w:rsidR="007F437B" w:rsidRPr="009F04D3">
        <w:rPr>
          <w:rFonts w:cs="Arial"/>
        </w:rPr>
        <w:t xml:space="preserve">be vaccinated against polio, </w:t>
      </w:r>
      <w:r w:rsidR="00D41853">
        <w:rPr>
          <w:rFonts w:cs="Arial"/>
        </w:rPr>
        <w:t xml:space="preserve">or </w:t>
      </w:r>
      <w:r w:rsidR="003D74C2" w:rsidRPr="009F04D3">
        <w:rPr>
          <w:rFonts w:cs="Arial"/>
        </w:rPr>
        <w:t>read a paperback</w:t>
      </w:r>
      <w:r w:rsidR="003C4D7A" w:rsidRPr="009F04D3">
        <w:rPr>
          <w:rFonts w:cs="Arial"/>
        </w:rPr>
        <w:t xml:space="preserve">.  </w:t>
      </w:r>
      <w:r w:rsidR="000C71DA" w:rsidRPr="009F04D3">
        <w:rPr>
          <w:rFonts w:cs="Arial"/>
        </w:rPr>
        <w:t xml:space="preserve">Not only </w:t>
      </w:r>
      <w:r w:rsidR="007F437B">
        <w:rPr>
          <w:rFonts w:cs="Arial"/>
        </w:rPr>
        <w:t xml:space="preserve">were </w:t>
      </w:r>
      <w:r w:rsidR="000C71DA" w:rsidRPr="009F04D3">
        <w:rPr>
          <w:rFonts w:cs="Arial"/>
        </w:rPr>
        <w:t xml:space="preserve">these </w:t>
      </w:r>
      <w:r w:rsidR="003C4D7A" w:rsidRPr="009F04D3">
        <w:rPr>
          <w:rFonts w:cs="Arial"/>
        </w:rPr>
        <w:t>not options</w:t>
      </w:r>
      <w:r w:rsidR="00A313F2" w:rsidRPr="009F04D3">
        <w:rPr>
          <w:rFonts w:cs="Arial"/>
        </w:rPr>
        <w:t xml:space="preserve"> fifteen hundred years ago</w:t>
      </w:r>
      <w:r w:rsidR="004D4117" w:rsidRPr="009F04D3">
        <w:rPr>
          <w:rFonts w:cs="Arial"/>
        </w:rPr>
        <w:t xml:space="preserve">; </w:t>
      </w:r>
      <w:r w:rsidR="00A313F2" w:rsidRPr="009F04D3">
        <w:rPr>
          <w:rFonts w:cs="Arial"/>
        </w:rPr>
        <w:t xml:space="preserve">they were </w:t>
      </w:r>
      <w:r w:rsidR="003C4D7A" w:rsidRPr="009F04D3">
        <w:rPr>
          <w:rFonts w:cs="Arial"/>
        </w:rPr>
        <w:t xml:space="preserve">possibilities </w:t>
      </w:r>
      <w:r w:rsidR="007F437B">
        <w:rPr>
          <w:rFonts w:cs="Arial"/>
        </w:rPr>
        <w:t xml:space="preserve">few </w:t>
      </w:r>
      <w:r w:rsidR="003C4D7A" w:rsidRPr="009F04D3">
        <w:rPr>
          <w:rFonts w:cs="Arial"/>
        </w:rPr>
        <w:t>could</w:t>
      </w:r>
      <w:r w:rsidR="004D4117" w:rsidRPr="009F04D3">
        <w:rPr>
          <w:rFonts w:cs="Arial"/>
        </w:rPr>
        <w:t xml:space="preserve"> </w:t>
      </w:r>
      <w:r w:rsidR="009E22F4">
        <w:rPr>
          <w:rFonts w:cs="Arial"/>
        </w:rPr>
        <w:t>imagine</w:t>
      </w:r>
      <w:r w:rsidR="000E465D">
        <w:rPr>
          <w:rFonts w:cs="Arial"/>
        </w:rPr>
        <w:t xml:space="preserve">.  </w:t>
      </w:r>
      <w:r w:rsidR="008A2D91">
        <w:rPr>
          <w:rFonts w:cs="Arial"/>
        </w:rPr>
        <w:t>We</w:t>
      </w:r>
      <w:r w:rsidR="000631F8">
        <w:rPr>
          <w:rFonts w:cs="Arial"/>
        </w:rPr>
        <w:t xml:space="preserve"> </w:t>
      </w:r>
      <w:r w:rsidR="003C4D7A" w:rsidRPr="009F04D3">
        <w:rPr>
          <w:rFonts w:cs="Arial"/>
        </w:rPr>
        <w:t>ha</w:t>
      </w:r>
      <w:r w:rsidR="000631F8">
        <w:rPr>
          <w:rFonts w:cs="Arial"/>
        </w:rPr>
        <w:t xml:space="preserve">ve </w:t>
      </w:r>
      <w:r w:rsidR="00C164D5">
        <w:rPr>
          <w:rFonts w:cs="Arial"/>
        </w:rPr>
        <w:t xml:space="preserve">these </w:t>
      </w:r>
      <w:r w:rsidR="003C4D7A" w:rsidRPr="009F04D3">
        <w:rPr>
          <w:rFonts w:cs="Arial"/>
        </w:rPr>
        <w:t>options</w:t>
      </w:r>
      <w:r w:rsidR="000631F8">
        <w:rPr>
          <w:rFonts w:cs="Arial"/>
        </w:rPr>
        <w:t xml:space="preserve"> </w:t>
      </w:r>
      <w:r w:rsidR="008A2D91">
        <w:rPr>
          <w:rFonts w:cs="Arial"/>
        </w:rPr>
        <w:t xml:space="preserve">now </w:t>
      </w:r>
      <w:r w:rsidR="003C4D7A" w:rsidRPr="009F04D3">
        <w:rPr>
          <w:rFonts w:cs="Arial"/>
        </w:rPr>
        <w:t>because</w:t>
      </w:r>
      <w:r w:rsidR="00A313F2" w:rsidRPr="009F04D3">
        <w:rPr>
          <w:rFonts w:cs="Arial"/>
        </w:rPr>
        <w:t xml:space="preserve"> generations of </w:t>
      </w:r>
      <w:r w:rsidR="00DA088A">
        <w:rPr>
          <w:rFonts w:cs="Arial"/>
        </w:rPr>
        <w:t xml:space="preserve">predecessors </w:t>
      </w:r>
      <w:r w:rsidR="003C4D7A" w:rsidRPr="009F04D3">
        <w:rPr>
          <w:rFonts w:cs="Arial"/>
        </w:rPr>
        <w:t>made the</w:t>
      </w:r>
      <w:r w:rsidR="007F437B">
        <w:rPr>
          <w:rFonts w:cs="Arial"/>
        </w:rPr>
        <w:t xml:space="preserve">m </w:t>
      </w:r>
      <w:r w:rsidR="00C164D5">
        <w:rPr>
          <w:rFonts w:cs="Arial"/>
        </w:rPr>
        <w:t>imaginable</w:t>
      </w:r>
      <w:r w:rsidR="007F437B">
        <w:rPr>
          <w:rFonts w:cs="Arial"/>
        </w:rPr>
        <w:t xml:space="preserve"> and possible.  People then </w:t>
      </w:r>
      <w:r w:rsidR="00902CC3" w:rsidRPr="009F04D3">
        <w:rPr>
          <w:rFonts w:cs="Arial"/>
        </w:rPr>
        <w:t>lack</w:t>
      </w:r>
      <w:r w:rsidR="007F437B">
        <w:rPr>
          <w:rFonts w:cs="Arial"/>
        </w:rPr>
        <w:t>ed</w:t>
      </w:r>
      <w:r w:rsidR="00902CC3" w:rsidRPr="009F04D3">
        <w:rPr>
          <w:rFonts w:cs="Arial"/>
        </w:rPr>
        <w:t xml:space="preserve"> </w:t>
      </w:r>
      <w:r w:rsidR="007F437B">
        <w:rPr>
          <w:rFonts w:cs="Arial"/>
        </w:rPr>
        <w:t>options</w:t>
      </w:r>
      <w:r w:rsidR="00902CC3" w:rsidRPr="009F04D3">
        <w:rPr>
          <w:rFonts w:cs="Arial"/>
        </w:rPr>
        <w:t xml:space="preserve"> </w:t>
      </w:r>
      <w:r w:rsidR="007F437B">
        <w:rPr>
          <w:rFonts w:cs="Arial"/>
        </w:rPr>
        <w:t xml:space="preserve">simply </w:t>
      </w:r>
      <w:r w:rsidR="00A313F2" w:rsidRPr="009F04D3">
        <w:rPr>
          <w:rFonts w:cs="Arial"/>
        </w:rPr>
        <w:t xml:space="preserve">because they were born </w:t>
      </w:r>
      <w:r w:rsidR="007F437B">
        <w:rPr>
          <w:rFonts w:cs="Arial"/>
        </w:rPr>
        <w:t>at the wrong time.  Many today who lack the</w:t>
      </w:r>
      <w:r w:rsidR="008A2D91">
        <w:rPr>
          <w:rFonts w:cs="Arial"/>
        </w:rPr>
        <w:t xml:space="preserve">m because they live </w:t>
      </w:r>
      <w:r w:rsidR="00A313F2" w:rsidRPr="009F04D3">
        <w:rPr>
          <w:rFonts w:cs="Arial"/>
        </w:rPr>
        <w:t xml:space="preserve">in the </w:t>
      </w:r>
      <w:r w:rsidR="00397D84" w:rsidRPr="009F04D3">
        <w:rPr>
          <w:rFonts w:cs="Arial"/>
        </w:rPr>
        <w:t>“</w:t>
      </w:r>
      <w:r w:rsidR="00A313F2" w:rsidRPr="009F04D3">
        <w:rPr>
          <w:rFonts w:cs="Arial"/>
        </w:rPr>
        <w:t>wrong</w:t>
      </w:r>
      <w:r w:rsidR="00397D84" w:rsidRPr="009F04D3">
        <w:rPr>
          <w:rFonts w:cs="Arial"/>
        </w:rPr>
        <w:t>”</w:t>
      </w:r>
      <w:r w:rsidR="00A313F2" w:rsidRPr="009F04D3">
        <w:rPr>
          <w:rFonts w:cs="Arial"/>
        </w:rPr>
        <w:t xml:space="preserve"> part of the world.</w:t>
      </w:r>
      <w:r w:rsidR="005A5B97" w:rsidRPr="009F04D3">
        <w:rPr>
          <w:rFonts w:cs="Arial"/>
        </w:rPr>
        <w:t xml:space="preserve">  Someone </w:t>
      </w:r>
      <w:r w:rsidR="007F437B">
        <w:rPr>
          <w:rFonts w:cs="Arial"/>
        </w:rPr>
        <w:t xml:space="preserve">in </w:t>
      </w:r>
      <w:r w:rsidR="005A5B97" w:rsidRPr="009F04D3">
        <w:rPr>
          <w:rFonts w:cs="Arial"/>
        </w:rPr>
        <w:t xml:space="preserve">the slums of Mumbai </w:t>
      </w:r>
      <w:r w:rsidR="00274465">
        <w:rPr>
          <w:rFonts w:cs="Arial"/>
        </w:rPr>
        <w:t xml:space="preserve">or </w:t>
      </w:r>
      <w:r w:rsidR="005A5B97" w:rsidRPr="009F04D3">
        <w:rPr>
          <w:rFonts w:cs="Arial"/>
        </w:rPr>
        <w:t>on the Mongolia</w:t>
      </w:r>
      <w:r w:rsidR="007F437B">
        <w:rPr>
          <w:rFonts w:cs="Arial"/>
        </w:rPr>
        <w:t>n</w:t>
      </w:r>
      <w:r w:rsidR="00F13FCC">
        <w:rPr>
          <w:rFonts w:cs="Arial"/>
        </w:rPr>
        <w:t xml:space="preserve"> Steppes</w:t>
      </w:r>
      <w:r w:rsidR="00274465">
        <w:rPr>
          <w:rFonts w:cs="Arial"/>
        </w:rPr>
        <w:t xml:space="preserve"> </w:t>
      </w:r>
      <w:r w:rsidR="007A2EEA" w:rsidRPr="009F04D3">
        <w:rPr>
          <w:rFonts w:cs="Arial"/>
        </w:rPr>
        <w:t>lack</w:t>
      </w:r>
      <w:r w:rsidR="00FB2BF1">
        <w:rPr>
          <w:rFonts w:cs="Arial"/>
        </w:rPr>
        <w:t>s</w:t>
      </w:r>
      <w:r w:rsidR="00902CC3" w:rsidRPr="009F04D3">
        <w:rPr>
          <w:rFonts w:cs="Arial"/>
        </w:rPr>
        <w:t xml:space="preserve"> </w:t>
      </w:r>
      <w:r w:rsidR="005A5B97" w:rsidRPr="009F04D3">
        <w:rPr>
          <w:rFonts w:cs="Arial"/>
        </w:rPr>
        <w:t>options</w:t>
      </w:r>
      <w:r w:rsidR="0068462E" w:rsidRPr="009F04D3">
        <w:rPr>
          <w:rFonts w:cs="Arial"/>
        </w:rPr>
        <w:t xml:space="preserve"> </w:t>
      </w:r>
      <w:r w:rsidR="007A2EEA" w:rsidRPr="009F04D3">
        <w:rPr>
          <w:rFonts w:cs="Arial"/>
        </w:rPr>
        <w:t xml:space="preserve">afforded </w:t>
      </w:r>
      <w:r w:rsidR="00274465">
        <w:rPr>
          <w:rFonts w:cs="Arial"/>
        </w:rPr>
        <w:t xml:space="preserve">most </w:t>
      </w:r>
      <w:r w:rsidR="007A2EEA" w:rsidRPr="009F04D3">
        <w:rPr>
          <w:rFonts w:cs="Arial"/>
        </w:rPr>
        <w:t xml:space="preserve">in </w:t>
      </w:r>
      <w:r w:rsidR="007A2EEA" w:rsidRPr="009F04D3">
        <w:rPr>
          <w:rFonts w:cs="Arial"/>
        </w:rPr>
        <w:lastRenderedPageBreak/>
        <w:t>Western industrialized society</w:t>
      </w:r>
      <w:r w:rsidR="00AB635D" w:rsidRPr="009F04D3">
        <w:rPr>
          <w:rFonts w:cs="Arial"/>
        </w:rPr>
        <w:t>.</w:t>
      </w:r>
      <w:r w:rsidR="00147BFF" w:rsidRPr="009F04D3">
        <w:rPr>
          <w:rFonts w:cs="Arial"/>
        </w:rPr>
        <w:t xml:space="preserve">  </w:t>
      </w:r>
      <w:r w:rsidR="005D7BB2">
        <w:rPr>
          <w:rFonts w:cs="Arial"/>
        </w:rPr>
        <w:t xml:space="preserve">That is not to say </w:t>
      </w:r>
      <w:r w:rsidR="008A2D91">
        <w:rPr>
          <w:rFonts w:cs="Arial"/>
        </w:rPr>
        <w:t xml:space="preserve">all </w:t>
      </w:r>
      <w:r w:rsidR="00147BFF" w:rsidRPr="009F04D3">
        <w:rPr>
          <w:rFonts w:cs="Arial"/>
        </w:rPr>
        <w:t>in an industrialized</w:t>
      </w:r>
      <w:r w:rsidR="00FB2BF1">
        <w:rPr>
          <w:rFonts w:cs="Arial"/>
        </w:rPr>
        <w:t xml:space="preserve"> </w:t>
      </w:r>
      <w:r w:rsidR="00147BFF" w:rsidRPr="009F04D3">
        <w:rPr>
          <w:rFonts w:cs="Arial"/>
        </w:rPr>
        <w:t>country</w:t>
      </w:r>
      <w:r w:rsidR="005D7BB2">
        <w:rPr>
          <w:rFonts w:cs="Arial"/>
        </w:rPr>
        <w:t xml:space="preserve"> ha</w:t>
      </w:r>
      <w:r w:rsidR="008A2D91">
        <w:rPr>
          <w:rFonts w:cs="Arial"/>
        </w:rPr>
        <w:t>ve</w:t>
      </w:r>
      <w:r w:rsidR="007A2EEA" w:rsidRPr="009F04D3">
        <w:rPr>
          <w:rFonts w:cs="Arial"/>
        </w:rPr>
        <w:t xml:space="preserve"> the same options.  </w:t>
      </w:r>
      <w:r w:rsidR="008A2D91">
        <w:rPr>
          <w:rFonts w:cs="Arial"/>
        </w:rPr>
        <w:t xml:space="preserve">That </w:t>
      </w:r>
      <w:r w:rsidR="007A2EEA" w:rsidRPr="009F04D3">
        <w:rPr>
          <w:rFonts w:cs="Arial"/>
        </w:rPr>
        <w:t>var</w:t>
      </w:r>
      <w:r w:rsidR="008A2D91">
        <w:rPr>
          <w:rFonts w:cs="Arial"/>
        </w:rPr>
        <w:t>ies</w:t>
      </w:r>
      <w:r w:rsidR="00AF7BAC">
        <w:rPr>
          <w:rFonts w:cs="Arial"/>
        </w:rPr>
        <w:t xml:space="preserve"> </w:t>
      </w:r>
      <w:r w:rsidR="008A2D91">
        <w:rPr>
          <w:rFonts w:cs="Arial"/>
        </w:rPr>
        <w:t xml:space="preserve">according </w:t>
      </w:r>
      <w:r w:rsidR="007F437B">
        <w:rPr>
          <w:rFonts w:cs="Arial"/>
        </w:rPr>
        <w:t xml:space="preserve">to </w:t>
      </w:r>
      <w:r w:rsidR="00147BFF" w:rsidRPr="009F04D3">
        <w:rPr>
          <w:rFonts w:cs="Arial"/>
        </w:rPr>
        <w:t xml:space="preserve">the circumstances of </w:t>
      </w:r>
      <w:r w:rsidR="009E506F" w:rsidRPr="00DA088A">
        <w:rPr>
          <w:rFonts w:cs="Arial"/>
          <w:i/>
          <w:iCs/>
        </w:rPr>
        <w:t>t</w:t>
      </w:r>
      <w:r w:rsidR="005D7BB2" w:rsidRPr="00DA088A">
        <w:rPr>
          <w:rFonts w:cs="Arial"/>
          <w:i/>
          <w:iCs/>
        </w:rPr>
        <w:t>he</w:t>
      </w:r>
      <w:r w:rsidR="009E506F" w:rsidRPr="00DA088A">
        <w:rPr>
          <w:rFonts w:cs="Arial"/>
          <w:i/>
          <w:iCs/>
        </w:rPr>
        <w:t>i</w:t>
      </w:r>
      <w:r w:rsidR="005D7BB2" w:rsidRPr="00DA088A">
        <w:rPr>
          <w:rFonts w:cs="Arial"/>
          <w:i/>
          <w:iCs/>
        </w:rPr>
        <w:t>r</w:t>
      </w:r>
      <w:r w:rsidR="005D7BB2">
        <w:rPr>
          <w:rFonts w:cs="Arial"/>
        </w:rPr>
        <w:t xml:space="preserve"> </w:t>
      </w:r>
      <w:r w:rsidR="00147BFF" w:rsidRPr="009F04D3">
        <w:rPr>
          <w:rFonts w:cs="Arial"/>
        </w:rPr>
        <w:t>birth</w:t>
      </w:r>
      <w:r w:rsidR="00DA088A">
        <w:rPr>
          <w:rFonts w:cs="Arial"/>
        </w:rPr>
        <w:t>s</w:t>
      </w:r>
      <w:r w:rsidR="007A2EEA" w:rsidRPr="009F04D3">
        <w:rPr>
          <w:rFonts w:cs="Arial"/>
        </w:rPr>
        <w:t>.</w:t>
      </w:r>
    </w:p>
    <w:p w14:paraId="1735D56F" w14:textId="77777777" w:rsidR="00F13FCC" w:rsidRPr="009F04D3" w:rsidRDefault="00F13FCC" w:rsidP="0095685E">
      <w:pPr>
        <w:rPr>
          <w:rFonts w:cs="Arial"/>
        </w:rPr>
      </w:pPr>
    </w:p>
    <w:p w14:paraId="46DED0B7" w14:textId="77777777" w:rsidR="003B1965" w:rsidRPr="009F04D3" w:rsidRDefault="00CA010C" w:rsidP="003B1965">
      <w:pPr>
        <w:pStyle w:val="Heading3"/>
        <w:rPr>
          <w:rFonts w:cs="Arial"/>
        </w:rPr>
      </w:pPr>
      <w:r w:rsidRPr="009F04D3">
        <w:rPr>
          <w:rFonts w:cs="Arial"/>
        </w:rPr>
        <w:t xml:space="preserve">Social Structure </w:t>
      </w:r>
      <w:r w:rsidR="003B1965" w:rsidRPr="009F04D3">
        <w:rPr>
          <w:rFonts w:cs="Arial"/>
        </w:rPr>
        <w:t>influence Us</w:t>
      </w:r>
    </w:p>
    <w:p w14:paraId="466F272B" w14:textId="1E1AB34D" w:rsidR="00493601" w:rsidRDefault="00493601" w:rsidP="003B1965">
      <w:pPr>
        <w:rPr>
          <w:rFonts w:cs="Arial"/>
        </w:rPr>
      </w:pPr>
      <w:r w:rsidRPr="009F04D3">
        <w:rPr>
          <w:rFonts w:cs="Arial"/>
        </w:rPr>
        <w:tab/>
        <w:t>Businesses and social structures influence us</w:t>
      </w:r>
      <w:r w:rsidR="00DA088A">
        <w:rPr>
          <w:rFonts w:cs="Arial"/>
        </w:rPr>
        <w:t xml:space="preserve"> </w:t>
      </w:r>
      <w:r w:rsidRPr="009F04D3">
        <w:rPr>
          <w:rFonts w:cs="Arial"/>
        </w:rPr>
        <w:t xml:space="preserve">in ways </w:t>
      </w:r>
      <w:r w:rsidR="00DA088A">
        <w:rPr>
          <w:rFonts w:cs="Arial"/>
        </w:rPr>
        <w:t xml:space="preserve">often </w:t>
      </w:r>
      <w:r w:rsidRPr="009F04D3">
        <w:rPr>
          <w:rFonts w:cs="Arial"/>
        </w:rPr>
        <w:t>es</w:t>
      </w:r>
      <w:r w:rsidR="00A3559C">
        <w:rPr>
          <w:rFonts w:cs="Arial"/>
        </w:rPr>
        <w:t>caping</w:t>
      </w:r>
      <w:r w:rsidRPr="009F04D3">
        <w:rPr>
          <w:rFonts w:cs="Arial"/>
        </w:rPr>
        <w:t xml:space="preserve"> notice.  </w:t>
      </w:r>
      <w:r w:rsidR="00CA010C" w:rsidRPr="00B4129D">
        <w:rPr>
          <w:rFonts w:cs="Arial"/>
        </w:rPr>
        <w:t xml:space="preserve">I </w:t>
      </w:r>
      <w:r w:rsidRPr="009F04D3">
        <w:rPr>
          <w:rFonts w:cs="Arial"/>
        </w:rPr>
        <w:t xml:space="preserve">realized how </w:t>
      </w:r>
      <w:r w:rsidR="00DB2ACA">
        <w:rPr>
          <w:rFonts w:cs="Arial"/>
        </w:rPr>
        <w:t xml:space="preserve">substantially </w:t>
      </w:r>
      <w:r w:rsidR="00CA010C" w:rsidRPr="009F04D3">
        <w:rPr>
          <w:rFonts w:cs="Arial"/>
        </w:rPr>
        <w:t xml:space="preserve">during </w:t>
      </w:r>
      <w:r w:rsidR="00274465">
        <w:rPr>
          <w:rFonts w:cs="Arial"/>
        </w:rPr>
        <w:t xml:space="preserve">the </w:t>
      </w:r>
      <w:r w:rsidR="0051017D">
        <w:rPr>
          <w:rFonts w:cs="Arial"/>
        </w:rPr>
        <w:t xml:space="preserve">family’s </w:t>
      </w:r>
      <w:r w:rsidRPr="009F04D3">
        <w:rPr>
          <w:rFonts w:cs="Arial"/>
        </w:rPr>
        <w:t>first year in Scotland</w:t>
      </w:r>
      <w:r w:rsidR="00F47966">
        <w:rPr>
          <w:rFonts w:cs="Arial"/>
        </w:rPr>
        <w:t>.</w:t>
      </w:r>
      <w:r w:rsidRPr="009F04D3">
        <w:rPr>
          <w:rFonts w:cs="Arial"/>
        </w:rPr>
        <w:t xml:space="preserve">  Our flat had a small (</w:t>
      </w:r>
      <w:r w:rsidR="00B11A16">
        <w:rPr>
          <w:rFonts w:cs="Arial"/>
        </w:rPr>
        <w:t>“dorm room</w:t>
      </w:r>
      <w:r w:rsidR="00F47966">
        <w:rPr>
          <w:rFonts w:cs="Arial"/>
        </w:rPr>
        <w:t>”</w:t>
      </w:r>
      <w:r w:rsidR="00DA088A">
        <w:rPr>
          <w:rFonts w:cs="Arial"/>
        </w:rPr>
        <w:t>)</w:t>
      </w:r>
      <w:r w:rsidR="00B11A16">
        <w:rPr>
          <w:rFonts w:cs="Arial"/>
        </w:rPr>
        <w:t xml:space="preserve"> refrigerator.</w:t>
      </w:r>
      <w:r w:rsidRPr="009F04D3">
        <w:rPr>
          <w:rFonts w:cs="Arial"/>
        </w:rPr>
        <w:t xml:space="preserve">  </w:t>
      </w:r>
      <w:r w:rsidR="0051017D">
        <w:rPr>
          <w:rFonts w:cs="Arial"/>
        </w:rPr>
        <w:t>Why?  We did not need a large one.  We h</w:t>
      </w:r>
      <w:r w:rsidRPr="009F04D3">
        <w:rPr>
          <w:rFonts w:cs="Arial"/>
        </w:rPr>
        <w:t xml:space="preserve">ad three bakers, a fishmonger, </w:t>
      </w:r>
      <w:r w:rsidR="00F13FCC">
        <w:rPr>
          <w:rFonts w:cs="Arial"/>
        </w:rPr>
        <w:t xml:space="preserve">two butchers, </w:t>
      </w:r>
      <w:r w:rsidRPr="009F04D3">
        <w:rPr>
          <w:rFonts w:cs="Arial"/>
        </w:rPr>
        <w:t>and a vegetable</w:t>
      </w:r>
      <w:r w:rsidR="0051017D">
        <w:rPr>
          <w:rFonts w:cs="Arial"/>
        </w:rPr>
        <w:t>/</w:t>
      </w:r>
      <w:r w:rsidRPr="009F04D3">
        <w:rPr>
          <w:rFonts w:cs="Arial"/>
        </w:rPr>
        <w:t>fruit stand</w:t>
      </w:r>
      <w:r w:rsidR="00564477">
        <w:rPr>
          <w:rFonts w:cs="Arial"/>
        </w:rPr>
        <w:t xml:space="preserve">, </w:t>
      </w:r>
      <w:r w:rsidR="001036B2">
        <w:rPr>
          <w:rFonts w:cs="Arial"/>
        </w:rPr>
        <w:t>as well as an</w:t>
      </w:r>
      <w:r w:rsidR="00F13FCC">
        <w:rPr>
          <w:rFonts w:cs="Arial"/>
        </w:rPr>
        <w:t xml:space="preserve"> </w:t>
      </w:r>
      <w:r w:rsidR="00564477">
        <w:rPr>
          <w:rFonts w:cs="Arial"/>
        </w:rPr>
        <w:t>all-purpose grocer</w:t>
      </w:r>
      <w:r w:rsidR="0051017D">
        <w:rPr>
          <w:rFonts w:cs="Arial"/>
        </w:rPr>
        <w:t>,</w:t>
      </w:r>
      <w:r w:rsidR="00DA088A">
        <w:rPr>
          <w:rFonts w:cs="Arial"/>
        </w:rPr>
        <w:t xml:space="preserve"> within walking distance</w:t>
      </w:r>
      <w:r w:rsidRPr="009F04D3">
        <w:rPr>
          <w:rFonts w:cs="Arial"/>
        </w:rPr>
        <w:t xml:space="preserve">.  </w:t>
      </w:r>
      <w:r w:rsidR="009E506F">
        <w:rPr>
          <w:rFonts w:cs="Arial"/>
        </w:rPr>
        <w:t>E</w:t>
      </w:r>
      <w:r w:rsidR="003527DF" w:rsidRPr="009F04D3">
        <w:rPr>
          <w:rFonts w:cs="Arial"/>
        </w:rPr>
        <w:t>ach day one of us w</w:t>
      </w:r>
      <w:r w:rsidR="00564477">
        <w:rPr>
          <w:rFonts w:cs="Arial"/>
        </w:rPr>
        <w:t xml:space="preserve">ould </w:t>
      </w:r>
      <w:r w:rsidR="0051017D">
        <w:rPr>
          <w:rFonts w:cs="Arial"/>
        </w:rPr>
        <w:t xml:space="preserve">make the rounds to </w:t>
      </w:r>
      <w:r w:rsidR="003527DF" w:rsidRPr="009F04D3">
        <w:rPr>
          <w:rFonts w:cs="Arial"/>
        </w:rPr>
        <w:t>purchase food for th</w:t>
      </w:r>
      <w:r w:rsidR="00F13FCC">
        <w:rPr>
          <w:rFonts w:cs="Arial"/>
        </w:rPr>
        <w:t>at</w:t>
      </w:r>
      <w:r w:rsidR="003527DF" w:rsidRPr="009F04D3">
        <w:rPr>
          <w:rFonts w:cs="Arial"/>
        </w:rPr>
        <w:t xml:space="preserve"> day.  We used the refrigerator</w:t>
      </w:r>
      <w:r w:rsidR="009E506F">
        <w:rPr>
          <w:rFonts w:cs="Arial"/>
        </w:rPr>
        <w:t xml:space="preserve"> for </w:t>
      </w:r>
      <w:r w:rsidR="005C4AFE">
        <w:rPr>
          <w:rFonts w:cs="Arial"/>
        </w:rPr>
        <w:t>staples (</w:t>
      </w:r>
      <w:r w:rsidR="009E506F">
        <w:rPr>
          <w:rFonts w:cs="Arial"/>
        </w:rPr>
        <w:t>margarine</w:t>
      </w:r>
      <w:r w:rsidR="005C4AFE">
        <w:rPr>
          <w:rFonts w:cs="Arial"/>
        </w:rPr>
        <w:t xml:space="preserve">) </w:t>
      </w:r>
      <w:r w:rsidR="00564477">
        <w:rPr>
          <w:rFonts w:cs="Arial"/>
        </w:rPr>
        <w:t xml:space="preserve">and </w:t>
      </w:r>
      <w:r w:rsidR="009E506F">
        <w:rPr>
          <w:rFonts w:cs="Arial"/>
        </w:rPr>
        <w:t>s</w:t>
      </w:r>
      <w:r w:rsidR="002017CF">
        <w:rPr>
          <w:rFonts w:cs="Arial"/>
        </w:rPr>
        <w:t>o</w:t>
      </w:r>
      <w:r w:rsidR="009E506F">
        <w:rPr>
          <w:rFonts w:cs="Arial"/>
        </w:rPr>
        <w:t xml:space="preserve">me </w:t>
      </w:r>
      <w:r w:rsidR="00564477">
        <w:rPr>
          <w:rFonts w:cs="Arial"/>
        </w:rPr>
        <w:t>left</w:t>
      </w:r>
      <w:r w:rsidR="003527DF" w:rsidRPr="009F04D3">
        <w:rPr>
          <w:rFonts w:cs="Arial"/>
        </w:rPr>
        <w:t>overs</w:t>
      </w:r>
      <w:r w:rsidR="00F47966">
        <w:rPr>
          <w:rFonts w:cs="Arial"/>
        </w:rPr>
        <w:t xml:space="preserve">.  </w:t>
      </w:r>
      <w:r w:rsidR="003527DF" w:rsidRPr="009F04D3">
        <w:rPr>
          <w:rFonts w:cs="Arial"/>
        </w:rPr>
        <w:t xml:space="preserve">Once every </w:t>
      </w:r>
      <w:r w:rsidR="009E506F">
        <w:rPr>
          <w:rFonts w:cs="Arial"/>
        </w:rPr>
        <w:t xml:space="preserve">few </w:t>
      </w:r>
      <w:r w:rsidR="003527DF" w:rsidRPr="009F04D3">
        <w:rPr>
          <w:rFonts w:cs="Arial"/>
        </w:rPr>
        <w:t>weeks we would drive two miles to purchase canned goods.</w:t>
      </w:r>
    </w:p>
    <w:p w14:paraId="313E84D9" w14:textId="7525FDCB" w:rsidR="00493601" w:rsidRDefault="00737E1F" w:rsidP="003B1965">
      <w:pPr>
        <w:rPr>
          <w:rFonts w:cs="Arial"/>
        </w:rPr>
      </w:pPr>
      <w:r>
        <w:rPr>
          <w:rFonts w:cs="Arial"/>
        </w:rPr>
        <w:tab/>
      </w:r>
      <w:r w:rsidR="00A307C3" w:rsidRPr="009F04D3">
        <w:rPr>
          <w:rFonts w:cs="Arial"/>
        </w:rPr>
        <w:t xml:space="preserve">Some </w:t>
      </w:r>
      <w:r w:rsidR="00A307C3">
        <w:rPr>
          <w:rFonts w:cs="Arial"/>
        </w:rPr>
        <w:t xml:space="preserve">would not like this way of living; we </w:t>
      </w:r>
      <w:r>
        <w:rPr>
          <w:rFonts w:cs="Arial"/>
        </w:rPr>
        <w:t>adored</w:t>
      </w:r>
      <w:r w:rsidR="00A307C3">
        <w:rPr>
          <w:rFonts w:cs="Arial"/>
        </w:rPr>
        <w:t xml:space="preserve"> it.  </w:t>
      </w:r>
      <w:r w:rsidR="00564477">
        <w:rPr>
          <w:rFonts w:cs="Arial"/>
        </w:rPr>
        <w:t xml:space="preserve">However, </w:t>
      </w:r>
      <w:r w:rsidR="003527DF" w:rsidRPr="009F04D3">
        <w:rPr>
          <w:rFonts w:cs="Arial"/>
        </w:rPr>
        <w:t>the option of</w:t>
      </w:r>
      <w:r w:rsidR="00A307C3">
        <w:rPr>
          <w:rFonts w:cs="Arial"/>
        </w:rPr>
        <w:t xml:space="preserve"> </w:t>
      </w:r>
      <w:r w:rsidR="003527DF" w:rsidRPr="009F04D3">
        <w:rPr>
          <w:rFonts w:cs="Arial"/>
        </w:rPr>
        <w:t>eating food purchased</w:t>
      </w:r>
      <w:r w:rsidR="00887B64" w:rsidRPr="009F04D3">
        <w:rPr>
          <w:rFonts w:cs="Arial"/>
        </w:rPr>
        <w:t xml:space="preserve"> (and often made or caught or picked) </w:t>
      </w:r>
      <w:r w:rsidR="003527DF" w:rsidRPr="00DA088A">
        <w:rPr>
          <w:rFonts w:cs="Arial"/>
          <w:i/>
          <w:iCs/>
        </w:rPr>
        <w:t>that</w:t>
      </w:r>
      <w:r w:rsidR="003527DF" w:rsidRPr="009F04D3">
        <w:rPr>
          <w:rFonts w:cs="Arial"/>
        </w:rPr>
        <w:t xml:space="preserve"> day is </w:t>
      </w:r>
      <w:r w:rsidR="00A307C3">
        <w:rPr>
          <w:rFonts w:cs="Arial"/>
        </w:rPr>
        <w:t>viable for f</w:t>
      </w:r>
      <w:r w:rsidR="007B5B54">
        <w:rPr>
          <w:rFonts w:cs="Arial"/>
        </w:rPr>
        <w:t xml:space="preserve">ew </w:t>
      </w:r>
      <w:r w:rsidR="00887B64" w:rsidRPr="009F04D3">
        <w:rPr>
          <w:rFonts w:cs="Arial"/>
        </w:rPr>
        <w:t>Americans</w:t>
      </w:r>
      <w:r w:rsidR="00A307C3">
        <w:rPr>
          <w:rFonts w:cs="Arial"/>
        </w:rPr>
        <w:t>.</w:t>
      </w:r>
      <w:r w:rsidR="001036B2">
        <w:rPr>
          <w:rFonts w:cs="Arial"/>
        </w:rPr>
        <w:t xml:space="preserve">  </w:t>
      </w:r>
      <w:r w:rsidR="00A307C3">
        <w:rPr>
          <w:rFonts w:cs="Arial"/>
        </w:rPr>
        <w:t>T</w:t>
      </w:r>
      <w:r w:rsidR="00887B64" w:rsidRPr="009F04D3">
        <w:rPr>
          <w:rFonts w:cs="Arial"/>
        </w:rPr>
        <w:t>he design of town</w:t>
      </w:r>
      <w:r w:rsidR="00564477">
        <w:rPr>
          <w:rFonts w:cs="Arial"/>
        </w:rPr>
        <w:t>s</w:t>
      </w:r>
      <w:r w:rsidR="00887B64" w:rsidRPr="009F04D3">
        <w:rPr>
          <w:rFonts w:cs="Arial"/>
        </w:rPr>
        <w:t xml:space="preserve"> and the location of food stores requires </w:t>
      </w:r>
      <w:r w:rsidR="00564477">
        <w:rPr>
          <w:rFonts w:cs="Arial"/>
        </w:rPr>
        <w:t xml:space="preserve">virtually </w:t>
      </w:r>
      <w:r w:rsidR="00A307C3">
        <w:rPr>
          <w:rFonts w:cs="Arial"/>
        </w:rPr>
        <w:t xml:space="preserve">all of </w:t>
      </w:r>
      <w:r w:rsidR="005236BD">
        <w:rPr>
          <w:rFonts w:cs="Arial"/>
        </w:rPr>
        <w:t xml:space="preserve">us </w:t>
      </w:r>
      <w:r w:rsidR="009375F5">
        <w:rPr>
          <w:rFonts w:cs="Arial"/>
        </w:rPr>
        <w:t xml:space="preserve">to </w:t>
      </w:r>
      <w:r w:rsidR="00887B64" w:rsidRPr="009F04D3">
        <w:rPr>
          <w:rFonts w:cs="Arial"/>
        </w:rPr>
        <w:t xml:space="preserve">drive to </w:t>
      </w:r>
      <w:r w:rsidR="009E506F">
        <w:rPr>
          <w:rFonts w:cs="Arial"/>
        </w:rPr>
        <w:t xml:space="preserve">purchase </w:t>
      </w:r>
      <w:r w:rsidR="00564477">
        <w:rPr>
          <w:rFonts w:cs="Arial"/>
        </w:rPr>
        <w:t>food; therefore,</w:t>
      </w:r>
      <w:r w:rsidR="00887B64" w:rsidRPr="009F04D3">
        <w:rPr>
          <w:rFonts w:cs="Arial"/>
        </w:rPr>
        <w:t xml:space="preserve"> </w:t>
      </w:r>
      <w:r w:rsidR="00A307C3">
        <w:rPr>
          <w:rFonts w:cs="Arial"/>
        </w:rPr>
        <w:t xml:space="preserve">virtually </w:t>
      </w:r>
      <w:r w:rsidR="00564477">
        <w:rPr>
          <w:rFonts w:cs="Arial"/>
        </w:rPr>
        <w:t xml:space="preserve">everyone needs </w:t>
      </w:r>
      <w:r w:rsidR="00887B64" w:rsidRPr="009F04D3">
        <w:rPr>
          <w:rFonts w:cs="Arial"/>
        </w:rPr>
        <w:t xml:space="preserve">a large refrigerator.  </w:t>
      </w:r>
      <w:r w:rsidR="00564477">
        <w:rPr>
          <w:rFonts w:cs="Arial"/>
        </w:rPr>
        <w:t xml:space="preserve">What eludes most of us is that </w:t>
      </w:r>
      <w:r w:rsidR="00605AA3">
        <w:rPr>
          <w:rFonts w:cs="Arial"/>
        </w:rPr>
        <w:t>rely</w:t>
      </w:r>
      <w:r w:rsidR="0051017D">
        <w:rPr>
          <w:rFonts w:cs="Arial"/>
        </w:rPr>
        <w:t>ing</w:t>
      </w:r>
      <w:r w:rsidR="00605AA3">
        <w:rPr>
          <w:rFonts w:cs="Arial"/>
        </w:rPr>
        <w:t xml:space="preserve"> on large grocers and refrigerators </w:t>
      </w:r>
      <w:r w:rsidR="00887B64" w:rsidRPr="009F04D3">
        <w:rPr>
          <w:rFonts w:cs="Arial"/>
        </w:rPr>
        <w:t>is not a choice we made</w:t>
      </w:r>
      <w:r w:rsidR="00971989">
        <w:rPr>
          <w:rFonts w:cs="Arial"/>
        </w:rPr>
        <w:t>.</w:t>
      </w:r>
      <w:r w:rsidR="00887B64" w:rsidRPr="009F04D3">
        <w:rPr>
          <w:rFonts w:cs="Arial"/>
        </w:rPr>
        <w:t xml:space="preserve">  It </w:t>
      </w:r>
      <w:r w:rsidR="00971989">
        <w:rPr>
          <w:rFonts w:cs="Arial"/>
        </w:rPr>
        <w:t xml:space="preserve">was </w:t>
      </w:r>
      <w:r w:rsidR="00A307C3">
        <w:rPr>
          <w:rFonts w:cs="Arial"/>
        </w:rPr>
        <w:t>set</w:t>
      </w:r>
      <w:r w:rsidR="00971989">
        <w:rPr>
          <w:rFonts w:cs="Arial"/>
        </w:rPr>
        <w:t xml:space="preserve"> </w:t>
      </w:r>
      <w:r w:rsidR="00887B64" w:rsidRPr="009F04D3">
        <w:rPr>
          <w:rFonts w:cs="Arial"/>
        </w:rPr>
        <w:t xml:space="preserve">by </w:t>
      </w:r>
      <w:r>
        <w:rPr>
          <w:rFonts w:cs="Arial"/>
        </w:rPr>
        <w:t>economic arrangements and business practice</w:t>
      </w:r>
      <w:r w:rsidR="009E506F">
        <w:rPr>
          <w:rFonts w:cs="Arial"/>
        </w:rPr>
        <w:t>s.</w:t>
      </w:r>
    </w:p>
    <w:p w14:paraId="6E061F5F" w14:textId="77777777" w:rsidR="00E95010" w:rsidRDefault="00E95010" w:rsidP="003B1965">
      <w:pPr>
        <w:rPr>
          <w:rFonts w:cs="Arial"/>
        </w:rPr>
      </w:pPr>
    </w:p>
    <w:p w14:paraId="022E1889" w14:textId="62F86005" w:rsidR="00CA010C" w:rsidRPr="009F04D3" w:rsidRDefault="00CA010C" w:rsidP="00CA010C">
      <w:pPr>
        <w:pStyle w:val="Heading3"/>
        <w:rPr>
          <w:rFonts w:cs="Arial"/>
        </w:rPr>
      </w:pPr>
      <w:r w:rsidRPr="009F04D3">
        <w:rPr>
          <w:rFonts w:cs="Arial"/>
        </w:rPr>
        <w:t>Business Influences</w:t>
      </w:r>
    </w:p>
    <w:p w14:paraId="1A148D4A" w14:textId="310819B3" w:rsidR="003B1965" w:rsidRPr="009F04D3" w:rsidRDefault="00CA010C" w:rsidP="003B1965">
      <w:pPr>
        <w:rPr>
          <w:rFonts w:cs="Arial"/>
        </w:rPr>
      </w:pPr>
      <w:r w:rsidRPr="009F04D3">
        <w:rPr>
          <w:rFonts w:cs="Arial"/>
        </w:rPr>
        <w:tab/>
        <w:t>Busines</w:t>
      </w:r>
      <w:r w:rsidR="007C5062" w:rsidRPr="009F04D3">
        <w:rPr>
          <w:rFonts w:cs="Arial"/>
        </w:rPr>
        <w:t xml:space="preserve">ses </w:t>
      </w:r>
      <w:r w:rsidR="002245B6">
        <w:rPr>
          <w:rFonts w:cs="Arial"/>
        </w:rPr>
        <w:t>shap</w:t>
      </w:r>
      <w:r w:rsidR="008B6061">
        <w:rPr>
          <w:rFonts w:cs="Arial"/>
        </w:rPr>
        <w:t>e</w:t>
      </w:r>
      <w:r w:rsidR="002245B6">
        <w:rPr>
          <w:rFonts w:cs="Arial"/>
        </w:rPr>
        <w:t xml:space="preserve"> </w:t>
      </w:r>
      <w:r w:rsidR="007C5062" w:rsidRPr="009F04D3">
        <w:rPr>
          <w:rFonts w:cs="Arial"/>
        </w:rPr>
        <w:t xml:space="preserve">what we perceive to be </w:t>
      </w:r>
      <w:r w:rsidRPr="009F04D3">
        <w:rPr>
          <w:rFonts w:cs="Arial"/>
        </w:rPr>
        <w:t>needs</w:t>
      </w:r>
      <w:r w:rsidR="00236030">
        <w:rPr>
          <w:rFonts w:cs="Arial"/>
        </w:rPr>
        <w:t xml:space="preserve"> and interests</w:t>
      </w:r>
      <w:r w:rsidR="00457F15">
        <w:rPr>
          <w:rFonts w:cs="Arial"/>
        </w:rPr>
        <w:t>,</w:t>
      </w:r>
      <w:r w:rsidR="00132FC9">
        <w:rPr>
          <w:rFonts w:cs="Arial"/>
        </w:rPr>
        <w:t xml:space="preserve"> and </w:t>
      </w:r>
      <w:r w:rsidR="00457F15">
        <w:rPr>
          <w:rFonts w:cs="Arial"/>
        </w:rPr>
        <w:t xml:space="preserve">then </w:t>
      </w:r>
      <w:r w:rsidR="00236030">
        <w:rPr>
          <w:rFonts w:cs="Arial"/>
        </w:rPr>
        <w:t xml:space="preserve">shape </w:t>
      </w:r>
      <w:r w:rsidR="008B6061">
        <w:rPr>
          <w:rFonts w:cs="Arial"/>
        </w:rPr>
        <w:t>available means</w:t>
      </w:r>
      <w:r w:rsidR="000D51D2">
        <w:rPr>
          <w:rFonts w:cs="Arial"/>
        </w:rPr>
        <w:t xml:space="preserve"> for achieving them.</w:t>
      </w:r>
      <w:r w:rsidR="008B6061">
        <w:rPr>
          <w:rFonts w:cs="Arial"/>
        </w:rPr>
        <w:t xml:space="preserve">  </w:t>
      </w:r>
      <w:r w:rsidR="000D51D2">
        <w:rPr>
          <w:rFonts w:cs="Arial"/>
        </w:rPr>
        <w:t>In so doing, t</w:t>
      </w:r>
      <w:r w:rsidR="007C5062" w:rsidRPr="009F04D3">
        <w:rPr>
          <w:rFonts w:cs="Arial"/>
        </w:rPr>
        <w:t xml:space="preserve">hey </w:t>
      </w:r>
      <w:r w:rsidR="000D51D2">
        <w:rPr>
          <w:rFonts w:cs="Arial"/>
        </w:rPr>
        <w:t xml:space="preserve">frame </w:t>
      </w:r>
      <w:r w:rsidR="007C5062" w:rsidRPr="009F04D3">
        <w:rPr>
          <w:rFonts w:cs="Arial"/>
        </w:rPr>
        <w:t xml:space="preserve">how we spend </w:t>
      </w:r>
      <w:r w:rsidR="00457F15">
        <w:rPr>
          <w:rFonts w:cs="Arial"/>
        </w:rPr>
        <w:t xml:space="preserve">our </w:t>
      </w:r>
      <w:r w:rsidR="007C5062" w:rsidRPr="009F04D3">
        <w:rPr>
          <w:rFonts w:cs="Arial"/>
        </w:rPr>
        <w:t>time.</w:t>
      </w:r>
      <w:r w:rsidR="000855E1">
        <w:rPr>
          <w:rFonts w:cs="Arial"/>
        </w:rPr>
        <w:t xml:space="preserve">  </w:t>
      </w:r>
      <w:r w:rsidR="00AC53EB" w:rsidRPr="009F04D3">
        <w:rPr>
          <w:rFonts w:cs="Arial"/>
        </w:rPr>
        <w:t xml:space="preserve">There are many things </w:t>
      </w:r>
      <w:r w:rsidR="00274465">
        <w:rPr>
          <w:rFonts w:cs="Arial"/>
        </w:rPr>
        <w:t xml:space="preserve">we </w:t>
      </w:r>
      <w:r w:rsidR="00AC53EB" w:rsidRPr="009F04D3">
        <w:rPr>
          <w:rFonts w:cs="Arial"/>
        </w:rPr>
        <w:t xml:space="preserve">would have never dreamed of wanting </w:t>
      </w:r>
      <w:r w:rsidR="00D41A6E">
        <w:rPr>
          <w:rFonts w:cs="Arial"/>
        </w:rPr>
        <w:t xml:space="preserve">sans </w:t>
      </w:r>
      <w:r w:rsidR="000C0CEC" w:rsidRPr="009F04D3">
        <w:rPr>
          <w:rFonts w:cs="Arial"/>
        </w:rPr>
        <w:t xml:space="preserve">advertising.  </w:t>
      </w:r>
      <w:r w:rsidR="00D41A6E">
        <w:rPr>
          <w:rFonts w:cs="Arial"/>
        </w:rPr>
        <w:lastRenderedPageBreak/>
        <w:t>Then, o</w:t>
      </w:r>
      <w:r w:rsidR="000C0CEC" w:rsidRPr="009F04D3">
        <w:rPr>
          <w:rFonts w:cs="Arial"/>
        </w:rPr>
        <w:t xml:space="preserve">nce </w:t>
      </w:r>
      <w:r w:rsidR="001036B2">
        <w:rPr>
          <w:rFonts w:cs="Arial"/>
        </w:rPr>
        <w:t>we</w:t>
      </w:r>
      <w:r w:rsidR="000C0CEC" w:rsidRPr="009F04D3">
        <w:rPr>
          <w:rFonts w:cs="Arial"/>
        </w:rPr>
        <w:t xml:space="preserve"> </w:t>
      </w:r>
      <w:r w:rsidR="00D41A6E">
        <w:rPr>
          <w:rFonts w:cs="Arial"/>
        </w:rPr>
        <w:t xml:space="preserve">are </w:t>
      </w:r>
      <w:r w:rsidR="000C0CEC" w:rsidRPr="009F04D3">
        <w:rPr>
          <w:rFonts w:cs="Arial"/>
        </w:rPr>
        <w:t xml:space="preserve">accustomed to </w:t>
      </w:r>
      <w:r w:rsidR="008B6061">
        <w:rPr>
          <w:rFonts w:cs="Arial"/>
        </w:rPr>
        <w:t>a</w:t>
      </w:r>
      <w:r w:rsidR="000C0CEC" w:rsidRPr="009F04D3">
        <w:rPr>
          <w:rFonts w:cs="Arial"/>
        </w:rPr>
        <w:t xml:space="preserve"> device</w:t>
      </w:r>
      <w:r w:rsidR="00B7472E">
        <w:rPr>
          <w:rFonts w:cs="Arial"/>
        </w:rPr>
        <w:t xml:space="preserve"> or service</w:t>
      </w:r>
      <w:r w:rsidR="000C0CEC" w:rsidRPr="009F04D3">
        <w:rPr>
          <w:rFonts w:cs="Arial"/>
        </w:rPr>
        <w:t xml:space="preserve">, </w:t>
      </w:r>
      <w:r w:rsidR="001036B2">
        <w:rPr>
          <w:rFonts w:cs="Arial"/>
        </w:rPr>
        <w:t>we</w:t>
      </w:r>
      <w:r w:rsidR="000C0CEC" w:rsidRPr="009F04D3">
        <w:rPr>
          <w:rFonts w:cs="Arial"/>
        </w:rPr>
        <w:t xml:space="preserve"> </w:t>
      </w:r>
      <w:r w:rsidR="00D41A6E">
        <w:rPr>
          <w:rFonts w:cs="Arial"/>
        </w:rPr>
        <w:t>cannot envision</w:t>
      </w:r>
      <w:r w:rsidR="000C0CEC" w:rsidRPr="009F04D3">
        <w:rPr>
          <w:rFonts w:cs="Arial"/>
        </w:rPr>
        <w:t xml:space="preserve"> life without it.</w:t>
      </w:r>
      <w:r w:rsidR="00B2475D">
        <w:rPr>
          <w:rFonts w:cs="Arial"/>
        </w:rPr>
        <w:t xml:space="preserve">  </w:t>
      </w:r>
      <w:r w:rsidR="000D51D2">
        <w:rPr>
          <w:rFonts w:cs="Arial"/>
        </w:rPr>
        <w:t>Other</w:t>
      </w:r>
      <w:r w:rsidR="00651255">
        <w:rPr>
          <w:rFonts w:cs="Arial"/>
        </w:rPr>
        <w:t xml:space="preserve"> </w:t>
      </w:r>
      <w:r w:rsidR="00971989">
        <w:rPr>
          <w:rFonts w:cs="Arial"/>
        </w:rPr>
        <w:t xml:space="preserve">social </w:t>
      </w:r>
      <w:r w:rsidR="00567C10">
        <w:rPr>
          <w:rFonts w:cs="Arial"/>
        </w:rPr>
        <w:t>influences</w:t>
      </w:r>
      <w:r w:rsidR="00651255">
        <w:rPr>
          <w:rFonts w:cs="Arial"/>
        </w:rPr>
        <w:t xml:space="preserve"> </w:t>
      </w:r>
      <w:r w:rsidR="001036B2">
        <w:rPr>
          <w:rFonts w:cs="Arial"/>
        </w:rPr>
        <w:t>also</w:t>
      </w:r>
      <w:r w:rsidR="008B6061">
        <w:rPr>
          <w:rFonts w:cs="Arial"/>
        </w:rPr>
        <w:t xml:space="preserve"> </w:t>
      </w:r>
      <w:r w:rsidR="00567C10">
        <w:rPr>
          <w:rFonts w:cs="Arial"/>
        </w:rPr>
        <w:t xml:space="preserve">create and </w:t>
      </w:r>
      <w:r w:rsidR="00914BA7">
        <w:rPr>
          <w:rFonts w:cs="Arial"/>
        </w:rPr>
        <w:t xml:space="preserve">then </w:t>
      </w:r>
      <w:r w:rsidR="00567C10">
        <w:rPr>
          <w:rFonts w:cs="Arial"/>
        </w:rPr>
        <w:t>shape</w:t>
      </w:r>
      <w:r w:rsidR="00914BA7">
        <w:rPr>
          <w:rFonts w:cs="Arial"/>
        </w:rPr>
        <w:t xml:space="preserve"> or </w:t>
      </w:r>
      <w:r w:rsidR="009D506F">
        <w:rPr>
          <w:rFonts w:cs="Arial"/>
        </w:rPr>
        <w:t xml:space="preserve">reshape </w:t>
      </w:r>
      <w:r w:rsidR="00567C10">
        <w:rPr>
          <w:rFonts w:cs="Arial"/>
        </w:rPr>
        <w:t>options</w:t>
      </w:r>
      <w:r w:rsidR="008B6061">
        <w:rPr>
          <w:rFonts w:cs="Arial"/>
        </w:rPr>
        <w:t xml:space="preserve"> and means.</w:t>
      </w:r>
    </w:p>
    <w:p w14:paraId="217D0FB9" w14:textId="398F6097" w:rsidR="003B1965" w:rsidRDefault="003B1965" w:rsidP="003B1965">
      <w:pPr>
        <w:rPr>
          <w:rFonts w:cs="Arial"/>
        </w:rPr>
      </w:pPr>
    </w:p>
    <w:p w14:paraId="55D0FCC1" w14:textId="77777777" w:rsidR="003B1965" w:rsidRPr="009F04D3" w:rsidRDefault="003B1965" w:rsidP="003B1965">
      <w:pPr>
        <w:pStyle w:val="Heading3"/>
        <w:rPr>
          <w:rFonts w:cs="Arial"/>
        </w:rPr>
      </w:pPr>
      <w:r w:rsidRPr="009F04D3">
        <w:rPr>
          <w:rFonts w:cs="Arial"/>
        </w:rPr>
        <w:t>Other Social Influences</w:t>
      </w:r>
    </w:p>
    <w:p w14:paraId="4D7D5C11" w14:textId="4C69CFB7" w:rsidR="00B54C69" w:rsidRPr="009F04D3" w:rsidRDefault="00914BA7" w:rsidP="0095685E">
      <w:pPr>
        <w:rPr>
          <w:rFonts w:cs="Arial"/>
        </w:rPr>
      </w:pPr>
      <w:r>
        <w:rPr>
          <w:rFonts w:cs="Arial"/>
        </w:rPr>
        <w:t xml:space="preserve"> </w:t>
      </w:r>
      <w:r w:rsidR="003B1965" w:rsidRPr="009F04D3">
        <w:rPr>
          <w:rFonts w:cs="Arial"/>
        </w:rPr>
        <w:tab/>
      </w:r>
      <w:r w:rsidR="009F7359">
        <w:rPr>
          <w:rFonts w:cs="Arial"/>
        </w:rPr>
        <w:t>The</w:t>
      </w:r>
      <w:r w:rsidR="00AD5371">
        <w:rPr>
          <w:rFonts w:cs="Arial"/>
        </w:rPr>
        <w:t xml:space="preserve"> lives </w:t>
      </w:r>
      <w:r w:rsidR="009F7359">
        <w:rPr>
          <w:rFonts w:cs="Arial"/>
        </w:rPr>
        <w:t xml:space="preserve">of most of us </w:t>
      </w:r>
      <w:r w:rsidR="00AD5371">
        <w:rPr>
          <w:rFonts w:cs="Arial"/>
        </w:rPr>
        <w:t>are</w:t>
      </w:r>
      <w:r>
        <w:rPr>
          <w:rFonts w:cs="Arial"/>
        </w:rPr>
        <w:t xml:space="preserve"> further</w:t>
      </w:r>
      <w:r w:rsidR="00AD5371">
        <w:rPr>
          <w:rFonts w:cs="Arial"/>
        </w:rPr>
        <w:t xml:space="preserve"> framed by</w:t>
      </w:r>
      <w:r w:rsidR="009F7359">
        <w:rPr>
          <w:rFonts w:cs="Arial"/>
        </w:rPr>
        <w:t xml:space="preserve"> </w:t>
      </w:r>
      <w:r w:rsidR="00B54C69" w:rsidRPr="009F04D3">
        <w:rPr>
          <w:rFonts w:cs="Arial"/>
        </w:rPr>
        <w:t>friends, schools</w:t>
      </w:r>
      <w:r w:rsidR="00DF36F2">
        <w:rPr>
          <w:rFonts w:cs="Arial"/>
        </w:rPr>
        <w:t>, and churches</w:t>
      </w:r>
      <w:r w:rsidR="00B54C69" w:rsidRPr="009F04D3">
        <w:rPr>
          <w:rFonts w:cs="Arial"/>
        </w:rPr>
        <w:t xml:space="preserve">.  Affluent parents often live in </w:t>
      </w:r>
      <w:r>
        <w:rPr>
          <w:rFonts w:cs="Arial"/>
        </w:rPr>
        <w:t xml:space="preserve">communities </w:t>
      </w:r>
      <w:r w:rsidR="00B54C69" w:rsidRPr="009F04D3">
        <w:rPr>
          <w:rFonts w:cs="Arial"/>
        </w:rPr>
        <w:t>with better public schools</w:t>
      </w:r>
      <w:r w:rsidR="00971989">
        <w:rPr>
          <w:rFonts w:cs="Arial"/>
        </w:rPr>
        <w:t xml:space="preserve"> or affordable </w:t>
      </w:r>
      <w:r w:rsidR="00B54C69" w:rsidRPr="009F04D3">
        <w:rPr>
          <w:rFonts w:cs="Arial"/>
        </w:rPr>
        <w:t xml:space="preserve">private </w:t>
      </w:r>
      <w:r w:rsidR="00971989">
        <w:rPr>
          <w:rFonts w:cs="Arial"/>
        </w:rPr>
        <w:t xml:space="preserve">ones; </w:t>
      </w:r>
      <w:r w:rsidR="00211DF5">
        <w:rPr>
          <w:rFonts w:cs="Arial"/>
        </w:rPr>
        <w:t xml:space="preserve">they can </w:t>
      </w:r>
      <w:r w:rsidR="009F7359">
        <w:rPr>
          <w:rFonts w:cs="Arial"/>
        </w:rPr>
        <w:t xml:space="preserve">also </w:t>
      </w:r>
      <w:r w:rsidR="00211DF5">
        <w:rPr>
          <w:rFonts w:cs="Arial"/>
        </w:rPr>
        <w:t xml:space="preserve">obtain </w:t>
      </w:r>
      <w:r w:rsidR="00B54C69" w:rsidRPr="009F04D3">
        <w:rPr>
          <w:rFonts w:cs="Arial"/>
        </w:rPr>
        <w:t>special assistance</w:t>
      </w:r>
      <w:r w:rsidR="00211DF5">
        <w:rPr>
          <w:rFonts w:cs="Arial"/>
        </w:rPr>
        <w:t xml:space="preserve"> for their kids</w:t>
      </w:r>
      <w:r w:rsidR="00B54C69" w:rsidRPr="009F04D3">
        <w:rPr>
          <w:rFonts w:cs="Arial"/>
        </w:rPr>
        <w:t>.  The</w:t>
      </w:r>
      <w:r w:rsidR="00117B3A">
        <w:rPr>
          <w:rFonts w:cs="Arial"/>
        </w:rPr>
        <w:t>ir</w:t>
      </w:r>
      <w:r w:rsidR="00B54C69" w:rsidRPr="009F04D3">
        <w:rPr>
          <w:rFonts w:cs="Arial"/>
        </w:rPr>
        <w:t xml:space="preserve"> children usually do not </w:t>
      </w:r>
      <w:r w:rsidR="00B54C69" w:rsidRPr="009F7359">
        <w:rPr>
          <w:rFonts w:cs="Arial"/>
          <w:i/>
          <w:iCs/>
        </w:rPr>
        <w:t>have</w:t>
      </w:r>
      <w:r w:rsidR="00B54C69" w:rsidRPr="009F04D3">
        <w:rPr>
          <w:rFonts w:cs="Arial"/>
        </w:rPr>
        <w:t xml:space="preserve"> to work</w:t>
      </w:r>
      <w:r w:rsidR="0010772A">
        <w:rPr>
          <w:rFonts w:cs="Arial"/>
        </w:rPr>
        <w:t xml:space="preserve"> </w:t>
      </w:r>
      <w:r w:rsidR="009F7359">
        <w:rPr>
          <w:rFonts w:cs="Arial"/>
        </w:rPr>
        <w:t>for money</w:t>
      </w:r>
      <w:r>
        <w:rPr>
          <w:rFonts w:cs="Arial"/>
        </w:rPr>
        <w:t xml:space="preserve"> </w:t>
      </w:r>
      <w:r w:rsidR="00B54C69" w:rsidRPr="009F04D3">
        <w:rPr>
          <w:rFonts w:cs="Arial"/>
        </w:rPr>
        <w:t>and can devote more time to</w:t>
      </w:r>
      <w:r w:rsidR="00651255">
        <w:rPr>
          <w:rFonts w:cs="Arial"/>
        </w:rPr>
        <w:t xml:space="preserve"> stud</w:t>
      </w:r>
      <w:r w:rsidR="009F7359">
        <w:rPr>
          <w:rFonts w:cs="Arial"/>
        </w:rPr>
        <w:t>ies</w:t>
      </w:r>
      <w:r w:rsidR="000855E1">
        <w:rPr>
          <w:rFonts w:cs="Arial"/>
        </w:rPr>
        <w:t xml:space="preserve">.  </w:t>
      </w:r>
      <w:r w:rsidR="00C001C8">
        <w:rPr>
          <w:rFonts w:cs="Arial"/>
        </w:rPr>
        <w:t>Thus, t</w:t>
      </w:r>
      <w:r w:rsidR="001B3DD8">
        <w:rPr>
          <w:rFonts w:cs="Arial"/>
        </w:rPr>
        <w:t xml:space="preserve">hey </w:t>
      </w:r>
      <w:r w:rsidR="00651255">
        <w:rPr>
          <w:rFonts w:cs="Arial"/>
        </w:rPr>
        <w:t xml:space="preserve">tend to be </w:t>
      </w:r>
      <w:r w:rsidR="005E086F">
        <w:rPr>
          <w:rFonts w:cs="Arial"/>
        </w:rPr>
        <w:t>better</w:t>
      </w:r>
      <w:r w:rsidR="00C001C8">
        <w:rPr>
          <w:rFonts w:cs="Arial"/>
        </w:rPr>
        <w:t xml:space="preserve"> </w:t>
      </w:r>
      <w:r w:rsidR="00651255">
        <w:rPr>
          <w:rFonts w:cs="Arial"/>
        </w:rPr>
        <w:t>e</w:t>
      </w:r>
      <w:r w:rsidR="00117B3A">
        <w:rPr>
          <w:rFonts w:cs="Arial"/>
        </w:rPr>
        <w:t>ducated</w:t>
      </w:r>
      <w:r w:rsidR="005F21C1">
        <w:rPr>
          <w:rFonts w:cs="Arial"/>
        </w:rPr>
        <w:t xml:space="preserve">, </w:t>
      </w:r>
      <w:r w:rsidR="00117B3A">
        <w:rPr>
          <w:rFonts w:cs="Arial"/>
        </w:rPr>
        <w:t>intellectually curious</w:t>
      </w:r>
      <w:r w:rsidR="005F21C1">
        <w:rPr>
          <w:rFonts w:cs="Arial"/>
        </w:rPr>
        <w:t xml:space="preserve">, </w:t>
      </w:r>
      <w:r w:rsidR="005E086F">
        <w:rPr>
          <w:rFonts w:cs="Arial"/>
        </w:rPr>
        <w:t>well</w:t>
      </w:r>
      <w:r w:rsidR="001B3DD8">
        <w:rPr>
          <w:rFonts w:cs="Arial"/>
        </w:rPr>
        <w:t>-</w:t>
      </w:r>
      <w:r w:rsidR="005E086F">
        <w:rPr>
          <w:rFonts w:cs="Arial"/>
        </w:rPr>
        <w:t>read</w:t>
      </w:r>
      <w:r w:rsidR="005F21C1">
        <w:rPr>
          <w:rFonts w:cs="Arial"/>
        </w:rPr>
        <w:t>,</w:t>
      </w:r>
      <w:r w:rsidR="006C282B">
        <w:rPr>
          <w:rFonts w:cs="Arial"/>
        </w:rPr>
        <w:t xml:space="preserve"> </w:t>
      </w:r>
      <w:r w:rsidR="00117B3A">
        <w:rPr>
          <w:rFonts w:cs="Arial"/>
        </w:rPr>
        <w:t xml:space="preserve">better </w:t>
      </w:r>
      <w:r w:rsidR="005F21C1">
        <w:rPr>
          <w:rFonts w:cs="Arial"/>
        </w:rPr>
        <w:t xml:space="preserve">at </w:t>
      </w:r>
      <w:r w:rsidR="005E086F">
        <w:rPr>
          <w:rFonts w:cs="Arial"/>
        </w:rPr>
        <w:t>math</w:t>
      </w:r>
      <w:r w:rsidR="00A32C10">
        <w:rPr>
          <w:rFonts w:cs="Arial"/>
        </w:rPr>
        <w:t xml:space="preserve">; </w:t>
      </w:r>
      <w:r w:rsidR="00A94471">
        <w:rPr>
          <w:rFonts w:cs="Arial"/>
        </w:rPr>
        <w:t xml:space="preserve">and </w:t>
      </w:r>
      <w:r w:rsidR="00A32C10">
        <w:rPr>
          <w:rFonts w:cs="Arial"/>
        </w:rPr>
        <w:t xml:space="preserve">they </w:t>
      </w:r>
      <w:r w:rsidR="00A94471">
        <w:rPr>
          <w:rFonts w:cs="Arial"/>
        </w:rPr>
        <w:t xml:space="preserve">often </w:t>
      </w:r>
      <w:r w:rsidR="00C001C8">
        <w:rPr>
          <w:rFonts w:cs="Arial"/>
        </w:rPr>
        <w:t xml:space="preserve">speak and write </w:t>
      </w:r>
      <w:r w:rsidR="005E086F">
        <w:rPr>
          <w:rFonts w:cs="Arial"/>
        </w:rPr>
        <w:t>grammatically</w:t>
      </w:r>
      <w:r w:rsidR="00C001C8">
        <w:rPr>
          <w:rFonts w:cs="Arial"/>
        </w:rPr>
        <w:t>,</w:t>
      </w:r>
      <w:r w:rsidR="005E086F">
        <w:rPr>
          <w:rFonts w:cs="Arial"/>
        </w:rPr>
        <w:t xml:space="preserve"> </w:t>
      </w:r>
      <w:r w:rsidR="006C282B">
        <w:rPr>
          <w:rFonts w:cs="Arial"/>
        </w:rPr>
        <w:t xml:space="preserve">even </w:t>
      </w:r>
      <w:r w:rsidR="005E086F">
        <w:rPr>
          <w:rFonts w:cs="Arial"/>
        </w:rPr>
        <w:t>elegantly</w:t>
      </w:r>
      <w:r w:rsidR="00117B3A">
        <w:rPr>
          <w:rFonts w:cs="Arial"/>
        </w:rPr>
        <w:t>.  In contrast, c</w:t>
      </w:r>
      <w:r w:rsidR="00B54C69" w:rsidRPr="009F04D3">
        <w:rPr>
          <w:rFonts w:cs="Arial"/>
        </w:rPr>
        <w:t xml:space="preserve">hildren </w:t>
      </w:r>
      <w:r w:rsidR="00C001C8">
        <w:rPr>
          <w:rFonts w:cs="Arial"/>
        </w:rPr>
        <w:t xml:space="preserve">in </w:t>
      </w:r>
      <w:r w:rsidR="00117B3A">
        <w:rPr>
          <w:rFonts w:cs="Arial"/>
        </w:rPr>
        <w:t xml:space="preserve">poorer </w:t>
      </w:r>
      <w:r w:rsidR="00B54C69" w:rsidRPr="009F04D3">
        <w:rPr>
          <w:rFonts w:cs="Arial"/>
        </w:rPr>
        <w:t xml:space="preserve">families </w:t>
      </w:r>
      <w:r w:rsidR="005F21C1">
        <w:rPr>
          <w:rFonts w:cs="Arial"/>
        </w:rPr>
        <w:t xml:space="preserve">usually </w:t>
      </w:r>
      <w:r w:rsidR="005F21C1">
        <w:rPr>
          <w:rFonts w:cs="Arial"/>
          <w:u w:val="single"/>
        </w:rPr>
        <w:t xml:space="preserve">must </w:t>
      </w:r>
      <w:r w:rsidR="00B54C69" w:rsidRPr="009F04D3">
        <w:rPr>
          <w:rFonts w:cs="Arial"/>
        </w:rPr>
        <w:t xml:space="preserve">work </w:t>
      </w:r>
      <w:r w:rsidR="00A45054">
        <w:rPr>
          <w:rFonts w:cs="Arial"/>
        </w:rPr>
        <w:t xml:space="preserve">while </w:t>
      </w:r>
      <w:r w:rsidR="00651255">
        <w:rPr>
          <w:rFonts w:cs="Arial"/>
        </w:rPr>
        <w:t>in school</w:t>
      </w:r>
      <w:r w:rsidR="00C001C8">
        <w:rPr>
          <w:rFonts w:cs="Arial"/>
        </w:rPr>
        <w:t xml:space="preserve">; </w:t>
      </w:r>
      <w:r w:rsidR="00A32C10">
        <w:rPr>
          <w:rFonts w:cs="Arial"/>
        </w:rPr>
        <w:t xml:space="preserve">and </w:t>
      </w:r>
      <w:r w:rsidR="005F21C1">
        <w:rPr>
          <w:rFonts w:cs="Arial"/>
        </w:rPr>
        <w:t xml:space="preserve">their schools </w:t>
      </w:r>
      <w:r w:rsidR="00A32C10">
        <w:rPr>
          <w:rFonts w:cs="Arial"/>
        </w:rPr>
        <w:t xml:space="preserve">are </w:t>
      </w:r>
      <w:r w:rsidR="00C001C8">
        <w:rPr>
          <w:rFonts w:cs="Arial"/>
        </w:rPr>
        <w:t xml:space="preserve">usually not </w:t>
      </w:r>
      <w:r w:rsidR="00B54C69" w:rsidRPr="009F04D3">
        <w:rPr>
          <w:rFonts w:cs="Arial"/>
        </w:rPr>
        <w:t xml:space="preserve">best.  </w:t>
      </w:r>
      <w:r w:rsidR="00A32C10">
        <w:rPr>
          <w:rFonts w:cs="Arial"/>
        </w:rPr>
        <w:t>Finally</w:t>
      </w:r>
      <w:r w:rsidR="00651255">
        <w:rPr>
          <w:rFonts w:cs="Arial"/>
        </w:rPr>
        <w:t xml:space="preserve">, </w:t>
      </w:r>
      <w:r w:rsidR="00B54C69" w:rsidRPr="009F04D3">
        <w:rPr>
          <w:rFonts w:cs="Arial"/>
        </w:rPr>
        <w:t xml:space="preserve">their parents </w:t>
      </w:r>
      <w:r w:rsidR="00117B3A">
        <w:rPr>
          <w:rFonts w:cs="Arial"/>
        </w:rPr>
        <w:t xml:space="preserve">are </w:t>
      </w:r>
      <w:r w:rsidR="005F21C1">
        <w:rPr>
          <w:rFonts w:cs="Arial"/>
        </w:rPr>
        <w:t>un</w:t>
      </w:r>
      <w:r w:rsidR="00117B3A">
        <w:rPr>
          <w:rFonts w:cs="Arial"/>
        </w:rPr>
        <w:t>likely to</w:t>
      </w:r>
      <w:r w:rsidR="00B54C69" w:rsidRPr="009F04D3">
        <w:rPr>
          <w:rFonts w:cs="Arial"/>
        </w:rPr>
        <w:t xml:space="preserve"> model academic excellence</w:t>
      </w:r>
      <w:r w:rsidR="005F21C1">
        <w:rPr>
          <w:rFonts w:cs="Arial"/>
        </w:rPr>
        <w:t xml:space="preserve">, even if </w:t>
      </w:r>
      <w:r w:rsidR="00B54C69" w:rsidRPr="009F04D3">
        <w:rPr>
          <w:rFonts w:cs="Arial"/>
        </w:rPr>
        <w:t xml:space="preserve">they model </w:t>
      </w:r>
      <w:r w:rsidR="00A45054">
        <w:rPr>
          <w:rFonts w:cs="Arial"/>
        </w:rPr>
        <w:t xml:space="preserve">other </w:t>
      </w:r>
      <w:r w:rsidR="00B54C69" w:rsidRPr="009F04D3">
        <w:rPr>
          <w:rFonts w:cs="Arial"/>
        </w:rPr>
        <w:t>valuable traits</w:t>
      </w:r>
      <w:r w:rsidR="00A32C10">
        <w:rPr>
          <w:rFonts w:cs="Arial"/>
        </w:rPr>
        <w:t>.</w:t>
      </w:r>
    </w:p>
    <w:p w14:paraId="5D41DDDA" w14:textId="0B1EE51F" w:rsidR="00B54C69" w:rsidRPr="009F04D3" w:rsidRDefault="00397D84" w:rsidP="0095685E">
      <w:pPr>
        <w:rPr>
          <w:rFonts w:cs="Arial"/>
        </w:rPr>
      </w:pPr>
      <w:r w:rsidRPr="009F04D3">
        <w:rPr>
          <w:rFonts w:cs="Arial"/>
        </w:rPr>
        <w:tab/>
      </w:r>
      <w:r w:rsidR="009F7359">
        <w:rPr>
          <w:rFonts w:cs="Arial"/>
        </w:rPr>
        <w:t xml:space="preserve">Collectively </w:t>
      </w:r>
      <w:r w:rsidR="00651255">
        <w:rPr>
          <w:rFonts w:cs="Arial"/>
        </w:rPr>
        <w:t>t</w:t>
      </w:r>
      <w:r w:rsidRPr="009F04D3">
        <w:rPr>
          <w:rFonts w:cs="Arial"/>
        </w:rPr>
        <w:t>hese factors shape</w:t>
      </w:r>
      <w:r w:rsidR="00B54C69" w:rsidRPr="009F04D3">
        <w:rPr>
          <w:rFonts w:cs="Arial"/>
        </w:rPr>
        <w:t xml:space="preserve"> not </w:t>
      </w:r>
      <w:r w:rsidR="0010772A">
        <w:rPr>
          <w:rFonts w:cs="Arial"/>
        </w:rPr>
        <w:t xml:space="preserve">only </w:t>
      </w:r>
      <w:r w:rsidR="00B54C69" w:rsidRPr="009F04D3">
        <w:rPr>
          <w:rFonts w:cs="Arial"/>
        </w:rPr>
        <w:t xml:space="preserve">what </w:t>
      </w:r>
      <w:r w:rsidR="00577F09" w:rsidRPr="009F04D3">
        <w:rPr>
          <w:rFonts w:cs="Arial"/>
        </w:rPr>
        <w:t xml:space="preserve">people </w:t>
      </w:r>
      <w:r w:rsidR="0079259A">
        <w:rPr>
          <w:rFonts w:cs="Arial"/>
        </w:rPr>
        <w:t xml:space="preserve">can or </w:t>
      </w:r>
      <w:r w:rsidR="00B54C69" w:rsidRPr="009F04D3">
        <w:rPr>
          <w:rFonts w:cs="Arial"/>
        </w:rPr>
        <w:t>will do</w:t>
      </w:r>
      <w:r w:rsidR="006C282B">
        <w:rPr>
          <w:rFonts w:cs="Arial"/>
        </w:rPr>
        <w:t xml:space="preserve">, but </w:t>
      </w:r>
      <w:r w:rsidR="0010772A">
        <w:rPr>
          <w:rFonts w:cs="Arial"/>
        </w:rPr>
        <w:t xml:space="preserve">what </w:t>
      </w:r>
      <w:r w:rsidR="001B3DD8">
        <w:rPr>
          <w:rFonts w:cs="Arial"/>
        </w:rPr>
        <w:t xml:space="preserve">they </w:t>
      </w:r>
      <w:r w:rsidR="006C282B">
        <w:rPr>
          <w:rFonts w:cs="Arial"/>
        </w:rPr>
        <w:t xml:space="preserve">consider </w:t>
      </w:r>
      <w:r w:rsidR="00B54C69" w:rsidRPr="009F04D3">
        <w:rPr>
          <w:rFonts w:cs="Arial"/>
        </w:rPr>
        <w:t xml:space="preserve">options.  </w:t>
      </w:r>
      <w:r w:rsidR="004E7526" w:rsidRPr="009F04D3">
        <w:rPr>
          <w:rFonts w:cs="Arial"/>
        </w:rPr>
        <w:t>My parents were lower middle</w:t>
      </w:r>
      <w:r w:rsidR="00A359E6">
        <w:rPr>
          <w:rFonts w:cs="Arial"/>
        </w:rPr>
        <w:t xml:space="preserve"> </w:t>
      </w:r>
      <w:r w:rsidR="004E7526" w:rsidRPr="009F04D3">
        <w:rPr>
          <w:rFonts w:cs="Arial"/>
        </w:rPr>
        <w:t>class</w:t>
      </w:r>
      <w:r w:rsidR="00A359E6">
        <w:rPr>
          <w:rFonts w:cs="Arial"/>
        </w:rPr>
        <w:t xml:space="preserve"> with </w:t>
      </w:r>
      <w:r w:rsidR="004E7526" w:rsidRPr="009F04D3">
        <w:rPr>
          <w:rFonts w:cs="Arial"/>
        </w:rPr>
        <w:t xml:space="preserve">eighteen years of education between them.  They wanted me to go to college because they thought </w:t>
      </w:r>
      <w:r w:rsidR="00651255">
        <w:rPr>
          <w:rFonts w:cs="Arial"/>
        </w:rPr>
        <w:t xml:space="preserve">it </w:t>
      </w:r>
      <w:r w:rsidR="004E7526" w:rsidRPr="009F04D3">
        <w:rPr>
          <w:rFonts w:cs="Arial"/>
        </w:rPr>
        <w:t xml:space="preserve">was a ticket to </w:t>
      </w:r>
      <w:r w:rsidR="00A32C10">
        <w:rPr>
          <w:rFonts w:cs="Arial"/>
        </w:rPr>
        <w:t>“</w:t>
      </w:r>
      <w:r w:rsidR="004E7526" w:rsidRPr="009F04D3">
        <w:rPr>
          <w:rFonts w:cs="Arial"/>
        </w:rPr>
        <w:t>a better life</w:t>
      </w:r>
      <w:r w:rsidR="00A32C10">
        <w:rPr>
          <w:rFonts w:cs="Arial"/>
        </w:rPr>
        <w:t xml:space="preserve">”—where that </w:t>
      </w:r>
      <w:r w:rsidR="00E73943">
        <w:rPr>
          <w:rFonts w:cs="Arial"/>
        </w:rPr>
        <w:t xml:space="preserve">phrase </w:t>
      </w:r>
      <w:r w:rsidR="00A32C10">
        <w:rPr>
          <w:rFonts w:cs="Arial"/>
        </w:rPr>
        <w:t xml:space="preserve">was parsed as </w:t>
      </w:r>
      <w:r w:rsidR="00E73943">
        <w:rPr>
          <w:rFonts w:cs="Arial"/>
        </w:rPr>
        <w:t xml:space="preserve">meaning </w:t>
      </w:r>
      <w:r w:rsidR="00A32C10">
        <w:rPr>
          <w:rFonts w:cs="Arial"/>
        </w:rPr>
        <w:t xml:space="preserve">“one with more money.”  However, </w:t>
      </w:r>
      <w:r w:rsidR="004E7526" w:rsidRPr="009F04D3">
        <w:rPr>
          <w:rFonts w:cs="Arial"/>
        </w:rPr>
        <w:t xml:space="preserve">they did not </w:t>
      </w:r>
      <w:r w:rsidR="0010772A">
        <w:rPr>
          <w:rFonts w:cs="Arial"/>
        </w:rPr>
        <w:t xml:space="preserve">grasp </w:t>
      </w:r>
      <w:r w:rsidR="004E7526" w:rsidRPr="009F04D3">
        <w:rPr>
          <w:rFonts w:cs="Arial"/>
        </w:rPr>
        <w:t xml:space="preserve">the nature of higher education and </w:t>
      </w:r>
      <w:r w:rsidR="00E73943">
        <w:rPr>
          <w:rFonts w:cs="Arial"/>
        </w:rPr>
        <w:t xml:space="preserve">what </w:t>
      </w:r>
      <w:r w:rsidR="004E7526" w:rsidRPr="009F04D3">
        <w:rPr>
          <w:rFonts w:cs="Arial"/>
        </w:rPr>
        <w:t xml:space="preserve">it could provide. </w:t>
      </w:r>
      <w:r w:rsidR="00A32C10">
        <w:rPr>
          <w:rFonts w:cs="Arial"/>
        </w:rPr>
        <w:t>Nor did I.</w:t>
      </w:r>
      <w:r w:rsidR="00E73943">
        <w:rPr>
          <w:rFonts w:cs="Arial"/>
        </w:rPr>
        <w:t xml:space="preserve">  </w:t>
      </w:r>
      <w:r w:rsidR="004E7526" w:rsidRPr="009F04D3">
        <w:rPr>
          <w:rFonts w:cs="Arial"/>
        </w:rPr>
        <w:t xml:space="preserve">Hence, </w:t>
      </w:r>
      <w:r w:rsidR="00E73943">
        <w:rPr>
          <w:rFonts w:cs="Arial"/>
        </w:rPr>
        <w:t xml:space="preserve">I </w:t>
      </w:r>
      <w:r w:rsidR="004E7526" w:rsidRPr="009F04D3">
        <w:rPr>
          <w:rFonts w:cs="Arial"/>
        </w:rPr>
        <w:t xml:space="preserve">never </w:t>
      </w:r>
      <w:r w:rsidR="00E73943">
        <w:rPr>
          <w:rFonts w:cs="Arial"/>
        </w:rPr>
        <w:t xml:space="preserve">considered </w:t>
      </w:r>
      <w:r w:rsidR="005F21C1">
        <w:rPr>
          <w:rFonts w:cs="Arial"/>
        </w:rPr>
        <w:t xml:space="preserve">leaving </w:t>
      </w:r>
      <w:r w:rsidR="004E7526" w:rsidRPr="009F04D3">
        <w:rPr>
          <w:rFonts w:cs="Arial"/>
        </w:rPr>
        <w:t xml:space="preserve">the state </w:t>
      </w:r>
      <w:r w:rsidR="005F21C1">
        <w:rPr>
          <w:rFonts w:cs="Arial"/>
        </w:rPr>
        <w:t xml:space="preserve">for </w:t>
      </w:r>
      <w:r w:rsidR="00A32C10">
        <w:rPr>
          <w:rFonts w:cs="Arial"/>
        </w:rPr>
        <w:t xml:space="preserve">college.  Like my parents, I did not know why </w:t>
      </w:r>
      <w:r w:rsidR="00E73943">
        <w:rPr>
          <w:rFonts w:cs="Arial"/>
        </w:rPr>
        <w:t xml:space="preserve">attending an elite college </w:t>
      </w:r>
      <w:r w:rsidR="008C30E0">
        <w:rPr>
          <w:rFonts w:cs="Arial"/>
        </w:rPr>
        <w:t>c</w:t>
      </w:r>
      <w:r w:rsidR="00A32C10">
        <w:rPr>
          <w:rFonts w:cs="Arial"/>
        </w:rPr>
        <w:t xml:space="preserve">ould </w:t>
      </w:r>
      <w:r w:rsidR="005F21C1">
        <w:rPr>
          <w:rFonts w:cs="Arial"/>
        </w:rPr>
        <w:t xml:space="preserve">create </w:t>
      </w:r>
      <w:r w:rsidR="00847457">
        <w:rPr>
          <w:rFonts w:cs="Arial"/>
        </w:rPr>
        <w:t xml:space="preserve">more </w:t>
      </w:r>
      <w:r w:rsidR="006C282B">
        <w:rPr>
          <w:rFonts w:cs="Arial"/>
        </w:rPr>
        <w:t>options</w:t>
      </w:r>
      <w:r w:rsidR="008C30E0">
        <w:rPr>
          <w:rFonts w:cs="Arial"/>
        </w:rPr>
        <w:t xml:space="preserve"> or </w:t>
      </w:r>
      <w:r w:rsidR="005F21C1">
        <w:rPr>
          <w:rFonts w:cs="Arial"/>
        </w:rPr>
        <w:t>help me embody abilities to see and act on my choices or achieve th</w:t>
      </w:r>
      <w:r w:rsidR="00847457">
        <w:rPr>
          <w:rFonts w:cs="Arial"/>
        </w:rPr>
        <w:t xml:space="preserve">eir </w:t>
      </w:r>
      <w:r w:rsidR="005F21C1">
        <w:rPr>
          <w:rFonts w:cs="Arial"/>
        </w:rPr>
        <w:t>ends.</w:t>
      </w:r>
    </w:p>
    <w:p w14:paraId="102E6F64" w14:textId="7F6C47A7" w:rsidR="006F3472" w:rsidRDefault="00147BFF" w:rsidP="006F3472">
      <w:pPr>
        <w:rPr>
          <w:rFonts w:cs="Arial"/>
        </w:rPr>
      </w:pPr>
      <w:r w:rsidRPr="009F04D3">
        <w:rPr>
          <w:rFonts w:cs="Arial"/>
        </w:rPr>
        <w:tab/>
        <w:t xml:space="preserve">In short, the view of choice and action </w:t>
      </w:r>
      <w:r w:rsidR="00211DF5">
        <w:rPr>
          <w:rFonts w:cs="Arial"/>
        </w:rPr>
        <w:t xml:space="preserve">many </w:t>
      </w:r>
      <w:r w:rsidRPr="009F04D3">
        <w:rPr>
          <w:rFonts w:cs="Arial"/>
        </w:rPr>
        <w:t xml:space="preserve">endorse ignores incontrovertible facts about ways that time and place </w:t>
      </w:r>
      <w:r w:rsidR="00E73943">
        <w:rPr>
          <w:rFonts w:cs="Arial"/>
        </w:rPr>
        <w:t xml:space="preserve">expand or limit </w:t>
      </w:r>
      <w:r w:rsidR="0010772A">
        <w:rPr>
          <w:rFonts w:cs="Arial"/>
        </w:rPr>
        <w:t>our</w:t>
      </w:r>
      <w:r w:rsidRPr="009F04D3">
        <w:rPr>
          <w:rFonts w:cs="Arial"/>
        </w:rPr>
        <w:t xml:space="preserve"> options</w:t>
      </w:r>
      <w:r w:rsidR="001B3DD8">
        <w:rPr>
          <w:rFonts w:cs="Arial"/>
        </w:rPr>
        <w:t>.  It</w:t>
      </w:r>
      <w:r w:rsidR="006F3472" w:rsidRPr="009F04D3">
        <w:rPr>
          <w:rFonts w:cs="Arial"/>
        </w:rPr>
        <w:t xml:space="preserve"> is not just that parental intelligence influences the child’s intelligence</w:t>
      </w:r>
      <w:r w:rsidR="001B3DD8">
        <w:rPr>
          <w:rFonts w:cs="Arial"/>
        </w:rPr>
        <w:t xml:space="preserve">;  </w:t>
      </w:r>
      <w:r w:rsidR="006F3472" w:rsidRPr="009F04D3">
        <w:rPr>
          <w:rFonts w:cs="Arial"/>
        </w:rPr>
        <w:t>the</w:t>
      </w:r>
      <w:r w:rsidR="001B3DD8">
        <w:rPr>
          <w:rFonts w:cs="Arial"/>
        </w:rPr>
        <w:t>ir</w:t>
      </w:r>
      <w:r w:rsidR="006F3472" w:rsidRPr="009F04D3">
        <w:rPr>
          <w:rFonts w:cs="Arial"/>
        </w:rPr>
        <w:t xml:space="preserve"> intelligence </w:t>
      </w:r>
      <w:r w:rsidR="001B3DD8">
        <w:rPr>
          <w:rFonts w:cs="Arial"/>
        </w:rPr>
        <w:t xml:space="preserve">and </w:t>
      </w:r>
      <w:r w:rsidR="006F3472" w:rsidRPr="009F04D3">
        <w:rPr>
          <w:rFonts w:cs="Arial"/>
        </w:rPr>
        <w:t>socio-</w:t>
      </w:r>
      <w:r w:rsidR="006F3472" w:rsidRPr="009F04D3">
        <w:rPr>
          <w:rFonts w:cs="Arial"/>
        </w:rPr>
        <w:lastRenderedPageBreak/>
        <w:t>economic status influence the</w:t>
      </w:r>
      <w:r w:rsidR="0090008F">
        <w:rPr>
          <w:rFonts w:cs="Arial"/>
        </w:rPr>
        <w:t>ir</w:t>
      </w:r>
      <w:r w:rsidR="006F3472" w:rsidRPr="009F04D3">
        <w:rPr>
          <w:rFonts w:cs="Arial"/>
        </w:rPr>
        <w:t xml:space="preserve"> child’s socio-economic status </w:t>
      </w:r>
      <w:r w:rsidR="006F3472" w:rsidRPr="009F04D3">
        <w:rPr>
          <w:rFonts w:cs="Arial"/>
        </w:rPr>
        <w:fldChar w:fldCharType="begin"/>
      </w:r>
      <w:r w:rsidR="006F3472" w:rsidRPr="009F04D3">
        <w:rPr>
          <w:rFonts w:cs="Arial"/>
        </w:rPr>
        <w:instrText xml:space="preserve"> ADDIN EN.CITE &lt;EndNote&gt;&lt;Cite&gt;&lt;Author&gt;Strenze&lt;/Author&gt;&lt;Year&gt;2007&lt;/Year&gt;&lt;RecNum&gt;3800&lt;/RecNum&gt;&lt;Pages&gt;411–414&lt;/Pages&gt;&lt;DisplayText&gt;(Strenze, T. 2007: 411–414)&lt;/DisplayText&gt;&lt;record&gt;&lt;rec-number&gt;3800&lt;/rec-number&gt;&lt;foreign-keys&gt;&lt;key app="EN" db-id="pzpf9xrx0sewevewftn5rxxnzadd9efzp2zx" timestamp="1520781735"&gt;3800&lt;/key&gt;&lt;/foreign-keys&gt;&lt;ref-type name="Journal Article"&gt;17&lt;/ref-type&gt;&lt;contributors&gt;&lt;authors&gt;&lt;author&gt;Strenze, Tarmo&lt;/author&gt;&lt;/authors&gt;&lt;/contributors&gt;&lt;titles&gt;&lt;title&gt;Intelligence and socioeconomic success: A meta-analytic review of longitudinal research&lt;/title&gt;&lt;secondary-title&gt;Intelligence&lt;/secondary-title&gt;&lt;/titles&gt;&lt;periodical&gt;&lt;full-title&gt;Intelligence&lt;/full-title&gt;&lt;/periodical&gt;&lt;pages&gt;401-426&lt;/pages&gt;&lt;volume&gt;35&lt;/volume&gt;&lt;number&gt;5&lt;/number&gt;&lt;keywords&gt;&lt;keyword&gt;Intelligence&lt;/keyword&gt;&lt;keyword&gt;Socioeconomic success&lt;/keyword&gt;&lt;keyword&gt;Career success&lt;/keyword&gt;&lt;keyword&gt;Status attainment&lt;/keyword&gt;&lt;keyword&gt;Meta-analysis&lt;/keyword&gt;&lt;/keywords&gt;&lt;dates&gt;&lt;year&gt;2007&lt;/year&gt;&lt;pub-dates&gt;&lt;date&gt;2007/09/01/&lt;/date&gt;&lt;/pub-dates&gt;&lt;/dates&gt;&lt;isbn&gt;0160-2896&lt;/isbn&gt;&lt;urls&gt;&lt;related-urls&gt;&lt;url&gt;http://www.sciencedirect.com/science/article/pii/S0160289606001127&lt;/url&gt;&lt;/related-urls&gt;&lt;/urls&gt;&lt;electronic-resource-num&gt;https://doi.org/10.1016/j.intell.2006.09.004&lt;/electronic-resource-num&gt;&lt;/record&gt;&lt;/Cite&gt;&lt;/EndNote&gt;</w:instrText>
      </w:r>
      <w:r w:rsidR="006F3472" w:rsidRPr="009F04D3">
        <w:rPr>
          <w:rFonts w:cs="Arial"/>
        </w:rPr>
        <w:fldChar w:fldCharType="separate"/>
      </w:r>
      <w:r w:rsidR="006F3472" w:rsidRPr="009F04D3">
        <w:rPr>
          <w:rFonts w:cs="Arial"/>
          <w:noProof/>
        </w:rPr>
        <w:t>(Strenze, T. 2007: 411–414)</w:t>
      </w:r>
      <w:r w:rsidR="006F3472" w:rsidRPr="009F04D3">
        <w:rPr>
          <w:rFonts w:cs="Arial"/>
        </w:rPr>
        <w:fldChar w:fldCharType="end"/>
      </w:r>
      <w:r w:rsidR="006F3472" w:rsidRPr="009F04D3">
        <w:rPr>
          <w:rFonts w:cs="Arial"/>
        </w:rPr>
        <w:t xml:space="preserve">.  Sure, </w:t>
      </w:r>
      <w:r w:rsidR="001B3DD8">
        <w:rPr>
          <w:rFonts w:cs="Arial"/>
        </w:rPr>
        <w:t xml:space="preserve">some </w:t>
      </w:r>
      <w:r w:rsidR="006F3472" w:rsidRPr="009F04D3">
        <w:rPr>
          <w:rFonts w:cs="Arial"/>
        </w:rPr>
        <w:t xml:space="preserve">who started out poor </w:t>
      </w:r>
      <w:r w:rsidR="00207FC6">
        <w:rPr>
          <w:rFonts w:cs="Arial"/>
        </w:rPr>
        <w:t xml:space="preserve">can </w:t>
      </w:r>
      <w:r w:rsidR="006F3472" w:rsidRPr="009F04D3">
        <w:rPr>
          <w:rFonts w:cs="Arial"/>
        </w:rPr>
        <w:t>succeed.  However, when</w:t>
      </w:r>
      <w:r w:rsidR="001B3DD8">
        <w:rPr>
          <w:rFonts w:cs="Arial"/>
        </w:rPr>
        <w:t xml:space="preserve"> they do</w:t>
      </w:r>
      <w:r w:rsidR="006F3472" w:rsidRPr="009F04D3">
        <w:rPr>
          <w:rFonts w:cs="Arial"/>
        </w:rPr>
        <w:t xml:space="preserve">, we </w:t>
      </w:r>
      <w:r w:rsidR="00E73943">
        <w:rPr>
          <w:rFonts w:cs="Arial"/>
        </w:rPr>
        <w:t xml:space="preserve">can </w:t>
      </w:r>
      <w:r w:rsidR="00847457">
        <w:rPr>
          <w:rFonts w:cs="Arial"/>
        </w:rPr>
        <w:t xml:space="preserve">usually </w:t>
      </w:r>
      <w:r w:rsidR="006F3472" w:rsidRPr="009F04D3">
        <w:rPr>
          <w:rFonts w:cs="Arial"/>
        </w:rPr>
        <w:t>point to genetic or environmental factors explain</w:t>
      </w:r>
      <w:r w:rsidR="00211DF5">
        <w:rPr>
          <w:rFonts w:cs="Arial"/>
        </w:rPr>
        <w:t>ing</w:t>
      </w:r>
      <w:r w:rsidR="006F3472" w:rsidRPr="009F04D3">
        <w:rPr>
          <w:rFonts w:cs="Arial"/>
        </w:rPr>
        <w:t xml:space="preserve"> th</w:t>
      </w:r>
      <w:r w:rsidR="00847457">
        <w:rPr>
          <w:rFonts w:cs="Arial"/>
        </w:rPr>
        <w:t>at</w:t>
      </w:r>
      <w:r w:rsidR="009F7359">
        <w:rPr>
          <w:rFonts w:cs="Arial"/>
        </w:rPr>
        <w:t xml:space="preserve"> </w:t>
      </w:r>
      <w:r w:rsidR="006F3472" w:rsidRPr="009F04D3">
        <w:rPr>
          <w:rFonts w:cs="Arial"/>
        </w:rPr>
        <w:t>success.</w:t>
      </w:r>
    </w:p>
    <w:p w14:paraId="2A2689E9" w14:textId="77777777" w:rsidR="001B3DD8" w:rsidRDefault="001B3DD8" w:rsidP="006F3472">
      <w:pPr>
        <w:pStyle w:val="Heading3"/>
        <w:rPr>
          <w:rFonts w:cs="Arial"/>
        </w:rPr>
      </w:pPr>
    </w:p>
    <w:p w14:paraId="5DC4A8B2" w14:textId="19C5CAB2" w:rsidR="006F3472" w:rsidRPr="009F04D3" w:rsidRDefault="009F7359" w:rsidP="006F3472">
      <w:pPr>
        <w:pStyle w:val="Heading3"/>
        <w:rPr>
          <w:rFonts w:cs="Arial"/>
        </w:rPr>
      </w:pPr>
      <w:r>
        <w:rPr>
          <w:rFonts w:cs="Arial"/>
        </w:rPr>
        <w:t xml:space="preserve">Religious and Social </w:t>
      </w:r>
      <w:r w:rsidR="006F3472" w:rsidRPr="009F04D3">
        <w:rPr>
          <w:rFonts w:cs="Arial"/>
        </w:rPr>
        <w:t>Influences</w:t>
      </w:r>
    </w:p>
    <w:p w14:paraId="6E62A2CA" w14:textId="66E10AF9" w:rsidR="00522002" w:rsidRDefault="000B51BC" w:rsidP="00165031">
      <w:pPr>
        <w:rPr>
          <w:rFonts w:cs="Arial"/>
        </w:rPr>
      </w:pPr>
      <w:r w:rsidRPr="009F04D3">
        <w:rPr>
          <w:rFonts w:cs="Arial"/>
        </w:rPr>
        <w:tab/>
      </w:r>
      <w:r w:rsidR="000B0728">
        <w:rPr>
          <w:rFonts w:cs="Arial"/>
        </w:rPr>
        <w:t>Our</w:t>
      </w:r>
      <w:r w:rsidRPr="009F04D3">
        <w:rPr>
          <w:rFonts w:cs="Arial"/>
        </w:rPr>
        <w:t xml:space="preserve"> beliefs</w:t>
      </w:r>
      <w:r w:rsidR="00522002">
        <w:rPr>
          <w:rFonts w:cs="Arial"/>
        </w:rPr>
        <w:t xml:space="preserve"> </w:t>
      </w:r>
      <w:r w:rsidRPr="009F04D3">
        <w:rPr>
          <w:rFonts w:cs="Arial"/>
        </w:rPr>
        <w:t xml:space="preserve">are </w:t>
      </w:r>
      <w:r w:rsidR="002A1D5D">
        <w:rPr>
          <w:rFonts w:cs="Arial"/>
        </w:rPr>
        <w:t xml:space="preserve">also </w:t>
      </w:r>
      <w:r w:rsidRPr="009F04D3">
        <w:rPr>
          <w:rFonts w:cs="Arial"/>
        </w:rPr>
        <w:t>shaped</w:t>
      </w:r>
      <w:r w:rsidR="0010772A">
        <w:rPr>
          <w:rFonts w:cs="Arial"/>
        </w:rPr>
        <w:t xml:space="preserve"> </w:t>
      </w:r>
      <w:r w:rsidR="00F6663A" w:rsidRPr="009F04D3">
        <w:rPr>
          <w:rFonts w:cs="Arial"/>
        </w:rPr>
        <w:t>by</w:t>
      </w:r>
      <w:r w:rsidR="00A16019">
        <w:rPr>
          <w:rFonts w:cs="Arial"/>
        </w:rPr>
        <w:t xml:space="preserve"> </w:t>
      </w:r>
      <w:r w:rsidRPr="009F04D3">
        <w:rPr>
          <w:rFonts w:cs="Arial"/>
        </w:rPr>
        <w:t>the environment</w:t>
      </w:r>
      <w:r w:rsidR="00F6663A" w:rsidRPr="009F04D3">
        <w:rPr>
          <w:rFonts w:cs="Arial"/>
        </w:rPr>
        <w:t>s</w:t>
      </w:r>
      <w:r w:rsidRPr="009F04D3">
        <w:rPr>
          <w:rFonts w:cs="Arial"/>
        </w:rPr>
        <w:t xml:space="preserve"> in which </w:t>
      </w:r>
      <w:r w:rsidR="0010772A">
        <w:rPr>
          <w:rFonts w:cs="Arial"/>
        </w:rPr>
        <w:t xml:space="preserve">we </w:t>
      </w:r>
      <w:r w:rsidRPr="009F04D3">
        <w:rPr>
          <w:rFonts w:cs="Arial"/>
        </w:rPr>
        <w:t>gr</w:t>
      </w:r>
      <w:r w:rsidR="0010772A">
        <w:rPr>
          <w:rFonts w:cs="Arial"/>
        </w:rPr>
        <w:t>e</w:t>
      </w:r>
      <w:r w:rsidRPr="009F04D3">
        <w:rPr>
          <w:rFonts w:cs="Arial"/>
        </w:rPr>
        <w:t xml:space="preserve">w up and live.  As Mill </w:t>
      </w:r>
      <w:r w:rsidR="00970288" w:rsidRPr="009F04D3">
        <w:rPr>
          <w:rFonts w:cs="Arial"/>
        </w:rPr>
        <w:t>explains</w:t>
      </w:r>
      <w:r w:rsidR="00F02D83">
        <w:rPr>
          <w:rFonts w:cs="Arial"/>
        </w:rPr>
        <w:t>,</w:t>
      </w:r>
      <w:r w:rsidR="00970288" w:rsidRPr="009F04D3">
        <w:rPr>
          <w:rFonts w:cs="Arial"/>
        </w:rPr>
        <w:t xml:space="preserve"> </w:t>
      </w:r>
      <w:r w:rsidR="00F02D83">
        <w:rPr>
          <w:rFonts w:cs="Arial"/>
        </w:rPr>
        <w:t xml:space="preserve">most of us </w:t>
      </w:r>
      <w:r w:rsidR="00970288" w:rsidRPr="009F04D3">
        <w:rPr>
          <w:rFonts w:cs="Arial"/>
        </w:rPr>
        <w:t>never notice</w:t>
      </w:r>
      <w:r w:rsidR="00522002">
        <w:rPr>
          <w:rFonts w:cs="Arial"/>
        </w:rPr>
        <w:t>d</w:t>
      </w:r>
      <w:r w:rsidR="00970288" w:rsidRPr="009F04D3">
        <w:rPr>
          <w:rFonts w:cs="Arial"/>
        </w:rPr>
        <w:t xml:space="preserve"> that </w:t>
      </w:r>
      <w:r w:rsidR="0010772A">
        <w:rPr>
          <w:rFonts w:cs="Arial"/>
        </w:rPr>
        <w:t xml:space="preserve">factors explaining why he was </w:t>
      </w:r>
      <w:r w:rsidR="00165031" w:rsidRPr="009F04D3">
        <w:rPr>
          <w:rFonts w:cs="Arial"/>
        </w:rPr>
        <w:t xml:space="preserve">a churchman in London would have made him a Buddhist or a Confucian in Peking </w:t>
      </w:r>
      <w:r w:rsidR="00165031" w:rsidRPr="009F04D3">
        <w:rPr>
          <w:rFonts w:cs="Arial"/>
        </w:rPr>
        <w:fldChar w:fldCharType="begin"/>
      </w:r>
      <w:r w:rsidR="00165031" w:rsidRPr="009F04D3">
        <w:rPr>
          <w:rFonts w:cs="Arial"/>
        </w:rPr>
        <w:instrText xml:space="preserve"> ADDIN EN.CITE &lt;EndNote&gt;&lt;Cite&gt;&lt;Author&gt;Mill&lt;/Author&gt;&lt;Year&gt;1985/1885&lt;/Year&gt;&lt;RecNum&gt;1510&lt;/RecNum&gt;&lt;Pages&gt;20&lt;/Pages&gt;&lt;DisplayText&gt;(Mill, J. S. 1985/1885: 20)&lt;/DisplayText&gt;&lt;record&gt;&lt;rec-number&gt;1510&lt;/rec-number&gt;&lt;foreign-keys&gt;&lt;key app="EN" db-id="pzpf9xrx0sewevewftn5rxxnzadd9efzp2zx" timestamp="0"&gt;1510&lt;/key&gt;&lt;/foreign-keys&gt;&lt;ref-type name="Book"&gt;6&lt;/ref-type&gt;&lt;contributors&gt;&lt;authors&gt;&lt;author&gt;Mill, John Stuart&lt;/author&gt;&lt;/authors&gt;&lt;/contributors&gt;&lt;titles&gt;&lt;title&gt;On Liberty&lt;/title&gt;&lt;/titles&gt;&lt;dates&gt;&lt;year&gt;1985/1885&lt;/year&gt;&lt;/dates&gt;&lt;pub-location&gt;Indianapolis, IN&lt;/pub-location&gt;&lt;publisher&gt;Hackett Publishing Company&lt;/publisher&gt;&lt;urls&gt;&lt;/urls&gt;&lt;/record&gt;&lt;/Cite&gt;&lt;/EndNote&gt;</w:instrText>
      </w:r>
      <w:r w:rsidR="00165031" w:rsidRPr="009F04D3">
        <w:rPr>
          <w:rFonts w:cs="Arial"/>
        </w:rPr>
        <w:fldChar w:fldCharType="separate"/>
      </w:r>
      <w:r w:rsidR="00165031" w:rsidRPr="009F04D3">
        <w:rPr>
          <w:rFonts w:cs="Arial"/>
          <w:noProof/>
        </w:rPr>
        <w:t>(Mill, J. S. 1985/1885: 20)</w:t>
      </w:r>
      <w:r w:rsidR="00165031" w:rsidRPr="009F04D3">
        <w:rPr>
          <w:rFonts w:cs="Arial"/>
        </w:rPr>
        <w:fldChar w:fldCharType="end"/>
      </w:r>
      <w:r w:rsidR="00165031" w:rsidRPr="009F04D3">
        <w:rPr>
          <w:rFonts w:cs="Arial"/>
        </w:rPr>
        <w:t>.</w:t>
      </w:r>
      <w:r w:rsidR="00970288" w:rsidRPr="009F04D3">
        <w:rPr>
          <w:rFonts w:cs="Arial"/>
        </w:rPr>
        <w:t xml:space="preserve">  </w:t>
      </w:r>
      <w:r w:rsidR="00F02D83">
        <w:rPr>
          <w:rFonts w:cs="Arial"/>
        </w:rPr>
        <w:t xml:space="preserve"> </w:t>
      </w:r>
      <w:r w:rsidR="0010772A">
        <w:rPr>
          <w:rFonts w:cs="Arial"/>
        </w:rPr>
        <w:t>M</w:t>
      </w:r>
      <w:r w:rsidR="00970288" w:rsidRPr="009F04D3">
        <w:rPr>
          <w:rFonts w:cs="Arial"/>
        </w:rPr>
        <w:t xml:space="preserve">ost </w:t>
      </w:r>
      <w:r w:rsidR="002A1D5D">
        <w:rPr>
          <w:rFonts w:cs="Arial"/>
        </w:rPr>
        <w:t xml:space="preserve">people </w:t>
      </w:r>
      <w:r w:rsidR="00522002">
        <w:rPr>
          <w:rFonts w:cs="Arial"/>
        </w:rPr>
        <w:t xml:space="preserve">assume </w:t>
      </w:r>
      <w:r w:rsidR="00A80C86">
        <w:rPr>
          <w:rFonts w:cs="Arial"/>
        </w:rPr>
        <w:t>th</w:t>
      </w:r>
      <w:r w:rsidR="00970288" w:rsidRPr="009F04D3">
        <w:rPr>
          <w:rFonts w:cs="Arial"/>
        </w:rPr>
        <w:t>e</w:t>
      </w:r>
      <w:r w:rsidR="00A80C86">
        <w:rPr>
          <w:rFonts w:cs="Arial"/>
        </w:rPr>
        <w:t>y</w:t>
      </w:r>
      <w:r w:rsidR="00970288" w:rsidRPr="009F04D3">
        <w:rPr>
          <w:rFonts w:cs="Arial"/>
        </w:rPr>
        <w:t xml:space="preserve"> examined </w:t>
      </w:r>
      <w:r w:rsidR="00522002">
        <w:rPr>
          <w:rFonts w:cs="Arial"/>
        </w:rPr>
        <w:t xml:space="preserve">the </w:t>
      </w:r>
      <w:r w:rsidR="00970288" w:rsidRPr="009F04D3">
        <w:rPr>
          <w:rFonts w:cs="Arial"/>
        </w:rPr>
        <w:t xml:space="preserve">evidence and </w:t>
      </w:r>
      <w:r w:rsidR="00F6663A" w:rsidRPr="009F04D3">
        <w:rPr>
          <w:rFonts w:cs="Arial"/>
        </w:rPr>
        <w:t xml:space="preserve">rationally </w:t>
      </w:r>
      <w:r w:rsidR="00F02D83">
        <w:rPr>
          <w:rFonts w:cs="Arial"/>
        </w:rPr>
        <w:t xml:space="preserve">adopted </w:t>
      </w:r>
      <w:r w:rsidR="00A80C86">
        <w:rPr>
          <w:rFonts w:cs="Arial"/>
        </w:rPr>
        <w:t xml:space="preserve">their </w:t>
      </w:r>
      <w:r w:rsidR="00F02D83">
        <w:rPr>
          <w:rFonts w:cs="Arial"/>
        </w:rPr>
        <w:t>beliefs</w:t>
      </w:r>
      <w:r w:rsidR="00970288" w:rsidRPr="009F04D3">
        <w:rPr>
          <w:rFonts w:cs="Arial"/>
        </w:rPr>
        <w:t xml:space="preserve">.  For some that </w:t>
      </w:r>
      <w:r w:rsidR="0010772A">
        <w:rPr>
          <w:rFonts w:cs="Arial"/>
        </w:rPr>
        <w:t xml:space="preserve">is </w:t>
      </w:r>
      <w:r w:rsidR="00B53C57">
        <w:rPr>
          <w:rFonts w:cs="Arial"/>
        </w:rPr>
        <w:t xml:space="preserve">partly </w:t>
      </w:r>
      <w:r w:rsidR="00970288" w:rsidRPr="009F04D3">
        <w:rPr>
          <w:rFonts w:cs="Arial"/>
        </w:rPr>
        <w:t>true.</w:t>
      </w:r>
      <w:r w:rsidR="00522002">
        <w:rPr>
          <w:rFonts w:cs="Arial"/>
        </w:rPr>
        <w:t xml:space="preserve">  </w:t>
      </w:r>
      <w:r w:rsidR="00533BAB" w:rsidRPr="009F04D3">
        <w:rPr>
          <w:rFonts w:cs="Arial"/>
        </w:rPr>
        <w:t xml:space="preserve">However, </w:t>
      </w:r>
      <w:r w:rsidR="00970288" w:rsidRPr="009F04D3">
        <w:rPr>
          <w:rFonts w:cs="Arial"/>
        </w:rPr>
        <w:t>it is not</w:t>
      </w:r>
      <w:r w:rsidR="00744636">
        <w:rPr>
          <w:rFonts w:cs="Arial"/>
        </w:rPr>
        <w:t xml:space="preserve"> entirely true for </w:t>
      </w:r>
      <w:r w:rsidR="00F6663A" w:rsidRPr="009F04D3">
        <w:rPr>
          <w:rFonts w:cs="Arial"/>
        </w:rPr>
        <w:t xml:space="preserve">any of us </w:t>
      </w:r>
      <w:r w:rsidR="009F7359">
        <w:rPr>
          <w:rFonts w:cs="Arial"/>
        </w:rPr>
        <w:t xml:space="preserve">and </w:t>
      </w:r>
      <w:r w:rsidR="00426CAD" w:rsidRPr="009F04D3">
        <w:rPr>
          <w:rFonts w:cs="Arial"/>
        </w:rPr>
        <w:t xml:space="preserve">largely </w:t>
      </w:r>
      <w:r w:rsidR="00C8437A" w:rsidRPr="009F04D3">
        <w:rPr>
          <w:rFonts w:cs="Arial"/>
        </w:rPr>
        <w:t>un</w:t>
      </w:r>
      <w:r w:rsidR="00426CAD" w:rsidRPr="009F04D3">
        <w:rPr>
          <w:rFonts w:cs="Arial"/>
        </w:rPr>
        <w:t xml:space="preserve">true </w:t>
      </w:r>
      <w:r w:rsidR="00F6663A" w:rsidRPr="009F04D3">
        <w:rPr>
          <w:rFonts w:cs="Arial"/>
        </w:rPr>
        <w:t xml:space="preserve">for </w:t>
      </w:r>
      <w:r w:rsidR="00744636">
        <w:rPr>
          <w:rFonts w:cs="Arial"/>
        </w:rPr>
        <w:t>most</w:t>
      </w:r>
      <w:r w:rsidR="00970288" w:rsidRPr="009F04D3">
        <w:rPr>
          <w:rFonts w:cs="Arial"/>
        </w:rPr>
        <w:t xml:space="preserve">.  </w:t>
      </w:r>
      <w:r w:rsidR="00F6663A" w:rsidRPr="009F04D3">
        <w:rPr>
          <w:rFonts w:cs="Arial"/>
        </w:rPr>
        <w:t xml:space="preserve">To </w:t>
      </w:r>
      <w:r w:rsidR="009F7359">
        <w:rPr>
          <w:rFonts w:cs="Arial"/>
        </w:rPr>
        <w:t xml:space="preserve">employ </w:t>
      </w:r>
      <w:r w:rsidR="00F6663A" w:rsidRPr="009F04D3">
        <w:rPr>
          <w:rFonts w:cs="Arial"/>
        </w:rPr>
        <w:t>Mill, w</w:t>
      </w:r>
      <w:r w:rsidR="004C4F33" w:rsidRPr="009F04D3">
        <w:rPr>
          <w:rFonts w:cs="Arial"/>
        </w:rPr>
        <w:t xml:space="preserve">hy </w:t>
      </w:r>
      <w:r w:rsidR="009F7359">
        <w:rPr>
          <w:rFonts w:cs="Arial"/>
        </w:rPr>
        <w:t xml:space="preserve">are </w:t>
      </w:r>
      <w:r w:rsidR="004C4F33" w:rsidRPr="009F04D3">
        <w:rPr>
          <w:rFonts w:cs="Arial"/>
        </w:rPr>
        <w:t>most E</w:t>
      </w:r>
      <w:r w:rsidR="008F33F8" w:rsidRPr="009F04D3">
        <w:rPr>
          <w:rFonts w:cs="Arial"/>
        </w:rPr>
        <w:t xml:space="preserve">ast Indians Hindu </w:t>
      </w:r>
      <w:r w:rsidR="00426CAD" w:rsidRPr="009F04D3">
        <w:rPr>
          <w:rFonts w:cs="Arial"/>
        </w:rPr>
        <w:t xml:space="preserve">rather </w:t>
      </w:r>
      <w:r w:rsidR="008F33F8" w:rsidRPr="009F04D3">
        <w:rPr>
          <w:rFonts w:cs="Arial"/>
        </w:rPr>
        <w:t xml:space="preserve">than Christians?  </w:t>
      </w:r>
      <w:r w:rsidR="00F02D83">
        <w:rPr>
          <w:rFonts w:cs="Arial"/>
        </w:rPr>
        <w:t xml:space="preserve">Did </w:t>
      </w:r>
      <w:r w:rsidR="008F33F8" w:rsidRPr="009F04D3">
        <w:rPr>
          <w:rFonts w:cs="Arial"/>
        </w:rPr>
        <w:t>they examine competing</w:t>
      </w:r>
      <w:r w:rsidR="00533BAB" w:rsidRPr="009F04D3">
        <w:rPr>
          <w:rFonts w:cs="Arial"/>
        </w:rPr>
        <w:t xml:space="preserve"> </w:t>
      </w:r>
      <w:r w:rsidR="00F6663A" w:rsidRPr="009F04D3">
        <w:rPr>
          <w:rFonts w:cs="Arial"/>
        </w:rPr>
        <w:t>holy books</w:t>
      </w:r>
      <w:r w:rsidR="008F33F8" w:rsidRPr="009F04D3">
        <w:rPr>
          <w:rFonts w:cs="Arial"/>
        </w:rPr>
        <w:t xml:space="preserve"> and </w:t>
      </w:r>
      <w:r w:rsidR="00522002">
        <w:rPr>
          <w:rFonts w:cs="Arial"/>
        </w:rPr>
        <w:t>adopt H</w:t>
      </w:r>
      <w:r w:rsidR="008F33F8" w:rsidRPr="009F04D3">
        <w:rPr>
          <w:rFonts w:cs="Arial"/>
        </w:rPr>
        <w:t xml:space="preserve">induism?  </w:t>
      </w:r>
      <w:r w:rsidR="00F02D83">
        <w:rPr>
          <w:rFonts w:cs="Arial"/>
        </w:rPr>
        <w:t>Although t</w:t>
      </w:r>
      <w:r w:rsidR="00B856C0" w:rsidRPr="009F04D3">
        <w:rPr>
          <w:rFonts w:cs="Arial"/>
        </w:rPr>
        <w:t xml:space="preserve">hat </w:t>
      </w:r>
      <w:r w:rsidR="00744636">
        <w:rPr>
          <w:rFonts w:cs="Arial"/>
        </w:rPr>
        <w:t>happen</w:t>
      </w:r>
      <w:r w:rsidR="003A7EEC">
        <w:rPr>
          <w:rFonts w:cs="Arial"/>
        </w:rPr>
        <w:t>s</w:t>
      </w:r>
      <w:r w:rsidR="00F02D83">
        <w:rPr>
          <w:rFonts w:cs="Arial"/>
        </w:rPr>
        <w:t xml:space="preserve">, </w:t>
      </w:r>
      <w:r w:rsidR="00426CAD" w:rsidRPr="009F04D3">
        <w:rPr>
          <w:rFonts w:cs="Arial"/>
        </w:rPr>
        <w:t>it is rare.  M</w:t>
      </w:r>
      <w:r w:rsidR="008F33F8" w:rsidRPr="009F04D3">
        <w:rPr>
          <w:rFonts w:cs="Arial"/>
        </w:rPr>
        <w:t>ost of us do</w:t>
      </w:r>
      <w:r w:rsidR="007E1C72">
        <w:rPr>
          <w:rFonts w:cs="Arial"/>
        </w:rPr>
        <w:t xml:space="preserve"> </w:t>
      </w:r>
      <w:r w:rsidR="008F33F8" w:rsidRPr="009F04D3">
        <w:rPr>
          <w:rFonts w:cs="Arial"/>
        </w:rPr>
        <w:t>n</w:t>
      </w:r>
      <w:r w:rsidR="007E1C72">
        <w:rPr>
          <w:rFonts w:cs="Arial"/>
        </w:rPr>
        <w:t>o</w:t>
      </w:r>
      <w:r w:rsidR="008F33F8" w:rsidRPr="009F04D3">
        <w:rPr>
          <w:rFonts w:cs="Arial"/>
        </w:rPr>
        <w:t>t believe that</w:t>
      </w:r>
      <w:r w:rsidR="00B856C0" w:rsidRPr="009F04D3">
        <w:rPr>
          <w:rFonts w:cs="Arial"/>
        </w:rPr>
        <w:t xml:space="preserve"> is true of vast swaths of </w:t>
      </w:r>
      <w:r w:rsidR="002A1D5D">
        <w:rPr>
          <w:rFonts w:cs="Arial"/>
        </w:rPr>
        <w:t xml:space="preserve">people </w:t>
      </w:r>
      <w:r w:rsidR="00C66024">
        <w:rPr>
          <w:rFonts w:cs="Arial"/>
        </w:rPr>
        <w:t xml:space="preserve">who </w:t>
      </w:r>
      <w:r w:rsidR="003A7EEC">
        <w:rPr>
          <w:rFonts w:cs="Arial"/>
        </w:rPr>
        <w:t xml:space="preserve">hold </w:t>
      </w:r>
      <w:r w:rsidR="00B856C0" w:rsidRPr="009F04D3">
        <w:rPr>
          <w:rFonts w:cs="Arial"/>
        </w:rPr>
        <w:t>views we</w:t>
      </w:r>
      <w:r w:rsidR="00426CAD" w:rsidRPr="009F04D3">
        <w:rPr>
          <w:rFonts w:cs="Arial"/>
        </w:rPr>
        <w:t xml:space="preserve"> </w:t>
      </w:r>
      <w:r w:rsidR="004C4F33" w:rsidRPr="009F04D3">
        <w:rPr>
          <w:rFonts w:cs="Arial"/>
        </w:rPr>
        <w:t>find</w:t>
      </w:r>
      <w:r w:rsidR="00533BAB" w:rsidRPr="009F04D3">
        <w:rPr>
          <w:rFonts w:cs="Arial"/>
        </w:rPr>
        <w:t xml:space="preserve"> </w:t>
      </w:r>
      <w:r w:rsidR="004C4F33" w:rsidRPr="009F04D3">
        <w:rPr>
          <w:rFonts w:cs="Arial"/>
        </w:rPr>
        <w:t>mysterious</w:t>
      </w:r>
      <w:r w:rsidR="00533BAB" w:rsidRPr="009F04D3">
        <w:rPr>
          <w:rFonts w:cs="Arial"/>
        </w:rPr>
        <w:t xml:space="preserve"> </w:t>
      </w:r>
      <w:r w:rsidR="003A7EEC">
        <w:rPr>
          <w:rFonts w:cs="Arial"/>
        </w:rPr>
        <w:t xml:space="preserve">or </w:t>
      </w:r>
      <w:r w:rsidR="00533BAB" w:rsidRPr="009F04D3">
        <w:rPr>
          <w:rFonts w:cs="Arial"/>
        </w:rPr>
        <w:t>repugnant</w:t>
      </w:r>
      <w:r w:rsidR="008F33F8" w:rsidRPr="009F04D3">
        <w:rPr>
          <w:rFonts w:cs="Arial"/>
        </w:rPr>
        <w:t>.</w:t>
      </w:r>
      <w:r w:rsidR="00522002">
        <w:rPr>
          <w:rFonts w:cs="Arial"/>
        </w:rPr>
        <w:t xml:space="preserve">  </w:t>
      </w:r>
      <w:r w:rsidR="008F33F8" w:rsidRPr="009F04D3">
        <w:rPr>
          <w:rFonts w:cs="Arial"/>
        </w:rPr>
        <w:t>If th</w:t>
      </w:r>
      <w:r w:rsidR="00522002">
        <w:rPr>
          <w:rFonts w:cs="Arial"/>
        </w:rPr>
        <w:t>at</w:t>
      </w:r>
      <w:r w:rsidR="008F33F8" w:rsidRPr="009F04D3">
        <w:rPr>
          <w:rFonts w:cs="Arial"/>
        </w:rPr>
        <w:t xml:space="preserve"> is true of people brought up as Hindus or Muslims or Confucians</w:t>
      </w:r>
      <w:r w:rsidR="002B5A77" w:rsidRPr="009F04D3">
        <w:rPr>
          <w:rFonts w:cs="Arial"/>
        </w:rPr>
        <w:t xml:space="preserve">, what </w:t>
      </w:r>
      <w:r w:rsidR="002B5A77" w:rsidRPr="009F04D3">
        <w:rPr>
          <w:rFonts w:cs="Arial"/>
          <w:i/>
        </w:rPr>
        <w:t>reason</w:t>
      </w:r>
      <w:r w:rsidR="002B5A77" w:rsidRPr="009F04D3">
        <w:rPr>
          <w:rFonts w:cs="Arial"/>
        </w:rPr>
        <w:t xml:space="preserve"> would have </w:t>
      </w:r>
      <w:r w:rsidR="005B6E7D" w:rsidRPr="009F04D3">
        <w:rPr>
          <w:rFonts w:cs="Arial"/>
        </w:rPr>
        <w:t xml:space="preserve">for </w:t>
      </w:r>
      <w:r w:rsidR="00E26220" w:rsidRPr="009F04D3">
        <w:rPr>
          <w:rFonts w:cs="Arial"/>
        </w:rPr>
        <w:t>think</w:t>
      </w:r>
      <w:r w:rsidR="005B6E7D" w:rsidRPr="009F04D3">
        <w:rPr>
          <w:rFonts w:cs="Arial"/>
        </w:rPr>
        <w:t>ing that</w:t>
      </w:r>
      <w:r w:rsidR="00E26220" w:rsidRPr="009F04D3">
        <w:rPr>
          <w:rFonts w:cs="Arial"/>
        </w:rPr>
        <w:t xml:space="preserve"> it is </w:t>
      </w:r>
      <w:r w:rsidR="002B5A77" w:rsidRPr="009F04D3">
        <w:rPr>
          <w:rFonts w:cs="Arial"/>
        </w:rPr>
        <w:t xml:space="preserve">not also </w:t>
      </w:r>
      <w:r w:rsidR="00E26220" w:rsidRPr="009F04D3">
        <w:rPr>
          <w:rFonts w:cs="Arial"/>
        </w:rPr>
        <w:t xml:space="preserve">true of </w:t>
      </w:r>
      <w:r w:rsidR="00A80C86">
        <w:rPr>
          <w:rFonts w:cs="Arial"/>
        </w:rPr>
        <w:t xml:space="preserve">ourselves, </w:t>
      </w:r>
      <w:r w:rsidR="009F7359">
        <w:rPr>
          <w:rFonts w:cs="Arial"/>
        </w:rPr>
        <w:t xml:space="preserve">our </w:t>
      </w:r>
      <w:r w:rsidR="00E26220" w:rsidRPr="009F04D3">
        <w:rPr>
          <w:rFonts w:cs="Arial"/>
        </w:rPr>
        <w:t>Christian friends</w:t>
      </w:r>
      <w:r w:rsidR="00A80C86">
        <w:rPr>
          <w:rFonts w:cs="Arial"/>
        </w:rPr>
        <w:t>,</w:t>
      </w:r>
      <w:r w:rsidR="00E26220" w:rsidRPr="009F04D3">
        <w:rPr>
          <w:rFonts w:cs="Arial"/>
        </w:rPr>
        <w:t xml:space="preserve"> and </w:t>
      </w:r>
      <w:r w:rsidR="00A80C86">
        <w:rPr>
          <w:rFonts w:cs="Arial"/>
        </w:rPr>
        <w:t xml:space="preserve">our </w:t>
      </w:r>
      <w:r w:rsidR="00E26220" w:rsidRPr="009F04D3">
        <w:rPr>
          <w:rFonts w:cs="Arial"/>
        </w:rPr>
        <w:t>family members?</w:t>
      </w:r>
    </w:p>
    <w:p w14:paraId="2AFE0CA9" w14:textId="72F17ADB" w:rsidR="00744636" w:rsidRDefault="00522002" w:rsidP="00165031">
      <w:pPr>
        <w:rPr>
          <w:rFonts w:cs="Arial"/>
        </w:rPr>
      </w:pPr>
      <w:r>
        <w:rPr>
          <w:rFonts w:cs="Arial"/>
        </w:rPr>
        <w:tab/>
      </w:r>
      <w:r w:rsidR="009F23B2" w:rsidRPr="009F04D3">
        <w:rPr>
          <w:rFonts w:cs="Arial"/>
        </w:rPr>
        <w:t xml:space="preserve">Or </w:t>
      </w:r>
      <w:r w:rsidR="00744636">
        <w:rPr>
          <w:rFonts w:cs="Arial"/>
        </w:rPr>
        <w:t xml:space="preserve">consider </w:t>
      </w:r>
      <w:r w:rsidR="009F23B2" w:rsidRPr="009F04D3">
        <w:rPr>
          <w:rFonts w:cs="Arial"/>
        </w:rPr>
        <w:t xml:space="preserve">cultural norms.  </w:t>
      </w:r>
      <w:r w:rsidR="00E26220" w:rsidRPr="009F04D3">
        <w:rPr>
          <w:rFonts w:cs="Arial"/>
        </w:rPr>
        <w:t xml:space="preserve">Why do Japanese have an especially tight bond of extended family that </w:t>
      </w:r>
      <w:r w:rsidR="00C66024">
        <w:rPr>
          <w:rFonts w:cs="Arial"/>
        </w:rPr>
        <w:t xml:space="preserve">many </w:t>
      </w:r>
      <w:r w:rsidR="00E26220" w:rsidRPr="009F04D3">
        <w:rPr>
          <w:rFonts w:cs="Arial"/>
        </w:rPr>
        <w:t>westerners do not</w:t>
      </w:r>
      <w:r w:rsidR="00C66024">
        <w:rPr>
          <w:rFonts w:cs="Arial"/>
        </w:rPr>
        <w:t xml:space="preserve"> share</w:t>
      </w:r>
      <w:r w:rsidR="00E26220" w:rsidRPr="009F04D3">
        <w:rPr>
          <w:rFonts w:cs="Arial"/>
        </w:rPr>
        <w:t xml:space="preserve">?  </w:t>
      </w:r>
      <w:r w:rsidR="006A71D4" w:rsidRPr="009F04D3">
        <w:rPr>
          <w:rFonts w:cs="Arial"/>
        </w:rPr>
        <w:t>Is it that they considered various social arrangement</w:t>
      </w:r>
      <w:r w:rsidR="005B6E7D" w:rsidRPr="009F04D3">
        <w:rPr>
          <w:rFonts w:cs="Arial"/>
        </w:rPr>
        <w:t>s</w:t>
      </w:r>
      <w:r w:rsidR="006A71D4" w:rsidRPr="009F04D3">
        <w:rPr>
          <w:rFonts w:cs="Arial"/>
        </w:rPr>
        <w:t xml:space="preserve"> and settle</w:t>
      </w:r>
      <w:r w:rsidR="002A1D5D">
        <w:rPr>
          <w:rFonts w:cs="Arial"/>
        </w:rPr>
        <w:t>d</w:t>
      </w:r>
      <w:r w:rsidR="006A71D4" w:rsidRPr="009F04D3">
        <w:rPr>
          <w:rFonts w:cs="Arial"/>
        </w:rPr>
        <w:t xml:space="preserve"> on </w:t>
      </w:r>
      <w:r w:rsidR="00C66024">
        <w:rPr>
          <w:rFonts w:cs="Arial"/>
        </w:rPr>
        <w:t xml:space="preserve">the </w:t>
      </w:r>
      <w:r w:rsidR="006217E1" w:rsidRPr="009F04D3">
        <w:rPr>
          <w:rFonts w:cs="Arial"/>
        </w:rPr>
        <w:t>one</w:t>
      </w:r>
      <w:r w:rsidR="006A71D4" w:rsidRPr="009F04D3">
        <w:rPr>
          <w:rFonts w:cs="Arial"/>
        </w:rPr>
        <w:t xml:space="preserve"> in which they were reared?  </w:t>
      </w:r>
      <w:r w:rsidR="006217E1" w:rsidRPr="009F04D3">
        <w:rPr>
          <w:rFonts w:cs="Arial"/>
        </w:rPr>
        <w:t>Or why</w:t>
      </w:r>
      <w:r w:rsidR="009F23B2" w:rsidRPr="009F04D3">
        <w:rPr>
          <w:rFonts w:cs="Arial"/>
        </w:rPr>
        <w:t>, for a century</w:t>
      </w:r>
      <w:r w:rsidR="006217E1" w:rsidRPr="009F04D3">
        <w:rPr>
          <w:rFonts w:cs="Arial"/>
        </w:rPr>
        <w:t xml:space="preserve"> did </w:t>
      </w:r>
      <w:proofErr w:type="gramStart"/>
      <w:r w:rsidR="006217E1" w:rsidRPr="009F04D3">
        <w:rPr>
          <w:rFonts w:cs="Arial"/>
        </w:rPr>
        <w:t>a majority of</w:t>
      </w:r>
      <w:proofErr w:type="gramEnd"/>
      <w:r w:rsidR="006217E1" w:rsidRPr="009F04D3">
        <w:rPr>
          <w:rFonts w:cs="Arial"/>
        </w:rPr>
        <w:t xml:space="preserve"> </w:t>
      </w:r>
      <w:r w:rsidR="002A1D5D">
        <w:rPr>
          <w:rFonts w:cs="Arial"/>
        </w:rPr>
        <w:t xml:space="preserve">white </w:t>
      </w:r>
      <w:r w:rsidR="006217E1" w:rsidRPr="009F04D3">
        <w:rPr>
          <w:rFonts w:cs="Arial"/>
        </w:rPr>
        <w:t xml:space="preserve">Southerners support slavery?  </w:t>
      </w:r>
      <w:r>
        <w:rPr>
          <w:rFonts w:cs="Arial"/>
        </w:rPr>
        <w:t xml:space="preserve">Dud we think </w:t>
      </w:r>
      <w:r w:rsidR="006217E1" w:rsidRPr="009F04D3">
        <w:rPr>
          <w:rFonts w:cs="Arial"/>
        </w:rPr>
        <w:t>African Americans were equal</w:t>
      </w:r>
      <w:r>
        <w:rPr>
          <w:rFonts w:cs="Arial"/>
        </w:rPr>
        <w:t>s</w:t>
      </w:r>
      <w:r w:rsidR="006217E1" w:rsidRPr="009F04D3">
        <w:rPr>
          <w:rFonts w:cs="Arial"/>
        </w:rPr>
        <w:t xml:space="preserve"> of</w:t>
      </w:r>
      <w:r w:rsidR="00C66024">
        <w:rPr>
          <w:rFonts w:cs="Arial"/>
        </w:rPr>
        <w:t xml:space="preserve"> Caucasians</w:t>
      </w:r>
      <w:r w:rsidR="006217E1" w:rsidRPr="009F04D3">
        <w:rPr>
          <w:rFonts w:cs="Arial"/>
        </w:rPr>
        <w:t xml:space="preserve">, </w:t>
      </w:r>
      <w:r w:rsidR="002B5A77" w:rsidRPr="009F04D3">
        <w:rPr>
          <w:rFonts w:cs="Arial"/>
        </w:rPr>
        <w:t xml:space="preserve">and then </w:t>
      </w:r>
      <w:r w:rsidR="006217E1" w:rsidRPr="009F04D3">
        <w:rPr>
          <w:rFonts w:cs="Arial"/>
        </w:rPr>
        <w:t>decided</w:t>
      </w:r>
      <w:r w:rsidR="002B5A77" w:rsidRPr="009F04D3">
        <w:rPr>
          <w:rFonts w:cs="Arial"/>
        </w:rPr>
        <w:t xml:space="preserve">, </w:t>
      </w:r>
      <w:r w:rsidR="00A80C86">
        <w:rPr>
          <w:rFonts w:cs="Arial"/>
        </w:rPr>
        <w:t xml:space="preserve">on </w:t>
      </w:r>
      <w:r w:rsidR="002B5A77" w:rsidRPr="009F04D3">
        <w:rPr>
          <w:rFonts w:cs="Arial"/>
        </w:rPr>
        <w:t xml:space="preserve">available </w:t>
      </w:r>
      <w:r w:rsidR="006217E1" w:rsidRPr="009F04D3">
        <w:rPr>
          <w:rFonts w:cs="Arial"/>
        </w:rPr>
        <w:t>evidence</w:t>
      </w:r>
      <w:r w:rsidR="002B5A77" w:rsidRPr="009F04D3">
        <w:rPr>
          <w:rFonts w:cs="Arial"/>
        </w:rPr>
        <w:t>, that African Americans were, by nature</w:t>
      </w:r>
      <w:r w:rsidR="002C48C2">
        <w:rPr>
          <w:rFonts w:cs="Arial"/>
        </w:rPr>
        <w:t>,</w:t>
      </w:r>
      <w:r w:rsidR="002B5A77" w:rsidRPr="009F04D3">
        <w:rPr>
          <w:rFonts w:cs="Arial"/>
        </w:rPr>
        <w:t xml:space="preserve"> </w:t>
      </w:r>
      <w:r w:rsidR="005B6E7D" w:rsidRPr="009F04D3">
        <w:rPr>
          <w:rFonts w:cs="Arial"/>
        </w:rPr>
        <w:t xml:space="preserve">members of a </w:t>
      </w:r>
      <w:r w:rsidR="002B5A77" w:rsidRPr="009F04D3">
        <w:rPr>
          <w:rFonts w:cs="Arial"/>
        </w:rPr>
        <w:t xml:space="preserve">slave class?  </w:t>
      </w:r>
      <w:r w:rsidR="00C66024">
        <w:rPr>
          <w:rFonts w:cs="Arial"/>
        </w:rPr>
        <w:t>No.</w:t>
      </w:r>
    </w:p>
    <w:p w14:paraId="79B7420A" w14:textId="2011FB7B" w:rsidR="008F33F8" w:rsidRPr="009F04D3" w:rsidRDefault="00744636" w:rsidP="00165031">
      <w:pPr>
        <w:rPr>
          <w:rFonts w:cs="Arial"/>
        </w:rPr>
      </w:pPr>
      <w:r>
        <w:rPr>
          <w:rFonts w:cs="Arial"/>
        </w:rPr>
        <w:lastRenderedPageBreak/>
        <w:tab/>
      </w:r>
      <w:r w:rsidR="00B7472E">
        <w:rPr>
          <w:rFonts w:cs="Arial"/>
        </w:rPr>
        <w:t>T</w:t>
      </w:r>
      <w:r w:rsidR="00E26220" w:rsidRPr="009F04D3">
        <w:rPr>
          <w:rFonts w:cs="Arial"/>
        </w:rPr>
        <w:t xml:space="preserve">he most plausible explanation </w:t>
      </w:r>
      <w:r w:rsidR="006217E1" w:rsidRPr="009F04D3">
        <w:rPr>
          <w:rFonts w:cs="Arial"/>
        </w:rPr>
        <w:t xml:space="preserve">is that </w:t>
      </w:r>
      <w:r w:rsidR="00A80C86">
        <w:rPr>
          <w:rFonts w:cs="Arial"/>
        </w:rPr>
        <w:t xml:space="preserve">we </w:t>
      </w:r>
      <w:r w:rsidR="00E26220" w:rsidRPr="009F04D3">
        <w:rPr>
          <w:rFonts w:cs="Arial"/>
        </w:rPr>
        <w:t xml:space="preserve">were </w:t>
      </w:r>
      <w:r w:rsidR="006217E1" w:rsidRPr="009F04D3">
        <w:rPr>
          <w:rFonts w:cs="Arial"/>
        </w:rPr>
        <w:t xml:space="preserve">reared in </w:t>
      </w:r>
      <w:r w:rsidR="00E26220" w:rsidRPr="009F04D3">
        <w:rPr>
          <w:rFonts w:cs="Arial"/>
        </w:rPr>
        <w:t>environ</w:t>
      </w:r>
      <w:r w:rsidR="006217E1" w:rsidRPr="009F04D3">
        <w:rPr>
          <w:rFonts w:cs="Arial"/>
        </w:rPr>
        <w:t>ments</w:t>
      </w:r>
      <w:r w:rsidR="00E26220" w:rsidRPr="009F04D3">
        <w:rPr>
          <w:rFonts w:cs="Arial"/>
        </w:rPr>
        <w:t xml:space="preserve"> </w:t>
      </w:r>
      <w:r w:rsidR="002A1D5D">
        <w:rPr>
          <w:rFonts w:cs="Arial"/>
        </w:rPr>
        <w:t xml:space="preserve">where these views were the norm; </w:t>
      </w:r>
      <w:r w:rsidR="00A80C86">
        <w:rPr>
          <w:rFonts w:cs="Arial"/>
        </w:rPr>
        <w:t xml:space="preserve">and we </w:t>
      </w:r>
      <w:r w:rsidR="00154735" w:rsidRPr="009F04D3">
        <w:rPr>
          <w:rFonts w:cs="Arial"/>
        </w:rPr>
        <w:t xml:space="preserve">lacked the impetus </w:t>
      </w:r>
      <w:r w:rsidR="00522002">
        <w:rPr>
          <w:rFonts w:cs="Arial"/>
        </w:rPr>
        <w:t>(and some</w:t>
      </w:r>
      <w:r w:rsidR="00A80C86">
        <w:rPr>
          <w:rFonts w:cs="Arial"/>
        </w:rPr>
        <w:t>times</w:t>
      </w:r>
      <w:r w:rsidR="00522002">
        <w:rPr>
          <w:rFonts w:cs="Arial"/>
        </w:rPr>
        <w:t xml:space="preserve"> the opportunity</w:t>
      </w:r>
      <w:r w:rsidR="000B0728">
        <w:rPr>
          <w:rFonts w:cs="Arial"/>
        </w:rPr>
        <w:t xml:space="preserve"> or ability</w:t>
      </w:r>
      <w:r w:rsidR="00522002">
        <w:rPr>
          <w:rFonts w:cs="Arial"/>
        </w:rPr>
        <w:t xml:space="preserve">) </w:t>
      </w:r>
      <w:r w:rsidR="00154735" w:rsidRPr="009F04D3">
        <w:rPr>
          <w:rFonts w:cs="Arial"/>
        </w:rPr>
        <w:t xml:space="preserve">to seriously </w:t>
      </w:r>
      <w:r w:rsidR="002A1D5D">
        <w:rPr>
          <w:rFonts w:cs="Arial"/>
        </w:rPr>
        <w:t xml:space="preserve">examine </w:t>
      </w:r>
      <w:r w:rsidR="00154735" w:rsidRPr="009F04D3">
        <w:rPr>
          <w:rFonts w:cs="Arial"/>
        </w:rPr>
        <w:t xml:space="preserve">what </w:t>
      </w:r>
      <w:r w:rsidR="00522002">
        <w:rPr>
          <w:rFonts w:cs="Arial"/>
        </w:rPr>
        <w:t>we learned</w:t>
      </w:r>
      <w:r w:rsidR="00154735" w:rsidRPr="009F04D3">
        <w:rPr>
          <w:rFonts w:cs="Arial"/>
        </w:rPr>
        <w:t xml:space="preserve">.  Or, </w:t>
      </w:r>
      <w:r w:rsidR="00522002">
        <w:rPr>
          <w:rFonts w:cs="Arial"/>
        </w:rPr>
        <w:t xml:space="preserve">we </w:t>
      </w:r>
      <w:r w:rsidR="002A1D5D">
        <w:rPr>
          <w:rFonts w:cs="Arial"/>
        </w:rPr>
        <w:t xml:space="preserve">went through the </w:t>
      </w:r>
      <w:r w:rsidR="00EF7D93" w:rsidRPr="009F04D3">
        <w:rPr>
          <w:rFonts w:cs="Arial"/>
        </w:rPr>
        <w:t>motion of</w:t>
      </w:r>
      <w:r w:rsidR="00154735" w:rsidRPr="009F04D3">
        <w:rPr>
          <w:rFonts w:cs="Arial"/>
        </w:rPr>
        <w:t xml:space="preserve"> question</w:t>
      </w:r>
      <w:r w:rsidR="00EF7D93" w:rsidRPr="009F04D3">
        <w:rPr>
          <w:rFonts w:cs="Arial"/>
        </w:rPr>
        <w:t>ing</w:t>
      </w:r>
      <w:r w:rsidR="00154735" w:rsidRPr="009F04D3">
        <w:rPr>
          <w:rFonts w:cs="Arial"/>
        </w:rPr>
        <w:t xml:space="preserve"> our views</w:t>
      </w:r>
      <w:r w:rsidR="00555580">
        <w:rPr>
          <w:rFonts w:cs="Arial"/>
        </w:rPr>
        <w:t>:</w:t>
      </w:r>
      <w:r w:rsidR="00EF7D93" w:rsidRPr="009F04D3">
        <w:rPr>
          <w:rFonts w:cs="Arial"/>
        </w:rPr>
        <w:t xml:space="preserve"> </w:t>
      </w:r>
      <w:r w:rsidR="00555580">
        <w:rPr>
          <w:rFonts w:cs="Arial"/>
        </w:rPr>
        <w:t>w</w:t>
      </w:r>
      <w:r w:rsidR="00EF7D93" w:rsidRPr="009F04D3">
        <w:rPr>
          <w:rFonts w:cs="Arial"/>
        </w:rPr>
        <w:t>e ask</w:t>
      </w:r>
      <w:r w:rsidR="00A80C86">
        <w:rPr>
          <w:rFonts w:cs="Arial"/>
        </w:rPr>
        <w:t>ed</w:t>
      </w:r>
      <w:r w:rsidR="00EF7D93" w:rsidRPr="009F04D3">
        <w:rPr>
          <w:rFonts w:cs="Arial"/>
        </w:rPr>
        <w:t xml:space="preserve"> simple-minded questions to which we </w:t>
      </w:r>
      <w:r w:rsidR="00A80C86">
        <w:rPr>
          <w:rFonts w:cs="Arial"/>
        </w:rPr>
        <w:t xml:space="preserve">thought </w:t>
      </w:r>
      <w:r w:rsidR="00EF7D93" w:rsidRPr="009F04D3">
        <w:rPr>
          <w:rFonts w:cs="Arial"/>
        </w:rPr>
        <w:t>we already know the answers</w:t>
      </w:r>
      <w:r w:rsidR="00555580">
        <w:rPr>
          <w:rFonts w:cs="Arial"/>
        </w:rPr>
        <w:t xml:space="preserve"> </w:t>
      </w:r>
      <w:r w:rsidR="00555580" w:rsidRPr="009F04D3">
        <w:rPr>
          <w:rFonts w:cs="Arial"/>
        </w:rPr>
        <w:t xml:space="preserve"> </w:t>
      </w:r>
      <w:r w:rsidR="00555580" w:rsidRPr="009F04D3">
        <w:rPr>
          <w:rFonts w:cs="Arial"/>
        </w:rPr>
        <w:fldChar w:fldCharType="begin"/>
      </w:r>
      <w:r w:rsidR="00555580" w:rsidRPr="009F04D3">
        <w:rPr>
          <w:rFonts w:cs="Arial"/>
        </w:rPr>
        <w:instrText xml:space="preserve"> ADDIN EN.CITE &lt;EndNote&gt;&lt;Cite&gt;&lt;Author&gt;LaFollette&lt;/Author&gt;&lt;Year&gt;2017&lt;/Year&gt;&lt;RecNum&gt;3680&lt;/RecNum&gt;&lt;Pages&gt;13–15&lt;/Pages&gt;&lt;DisplayText&gt;(LaFollette, H. 2017: 13–15)&lt;/DisplayText&gt;&lt;record&gt;&lt;rec-number&gt;3680&lt;/rec-number&gt;&lt;foreign-keys&gt;&lt;key app="EN" db-id="pzpf9xrx0sewevewftn5rxxnzadd9efzp2zx" timestamp="1476195868"&gt;3680&lt;/key&gt;&lt;/foreign-keys&gt;&lt;ref-type name="Journal Article"&gt;17&lt;/ref-type&gt;&lt;contributors&gt;&lt;authors&gt;&lt;author&gt;LaFollette, Hugh&lt;/author&gt;&lt;/authors&gt;&lt;/contributors&gt;&lt;titles&gt;&lt;title&gt;The Greatest Vice?&lt;/title&gt;&lt;secondary-title&gt;Journal of Practical Ethics&lt;/secondary-title&gt;&lt;/titles&gt;&lt;periodical&gt;&lt;full-title&gt;Journal of Practical Ethics&lt;/full-title&gt;&lt;/periodical&gt;&lt;pages&gt;1-24&lt;/pages&gt;&lt;volume&gt;4&lt;/volume&gt;&lt;number&gt;2&lt;/number&gt;&lt;dates&gt;&lt;year&gt;2017&lt;/year&gt;&lt;/dates&gt;&lt;urls&gt;&lt;related-urls&gt;&lt;url&gt;http://www.jpe.ox.ac.uk/papers/the-greatest-vice/&lt;/url&gt;&lt;/related-urls&gt;&lt;/urls&gt;&lt;access-date&gt;1 January 2017&lt;/access-date&gt;&lt;/record&gt;&lt;/Cite&gt;&lt;/EndNote&gt;</w:instrText>
      </w:r>
      <w:r w:rsidR="00555580" w:rsidRPr="009F04D3">
        <w:rPr>
          <w:rFonts w:cs="Arial"/>
        </w:rPr>
        <w:fldChar w:fldCharType="separate"/>
      </w:r>
      <w:r w:rsidR="00555580" w:rsidRPr="009F04D3">
        <w:rPr>
          <w:rFonts w:cs="Arial"/>
          <w:noProof/>
        </w:rPr>
        <w:t>(LaFollette, H. 2017: 13–15)</w:t>
      </w:r>
      <w:r w:rsidR="00555580" w:rsidRPr="009F04D3">
        <w:rPr>
          <w:rFonts w:cs="Arial"/>
        </w:rPr>
        <w:fldChar w:fldCharType="end"/>
      </w:r>
      <w:r w:rsidR="00555580" w:rsidRPr="009F04D3">
        <w:rPr>
          <w:rFonts w:cs="Arial"/>
        </w:rPr>
        <w:t>.</w:t>
      </w:r>
      <w:r w:rsidR="00EF7D93" w:rsidRPr="009F04D3">
        <w:rPr>
          <w:rFonts w:cs="Arial"/>
        </w:rPr>
        <w:t>.</w:t>
      </w:r>
      <w:r w:rsidR="009674CD" w:rsidRPr="009F04D3">
        <w:rPr>
          <w:rFonts w:cs="Arial"/>
        </w:rPr>
        <w:t xml:space="preserve">  </w:t>
      </w:r>
      <w:r w:rsidR="00F02D83">
        <w:rPr>
          <w:rFonts w:cs="Arial"/>
        </w:rPr>
        <w:t>A</w:t>
      </w:r>
      <w:r w:rsidR="009674CD" w:rsidRPr="009F04D3">
        <w:rPr>
          <w:rFonts w:cs="Arial"/>
        </w:rPr>
        <w:t xml:space="preserve">lthough </w:t>
      </w:r>
      <w:r w:rsidR="000B0728">
        <w:rPr>
          <w:rFonts w:cs="Arial"/>
        </w:rPr>
        <w:t>we</w:t>
      </w:r>
      <w:r w:rsidR="00A80C86">
        <w:rPr>
          <w:rFonts w:cs="Arial"/>
        </w:rPr>
        <w:t xml:space="preserve"> </w:t>
      </w:r>
      <w:r w:rsidR="00387080" w:rsidRPr="009F04D3">
        <w:rPr>
          <w:rFonts w:cs="Arial"/>
        </w:rPr>
        <w:t>acknowledge</w:t>
      </w:r>
      <w:r w:rsidR="009674CD" w:rsidRPr="009F04D3">
        <w:rPr>
          <w:rFonts w:cs="Arial"/>
        </w:rPr>
        <w:t xml:space="preserve"> human </w:t>
      </w:r>
      <w:r w:rsidR="00387080" w:rsidRPr="009F04D3">
        <w:rPr>
          <w:rFonts w:cs="Arial"/>
        </w:rPr>
        <w:t>fallibility in the abstract</w:t>
      </w:r>
      <w:r w:rsidR="00F02D83">
        <w:rPr>
          <w:rFonts w:cs="Arial"/>
        </w:rPr>
        <w:t>, w</w:t>
      </w:r>
      <w:r w:rsidR="00F02D83" w:rsidRPr="009F04D3">
        <w:rPr>
          <w:rFonts w:cs="Arial"/>
        </w:rPr>
        <w:t xml:space="preserve">e think we are </w:t>
      </w:r>
      <w:r w:rsidR="003E0E10">
        <w:rPr>
          <w:rFonts w:cs="Arial"/>
        </w:rPr>
        <w:t xml:space="preserve">largely </w:t>
      </w:r>
      <w:r w:rsidR="00F02D83" w:rsidRPr="009F04D3">
        <w:rPr>
          <w:rFonts w:cs="Arial"/>
        </w:rPr>
        <w:t>spared flaws inflict</w:t>
      </w:r>
      <w:r w:rsidR="00F02D83">
        <w:rPr>
          <w:rFonts w:cs="Arial"/>
        </w:rPr>
        <w:t>ing</w:t>
      </w:r>
      <w:r w:rsidR="00F02D83" w:rsidRPr="009F04D3">
        <w:rPr>
          <w:rFonts w:cs="Arial"/>
        </w:rPr>
        <w:t xml:space="preserve"> others.</w:t>
      </w:r>
    </w:p>
    <w:p w14:paraId="066D7E69" w14:textId="646F6ECA" w:rsidR="00165031" w:rsidRPr="009F04D3" w:rsidRDefault="00387080" w:rsidP="002C48C2">
      <w:pPr>
        <w:ind w:left="720"/>
        <w:rPr>
          <w:rFonts w:cs="Arial"/>
        </w:rPr>
      </w:pPr>
      <w:r w:rsidRPr="009F04D3">
        <w:rPr>
          <w:rFonts w:cs="Arial"/>
        </w:rPr>
        <w:t>Unfortunately for the good sense of mankind, the fact of their fallibility is far from carrying the weight in their practical judgment which is always allowed to it in theory; for while everyo</w:t>
      </w:r>
      <w:r w:rsidR="00093E36">
        <w:rPr>
          <w:rFonts w:cs="Arial"/>
        </w:rPr>
        <w:t>n</w:t>
      </w:r>
      <w:r w:rsidRPr="009F04D3">
        <w:rPr>
          <w:rFonts w:cs="Arial"/>
        </w:rPr>
        <w:t xml:space="preserve">e well knows himself to be fallible, few think it necessary to take any precautions against their own fallibility, or admit the supposition that any opinion of which they feel very certain may be one of the examples of the error to which they acknowledge themselves </w:t>
      </w:r>
      <w:r w:rsidR="000C4F66">
        <w:rPr>
          <w:rFonts w:cs="Arial"/>
        </w:rPr>
        <w:t xml:space="preserve">. . . </w:t>
      </w:r>
      <w:r w:rsidRPr="009F04D3">
        <w:rPr>
          <w:rFonts w:cs="Arial"/>
        </w:rPr>
        <w:t xml:space="preserve">liable. </w:t>
      </w:r>
      <w:r w:rsidRPr="009F04D3">
        <w:rPr>
          <w:rFonts w:cs="Arial"/>
        </w:rPr>
        <w:fldChar w:fldCharType="begin"/>
      </w:r>
      <w:r w:rsidRPr="009F04D3">
        <w:rPr>
          <w:rFonts w:cs="Arial"/>
        </w:rPr>
        <w:instrText xml:space="preserve"> ADDIN EN.CITE &lt;EndNote&gt;&lt;Cite&gt;&lt;Author&gt;Mill&lt;/Author&gt;&lt;Year&gt;1985/1885&lt;/Year&gt;&lt;RecNum&gt;1510&lt;/RecNum&gt;&lt;Pages&gt;19&lt;/Pages&gt;&lt;DisplayText&gt;(Mill, J. S. 1985/1885: 19)&lt;/DisplayText&gt;&lt;record&gt;&lt;rec-number&gt;1510&lt;/rec-number&gt;&lt;foreign-keys&gt;&lt;key app="EN" db-id="pzpf9xrx0sewevewftn5rxxnzadd9efzp2zx" timestamp="0"&gt;1510&lt;/key&gt;&lt;/foreign-keys&gt;&lt;ref-type name="Book"&gt;6&lt;/ref-type&gt;&lt;contributors&gt;&lt;authors&gt;&lt;author&gt;Mill, John Stuart&lt;/author&gt;&lt;/authors&gt;&lt;/contributors&gt;&lt;titles&gt;&lt;title&gt;On Liberty&lt;/title&gt;&lt;/titles&gt;&lt;dates&gt;&lt;year&gt;1985/1885&lt;/year&gt;&lt;/dates&gt;&lt;pub-location&gt;Indianapolis, IN&lt;/pub-location&gt;&lt;publisher&gt;Hackett Publishing Company&lt;/publisher&gt;&lt;urls&gt;&lt;/urls&gt;&lt;/record&gt;&lt;/Cite&gt;&lt;/EndNote&gt;</w:instrText>
      </w:r>
      <w:r w:rsidRPr="009F04D3">
        <w:rPr>
          <w:rFonts w:cs="Arial"/>
        </w:rPr>
        <w:fldChar w:fldCharType="separate"/>
      </w:r>
      <w:r w:rsidRPr="009F04D3">
        <w:rPr>
          <w:rFonts w:cs="Arial"/>
          <w:noProof/>
        </w:rPr>
        <w:t>(Mill, J. S. 1985/1885: 19)</w:t>
      </w:r>
      <w:r w:rsidRPr="009F04D3">
        <w:rPr>
          <w:rFonts w:cs="Arial"/>
        </w:rPr>
        <w:fldChar w:fldCharType="end"/>
      </w:r>
    </w:p>
    <w:p w14:paraId="10F258E0" w14:textId="77777777" w:rsidR="00B7472E" w:rsidRDefault="00B7472E" w:rsidP="00387080">
      <w:pPr>
        <w:rPr>
          <w:rFonts w:cs="Arial"/>
        </w:rPr>
      </w:pPr>
    </w:p>
    <w:p w14:paraId="31973C11" w14:textId="3731276C" w:rsidR="00387080" w:rsidRPr="009F04D3" w:rsidRDefault="00EF7D93" w:rsidP="00387080">
      <w:pPr>
        <w:rPr>
          <w:rFonts w:cs="Arial"/>
        </w:rPr>
      </w:pPr>
      <w:r w:rsidRPr="009F04D3">
        <w:rPr>
          <w:rFonts w:cs="Arial"/>
        </w:rPr>
        <w:tab/>
        <w:t>What is true of our beliefs is also true of the way our lives</w:t>
      </w:r>
      <w:r w:rsidR="002C48C2">
        <w:rPr>
          <w:rFonts w:cs="Arial"/>
        </w:rPr>
        <w:t xml:space="preserve"> unfold</w:t>
      </w:r>
      <w:r w:rsidRPr="009F04D3">
        <w:rPr>
          <w:rFonts w:cs="Arial"/>
        </w:rPr>
        <w:t xml:space="preserve">.  </w:t>
      </w:r>
      <w:r w:rsidR="00F45B01" w:rsidRPr="009F04D3">
        <w:rPr>
          <w:rFonts w:cs="Arial"/>
        </w:rPr>
        <w:t xml:space="preserve">If we are rich, we </w:t>
      </w:r>
      <w:r w:rsidR="008C30E0">
        <w:rPr>
          <w:rFonts w:cs="Arial"/>
        </w:rPr>
        <w:t xml:space="preserve">often </w:t>
      </w:r>
      <w:r w:rsidR="00F45B01" w:rsidRPr="009F04D3">
        <w:rPr>
          <w:rFonts w:cs="Arial"/>
        </w:rPr>
        <w:t xml:space="preserve">assume wealth is </w:t>
      </w:r>
      <w:r w:rsidR="00522002">
        <w:rPr>
          <w:rFonts w:cs="Arial"/>
        </w:rPr>
        <w:t xml:space="preserve">mostly </w:t>
      </w:r>
      <w:r w:rsidR="00F45B01" w:rsidRPr="009F04D3">
        <w:rPr>
          <w:rFonts w:cs="Arial"/>
        </w:rPr>
        <w:t>of our making</w:t>
      </w:r>
      <w:r w:rsidR="003A7EEC">
        <w:rPr>
          <w:rFonts w:cs="Arial"/>
        </w:rPr>
        <w:t xml:space="preserve">, although it usually </w:t>
      </w:r>
      <w:r w:rsidR="00F45B01" w:rsidRPr="009F04D3">
        <w:rPr>
          <w:rFonts w:cs="Arial"/>
        </w:rPr>
        <w:t xml:space="preserve">a product of the homes in which we were reared.  </w:t>
      </w:r>
      <w:r w:rsidR="00522002">
        <w:rPr>
          <w:rFonts w:cs="Arial"/>
        </w:rPr>
        <w:t>O</w:t>
      </w:r>
      <w:r w:rsidR="00F45B01" w:rsidRPr="009F04D3">
        <w:rPr>
          <w:rFonts w:cs="Arial"/>
        </w:rPr>
        <w:t xml:space="preserve">f course, there are some “self-made people.”  But </w:t>
      </w:r>
      <w:r w:rsidR="003A7EEC">
        <w:rPr>
          <w:rFonts w:cs="Arial"/>
        </w:rPr>
        <w:t xml:space="preserve">most </w:t>
      </w:r>
      <w:r w:rsidR="00555580">
        <w:rPr>
          <w:rFonts w:cs="Arial"/>
        </w:rPr>
        <w:t xml:space="preserve">thoughtful people </w:t>
      </w:r>
      <w:r w:rsidR="003A7EEC">
        <w:rPr>
          <w:rFonts w:cs="Arial"/>
        </w:rPr>
        <w:t xml:space="preserve">see </w:t>
      </w:r>
      <w:r w:rsidR="002A1D5D">
        <w:rPr>
          <w:rFonts w:cs="Arial"/>
        </w:rPr>
        <w:t xml:space="preserve">that many of </w:t>
      </w:r>
      <w:r w:rsidR="003A7EEC">
        <w:rPr>
          <w:rFonts w:cs="Arial"/>
        </w:rPr>
        <w:t xml:space="preserve">their </w:t>
      </w:r>
      <w:r w:rsidR="00093E36">
        <w:rPr>
          <w:rFonts w:cs="Arial"/>
        </w:rPr>
        <w:t>options</w:t>
      </w:r>
      <w:r w:rsidR="00F45B01" w:rsidRPr="009F04D3">
        <w:rPr>
          <w:rFonts w:cs="Arial"/>
        </w:rPr>
        <w:t xml:space="preserve"> </w:t>
      </w:r>
      <w:r w:rsidR="00555580">
        <w:rPr>
          <w:rFonts w:cs="Arial"/>
        </w:rPr>
        <w:t xml:space="preserve">are </w:t>
      </w:r>
      <w:r w:rsidR="00F45B01" w:rsidRPr="009F04D3">
        <w:rPr>
          <w:rFonts w:cs="Arial"/>
        </w:rPr>
        <w:t>not of their making.</w:t>
      </w:r>
    </w:p>
    <w:p w14:paraId="11E81B51" w14:textId="775ACC48" w:rsidR="00F45B01" w:rsidRPr="009F04D3" w:rsidRDefault="00F45B01" w:rsidP="00387080">
      <w:pPr>
        <w:rPr>
          <w:rFonts w:cs="Arial"/>
        </w:rPr>
      </w:pPr>
      <w:r w:rsidRPr="009F04D3">
        <w:rPr>
          <w:rFonts w:cs="Arial"/>
        </w:rPr>
        <w:tab/>
      </w:r>
      <w:r w:rsidR="002C48C2">
        <w:rPr>
          <w:rFonts w:cs="Arial"/>
        </w:rPr>
        <w:t>There</w:t>
      </w:r>
      <w:r w:rsidR="00744636">
        <w:rPr>
          <w:rFonts w:cs="Arial"/>
        </w:rPr>
        <w:t xml:space="preserve"> are</w:t>
      </w:r>
      <w:r w:rsidR="002C48C2">
        <w:rPr>
          <w:rFonts w:cs="Arial"/>
        </w:rPr>
        <w:t xml:space="preserve"> </w:t>
      </w:r>
      <w:r w:rsidRPr="009F04D3">
        <w:rPr>
          <w:rFonts w:cs="Arial"/>
        </w:rPr>
        <w:t xml:space="preserve">two ways to see this.  </w:t>
      </w:r>
      <w:r w:rsidR="008C30E0">
        <w:rPr>
          <w:rFonts w:cs="Arial"/>
        </w:rPr>
        <w:t>One, w</w:t>
      </w:r>
      <w:r w:rsidRPr="009F04D3">
        <w:rPr>
          <w:rFonts w:cs="Arial"/>
        </w:rPr>
        <w:t xml:space="preserve">ere we to pick up </w:t>
      </w:r>
      <w:r w:rsidR="00093E36">
        <w:rPr>
          <w:rFonts w:cs="Arial"/>
        </w:rPr>
        <w:t>a currently wealthy person</w:t>
      </w:r>
      <w:r w:rsidRPr="009F04D3">
        <w:rPr>
          <w:rFonts w:cs="Arial"/>
        </w:rPr>
        <w:t xml:space="preserve"> and </w:t>
      </w:r>
      <w:r w:rsidR="00093E36">
        <w:rPr>
          <w:rFonts w:cs="Arial"/>
        </w:rPr>
        <w:t>magically transport</w:t>
      </w:r>
      <w:r w:rsidRPr="009F04D3">
        <w:rPr>
          <w:rFonts w:cs="Arial"/>
        </w:rPr>
        <w:t xml:space="preserve"> </w:t>
      </w:r>
      <w:r w:rsidR="00A80C86">
        <w:rPr>
          <w:rFonts w:cs="Arial"/>
        </w:rPr>
        <w:t>her to</w:t>
      </w:r>
      <w:r w:rsidRPr="009F04D3">
        <w:rPr>
          <w:rFonts w:cs="Arial"/>
        </w:rPr>
        <w:t xml:space="preserve"> a peasant’s household in the 1600s, would </w:t>
      </w:r>
      <w:r w:rsidR="00A80C86">
        <w:rPr>
          <w:rFonts w:cs="Arial"/>
        </w:rPr>
        <w:t xml:space="preserve">she </w:t>
      </w:r>
      <w:r w:rsidRPr="009F04D3">
        <w:rPr>
          <w:rFonts w:cs="Arial"/>
        </w:rPr>
        <w:t xml:space="preserve">have the life or riches </w:t>
      </w:r>
      <w:r w:rsidR="00A80C86">
        <w:rPr>
          <w:rFonts w:cs="Arial"/>
        </w:rPr>
        <w:t xml:space="preserve">she </w:t>
      </w:r>
      <w:r w:rsidRPr="009F04D3">
        <w:rPr>
          <w:rFonts w:cs="Arial"/>
        </w:rPr>
        <w:t>now ha</w:t>
      </w:r>
      <w:r w:rsidR="00A80C86">
        <w:rPr>
          <w:rFonts w:cs="Arial"/>
        </w:rPr>
        <w:t>s</w:t>
      </w:r>
      <w:r w:rsidRPr="009F04D3">
        <w:rPr>
          <w:rFonts w:cs="Arial"/>
        </w:rPr>
        <w:t xml:space="preserve">?  </w:t>
      </w:r>
      <w:r w:rsidR="00D963AE">
        <w:rPr>
          <w:rFonts w:cs="Arial"/>
        </w:rPr>
        <w:t>No.</w:t>
      </w:r>
      <w:r w:rsidRPr="009F04D3">
        <w:rPr>
          <w:rFonts w:cs="Arial"/>
        </w:rPr>
        <w:t xml:space="preserve">  </w:t>
      </w:r>
      <w:r w:rsidR="00C33A61" w:rsidRPr="009F04D3">
        <w:rPr>
          <w:rFonts w:cs="Arial"/>
        </w:rPr>
        <w:t xml:space="preserve">Each </w:t>
      </w:r>
      <w:r w:rsidR="00D963AE">
        <w:rPr>
          <w:rFonts w:cs="Arial"/>
        </w:rPr>
        <w:t xml:space="preserve">person </w:t>
      </w:r>
      <w:r w:rsidR="00C33A61" w:rsidRPr="009F04D3">
        <w:rPr>
          <w:rFonts w:cs="Arial"/>
        </w:rPr>
        <w:t xml:space="preserve">builds </w:t>
      </w:r>
      <w:r w:rsidR="00D963AE">
        <w:rPr>
          <w:rFonts w:cs="Arial"/>
        </w:rPr>
        <w:t xml:space="preserve">her life </w:t>
      </w:r>
      <w:r w:rsidR="00C33A61" w:rsidRPr="009F04D3">
        <w:rPr>
          <w:rFonts w:cs="Arial"/>
        </w:rPr>
        <w:t>o</w:t>
      </w:r>
      <w:r w:rsidR="003E1AB8" w:rsidRPr="009F04D3">
        <w:rPr>
          <w:rFonts w:cs="Arial"/>
        </w:rPr>
        <w:t>n</w:t>
      </w:r>
      <w:r w:rsidR="00C33A61" w:rsidRPr="009F04D3">
        <w:rPr>
          <w:rFonts w:cs="Arial"/>
        </w:rPr>
        <w:t xml:space="preserve"> </w:t>
      </w:r>
      <w:r w:rsidR="00861E05">
        <w:rPr>
          <w:rFonts w:cs="Arial"/>
        </w:rPr>
        <w:t>foundation</w:t>
      </w:r>
      <w:r w:rsidR="009135FB">
        <w:rPr>
          <w:rFonts w:cs="Arial"/>
        </w:rPr>
        <w:t>s</w:t>
      </w:r>
      <w:r w:rsidR="00C33A61" w:rsidRPr="009F04D3">
        <w:rPr>
          <w:rFonts w:cs="Arial"/>
        </w:rPr>
        <w:t xml:space="preserve"> </w:t>
      </w:r>
      <w:r w:rsidR="00861E05">
        <w:rPr>
          <w:rFonts w:cs="Arial"/>
        </w:rPr>
        <w:t xml:space="preserve">erected by </w:t>
      </w:r>
      <w:r w:rsidR="00C33A61" w:rsidRPr="009F04D3">
        <w:rPr>
          <w:rFonts w:cs="Arial"/>
        </w:rPr>
        <w:t xml:space="preserve">those who </w:t>
      </w:r>
      <w:r w:rsidR="00F5293F">
        <w:rPr>
          <w:rFonts w:cs="Arial"/>
        </w:rPr>
        <w:t xml:space="preserve">lived </w:t>
      </w:r>
      <w:r w:rsidR="00C33A61" w:rsidRPr="009F04D3">
        <w:rPr>
          <w:rFonts w:cs="Arial"/>
        </w:rPr>
        <w:t>before.</w:t>
      </w:r>
      <w:r w:rsidR="00F5293F">
        <w:rPr>
          <w:rFonts w:cs="Arial"/>
        </w:rPr>
        <w:t xml:space="preserve">  </w:t>
      </w:r>
      <w:r w:rsidR="00C33A61" w:rsidRPr="009F04D3">
        <w:rPr>
          <w:rFonts w:cs="Arial"/>
        </w:rPr>
        <w:t xml:space="preserve"> If </w:t>
      </w:r>
      <w:r w:rsidR="00D963AE">
        <w:rPr>
          <w:rFonts w:cs="Arial"/>
        </w:rPr>
        <w:t xml:space="preserve">her </w:t>
      </w:r>
      <w:r w:rsidR="00C33A61" w:rsidRPr="009F04D3">
        <w:rPr>
          <w:rFonts w:cs="Arial"/>
        </w:rPr>
        <w:t xml:space="preserve">parents </w:t>
      </w:r>
      <w:r w:rsidR="00D963AE">
        <w:rPr>
          <w:rFonts w:cs="Arial"/>
        </w:rPr>
        <w:t>we</w:t>
      </w:r>
      <w:r w:rsidR="00C33A61" w:rsidRPr="009F04D3">
        <w:rPr>
          <w:rFonts w:cs="Arial"/>
        </w:rPr>
        <w:t xml:space="preserve">re educated, smart, wealthy, and/or hard-working, </w:t>
      </w:r>
      <w:r w:rsidR="00D963AE">
        <w:rPr>
          <w:rFonts w:cs="Arial"/>
        </w:rPr>
        <w:t xml:space="preserve">her </w:t>
      </w:r>
      <w:r w:rsidR="00C33A61" w:rsidRPr="009F04D3">
        <w:rPr>
          <w:rFonts w:cs="Arial"/>
        </w:rPr>
        <w:t xml:space="preserve">opportunities </w:t>
      </w:r>
      <w:r w:rsidR="00D963AE">
        <w:rPr>
          <w:rFonts w:cs="Arial"/>
        </w:rPr>
        <w:t xml:space="preserve">will </w:t>
      </w:r>
      <w:r w:rsidR="000C7691">
        <w:rPr>
          <w:rFonts w:cs="Arial"/>
        </w:rPr>
        <w:t xml:space="preserve">be greater </w:t>
      </w:r>
      <w:r w:rsidR="004B0A7E">
        <w:rPr>
          <w:rFonts w:cs="Arial"/>
        </w:rPr>
        <w:t>than</w:t>
      </w:r>
      <w:r w:rsidR="00C33A61" w:rsidRPr="009F04D3">
        <w:rPr>
          <w:rFonts w:cs="Arial"/>
        </w:rPr>
        <w:t xml:space="preserve"> those born to poor, uneducated, </w:t>
      </w:r>
      <w:r w:rsidR="001852D8" w:rsidRPr="009F04D3">
        <w:rPr>
          <w:rFonts w:cs="Arial"/>
        </w:rPr>
        <w:t xml:space="preserve">unstable, </w:t>
      </w:r>
      <w:r w:rsidR="00C33A61" w:rsidRPr="009F04D3">
        <w:rPr>
          <w:rFonts w:cs="Arial"/>
        </w:rPr>
        <w:t>mentally challenged</w:t>
      </w:r>
      <w:r w:rsidR="00F46EB7" w:rsidRPr="009F04D3">
        <w:rPr>
          <w:rFonts w:cs="Arial"/>
        </w:rPr>
        <w:t xml:space="preserve">, </w:t>
      </w:r>
      <w:r w:rsidR="00555580">
        <w:rPr>
          <w:rFonts w:cs="Arial"/>
        </w:rPr>
        <w:t xml:space="preserve">and </w:t>
      </w:r>
      <w:r w:rsidR="00F46EB7" w:rsidRPr="009F04D3">
        <w:rPr>
          <w:rFonts w:cs="Arial"/>
        </w:rPr>
        <w:t>slothful</w:t>
      </w:r>
      <w:r w:rsidR="00D963AE">
        <w:rPr>
          <w:rFonts w:cs="Arial"/>
        </w:rPr>
        <w:t xml:space="preserve"> parents.</w:t>
      </w:r>
    </w:p>
    <w:p w14:paraId="106C9C50" w14:textId="48F81611" w:rsidR="00C33A61" w:rsidRPr="009F04D3" w:rsidRDefault="00C33A61" w:rsidP="00387080">
      <w:pPr>
        <w:rPr>
          <w:rFonts w:cs="Arial"/>
        </w:rPr>
      </w:pPr>
      <w:r w:rsidRPr="009F04D3">
        <w:rPr>
          <w:rFonts w:cs="Arial"/>
        </w:rPr>
        <w:lastRenderedPageBreak/>
        <w:tab/>
      </w:r>
      <w:r w:rsidR="00D963AE">
        <w:rPr>
          <w:rFonts w:cs="Arial"/>
        </w:rPr>
        <w:t>T</w:t>
      </w:r>
      <w:r w:rsidRPr="009F04D3">
        <w:rPr>
          <w:rFonts w:cs="Arial"/>
        </w:rPr>
        <w:t>his def</w:t>
      </w:r>
      <w:r w:rsidR="00744636">
        <w:rPr>
          <w:rFonts w:cs="Arial"/>
        </w:rPr>
        <w:t>ies</w:t>
      </w:r>
      <w:r w:rsidRPr="009F04D3">
        <w:rPr>
          <w:rFonts w:cs="Arial"/>
        </w:rPr>
        <w:t xml:space="preserve"> question</w:t>
      </w:r>
      <w:r w:rsidR="001852D8" w:rsidRPr="009F04D3">
        <w:rPr>
          <w:rFonts w:cs="Arial"/>
        </w:rPr>
        <w:t xml:space="preserve">.  </w:t>
      </w:r>
      <w:r w:rsidR="00FB0BCB">
        <w:rPr>
          <w:rFonts w:cs="Arial"/>
        </w:rPr>
        <w:t>M</w:t>
      </w:r>
      <w:r w:rsidR="001852D8" w:rsidRPr="009F04D3">
        <w:rPr>
          <w:rFonts w:cs="Arial"/>
        </w:rPr>
        <w:t xml:space="preserve">y parents </w:t>
      </w:r>
      <w:r w:rsidRPr="009F04D3">
        <w:rPr>
          <w:rFonts w:cs="Arial"/>
        </w:rPr>
        <w:t xml:space="preserve">never made it </w:t>
      </w:r>
      <w:r w:rsidR="00B54F68" w:rsidRPr="009F04D3">
        <w:rPr>
          <w:rFonts w:cs="Arial"/>
        </w:rPr>
        <w:t xml:space="preserve">to </w:t>
      </w:r>
      <w:r w:rsidR="00555580">
        <w:rPr>
          <w:rFonts w:cs="Arial"/>
        </w:rPr>
        <w:t>the</w:t>
      </w:r>
      <w:r w:rsidR="00732745">
        <w:rPr>
          <w:rFonts w:cs="Arial"/>
        </w:rPr>
        <w:t xml:space="preserve"> </w:t>
      </w:r>
      <w:r w:rsidR="00555580">
        <w:rPr>
          <w:rFonts w:cs="Arial"/>
        </w:rPr>
        <w:t>m</w:t>
      </w:r>
      <w:r w:rsidR="00732745">
        <w:rPr>
          <w:rFonts w:cs="Arial"/>
        </w:rPr>
        <w:t>i</w:t>
      </w:r>
      <w:r w:rsidR="00555580">
        <w:rPr>
          <w:rFonts w:cs="Arial"/>
        </w:rPr>
        <w:t>d-</w:t>
      </w:r>
      <w:r w:rsidR="00B54F68" w:rsidRPr="009F04D3">
        <w:rPr>
          <w:rFonts w:cs="Arial"/>
        </w:rPr>
        <w:t>middle-class</w:t>
      </w:r>
      <w:r w:rsidR="003E0E10">
        <w:rPr>
          <w:rFonts w:cs="Arial"/>
        </w:rPr>
        <w:t xml:space="preserve">, but not because </w:t>
      </w:r>
      <w:r w:rsidR="00FB0BCB">
        <w:rPr>
          <w:rFonts w:cs="Arial"/>
        </w:rPr>
        <w:t xml:space="preserve">they </w:t>
      </w:r>
      <w:r w:rsidR="008C30E0">
        <w:rPr>
          <w:rFonts w:cs="Arial"/>
        </w:rPr>
        <w:t xml:space="preserve">were </w:t>
      </w:r>
      <w:r w:rsidR="000E27AF" w:rsidRPr="009F04D3">
        <w:rPr>
          <w:rFonts w:cs="Arial"/>
        </w:rPr>
        <w:t>lazy or dullards</w:t>
      </w:r>
      <w:r w:rsidR="003E0E10">
        <w:rPr>
          <w:rFonts w:cs="Arial"/>
        </w:rPr>
        <w:t>.</w:t>
      </w:r>
      <w:r w:rsidR="00C20B7D">
        <w:rPr>
          <w:rFonts w:cs="Arial"/>
        </w:rPr>
        <w:t xml:space="preserve">  </w:t>
      </w:r>
      <w:r w:rsidR="000E27AF" w:rsidRPr="009F04D3">
        <w:rPr>
          <w:rFonts w:cs="Arial"/>
        </w:rPr>
        <w:t>Their options were set by their genes</w:t>
      </w:r>
      <w:r w:rsidR="004834A6">
        <w:rPr>
          <w:rFonts w:cs="Arial"/>
        </w:rPr>
        <w:t xml:space="preserve">, </w:t>
      </w:r>
      <w:r w:rsidR="000C7691">
        <w:rPr>
          <w:rFonts w:cs="Arial"/>
        </w:rPr>
        <w:t xml:space="preserve">parents, </w:t>
      </w:r>
      <w:r w:rsidR="004834A6">
        <w:rPr>
          <w:rFonts w:cs="Arial"/>
        </w:rPr>
        <w:t>and world</w:t>
      </w:r>
      <w:r w:rsidR="000E27AF" w:rsidRPr="009F04D3">
        <w:rPr>
          <w:rFonts w:cs="Arial"/>
        </w:rPr>
        <w:t xml:space="preserve">.  </w:t>
      </w:r>
      <w:r w:rsidR="00B54F68" w:rsidRPr="009F04D3">
        <w:rPr>
          <w:rFonts w:cs="Arial"/>
        </w:rPr>
        <w:t>My mother graduated high school; my father made it through six years of school</w:t>
      </w:r>
      <w:r w:rsidR="00D963AE">
        <w:rPr>
          <w:rFonts w:cs="Arial"/>
        </w:rPr>
        <w:t>ing</w:t>
      </w:r>
      <w:r w:rsidR="00B54F68" w:rsidRPr="009F04D3">
        <w:rPr>
          <w:rFonts w:cs="Arial"/>
        </w:rPr>
        <w:t xml:space="preserve">.  They were never given </w:t>
      </w:r>
      <w:r w:rsidR="001852D8" w:rsidRPr="009F04D3">
        <w:rPr>
          <w:rFonts w:cs="Arial"/>
        </w:rPr>
        <w:t>opportunit</w:t>
      </w:r>
      <w:r w:rsidR="00D963AE">
        <w:rPr>
          <w:rFonts w:cs="Arial"/>
        </w:rPr>
        <w:t>ies</w:t>
      </w:r>
      <w:r w:rsidR="001852D8" w:rsidRPr="009F04D3">
        <w:rPr>
          <w:rFonts w:cs="Arial"/>
        </w:rPr>
        <w:t xml:space="preserve"> for </w:t>
      </w:r>
      <w:r w:rsidR="00B54F68" w:rsidRPr="009F04D3">
        <w:rPr>
          <w:rFonts w:cs="Arial"/>
        </w:rPr>
        <w:t>a higher education</w:t>
      </w:r>
      <w:r w:rsidR="001852D8" w:rsidRPr="009F04D3">
        <w:rPr>
          <w:rFonts w:cs="Arial"/>
        </w:rPr>
        <w:t xml:space="preserve">; nor </w:t>
      </w:r>
      <w:r w:rsidR="00B54F68" w:rsidRPr="009F04D3">
        <w:rPr>
          <w:rFonts w:cs="Arial"/>
        </w:rPr>
        <w:t xml:space="preserve">did </w:t>
      </w:r>
      <w:r w:rsidR="001852D8" w:rsidRPr="009F04D3">
        <w:rPr>
          <w:rFonts w:cs="Arial"/>
        </w:rPr>
        <w:t xml:space="preserve">either </w:t>
      </w:r>
      <w:r w:rsidR="00B54F68" w:rsidRPr="009F04D3">
        <w:rPr>
          <w:rFonts w:cs="Arial"/>
        </w:rPr>
        <w:t xml:space="preserve">inherit </w:t>
      </w:r>
      <w:r w:rsidR="001852D8" w:rsidRPr="009F04D3">
        <w:rPr>
          <w:rFonts w:cs="Arial"/>
        </w:rPr>
        <w:t>more than a pittance</w:t>
      </w:r>
      <w:r w:rsidR="00B54F68" w:rsidRPr="009F04D3">
        <w:rPr>
          <w:rFonts w:cs="Arial"/>
        </w:rPr>
        <w:t xml:space="preserve">.  </w:t>
      </w:r>
      <w:r w:rsidR="00F5293F">
        <w:rPr>
          <w:rFonts w:cs="Arial"/>
        </w:rPr>
        <w:t>T</w:t>
      </w:r>
      <w:r w:rsidR="00B54F68" w:rsidRPr="009F04D3">
        <w:rPr>
          <w:rFonts w:cs="Arial"/>
        </w:rPr>
        <w:t xml:space="preserve">hey began their adult lives </w:t>
      </w:r>
      <w:r w:rsidR="00FB0BCB">
        <w:rPr>
          <w:rFonts w:cs="Arial"/>
        </w:rPr>
        <w:t xml:space="preserve">during </w:t>
      </w:r>
      <w:r w:rsidR="00B54F68" w:rsidRPr="009F04D3">
        <w:rPr>
          <w:rFonts w:cs="Arial"/>
        </w:rPr>
        <w:t xml:space="preserve">the Great Depression.  What is amazing is not that they </w:t>
      </w:r>
      <w:r w:rsidR="00744636">
        <w:rPr>
          <w:rFonts w:cs="Arial"/>
        </w:rPr>
        <w:t xml:space="preserve">were not </w:t>
      </w:r>
      <w:r w:rsidR="00B54F68" w:rsidRPr="009F04D3">
        <w:rPr>
          <w:rFonts w:cs="Arial"/>
        </w:rPr>
        <w:t xml:space="preserve">wealthy, </w:t>
      </w:r>
      <w:r w:rsidR="001852D8" w:rsidRPr="009F04D3">
        <w:rPr>
          <w:rFonts w:cs="Arial"/>
        </w:rPr>
        <w:t xml:space="preserve">but </w:t>
      </w:r>
      <w:r w:rsidR="00B54F68" w:rsidRPr="009F04D3">
        <w:rPr>
          <w:rFonts w:cs="Arial"/>
        </w:rPr>
        <w:t xml:space="preserve">that they made it </w:t>
      </w:r>
      <w:r w:rsidR="00FB0BCB">
        <w:rPr>
          <w:rFonts w:cs="Arial"/>
        </w:rPr>
        <w:t xml:space="preserve">so </w:t>
      </w:r>
      <w:r w:rsidR="00D963AE">
        <w:rPr>
          <w:rFonts w:cs="Arial"/>
        </w:rPr>
        <w:t>far.</w:t>
      </w:r>
    </w:p>
    <w:p w14:paraId="13952FDD" w14:textId="1C4ADBDA" w:rsidR="000B0728" w:rsidRDefault="00D24104" w:rsidP="00387080">
      <w:pPr>
        <w:rPr>
          <w:rFonts w:cs="Arial"/>
        </w:rPr>
      </w:pPr>
      <w:r w:rsidRPr="009F04D3">
        <w:rPr>
          <w:rFonts w:cs="Arial"/>
        </w:rPr>
        <w:tab/>
        <w:t>What about education?  I inherited my</w:t>
      </w:r>
      <w:r w:rsidR="006024C8">
        <w:rPr>
          <w:rFonts w:cs="Arial"/>
        </w:rPr>
        <w:t xml:space="preserve"> initial</w:t>
      </w:r>
      <w:r w:rsidRPr="009F04D3">
        <w:rPr>
          <w:rFonts w:cs="Arial"/>
        </w:rPr>
        <w:t xml:space="preserve"> view from </w:t>
      </w:r>
      <w:r w:rsidR="00FB0BCB">
        <w:rPr>
          <w:rFonts w:cs="Arial"/>
        </w:rPr>
        <w:t xml:space="preserve">culture and </w:t>
      </w:r>
      <w:r w:rsidRPr="009F04D3">
        <w:rPr>
          <w:rFonts w:cs="Arial"/>
        </w:rPr>
        <w:t>parents</w:t>
      </w:r>
      <w:r w:rsidR="00FB0BCB">
        <w:rPr>
          <w:rFonts w:cs="Arial"/>
        </w:rPr>
        <w:t xml:space="preserve">.  They viewed it as </w:t>
      </w:r>
      <w:r w:rsidR="00D6574F">
        <w:rPr>
          <w:rFonts w:cs="Arial"/>
        </w:rPr>
        <w:t>a</w:t>
      </w:r>
      <w:r w:rsidR="0074527F">
        <w:rPr>
          <w:rFonts w:cs="Arial"/>
        </w:rPr>
        <w:t xml:space="preserve"> </w:t>
      </w:r>
      <w:r w:rsidRPr="009F04D3">
        <w:rPr>
          <w:rFonts w:cs="Arial"/>
        </w:rPr>
        <w:t>ticket to a better economic life</w:t>
      </w:r>
      <w:r w:rsidR="00FB0BCB">
        <w:rPr>
          <w:rFonts w:cs="Arial"/>
        </w:rPr>
        <w:t xml:space="preserve"> </w:t>
      </w:r>
      <w:r w:rsidR="00D6574F">
        <w:rPr>
          <w:rFonts w:cs="Arial"/>
        </w:rPr>
        <w:t xml:space="preserve">for someone like me.  </w:t>
      </w:r>
      <w:r w:rsidR="003E0E10">
        <w:rPr>
          <w:rFonts w:cs="Arial"/>
        </w:rPr>
        <w:t xml:space="preserve">Fortunately, </w:t>
      </w:r>
      <w:r w:rsidRPr="009F04D3">
        <w:rPr>
          <w:rFonts w:cs="Arial"/>
        </w:rPr>
        <w:t xml:space="preserve">I </w:t>
      </w:r>
      <w:r w:rsidR="0074527F">
        <w:rPr>
          <w:rFonts w:cs="Arial"/>
        </w:rPr>
        <w:t xml:space="preserve">also </w:t>
      </w:r>
      <w:r w:rsidR="004B0A7E">
        <w:rPr>
          <w:rFonts w:cs="Arial"/>
        </w:rPr>
        <w:t>had</w:t>
      </w:r>
      <w:r w:rsidRPr="009F04D3">
        <w:rPr>
          <w:rFonts w:cs="Arial"/>
        </w:rPr>
        <w:t xml:space="preserve"> a cadre of teachers </w:t>
      </w:r>
      <w:r w:rsidR="00C74681" w:rsidRPr="009F04D3">
        <w:rPr>
          <w:rFonts w:cs="Arial"/>
        </w:rPr>
        <w:t xml:space="preserve">who challenged me to think for myself.  </w:t>
      </w:r>
      <w:r w:rsidR="000B0728">
        <w:rPr>
          <w:rFonts w:cs="Arial"/>
        </w:rPr>
        <w:t>In so doing, t</w:t>
      </w:r>
      <w:r w:rsidR="00C74681" w:rsidRPr="009F04D3">
        <w:rPr>
          <w:rFonts w:cs="Arial"/>
        </w:rPr>
        <w:t xml:space="preserve">hey opened my eyes to options </w:t>
      </w:r>
      <w:r w:rsidR="007C3A6D">
        <w:rPr>
          <w:rFonts w:cs="Arial"/>
        </w:rPr>
        <w:t xml:space="preserve">I </w:t>
      </w:r>
      <w:r w:rsidR="00C74681" w:rsidRPr="009F04D3">
        <w:rPr>
          <w:rFonts w:cs="Arial"/>
        </w:rPr>
        <w:t xml:space="preserve">had </w:t>
      </w:r>
      <w:r w:rsidR="000C7691">
        <w:rPr>
          <w:rFonts w:cs="Arial"/>
        </w:rPr>
        <w:t xml:space="preserve">not </w:t>
      </w:r>
      <w:r w:rsidR="007C3A6D">
        <w:rPr>
          <w:rFonts w:cs="Arial"/>
        </w:rPr>
        <w:t xml:space="preserve">seen.  </w:t>
      </w:r>
      <w:r w:rsidR="00D6574F">
        <w:rPr>
          <w:rFonts w:cs="Arial"/>
        </w:rPr>
        <w:t xml:space="preserve">Nonetheless, my </w:t>
      </w:r>
      <w:r w:rsidR="00C20B7D">
        <w:rPr>
          <w:rFonts w:cs="Arial"/>
        </w:rPr>
        <w:t xml:space="preserve">high school </w:t>
      </w:r>
      <w:r w:rsidR="000C7691">
        <w:rPr>
          <w:rFonts w:cs="Arial"/>
        </w:rPr>
        <w:t xml:space="preserve">degree </w:t>
      </w:r>
      <w:r w:rsidR="00D6574F">
        <w:rPr>
          <w:rFonts w:cs="Arial"/>
        </w:rPr>
        <w:t>and finances limit</w:t>
      </w:r>
      <w:r w:rsidR="000C7691">
        <w:rPr>
          <w:rFonts w:cs="Arial"/>
        </w:rPr>
        <w:t>ed</w:t>
      </w:r>
      <w:r w:rsidR="00D6574F">
        <w:rPr>
          <w:rFonts w:cs="Arial"/>
        </w:rPr>
        <w:t xml:space="preserve"> </w:t>
      </w:r>
      <w:r w:rsidR="00FB0BCB">
        <w:rPr>
          <w:rFonts w:cs="Arial"/>
        </w:rPr>
        <w:t xml:space="preserve">my </w:t>
      </w:r>
      <w:r w:rsidR="00D6574F">
        <w:rPr>
          <w:rFonts w:cs="Arial"/>
        </w:rPr>
        <w:t>options.  I</w:t>
      </w:r>
      <w:r w:rsidR="00B54F68" w:rsidRPr="009F04D3">
        <w:rPr>
          <w:rFonts w:cs="Arial"/>
        </w:rPr>
        <w:t xml:space="preserve"> never consider</w:t>
      </w:r>
      <w:r w:rsidR="000C7691">
        <w:rPr>
          <w:rFonts w:cs="Arial"/>
        </w:rPr>
        <w:t>ed</w:t>
      </w:r>
      <w:r w:rsidR="00B54F68" w:rsidRPr="009F04D3">
        <w:rPr>
          <w:rFonts w:cs="Arial"/>
        </w:rPr>
        <w:t xml:space="preserve"> anything more than two </w:t>
      </w:r>
      <w:r w:rsidR="00FB0BCB">
        <w:rPr>
          <w:rFonts w:cs="Arial"/>
        </w:rPr>
        <w:t xml:space="preserve">local </w:t>
      </w:r>
      <w:r w:rsidR="00B54F68" w:rsidRPr="009F04D3">
        <w:rPr>
          <w:rFonts w:cs="Arial"/>
        </w:rPr>
        <w:t>colleges</w:t>
      </w:r>
      <w:r w:rsidR="00020B9C" w:rsidRPr="009F04D3">
        <w:rPr>
          <w:rFonts w:cs="Arial"/>
        </w:rPr>
        <w:t xml:space="preserve">.  It </w:t>
      </w:r>
      <w:r w:rsidR="00732745" w:rsidRPr="009F04D3">
        <w:rPr>
          <w:rFonts w:cs="Arial"/>
        </w:rPr>
        <w:t>was not</w:t>
      </w:r>
      <w:r w:rsidR="00020B9C" w:rsidRPr="009F04D3">
        <w:rPr>
          <w:rFonts w:cs="Arial"/>
        </w:rPr>
        <w:t xml:space="preserve"> that I </w:t>
      </w:r>
      <w:r w:rsidR="00C05ABA">
        <w:rPr>
          <w:rFonts w:cs="Arial"/>
        </w:rPr>
        <w:t xml:space="preserve">examined </w:t>
      </w:r>
      <w:r w:rsidR="00020B9C" w:rsidRPr="009F04D3">
        <w:rPr>
          <w:rFonts w:cs="Arial"/>
        </w:rPr>
        <w:t xml:space="preserve">options and chose local.  I </w:t>
      </w:r>
      <w:r w:rsidR="0023791D">
        <w:rPr>
          <w:rFonts w:cs="Arial"/>
        </w:rPr>
        <w:t xml:space="preserve">never </w:t>
      </w:r>
      <w:r w:rsidR="00020B9C" w:rsidRPr="009F04D3">
        <w:rPr>
          <w:rFonts w:cs="Arial"/>
        </w:rPr>
        <w:t>look</w:t>
      </w:r>
      <w:r w:rsidR="004B0A7E">
        <w:rPr>
          <w:rFonts w:cs="Arial"/>
        </w:rPr>
        <w:t>ed</w:t>
      </w:r>
      <w:r w:rsidR="00020B9C" w:rsidRPr="009F04D3">
        <w:rPr>
          <w:rFonts w:cs="Arial"/>
        </w:rPr>
        <w:t xml:space="preserve"> further.  I originally assumed I would </w:t>
      </w:r>
      <w:r w:rsidR="00997AEE">
        <w:rPr>
          <w:rFonts w:cs="Arial"/>
        </w:rPr>
        <w:t xml:space="preserve">pursue engineering at </w:t>
      </w:r>
      <w:r w:rsidR="0023791D">
        <w:rPr>
          <w:rFonts w:cs="Arial"/>
        </w:rPr>
        <w:t xml:space="preserve">a </w:t>
      </w:r>
      <w:r w:rsidR="00997AEE">
        <w:rPr>
          <w:rFonts w:cs="Arial"/>
        </w:rPr>
        <w:t xml:space="preserve">local </w:t>
      </w:r>
      <w:r w:rsidR="00B56CA0" w:rsidRPr="009F04D3">
        <w:rPr>
          <w:rFonts w:cs="Arial"/>
        </w:rPr>
        <w:t>technological university</w:t>
      </w:r>
      <w:r w:rsidR="00020B9C" w:rsidRPr="009F04D3">
        <w:rPr>
          <w:rFonts w:cs="Arial"/>
        </w:rPr>
        <w:t xml:space="preserve">.  </w:t>
      </w:r>
      <w:r w:rsidR="00C20B7D">
        <w:rPr>
          <w:rFonts w:cs="Arial"/>
        </w:rPr>
        <w:t xml:space="preserve">That </w:t>
      </w:r>
      <w:r w:rsidR="003D44CB">
        <w:rPr>
          <w:rFonts w:cs="Arial"/>
        </w:rPr>
        <w:t xml:space="preserve">was viable given my coursework and </w:t>
      </w:r>
      <w:r w:rsidR="004B0A7E">
        <w:rPr>
          <w:rFonts w:cs="Arial"/>
        </w:rPr>
        <w:t>homelife</w:t>
      </w:r>
      <w:r w:rsidR="00020B9C" w:rsidRPr="009F04D3">
        <w:rPr>
          <w:rFonts w:cs="Arial"/>
        </w:rPr>
        <w:t>.  I ended up being a journalist and then a professor.  Why</w:t>
      </w:r>
      <w:r w:rsidR="00FB0BCB">
        <w:rPr>
          <w:rFonts w:cs="Arial"/>
        </w:rPr>
        <w:t xml:space="preserve"> and how</w:t>
      </w:r>
      <w:r w:rsidR="00020B9C" w:rsidRPr="009F04D3">
        <w:rPr>
          <w:rFonts w:cs="Arial"/>
        </w:rPr>
        <w:t xml:space="preserve">?  Did I survey options and select </w:t>
      </w:r>
      <w:r w:rsidR="00FB0BCB">
        <w:rPr>
          <w:rFonts w:cs="Arial"/>
        </w:rPr>
        <w:t xml:space="preserve">those </w:t>
      </w:r>
      <w:r w:rsidR="00020B9C" w:rsidRPr="009F04D3">
        <w:rPr>
          <w:rFonts w:cs="Arial"/>
        </w:rPr>
        <w:t>for which I was best suited?  No</w:t>
      </w:r>
      <w:r w:rsidR="003D44CB">
        <w:rPr>
          <w:rFonts w:cs="Arial"/>
        </w:rPr>
        <w:t xml:space="preserve">.  As I neared </w:t>
      </w:r>
      <w:r w:rsidR="00C05ABA">
        <w:rPr>
          <w:rFonts w:cs="Arial"/>
        </w:rPr>
        <w:t>graduating college</w:t>
      </w:r>
      <w:r w:rsidR="003D44CB">
        <w:rPr>
          <w:rFonts w:cs="Arial"/>
        </w:rPr>
        <w:t xml:space="preserve">, a faculty friend introduced me to </w:t>
      </w:r>
      <w:r w:rsidR="00020B9C" w:rsidRPr="009F04D3">
        <w:rPr>
          <w:rFonts w:cs="Arial"/>
        </w:rPr>
        <w:t>the local newspaper editor</w:t>
      </w:r>
      <w:r w:rsidR="003D44CB">
        <w:rPr>
          <w:rFonts w:cs="Arial"/>
        </w:rPr>
        <w:t xml:space="preserve">; </w:t>
      </w:r>
      <w:r w:rsidR="00020B9C" w:rsidRPr="009F04D3">
        <w:rPr>
          <w:rFonts w:cs="Arial"/>
        </w:rPr>
        <w:t>sudden</w:t>
      </w:r>
      <w:r w:rsidR="003D44CB">
        <w:rPr>
          <w:rFonts w:cs="Arial"/>
        </w:rPr>
        <w:t>ly</w:t>
      </w:r>
      <w:r w:rsidR="00020B9C" w:rsidRPr="009F04D3">
        <w:rPr>
          <w:rFonts w:cs="Arial"/>
        </w:rPr>
        <w:t xml:space="preserve"> something </w:t>
      </w:r>
      <w:r w:rsidR="001852D8" w:rsidRPr="009F04D3">
        <w:rPr>
          <w:rFonts w:cs="Arial"/>
        </w:rPr>
        <w:t xml:space="preserve">I never considered </w:t>
      </w:r>
      <w:r w:rsidR="00020B9C" w:rsidRPr="009F04D3">
        <w:rPr>
          <w:rFonts w:cs="Arial"/>
        </w:rPr>
        <w:t xml:space="preserve">became viable.  What about being a college professor?  </w:t>
      </w:r>
      <w:r w:rsidR="00F5293F">
        <w:rPr>
          <w:rFonts w:cs="Arial"/>
        </w:rPr>
        <w:t xml:space="preserve"> </w:t>
      </w:r>
      <w:r w:rsidRPr="009F04D3">
        <w:rPr>
          <w:rFonts w:cs="Arial"/>
        </w:rPr>
        <w:t xml:space="preserve">I never </w:t>
      </w:r>
      <w:r w:rsidR="005C6C21" w:rsidRPr="009F04D3">
        <w:rPr>
          <w:rFonts w:cs="Arial"/>
        </w:rPr>
        <w:t>thought about</w:t>
      </w:r>
      <w:r w:rsidRPr="009F04D3">
        <w:rPr>
          <w:rFonts w:cs="Arial"/>
        </w:rPr>
        <w:t xml:space="preserve"> it until, while engaged in </w:t>
      </w:r>
      <w:r w:rsidR="00D6574F">
        <w:rPr>
          <w:rFonts w:cs="Arial"/>
        </w:rPr>
        <w:t xml:space="preserve">a </w:t>
      </w:r>
      <w:r w:rsidRPr="009F04D3">
        <w:rPr>
          <w:rFonts w:cs="Arial"/>
        </w:rPr>
        <w:t>politic</w:t>
      </w:r>
      <w:r w:rsidR="00D6574F">
        <w:rPr>
          <w:rFonts w:cs="Arial"/>
        </w:rPr>
        <w:t>al campaign</w:t>
      </w:r>
      <w:r w:rsidRPr="009F04D3">
        <w:rPr>
          <w:rFonts w:cs="Arial"/>
        </w:rPr>
        <w:t>, I met a local philosopher who thought I had talent.</w:t>
      </w:r>
      <w:r w:rsidR="001F30D9" w:rsidRPr="009F04D3">
        <w:rPr>
          <w:rFonts w:cs="Arial"/>
        </w:rPr>
        <w:t xml:space="preserve">  </w:t>
      </w:r>
      <w:r w:rsidR="00D6574F">
        <w:rPr>
          <w:rFonts w:cs="Arial"/>
        </w:rPr>
        <w:t xml:space="preserve">That led me to take </w:t>
      </w:r>
      <w:r w:rsidR="001F30D9" w:rsidRPr="009F04D3">
        <w:rPr>
          <w:rFonts w:cs="Arial"/>
        </w:rPr>
        <w:t>some graduate courses</w:t>
      </w:r>
      <w:r w:rsidR="004B0A7E">
        <w:rPr>
          <w:rFonts w:cs="Arial"/>
        </w:rPr>
        <w:t>.  I</w:t>
      </w:r>
      <w:r w:rsidR="001F30D9" w:rsidRPr="009F04D3">
        <w:rPr>
          <w:rFonts w:cs="Arial"/>
        </w:rPr>
        <w:t xml:space="preserve">nitially, I had no plan </w:t>
      </w:r>
      <w:r w:rsidR="004B0A7E">
        <w:rPr>
          <w:rFonts w:cs="Arial"/>
        </w:rPr>
        <w:t xml:space="preserve">to get </w:t>
      </w:r>
      <w:r w:rsidR="001F30D9" w:rsidRPr="009F04D3">
        <w:rPr>
          <w:rFonts w:cs="Arial"/>
        </w:rPr>
        <w:t>a degree.  Then I discovered: “I love this.”</w:t>
      </w:r>
      <w:r w:rsidR="00C00A97" w:rsidRPr="009F04D3">
        <w:rPr>
          <w:rFonts w:cs="Arial"/>
        </w:rPr>
        <w:t xml:space="preserve">  </w:t>
      </w:r>
      <w:r w:rsidR="004B0A7E">
        <w:rPr>
          <w:rFonts w:cs="Arial"/>
        </w:rPr>
        <w:t xml:space="preserve">Both </w:t>
      </w:r>
      <w:r w:rsidR="00C00A97" w:rsidRPr="009F04D3">
        <w:rPr>
          <w:rFonts w:cs="Arial"/>
        </w:rPr>
        <w:t>turned out well</w:t>
      </w:r>
      <w:r w:rsidR="00C20B7D">
        <w:rPr>
          <w:rFonts w:cs="Arial"/>
        </w:rPr>
        <w:t>, although initially</w:t>
      </w:r>
      <w:r w:rsidR="004B0A7E">
        <w:rPr>
          <w:rFonts w:cs="Arial"/>
        </w:rPr>
        <w:t xml:space="preserve"> </w:t>
      </w:r>
      <w:r w:rsidR="00997AEE">
        <w:rPr>
          <w:rFonts w:cs="Arial"/>
        </w:rPr>
        <w:t xml:space="preserve">not </w:t>
      </w:r>
      <w:r w:rsidR="004B0A7E">
        <w:rPr>
          <w:rFonts w:cs="Arial"/>
        </w:rPr>
        <w:t xml:space="preserve">part of </w:t>
      </w:r>
      <w:r w:rsidR="00C20B7D">
        <w:rPr>
          <w:rFonts w:cs="Arial"/>
        </w:rPr>
        <w:t xml:space="preserve">a </w:t>
      </w:r>
      <w:r w:rsidR="00C00A97" w:rsidRPr="009F04D3">
        <w:rPr>
          <w:rFonts w:cs="Arial"/>
        </w:rPr>
        <w:t>plan</w:t>
      </w:r>
      <w:r w:rsidR="004B0A7E">
        <w:rPr>
          <w:rFonts w:cs="Arial"/>
        </w:rPr>
        <w:t xml:space="preserve">.  </w:t>
      </w:r>
      <w:r w:rsidR="00FB0BCB">
        <w:rPr>
          <w:rFonts w:cs="Arial"/>
        </w:rPr>
        <w:t>T</w:t>
      </w:r>
      <w:r w:rsidR="00C00A97" w:rsidRPr="009F04D3">
        <w:rPr>
          <w:rFonts w:cs="Arial"/>
        </w:rPr>
        <w:t xml:space="preserve">he outcome </w:t>
      </w:r>
      <w:r w:rsidR="00FB0BCB">
        <w:rPr>
          <w:rFonts w:cs="Arial"/>
        </w:rPr>
        <w:t>was</w:t>
      </w:r>
      <w:r w:rsidR="00C00A97" w:rsidRPr="009F04D3">
        <w:rPr>
          <w:rFonts w:cs="Arial"/>
        </w:rPr>
        <w:t xml:space="preserve"> not entirely of my making </w:t>
      </w:r>
      <w:r w:rsidR="00B56CA0" w:rsidRPr="009F04D3">
        <w:rPr>
          <w:rFonts w:cs="Arial"/>
        </w:rPr>
        <w:t xml:space="preserve">since </w:t>
      </w:r>
      <w:r w:rsidR="00C00A97" w:rsidRPr="009F04D3">
        <w:rPr>
          <w:rFonts w:cs="Arial"/>
        </w:rPr>
        <w:t xml:space="preserve">the options </w:t>
      </w:r>
      <w:r w:rsidR="00B56CA0" w:rsidRPr="009F04D3">
        <w:rPr>
          <w:rFonts w:cs="Arial"/>
        </w:rPr>
        <w:t>w</w:t>
      </w:r>
      <w:r w:rsidR="00FB0BCB">
        <w:rPr>
          <w:rFonts w:cs="Arial"/>
        </w:rPr>
        <w:t>ere</w:t>
      </w:r>
      <w:r w:rsidR="00C00A97" w:rsidRPr="009F04D3">
        <w:rPr>
          <w:rFonts w:cs="Arial"/>
        </w:rPr>
        <w:t xml:space="preserve"> not of my making.</w:t>
      </w:r>
    </w:p>
    <w:p w14:paraId="18C2683E" w14:textId="7298946D" w:rsidR="003603AC" w:rsidRDefault="00D24104" w:rsidP="00387080">
      <w:pPr>
        <w:rPr>
          <w:rFonts w:cs="Arial"/>
        </w:rPr>
      </w:pPr>
      <w:r w:rsidRPr="009F04D3">
        <w:rPr>
          <w:rFonts w:cs="Arial"/>
        </w:rPr>
        <w:lastRenderedPageBreak/>
        <w:tab/>
      </w:r>
      <w:r w:rsidR="000B0728">
        <w:rPr>
          <w:rFonts w:cs="Arial"/>
        </w:rPr>
        <w:t>Put differently, a</w:t>
      </w:r>
      <w:r w:rsidR="002B2ED8">
        <w:rPr>
          <w:rFonts w:cs="Arial"/>
        </w:rPr>
        <w:t>lthough</w:t>
      </w:r>
      <w:r w:rsidRPr="009F04D3">
        <w:rPr>
          <w:rFonts w:cs="Arial"/>
        </w:rPr>
        <w:t xml:space="preserve"> I had to be </w:t>
      </w:r>
      <w:r w:rsidR="00351B9E">
        <w:rPr>
          <w:rFonts w:cs="Arial"/>
        </w:rPr>
        <w:t xml:space="preserve">able </w:t>
      </w:r>
      <w:r w:rsidRPr="009F04D3">
        <w:rPr>
          <w:rFonts w:cs="Arial"/>
        </w:rPr>
        <w:t xml:space="preserve">to </w:t>
      </w:r>
      <w:r w:rsidR="00351B9E">
        <w:rPr>
          <w:rFonts w:cs="Arial"/>
        </w:rPr>
        <w:t xml:space="preserve">pursue </w:t>
      </w:r>
      <w:r w:rsidRPr="009F04D3">
        <w:rPr>
          <w:rFonts w:cs="Arial"/>
        </w:rPr>
        <w:t xml:space="preserve">options </w:t>
      </w:r>
      <w:r w:rsidR="000B0728">
        <w:rPr>
          <w:rFonts w:cs="Arial"/>
        </w:rPr>
        <w:t xml:space="preserve">that </w:t>
      </w:r>
      <w:r w:rsidR="007C3A6D">
        <w:rPr>
          <w:rFonts w:cs="Arial"/>
        </w:rPr>
        <w:t xml:space="preserve">became </w:t>
      </w:r>
      <w:r w:rsidR="000B0728">
        <w:rPr>
          <w:rFonts w:cs="Arial"/>
        </w:rPr>
        <w:t xml:space="preserve">visible and </w:t>
      </w:r>
      <w:r w:rsidR="003E0E10">
        <w:rPr>
          <w:rFonts w:cs="Arial"/>
        </w:rPr>
        <w:t>viable,</w:t>
      </w:r>
      <w:r w:rsidR="00997AEE">
        <w:rPr>
          <w:rFonts w:cs="Arial"/>
        </w:rPr>
        <w:t xml:space="preserve"> </w:t>
      </w:r>
      <w:r w:rsidRPr="009F04D3">
        <w:rPr>
          <w:rFonts w:cs="Arial"/>
        </w:rPr>
        <w:t xml:space="preserve">I </w:t>
      </w:r>
      <w:r w:rsidR="001F2B4C">
        <w:rPr>
          <w:rFonts w:cs="Arial"/>
        </w:rPr>
        <w:t>rarely created the</w:t>
      </w:r>
      <w:r w:rsidR="00351B9E">
        <w:rPr>
          <w:rFonts w:cs="Arial"/>
        </w:rPr>
        <w:t>m</w:t>
      </w:r>
      <w:r w:rsidR="00997AEE" w:rsidRPr="00997AEE">
        <w:rPr>
          <w:rFonts w:cs="Arial"/>
        </w:rPr>
        <w:t xml:space="preserve"> </w:t>
      </w:r>
      <w:r w:rsidR="00997AEE">
        <w:rPr>
          <w:rFonts w:cs="Arial"/>
        </w:rPr>
        <w:t>intentionally</w:t>
      </w:r>
      <w:r w:rsidR="001F2B4C">
        <w:rPr>
          <w:rFonts w:cs="Arial"/>
        </w:rPr>
        <w:t>.  O</w:t>
      </w:r>
      <w:r w:rsidRPr="009F04D3">
        <w:rPr>
          <w:rFonts w:cs="Arial"/>
        </w:rPr>
        <w:t>thers</w:t>
      </w:r>
      <w:r w:rsidR="001F2B4C">
        <w:rPr>
          <w:rFonts w:cs="Arial"/>
        </w:rPr>
        <w:t>—and other factors—</w:t>
      </w:r>
      <w:r w:rsidRPr="009F04D3">
        <w:rPr>
          <w:rFonts w:cs="Arial"/>
        </w:rPr>
        <w:t>did.</w:t>
      </w:r>
      <w:r w:rsidR="00941F76">
        <w:rPr>
          <w:rFonts w:cs="Arial"/>
        </w:rPr>
        <w:t xml:space="preserve">  </w:t>
      </w:r>
      <w:r w:rsidR="003E0E10">
        <w:rPr>
          <w:rFonts w:cs="Arial"/>
        </w:rPr>
        <w:t xml:space="preserve">Especially my culture and government.  </w:t>
      </w:r>
      <w:r w:rsidR="00371668">
        <w:rPr>
          <w:rFonts w:cs="Arial"/>
        </w:rPr>
        <w:t>However, f</w:t>
      </w:r>
      <w:r w:rsidR="00EA2690">
        <w:rPr>
          <w:rFonts w:cs="Arial"/>
        </w:rPr>
        <w:t xml:space="preserve">f some commentators </w:t>
      </w:r>
      <w:r w:rsidR="000B0728">
        <w:rPr>
          <w:rFonts w:cs="Arial"/>
        </w:rPr>
        <w:t>a</w:t>
      </w:r>
      <w:r w:rsidR="00EA2690">
        <w:rPr>
          <w:rFonts w:cs="Arial"/>
        </w:rPr>
        <w:t xml:space="preserve">re correct, </w:t>
      </w:r>
      <w:r w:rsidR="003E0E10">
        <w:rPr>
          <w:rFonts w:cs="Arial"/>
        </w:rPr>
        <w:t xml:space="preserve">government is of little help.  </w:t>
      </w:r>
      <w:r w:rsidR="000B0728">
        <w:rPr>
          <w:rFonts w:cs="Arial"/>
        </w:rPr>
        <w:t>W</w:t>
      </w:r>
      <w:r w:rsidR="00EA2690">
        <w:rPr>
          <w:rFonts w:cs="Arial"/>
        </w:rPr>
        <w:t xml:space="preserve">e </w:t>
      </w:r>
      <w:r w:rsidR="00371668">
        <w:rPr>
          <w:rFonts w:cs="Arial"/>
        </w:rPr>
        <w:t xml:space="preserve">can </w:t>
      </w:r>
      <w:r w:rsidR="00C05ABA">
        <w:rPr>
          <w:rFonts w:cs="Arial"/>
        </w:rPr>
        <w:t xml:space="preserve">do </w:t>
      </w:r>
      <w:r w:rsidR="00C20B7D">
        <w:rPr>
          <w:rFonts w:cs="Arial"/>
        </w:rPr>
        <w:t xml:space="preserve">what we want </w:t>
      </w:r>
      <w:r w:rsidR="00371668">
        <w:rPr>
          <w:rFonts w:cs="Arial"/>
        </w:rPr>
        <w:t xml:space="preserve">only </w:t>
      </w:r>
      <w:r w:rsidR="008C30E0">
        <w:rPr>
          <w:rFonts w:cs="Arial"/>
        </w:rPr>
        <w:t xml:space="preserve">after </w:t>
      </w:r>
      <w:r w:rsidR="00371668">
        <w:rPr>
          <w:rFonts w:cs="Arial"/>
        </w:rPr>
        <w:t xml:space="preserve">besting </w:t>
      </w:r>
      <w:r w:rsidR="00EA2690" w:rsidRPr="000B0728">
        <w:rPr>
          <w:rFonts w:cs="Arial"/>
          <w:i/>
          <w:iCs/>
        </w:rPr>
        <w:t>the deep state</w:t>
      </w:r>
      <w:r w:rsidR="00EA2690">
        <w:rPr>
          <w:rFonts w:cs="Arial"/>
        </w:rPr>
        <w:t>.</w:t>
      </w:r>
    </w:p>
    <w:p w14:paraId="7525D728" w14:textId="77777777" w:rsidR="004D52FE" w:rsidRDefault="004D52FE" w:rsidP="00387080">
      <w:pPr>
        <w:rPr>
          <w:rFonts w:cs="Arial"/>
        </w:rPr>
      </w:pPr>
    </w:p>
    <w:p w14:paraId="12FC0617" w14:textId="77777777" w:rsidR="00005E13" w:rsidRPr="009F04D3" w:rsidRDefault="00005E13" w:rsidP="00005E13">
      <w:pPr>
        <w:pStyle w:val="Heading3"/>
        <w:rPr>
          <w:rFonts w:cs="Arial"/>
        </w:rPr>
      </w:pPr>
      <w:r w:rsidRPr="009F04D3">
        <w:rPr>
          <w:rFonts w:cs="Arial"/>
        </w:rPr>
        <w:t>The Deep State</w:t>
      </w:r>
    </w:p>
    <w:p w14:paraId="7D5F050A" w14:textId="194F2B86" w:rsidR="00005E13" w:rsidRDefault="00005E13" w:rsidP="00005E13">
      <w:pPr>
        <w:rPr>
          <w:rFonts w:cs="Arial"/>
        </w:rPr>
      </w:pPr>
      <w:r w:rsidRPr="009F04D3">
        <w:rPr>
          <w:rFonts w:cs="Arial"/>
        </w:rPr>
        <w:tab/>
        <w:t xml:space="preserve">Donald Trump, along with many conservative commentators, </w:t>
      </w:r>
      <w:r w:rsidR="0058280C">
        <w:rPr>
          <w:rFonts w:cs="Arial"/>
        </w:rPr>
        <w:t xml:space="preserve">claim </w:t>
      </w:r>
      <w:r w:rsidRPr="009F04D3">
        <w:rPr>
          <w:rFonts w:cs="Arial"/>
        </w:rPr>
        <w:t xml:space="preserve">a “deep state” </w:t>
      </w:r>
      <w:r w:rsidR="00C20B7D">
        <w:rPr>
          <w:rFonts w:cs="Arial"/>
        </w:rPr>
        <w:t>control</w:t>
      </w:r>
      <w:r w:rsidR="008C30E0">
        <w:rPr>
          <w:rFonts w:cs="Arial"/>
        </w:rPr>
        <w:t>s</w:t>
      </w:r>
      <w:r w:rsidR="00C20B7D">
        <w:rPr>
          <w:rFonts w:cs="Arial"/>
        </w:rPr>
        <w:t xml:space="preserve"> us.  It </w:t>
      </w:r>
      <w:r w:rsidRPr="009F04D3">
        <w:rPr>
          <w:rFonts w:cs="Arial"/>
        </w:rPr>
        <w:t>acts insidiously</w:t>
      </w:r>
      <w:r w:rsidR="0058280C">
        <w:rPr>
          <w:rFonts w:cs="Arial"/>
        </w:rPr>
        <w:t>,</w:t>
      </w:r>
      <w:r w:rsidR="00351B9E">
        <w:rPr>
          <w:rFonts w:cs="Arial"/>
        </w:rPr>
        <w:t xml:space="preserve"> </w:t>
      </w:r>
      <w:r w:rsidRPr="009F04D3">
        <w:rPr>
          <w:rFonts w:cs="Arial"/>
        </w:rPr>
        <w:t xml:space="preserve">against </w:t>
      </w:r>
      <w:r w:rsidR="000B0728">
        <w:rPr>
          <w:rFonts w:cs="Arial"/>
        </w:rPr>
        <w:t>our</w:t>
      </w:r>
      <w:r w:rsidR="0058280C">
        <w:rPr>
          <w:rFonts w:cs="Arial"/>
        </w:rPr>
        <w:t xml:space="preserve"> interest</w:t>
      </w:r>
      <w:r w:rsidR="00216E0A">
        <w:rPr>
          <w:rFonts w:cs="Arial"/>
        </w:rPr>
        <w:t xml:space="preserve">.  </w:t>
      </w:r>
      <w:r w:rsidRPr="009F04D3">
        <w:rPr>
          <w:rFonts w:cs="Arial"/>
        </w:rPr>
        <w:t>Is there a deep state</w:t>
      </w:r>
      <w:r w:rsidR="004B0A7E">
        <w:rPr>
          <w:rFonts w:cs="Arial"/>
        </w:rPr>
        <w:t xml:space="preserve"> (and w</w:t>
      </w:r>
      <w:r w:rsidRPr="009F04D3">
        <w:rPr>
          <w:rFonts w:cs="Arial"/>
        </w:rPr>
        <w:t>hat count</w:t>
      </w:r>
      <w:r w:rsidR="0058280C">
        <w:rPr>
          <w:rFonts w:cs="Arial"/>
        </w:rPr>
        <w:t>s</w:t>
      </w:r>
      <w:r w:rsidRPr="009F04D3">
        <w:rPr>
          <w:rFonts w:cs="Arial"/>
        </w:rPr>
        <w:t xml:space="preserve"> as evidence</w:t>
      </w:r>
      <w:r w:rsidR="004B0A7E">
        <w:rPr>
          <w:rFonts w:cs="Arial"/>
        </w:rPr>
        <w:t>?).</w:t>
      </w:r>
      <w:r w:rsidRPr="009F04D3">
        <w:rPr>
          <w:rFonts w:cs="Arial"/>
        </w:rPr>
        <w:t xml:space="preserve">  </w:t>
      </w:r>
      <w:r w:rsidR="00FC69DD">
        <w:rPr>
          <w:rFonts w:cs="Arial"/>
        </w:rPr>
        <w:t>There is</w:t>
      </w:r>
      <w:r w:rsidR="004B0A7E">
        <w:rPr>
          <w:rFonts w:cs="Arial"/>
        </w:rPr>
        <w:t xml:space="preserve"> </w:t>
      </w:r>
      <w:r w:rsidR="00351B9E">
        <w:rPr>
          <w:rFonts w:cs="Arial"/>
        </w:rPr>
        <w:t xml:space="preserve">a </w:t>
      </w:r>
      <w:r w:rsidRPr="009F04D3">
        <w:rPr>
          <w:rFonts w:cs="Arial"/>
        </w:rPr>
        <w:t>mundane sense in which</w:t>
      </w:r>
      <w:r w:rsidR="00216E0A">
        <w:rPr>
          <w:rFonts w:cs="Arial"/>
        </w:rPr>
        <w:t xml:space="preserve"> </w:t>
      </w:r>
      <w:r w:rsidR="00AB5557">
        <w:rPr>
          <w:rFonts w:cs="Arial"/>
        </w:rPr>
        <w:t xml:space="preserve">there </w:t>
      </w:r>
      <w:r w:rsidR="00216E0A">
        <w:rPr>
          <w:rFonts w:cs="Arial"/>
        </w:rPr>
        <w:t>is</w:t>
      </w:r>
      <w:r w:rsidR="00FC69DD">
        <w:rPr>
          <w:rFonts w:cs="Arial"/>
        </w:rPr>
        <w:t xml:space="preserve">.  However, it </w:t>
      </w:r>
      <w:r w:rsidRPr="009F04D3">
        <w:rPr>
          <w:rFonts w:cs="Arial"/>
        </w:rPr>
        <w:t>ignores wa</w:t>
      </w:r>
      <w:r w:rsidR="00351B9E">
        <w:rPr>
          <w:rFonts w:cs="Arial"/>
        </w:rPr>
        <w:t>y</w:t>
      </w:r>
      <w:r w:rsidRPr="009F04D3">
        <w:rPr>
          <w:rFonts w:cs="Arial"/>
        </w:rPr>
        <w:t xml:space="preserve">s </w:t>
      </w:r>
      <w:r w:rsidR="000B0728">
        <w:rPr>
          <w:rFonts w:cs="Arial"/>
        </w:rPr>
        <w:t xml:space="preserve">that </w:t>
      </w:r>
      <w:r w:rsidR="004B0A7E">
        <w:rPr>
          <w:rFonts w:cs="Arial"/>
        </w:rPr>
        <w:t xml:space="preserve">government is valuable and </w:t>
      </w:r>
      <w:r w:rsidRPr="009F04D3">
        <w:rPr>
          <w:rFonts w:cs="Arial"/>
        </w:rPr>
        <w:t xml:space="preserve">business </w:t>
      </w:r>
      <w:r w:rsidR="00AB5557">
        <w:rPr>
          <w:rFonts w:cs="Arial"/>
        </w:rPr>
        <w:t>act</w:t>
      </w:r>
      <w:r w:rsidR="00732745">
        <w:rPr>
          <w:rFonts w:cs="Arial"/>
        </w:rPr>
        <w:t>s</w:t>
      </w:r>
      <w:r w:rsidR="00AB5557">
        <w:rPr>
          <w:rFonts w:cs="Arial"/>
        </w:rPr>
        <w:t xml:space="preserve"> insidiously.  </w:t>
      </w:r>
      <w:r w:rsidR="00FC69DD">
        <w:rPr>
          <w:rFonts w:cs="Arial"/>
        </w:rPr>
        <w:t xml:space="preserve">I elucidate </w:t>
      </w:r>
      <w:r w:rsidR="00AB5557">
        <w:rPr>
          <w:rFonts w:cs="Arial"/>
        </w:rPr>
        <w:t xml:space="preserve">both </w:t>
      </w:r>
      <w:r w:rsidR="00714BF8">
        <w:rPr>
          <w:rFonts w:cs="Arial"/>
        </w:rPr>
        <w:t>in further work</w:t>
      </w:r>
      <w:r w:rsidR="00FC69DD">
        <w:rPr>
          <w:rFonts w:cs="Arial"/>
        </w:rPr>
        <w:t xml:space="preserve">.  </w:t>
      </w:r>
      <w:r w:rsidR="004B0A7E">
        <w:rPr>
          <w:rFonts w:cs="Arial"/>
        </w:rPr>
        <w:t xml:space="preserve">Here, </w:t>
      </w:r>
      <w:r w:rsidR="00FC69DD">
        <w:rPr>
          <w:rFonts w:cs="Arial"/>
        </w:rPr>
        <w:t xml:space="preserve">I </w:t>
      </w:r>
      <w:r w:rsidR="00E17C7C">
        <w:rPr>
          <w:rFonts w:cs="Arial"/>
        </w:rPr>
        <w:t xml:space="preserve">identify forms </w:t>
      </w:r>
      <w:r w:rsidR="00714BF8">
        <w:rPr>
          <w:rFonts w:cs="Arial"/>
        </w:rPr>
        <w:t xml:space="preserve">of </w:t>
      </w:r>
      <w:r w:rsidR="00FC69DD">
        <w:rPr>
          <w:rFonts w:cs="Arial"/>
        </w:rPr>
        <w:t>control we have</w:t>
      </w:r>
      <w:r w:rsidR="00552AC8">
        <w:rPr>
          <w:rFonts w:cs="Arial"/>
        </w:rPr>
        <w:t xml:space="preserve"> given forces shaping our options.</w:t>
      </w:r>
    </w:p>
    <w:p w14:paraId="436C042D" w14:textId="77777777" w:rsidR="004B0A7E" w:rsidRDefault="004B0A7E" w:rsidP="00005E13">
      <w:pPr>
        <w:rPr>
          <w:rFonts w:cs="Arial"/>
        </w:rPr>
      </w:pPr>
    </w:p>
    <w:p w14:paraId="6B652789" w14:textId="61FA541D" w:rsidR="00F03FB8" w:rsidRDefault="003E0E10" w:rsidP="00F03FB8">
      <w:pPr>
        <w:pStyle w:val="Heading2"/>
      </w:pPr>
      <w:r>
        <w:t>The</w:t>
      </w:r>
      <w:r w:rsidR="00F03FB8">
        <w:t xml:space="preserve"> Control </w:t>
      </w:r>
      <w:r>
        <w:t xml:space="preserve">We </w:t>
      </w:r>
      <w:r w:rsidR="00F03FB8">
        <w:t>Can</w:t>
      </w:r>
      <w:r w:rsidR="00392FB2">
        <w:t xml:space="preserve"> and Do</w:t>
      </w:r>
      <w:r w:rsidR="00F03FB8">
        <w:t xml:space="preserve"> Have</w:t>
      </w:r>
    </w:p>
    <w:p w14:paraId="756DCF5A" w14:textId="6C85898F" w:rsidR="00043D18" w:rsidRDefault="00F03FB8" w:rsidP="00093E36">
      <w:r>
        <w:tab/>
      </w:r>
      <w:r w:rsidR="00AB5557">
        <w:t xml:space="preserve">Most of us have some </w:t>
      </w:r>
      <w:r w:rsidR="005673AB">
        <w:t>control</w:t>
      </w:r>
      <w:r w:rsidR="00552AC8">
        <w:t>; t</w:t>
      </w:r>
      <w:r w:rsidR="005673AB">
        <w:t xml:space="preserve">he aforementioned </w:t>
      </w:r>
      <w:r w:rsidR="00F058BD">
        <w:t xml:space="preserve">factors do </w:t>
      </w:r>
      <w:r w:rsidR="005673AB">
        <w:t xml:space="preserve">not eliminate </w:t>
      </w:r>
      <w:r w:rsidR="00552AC8">
        <w:t>it</w:t>
      </w:r>
      <w:r w:rsidR="003E0E10">
        <w:t xml:space="preserve">. Still, </w:t>
      </w:r>
      <w:r w:rsidR="000A6070">
        <w:t xml:space="preserve">they </w:t>
      </w:r>
      <w:r w:rsidR="003E0E10">
        <w:t xml:space="preserve">do </w:t>
      </w:r>
      <w:r w:rsidR="00AB5557">
        <w:t xml:space="preserve">change </w:t>
      </w:r>
      <w:r w:rsidR="005673AB">
        <w:t xml:space="preserve">how </w:t>
      </w:r>
      <w:r w:rsidR="000A6070">
        <w:t xml:space="preserve">we </w:t>
      </w:r>
      <w:r w:rsidR="00AB5557">
        <w:t xml:space="preserve">should </w:t>
      </w:r>
      <w:r w:rsidR="005673AB">
        <w:t xml:space="preserve">understand and </w:t>
      </w:r>
      <w:r w:rsidR="00B5669A">
        <w:t xml:space="preserve">exercise </w:t>
      </w:r>
      <w:r w:rsidR="00F058BD">
        <w:t>it</w:t>
      </w:r>
      <w:r w:rsidR="00552AC8">
        <w:t>.</w:t>
      </w:r>
    </w:p>
    <w:p w14:paraId="6B59D25C" w14:textId="77777777" w:rsidR="00552AC8" w:rsidRPr="0009182F" w:rsidRDefault="00552AC8" w:rsidP="00093E36"/>
    <w:p w14:paraId="486395C6" w14:textId="33DE624C" w:rsidR="005673AB" w:rsidRDefault="00BF1562" w:rsidP="005673AB">
      <w:pPr>
        <w:pStyle w:val="Heading3"/>
      </w:pPr>
      <w:r>
        <w:t>Giving to Posterity</w:t>
      </w:r>
    </w:p>
    <w:p w14:paraId="2F75AC04" w14:textId="72C84286" w:rsidR="005673AB" w:rsidRDefault="00BF1562" w:rsidP="005673AB">
      <w:r>
        <w:tab/>
      </w:r>
      <w:r w:rsidR="001F2B4C">
        <w:t>Dew</w:t>
      </w:r>
      <w:r w:rsidR="00093E36">
        <w:t>e</w:t>
      </w:r>
      <w:r w:rsidR="001F2B4C">
        <w:t xml:space="preserve">y </w:t>
      </w:r>
      <w:r w:rsidR="00377652">
        <w:t xml:space="preserve">avers that </w:t>
      </w:r>
      <w:r w:rsidR="001F2B4C">
        <w:t>gratitude</w:t>
      </w:r>
      <w:r w:rsidR="00377652">
        <w:t xml:space="preserve"> is the root of </w:t>
      </w:r>
      <w:r w:rsidR="00873ADB">
        <w:t xml:space="preserve">all </w:t>
      </w:r>
      <w:r w:rsidR="00377652">
        <w:t xml:space="preserve">virtue.  </w:t>
      </w:r>
      <w:r w:rsidR="0058280C">
        <w:t>Th</w:t>
      </w:r>
      <w:r w:rsidR="00AB5557">
        <w:t xml:space="preserve">e </w:t>
      </w:r>
      <w:r w:rsidR="00873ADB">
        <w:t xml:space="preserve">significance </w:t>
      </w:r>
      <w:r w:rsidR="00AB5557">
        <w:t>of this claim</w:t>
      </w:r>
      <w:r w:rsidR="00377652">
        <w:t xml:space="preserve"> </w:t>
      </w:r>
      <w:r w:rsidR="00737383">
        <w:t>escape</w:t>
      </w:r>
      <w:r w:rsidR="00873ADB">
        <w:t>s</w:t>
      </w:r>
      <w:r w:rsidR="00737383">
        <w:t xml:space="preserve"> </w:t>
      </w:r>
      <w:r w:rsidR="00873ADB">
        <w:t xml:space="preserve">us </w:t>
      </w:r>
      <w:r w:rsidR="00377652">
        <w:t xml:space="preserve">until </w:t>
      </w:r>
      <w:r w:rsidR="00873ADB">
        <w:t xml:space="preserve">we </w:t>
      </w:r>
      <w:r w:rsidR="00377652">
        <w:t>team</w:t>
      </w:r>
      <w:r w:rsidR="00873ADB">
        <w:t xml:space="preserve"> it</w:t>
      </w:r>
      <w:r w:rsidR="00377652">
        <w:t xml:space="preserve"> with the </w:t>
      </w:r>
      <w:r w:rsidR="003E0E10">
        <w:t xml:space="preserve">truth and importance </w:t>
      </w:r>
      <w:r w:rsidR="00377652">
        <w:t xml:space="preserve">of his </w:t>
      </w:r>
      <w:r w:rsidR="003F5E1E">
        <w:t xml:space="preserve">explanation </w:t>
      </w:r>
      <w:r w:rsidR="003E0E10">
        <w:t xml:space="preserve">of </w:t>
      </w:r>
      <w:r w:rsidR="00377652">
        <w:t>“being civilized</w:t>
      </w:r>
      <w:r w:rsidR="008C30E0">
        <w:t xml:space="preserve">,” and ways in which all </w:t>
      </w:r>
      <w:r w:rsidR="003F5E1E">
        <w:t xml:space="preserve">forces are </w:t>
      </w:r>
      <w:r w:rsidR="003E0E10">
        <w:t xml:space="preserve">amplified by </w:t>
      </w:r>
      <w:r w:rsidR="00377652">
        <w:t>serendipity</w:t>
      </w:r>
      <w:r w:rsidR="0009182F">
        <w:t xml:space="preserve">.  </w:t>
      </w:r>
      <w:r>
        <w:t xml:space="preserve">We can act </w:t>
      </w:r>
      <w:r w:rsidR="005E5877">
        <w:t xml:space="preserve">to </w:t>
      </w:r>
      <w:r w:rsidR="00355199">
        <w:t>mak</w:t>
      </w:r>
      <w:r w:rsidR="005E5877">
        <w:t>e</w:t>
      </w:r>
      <w:r w:rsidR="00737383">
        <w:t xml:space="preserve"> </w:t>
      </w:r>
      <w:r w:rsidR="00355199">
        <w:t xml:space="preserve">the world </w:t>
      </w:r>
      <w:r>
        <w:t xml:space="preserve">better or </w:t>
      </w:r>
      <w:r w:rsidR="00355199">
        <w:t xml:space="preserve">worse than </w:t>
      </w:r>
      <w:r w:rsidR="00377652">
        <w:t xml:space="preserve">what </w:t>
      </w:r>
      <w:r w:rsidR="00355199">
        <w:t>we inherited</w:t>
      </w:r>
      <w:r w:rsidR="00873ADB">
        <w:t>.  B</w:t>
      </w:r>
      <w:r w:rsidR="00BC4C5F">
        <w:t xml:space="preserve">ut </w:t>
      </w:r>
      <w:r w:rsidR="000A6070">
        <w:t xml:space="preserve">not </w:t>
      </w:r>
      <w:r w:rsidR="0058280C">
        <w:t xml:space="preserve">by ourselves </w:t>
      </w:r>
      <w:r w:rsidR="00BC4C5F">
        <w:t>or directly.</w:t>
      </w:r>
      <w:r w:rsidR="003F5E1E">
        <w:t xml:space="preserve">  </w:t>
      </w:r>
      <w:r w:rsidR="00873ADB">
        <w:t xml:space="preserve"> </w:t>
      </w:r>
      <w:r w:rsidR="003F5E1E">
        <w:t>T</w:t>
      </w:r>
      <w:r w:rsidR="00BC4C5F">
        <w:t>hink</w:t>
      </w:r>
      <w:r w:rsidR="003F5E1E">
        <w:t>ing</w:t>
      </w:r>
      <w:r w:rsidR="00BC4C5F">
        <w:t xml:space="preserve"> we can</w:t>
      </w:r>
      <w:r w:rsidR="00CE725E">
        <w:t xml:space="preserve"> </w:t>
      </w:r>
      <w:proofErr w:type="gramStart"/>
      <w:r w:rsidR="00BC4C5F">
        <w:t>is</w:t>
      </w:r>
      <w:proofErr w:type="gramEnd"/>
      <w:r w:rsidR="00BC4C5F">
        <w:t xml:space="preserve"> </w:t>
      </w:r>
      <w:r w:rsidR="004304EF">
        <w:t>hubris</w:t>
      </w:r>
      <w:r w:rsidR="00737383">
        <w:t xml:space="preserve">.  </w:t>
      </w:r>
      <w:r w:rsidR="00873ADB">
        <w:t xml:space="preserve">We </w:t>
      </w:r>
      <w:r w:rsidR="00CE725E">
        <w:t>can</w:t>
      </w:r>
      <w:r w:rsidR="00873ADB">
        <w:t xml:space="preserve">, </w:t>
      </w:r>
      <w:r w:rsidR="003F5E1E">
        <w:t>though</w:t>
      </w:r>
      <w:r w:rsidR="00873ADB">
        <w:t>,</w:t>
      </w:r>
      <w:r w:rsidR="00CE725E">
        <w:t xml:space="preserve"> </w:t>
      </w:r>
      <w:r w:rsidR="003C1A68">
        <w:t xml:space="preserve">influence </w:t>
      </w:r>
      <w:r w:rsidR="00DF79AB">
        <w:t xml:space="preserve">ourselves, </w:t>
      </w:r>
      <w:r w:rsidR="005343FF">
        <w:t xml:space="preserve">our </w:t>
      </w:r>
      <w:r>
        <w:t xml:space="preserve">children, </w:t>
      </w:r>
      <w:r w:rsidR="009825D1">
        <w:t xml:space="preserve">and </w:t>
      </w:r>
      <w:r>
        <w:t xml:space="preserve">grandchildren </w:t>
      </w:r>
      <w:r w:rsidR="003F5E1E">
        <w:t xml:space="preserve">in </w:t>
      </w:r>
      <w:r w:rsidR="003C1A68">
        <w:t xml:space="preserve">ways </w:t>
      </w:r>
      <w:r w:rsidR="003F5E1E">
        <w:t xml:space="preserve">that </w:t>
      </w:r>
      <w:r w:rsidR="009825D1">
        <w:t xml:space="preserve">predecessors and </w:t>
      </w:r>
      <w:r w:rsidR="0058280C">
        <w:t>contemporaries</w:t>
      </w:r>
      <w:r w:rsidR="009825D1">
        <w:t xml:space="preserve"> </w:t>
      </w:r>
      <w:r w:rsidR="003C1A68">
        <w:t xml:space="preserve">shaped </w:t>
      </w:r>
      <w:r w:rsidR="003C1A68" w:rsidRPr="00377652">
        <w:rPr>
          <w:i/>
          <w:iCs/>
        </w:rPr>
        <w:t>our</w:t>
      </w:r>
      <w:r w:rsidR="003C1A68">
        <w:t xml:space="preserve"> world</w:t>
      </w:r>
      <w:r w:rsidR="00377652">
        <w:t>s</w:t>
      </w:r>
      <w:r>
        <w:t>.</w:t>
      </w:r>
      <w:r w:rsidR="009825D1">
        <w:t xml:space="preserve">  </w:t>
      </w:r>
      <w:r w:rsidR="00355199">
        <w:t xml:space="preserve">We </w:t>
      </w:r>
      <w:r w:rsidR="00BC4C5F">
        <w:lastRenderedPageBreak/>
        <w:t xml:space="preserve">can </w:t>
      </w:r>
      <w:r w:rsidR="00355199">
        <w:t xml:space="preserve">make </w:t>
      </w:r>
      <w:r w:rsidR="00DF79AB">
        <w:t xml:space="preserve">it </w:t>
      </w:r>
      <w:r w:rsidR="009825D1">
        <w:t>worse</w:t>
      </w:r>
      <w:r w:rsidR="009761C7">
        <w:t>, by damaging</w:t>
      </w:r>
      <w:r w:rsidR="00355199">
        <w:t xml:space="preserve"> </w:t>
      </w:r>
      <w:r w:rsidR="009761C7">
        <w:t xml:space="preserve">the environment or </w:t>
      </w:r>
      <w:r w:rsidR="0058280C">
        <w:t xml:space="preserve">vital </w:t>
      </w:r>
      <w:r w:rsidR="00355199">
        <w:t>institutions</w:t>
      </w:r>
      <w:r w:rsidR="00CE725E">
        <w:t>.  Or better by protecting</w:t>
      </w:r>
      <w:r w:rsidR="00873ADB">
        <w:t xml:space="preserve"> and enhancing</w:t>
      </w:r>
      <w:r w:rsidR="00CE725E">
        <w:t xml:space="preserve"> </w:t>
      </w:r>
      <w:r w:rsidR="003F5E1E">
        <w:t xml:space="preserve">the environment and </w:t>
      </w:r>
      <w:r w:rsidR="0042444D">
        <w:t xml:space="preserve">the </w:t>
      </w:r>
      <w:r w:rsidR="009825D1">
        <w:t xml:space="preserve">institutions </w:t>
      </w:r>
      <w:r w:rsidR="008C30E0">
        <w:t xml:space="preserve">essential </w:t>
      </w:r>
      <w:r w:rsidR="003F5E1E">
        <w:t xml:space="preserve">for </w:t>
      </w:r>
      <w:r w:rsidR="00216EA7">
        <w:t>democracy.</w:t>
      </w:r>
    </w:p>
    <w:p w14:paraId="54BDA291" w14:textId="77777777" w:rsidR="0009182F" w:rsidRDefault="0009182F" w:rsidP="005673AB"/>
    <w:p w14:paraId="628FE2E5" w14:textId="77777777" w:rsidR="00D73064" w:rsidRDefault="00D73064" w:rsidP="00D73064">
      <w:pPr>
        <w:pStyle w:val="Heading3"/>
      </w:pPr>
      <w:r>
        <w:t>Control of Our Own Lives</w:t>
      </w:r>
    </w:p>
    <w:p w14:paraId="38959C5C" w14:textId="55556ECB" w:rsidR="00DD1FA6" w:rsidRPr="004911F4" w:rsidRDefault="003C4700" w:rsidP="00FD12B5">
      <w:pPr>
        <w:rPr>
          <w:b/>
        </w:rPr>
      </w:pPr>
      <w:r>
        <w:tab/>
      </w:r>
      <w:r w:rsidR="003F5E1E">
        <w:t>M</w:t>
      </w:r>
      <w:r w:rsidR="00D66DD6">
        <w:t>ost of us</w:t>
      </w:r>
      <w:r w:rsidR="003F5E1E">
        <w:t xml:space="preserve"> </w:t>
      </w:r>
      <w:r w:rsidR="001B32E5">
        <w:t xml:space="preserve">have </w:t>
      </w:r>
      <w:r w:rsidR="00D66DD6">
        <w:t xml:space="preserve">some </w:t>
      </w:r>
      <w:r>
        <w:t>control over our lives</w:t>
      </w:r>
      <w:r w:rsidR="00D66DD6">
        <w:t xml:space="preserve"> (</w:t>
      </w:r>
      <w:r>
        <w:t xml:space="preserve">although </w:t>
      </w:r>
      <w:r w:rsidR="00737383">
        <w:t xml:space="preserve">in dire </w:t>
      </w:r>
      <w:r w:rsidR="000B2DE0">
        <w:t>circumstances</w:t>
      </w:r>
      <w:r w:rsidR="00DC70DF">
        <w:t xml:space="preserve">, </w:t>
      </w:r>
      <w:r w:rsidR="001B32E5">
        <w:t>we may not</w:t>
      </w:r>
      <w:r w:rsidR="00D66DD6">
        <w:t>)</w:t>
      </w:r>
      <w:r w:rsidR="00CB5B4E">
        <w:t xml:space="preserve">.  </w:t>
      </w:r>
      <w:r w:rsidR="00737383">
        <w:t xml:space="preserve">I think </w:t>
      </w:r>
      <w:r w:rsidR="003D1772">
        <w:t xml:space="preserve">people of </w:t>
      </w:r>
      <w:r w:rsidR="009C4FDF">
        <w:t xml:space="preserve">moderate </w:t>
      </w:r>
      <w:r w:rsidR="003D1772">
        <w:t xml:space="preserve">means in developed societies with active democracies </w:t>
      </w:r>
      <w:r w:rsidR="00737383">
        <w:t xml:space="preserve">often </w:t>
      </w:r>
      <w:r>
        <w:t xml:space="preserve">have </w:t>
      </w:r>
      <w:r w:rsidR="004A2C47">
        <w:t xml:space="preserve">considerable </w:t>
      </w:r>
      <w:r>
        <w:t>control</w:t>
      </w:r>
      <w:r w:rsidR="00507CCF">
        <w:t>—</w:t>
      </w:r>
      <w:r w:rsidR="003326B1">
        <w:t xml:space="preserve">albeit </w:t>
      </w:r>
      <w:r w:rsidR="004A2C47">
        <w:t xml:space="preserve">not to the degree, and almost </w:t>
      </w:r>
      <w:r w:rsidR="003D1772">
        <w:t xml:space="preserve">never </w:t>
      </w:r>
      <w:r>
        <w:t>the</w:t>
      </w:r>
      <w:r w:rsidR="00CB5B4E">
        <w:t xml:space="preserve"> kind</w:t>
      </w:r>
      <w:r w:rsidR="00507CCF">
        <w:t>—</w:t>
      </w:r>
      <w:r w:rsidR="00FD12B5">
        <w:t>they</w:t>
      </w:r>
      <w:r>
        <w:t xml:space="preserve"> suppose.  </w:t>
      </w:r>
      <w:r w:rsidR="003326B1">
        <w:t>We do not car</w:t>
      </w:r>
      <w:r w:rsidR="004A2C47">
        <w:t>ve future</w:t>
      </w:r>
      <w:r w:rsidR="003D1772">
        <w:t>s</w:t>
      </w:r>
      <w:r w:rsidR="004A2C47">
        <w:t xml:space="preserve"> from </w:t>
      </w:r>
      <w:r w:rsidR="003D1772">
        <w:t xml:space="preserve">vapor.  </w:t>
      </w:r>
      <w:r w:rsidR="008871AF">
        <w:t>Our</w:t>
      </w:r>
      <w:r w:rsidR="00F96343">
        <w:t xml:space="preserve"> </w:t>
      </w:r>
      <w:r>
        <w:t xml:space="preserve">control </w:t>
      </w:r>
      <w:r w:rsidR="008871AF">
        <w:t xml:space="preserve">requires </w:t>
      </w:r>
      <w:r w:rsidR="009C4FDF">
        <w:t>work</w:t>
      </w:r>
      <w:r w:rsidR="008871AF">
        <w:t>ing</w:t>
      </w:r>
      <w:r w:rsidR="009C4FDF">
        <w:t xml:space="preserve"> within</w:t>
      </w:r>
      <w:r w:rsidR="003326B1">
        <w:t xml:space="preserve"> and </w:t>
      </w:r>
      <w:r w:rsidR="008871AF">
        <w:t>manipulating</w:t>
      </w:r>
      <w:r w:rsidR="003326B1">
        <w:t xml:space="preserve"> the world </w:t>
      </w:r>
      <w:r w:rsidR="008871AF">
        <w:t xml:space="preserve">we </w:t>
      </w:r>
      <w:r w:rsidR="004A2C47">
        <w:t>inherited</w:t>
      </w:r>
      <w:r w:rsidR="00737383">
        <w:t xml:space="preserve">.  </w:t>
      </w:r>
      <w:r w:rsidR="00C952D8">
        <w:t>As I explain below, w</w:t>
      </w:r>
      <w:r w:rsidR="003326B1">
        <w:t xml:space="preserve">e </w:t>
      </w:r>
      <w:r w:rsidR="001B32E5">
        <w:t>may</w:t>
      </w:r>
      <w:r w:rsidR="00507CCF">
        <w:t xml:space="preserve"> </w:t>
      </w:r>
      <w:r w:rsidR="00BC4C5F">
        <w:t xml:space="preserve">a) </w:t>
      </w:r>
      <w:r>
        <w:t>see options</w:t>
      </w:r>
      <w:r w:rsidR="00AF3CFA">
        <w:t xml:space="preserve"> others </w:t>
      </w:r>
      <w:r w:rsidR="008871AF">
        <w:t>miss</w:t>
      </w:r>
      <w:r w:rsidR="00AF3CFA">
        <w:t xml:space="preserve">, </w:t>
      </w:r>
      <w:r w:rsidR="00F96343">
        <w:t xml:space="preserve">b) </w:t>
      </w:r>
      <w:r w:rsidR="00CE725E">
        <w:t xml:space="preserve">pursue </w:t>
      </w:r>
      <w:r w:rsidR="000B2DE0">
        <w:t>some</w:t>
      </w:r>
      <w:r w:rsidR="00CE725E">
        <w:t xml:space="preserve">, </w:t>
      </w:r>
      <w:r w:rsidR="00AF3CFA">
        <w:t xml:space="preserve">and </w:t>
      </w:r>
      <w:r w:rsidR="00F96343">
        <w:t xml:space="preserve">sometimes </w:t>
      </w:r>
      <w:r w:rsidR="00AF3CFA">
        <w:t xml:space="preserve">c) </w:t>
      </w:r>
      <w:r w:rsidR="00893213">
        <w:t xml:space="preserve">cobble </w:t>
      </w:r>
      <w:r w:rsidR="008871AF">
        <w:t xml:space="preserve">them from </w:t>
      </w:r>
      <w:r w:rsidR="00F96343">
        <w:t>remnants</w:t>
      </w:r>
      <w:r w:rsidR="000B2DE0">
        <w:t>.</w:t>
      </w:r>
      <w:r w:rsidR="00F96343">
        <w:t xml:space="preserve">  </w:t>
      </w:r>
      <w:r w:rsidR="00FD12B5">
        <w:t xml:space="preserve">Likely </w:t>
      </w:r>
      <w:r w:rsidR="00AF3CFA">
        <w:t>most</w:t>
      </w:r>
      <w:r w:rsidR="00FA31AE">
        <w:t xml:space="preserve"> </w:t>
      </w:r>
      <w:r w:rsidR="003F5E1E">
        <w:t xml:space="preserve">causes are </w:t>
      </w:r>
      <w:r w:rsidR="00F96343">
        <w:t xml:space="preserve">indirect: </w:t>
      </w:r>
      <w:r w:rsidR="003F5E1E">
        <w:t xml:space="preserve">we </w:t>
      </w:r>
      <w:r w:rsidR="00AF3CFA">
        <w:t>creat</w:t>
      </w:r>
      <w:r w:rsidR="00FA31AE">
        <w:t>e</w:t>
      </w:r>
      <w:r w:rsidR="00AF3CFA">
        <w:t xml:space="preserve"> options </w:t>
      </w:r>
      <w:r w:rsidR="00F96343">
        <w:t xml:space="preserve">for </w:t>
      </w:r>
      <w:r w:rsidR="00AF3CFA">
        <w:t>others</w:t>
      </w:r>
      <w:r w:rsidR="00FA31AE">
        <w:t xml:space="preserve">, just </w:t>
      </w:r>
      <w:r w:rsidR="00DD1FA6">
        <w:t>as our ancestors create</w:t>
      </w:r>
      <w:r w:rsidR="004A03FA">
        <w:t>d</w:t>
      </w:r>
      <w:r w:rsidR="00DD1FA6">
        <w:t xml:space="preserve"> </w:t>
      </w:r>
      <w:r w:rsidR="000B2DE0">
        <w:t xml:space="preserve">them for us.  </w:t>
      </w:r>
      <w:r w:rsidR="003F5E1E">
        <w:t xml:space="preserve">Some (the </w:t>
      </w:r>
      <w:r w:rsidR="001B32E5">
        <w:t>destitute</w:t>
      </w:r>
      <w:r w:rsidR="003F5E1E">
        <w:t>, mentally challenged, or those with uneducated parents) may lack them entirely. T</w:t>
      </w:r>
      <w:r w:rsidR="00CE725E">
        <w:t xml:space="preserve">hose we have </w:t>
      </w:r>
      <w:r w:rsidR="00DD1FA6">
        <w:t xml:space="preserve">are not in direct control.  </w:t>
      </w:r>
    </w:p>
    <w:p w14:paraId="095B885E" w14:textId="3EF2E0C9" w:rsidR="00C952D8" w:rsidRDefault="00DD1FA6" w:rsidP="00D73064">
      <w:r>
        <w:tab/>
      </w:r>
      <w:r w:rsidR="000B2DE0">
        <w:t>As I</w:t>
      </w:r>
      <w:r w:rsidR="00D66DD6">
        <w:t xml:space="preserve"> explained</w:t>
      </w:r>
      <w:r w:rsidR="00DA2715">
        <w:t>,</w:t>
      </w:r>
      <w:r>
        <w:t xml:space="preserve"> one reason </w:t>
      </w:r>
      <w:r w:rsidR="006A2263">
        <w:t xml:space="preserve">some </w:t>
      </w:r>
      <w:r>
        <w:t xml:space="preserve">are </w:t>
      </w:r>
      <w:r w:rsidR="006A2263">
        <w:t>un</w:t>
      </w:r>
      <w:r>
        <w:t xml:space="preserve">available </w:t>
      </w:r>
      <w:r w:rsidR="001F7261">
        <w:t xml:space="preserve">is that </w:t>
      </w:r>
      <w:r w:rsidR="006A2263">
        <w:t xml:space="preserve">we </w:t>
      </w:r>
      <w:r>
        <w:t>never</w:t>
      </w:r>
      <w:r w:rsidR="006A2263">
        <w:t xml:space="preserve"> considered them</w:t>
      </w:r>
      <w:r>
        <w:t xml:space="preserve">.  </w:t>
      </w:r>
      <w:r w:rsidR="00D66DD6">
        <w:t xml:space="preserve">For instance, </w:t>
      </w:r>
      <w:r>
        <w:t xml:space="preserve">the </w:t>
      </w:r>
      <w:r w:rsidR="001F7261">
        <w:t xml:space="preserve">idea </w:t>
      </w:r>
      <w:r>
        <w:t xml:space="preserve">that I might </w:t>
      </w:r>
      <w:r w:rsidR="001F7261">
        <w:t xml:space="preserve">attend </w:t>
      </w:r>
      <w:r>
        <w:t xml:space="preserve">an Ivy League college never crossed my mind, in part because I </w:t>
      </w:r>
      <w:r w:rsidR="001F7261">
        <w:t xml:space="preserve">did not </w:t>
      </w:r>
      <w:r w:rsidR="00C952D8">
        <w:t xml:space="preserve">understand that </w:t>
      </w:r>
      <w:r>
        <w:t xml:space="preserve">there were such colleges </w:t>
      </w:r>
      <w:r w:rsidR="000B2DE0">
        <w:t xml:space="preserve">or </w:t>
      </w:r>
      <w:r w:rsidR="00C952D8">
        <w:t xml:space="preserve">what the </w:t>
      </w:r>
      <w:r w:rsidR="00DA5B16">
        <w:t>benefits</w:t>
      </w:r>
      <w:r w:rsidR="00C952D8">
        <w:t xml:space="preserve"> of attending them</w:t>
      </w:r>
      <w:r w:rsidR="001B32E5">
        <w:t xml:space="preserve"> might be</w:t>
      </w:r>
      <w:r w:rsidR="00F0037C">
        <w:t>.</w:t>
      </w:r>
      <w:r w:rsidR="00BB6B58">
        <w:t xml:space="preserve">  </w:t>
      </w:r>
      <w:r w:rsidR="00D66DD6">
        <w:t xml:space="preserve">We </w:t>
      </w:r>
      <w:r w:rsidR="00FA31AE">
        <w:t xml:space="preserve">can </w:t>
      </w:r>
      <w:r w:rsidR="001B32E5">
        <w:t xml:space="preserve">shape our lives by </w:t>
      </w:r>
      <w:r w:rsidR="00BB6B58">
        <w:t>see</w:t>
      </w:r>
      <w:r w:rsidR="001B32E5">
        <w:t>ing</w:t>
      </w:r>
      <w:r w:rsidR="00BB6B58">
        <w:t xml:space="preserve"> </w:t>
      </w:r>
      <w:r w:rsidR="00FA31AE">
        <w:t>options</w:t>
      </w:r>
      <w:r w:rsidR="00D66DD6">
        <w:t xml:space="preserve"> </w:t>
      </w:r>
      <w:r w:rsidR="00BF1C1C">
        <w:t xml:space="preserve">we </w:t>
      </w:r>
      <w:r w:rsidR="00D66DD6">
        <w:t xml:space="preserve">previously </w:t>
      </w:r>
      <w:r w:rsidR="00BB6B58">
        <w:t>miss</w:t>
      </w:r>
      <w:r w:rsidR="00D66DD6">
        <w:t>ed</w:t>
      </w:r>
      <w:r w:rsidR="008871AF">
        <w:t xml:space="preserve"> . . . and then pursue </w:t>
      </w:r>
      <w:r w:rsidR="000B2DE0">
        <w:t>some</w:t>
      </w:r>
      <w:r w:rsidR="00FA31AE">
        <w:t>.</w:t>
      </w:r>
      <w:r w:rsidR="008871AF">
        <w:t xml:space="preserve">  </w:t>
      </w:r>
      <w:r w:rsidR="00D66DD6">
        <w:t>W</w:t>
      </w:r>
      <w:r w:rsidR="000B2DE0">
        <w:t xml:space="preserve">e can </w:t>
      </w:r>
      <w:r w:rsidR="00C952D8">
        <w:t xml:space="preserve">help others do same. </w:t>
      </w:r>
    </w:p>
    <w:p w14:paraId="02D6EF30" w14:textId="49000371" w:rsidR="00DD1FA6" w:rsidRDefault="00C952D8" w:rsidP="00D73064">
      <w:r>
        <w:tab/>
        <w:t xml:space="preserve">It is an error, though, to think this </w:t>
      </w:r>
      <w:r w:rsidR="000B2DE0">
        <w:t>i</w:t>
      </w:r>
      <w:r>
        <w:t xml:space="preserve">s a </w:t>
      </w:r>
      <w:r w:rsidR="00B13CFA">
        <w:t>singular abilit</w:t>
      </w:r>
      <w:r>
        <w:t xml:space="preserve">y;, it is </w:t>
      </w:r>
      <w:r w:rsidR="00B13CFA">
        <w:t>a constellation of</w:t>
      </w:r>
      <w:r w:rsidR="008871AF">
        <w:t xml:space="preserve"> them</w:t>
      </w:r>
      <w:r w:rsidR="00F96343">
        <w:t>: t</w:t>
      </w:r>
      <w:r w:rsidR="00B13CFA">
        <w:t>o understand the world as it is, to envision a somewhat different</w:t>
      </w:r>
      <w:r w:rsidR="00274014">
        <w:t xml:space="preserve"> world</w:t>
      </w:r>
      <w:r w:rsidR="00C0484B">
        <w:t xml:space="preserve">, </w:t>
      </w:r>
      <w:r w:rsidR="00B13CFA">
        <w:t xml:space="preserve">to see ways </w:t>
      </w:r>
      <w:r w:rsidR="00D0638C">
        <w:t xml:space="preserve">to </w:t>
      </w:r>
      <w:r w:rsidR="00B13CFA">
        <w:t xml:space="preserve">move from </w:t>
      </w:r>
      <w:r w:rsidR="00F96343">
        <w:t>here to there</w:t>
      </w:r>
      <w:r w:rsidR="00B13CFA">
        <w:t xml:space="preserve">, and to discern how actions </w:t>
      </w:r>
      <w:r w:rsidR="00F96343">
        <w:t xml:space="preserve">can hinder or </w:t>
      </w:r>
      <w:r w:rsidR="00B13CFA">
        <w:t>facilitate movement.</w:t>
      </w:r>
      <w:r w:rsidR="00BF1C1C">
        <w:t xml:space="preserve">  Living in an environment with vibrant </w:t>
      </w:r>
      <w:r w:rsidR="001F7261">
        <w:t xml:space="preserve">general </w:t>
      </w:r>
      <w:r w:rsidR="00BF1C1C">
        <w:t>education</w:t>
      </w:r>
      <w:r w:rsidR="001B32E5">
        <w:t xml:space="preserve"> and</w:t>
      </w:r>
      <w:r w:rsidR="00BF1C1C">
        <w:t xml:space="preserve"> decent medical care, basic </w:t>
      </w:r>
      <w:r w:rsidR="00BF1C1C">
        <w:lastRenderedPageBreak/>
        <w:t xml:space="preserve">amenities, and food make these </w:t>
      </w:r>
      <w:r w:rsidR="00D0638C">
        <w:t xml:space="preserve">available to </w:t>
      </w:r>
      <w:r w:rsidR="00BF1C1C">
        <w:t xml:space="preserve">most of us.  Whether </w:t>
      </w:r>
      <w:r w:rsidR="001B32E5">
        <w:t xml:space="preserve">these are available, </w:t>
      </w:r>
      <w:r w:rsidR="00BF1C1C">
        <w:t xml:space="preserve">depends on </w:t>
      </w:r>
      <w:r w:rsidR="00274014">
        <w:t>work</w:t>
      </w:r>
      <w:r w:rsidR="001B32E5">
        <w:t xml:space="preserve"> by others</w:t>
      </w:r>
      <w:r w:rsidR="00BF1C1C">
        <w:t xml:space="preserve">.  </w:t>
      </w:r>
      <w:r w:rsidR="00D0638C">
        <w:t>Knowing that</w:t>
      </w:r>
      <w:r w:rsidR="001F7261">
        <w:t xml:space="preserve"> </w:t>
      </w:r>
      <w:r w:rsidR="00BF1C1C">
        <w:t>help</w:t>
      </w:r>
      <w:r w:rsidR="00274014">
        <w:t>s</w:t>
      </w:r>
      <w:r w:rsidR="005934C0">
        <w:t xml:space="preserve"> us</w:t>
      </w:r>
      <w:r w:rsidR="00274014">
        <w:t xml:space="preserve"> </w:t>
      </w:r>
      <w:r w:rsidR="00D66DD6">
        <w:t xml:space="preserve">discern </w:t>
      </w:r>
      <w:r w:rsidR="001B32E5">
        <w:t xml:space="preserve">our </w:t>
      </w:r>
      <w:r w:rsidR="00BF1C1C">
        <w:t>responsibilities</w:t>
      </w:r>
      <w:r w:rsidR="001F7261">
        <w:t>.</w:t>
      </w:r>
    </w:p>
    <w:p w14:paraId="4894871E" w14:textId="77777777" w:rsidR="001F7261" w:rsidRDefault="001F7261" w:rsidP="00D73064">
      <w:pPr>
        <w:pStyle w:val="Heading3"/>
      </w:pPr>
    </w:p>
    <w:p w14:paraId="1772155B" w14:textId="5E4B384D" w:rsidR="00D73064" w:rsidRDefault="00D73064" w:rsidP="00D73064">
      <w:pPr>
        <w:pStyle w:val="Heading3"/>
      </w:pPr>
      <w:r>
        <w:t>Responsibilities to Others</w:t>
      </w:r>
    </w:p>
    <w:p w14:paraId="2E0670C7" w14:textId="0DAA89EF" w:rsidR="00D73064" w:rsidRDefault="00507CCF" w:rsidP="00D73064">
      <w:r>
        <w:tab/>
      </w:r>
      <w:r w:rsidR="00122718">
        <w:t xml:space="preserve">Since </w:t>
      </w:r>
      <w:r w:rsidR="00D66DD6">
        <w:t xml:space="preserve">our predecessors </w:t>
      </w:r>
      <w:r w:rsidR="00F0037C">
        <w:t>g</w:t>
      </w:r>
      <w:r w:rsidR="00D66DD6">
        <w:t>ave us</w:t>
      </w:r>
      <w:r w:rsidR="00F0037C">
        <w:t xml:space="preserve"> advantage</w:t>
      </w:r>
      <w:r w:rsidR="00D66DD6">
        <w:t xml:space="preserve">s, we can </w:t>
      </w:r>
      <w:r w:rsidR="005934C0">
        <w:t xml:space="preserve">sometimes directly </w:t>
      </w:r>
      <w:r w:rsidR="00F0037C">
        <w:t>“repay them</w:t>
      </w:r>
      <w:r w:rsidR="008A1F01">
        <w:t>,</w:t>
      </w:r>
      <w:r w:rsidR="00F0037C">
        <w:t>”</w:t>
      </w:r>
      <w:r w:rsidR="00122718">
        <w:t xml:space="preserve"> by </w:t>
      </w:r>
      <w:r w:rsidR="001F7261">
        <w:t xml:space="preserve">ensuring </w:t>
      </w:r>
      <w:r w:rsidR="00122718">
        <w:t xml:space="preserve">they have </w:t>
      </w:r>
      <w:r w:rsidR="001F7261">
        <w:t xml:space="preserve">adequate finances and </w:t>
      </w:r>
      <w:r w:rsidR="00122718">
        <w:t>medical care</w:t>
      </w:r>
      <w:r w:rsidR="00D66DD6">
        <w:t xml:space="preserve"> in retirement.</w:t>
      </w:r>
      <w:r w:rsidR="001F7261">
        <w:t xml:space="preserve">  </w:t>
      </w:r>
      <w:r w:rsidR="00F0037C">
        <w:t>Mostly</w:t>
      </w:r>
      <w:r w:rsidR="008A1F01">
        <w:t xml:space="preserve"> </w:t>
      </w:r>
      <w:r w:rsidR="00F0037C">
        <w:t xml:space="preserve">we </w:t>
      </w:r>
      <w:r w:rsidR="001B32E5">
        <w:t>“</w:t>
      </w:r>
      <w:r w:rsidR="001F7261">
        <w:t>pay it forward</w:t>
      </w:r>
      <w:r w:rsidR="001B32E5">
        <w:t>”</w:t>
      </w:r>
      <w:r w:rsidR="001F7261">
        <w:t xml:space="preserve"> </w:t>
      </w:r>
      <w:r w:rsidR="005934C0">
        <w:t xml:space="preserve">by </w:t>
      </w:r>
      <w:r w:rsidR="00101129">
        <w:t xml:space="preserve">supporting </w:t>
      </w:r>
      <w:r w:rsidR="005934C0">
        <w:t>a vibrant government.</w:t>
      </w:r>
      <w:r w:rsidR="00101129">
        <w:t xml:space="preserve">  Some </w:t>
      </w:r>
      <w:r w:rsidR="00D66DD6">
        <w:t xml:space="preserve">do </w:t>
      </w:r>
      <w:r w:rsidR="00101129">
        <w:t>not agree.</w:t>
      </w:r>
    </w:p>
    <w:p w14:paraId="3A2EF058" w14:textId="35C722BB" w:rsidR="00E47B4B" w:rsidRDefault="00E47B4B" w:rsidP="00D73064"/>
    <w:p w14:paraId="338C33B4" w14:textId="5A7D081E" w:rsidR="00E47B4B" w:rsidRPr="00D66DD6" w:rsidRDefault="00E47B4B" w:rsidP="00D73064">
      <w:pPr>
        <w:rPr>
          <w:b/>
          <w:bCs/>
        </w:rPr>
      </w:pPr>
      <w:r w:rsidRPr="00D66DD6">
        <w:rPr>
          <w:b/>
          <w:bCs/>
        </w:rPr>
        <w:t>The Nature and Role of Government</w:t>
      </w:r>
    </w:p>
    <w:p w14:paraId="09AD4324" w14:textId="77777777" w:rsidR="00E47B4B" w:rsidRPr="003C0ADB" w:rsidRDefault="00E47B4B" w:rsidP="00E47B4B">
      <w:pPr>
        <w:spacing w:after="160" w:line="259" w:lineRule="auto"/>
        <w:rPr>
          <w:rFonts w:eastAsia="Calibri" w:cs="Arial"/>
        </w:rPr>
      </w:pPr>
      <w:r>
        <w:rPr>
          <w:rFonts w:eastAsia="Calibri" w:cs="Arial"/>
        </w:rPr>
        <w:t xml:space="preserve">Appropriate </w:t>
      </w:r>
      <w:r w:rsidRPr="003C0ADB">
        <w:rPr>
          <w:rFonts w:eastAsia="Calibri" w:cs="Arial"/>
        </w:rPr>
        <w:t>Limits on</w:t>
      </w:r>
      <w:r>
        <w:rPr>
          <w:rFonts w:eastAsia="Calibri" w:cs="Arial"/>
        </w:rPr>
        <w:t>,</w:t>
      </w:r>
      <w:r w:rsidRPr="003C0ADB">
        <w:rPr>
          <w:rFonts w:eastAsia="Calibri" w:cs="Arial"/>
        </w:rPr>
        <w:t xml:space="preserve"> </w:t>
      </w:r>
      <w:r>
        <w:rPr>
          <w:rFonts w:eastAsia="Calibri" w:cs="Arial"/>
        </w:rPr>
        <w:t xml:space="preserve">and </w:t>
      </w:r>
      <w:r w:rsidRPr="003C0ADB">
        <w:rPr>
          <w:rFonts w:eastAsia="Calibri" w:cs="Arial"/>
        </w:rPr>
        <w:t>Essential Role</w:t>
      </w:r>
      <w:r>
        <w:rPr>
          <w:rFonts w:eastAsia="Calibri" w:cs="Arial"/>
        </w:rPr>
        <w:t>s</w:t>
      </w:r>
      <w:r w:rsidRPr="003C0ADB">
        <w:rPr>
          <w:rFonts w:eastAsia="Calibri" w:cs="Arial"/>
        </w:rPr>
        <w:t xml:space="preserve"> of</w:t>
      </w:r>
      <w:r>
        <w:rPr>
          <w:rFonts w:eastAsia="Calibri" w:cs="Arial"/>
        </w:rPr>
        <w:t>,</w:t>
      </w:r>
      <w:r w:rsidRPr="003C0ADB">
        <w:rPr>
          <w:rFonts w:eastAsia="Calibri" w:cs="Arial"/>
        </w:rPr>
        <w:t xml:space="preserve"> Government</w:t>
      </w:r>
    </w:p>
    <w:p w14:paraId="2508E5BF" w14:textId="74F4342C" w:rsidR="00E47B4B" w:rsidRPr="00392FB2" w:rsidRDefault="00E47B4B" w:rsidP="00F0037C">
      <w:pPr>
        <w:rPr>
          <w:rFonts w:eastAsia="Calibri" w:cs="Arial"/>
          <w:highlight w:val="yellow"/>
        </w:rPr>
      </w:pPr>
      <w:r>
        <w:rPr>
          <w:rFonts w:eastAsia="Calibri" w:cs="Arial"/>
        </w:rPr>
        <w:tab/>
      </w:r>
      <w:r w:rsidR="005934C0">
        <w:rPr>
          <w:rFonts w:eastAsia="Calibri" w:cs="Arial"/>
        </w:rPr>
        <w:t>T</w:t>
      </w:r>
      <w:r w:rsidRPr="003C0ADB">
        <w:rPr>
          <w:rFonts w:eastAsia="Calibri" w:cs="Arial"/>
        </w:rPr>
        <w:t xml:space="preserve">he world </w:t>
      </w:r>
      <w:r w:rsidR="005934C0">
        <w:rPr>
          <w:rFonts w:eastAsia="Calibri" w:cs="Arial"/>
        </w:rPr>
        <w:t xml:space="preserve">seems </w:t>
      </w:r>
      <w:r w:rsidRPr="003C0ADB">
        <w:rPr>
          <w:rFonts w:eastAsia="Calibri" w:cs="Arial"/>
        </w:rPr>
        <w:t>divided i</w:t>
      </w:r>
      <w:r>
        <w:rPr>
          <w:rFonts w:eastAsia="Calibri" w:cs="Arial"/>
        </w:rPr>
        <w:t>nto</w:t>
      </w:r>
      <w:r w:rsidRPr="003C0ADB">
        <w:rPr>
          <w:rFonts w:eastAsia="Calibri" w:cs="Arial"/>
        </w:rPr>
        <w:t xml:space="preserve"> those</w:t>
      </w:r>
      <w:r>
        <w:rPr>
          <w:rFonts w:eastAsia="Calibri" w:cs="Arial"/>
        </w:rPr>
        <w:t xml:space="preserve"> who think government is </w:t>
      </w:r>
      <w:r w:rsidR="009A7D5B">
        <w:rPr>
          <w:rFonts w:eastAsia="Calibri" w:cs="Arial"/>
        </w:rPr>
        <w:t>invariably</w:t>
      </w:r>
      <w:r>
        <w:rPr>
          <w:rFonts w:eastAsia="Calibri" w:cs="Arial"/>
        </w:rPr>
        <w:t xml:space="preserve"> evil </w:t>
      </w:r>
      <w:r w:rsidR="005934C0">
        <w:rPr>
          <w:rFonts w:eastAsia="Calibri" w:cs="Arial"/>
        </w:rPr>
        <w:t xml:space="preserve">and those who think it is </w:t>
      </w:r>
      <w:r w:rsidR="009A7D5B">
        <w:rPr>
          <w:rFonts w:eastAsia="Calibri" w:cs="Arial"/>
        </w:rPr>
        <w:t>invariably good.</w:t>
      </w:r>
      <w:r>
        <w:rPr>
          <w:rFonts w:eastAsia="Calibri" w:cs="Arial"/>
        </w:rPr>
        <w:t xml:space="preserve">  </w:t>
      </w:r>
      <w:r w:rsidR="00101129">
        <w:rPr>
          <w:rFonts w:eastAsia="Calibri" w:cs="Arial"/>
        </w:rPr>
        <w:t>B</w:t>
      </w:r>
      <w:r w:rsidR="005934C0">
        <w:rPr>
          <w:rFonts w:eastAsia="Calibri" w:cs="Arial"/>
        </w:rPr>
        <w:t xml:space="preserve">oth sides </w:t>
      </w:r>
      <w:r w:rsidR="005C4475">
        <w:rPr>
          <w:rFonts w:eastAsia="Calibri" w:cs="Arial"/>
        </w:rPr>
        <w:t>know</w:t>
      </w:r>
      <w:r w:rsidR="002B6789">
        <w:rPr>
          <w:rFonts w:eastAsia="Calibri" w:cs="Arial"/>
        </w:rPr>
        <w:t xml:space="preserve"> </w:t>
      </w:r>
      <w:r w:rsidR="005934C0">
        <w:rPr>
          <w:rFonts w:eastAsia="Calibri" w:cs="Arial"/>
        </w:rPr>
        <w:t xml:space="preserve">these are </w:t>
      </w:r>
      <w:r>
        <w:rPr>
          <w:rFonts w:eastAsia="Calibri" w:cs="Arial"/>
        </w:rPr>
        <w:t xml:space="preserve">exaggerations.  </w:t>
      </w:r>
      <w:r w:rsidR="002B6789">
        <w:rPr>
          <w:rFonts w:eastAsia="Calibri" w:cs="Arial"/>
        </w:rPr>
        <w:t xml:space="preserve">The </w:t>
      </w:r>
      <w:r w:rsidR="005934C0">
        <w:rPr>
          <w:rFonts w:eastAsia="Calibri" w:cs="Arial"/>
        </w:rPr>
        <w:t xml:space="preserve">difficulty comes in specifying </w:t>
      </w:r>
      <w:r w:rsidR="00101129">
        <w:rPr>
          <w:rFonts w:eastAsia="Calibri" w:cs="Arial"/>
        </w:rPr>
        <w:t xml:space="preserve">appropriate limits </w:t>
      </w:r>
      <w:r w:rsidR="009A7D5B">
        <w:rPr>
          <w:rFonts w:eastAsia="Calibri" w:cs="Arial"/>
        </w:rPr>
        <w:t>on—</w:t>
      </w:r>
      <w:r w:rsidR="00101129">
        <w:rPr>
          <w:rFonts w:eastAsia="Calibri" w:cs="Arial"/>
        </w:rPr>
        <w:t xml:space="preserve">and </w:t>
      </w:r>
      <w:r w:rsidR="002B6789">
        <w:rPr>
          <w:rFonts w:eastAsia="Calibri" w:cs="Arial"/>
        </w:rPr>
        <w:t xml:space="preserve">crucial </w:t>
      </w:r>
      <w:r w:rsidR="00101129">
        <w:rPr>
          <w:rFonts w:eastAsia="Calibri" w:cs="Arial"/>
        </w:rPr>
        <w:t>roles of</w:t>
      </w:r>
      <w:r w:rsidR="009A7D5B">
        <w:rPr>
          <w:rFonts w:eastAsia="Calibri" w:cs="Arial"/>
        </w:rPr>
        <w:t>—</w:t>
      </w:r>
      <w:r w:rsidR="005C4475">
        <w:rPr>
          <w:rFonts w:eastAsia="Calibri" w:cs="Arial"/>
        </w:rPr>
        <w:t>government</w:t>
      </w:r>
      <w:r>
        <w:rPr>
          <w:rFonts w:eastAsia="Calibri" w:cs="Arial"/>
        </w:rPr>
        <w:t xml:space="preserve">.  </w:t>
      </w:r>
      <w:r w:rsidR="0087324E">
        <w:rPr>
          <w:rFonts w:eastAsia="Calibri" w:cs="Arial"/>
        </w:rPr>
        <w:t>T</w:t>
      </w:r>
      <w:r w:rsidR="005934C0">
        <w:rPr>
          <w:rFonts w:eastAsia="Calibri" w:cs="Arial"/>
        </w:rPr>
        <w:t xml:space="preserve">he </w:t>
      </w:r>
      <w:r>
        <w:rPr>
          <w:rFonts w:eastAsia="Calibri"/>
        </w:rPr>
        <w:t>notions of ‘grace,’ ‘gratitude,’ and ‘serendipity’</w:t>
      </w:r>
      <w:r w:rsidR="005934C0">
        <w:rPr>
          <w:rFonts w:eastAsia="Calibri"/>
        </w:rPr>
        <w:t xml:space="preserve"> give us </w:t>
      </w:r>
      <w:r w:rsidR="009A57E7">
        <w:rPr>
          <w:rFonts w:eastAsia="Calibri"/>
        </w:rPr>
        <w:t xml:space="preserve">direction.  They </w:t>
      </w:r>
      <w:r w:rsidR="005C4475">
        <w:rPr>
          <w:rFonts w:eastAsia="Calibri"/>
        </w:rPr>
        <w:t xml:space="preserve">reveal </w:t>
      </w:r>
      <w:r>
        <w:rPr>
          <w:rFonts w:eastAsia="Calibri"/>
        </w:rPr>
        <w:t xml:space="preserve">that </w:t>
      </w:r>
      <w:r w:rsidR="009A57E7">
        <w:rPr>
          <w:rFonts w:eastAsia="Calibri"/>
        </w:rPr>
        <w:t xml:space="preserve">and how </w:t>
      </w:r>
      <w:r>
        <w:rPr>
          <w:rFonts w:eastAsia="Calibri"/>
        </w:rPr>
        <w:t>government is</w:t>
      </w:r>
      <w:r w:rsidR="001B32E5">
        <w:rPr>
          <w:rFonts w:eastAsia="Calibri"/>
        </w:rPr>
        <w:t xml:space="preserve"> important</w:t>
      </w:r>
      <w:r w:rsidR="002B6789">
        <w:rPr>
          <w:rFonts w:eastAsia="Calibri"/>
        </w:rPr>
        <w:t xml:space="preserve">, </w:t>
      </w:r>
      <w:r>
        <w:rPr>
          <w:rFonts w:eastAsia="Calibri"/>
        </w:rPr>
        <w:t xml:space="preserve">and good government </w:t>
      </w:r>
      <w:r w:rsidR="00122718">
        <w:rPr>
          <w:rFonts w:eastAsia="Calibri"/>
        </w:rPr>
        <w:t xml:space="preserve">is essential </w:t>
      </w:r>
      <w:r>
        <w:rPr>
          <w:rFonts w:eastAsia="Calibri"/>
        </w:rPr>
        <w:t>for flourishing</w:t>
      </w:r>
      <w:r w:rsidR="002B6789">
        <w:rPr>
          <w:rFonts w:eastAsia="Calibri"/>
        </w:rPr>
        <w:t>.</w:t>
      </w:r>
    </w:p>
    <w:p w14:paraId="230C0185" w14:textId="409C649D" w:rsidR="00B25CF8" w:rsidRPr="007B10B4" w:rsidRDefault="00E47B4B" w:rsidP="001E5B48">
      <w:pPr>
        <w:rPr>
          <w:rFonts w:eastAsia="Arial" w:cs="Arial"/>
        </w:rPr>
      </w:pPr>
      <w:r>
        <w:rPr>
          <w:rFonts w:eastAsia="Arial" w:cs="Arial"/>
        </w:rPr>
        <w:tab/>
        <w:t xml:space="preserve">I </w:t>
      </w:r>
      <w:r w:rsidR="001324C5">
        <w:rPr>
          <w:rFonts w:eastAsia="Arial" w:cs="Arial"/>
        </w:rPr>
        <w:t>sa</w:t>
      </w:r>
      <w:r w:rsidR="00B25CF8">
        <w:rPr>
          <w:rFonts w:eastAsia="Arial" w:cs="Arial"/>
        </w:rPr>
        <w:t>w</w:t>
      </w:r>
      <w:r w:rsidR="001324C5">
        <w:rPr>
          <w:rFonts w:eastAsia="Arial" w:cs="Arial"/>
        </w:rPr>
        <w:t xml:space="preserve"> </w:t>
      </w:r>
      <w:r w:rsidR="0087324E">
        <w:rPr>
          <w:rFonts w:eastAsia="Arial" w:cs="Arial"/>
        </w:rPr>
        <w:t xml:space="preserve">the </w:t>
      </w:r>
      <w:r w:rsidR="009A57E7">
        <w:rPr>
          <w:rFonts w:eastAsia="Arial" w:cs="Arial"/>
        </w:rPr>
        <w:t xml:space="preserve">notion of </w:t>
      </w:r>
      <w:r w:rsidR="0087324E">
        <w:rPr>
          <w:rFonts w:eastAsia="Arial" w:cs="Arial"/>
        </w:rPr>
        <w:t xml:space="preserve">serendipity at work </w:t>
      </w:r>
      <w:r w:rsidR="002B6789">
        <w:rPr>
          <w:rFonts w:eastAsia="Arial" w:cs="Arial"/>
        </w:rPr>
        <w:t xml:space="preserve">when </w:t>
      </w:r>
      <w:r w:rsidR="001324C5">
        <w:rPr>
          <w:rFonts w:eastAsia="Arial" w:cs="Arial"/>
        </w:rPr>
        <w:t xml:space="preserve">reflecting on how I </w:t>
      </w:r>
      <w:r w:rsidR="0087324E">
        <w:rPr>
          <w:rFonts w:eastAsia="Arial" w:cs="Arial"/>
        </w:rPr>
        <w:t>be</w:t>
      </w:r>
      <w:r w:rsidR="009A57E7">
        <w:rPr>
          <w:rFonts w:eastAsia="Arial" w:cs="Arial"/>
        </w:rPr>
        <w:t>came</w:t>
      </w:r>
      <w:r w:rsidR="0087324E">
        <w:rPr>
          <w:rFonts w:eastAsia="Arial" w:cs="Arial"/>
        </w:rPr>
        <w:t xml:space="preserve"> </w:t>
      </w:r>
      <w:r>
        <w:rPr>
          <w:rFonts w:eastAsia="Arial" w:cs="Arial"/>
        </w:rPr>
        <w:t xml:space="preserve">a reporter </w:t>
      </w:r>
      <w:r w:rsidR="007B10B4">
        <w:rPr>
          <w:rFonts w:eastAsia="Arial" w:cs="Arial"/>
        </w:rPr>
        <w:t xml:space="preserve">for </w:t>
      </w:r>
      <w:r>
        <w:rPr>
          <w:rFonts w:eastAsia="Arial" w:cs="Arial"/>
          <w:i/>
          <w:iCs/>
        </w:rPr>
        <w:t>The Tennessean</w:t>
      </w:r>
      <w:r>
        <w:rPr>
          <w:rFonts w:eastAsia="Arial" w:cs="Arial"/>
        </w:rPr>
        <w:t xml:space="preserve"> and later </w:t>
      </w:r>
      <w:r w:rsidR="00B25CF8">
        <w:rPr>
          <w:rFonts w:eastAsia="Arial" w:cs="Arial"/>
        </w:rPr>
        <w:t xml:space="preserve">came </w:t>
      </w:r>
      <w:r w:rsidR="001324C5">
        <w:rPr>
          <w:rFonts w:eastAsia="Arial" w:cs="Arial"/>
        </w:rPr>
        <w:t xml:space="preserve">to </w:t>
      </w:r>
      <w:r>
        <w:rPr>
          <w:rFonts w:eastAsia="Arial" w:cs="Arial"/>
        </w:rPr>
        <w:t>trave</w:t>
      </w:r>
      <w:r w:rsidR="001324C5">
        <w:rPr>
          <w:rFonts w:eastAsia="Arial" w:cs="Arial"/>
        </w:rPr>
        <w:t>l</w:t>
      </w:r>
      <w:r w:rsidR="00B25CF8">
        <w:rPr>
          <w:rFonts w:eastAsia="Arial" w:cs="Arial"/>
        </w:rPr>
        <w:t xml:space="preserve"> extensively</w:t>
      </w:r>
      <w:r w:rsidR="00F0037C">
        <w:rPr>
          <w:rFonts w:eastAsia="Arial" w:cs="Arial"/>
        </w:rPr>
        <w:t>—</w:t>
      </w:r>
      <w:r>
        <w:rPr>
          <w:rFonts w:eastAsia="Arial" w:cs="Arial"/>
        </w:rPr>
        <w:t xml:space="preserve">and </w:t>
      </w:r>
      <w:r w:rsidR="009A57E7">
        <w:rPr>
          <w:rFonts w:eastAsia="Arial" w:cs="Arial"/>
        </w:rPr>
        <w:t xml:space="preserve">then </w:t>
      </w:r>
      <w:r>
        <w:rPr>
          <w:rFonts w:eastAsia="Arial" w:cs="Arial"/>
        </w:rPr>
        <w:t>li</w:t>
      </w:r>
      <w:r w:rsidR="00F0037C">
        <w:rPr>
          <w:rFonts w:eastAsia="Arial" w:cs="Arial"/>
        </w:rPr>
        <w:t>v</w:t>
      </w:r>
      <w:r w:rsidR="0087324E">
        <w:rPr>
          <w:rFonts w:eastAsia="Arial" w:cs="Arial"/>
        </w:rPr>
        <w:t>e</w:t>
      </w:r>
      <w:r w:rsidR="00F0037C">
        <w:rPr>
          <w:rFonts w:eastAsia="Arial" w:cs="Arial"/>
        </w:rPr>
        <w:t>—</w:t>
      </w:r>
      <w:r>
        <w:rPr>
          <w:rFonts w:eastAsia="Arial" w:cs="Arial"/>
        </w:rPr>
        <w:t xml:space="preserve">outside the United </w:t>
      </w:r>
      <w:r w:rsidR="00F0037C">
        <w:rPr>
          <w:rFonts w:eastAsia="Arial" w:cs="Arial"/>
        </w:rPr>
        <w:t>S</w:t>
      </w:r>
      <w:r>
        <w:rPr>
          <w:rFonts w:eastAsia="Arial" w:cs="Arial"/>
        </w:rPr>
        <w:t>tates</w:t>
      </w:r>
      <w:r w:rsidR="001324C5">
        <w:rPr>
          <w:rFonts w:eastAsia="Arial" w:cs="Arial"/>
        </w:rPr>
        <w:t xml:space="preserve">.  </w:t>
      </w:r>
      <w:r w:rsidR="001B32E5">
        <w:rPr>
          <w:rFonts w:eastAsia="Arial" w:cs="Arial"/>
        </w:rPr>
        <w:t>N</w:t>
      </w:r>
      <w:r w:rsidR="00B25CF8">
        <w:rPr>
          <w:rFonts w:eastAsia="Arial" w:cs="Arial"/>
        </w:rPr>
        <w:t xml:space="preserve">either were </w:t>
      </w:r>
      <w:r w:rsidR="009A57E7">
        <w:rPr>
          <w:rFonts w:eastAsia="Arial" w:cs="Arial"/>
        </w:rPr>
        <w:t xml:space="preserve">possibilities I </w:t>
      </w:r>
      <w:r w:rsidR="007B10B4">
        <w:rPr>
          <w:rFonts w:eastAsia="Arial" w:cs="Arial"/>
        </w:rPr>
        <w:t xml:space="preserve">entertained </w:t>
      </w:r>
      <w:r w:rsidR="00B25CF8">
        <w:rPr>
          <w:rFonts w:eastAsia="Arial" w:cs="Arial"/>
        </w:rPr>
        <w:t xml:space="preserve">as a teenager.  Both </w:t>
      </w:r>
      <w:r w:rsidR="00122718">
        <w:rPr>
          <w:rFonts w:eastAsia="Arial" w:cs="Arial"/>
        </w:rPr>
        <w:t>result</w:t>
      </w:r>
      <w:r w:rsidR="001324C5">
        <w:rPr>
          <w:rFonts w:eastAsia="Arial" w:cs="Arial"/>
        </w:rPr>
        <w:t>ed</w:t>
      </w:r>
      <w:r w:rsidR="00122718">
        <w:rPr>
          <w:rFonts w:eastAsia="Arial" w:cs="Arial"/>
        </w:rPr>
        <w:t xml:space="preserve"> </w:t>
      </w:r>
      <w:r w:rsidR="001324C5">
        <w:rPr>
          <w:rFonts w:eastAsia="Arial" w:cs="Arial"/>
        </w:rPr>
        <w:t xml:space="preserve">from </w:t>
      </w:r>
      <w:r w:rsidR="00122718">
        <w:rPr>
          <w:rFonts w:eastAsia="Arial" w:cs="Arial"/>
        </w:rPr>
        <w:t>options</w:t>
      </w:r>
      <w:r w:rsidR="001E5B48">
        <w:rPr>
          <w:rFonts w:eastAsia="Arial" w:cs="Arial"/>
        </w:rPr>
        <w:t xml:space="preserve"> </w:t>
      </w:r>
      <w:r w:rsidR="001B32E5">
        <w:rPr>
          <w:rFonts w:eastAsia="Arial" w:cs="Arial"/>
        </w:rPr>
        <w:t xml:space="preserve">others created or helped me envision. I also need an </w:t>
      </w:r>
      <w:r w:rsidR="001E5B48">
        <w:rPr>
          <w:rFonts w:eastAsia="Arial" w:cs="Arial"/>
        </w:rPr>
        <w:t>abilit</w:t>
      </w:r>
      <w:r w:rsidR="0087324E">
        <w:rPr>
          <w:rFonts w:eastAsia="Arial" w:cs="Arial"/>
        </w:rPr>
        <w:t>y</w:t>
      </w:r>
      <w:r w:rsidR="00B25CF8">
        <w:rPr>
          <w:rFonts w:eastAsia="Arial" w:cs="Arial"/>
        </w:rPr>
        <w:t xml:space="preserve"> to </w:t>
      </w:r>
      <w:r w:rsidR="002B6789">
        <w:rPr>
          <w:rFonts w:eastAsia="Arial" w:cs="Arial"/>
        </w:rPr>
        <w:t xml:space="preserve">pursue </w:t>
      </w:r>
      <w:r w:rsidR="001B32E5">
        <w:rPr>
          <w:rFonts w:eastAsia="Arial" w:cs="Arial"/>
        </w:rPr>
        <w:t xml:space="preserve">options </w:t>
      </w:r>
      <w:r w:rsidR="002B6789">
        <w:rPr>
          <w:rFonts w:eastAsia="Arial" w:cs="Arial"/>
        </w:rPr>
        <w:t>successfully</w:t>
      </w:r>
      <w:r w:rsidR="009A57E7">
        <w:rPr>
          <w:rFonts w:eastAsia="Arial" w:cs="Arial"/>
        </w:rPr>
        <w:t xml:space="preserve">.  </w:t>
      </w:r>
      <w:r w:rsidR="001B32E5">
        <w:rPr>
          <w:rFonts w:eastAsia="Arial" w:cs="Arial"/>
        </w:rPr>
        <w:t xml:space="preserve">The options and abilities </w:t>
      </w:r>
      <w:r w:rsidR="007B10B4">
        <w:rPr>
          <w:rFonts w:eastAsia="Arial" w:cs="Arial"/>
        </w:rPr>
        <w:t>emerged from my background</w:t>
      </w:r>
      <w:r w:rsidR="0087324E">
        <w:rPr>
          <w:rFonts w:eastAsia="Arial" w:cs="Arial"/>
        </w:rPr>
        <w:t xml:space="preserve">.  </w:t>
      </w:r>
      <w:r>
        <w:rPr>
          <w:rFonts w:eastAsia="Arial" w:cs="Arial"/>
        </w:rPr>
        <w:t xml:space="preserve">A chance meeting led to </w:t>
      </w:r>
      <w:r w:rsidR="00122718">
        <w:rPr>
          <w:rFonts w:eastAsia="Arial" w:cs="Arial"/>
        </w:rPr>
        <w:t xml:space="preserve">my </w:t>
      </w:r>
      <w:r w:rsidR="005C4475">
        <w:rPr>
          <w:rFonts w:eastAsia="Arial" w:cs="Arial"/>
        </w:rPr>
        <w:t xml:space="preserve">being </w:t>
      </w:r>
      <w:r>
        <w:rPr>
          <w:rFonts w:eastAsia="Arial" w:cs="Arial"/>
        </w:rPr>
        <w:t>a reporter</w:t>
      </w:r>
      <w:r w:rsidR="00F0037C">
        <w:rPr>
          <w:rFonts w:eastAsia="Arial" w:cs="Arial"/>
        </w:rPr>
        <w:t xml:space="preserve">; then, years later, </w:t>
      </w:r>
      <w:r>
        <w:rPr>
          <w:rFonts w:eastAsia="Arial" w:cs="Arial"/>
        </w:rPr>
        <w:t xml:space="preserve">a seemingly insignificant decision to make a telephone call </w:t>
      </w:r>
      <w:r w:rsidR="00F0037C">
        <w:rPr>
          <w:rFonts w:eastAsia="Arial" w:cs="Arial"/>
        </w:rPr>
        <w:t xml:space="preserve">led to </w:t>
      </w:r>
      <w:r>
        <w:rPr>
          <w:rFonts w:eastAsia="Arial" w:cs="Arial"/>
        </w:rPr>
        <w:t xml:space="preserve">a string of visits and lectures </w:t>
      </w:r>
      <w:r w:rsidR="001324C5">
        <w:rPr>
          <w:rFonts w:eastAsia="Arial" w:cs="Arial"/>
        </w:rPr>
        <w:t xml:space="preserve">I </w:t>
      </w:r>
      <w:r w:rsidR="001B32E5">
        <w:rPr>
          <w:rFonts w:eastAsia="Arial" w:cs="Arial"/>
        </w:rPr>
        <w:t xml:space="preserve">gave </w:t>
      </w:r>
      <w:r>
        <w:rPr>
          <w:rFonts w:eastAsia="Arial" w:cs="Arial"/>
        </w:rPr>
        <w:t>throughout Europe</w:t>
      </w:r>
      <w:r w:rsidR="00122718">
        <w:rPr>
          <w:rFonts w:eastAsia="Arial" w:cs="Arial"/>
        </w:rPr>
        <w:t xml:space="preserve">.  Then, </w:t>
      </w:r>
      <w:r>
        <w:rPr>
          <w:rFonts w:eastAsia="Arial" w:cs="Arial"/>
        </w:rPr>
        <w:t xml:space="preserve">the </w:t>
      </w:r>
      <w:r w:rsidR="00B25CF8">
        <w:rPr>
          <w:rFonts w:eastAsia="Arial" w:cs="Arial"/>
        </w:rPr>
        <w:t>locale</w:t>
      </w:r>
      <w:r>
        <w:rPr>
          <w:rFonts w:eastAsia="Arial" w:cs="Arial"/>
        </w:rPr>
        <w:t xml:space="preserve"> of </w:t>
      </w:r>
      <w:r w:rsidR="001324C5">
        <w:rPr>
          <w:rFonts w:eastAsia="Arial" w:cs="Arial"/>
        </w:rPr>
        <w:t xml:space="preserve">our </w:t>
      </w:r>
      <w:r>
        <w:rPr>
          <w:rFonts w:eastAsia="Arial" w:cs="Arial"/>
        </w:rPr>
        <w:t>second year</w:t>
      </w:r>
      <w:r w:rsidR="00FE4248">
        <w:rPr>
          <w:rFonts w:eastAsia="Arial" w:cs="Arial"/>
        </w:rPr>
        <w:t xml:space="preserve"> </w:t>
      </w:r>
      <w:r>
        <w:rPr>
          <w:rFonts w:eastAsia="Arial" w:cs="Arial"/>
        </w:rPr>
        <w:t>in Scotland (near the town of Dunblane) le</w:t>
      </w:r>
      <w:r w:rsidR="002B6789">
        <w:rPr>
          <w:rFonts w:eastAsia="Arial" w:cs="Arial"/>
        </w:rPr>
        <w:t>d</w:t>
      </w:r>
      <w:r>
        <w:rPr>
          <w:rFonts w:eastAsia="Arial" w:cs="Arial"/>
        </w:rPr>
        <w:t xml:space="preserve"> to my abiding interest in the issue of gun control.  </w:t>
      </w:r>
      <w:r w:rsidR="007B10B4">
        <w:rPr>
          <w:rFonts w:eastAsia="Arial" w:cs="Arial"/>
        </w:rPr>
        <w:t xml:space="preserve">Each </w:t>
      </w:r>
      <w:r>
        <w:rPr>
          <w:rFonts w:eastAsia="Arial" w:cs="Arial"/>
        </w:rPr>
        <w:t>reveal</w:t>
      </w:r>
      <w:r w:rsidR="007B10B4">
        <w:rPr>
          <w:rFonts w:eastAsia="Arial" w:cs="Arial"/>
        </w:rPr>
        <w:t>s</w:t>
      </w:r>
      <w:r>
        <w:rPr>
          <w:rFonts w:eastAsia="Arial" w:cs="Arial"/>
        </w:rPr>
        <w:t xml:space="preserve"> the importance of </w:t>
      </w:r>
      <w:r>
        <w:rPr>
          <w:rFonts w:eastAsia="Arial" w:cs="Arial"/>
        </w:rPr>
        <w:lastRenderedPageBreak/>
        <w:t>having and seeing options</w:t>
      </w:r>
      <w:r w:rsidR="00122718">
        <w:rPr>
          <w:rFonts w:eastAsia="Arial" w:cs="Arial"/>
        </w:rPr>
        <w:t xml:space="preserve">; and then </w:t>
      </w:r>
      <w:r>
        <w:rPr>
          <w:rFonts w:eastAsia="Arial" w:cs="Arial"/>
        </w:rPr>
        <w:t xml:space="preserve">having </w:t>
      </w:r>
      <w:r w:rsidR="00FE3B78">
        <w:rPr>
          <w:rFonts w:eastAsia="Arial" w:cs="Arial"/>
        </w:rPr>
        <w:t xml:space="preserve">the </w:t>
      </w:r>
      <w:r>
        <w:rPr>
          <w:rFonts w:eastAsia="Arial" w:cs="Arial"/>
        </w:rPr>
        <w:t>abilit</w:t>
      </w:r>
      <w:r w:rsidR="001324C5">
        <w:rPr>
          <w:rFonts w:eastAsia="Arial" w:cs="Arial"/>
        </w:rPr>
        <w:t>y</w:t>
      </w:r>
      <w:r>
        <w:rPr>
          <w:rFonts w:eastAsia="Arial" w:cs="Arial"/>
        </w:rPr>
        <w:t xml:space="preserve"> to </w:t>
      </w:r>
      <w:r w:rsidR="001324C5">
        <w:rPr>
          <w:rFonts w:eastAsia="Arial" w:cs="Arial"/>
        </w:rPr>
        <w:t xml:space="preserve">exploit </w:t>
      </w:r>
      <w:r>
        <w:rPr>
          <w:rFonts w:eastAsia="Arial" w:cs="Arial"/>
        </w:rPr>
        <w:t xml:space="preserve">them.  </w:t>
      </w:r>
      <w:r w:rsidR="001324C5">
        <w:rPr>
          <w:rFonts w:eastAsia="Arial" w:cs="Arial"/>
        </w:rPr>
        <w:t xml:space="preserve">These are forms </w:t>
      </w:r>
      <w:r w:rsidR="00FE4248">
        <w:rPr>
          <w:rFonts w:eastAsia="Arial" w:cs="Arial"/>
        </w:rPr>
        <w:t xml:space="preserve">of </w:t>
      </w:r>
      <w:r>
        <w:rPr>
          <w:rFonts w:eastAsia="Arial" w:cs="Arial"/>
        </w:rPr>
        <w:t xml:space="preserve">control </w:t>
      </w:r>
      <w:r w:rsidR="00B25CF8">
        <w:rPr>
          <w:rFonts w:eastAsia="Arial" w:cs="Arial"/>
        </w:rPr>
        <w:t xml:space="preserve">most of us </w:t>
      </w:r>
      <w:r w:rsidR="00FE3B78" w:rsidRPr="003724F5">
        <w:rPr>
          <w:rFonts w:eastAsia="Arial" w:cs="Arial"/>
          <w:u w:val="single"/>
        </w:rPr>
        <w:t>do</w:t>
      </w:r>
      <w:r w:rsidR="00FE3B78">
        <w:rPr>
          <w:rFonts w:eastAsia="Arial" w:cs="Arial"/>
        </w:rPr>
        <w:t xml:space="preserve"> </w:t>
      </w:r>
      <w:r>
        <w:rPr>
          <w:rFonts w:eastAsia="Arial" w:cs="Arial"/>
        </w:rPr>
        <w:t>have.</w:t>
      </w:r>
      <w:r w:rsidR="00B25CF8">
        <w:rPr>
          <w:rFonts w:eastAsia="Arial" w:cs="Arial"/>
        </w:rPr>
        <w:t xml:space="preserve">  </w:t>
      </w:r>
      <w:r w:rsidR="0042444D">
        <w:rPr>
          <w:rFonts w:eastAsia="Arial" w:cs="Arial"/>
        </w:rPr>
        <w:t>A</w:t>
      </w:r>
      <w:r w:rsidR="00B25CF8">
        <w:rPr>
          <w:rFonts w:eastAsia="Arial" w:cs="Arial"/>
        </w:rPr>
        <w:t>ctions of government</w:t>
      </w:r>
      <w:r w:rsidR="002B6789">
        <w:rPr>
          <w:rFonts w:eastAsia="Arial" w:cs="Arial"/>
        </w:rPr>
        <w:t xml:space="preserve"> </w:t>
      </w:r>
      <w:r w:rsidR="003724F5">
        <w:rPr>
          <w:rFonts w:eastAsia="Arial" w:cs="Arial"/>
        </w:rPr>
        <w:t>powe</w:t>
      </w:r>
      <w:r w:rsidR="002B6789">
        <w:rPr>
          <w:rFonts w:eastAsia="Arial" w:cs="Arial"/>
        </w:rPr>
        <w:t>r</w:t>
      </w:r>
      <w:r w:rsidR="003724F5">
        <w:rPr>
          <w:rFonts w:eastAsia="Arial" w:cs="Arial"/>
        </w:rPr>
        <w:t xml:space="preserve"> </w:t>
      </w:r>
      <w:r w:rsidR="007B10B4">
        <w:rPr>
          <w:rFonts w:eastAsia="Arial" w:cs="Arial"/>
        </w:rPr>
        <w:t>both</w:t>
      </w:r>
      <w:r w:rsidR="00812D71">
        <w:rPr>
          <w:rFonts w:eastAsia="Arial" w:cs="Arial"/>
        </w:rPr>
        <w:t xml:space="preserve"> forms.</w:t>
      </w:r>
    </w:p>
    <w:p w14:paraId="2103FD6E" w14:textId="15C4779D" w:rsidR="00E47B4B" w:rsidRPr="001E5B48" w:rsidRDefault="00E47B4B" w:rsidP="001E5B48">
      <w:pPr>
        <w:rPr>
          <w:rFonts w:eastAsia="Arial" w:cs="Arial"/>
        </w:rPr>
      </w:pPr>
      <w:r>
        <w:rPr>
          <w:rFonts w:eastAsia="Calibri"/>
          <w:i/>
          <w:iCs/>
        </w:rPr>
        <w:t>.</w:t>
      </w:r>
    </w:p>
    <w:p w14:paraId="0252C9B3" w14:textId="741F1365" w:rsidR="003412E3" w:rsidRPr="007B10B4" w:rsidRDefault="007B10B4" w:rsidP="003412E3">
      <w:pPr>
        <w:spacing w:after="160"/>
        <w:rPr>
          <w:rFonts w:eastAsia="Calibri"/>
        </w:rPr>
      </w:pPr>
      <w:r w:rsidRPr="003724F5">
        <w:rPr>
          <w:rFonts w:eastAsia="Calibri"/>
          <w:i/>
          <w:iCs/>
        </w:rPr>
        <w:t>Proper limits on and roles of government</w:t>
      </w:r>
    </w:p>
    <w:p w14:paraId="6B76C887" w14:textId="00A4EDA6" w:rsidR="00E47B4B" w:rsidRPr="00F35379" w:rsidRDefault="00DD0E81" w:rsidP="003412E3">
      <w:pPr>
        <w:spacing w:after="160"/>
        <w:rPr>
          <w:rFonts w:eastAsia="Arial" w:cs="Arial"/>
        </w:rPr>
      </w:pPr>
      <w:r>
        <w:rPr>
          <w:rFonts w:eastAsia="Arial" w:cs="Arial"/>
        </w:rPr>
        <w:tab/>
        <w:t xml:space="preserve">Before specifying why government is essential, </w:t>
      </w:r>
      <w:r w:rsidR="001D6824">
        <w:rPr>
          <w:rFonts w:eastAsia="Arial" w:cs="Arial"/>
        </w:rPr>
        <w:t>we</w:t>
      </w:r>
      <w:r>
        <w:rPr>
          <w:rFonts w:eastAsia="Arial" w:cs="Arial"/>
        </w:rPr>
        <w:t xml:space="preserve"> </w:t>
      </w:r>
      <w:r w:rsidR="00B25CF8">
        <w:rPr>
          <w:rFonts w:eastAsia="Arial" w:cs="Arial"/>
        </w:rPr>
        <w:t xml:space="preserve">should identify </w:t>
      </w:r>
      <w:r w:rsidR="00F330BB">
        <w:rPr>
          <w:rFonts w:eastAsia="Arial" w:cs="Arial"/>
        </w:rPr>
        <w:t xml:space="preserve">proper </w:t>
      </w:r>
      <w:r>
        <w:rPr>
          <w:rFonts w:eastAsia="Arial" w:cs="Arial"/>
        </w:rPr>
        <w:t>limits</w:t>
      </w:r>
      <w:r w:rsidR="00F330BB">
        <w:rPr>
          <w:rFonts w:eastAsia="Arial" w:cs="Arial"/>
        </w:rPr>
        <w:t xml:space="preserve"> on it and its agents</w:t>
      </w:r>
      <w:r w:rsidR="001D6824">
        <w:rPr>
          <w:rFonts w:eastAsia="Arial" w:cs="Arial"/>
        </w:rPr>
        <w:t xml:space="preserve">.  </w:t>
      </w:r>
      <w:r w:rsidR="00F330BB">
        <w:rPr>
          <w:rFonts w:eastAsia="Arial" w:cs="Arial"/>
        </w:rPr>
        <w:t xml:space="preserve">It </w:t>
      </w:r>
      <w:r w:rsidR="00E47B4B" w:rsidRPr="00F35379">
        <w:rPr>
          <w:rFonts w:eastAsia="Arial" w:cs="Arial"/>
        </w:rPr>
        <w:t>should not rifle through a person’s home</w:t>
      </w:r>
      <w:r w:rsidR="00BD475C">
        <w:rPr>
          <w:rFonts w:eastAsia="Arial" w:cs="Arial"/>
        </w:rPr>
        <w:t xml:space="preserve">, </w:t>
      </w:r>
      <w:r w:rsidR="00E47B4B" w:rsidRPr="00F35379">
        <w:rPr>
          <w:rFonts w:eastAsia="Arial" w:cs="Arial"/>
        </w:rPr>
        <w:t>paper</w:t>
      </w:r>
      <w:r w:rsidR="00BD475C">
        <w:rPr>
          <w:rFonts w:eastAsia="Arial" w:cs="Arial"/>
        </w:rPr>
        <w:t xml:space="preserve">s, </w:t>
      </w:r>
      <w:r w:rsidR="00E47B4B" w:rsidRPr="00F35379">
        <w:rPr>
          <w:rFonts w:eastAsia="Arial" w:cs="Arial"/>
        </w:rPr>
        <w:t>financ</w:t>
      </w:r>
      <w:r w:rsidR="00BD475C">
        <w:rPr>
          <w:rFonts w:eastAsia="Arial" w:cs="Arial"/>
        </w:rPr>
        <w:t xml:space="preserve">es, </w:t>
      </w:r>
      <w:r w:rsidR="00E47B4B" w:rsidRPr="00F35379">
        <w:rPr>
          <w:rFonts w:eastAsia="Arial" w:cs="Arial"/>
        </w:rPr>
        <w:t xml:space="preserve">phone calls or emails without </w:t>
      </w:r>
      <w:r w:rsidR="00E47B4B" w:rsidRPr="00B25CF8">
        <w:rPr>
          <w:rFonts w:eastAsia="Arial" w:cs="Arial"/>
          <w:u w:val="single"/>
        </w:rPr>
        <w:t>compelling</w:t>
      </w:r>
      <w:r w:rsidR="00E47B4B" w:rsidRPr="00F35379">
        <w:rPr>
          <w:rFonts w:eastAsia="Arial" w:cs="Arial"/>
        </w:rPr>
        <w:t xml:space="preserve"> and </w:t>
      </w:r>
      <w:r w:rsidR="00E47B4B" w:rsidRPr="00B25CF8">
        <w:rPr>
          <w:rFonts w:eastAsia="Arial" w:cs="Arial"/>
          <w:u w:val="single"/>
        </w:rPr>
        <w:t>transparent</w:t>
      </w:r>
      <w:r w:rsidR="00E47B4B" w:rsidRPr="00F35379">
        <w:rPr>
          <w:rFonts w:eastAsia="Arial" w:cs="Arial"/>
        </w:rPr>
        <w:t xml:space="preserve"> reason</w:t>
      </w:r>
      <w:r w:rsidR="00BD475C">
        <w:rPr>
          <w:rFonts w:eastAsia="Arial" w:cs="Arial"/>
        </w:rPr>
        <w:t>s</w:t>
      </w:r>
      <w:r w:rsidR="00E47B4B" w:rsidRPr="00F35379">
        <w:rPr>
          <w:rFonts w:eastAsia="Arial" w:cs="Arial"/>
        </w:rPr>
        <w:t xml:space="preserve">.  </w:t>
      </w:r>
      <w:r w:rsidR="00BD475C">
        <w:rPr>
          <w:rFonts w:eastAsia="Arial" w:cs="Arial"/>
        </w:rPr>
        <w:t xml:space="preserve">Nor should it </w:t>
      </w:r>
      <w:r w:rsidR="00E47B4B" w:rsidRPr="00F35379">
        <w:rPr>
          <w:rFonts w:eastAsia="Arial" w:cs="Arial"/>
        </w:rPr>
        <w:t xml:space="preserve">imprison </w:t>
      </w:r>
      <w:r>
        <w:rPr>
          <w:rFonts w:eastAsia="Arial" w:cs="Arial"/>
        </w:rPr>
        <w:t xml:space="preserve">us </w:t>
      </w:r>
      <w:r w:rsidR="00E47B4B" w:rsidRPr="00F35379">
        <w:rPr>
          <w:rFonts w:eastAsia="Arial" w:cs="Arial"/>
        </w:rPr>
        <w:t xml:space="preserve">simply because </w:t>
      </w:r>
      <w:r w:rsidR="00B25CF8">
        <w:rPr>
          <w:rFonts w:eastAsia="Arial" w:cs="Arial"/>
        </w:rPr>
        <w:t xml:space="preserve">we </w:t>
      </w:r>
      <w:r w:rsidR="00E47B4B" w:rsidRPr="00F35379">
        <w:rPr>
          <w:rFonts w:eastAsia="Arial" w:cs="Arial"/>
        </w:rPr>
        <w:t xml:space="preserve">criticize </w:t>
      </w:r>
      <w:r w:rsidR="007F438C">
        <w:rPr>
          <w:rFonts w:eastAsia="Arial" w:cs="Arial"/>
        </w:rPr>
        <w:t xml:space="preserve">it </w:t>
      </w:r>
      <w:r w:rsidR="00B25CF8">
        <w:rPr>
          <w:rFonts w:eastAsia="Arial" w:cs="Arial"/>
        </w:rPr>
        <w:t>or its agents.</w:t>
      </w:r>
    </w:p>
    <w:p w14:paraId="5860C832" w14:textId="1F661871" w:rsidR="0086775D" w:rsidRDefault="00E47B4B" w:rsidP="0086775D">
      <w:pPr>
        <w:rPr>
          <w:rFonts w:eastAsia="Arial" w:cs="Arial"/>
        </w:rPr>
      </w:pPr>
      <w:r w:rsidRPr="00F35379">
        <w:rPr>
          <w:rFonts w:eastAsia="Arial" w:cs="Arial"/>
        </w:rPr>
        <w:tab/>
      </w:r>
      <w:r w:rsidR="001D6824">
        <w:rPr>
          <w:rFonts w:eastAsia="Arial" w:cs="Arial"/>
        </w:rPr>
        <w:t xml:space="preserve">In deciding </w:t>
      </w:r>
      <w:r w:rsidR="007F438C">
        <w:rPr>
          <w:rFonts w:eastAsia="Arial" w:cs="Arial"/>
        </w:rPr>
        <w:t xml:space="preserve">precisely </w:t>
      </w:r>
      <w:r w:rsidR="001D6824">
        <w:rPr>
          <w:rFonts w:eastAsia="Arial" w:cs="Arial"/>
        </w:rPr>
        <w:t xml:space="preserve">what it should and should not do, we must ask: </w:t>
      </w:r>
      <w:r w:rsidRPr="00F35379">
        <w:rPr>
          <w:rFonts w:eastAsia="Arial" w:cs="Arial"/>
        </w:rPr>
        <w:t xml:space="preserve">relative to what?  </w:t>
      </w:r>
      <w:r>
        <w:rPr>
          <w:rFonts w:eastAsia="Arial" w:cs="Arial"/>
        </w:rPr>
        <w:t>A</w:t>
      </w:r>
      <w:r w:rsidRPr="00F35379">
        <w:rPr>
          <w:rFonts w:eastAsia="Arial" w:cs="Arial"/>
        </w:rPr>
        <w:t xml:space="preserve"> totalitarian regime?  Or a minimal</w:t>
      </w:r>
      <w:r w:rsidR="00DD0E81">
        <w:rPr>
          <w:rFonts w:eastAsia="Arial" w:cs="Arial"/>
        </w:rPr>
        <w:t>ist</w:t>
      </w:r>
      <w:r w:rsidR="00BD475C">
        <w:rPr>
          <w:rFonts w:eastAsia="Arial" w:cs="Arial"/>
        </w:rPr>
        <w:t xml:space="preserve"> </w:t>
      </w:r>
      <w:r w:rsidRPr="00F35379">
        <w:rPr>
          <w:rFonts w:eastAsia="Arial" w:cs="Arial"/>
        </w:rPr>
        <w:t>government</w:t>
      </w:r>
      <w:r w:rsidR="001D6824">
        <w:rPr>
          <w:rFonts w:eastAsia="Arial" w:cs="Arial"/>
        </w:rPr>
        <w:t xml:space="preserve"> </w:t>
      </w:r>
      <w:r w:rsidRPr="00F35379">
        <w:rPr>
          <w:rFonts w:eastAsia="Arial" w:cs="Arial"/>
        </w:rPr>
        <w:t xml:space="preserve"> </w:t>
      </w:r>
      <w:r w:rsidRPr="00F35379">
        <w:rPr>
          <w:rFonts w:eastAsia="Arial" w:cs="Arial"/>
        </w:rPr>
        <w:fldChar w:fldCharType="begin"/>
      </w:r>
      <w:r w:rsidRPr="00F35379">
        <w:rPr>
          <w:rFonts w:eastAsia="Arial" w:cs="Arial"/>
        </w:rPr>
        <w:instrText xml:space="preserve"> ADDIN EN.CITE &lt;EndNote&gt;&lt;Cite&gt;&lt;Author&gt;Nozick&lt;/Author&gt;&lt;Year&gt;2013 / 1974&lt;/Year&gt;&lt;RecNum&gt;1634&lt;/RecNum&gt;&lt;DisplayText&gt;(Nozick, R. 2013 / 1974)&lt;/DisplayText&gt;&lt;record&gt;&lt;rec-number&gt;1634&lt;/rec-number&gt;&lt;foreign-keys&gt;&lt;key app="EN" db-id="pzpf9xrx0sewevewftn5rxxnzadd9efzp2zx" timestamp="0"&gt;1634&lt;/key&gt;&lt;/foreign-keys&gt;&lt;ref-type name="Book"&gt;6&lt;/ref-type&gt;&lt;contributors&gt;&lt;authors&gt;&lt;author&gt;Nozick, Robert&lt;/author&gt;&lt;/authors&gt;&lt;/contributors&gt;&lt;titles&gt;&lt;title&gt;Anarchy, state, and utopia&lt;/title&gt;&lt;/titles&gt;&lt;pages&gt;xvi, 367&lt;/pages&gt;&lt;edition&gt;Kindle&lt;/edition&gt;&lt;keywords&gt;&lt;keyword&gt;Civil rights.&lt;/keyword&gt;&lt;keyword&gt;State, The.&lt;/keyword&gt;&lt;keyword&gt;Utopias.&lt;/keyword&gt;&lt;keyword&gt;Anarchism.&lt;/keyword&gt;&lt;/keywords&gt;&lt;dates&gt;&lt;year&gt;2013 / 1974&lt;/year&gt;&lt;/dates&gt;&lt;pub-location&gt;New York&lt;/pub-location&gt;&lt;publisher&gt;Basic Books&lt;/publisher&gt;&lt;call-num&gt;Jc571 .n65&lt;/call-num&gt;&lt;urls&gt;&lt;/urls&gt;&lt;/record&gt;&lt;/Cite&gt;&lt;/EndNote&gt;</w:instrText>
      </w:r>
      <w:r w:rsidRPr="00F35379">
        <w:rPr>
          <w:rFonts w:eastAsia="Arial" w:cs="Arial"/>
        </w:rPr>
        <w:fldChar w:fldCharType="separate"/>
      </w:r>
      <w:r w:rsidRPr="00F35379">
        <w:rPr>
          <w:rFonts w:eastAsia="Arial" w:cs="Arial"/>
          <w:noProof/>
        </w:rPr>
        <w:t>(Nozick, R. 2013 / 1974)</w:t>
      </w:r>
      <w:r w:rsidRPr="00F35379">
        <w:rPr>
          <w:rFonts w:eastAsia="Arial" w:cs="Arial"/>
        </w:rPr>
        <w:fldChar w:fldCharType="end"/>
      </w:r>
      <w:r w:rsidRPr="00F35379">
        <w:rPr>
          <w:rFonts w:eastAsia="Arial" w:cs="Arial"/>
        </w:rPr>
        <w:t>?</w:t>
      </w:r>
      <w:r>
        <w:rPr>
          <w:rFonts w:eastAsia="Arial" w:cs="Arial"/>
        </w:rPr>
        <w:t xml:space="preserve">  </w:t>
      </w:r>
      <w:r w:rsidR="00BD475C">
        <w:rPr>
          <w:rFonts w:eastAsia="Arial" w:cs="Arial"/>
        </w:rPr>
        <w:t xml:space="preserve"> </w:t>
      </w:r>
      <w:r w:rsidR="003724F5">
        <w:rPr>
          <w:rFonts w:eastAsia="Arial" w:cs="Arial"/>
        </w:rPr>
        <w:t xml:space="preserve">Neither </w:t>
      </w:r>
      <w:r w:rsidR="00B25CF8">
        <w:rPr>
          <w:rFonts w:eastAsia="Arial" w:cs="Arial"/>
        </w:rPr>
        <w:t>e</w:t>
      </w:r>
      <w:r w:rsidR="00DD0E81">
        <w:rPr>
          <w:rFonts w:eastAsia="Arial" w:cs="Arial"/>
        </w:rPr>
        <w:t>xtreme</w:t>
      </w:r>
      <w:r w:rsidR="003724F5">
        <w:rPr>
          <w:rFonts w:eastAsia="Arial" w:cs="Arial"/>
        </w:rPr>
        <w:t xml:space="preserve"> is an </w:t>
      </w:r>
      <w:r w:rsidR="00DD0E81">
        <w:rPr>
          <w:rFonts w:eastAsia="Arial" w:cs="Arial"/>
        </w:rPr>
        <w:t>appropriate</w:t>
      </w:r>
      <w:r w:rsidR="00F330BB">
        <w:rPr>
          <w:rFonts w:eastAsia="Arial" w:cs="Arial"/>
        </w:rPr>
        <w:t xml:space="preserve"> benchmark</w:t>
      </w:r>
      <w:r w:rsidR="00DD0E81">
        <w:rPr>
          <w:rFonts w:eastAsia="Arial" w:cs="Arial"/>
        </w:rPr>
        <w:t xml:space="preserve">.  </w:t>
      </w:r>
      <w:r w:rsidR="00380D38">
        <w:rPr>
          <w:rFonts w:eastAsia="Arial" w:cs="Arial"/>
        </w:rPr>
        <w:t>Rather</w:t>
      </w:r>
      <w:r w:rsidR="00DD0E81">
        <w:rPr>
          <w:rFonts w:eastAsia="Arial" w:cs="Arial"/>
        </w:rPr>
        <w:t xml:space="preserve">, </w:t>
      </w:r>
      <w:r w:rsidR="00BD475C">
        <w:rPr>
          <w:rFonts w:eastAsia="Arial" w:cs="Arial"/>
        </w:rPr>
        <w:t>we should ask</w:t>
      </w:r>
      <w:r w:rsidR="00FE3B78">
        <w:rPr>
          <w:rFonts w:eastAsia="Arial" w:cs="Arial"/>
        </w:rPr>
        <w:t xml:space="preserve"> </w:t>
      </w:r>
      <w:r w:rsidRPr="00F35379">
        <w:rPr>
          <w:rFonts w:eastAsia="Arial" w:cs="Arial"/>
        </w:rPr>
        <w:t xml:space="preserve">relative to that </w:t>
      </w:r>
      <w:r>
        <w:rPr>
          <w:rFonts w:eastAsia="Arial" w:cs="Arial"/>
        </w:rPr>
        <w:t xml:space="preserve">in </w:t>
      </w:r>
      <w:r w:rsidRPr="00F35379">
        <w:rPr>
          <w:rFonts w:eastAsia="Arial" w:cs="Arial"/>
        </w:rPr>
        <w:t xml:space="preserve">the United States </w:t>
      </w:r>
      <w:r w:rsidR="00DD0E81">
        <w:rPr>
          <w:rFonts w:eastAsia="Arial" w:cs="Arial"/>
        </w:rPr>
        <w:t>(before Donald Trump)</w:t>
      </w:r>
      <w:r w:rsidR="00BD475C">
        <w:rPr>
          <w:rFonts w:eastAsia="Arial" w:cs="Arial"/>
        </w:rPr>
        <w:t xml:space="preserve">.  </w:t>
      </w:r>
      <w:r w:rsidR="00FE3B78">
        <w:rPr>
          <w:rFonts w:eastAsia="Arial" w:cs="Arial"/>
        </w:rPr>
        <w:t>I</w:t>
      </w:r>
      <w:r w:rsidR="00BD475C">
        <w:rPr>
          <w:rFonts w:eastAsia="Arial" w:cs="Arial"/>
        </w:rPr>
        <w:t>t we take Dewey</w:t>
      </w:r>
      <w:r w:rsidR="003724F5">
        <w:rPr>
          <w:rFonts w:eastAsia="Arial" w:cs="Arial"/>
        </w:rPr>
        <w:t xml:space="preserve">’s claims and the previous argument </w:t>
      </w:r>
      <w:r w:rsidR="00FE3B78">
        <w:rPr>
          <w:rFonts w:eastAsia="Arial" w:cs="Arial"/>
        </w:rPr>
        <w:t>seriously;</w:t>
      </w:r>
      <w:r w:rsidR="00BD475C">
        <w:rPr>
          <w:rFonts w:eastAsia="Arial" w:cs="Arial"/>
        </w:rPr>
        <w:t xml:space="preserve"> </w:t>
      </w:r>
      <w:r w:rsidR="003724F5">
        <w:rPr>
          <w:rFonts w:eastAsia="Arial" w:cs="Arial"/>
        </w:rPr>
        <w:t xml:space="preserve">government </w:t>
      </w:r>
      <w:r w:rsidRPr="00F35379">
        <w:rPr>
          <w:rFonts w:eastAsia="Arial" w:cs="Arial"/>
        </w:rPr>
        <w:t xml:space="preserve">should be </w:t>
      </w:r>
      <w:r w:rsidR="00DD0E81">
        <w:rPr>
          <w:rFonts w:eastAsia="Arial" w:cs="Arial"/>
        </w:rPr>
        <w:t>at least—and arguably more—robust</w:t>
      </w:r>
      <w:r w:rsidR="00B25CF8">
        <w:rPr>
          <w:rFonts w:eastAsia="Arial" w:cs="Arial"/>
        </w:rPr>
        <w:t xml:space="preserve"> </w:t>
      </w:r>
      <w:r w:rsidR="001D6824">
        <w:rPr>
          <w:rFonts w:eastAsia="Arial" w:cs="Arial"/>
        </w:rPr>
        <w:t>than currently</w:t>
      </w:r>
      <w:r w:rsidR="003724F5">
        <w:rPr>
          <w:rFonts w:eastAsia="Arial" w:cs="Arial"/>
        </w:rPr>
        <w:t xml:space="preserve">.  It </w:t>
      </w:r>
      <w:r w:rsidR="00812D71">
        <w:rPr>
          <w:rFonts w:eastAsia="Arial" w:cs="Arial"/>
        </w:rPr>
        <w:t xml:space="preserve">can and should </w:t>
      </w:r>
      <w:r w:rsidR="00B25CF8">
        <w:rPr>
          <w:rFonts w:eastAsia="Arial" w:cs="Arial"/>
        </w:rPr>
        <w:t xml:space="preserve">provide significant options </w:t>
      </w:r>
      <w:r w:rsidR="001D6824">
        <w:rPr>
          <w:rFonts w:eastAsia="Arial" w:cs="Arial"/>
        </w:rPr>
        <w:t xml:space="preserve">to </w:t>
      </w:r>
      <w:r w:rsidR="00DD0E81" w:rsidRPr="00812D71">
        <w:rPr>
          <w:rFonts w:eastAsia="Arial" w:cs="Arial"/>
          <w:u w:val="single"/>
        </w:rPr>
        <w:t>all</w:t>
      </w:r>
      <w:r w:rsidR="00DD0E81">
        <w:rPr>
          <w:rFonts w:eastAsia="Arial" w:cs="Arial"/>
        </w:rPr>
        <w:t xml:space="preserve"> citizens</w:t>
      </w:r>
      <w:r w:rsidR="00B25CF8">
        <w:rPr>
          <w:rFonts w:eastAsia="Arial" w:cs="Arial"/>
        </w:rPr>
        <w:t xml:space="preserve">, </w:t>
      </w:r>
      <w:r w:rsidR="0086775D">
        <w:rPr>
          <w:rFonts w:eastAsia="Arial" w:cs="Arial"/>
        </w:rPr>
        <w:t>by:</w:t>
      </w:r>
    </w:p>
    <w:p w14:paraId="4B7F064D" w14:textId="75D98E30" w:rsidR="00F330BB" w:rsidRDefault="00E47B4B" w:rsidP="00F330BB">
      <w:pPr>
        <w:pStyle w:val="ListParagraph"/>
        <w:numPr>
          <w:ilvl w:val="0"/>
          <w:numId w:val="9"/>
        </w:numPr>
        <w:tabs>
          <w:tab w:val="clear" w:pos="720"/>
          <w:tab w:val="clear" w:pos="1440"/>
          <w:tab w:val="clear" w:pos="2160"/>
          <w:tab w:val="clear" w:pos="2880"/>
          <w:tab w:val="clear" w:pos="3600"/>
          <w:tab w:val="clear" w:pos="4320"/>
        </w:tabs>
        <w:rPr>
          <w:rFonts w:eastAsia="Calibri" w:cs="Arial"/>
        </w:rPr>
      </w:pPr>
      <w:r w:rsidRPr="00F330BB">
        <w:rPr>
          <w:rFonts w:eastAsia="Calibri" w:cs="Arial"/>
        </w:rPr>
        <w:t>Protecting</w:t>
      </w:r>
      <w:r w:rsidR="00F330BB" w:rsidRPr="00F330BB">
        <w:rPr>
          <w:rFonts w:eastAsia="Calibri" w:cs="Arial"/>
        </w:rPr>
        <w:t xml:space="preserve">, providing, and </w:t>
      </w:r>
      <w:r w:rsidR="009F54CB" w:rsidRPr="00F330BB">
        <w:rPr>
          <w:rFonts w:eastAsia="Calibri" w:cs="Arial"/>
        </w:rPr>
        <w:t xml:space="preserve">expanding </w:t>
      </w:r>
      <w:r w:rsidRPr="00F330BB">
        <w:rPr>
          <w:rFonts w:eastAsia="Calibri" w:cs="Arial"/>
        </w:rPr>
        <w:t>public health</w:t>
      </w:r>
      <w:r w:rsidR="009F54CB" w:rsidRPr="00F330BB">
        <w:rPr>
          <w:rFonts w:eastAsia="Calibri" w:cs="Arial"/>
        </w:rPr>
        <w:t xml:space="preserve">, including robust </w:t>
      </w:r>
      <w:r w:rsidRPr="00F330BB">
        <w:rPr>
          <w:rFonts w:eastAsia="Calibri" w:cs="Arial"/>
        </w:rPr>
        <w:t>safety nets</w:t>
      </w:r>
      <w:r w:rsidR="00812D71">
        <w:rPr>
          <w:rFonts w:eastAsia="Calibri" w:cs="Arial"/>
        </w:rPr>
        <w:t>.</w:t>
      </w:r>
    </w:p>
    <w:p w14:paraId="137E220D" w14:textId="2E65F5E7" w:rsidR="00E47B4B" w:rsidRPr="00F330BB" w:rsidRDefault="00E47B4B" w:rsidP="00F330BB">
      <w:pPr>
        <w:pStyle w:val="ListParagraph"/>
        <w:numPr>
          <w:ilvl w:val="0"/>
          <w:numId w:val="9"/>
        </w:numPr>
        <w:tabs>
          <w:tab w:val="clear" w:pos="720"/>
          <w:tab w:val="clear" w:pos="1440"/>
          <w:tab w:val="clear" w:pos="2160"/>
          <w:tab w:val="clear" w:pos="2880"/>
          <w:tab w:val="clear" w:pos="3600"/>
          <w:tab w:val="clear" w:pos="4320"/>
        </w:tabs>
        <w:rPr>
          <w:rFonts w:eastAsia="Calibri" w:cs="Arial"/>
        </w:rPr>
      </w:pPr>
      <w:r w:rsidRPr="00F330BB">
        <w:rPr>
          <w:rFonts w:eastAsia="Calibri" w:cs="Arial"/>
        </w:rPr>
        <w:t xml:space="preserve">Making us more mobile </w:t>
      </w:r>
      <w:r w:rsidR="00F330BB">
        <w:rPr>
          <w:rFonts w:eastAsia="Calibri" w:cs="Arial"/>
        </w:rPr>
        <w:t xml:space="preserve">with accessible </w:t>
      </w:r>
      <w:r w:rsidRPr="00F330BB">
        <w:rPr>
          <w:rFonts w:eastAsia="Calibri" w:cs="Arial"/>
        </w:rPr>
        <w:t>roads, bridges, trains, etc.</w:t>
      </w:r>
    </w:p>
    <w:p w14:paraId="59571D42" w14:textId="4C4B544B" w:rsidR="003412E3" w:rsidRDefault="00F330BB" w:rsidP="00F330BB">
      <w:pPr>
        <w:numPr>
          <w:ilvl w:val="0"/>
          <w:numId w:val="9"/>
        </w:numPr>
        <w:tabs>
          <w:tab w:val="clear" w:pos="720"/>
          <w:tab w:val="clear" w:pos="1440"/>
          <w:tab w:val="clear" w:pos="2160"/>
          <w:tab w:val="clear" w:pos="2880"/>
          <w:tab w:val="clear" w:pos="3600"/>
          <w:tab w:val="clear" w:pos="4320"/>
        </w:tabs>
        <w:rPr>
          <w:rFonts w:eastAsia="Calibri" w:cs="Arial"/>
        </w:rPr>
      </w:pPr>
      <w:r>
        <w:rPr>
          <w:rFonts w:eastAsia="Calibri" w:cs="Arial"/>
        </w:rPr>
        <w:t>A liberal education for all to e</w:t>
      </w:r>
      <w:r w:rsidR="007439C8" w:rsidRPr="003412E3">
        <w:rPr>
          <w:rFonts w:eastAsia="Calibri" w:cs="Arial"/>
        </w:rPr>
        <w:t xml:space="preserve">mpowering us </w:t>
      </w:r>
      <w:r>
        <w:rPr>
          <w:rFonts w:eastAsia="Calibri" w:cs="Arial"/>
        </w:rPr>
        <w:t xml:space="preserve">and </w:t>
      </w:r>
      <w:r w:rsidR="007439C8" w:rsidRPr="003412E3">
        <w:rPr>
          <w:rFonts w:eastAsia="Calibri" w:cs="Arial"/>
        </w:rPr>
        <w:t>expos</w:t>
      </w:r>
      <w:r w:rsidR="00FE3B78" w:rsidRPr="003412E3">
        <w:rPr>
          <w:rFonts w:eastAsia="Calibri" w:cs="Arial"/>
        </w:rPr>
        <w:t>ing us</w:t>
      </w:r>
      <w:r w:rsidR="007439C8" w:rsidRPr="003412E3">
        <w:rPr>
          <w:rFonts w:eastAsia="Calibri" w:cs="Arial"/>
        </w:rPr>
        <w:t xml:space="preserve"> to the arts </w:t>
      </w:r>
    </w:p>
    <w:p w14:paraId="3C1632C2" w14:textId="0850277F" w:rsidR="001D6824" w:rsidRDefault="00F330BB" w:rsidP="00F330BB">
      <w:pPr>
        <w:numPr>
          <w:ilvl w:val="0"/>
          <w:numId w:val="9"/>
        </w:numPr>
        <w:tabs>
          <w:tab w:val="clear" w:pos="720"/>
          <w:tab w:val="clear" w:pos="1440"/>
          <w:tab w:val="clear" w:pos="2160"/>
          <w:tab w:val="clear" w:pos="2880"/>
          <w:tab w:val="clear" w:pos="3600"/>
          <w:tab w:val="clear" w:pos="4320"/>
        </w:tabs>
        <w:rPr>
          <w:rFonts w:eastAsia="Calibri" w:cs="Arial"/>
        </w:rPr>
      </w:pPr>
      <w:r>
        <w:rPr>
          <w:rFonts w:eastAsia="Calibri" w:cs="Arial"/>
        </w:rPr>
        <w:t xml:space="preserve">Support the expression of opposing </w:t>
      </w:r>
      <w:r w:rsidR="001D6824" w:rsidRPr="001D6824">
        <w:rPr>
          <w:rFonts w:eastAsia="Calibri" w:cs="Arial"/>
        </w:rPr>
        <w:t xml:space="preserve">ideas via </w:t>
      </w:r>
      <w:r w:rsidR="001D6824">
        <w:rPr>
          <w:rFonts w:eastAsia="Calibri" w:cs="Arial"/>
        </w:rPr>
        <w:t xml:space="preserve">a </w:t>
      </w:r>
      <w:r>
        <w:rPr>
          <w:rFonts w:eastAsia="Calibri" w:cs="Arial"/>
        </w:rPr>
        <w:t xml:space="preserve">free </w:t>
      </w:r>
      <w:r w:rsidR="001D6824" w:rsidRPr="001D6824">
        <w:rPr>
          <w:rFonts w:eastAsia="Calibri" w:cs="Arial"/>
        </w:rPr>
        <w:t xml:space="preserve">press, free assembly, and public radio.  </w:t>
      </w:r>
      <w:r>
        <w:rPr>
          <w:rFonts w:eastAsia="Calibri" w:cs="Arial"/>
        </w:rPr>
        <w:t>C</w:t>
      </w:r>
      <w:r w:rsidR="00380D38">
        <w:rPr>
          <w:rFonts w:eastAsia="Calibri" w:cs="Arial"/>
        </w:rPr>
        <w:t xml:space="preserve"> and </w:t>
      </w:r>
      <w:r>
        <w:rPr>
          <w:rFonts w:eastAsia="Calibri" w:cs="Arial"/>
        </w:rPr>
        <w:t xml:space="preserve">B give us a </w:t>
      </w:r>
      <w:r w:rsidR="001D6824" w:rsidRPr="001D6824">
        <w:rPr>
          <w:rFonts w:eastAsia="Calibri" w:cs="Arial"/>
        </w:rPr>
        <w:t>common vocabulary of history</w:t>
      </w:r>
      <w:r>
        <w:rPr>
          <w:rFonts w:eastAsia="Calibri" w:cs="Arial"/>
        </w:rPr>
        <w:t xml:space="preserve"> </w:t>
      </w:r>
      <w:r w:rsidR="001D6824" w:rsidRPr="001D6824">
        <w:rPr>
          <w:rFonts w:eastAsia="Calibri" w:cs="Arial"/>
        </w:rPr>
        <w:t>arts, and ethics</w:t>
      </w:r>
    </w:p>
    <w:p w14:paraId="223AEC1F" w14:textId="3630C638" w:rsidR="00E47B4B" w:rsidRDefault="007439C8" w:rsidP="00F330BB">
      <w:pPr>
        <w:numPr>
          <w:ilvl w:val="0"/>
          <w:numId w:val="9"/>
        </w:numPr>
        <w:tabs>
          <w:tab w:val="clear" w:pos="720"/>
          <w:tab w:val="clear" w:pos="1440"/>
          <w:tab w:val="clear" w:pos="2160"/>
          <w:tab w:val="clear" w:pos="2880"/>
          <w:tab w:val="clear" w:pos="3600"/>
          <w:tab w:val="clear" w:pos="4320"/>
        </w:tabs>
        <w:rPr>
          <w:rFonts w:eastAsia="Calibri" w:cs="Arial"/>
        </w:rPr>
      </w:pPr>
      <w:r>
        <w:rPr>
          <w:rFonts w:eastAsia="Calibri" w:cs="Arial"/>
        </w:rPr>
        <w:t xml:space="preserve">Doing </w:t>
      </w:r>
      <w:r w:rsidR="00FE3B78">
        <w:rPr>
          <w:rFonts w:eastAsia="Calibri" w:cs="Arial"/>
        </w:rPr>
        <w:t xml:space="preserve">each of </w:t>
      </w:r>
      <w:r>
        <w:rPr>
          <w:rFonts w:eastAsia="Calibri" w:cs="Arial"/>
        </w:rPr>
        <w:t>the</w:t>
      </w:r>
      <w:r w:rsidR="00F330BB">
        <w:rPr>
          <w:rFonts w:eastAsia="Calibri" w:cs="Arial"/>
        </w:rPr>
        <w:t xml:space="preserve"> above </w:t>
      </w:r>
      <w:r>
        <w:rPr>
          <w:rFonts w:eastAsia="Calibri" w:cs="Arial"/>
        </w:rPr>
        <w:t xml:space="preserve">in ways </w:t>
      </w:r>
      <w:r w:rsidR="00FE3B78">
        <w:rPr>
          <w:rFonts w:eastAsia="Calibri" w:cs="Arial"/>
        </w:rPr>
        <w:t xml:space="preserve">that </w:t>
      </w:r>
      <w:r>
        <w:rPr>
          <w:rFonts w:eastAsia="Calibri" w:cs="Arial"/>
        </w:rPr>
        <w:t>e</w:t>
      </w:r>
      <w:r w:rsidR="00E47B4B" w:rsidRPr="00923604">
        <w:rPr>
          <w:rFonts w:eastAsia="Calibri" w:cs="Arial"/>
        </w:rPr>
        <w:t>ncourag</w:t>
      </w:r>
      <w:r>
        <w:rPr>
          <w:rFonts w:eastAsia="Calibri" w:cs="Arial"/>
        </w:rPr>
        <w:t>e</w:t>
      </w:r>
      <w:r w:rsidR="00E47B4B" w:rsidRPr="00923604">
        <w:rPr>
          <w:rFonts w:eastAsia="Calibri" w:cs="Arial"/>
        </w:rPr>
        <w:t xml:space="preserve"> civi</w:t>
      </w:r>
      <w:r w:rsidR="00380D38">
        <w:rPr>
          <w:rFonts w:eastAsia="Calibri" w:cs="Arial"/>
        </w:rPr>
        <w:t>c</w:t>
      </w:r>
      <w:r w:rsidR="00E47B4B" w:rsidRPr="00923604">
        <w:rPr>
          <w:rFonts w:eastAsia="Calibri" w:cs="Arial"/>
        </w:rPr>
        <w:t xml:space="preserve"> friendship</w:t>
      </w:r>
      <w:r w:rsidR="00812D71">
        <w:rPr>
          <w:rFonts w:eastAsia="Calibri" w:cs="Arial"/>
        </w:rPr>
        <w:t>.</w:t>
      </w:r>
    </w:p>
    <w:p w14:paraId="24326DF1" w14:textId="0096BDC1" w:rsidR="00330F34" w:rsidRDefault="001D6824" w:rsidP="00F330BB">
      <w:pPr>
        <w:spacing w:after="160"/>
        <w:rPr>
          <w:rFonts w:eastAsia="Calibri"/>
          <w:iCs/>
        </w:rPr>
      </w:pPr>
      <w:r>
        <w:rPr>
          <w:rFonts w:eastAsia="Calibri" w:cs="Arial"/>
        </w:rPr>
        <w:tab/>
      </w:r>
      <w:r w:rsidR="007439C8">
        <w:rPr>
          <w:rFonts w:eastAsia="Calibri" w:cs="Arial"/>
        </w:rPr>
        <w:t xml:space="preserve">If </w:t>
      </w:r>
      <w:r w:rsidR="00055DF5">
        <w:rPr>
          <w:rFonts w:eastAsia="Calibri" w:cs="Arial"/>
        </w:rPr>
        <w:t>government does th</w:t>
      </w:r>
      <w:r w:rsidR="009A57E7">
        <w:rPr>
          <w:rFonts w:eastAsia="Calibri" w:cs="Arial"/>
        </w:rPr>
        <w:t>e</w:t>
      </w:r>
      <w:r w:rsidR="00055DF5">
        <w:rPr>
          <w:rFonts w:eastAsia="Calibri" w:cs="Arial"/>
        </w:rPr>
        <w:t>s</w:t>
      </w:r>
      <w:r w:rsidR="009A57E7">
        <w:rPr>
          <w:rFonts w:eastAsia="Calibri" w:cs="Arial"/>
        </w:rPr>
        <w:t>e</w:t>
      </w:r>
      <w:r w:rsidR="00055DF5">
        <w:rPr>
          <w:rFonts w:eastAsia="Calibri" w:cs="Arial"/>
        </w:rPr>
        <w:t xml:space="preserve">, </w:t>
      </w:r>
      <w:r w:rsidR="007439C8">
        <w:rPr>
          <w:rFonts w:eastAsia="Calibri" w:cs="Arial"/>
        </w:rPr>
        <w:t xml:space="preserve">we </w:t>
      </w:r>
      <w:r>
        <w:rPr>
          <w:rFonts w:eastAsia="Calibri" w:cs="Arial"/>
        </w:rPr>
        <w:t xml:space="preserve">will all </w:t>
      </w:r>
      <w:r w:rsidR="00E47B4B">
        <w:rPr>
          <w:rFonts w:eastAsia="Calibri" w:cs="Arial"/>
        </w:rPr>
        <w:t xml:space="preserve">see </w:t>
      </w:r>
      <w:r w:rsidR="00E47B4B" w:rsidRPr="003C0ADB">
        <w:rPr>
          <w:rFonts w:eastAsia="Calibri"/>
          <w:iCs/>
        </w:rPr>
        <w:t>options</w:t>
      </w:r>
      <w:r w:rsidR="00E47B4B">
        <w:rPr>
          <w:rFonts w:eastAsia="Calibri"/>
          <w:iCs/>
        </w:rPr>
        <w:t xml:space="preserve"> we did not </w:t>
      </w:r>
      <w:r w:rsidR="00812D71">
        <w:rPr>
          <w:rFonts w:eastAsia="Calibri"/>
          <w:iCs/>
        </w:rPr>
        <w:t xml:space="preserve">see </w:t>
      </w:r>
      <w:r w:rsidR="00E47B4B">
        <w:rPr>
          <w:rFonts w:eastAsia="Calibri"/>
          <w:iCs/>
        </w:rPr>
        <w:t>or</w:t>
      </w:r>
      <w:r w:rsidR="00812D71">
        <w:rPr>
          <w:rFonts w:eastAsia="Calibri"/>
          <w:iCs/>
        </w:rPr>
        <w:t xml:space="preserve"> have</w:t>
      </w:r>
      <w:r w:rsidR="0086775D">
        <w:rPr>
          <w:rFonts w:eastAsia="Calibri"/>
          <w:iCs/>
        </w:rPr>
        <w:t xml:space="preserve">; </w:t>
      </w:r>
      <w:r w:rsidR="00812D71">
        <w:rPr>
          <w:rFonts w:eastAsia="Calibri"/>
          <w:iCs/>
        </w:rPr>
        <w:t xml:space="preserve">it </w:t>
      </w:r>
      <w:r>
        <w:rPr>
          <w:rFonts w:eastAsia="Calibri"/>
          <w:iCs/>
        </w:rPr>
        <w:t xml:space="preserve">will </w:t>
      </w:r>
      <w:r w:rsidR="00812D71">
        <w:rPr>
          <w:rFonts w:eastAsia="Calibri"/>
          <w:iCs/>
        </w:rPr>
        <w:t xml:space="preserve">provide </w:t>
      </w:r>
      <w:r w:rsidR="00E47B4B">
        <w:rPr>
          <w:rFonts w:eastAsia="Calibri"/>
          <w:iCs/>
        </w:rPr>
        <w:t>knowledge and skills to pursue th</w:t>
      </w:r>
      <w:r w:rsidR="00812D71">
        <w:rPr>
          <w:rFonts w:eastAsia="Calibri"/>
          <w:iCs/>
        </w:rPr>
        <w:t>ose options</w:t>
      </w:r>
      <w:r w:rsidR="00E47B4B">
        <w:rPr>
          <w:rFonts w:eastAsia="Calibri"/>
          <w:iCs/>
        </w:rPr>
        <w:t>.  This is serendipity at work.</w:t>
      </w:r>
    </w:p>
    <w:p w14:paraId="4EF5464B" w14:textId="77777777" w:rsidR="00C83316" w:rsidRDefault="00C83316" w:rsidP="00F330BB">
      <w:pPr>
        <w:spacing w:after="160"/>
        <w:rPr>
          <w:rFonts w:eastAsia="Calibri"/>
          <w:iCs/>
        </w:rPr>
      </w:pPr>
    </w:p>
    <w:p w14:paraId="0242240F" w14:textId="32969772" w:rsidR="00E47B4B" w:rsidRPr="0031235C" w:rsidRDefault="00E47B4B" w:rsidP="00E47B4B">
      <w:pPr>
        <w:rPr>
          <w:rFonts w:eastAsia="Calibri"/>
        </w:rPr>
      </w:pPr>
      <w:r w:rsidRPr="00126A8E">
        <w:rPr>
          <w:rFonts w:eastAsia="Calibri"/>
          <w:i/>
          <w:iCs/>
        </w:rPr>
        <w:lastRenderedPageBreak/>
        <w:t xml:space="preserve">What governments </w:t>
      </w:r>
      <w:r w:rsidR="005D522A">
        <w:rPr>
          <w:rFonts w:eastAsia="Calibri"/>
          <w:i/>
          <w:iCs/>
        </w:rPr>
        <w:t>sometimes</w:t>
      </w:r>
      <w:r>
        <w:rPr>
          <w:rFonts w:eastAsia="Calibri"/>
          <w:i/>
          <w:iCs/>
        </w:rPr>
        <w:t xml:space="preserve"> </w:t>
      </w:r>
      <w:r w:rsidRPr="00126A8E">
        <w:rPr>
          <w:rFonts w:eastAsia="Calibri"/>
          <w:i/>
          <w:iCs/>
        </w:rPr>
        <w:t>do badly</w:t>
      </w:r>
    </w:p>
    <w:p w14:paraId="3E6E05BA" w14:textId="4D63C48C" w:rsidR="00E47B4B" w:rsidRDefault="00E47B4B" w:rsidP="00E47B4B">
      <w:pPr>
        <w:spacing w:after="160"/>
        <w:rPr>
          <w:rFonts w:eastAsia="Calibri"/>
        </w:rPr>
      </w:pPr>
      <w:r>
        <w:rPr>
          <w:rFonts w:eastAsia="Calibri"/>
        </w:rPr>
        <w:tab/>
        <w:t xml:space="preserve">That said, </w:t>
      </w:r>
      <w:r w:rsidR="00380D38">
        <w:rPr>
          <w:rFonts w:eastAsia="Calibri"/>
        </w:rPr>
        <w:t xml:space="preserve">even the best </w:t>
      </w:r>
      <w:r>
        <w:rPr>
          <w:rFonts w:eastAsia="Calibri"/>
        </w:rPr>
        <w:t>governments</w:t>
      </w:r>
      <w:r w:rsidR="00380D38">
        <w:rPr>
          <w:rFonts w:eastAsia="Calibri"/>
        </w:rPr>
        <w:t xml:space="preserve"> </w:t>
      </w:r>
      <w:r>
        <w:rPr>
          <w:rFonts w:eastAsia="Calibri"/>
        </w:rPr>
        <w:t>are far from perfect.</w:t>
      </w:r>
      <w:r w:rsidR="00380D38">
        <w:rPr>
          <w:rFonts w:eastAsia="Calibri"/>
        </w:rPr>
        <w:t xml:space="preserve">  </w:t>
      </w:r>
      <w:r>
        <w:rPr>
          <w:rFonts w:eastAsia="Calibri"/>
        </w:rPr>
        <w:t xml:space="preserve">They are sometimes ineffectual, run by incompetent or selfish representatives or administrators.   </w:t>
      </w:r>
      <w:r w:rsidR="00292C62">
        <w:rPr>
          <w:rFonts w:eastAsia="Calibri"/>
        </w:rPr>
        <w:t xml:space="preserve"> Such a government </w:t>
      </w:r>
      <w:r>
        <w:rPr>
          <w:rFonts w:eastAsia="Calibri"/>
        </w:rPr>
        <w:t>harm</w:t>
      </w:r>
      <w:r w:rsidR="00292C62">
        <w:rPr>
          <w:rFonts w:eastAsia="Calibri"/>
        </w:rPr>
        <w:t>s</w:t>
      </w:r>
      <w:r>
        <w:rPr>
          <w:rFonts w:eastAsia="Calibri"/>
        </w:rPr>
        <w:t xml:space="preserve"> </w:t>
      </w:r>
      <w:proofErr w:type="gramStart"/>
      <w:r w:rsidR="00292C62">
        <w:rPr>
          <w:rFonts w:eastAsia="Calibri"/>
        </w:rPr>
        <w:t>citizen</w:t>
      </w:r>
      <w:r w:rsidR="00380D38">
        <w:rPr>
          <w:rFonts w:eastAsia="Calibri"/>
        </w:rPr>
        <w:t>s</w:t>
      </w:r>
      <w:proofErr w:type="gramEnd"/>
      <w:r>
        <w:rPr>
          <w:rFonts w:eastAsia="Calibri"/>
        </w:rPr>
        <w:t xml:space="preserve"> overtly, and </w:t>
      </w:r>
      <w:r w:rsidR="00292C62">
        <w:rPr>
          <w:rFonts w:eastAsia="Calibri"/>
        </w:rPr>
        <w:t xml:space="preserve">by its </w:t>
      </w:r>
      <w:r>
        <w:rPr>
          <w:rFonts w:eastAsia="Calibri"/>
        </w:rPr>
        <w:t>failur</w:t>
      </w:r>
      <w:r w:rsidR="00292C62">
        <w:rPr>
          <w:rFonts w:eastAsia="Calibri"/>
        </w:rPr>
        <w:t>e</w:t>
      </w:r>
      <w:r w:rsidR="005D522A">
        <w:rPr>
          <w:rFonts w:eastAsia="Calibri"/>
        </w:rPr>
        <w:t>s</w:t>
      </w:r>
      <w:r>
        <w:rPr>
          <w:rFonts w:eastAsia="Calibri"/>
        </w:rPr>
        <w:t xml:space="preserve">.to do what </w:t>
      </w:r>
      <w:r w:rsidR="00292C62">
        <w:rPr>
          <w:rFonts w:eastAsia="Calibri"/>
        </w:rPr>
        <w:t>it ought,</w:t>
      </w:r>
      <w:r>
        <w:rPr>
          <w:rFonts w:eastAsia="Calibri"/>
        </w:rPr>
        <w:t xml:space="preserve"> </w:t>
      </w:r>
      <w:r w:rsidR="00292C62">
        <w:rPr>
          <w:rFonts w:eastAsia="Calibri"/>
        </w:rPr>
        <w:t>covertly.  T</w:t>
      </w:r>
      <w:r w:rsidR="00D67AD6">
        <w:rPr>
          <w:rFonts w:eastAsia="Calibri"/>
        </w:rPr>
        <w:t xml:space="preserve">he </w:t>
      </w:r>
      <w:r w:rsidR="00330F34">
        <w:rPr>
          <w:rFonts w:eastAsia="Calibri"/>
        </w:rPr>
        <w:t xml:space="preserve">eventual </w:t>
      </w:r>
      <w:r w:rsidR="00D67AD6">
        <w:rPr>
          <w:rFonts w:eastAsia="Calibri"/>
        </w:rPr>
        <w:t xml:space="preserve">book </w:t>
      </w:r>
      <w:r w:rsidR="00330F34">
        <w:rPr>
          <w:rFonts w:eastAsia="Calibri"/>
        </w:rPr>
        <w:t xml:space="preserve">will </w:t>
      </w:r>
      <w:r>
        <w:rPr>
          <w:rFonts w:eastAsia="Calibri"/>
        </w:rPr>
        <w:t>enumerate a number of these, drawing on previous work, reading, and my experience working with city government and in politics.</w:t>
      </w:r>
      <w:r w:rsidR="00D67AD6">
        <w:rPr>
          <w:rFonts w:eastAsia="Calibri"/>
        </w:rPr>
        <w:t xml:space="preserve">  Here I sketch the </w:t>
      </w:r>
      <w:r w:rsidR="00DF6C3E">
        <w:rPr>
          <w:rFonts w:eastAsia="Calibri"/>
        </w:rPr>
        <w:t>outline</w:t>
      </w:r>
      <w:r w:rsidR="00D67AD6">
        <w:rPr>
          <w:rFonts w:eastAsia="Calibri"/>
        </w:rPr>
        <w:t xml:space="preserve"> of </w:t>
      </w:r>
      <w:proofErr w:type="spellStart"/>
      <w:proofErr w:type="gramStart"/>
      <w:r w:rsidR="00D67AD6">
        <w:rPr>
          <w:rFonts w:eastAsia="Calibri"/>
        </w:rPr>
        <w:t>a</w:t>
      </w:r>
      <w:proofErr w:type="spellEnd"/>
      <w:proofErr w:type="gramEnd"/>
      <w:r w:rsidR="00D67AD6">
        <w:rPr>
          <w:rFonts w:eastAsia="Calibri"/>
        </w:rPr>
        <w:t xml:space="preserve"> ideal government.</w:t>
      </w:r>
    </w:p>
    <w:p w14:paraId="15B4A06E" w14:textId="77777777" w:rsidR="00330F34" w:rsidRDefault="00330F34" w:rsidP="00E47B4B">
      <w:pPr>
        <w:spacing w:after="160" w:line="259" w:lineRule="auto"/>
        <w:rPr>
          <w:rFonts w:eastAsia="Calibri" w:cs="Arial"/>
          <w:i/>
          <w:iCs/>
        </w:rPr>
      </w:pPr>
    </w:p>
    <w:p w14:paraId="7CC16EB4" w14:textId="2E1FD17E" w:rsidR="00E47B4B" w:rsidRDefault="00E47B4B" w:rsidP="00E47B4B">
      <w:pPr>
        <w:spacing w:after="160" w:line="259" w:lineRule="auto"/>
        <w:rPr>
          <w:rFonts w:eastAsia="Calibri" w:cs="Arial"/>
        </w:rPr>
      </w:pPr>
      <w:r>
        <w:rPr>
          <w:rFonts w:eastAsia="Calibri" w:cs="Arial"/>
          <w:i/>
          <w:iCs/>
        </w:rPr>
        <w:t>A Broadly Ideal Government</w:t>
      </w:r>
    </w:p>
    <w:p w14:paraId="23C0FB49" w14:textId="4132324B" w:rsidR="00E47B4B" w:rsidRPr="003C0ADB" w:rsidRDefault="00E47B4B" w:rsidP="00E47B4B">
      <w:pPr>
        <w:spacing w:after="160"/>
        <w:rPr>
          <w:rFonts w:eastAsia="Calibri"/>
        </w:rPr>
      </w:pPr>
      <w:r>
        <w:rPr>
          <w:rFonts w:eastAsia="Calibri"/>
        </w:rPr>
        <w:tab/>
      </w:r>
      <w:r w:rsidR="00055DF5">
        <w:rPr>
          <w:rFonts w:eastAsia="Calibri"/>
        </w:rPr>
        <w:t>As I mentioned, a</w:t>
      </w:r>
      <w:r>
        <w:rPr>
          <w:rFonts w:eastAsia="Calibri"/>
        </w:rPr>
        <w:t xml:space="preserve">n ideal government empowers </w:t>
      </w:r>
      <w:r w:rsidRPr="003C0ADB">
        <w:rPr>
          <w:rFonts w:eastAsia="Calibri"/>
        </w:rPr>
        <w:t>all (most) citizens to flourish</w:t>
      </w:r>
      <w:r>
        <w:rPr>
          <w:rFonts w:eastAsia="Calibri"/>
        </w:rPr>
        <w:t>, by protecting them</w:t>
      </w:r>
      <w:r w:rsidR="009977C2">
        <w:rPr>
          <w:rFonts w:eastAsia="Calibri"/>
        </w:rPr>
        <w:t xml:space="preserve"> from harm</w:t>
      </w:r>
      <w:r>
        <w:rPr>
          <w:rFonts w:eastAsia="Calibri"/>
        </w:rPr>
        <w:t xml:space="preserve">, </w:t>
      </w:r>
      <w:r w:rsidR="009977C2">
        <w:rPr>
          <w:rFonts w:eastAsia="Calibri"/>
        </w:rPr>
        <w:t xml:space="preserve">by </w:t>
      </w:r>
      <w:r>
        <w:rPr>
          <w:rFonts w:eastAsia="Calibri"/>
        </w:rPr>
        <w:t xml:space="preserve">not harming them, </w:t>
      </w:r>
      <w:r w:rsidR="00D67AD6">
        <w:rPr>
          <w:rFonts w:eastAsia="Calibri"/>
        </w:rPr>
        <w:t>and</w:t>
      </w:r>
      <w:r w:rsidR="009977C2">
        <w:rPr>
          <w:rFonts w:eastAsia="Calibri"/>
        </w:rPr>
        <w:t>, importantly, by enabling them to have</w:t>
      </w:r>
      <w:r>
        <w:rPr>
          <w:rFonts w:eastAsia="Calibri"/>
        </w:rPr>
        <w:t xml:space="preserve"> skills and knowledge </w:t>
      </w:r>
      <w:r w:rsidR="009977C2">
        <w:rPr>
          <w:rFonts w:eastAsia="Calibri"/>
        </w:rPr>
        <w:t xml:space="preserve">required to achieve </w:t>
      </w:r>
      <w:r w:rsidR="00DF6C3E">
        <w:rPr>
          <w:rFonts w:eastAsia="Calibri"/>
        </w:rPr>
        <w:t>their</w:t>
      </w:r>
      <w:r w:rsidR="009977C2">
        <w:rPr>
          <w:rFonts w:eastAsia="Calibri"/>
        </w:rPr>
        <w:t xml:space="preserve"> goals.  As I mentioned </w:t>
      </w:r>
      <w:r w:rsidR="00055DF5">
        <w:rPr>
          <w:rFonts w:eastAsia="Calibri"/>
        </w:rPr>
        <w:t>earlier</w:t>
      </w:r>
      <w:r w:rsidR="00FE2D9F">
        <w:rPr>
          <w:rFonts w:eastAsia="Calibri"/>
        </w:rPr>
        <w:t>,</w:t>
      </w:r>
      <w:r w:rsidR="00055DF5">
        <w:rPr>
          <w:rFonts w:eastAsia="Calibri"/>
        </w:rPr>
        <w:t xml:space="preserve"> </w:t>
      </w:r>
      <w:r w:rsidR="009977C2">
        <w:rPr>
          <w:rFonts w:eastAsia="Calibri"/>
        </w:rPr>
        <w:t>t</w:t>
      </w:r>
      <w:r>
        <w:rPr>
          <w:rFonts w:eastAsia="Calibri"/>
        </w:rPr>
        <w:t>his include</w:t>
      </w:r>
      <w:r w:rsidR="009977C2">
        <w:rPr>
          <w:rFonts w:eastAsia="Calibri"/>
        </w:rPr>
        <w:t>s</w:t>
      </w:r>
      <w:r>
        <w:rPr>
          <w:rFonts w:eastAsia="Calibri"/>
        </w:rPr>
        <w:t xml:space="preserve"> providing or making h</w:t>
      </w:r>
      <w:r w:rsidRPr="003C0ADB">
        <w:rPr>
          <w:rFonts w:eastAsia="Calibri"/>
        </w:rPr>
        <w:t>ealth care</w:t>
      </w:r>
      <w:r>
        <w:rPr>
          <w:rFonts w:eastAsia="Calibri"/>
        </w:rPr>
        <w:t xml:space="preserve"> possible, including</w:t>
      </w:r>
      <w:r w:rsidR="009A57E7">
        <w:rPr>
          <w:rFonts w:eastAsia="Calibri"/>
        </w:rPr>
        <w:t xml:space="preserve"> b</w:t>
      </w:r>
      <w:r w:rsidRPr="003C0ADB">
        <w:rPr>
          <w:rFonts w:eastAsia="Calibri"/>
        </w:rPr>
        <w:t>asic medicine</w:t>
      </w:r>
      <w:r>
        <w:rPr>
          <w:rFonts w:eastAsia="Calibri"/>
        </w:rPr>
        <w:t xml:space="preserve">; </w:t>
      </w:r>
      <w:r w:rsidR="00055DF5">
        <w:rPr>
          <w:rFonts w:eastAsia="Calibri"/>
        </w:rPr>
        <w:t>d</w:t>
      </w:r>
      <w:r w:rsidRPr="003C0ADB">
        <w:rPr>
          <w:rFonts w:eastAsia="Calibri"/>
        </w:rPr>
        <w:t>ental</w:t>
      </w:r>
      <w:r w:rsidR="009A57E7">
        <w:rPr>
          <w:rFonts w:eastAsia="Calibri"/>
        </w:rPr>
        <w:t>,</w:t>
      </w:r>
      <w:r w:rsidRPr="003C0ADB">
        <w:rPr>
          <w:rFonts w:eastAsia="Calibri"/>
        </w:rPr>
        <w:t xml:space="preserve"> and eye</w:t>
      </w:r>
      <w:r w:rsidR="009977C2">
        <w:rPr>
          <w:rFonts w:eastAsia="Calibri"/>
        </w:rPr>
        <w:t xml:space="preserve"> care</w:t>
      </w:r>
      <w:r w:rsidR="00055DF5">
        <w:rPr>
          <w:rFonts w:eastAsia="Calibri"/>
        </w:rPr>
        <w:t>, access to s</w:t>
      </w:r>
      <w:r w:rsidRPr="003C0ADB">
        <w:rPr>
          <w:rFonts w:eastAsia="Calibri"/>
        </w:rPr>
        <w:t>pecialists</w:t>
      </w:r>
      <w:r>
        <w:rPr>
          <w:rFonts w:eastAsia="Calibri"/>
        </w:rPr>
        <w:t xml:space="preserve">; and </w:t>
      </w:r>
      <w:r w:rsidR="00055DF5">
        <w:rPr>
          <w:rFonts w:eastAsia="Calibri"/>
        </w:rPr>
        <w:t>p</w:t>
      </w:r>
      <w:r w:rsidRPr="003C0ADB">
        <w:rPr>
          <w:rFonts w:eastAsia="Calibri"/>
        </w:rPr>
        <w:t>rescriptions</w:t>
      </w:r>
      <w:r>
        <w:rPr>
          <w:rFonts w:eastAsia="Calibri"/>
        </w:rPr>
        <w:t xml:space="preserve">.  </w:t>
      </w:r>
      <w:r w:rsidR="00055DF5">
        <w:rPr>
          <w:rFonts w:eastAsia="Calibri"/>
        </w:rPr>
        <w:t>It also includes environment</w:t>
      </w:r>
      <w:r w:rsidR="00FE2D9F">
        <w:rPr>
          <w:rFonts w:eastAsia="Calibri"/>
        </w:rPr>
        <w:t>s</w:t>
      </w:r>
      <w:r w:rsidR="001B3E69">
        <w:rPr>
          <w:rFonts w:eastAsia="Calibri"/>
        </w:rPr>
        <w:t xml:space="preserve"> to support children with</w:t>
      </w:r>
      <w:r w:rsidR="00FE2D9F">
        <w:rPr>
          <w:rFonts w:eastAsia="Calibri"/>
        </w:rPr>
        <w:t xml:space="preserve"> and </w:t>
      </w:r>
      <w:r w:rsidR="00055DF5">
        <w:rPr>
          <w:rFonts w:eastAsia="Calibri"/>
        </w:rPr>
        <w:t xml:space="preserve">from parents, </w:t>
      </w:r>
      <w:r w:rsidR="001B3E69">
        <w:rPr>
          <w:rFonts w:eastAsia="Calibri"/>
        </w:rPr>
        <w:t>say</w:t>
      </w:r>
      <w:r w:rsidR="00FE2D9F">
        <w:rPr>
          <w:rFonts w:eastAsia="Calibri"/>
        </w:rPr>
        <w:t xml:space="preserve">, by </w:t>
      </w:r>
      <w:r w:rsidR="00055DF5">
        <w:rPr>
          <w:rFonts w:eastAsia="Calibri"/>
        </w:rPr>
        <w:t xml:space="preserve">protecting </w:t>
      </w:r>
      <w:r w:rsidR="001B3E69">
        <w:rPr>
          <w:rFonts w:eastAsia="Calibri"/>
        </w:rPr>
        <w:t xml:space="preserve">them </w:t>
      </w:r>
      <w:r w:rsidR="00055DF5">
        <w:rPr>
          <w:rFonts w:eastAsia="Calibri"/>
        </w:rPr>
        <w:t>from abuse and neglect.</w:t>
      </w:r>
    </w:p>
    <w:p w14:paraId="3D74D7CB" w14:textId="77777777" w:rsidR="00E47B4B" w:rsidRPr="009A57E7" w:rsidRDefault="00E47B4B" w:rsidP="00E47B4B">
      <w:pPr>
        <w:spacing w:after="160" w:line="259" w:lineRule="auto"/>
        <w:rPr>
          <w:rFonts w:eastAsia="Calibri" w:cs="Arial"/>
        </w:rPr>
      </w:pPr>
    </w:p>
    <w:p w14:paraId="46874A08" w14:textId="77777777" w:rsidR="00E47B4B" w:rsidRPr="003724F5" w:rsidRDefault="00E47B4B" w:rsidP="00E47B4B">
      <w:pPr>
        <w:spacing w:after="160" w:line="259" w:lineRule="auto"/>
        <w:rPr>
          <w:rFonts w:eastAsia="Calibri" w:cs="Arial"/>
          <w:b/>
          <w:bCs/>
        </w:rPr>
      </w:pPr>
      <w:r w:rsidRPr="003724F5">
        <w:rPr>
          <w:rFonts w:eastAsia="Calibri" w:cs="Arial"/>
          <w:b/>
          <w:bCs/>
        </w:rPr>
        <w:t>Getting from here to there</w:t>
      </w:r>
    </w:p>
    <w:p w14:paraId="2EF25B21" w14:textId="2CB7722A" w:rsidR="0086775D" w:rsidRDefault="009977C2" w:rsidP="00055DF5">
      <w:pPr>
        <w:spacing w:after="160"/>
        <w:rPr>
          <w:rFonts w:eastAsia="Calibri" w:cs="Arial"/>
        </w:rPr>
      </w:pPr>
      <w:r>
        <w:rPr>
          <w:rFonts w:eastAsia="Calibri" w:cs="Arial"/>
        </w:rPr>
        <w:tab/>
        <w:t>B</w:t>
      </w:r>
      <w:r w:rsidR="00055DF5">
        <w:rPr>
          <w:rFonts w:eastAsia="Calibri" w:cs="Arial"/>
        </w:rPr>
        <w:t>y</w:t>
      </w:r>
      <w:r>
        <w:rPr>
          <w:rFonts w:eastAsia="Calibri" w:cs="Arial"/>
        </w:rPr>
        <w:t xml:space="preserve"> saying we should do this does not explain how to do it.  </w:t>
      </w:r>
      <w:r w:rsidR="00E47B4B">
        <w:rPr>
          <w:rFonts w:eastAsia="Calibri" w:cs="Arial"/>
        </w:rPr>
        <w:t xml:space="preserve">Three is no simple roadmap, in part cause times and contours are </w:t>
      </w:r>
      <w:proofErr w:type="gramStart"/>
      <w:r w:rsidR="00E47B4B">
        <w:rPr>
          <w:rFonts w:eastAsia="Calibri" w:cs="Arial"/>
        </w:rPr>
        <w:t>a</w:t>
      </w:r>
      <w:r w:rsidR="00055DF5">
        <w:rPr>
          <w:rFonts w:eastAsia="Calibri" w:cs="Arial"/>
        </w:rPr>
        <w:t>l</w:t>
      </w:r>
      <w:r>
        <w:rPr>
          <w:rFonts w:eastAsia="Calibri" w:cs="Arial"/>
        </w:rPr>
        <w:t>w</w:t>
      </w:r>
      <w:r w:rsidR="00055DF5">
        <w:rPr>
          <w:rFonts w:eastAsia="Calibri" w:cs="Arial"/>
        </w:rPr>
        <w:t>a</w:t>
      </w:r>
      <w:r>
        <w:rPr>
          <w:rFonts w:eastAsia="Calibri" w:cs="Arial"/>
        </w:rPr>
        <w:t>ys</w:t>
      </w:r>
      <w:r w:rsidR="00E47B4B">
        <w:rPr>
          <w:rFonts w:eastAsia="Calibri" w:cs="Arial"/>
        </w:rPr>
        <w:t>-changing</w:t>
      </w:r>
      <w:proofErr w:type="gramEnd"/>
      <w:r w:rsidR="00E47B4B">
        <w:rPr>
          <w:rFonts w:eastAsia="Calibri" w:cs="Arial"/>
        </w:rPr>
        <w:t xml:space="preserve">.:  Each change and movement alters the landscape, and so </w:t>
      </w:r>
      <w:r>
        <w:rPr>
          <w:rFonts w:eastAsia="Calibri" w:cs="Arial"/>
        </w:rPr>
        <w:t xml:space="preserve">shifts </w:t>
      </w:r>
      <w:r w:rsidR="00E47B4B">
        <w:rPr>
          <w:rFonts w:eastAsia="Calibri" w:cs="Arial"/>
        </w:rPr>
        <w:t>the way</w:t>
      </w:r>
      <w:r w:rsidR="00055DF5">
        <w:rPr>
          <w:rFonts w:eastAsia="Calibri" w:cs="Arial"/>
        </w:rPr>
        <w:t>s to move</w:t>
      </w:r>
      <w:r w:rsidR="00E47B4B">
        <w:rPr>
          <w:rFonts w:eastAsia="Calibri" w:cs="Arial"/>
        </w:rPr>
        <w:t xml:space="preserve"> </w:t>
      </w:r>
      <w:r w:rsidR="009A57E7">
        <w:rPr>
          <w:rFonts w:eastAsia="Calibri" w:cs="Arial"/>
        </w:rPr>
        <w:t xml:space="preserve">to a desired end. </w:t>
      </w:r>
      <w:r w:rsidR="00E47B4B">
        <w:rPr>
          <w:rFonts w:eastAsia="Calibri" w:cs="Arial"/>
        </w:rPr>
        <w:t xml:space="preserve">That said, it seems there are factors we must consider:  </w:t>
      </w:r>
      <w:r w:rsidR="00055DF5">
        <w:rPr>
          <w:rFonts w:eastAsia="Calibri" w:cs="Arial"/>
        </w:rPr>
        <w:t>It is not just individual actions</w:t>
      </w:r>
      <w:r w:rsidR="00FE2D9F">
        <w:rPr>
          <w:rFonts w:eastAsia="Calibri" w:cs="Arial"/>
        </w:rPr>
        <w:t xml:space="preserve"> </w:t>
      </w:r>
      <w:r w:rsidR="009A57E7">
        <w:rPr>
          <w:rFonts w:eastAsia="Calibri" w:cs="Arial"/>
        </w:rPr>
        <w:t xml:space="preserve">that </w:t>
      </w:r>
      <w:r w:rsidR="00FE2D9F">
        <w:rPr>
          <w:rFonts w:eastAsia="Calibri" w:cs="Arial"/>
        </w:rPr>
        <w:t>enable</w:t>
      </w:r>
      <w:r w:rsidR="009A57E7">
        <w:rPr>
          <w:rFonts w:eastAsia="Calibri" w:cs="Arial"/>
        </w:rPr>
        <w:t xml:space="preserve"> us</w:t>
      </w:r>
      <w:r w:rsidR="00FE2D9F">
        <w:rPr>
          <w:rFonts w:eastAsia="Calibri" w:cs="Arial"/>
        </w:rPr>
        <w:t xml:space="preserve"> </w:t>
      </w:r>
      <w:r w:rsidR="00055DF5">
        <w:rPr>
          <w:rFonts w:eastAsia="Calibri" w:cs="Arial"/>
        </w:rPr>
        <w:t xml:space="preserve"> but </w:t>
      </w:r>
      <w:r w:rsidR="00E47B4B">
        <w:rPr>
          <w:rFonts w:eastAsia="Calibri" w:cs="Arial"/>
        </w:rPr>
        <w:t xml:space="preserve">action groups and democratic </w:t>
      </w:r>
      <w:r w:rsidR="009A57E7">
        <w:rPr>
          <w:rFonts w:eastAsia="Calibri" w:cs="Arial"/>
        </w:rPr>
        <w:t xml:space="preserve">processes </w:t>
      </w:r>
      <w:r w:rsidR="00FE2D9F">
        <w:rPr>
          <w:rFonts w:eastAsia="Calibri" w:cs="Arial"/>
        </w:rPr>
        <w:t xml:space="preserve">and </w:t>
      </w:r>
      <w:r w:rsidR="00E47B4B">
        <w:rPr>
          <w:rFonts w:eastAsia="Calibri" w:cs="Arial"/>
        </w:rPr>
        <w:t xml:space="preserve">elections, open legislative meetings, a vigorous </w:t>
      </w:r>
      <w:r w:rsidR="00DF6C3E">
        <w:rPr>
          <w:rFonts w:eastAsia="Calibri" w:cs="Arial"/>
        </w:rPr>
        <w:t xml:space="preserve">press, and a fair </w:t>
      </w:r>
      <w:r w:rsidR="00E47B4B">
        <w:rPr>
          <w:rFonts w:eastAsia="Calibri" w:cs="Arial"/>
        </w:rPr>
        <w:t>criminal justice system</w:t>
      </w:r>
      <w:r w:rsidR="009A57E7">
        <w:rPr>
          <w:rFonts w:eastAsia="Calibri" w:cs="Arial"/>
        </w:rPr>
        <w:t xml:space="preserve">.  Each can </w:t>
      </w:r>
      <w:r w:rsidR="00E47B4B">
        <w:rPr>
          <w:rFonts w:eastAsia="Calibri" w:cs="Arial"/>
        </w:rPr>
        <w:t>protect</w:t>
      </w:r>
      <w:r w:rsidR="009A57E7">
        <w:rPr>
          <w:rFonts w:eastAsia="Calibri" w:cs="Arial"/>
        </w:rPr>
        <w:t xml:space="preserve"> and empower us.  </w:t>
      </w:r>
      <w:r w:rsidR="00DF6C3E">
        <w:rPr>
          <w:rFonts w:eastAsia="Calibri" w:cs="Arial"/>
        </w:rPr>
        <w:t>D</w:t>
      </w:r>
      <w:r w:rsidR="009A57E7">
        <w:rPr>
          <w:rFonts w:eastAsia="Calibri" w:cs="Arial"/>
        </w:rPr>
        <w:t>o</w:t>
      </w:r>
      <w:r w:rsidR="001958FE">
        <w:rPr>
          <w:rFonts w:eastAsia="Calibri" w:cs="Arial"/>
        </w:rPr>
        <w:t>ing</w:t>
      </w:r>
      <w:r w:rsidR="009A57E7">
        <w:rPr>
          <w:rFonts w:eastAsia="Calibri" w:cs="Arial"/>
        </w:rPr>
        <w:t xml:space="preserve"> </w:t>
      </w:r>
      <w:r w:rsidR="00DF6C3E">
        <w:rPr>
          <w:rFonts w:eastAsia="Calibri" w:cs="Arial"/>
        </w:rPr>
        <w:t xml:space="preserve">each </w:t>
      </w:r>
      <w:r w:rsidR="009A57E7">
        <w:rPr>
          <w:rFonts w:eastAsia="Calibri" w:cs="Arial"/>
        </w:rPr>
        <w:t>equally</w:t>
      </w:r>
      <w:r w:rsidR="00DF6C3E">
        <w:rPr>
          <w:rFonts w:eastAsia="Calibri" w:cs="Arial"/>
        </w:rPr>
        <w:t xml:space="preserve"> </w:t>
      </w:r>
      <w:r w:rsidR="00055DF5">
        <w:rPr>
          <w:rFonts w:eastAsia="Calibri" w:cs="Arial"/>
        </w:rPr>
        <w:t>helps us navigate treacherous terrain</w:t>
      </w:r>
      <w:r w:rsidR="00FE2D9F">
        <w:rPr>
          <w:rFonts w:eastAsia="Calibri" w:cs="Arial"/>
        </w:rPr>
        <w:t>.</w:t>
      </w:r>
    </w:p>
    <w:p w14:paraId="40644248" w14:textId="77777777" w:rsidR="00C00ED8" w:rsidRPr="009F04D3" w:rsidRDefault="00F732A8" w:rsidP="00F732A8">
      <w:pPr>
        <w:pStyle w:val="Heading2"/>
        <w:rPr>
          <w:rFonts w:cs="Arial"/>
        </w:rPr>
      </w:pPr>
      <w:r w:rsidRPr="009F04D3">
        <w:rPr>
          <w:rFonts w:cs="Arial"/>
        </w:rPr>
        <w:lastRenderedPageBreak/>
        <w:t>Sources</w:t>
      </w:r>
    </w:p>
    <w:p w14:paraId="7ED32B31" w14:textId="77777777" w:rsidR="00BA3A8F" w:rsidRPr="00BA3A8F" w:rsidRDefault="00C00ED8" w:rsidP="00BA3A8F">
      <w:pPr>
        <w:pStyle w:val="EndNoteBibliography"/>
        <w:ind w:left="720" w:hanging="720"/>
      </w:pPr>
      <w:r w:rsidRPr="009F04D3">
        <w:fldChar w:fldCharType="begin"/>
      </w:r>
      <w:r w:rsidRPr="009F04D3">
        <w:instrText xml:space="preserve"> ADDIN EN.REFLIST </w:instrText>
      </w:r>
      <w:r w:rsidRPr="009F04D3">
        <w:fldChar w:fldCharType="separate"/>
      </w:r>
      <w:r w:rsidR="00BA3A8F" w:rsidRPr="00BA3A8F">
        <w:t xml:space="preserve">Dewey, J. (1922) </w:t>
      </w:r>
      <w:r w:rsidR="00BA3A8F" w:rsidRPr="00BA3A8F">
        <w:rPr>
          <w:i/>
        </w:rPr>
        <w:t>Human Nature and Conduct.</w:t>
      </w:r>
      <w:r w:rsidR="00BA3A8F" w:rsidRPr="00BA3A8F">
        <w:t xml:space="preserve"> New York: Henry Holt.</w:t>
      </w:r>
    </w:p>
    <w:p w14:paraId="074604F1" w14:textId="36064A97" w:rsidR="00BA3A8F" w:rsidRPr="00BA3A8F" w:rsidRDefault="00BA3A8F" w:rsidP="00BA3A8F">
      <w:pPr>
        <w:pStyle w:val="EndNoteBibliography"/>
        <w:ind w:left="720" w:hanging="720"/>
      </w:pPr>
      <w:r w:rsidRPr="00BA3A8F">
        <w:t xml:space="preserve">LaFollette, H. (2017) "The Greatest Vice?" </w:t>
      </w:r>
      <w:r w:rsidRPr="00BA3A8F">
        <w:rPr>
          <w:i/>
        </w:rPr>
        <w:t>Journal of Practical Ethics</w:t>
      </w:r>
      <w:r w:rsidRPr="00BA3A8F">
        <w:t xml:space="preserve"> </w:t>
      </w:r>
      <w:r w:rsidRPr="00BA3A8F">
        <w:rPr>
          <w:b/>
        </w:rPr>
        <w:t>4</w:t>
      </w:r>
      <w:r w:rsidRPr="00BA3A8F">
        <w:t xml:space="preserve"> (2), 1-24. [Online] Available at: </w:t>
      </w:r>
      <w:hyperlink r:id="rId8" w:history="1">
        <w:r w:rsidRPr="00BA3A8F">
          <w:rPr>
            <w:rStyle w:val="Hyperlink"/>
          </w:rPr>
          <w:t>http://www.jpe.ox.ac.uk/papers/the-greatest-vice/</w:t>
        </w:r>
      </w:hyperlink>
      <w:r w:rsidRPr="00BA3A8F">
        <w:t>. [Accessed: 1 January 2017].</w:t>
      </w:r>
    </w:p>
    <w:p w14:paraId="0D8710BD" w14:textId="77777777" w:rsidR="00BA3A8F" w:rsidRPr="00BA3A8F" w:rsidRDefault="00BA3A8F" w:rsidP="00BA3A8F">
      <w:pPr>
        <w:pStyle w:val="EndNoteBibliography"/>
        <w:ind w:left="720" w:hanging="720"/>
      </w:pPr>
      <w:r w:rsidRPr="00BA3A8F">
        <w:t xml:space="preserve">Mill, J.S. (1985/1885) </w:t>
      </w:r>
      <w:r w:rsidRPr="00BA3A8F">
        <w:rPr>
          <w:i/>
        </w:rPr>
        <w:t>On Liberty.</w:t>
      </w:r>
      <w:r w:rsidRPr="00BA3A8F">
        <w:t xml:space="preserve"> Indianapolis, IN: Hackett Publishing Company.</w:t>
      </w:r>
    </w:p>
    <w:p w14:paraId="5642C82E" w14:textId="77777777" w:rsidR="00BA3A8F" w:rsidRPr="00BA3A8F" w:rsidRDefault="00BA3A8F" w:rsidP="00BA3A8F">
      <w:pPr>
        <w:pStyle w:val="EndNoteBibliography"/>
        <w:ind w:left="720" w:hanging="720"/>
      </w:pPr>
      <w:r w:rsidRPr="00BA3A8F">
        <w:t xml:space="preserve">Nozick, R. (2013 / 1974) </w:t>
      </w:r>
      <w:r w:rsidRPr="00BA3A8F">
        <w:rPr>
          <w:i/>
        </w:rPr>
        <w:t>Anarchy, State, and Utopia.</w:t>
      </w:r>
      <w:r w:rsidRPr="00BA3A8F">
        <w:t xml:space="preserve"> Kindle edn. New York: Basic Books.</w:t>
      </w:r>
    </w:p>
    <w:p w14:paraId="401C97FC" w14:textId="77777777" w:rsidR="00BA3A8F" w:rsidRPr="00BA3A8F" w:rsidRDefault="00BA3A8F" w:rsidP="00BA3A8F">
      <w:pPr>
        <w:pStyle w:val="EndNoteBibliography"/>
        <w:ind w:left="720" w:hanging="720"/>
      </w:pPr>
      <w:r w:rsidRPr="00BA3A8F">
        <w:t xml:space="preserve">Plomin, R. and von Stumm, S. (2018) "The New Genetics of Intelligence." </w:t>
      </w:r>
      <w:r w:rsidRPr="00BA3A8F">
        <w:rPr>
          <w:i/>
        </w:rPr>
        <w:t>Nature Reviews Genetics</w:t>
      </w:r>
      <w:r w:rsidRPr="00BA3A8F">
        <w:t xml:space="preserve"> </w:t>
      </w:r>
      <w:r w:rsidRPr="00BA3A8F">
        <w:rPr>
          <w:b/>
        </w:rPr>
        <w:t>19</w:t>
      </w:r>
      <w:r w:rsidRPr="00BA3A8F">
        <w:t>, 148–159.</w:t>
      </w:r>
    </w:p>
    <w:p w14:paraId="19E86915" w14:textId="657ADD83" w:rsidR="00BA3A8F" w:rsidRPr="00BA3A8F" w:rsidRDefault="00BA3A8F" w:rsidP="00BA3A8F">
      <w:pPr>
        <w:pStyle w:val="EndNoteBibliography"/>
        <w:ind w:left="720" w:hanging="720"/>
      </w:pPr>
      <w:r w:rsidRPr="00BA3A8F">
        <w:t xml:space="preserve">Promin, R. (2018) "In Intelligence Hereditary?" </w:t>
      </w:r>
      <w:r w:rsidRPr="00BA3A8F">
        <w:rPr>
          <w:i/>
        </w:rPr>
        <w:t>Scientific American Mind</w:t>
      </w:r>
      <w:r w:rsidRPr="00BA3A8F">
        <w:t xml:space="preserve">. New York: Scientific American. [Online] Available at: </w:t>
      </w:r>
      <w:hyperlink r:id="rId9" w:history="1">
        <w:r w:rsidRPr="00BA3A8F">
          <w:rPr>
            <w:rStyle w:val="Hyperlink"/>
          </w:rPr>
          <w:t>https://www.scientificamerican.com/article/is-intelligence-hereditary/#</w:t>
        </w:r>
      </w:hyperlink>
      <w:r w:rsidRPr="00BA3A8F">
        <w:t>. [Accessed: 11 March 2018].</w:t>
      </w:r>
    </w:p>
    <w:p w14:paraId="6F580295" w14:textId="2A260F79" w:rsidR="00BA3A8F" w:rsidRPr="00BA3A8F" w:rsidRDefault="00BA3A8F" w:rsidP="00BA3A8F">
      <w:pPr>
        <w:pStyle w:val="EndNoteBibliography"/>
        <w:ind w:left="720" w:hanging="720"/>
      </w:pPr>
      <w:r w:rsidRPr="00BA3A8F">
        <w:t xml:space="preserve">Strenze, T. (2007) "Intelligence and Socioeconomic Success: A Meta-Analytic Review of Longitudinal Research." </w:t>
      </w:r>
      <w:r w:rsidRPr="00BA3A8F">
        <w:rPr>
          <w:i/>
        </w:rPr>
        <w:t>Intelligence</w:t>
      </w:r>
      <w:r w:rsidRPr="00BA3A8F">
        <w:t xml:space="preserve"> </w:t>
      </w:r>
      <w:r w:rsidRPr="00BA3A8F">
        <w:rPr>
          <w:b/>
        </w:rPr>
        <w:t>35</w:t>
      </w:r>
      <w:r w:rsidRPr="00BA3A8F">
        <w:t xml:space="preserve"> (5), 401-426. [Online] Available at: </w:t>
      </w:r>
      <w:hyperlink r:id="rId10" w:history="1">
        <w:r w:rsidRPr="00BA3A8F">
          <w:rPr>
            <w:rStyle w:val="Hyperlink"/>
          </w:rPr>
          <w:t>http://www.sciencedirect.com/science/article/pii/S0160289606001127</w:t>
        </w:r>
      </w:hyperlink>
      <w:r w:rsidRPr="00BA3A8F">
        <w:t>. Accessed.</w:t>
      </w:r>
    </w:p>
    <w:p w14:paraId="7C10B697" w14:textId="4CA0C534" w:rsidR="003A47DC" w:rsidRPr="003C0ADB" w:rsidRDefault="00C00ED8" w:rsidP="003A47DC">
      <w:pPr>
        <w:rPr>
          <w:rFonts w:eastAsia="Calibri" w:cs="Arial"/>
        </w:rPr>
      </w:pPr>
      <w:r w:rsidRPr="009F04D3">
        <w:rPr>
          <w:rFonts w:cs="Arial"/>
        </w:rPr>
        <w:fldChar w:fldCharType="end"/>
      </w:r>
    </w:p>
    <w:sectPr w:rsidR="003A47DC" w:rsidRPr="003C0ADB" w:rsidSect="00972D2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1CEC7" w14:textId="77777777" w:rsidR="00CC3121" w:rsidRDefault="00CC3121" w:rsidP="004B28AE">
      <w:pPr>
        <w:spacing w:line="240" w:lineRule="auto"/>
      </w:pPr>
      <w:r>
        <w:separator/>
      </w:r>
    </w:p>
  </w:endnote>
  <w:endnote w:type="continuationSeparator" w:id="0">
    <w:p w14:paraId="054EE399" w14:textId="77777777" w:rsidR="00CC3121" w:rsidRDefault="00CC3121" w:rsidP="004B2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4458D" w14:textId="77777777" w:rsidR="00C4354C" w:rsidRDefault="00C4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6635" w14:textId="770CCF2A" w:rsidR="00972D22" w:rsidRDefault="00093E36" w:rsidP="00093E36">
    <w:pPr>
      <w:pStyle w:val="Footer"/>
      <w:jc w:val="center"/>
    </w:pPr>
    <w:r>
      <w:t xml:space="preserve"> Page </w:t>
    </w:r>
    <w:sdt>
      <w:sdtPr>
        <w:id w:val="-1713338990"/>
        <w:docPartObj>
          <w:docPartGallery w:val="Page Numbers (Bottom of Page)"/>
          <w:docPartUnique/>
        </w:docPartObj>
      </w:sdtPr>
      <w:sdtEndPr>
        <w:rPr>
          <w:noProof/>
        </w:rPr>
      </w:sdtEndPr>
      <w:sdtContent>
        <w:r w:rsidR="00972D22">
          <w:fldChar w:fldCharType="begin"/>
        </w:r>
        <w:r w:rsidR="00972D22">
          <w:instrText xml:space="preserve"> PAGE   \* MERGEFORMAT </w:instrText>
        </w:r>
        <w:r w:rsidR="00972D22">
          <w:fldChar w:fldCharType="separate"/>
        </w:r>
        <w:r w:rsidR="00972D22">
          <w:rPr>
            <w:noProof/>
          </w:rPr>
          <w:t>2</w:t>
        </w:r>
        <w:r w:rsidR="00972D22">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DE4F" w14:textId="36CEAFB6" w:rsidR="00972D22" w:rsidRDefault="0097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500A" w14:textId="77777777" w:rsidR="00CC3121" w:rsidRDefault="00CC3121" w:rsidP="004B28AE">
      <w:pPr>
        <w:spacing w:line="240" w:lineRule="auto"/>
      </w:pPr>
      <w:r>
        <w:separator/>
      </w:r>
    </w:p>
  </w:footnote>
  <w:footnote w:type="continuationSeparator" w:id="0">
    <w:p w14:paraId="1D806475" w14:textId="77777777" w:rsidR="00CC3121" w:rsidRDefault="00CC3121" w:rsidP="004B2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EAA25" w14:textId="77777777" w:rsidR="00C4354C" w:rsidRDefault="00C43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0C72" w14:textId="77777777" w:rsidR="00C4354C" w:rsidRDefault="00C43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22BBD" w14:textId="77777777" w:rsidR="00C4354C" w:rsidRDefault="00C43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16C06FF5"/>
    <w:multiLevelType w:val="hybridMultilevel"/>
    <w:tmpl w:val="FCA85EFE"/>
    <w:lvl w:ilvl="0" w:tplc="C9660812">
      <w:start w:val="1"/>
      <w:numFmt w:val="upperLetter"/>
      <w:lvlText w:val="%1."/>
      <w:lvlJc w:val="left"/>
      <w:pPr>
        <w:ind w:left="360" w:hanging="360"/>
      </w:pPr>
      <w:rPr>
        <w:rFonts w:ascii="Arial" w:eastAsia="Calibri" w:hAnsi="Arial" w:cs="Ari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7519D6"/>
    <w:multiLevelType w:val="hybridMultilevel"/>
    <w:tmpl w:val="973A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7752D"/>
    <w:multiLevelType w:val="hybridMultilevel"/>
    <w:tmpl w:val="017E7BCC"/>
    <w:lvl w:ilvl="0" w:tplc="EC96CC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F20E70"/>
    <w:multiLevelType w:val="hybridMultilevel"/>
    <w:tmpl w:val="6EF2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E653E"/>
    <w:multiLevelType w:val="hybridMultilevel"/>
    <w:tmpl w:val="8E04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20B1F"/>
    <w:multiLevelType w:val="hybridMultilevel"/>
    <w:tmpl w:val="E5AC9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5"/>
  </w:num>
  <w:num w:numId="6">
    <w:abstractNumId w:val="3"/>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Blackwell&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zpf9xrx0sewevewftn5rxxnzadd9efzp2zx&quot;&gt;Ethics-Converted&lt;record-ids&gt;&lt;item&gt;488&lt;/item&gt;&lt;item&gt;1510&lt;/item&gt;&lt;item&gt;1634&lt;/item&gt;&lt;item&gt;3680&lt;/item&gt;&lt;item&gt;3798&lt;/item&gt;&lt;item&gt;3799&lt;/item&gt;&lt;item&gt;3800&lt;/item&gt;&lt;/record-ids&gt;&lt;/item&gt;&lt;/Libraries&gt;"/>
  </w:docVars>
  <w:rsids>
    <w:rsidRoot w:val="00141183"/>
    <w:rsid w:val="0000086C"/>
    <w:rsid w:val="00005E13"/>
    <w:rsid w:val="00007863"/>
    <w:rsid w:val="000115CF"/>
    <w:rsid w:val="0001354D"/>
    <w:rsid w:val="00013B75"/>
    <w:rsid w:val="00020B9C"/>
    <w:rsid w:val="00023E33"/>
    <w:rsid w:val="00025EAE"/>
    <w:rsid w:val="000277DE"/>
    <w:rsid w:val="000313BE"/>
    <w:rsid w:val="000314EA"/>
    <w:rsid w:val="00032A03"/>
    <w:rsid w:val="00034F0B"/>
    <w:rsid w:val="00035578"/>
    <w:rsid w:val="00036F01"/>
    <w:rsid w:val="00037A96"/>
    <w:rsid w:val="000422EC"/>
    <w:rsid w:val="00042A9A"/>
    <w:rsid w:val="00042DF1"/>
    <w:rsid w:val="00043044"/>
    <w:rsid w:val="00043607"/>
    <w:rsid w:val="00043D18"/>
    <w:rsid w:val="00044DC3"/>
    <w:rsid w:val="00047A41"/>
    <w:rsid w:val="00047CCB"/>
    <w:rsid w:val="0005148D"/>
    <w:rsid w:val="00053865"/>
    <w:rsid w:val="00054062"/>
    <w:rsid w:val="000554AA"/>
    <w:rsid w:val="00055AC0"/>
    <w:rsid w:val="00055C0F"/>
    <w:rsid w:val="00055DF5"/>
    <w:rsid w:val="00056C71"/>
    <w:rsid w:val="00061879"/>
    <w:rsid w:val="000631F8"/>
    <w:rsid w:val="00063600"/>
    <w:rsid w:val="000712B9"/>
    <w:rsid w:val="00075A55"/>
    <w:rsid w:val="00084C29"/>
    <w:rsid w:val="00085468"/>
    <w:rsid w:val="000855E1"/>
    <w:rsid w:val="0009152E"/>
    <w:rsid w:val="0009182F"/>
    <w:rsid w:val="000934B2"/>
    <w:rsid w:val="00093B08"/>
    <w:rsid w:val="00093E36"/>
    <w:rsid w:val="0009411B"/>
    <w:rsid w:val="000950E7"/>
    <w:rsid w:val="0009538E"/>
    <w:rsid w:val="000960AB"/>
    <w:rsid w:val="000A2981"/>
    <w:rsid w:val="000A57CA"/>
    <w:rsid w:val="000A6070"/>
    <w:rsid w:val="000B0728"/>
    <w:rsid w:val="000B193C"/>
    <w:rsid w:val="000B2DE0"/>
    <w:rsid w:val="000B39DC"/>
    <w:rsid w:val="000B51BC"/>
    <w:rsid w:val="000B68E9"/>
    <w:rsid w:val="000C080A"/>
    <w:rsid w:val="000C0CEC"/>
    <w:rsid w:val="000C2933"/>
    <w:rsid w:val="000C4F66"/>
    <w:rsid w:val="000C4F88"/>
    <w:rsid w:val="000C5383"/>
    <w:rsid w:val="000C5E42"/>
    <w:rsid w:val="000C69E1"/>
    <w:rsid w:val="000C71DA"/>
    <w:rsid w:val="000C7691"/>
    <w:rsid w:val="000C7D19"/>
    <w:rsid w:val="000D15F0"/>
    <w:rsid w:val="000D4FC3"/>
    <w:rsid w:val="000D51D2"/>
    <w:rsid w:val="000D5F87"/>
    <w:rsid w:val="000D7387"/>
    <w:rsid w:val="000E27AF"/>
    <w:rsid w:val="000E4407"/>
    <w:rsid w:val="000E465D"/>
    <w:rsid w:val="000E69C6"/>
    <w:rsid w:val="000F2B55"/>
    <w:rsid w:val="000F30B1"/>
    <w:rsid w:val="000F5F0A"/>
    <w:rsid w:val="000F5F39"/>
    <w:rsid w:val="000F6452"/>
    <w:rsid w:val="000F6D4A"/>
    <w:rsid w:val="000F7252"/>
    <w:rsid w:val="00101129"/>
    <w:rsid w:val="001036B2"/>
    <w:rsid w:val="0010614B"/>
    <w:rsid w:val="001076AA"/>
    <w:rsid w:val="0010772A"/>
    <w:rsid w:val="0011000F"/>
    <w:rsid w:val="00111FC1"/>
    <w:rsid w:val="00112530"/>
    <w:rsid w:val="0011462E"/>
    <w:rsid w:val="00117B3A"/>
    <w:rsid w:val="001219BE"/>
    <w:rsid w:val="00122718"/>
    <w:rsid w:val="00123C04"/>
    <w:rsid w:val="00126E7B"/>
    <w:rsid w:val="00130D65"/>
    <w:rsid w:val="001324C5"/>
    <w:rsid w:val="0013286B"/>
    <w:rsid w:val="00132FC9"/>
    <w:rsid w:val="0013685C"/>
    <w:rsid w:val="00137FC3"/>
    <w:rsid w:val="00141183"/>
    <w:rsid w:val="001437BE"/>
    <w:rsid w:val="00143860"/>
    <w:rsid w:val="00147BFF"/>
    <w:rsid w:val="0015032F"/>
    <w:rsid w:val="0015447E"/>
    <w:rsid w:val="00154735"/>
    <w:rsid w:val="00154867"/>
    <w:rsid w:val="0015487B"/>
    <w:rsid w:val="00155980"/>
    <w:rsid w:val="00157274"/>
    <w:rsid w:val="00160228"/>
    <w:rsid w:val="001621D7"/>
    <w:rsid w:val="0016239C"/>
    <w:rsid w:val="00162B7C"/>
    <w:rsid w:val="00164988"/>
    <w:rsid w:val="00164FE3"/>
    <w:rsid w:val="00165031"/>
    <w:rsid w:val="00166873"/>
    <w:rsid w:val="00170285"/>
    <w:rsid w:val="001710C8"/>
    <w:rsid w:val="001733CE"/>
    <w:rsid w:val="001824A6"/>
    <w:rsid w:val="001852D8"/>
    <w:rsid w:val="0018613D"/>
    <w:rsid w:val="001900BF"/>
    <w:rsid w:val="001904BB"/>
    <w:rsid w:val="0019053A"/>
    <w:rsid w:val="00190C36"/>
    <w:rsid w:val="00191776"/>
    <w:rsid w:val="00192E67"/>
    <w:rsid w:val="00193780"/>
    <w:rsid w:val="001958FE"/>
    <w:rsid w:val="0019695F"/>
    <w:rsid w:val="001A2F88"/>
    <w:rsid w:val="001A5505"/>
    <w:rsid w:val="001A5542"/>
    <w:rsid w:val="001A5840"/>
    <w:rsid w:val="001A6897"/>
    <w:rsid w:val="001B32E5"/>
    <w:rsid w:val="001B389A"/>
    <w:rsid w:val="001B3DD8"/>
    <w:rsid w:val="001B3E69"/>
    <w:rsid w:val="001B4564"/>
    <w:rsid w:val="001B5EBE"/>
    <w:rsid w:val="001B6AE1"/>
    <w:rsid w:val="001C08C1"/>
    <w:rsid w:val="001C17A6"/>
    <w:rsid w:val="001C238F"/>
    <w:rsid w:val="001C244D"/>
    <w:rsid w:val="001C67A5"/>
    <w:rsid w:val="001D2A23"/>
    <w:rsid w:val="001D2C55"/>
    <w:rsid w:val="001D454F"/>
    <w:rsid w:val="001D4A59"/>
    <w:rsid w:val="001D6824"/>
    <w:rsid w:val="001D770F"/>
    <w:rsid w:val="001D7C2C"/>
    <w:rsid w:val="001E1893"/>
    <w:rsid w:val="001E5B48"/>
    <w:rsid w:val="001E6615"/>
    <w:rsid w:val="001E75F3"/>
    <w:rsid w:val="001E7CB6"/>
    <w:rsid w:val="001E7E2E"/>
    <w:rsid w:val="001F10EF"/>
    <w:rsid w:val="001F2B4C"/>
    <w:rsid w:val="001F30D9"/>
    <w:rsid w:val="001F4208"/>
    <w:rsid w:val="001F4801"/>
    <w:rsid w:val="001F6B46"/>
    <w:rsid w:val="001F7261"/>
    <w:rsid w:val="00200253"/>
    <w:rsid w:val="002017CF"/>
    <w:rsid w:val="00206322"/>
    <w:rsid w:val="002071FD"/>
    <w:rsid w:val="00207FC6"/>
    <w:rsid w:val="00211DF5"/>
    <w:rsid w:val="00212CAA"/>
    <w:rsid w:val="002139FE"/>
    <w:rsid w:val="002151E7"/>
    <w:rsid w:val="00215706"/>
    <w:rsid w:val="00216558"/>
    <w:rsid w:val="00216C95"/>
    <w:rsid w:val="00216D01"/>
    <w:rsid w:val="00216E0A"/>
    <w:rsid w:val="00216EA7"/>
    <w:rsid w:val="0021715C"/>
    <w:rsid w:val="00222926"/>
    <w:rsid w:val="00223622"/>
    <w:rsid w:val="002245B6"/>
    <w:rsid w:val="002255C8"/>
    <w:rsid w:val="0022612C"/>
    <w:rsid w:val="002304BF"/>
    <w:rsid w:val="00230827"/>
    <w:rsid w:val="002309F8"/>
    <w:rsid w:val="00233362"/>
    <w:rsid w:val="00234D0B"/>
    <w:rsid w:val="00234D47"/>
    <w:rsid w:val="00236030"/>
    <w:rsid w:val="0023637D"/>
    <w:rsid w:val="002371D3"/>
    <w:rsid w:val="0023791D"/>
    <w:rsid w:val="002401E2"/>
    <w:rsid w:val="002414E5"/>
    <w:rsid w:val="002422F7"/>
    <w:rsid w:val="00242D3D"/>
    <w:rsid w:val="00245D46"/>
    <w:rsid w:val="00246765"/>
    <w:rsid w:val="00250292"/>
    <w:rsid w:val="002550F7"/>
    <w:rsid w:val="00257EEF"/>
    <w:rsid w:val="00263C8C"/>
    <w:rsid w:val="00270431"/>
    <w:rsid w:val="00274014"/>
    <w:rsid w:val="00274465"/>
    <w:rsid w:val="00275990"/>
    <w:rsid w:val="00287EBB"/>
    <w:rsid w:val="00291486"/>
    <w:rsid w:val="002919CF"/>
    <w:rsid w:val="00292C62"/>
    <w:rsid w:val="00293C3A"/>
    <w:rsid w:val="002A1D5D"/>
    <w:rsid w:val="002A3214"/>
    <w:rsid w:val="002A760C"/>
    <w:rsid w:val="002B08DB"/>
    <w:rsid w:val="002B1E73"/>
    <w:rsid w:val="002B2ED8"/>
    <w:rsid w:val="002B351D"/>
    <w:rsid w:val="002B5A77"/>
    <w:rsid w:val="002B6789"/>
    <w:rsid w:val="002C0A2E"/>
    <w:rsid w:val="002C16B1"/>
    <w:rsid w:val="002C339B"/>
    <w:rsid w:val="002C4783"/>
    <w:rsid w:val="002C48C2"/>
    <w:rsid w:val="002C6DA1"/>
    <w:rsid w:val="002D45C7"/>
    <w:rsid w:val="002D7D23"/>
    <w:rsid w:val="002E2772"/>
    <w:rsid w:val="002E2EEC"/>
    <w:rsid w:val="002E310E"/>
    <w:rsid w:val="002E72DA"/>
    <w:rsid w:val="002E78BE"/>
    <w:rsid w:val="002F1346"/>
    <w:rsid w:val="002F2CF0"/>
    <w:rsid w:val="002F4D78"/>
    <w:rsid w:val="00301A2A"/>
    <w:rsid w:val="003069B1"/>
    <w:rsid w:val="0031120B"/>
    <w:rsid w:val="00314F96"/>
    <w:rsid w:val="00314FAB"/>
    <w:rsid w:val="003171E6"/>
    <w:rsid w:val="00321632"/>
    <w:rsid w:val="00322961"/>
    <w:rsid w:val="003258B2"/>
    <w:rsid w:val="003270BC"/>
    <w:rsid w:val="00330C10"/>
    <w:rsid w:val="00330F34"/>
    <w:rsid w:val="0033171C"/>
    <w:rsid w:val="003326B1"/>
    <w:rsid w:val="003354F0"/>
    <w:rsid w:val="00336508"/>
    <w:rsid w:val="0033667A"/>
    <w:rsid w:val="0034086B"/>
    <w:rsid w:val="00341119"/>
    <w:rsid w:val="003412E3"/>
    <w:rsid w:val="0034159F"/>
    <w:rsid w:val="00344063"/>
    <w:rsid w:val="00344366"/>
    <w:rsid w:val="0034516D"/>
    <w:rsid w:val="00345CF7"/>
    <w:rsid w:val="00347764"/>
    <w:rsid w:val="00351B9E"/>
    <w:rsid w:val="003527DF"/>
    <w:rsid w:val="00353393"/>
    <w:rsid w:val="00353FD6"/>
    <w:rsid w:val="00355199"/>
    <w:rsid w:val="003601C5"/>
    <w:rsid w:val="003603AC"/>
    <w:rsid w:val="00362172"/>
    <w:rsid w:val="003627B7"/>
    <w:rsid w:val="00365F7A"/>
    <w:rsid w:val="00366D28"/>
    <w:rsid w:val="00371668"/>
    <w:rsid w:val="003724F5"/>
    <w:rsid w:val="00372826"/>
    <w:rsid w:val="003739A5"/>
    <w:rsid w:val="00376374"/>
    <w:rsid w:val="00377652"/>
    <w:rsid w:val="0038058C"/>
    <w:rsid w:val="00380D38"/>
    <w:rsid w:val="00382433"/>
    <w:rsid w:val="003865DC"/>
    <w:rsid w:val="00387080"/>
    <w:rsid w:val="003904F3"/>
    <w:rsid w:val="00392FB2"/>
    <w:rsid w:val="003946A0"/>
    <w:rsid w:val="00394B52"/>
    <w:rsid w:val="00396A7B"/>
    <w:rsid w:val="00397B16"/>
    <w:rsid w:val="00397D84"/>
    <w:rsid w:val="003A32B2"/>
    <w:rsid w:val="003A3D92"/>
    <w:rsid w:val="003A47DC"/>
    <w:rsid w:val="003A636B"/>
    <w:rsid w:val="003A69D4"/>
    <w:rsid w:val="003A7EEC"/>
    <w:rsid w:val="003B057A"/>
    <w:rsid w:val="003B176B"/>
    <w:rsid w:val="003B1965"/>
    <w:rsid w:val="003B2251"/>
    <w:rsid w:val="003B24E3"/>
    <w:rsid w:val="003B3F3A"/>
    <w:rsid w:val="003B4513"/>
    <w:rsid w:val="003C1A68"/>
    <w:rsid w:val="003C3D48"/>
    <w:rsid w:val="003C4442"/>
    <w:rsid w:val="003C4700"/>
    <w:rsid w:val="003C4D7A"/>
    <w:rsid w:val="003C4DB3"/>
    <w:rsid w:val="003D1772"/>
    <w:rsid w:val="003D1C5E"/>
    <w:rsid w:val="003D44CB"/>
    <w:rsid w:val="003D6286"/>
    <w:rsid w:val="003D74C2"/>
    <w:rsid w:val="003E04EC"/>
    <w:rsid w:val="003E098A"/>
    <w:rsid w:val="003E0E10"/>
    <w:rsid w:val="003E19C3"/>
    <w:rsid w:val="003E1AB8"/>
    <w:rsid w:val="003E762D"/>
    <w:rsid w:val="003F06A8"/>
    <w:rsid w:val="003F0E8A"/>
    <w:rsid w:val="003F1D3A"/>
    <w:rsid w:val="003F365D"/>
    <w:rsid w:val="003F5B9A"/>
    <w:rsid w:val="003F5E1E"/>
    <w:rsid w:val="003F6154"/>
    <w:rsid w:val="004003D5"/>
    <w:rsid w:val="00401F1C"/>
    <w:rsid w:val="004054FE"/>
    <w:rsid w:val="004134E4"/>
    <w:rsid w:val="00415186"/>
    <w:rsid w:val="00417183"/>
    <w:rsid w:val="0041792A"/>
    <w:rsid w:val="0042444D"/>
    <w:rsid w:val="0042581C"/>
    <w:rsid w:val="004259AD"/>
    <w:rsid w:val="00426068"/>
    <w:rsid w:val="00426CAD"/>
    <w:rsid w:val="00430266"/>
    <w:rsid w:val="004304EF"/>
    <w:rsid w:val="0043068F"/>
    <w:rsid w:val="004313CE"/>
    <w:rsid w:val="00431812"/>
    <w:rsid w:val="00434990"/>
    <w:rsid w:val="00435431"/>
    <w:rsid w:val="00437F02"/>
    <w:rsid w:val="004429F0"/>
    <w:rsid w:val="004459C7"/>
    <w:rsid w:val="004524CD"/>
    <w:rsid w:val="00454AB3"/>
    <w:rsid w:val="00454E38"/>
    <w:rsid w:val="0045536B"/>
    <w:rsid w:val="00456B04"/>
    <w:rsid w:val="00457F15"/>
    <w:rsid w:val="00463656"/>
    <w:rsid w:val="00463E8A"/>
    <w:rsid w:val="00472DEA"/>
    <w:rsid w:val="0048052E"/>
    <w:rsid w:val="0048171E"/>
    <w:rsid w:val="00481B75"/>
    <w:rsid w:val="00482075"/>
    <w:rsid w:val="00482DC5"/>
    <w:rsid w:val="004831EE"/>
    <w:rsid w:val="004834A6"/>
    <w:rsid w:val="00483F3D"/>
    <w:rsid w:val="00485CF2"/>
    <w:rsid w:val="00487ED1"/>
    <w:rsid w:val="0049024F"/>
    <w:rsid w:val="004911F4"/>
    <w:rsid w:val="00493601"/>
    <w:rsid w:val="00494076"/>
    <w:rsid w:val="004955F4"/>
    <w:rsid w:val="00495936"/>
    <w:rsid w:val="004A03FA"/>
    <w:rsid w:val="004A054B"/>
    <w:rsid w:val="004A09B1"/>
    <w:rsid w:val="004A2C47"/>
    <w:rsid w:val="004A4877"/>
    <w:rsid w:val="004A7BF6"/>
    <w:rsid w:val="004B0A7E"/>
    <w:rsid w:val="004B28AE"/>
    <w:rsid w:val="004B2CE8"/>
    <w:rsid w:val="004B3358"/>
    <w:rsid w:val="004B6F4B"/>
    <w:rsid w:val="004B77B8"/>
    <w:rsid w:val="004C1179"/>
    <w:rsid w:val="004C26DE"/>
    <w:rsid w:val="004C4F33"/>
    <w:rsid w:val="004D13CE"/>
    <w:rsid w:val="004D4117"/>
    <w:rsid w:val="004D52FE"/>
    <w:rsid w:val="004D6B41"/>
    <w:rsid w:val="004E193A"/>
    <w:rsid w:val="004E1E07"/>
    <w:rsid w:val="004E3920"/>
    <w:rsid w:val="004E4FE0"/>
    <w:rsid w:val="004E7526"/>
    <w:rsid w:val="004F7961"/>
    <w:rsid w:val="00504B72"/>
    <w:rsid w:val="005050A5"/>
    <w:rsid w:val="005065AD"/>
    <w:rsid w:val="00507CCF"/>
    <w:rsid w:val="0051017D"/>
    <w:rsid w:val="00510E2B"/>
    <w:rsid w:val="00511EBD"/>
    <w:rsid w:val="005135CE"/>
    <w:rsid w:val="00515985"/>
    <w:rsid w:val="00522002"/>
    <w:rsid w:val="005236BD"/>
    <w:rsid w:val="00530640"/>
    <w:rsid w:val="00533BAB"/>
    <w:rsid w:val="005343FF"/>
    <w:rsid w:val="0054163B"/>
    <w:rsid w:val="005417AC"/>
    <w:rsid w:val="00542451"/>
    <w:rsid w:val="00543810"/>
    <w:rsid w:val="005448FE"/>
    <w:rsid w:val="00546003"/>
    <w:rsid w:val="00550279"/>
    <w:rsid w:val="00551998"/>
    <w:rsid w:val="00552AC8"/>
    <w:rsid w:val="005533D8"/>
    <w:rsid w:val="00553485"/>
    <w:rsid w:val="00555580"/>
    <w:rsid w:val="005565CA"/>
    <w:rsid w:val="00563C47"/>
    <w:rsid w:val="00564477"/>
    <w:rsid w:val="00564F6F"/>
    <w:rsid w:val="00565FF1"/>
    <w:rsid w:val="005673AB"/>
    <w:rsid w:val="00567C10"/>
    <w:rsid w:val="005756E7"/>
    <w:rsid w:val="0057669A"/>
    <w:rsid w:val="005773F7"/>
    <w:rsid w:val="00577D8F"/>
    <w:rsid w:val="00577F09"/>
    <w:rsid w:val="00580D30"/>
    <w:rsid w:val="005813BD"/>
    <w:rsid w:val="0058190C"/>
    <w:rsid w:val="00581BF8"/>
    <w:rsid w:val="0058280C"/>
    <w:rsid w:val="0058299C"/>
    <w:rsid w:val="00586534"/>
    <w:rsid w:val="0059073E"/>
    <w:rsid w:val="0059115E"/>
    <w:rsid w:val="005917C1"/>
    <w:rsid w:val="005934AF"/>
    <w:rsid w:val="005934C0"/>
    <w:rsid w:val="005949F5"/>
    <w:rsid w:val="0059591A"/>
    <w:rsid w:val="00595927"/>
    <w:rsid w:val="00596181"/>
    <w:rsid w:val="005A2838"/>
    <w:rsid w:val="005A58A8"/>
    <w:rsid w:val="005A5B97"/>
    <w:rsid w:val="005A7D59"/>
    <w:rsid w:val="005B2D26"/>
    <w:rsid w:val="005B6E7D"/>
    <w:rsid w:val="005B71BA"/>
    <w:rsid w:val="005C04E5"/>
    <w:rsid w:val="005C138F"/>
    <w:rsid w:val="005C1D9A"/>
    <w:rsid w:val="005C23E7"/>
    <w:rsid w:val="005C3322"/>
    <w:rsid w:val="005C4475"/>
    <w:rsid w:val="005C4AFE"/>
    <w:rsid w:val="005C4E7D"/>
    <w:rsid w:val="005C6C21"/>
    <w:rsid w:val="005C6C66"/>
    <w:rsid w:val="005C77DB"/>
    <w:rsid w:val="005D00BE"/>
    <w:rsid w:val="005D0D89"/>
    <w:rsid w:val="005D10A0"/>
    <w:rsid w:val="005D46E0"/>
    <w:rsid w:val="005D522A"/>
    <w:rsid w:val="005D7291"/>
    <w:rsid w:val="005D7B5F"/>
    <w:rsid w:val="005D7BB2"/>
    <w:rsid w:val="005E086F"/>
    <w:rsid w:val="005E1691"/>
    <w:rsid w:val="005E5877"/>
    <w:rsid w:val="005E6186"/>
    <w:rsid w:val="005E6594"/>
    <w:rsid w:val="005F0F9D"/>
    <w:rsid w:val="005F21C1"/>
    <w:rsid w:val="005F25E3"/>
    <w:rsid w:val="005F4D43"/>
    <w:rsid w:val="005F5737"/>
    <w:rsid w:val="00601E06"/>
    <w:rsid w:val="006024C8"/>
    <w:rsid w:val="00605AA3"/>
    <w:rsid w:val="0061129F"/>
    <w:rsid w:val="00612D38"/>
    <w:rsid w:val="00616F5D"/>
    <w:rsid w:val="00617921"/>
    <w:rsid w:val="00620471"/>
    <w:rsid w:val="006206BB"/>
    <w:rsid w:val="006215CA"/>
    <w:rsid w:val="006217E1"/>
    <w:rsid w:val="00623E51"/>
    <w:rsid w:val="006250F9"/>
    <w:rsid w:val="006262DB"/>
    <w:rsid w:val="006306FE"/>
    <w:rsid w:val="006316AA"/>
    <w:rsid w:val="006408E5"/>
    <w:rsid w:val="00641297"/>
    <w:rsid w:val="0064185E"/>
    <w:rsid w:val="00642A9A"/>
    <w:rsid w:val="00645F80"/>
    <w:rsid w:val="006476AF"/>
    <w:rsid w:val="00650BC6"/>
    <w:rsid w:val="00650D7C"/>
    <w:rsid w:val="00651255"/>
    <w:rsid w:val="00652A62"/>
    <w:rsid w:val="00656644"/>
    <w:rsid w:val="00657871"/>
    <w:rsid w:val="00663519"/>
    <w:rsid w:val="00663737"/>
    <w:rsid w:val="0066567C"/>
    <w:rsid w:val="00666692"/>
    <w:rsid w:val="00670EF6"/>
    <w:rsid w:val="00671EFF"/>
    <w:rsid w:val="00674490"/>
    <w:rsid w:val="00680A0B"/>
    <w:rsid w:val="00681E13"/>
    <w:rsid w:val="0068462E"/>
    <w:rsid w:val="00684735"/>
    <w:rsid w:val="00687D8B"/>
    <w:rsid w:val="00693DF9"/>
    <w:rsid w:val="00694BA1"/>
    <w:rsid w:val="006952A3"/>
    <w:rsid w:val="006955BE"/>
    <w:rsid w:val="00695EDC"/>
    <w:rsid w:val="00696793"/>
    <w:rsid w:val="006A0C6E"/>
    <w:rsid w:val="006A0F8E"/>
    <w:rsid w:val="006A2263"/>
    <w:rsid w:val="006A2D6A"/>
    <w:rsid w:val="006A71D4"/>
    <w:rsid w:val="006B4CC4"/>
    <w:rsid w:val="006B51D1"/>
    <w:rsid w:val="006B703E"/>
    <w:rsid w:val="006C15BC"/>
    <w:rsid w:val="006C282B"/>
    <w:rsid w:val="006D2548"/>
    <w:rsid w:val="006D58F3"/>
    <w:rsid w:val="006E0B5D"/>
    <w:rsid w:val="006E3EC3"/>
    <w:rsid w:val="006E563C"/>
    <w:rsid w:val="006E7681"/>
    <w:rsid w:val="006F0682"/>
    <w:rsid w:val="006F3472"/>
    <w:rsid w:val="006F4BDC"/>
    <w:rsid w:val="006F668A"/>
    <w:rsid w:val="007065C1"/>
    <w:rsid w:val="00706AED"/>
    <w:rsid w:val="0071136E"/>
    <w:rsid w:val="00712854"/>
    <w:rsid w:val="00714117"/>
    <w:rsid w:val="00714BF8"/>
    <w:rsid w:val="00722360"/>
    <w:rsid w:val="0072590C"/>
    <w:rsid w:val="00731D60"/>
    <w:rsid w:val="007321D2"/>
    <w:rsid w:val="00732745"/>
    <w:rsid w:val="0073287A"/>
    <w:rsid w:val="00737383"/>
    <w:rsid w:val="00737E1F"/>
    <w:rsid w:val="007409D2"/>
    <w:rsid w:val="007421C9"/>
    <w:rsid w:val="007429B3"/>
    <w:rsid w:val="00742AEB"/>
    <w:rsid w:val="00742BE0"/>
    <w:rsid w:val="007439C8"/>
    <w:rsid w:val="00744636"/>
    <w:rsid w:val="0074527F"/>
    <w:rsid w:val="00746389"/>
    <w:rsid w:val="00746ACE"/>
    <w:rsid w:val="00756AF9"/>
    <w:rsid w:val="00757705"/>
    <w:rsid w:val="00757EEB"/>
    <w:rsid w:val="00763E31"/>
    <w:rsid w:val="00764E84"/>
    <w:rsid w:val="00767B0F"/>
    <w:rsid w:val="00774399"/>
    <w:rsid w:val="007757CA"/>
    <w:rsid w:val="0077694B"/>
    <w:rsid w:val="00785F42"/>
    <w:rsid w:val="00786F32"/>
    <w:rsid w:val="00792454"/>
    <w:rsid w:val="0079259A"/>
    <w:rsid w:val="007978A5"/>
    <w:rsid w:val="00797A86"/>
    <w:rsid w:val="007A2BCA"/>
    <w:rsid w:val="007A2EEA"/>
    <w:rsid w:val="007A3D31"/>
    <w:rsid w:val="007B05EA"/>
    <w:rsid w:val="007B0AB7"/>
    <w:rsid w:val="007B10B4"/>
    <w:rsid w:val="007B3384"/>
    <w:rsid w:val="007B3DBD"/>
    <w:rsid w:val="007B5B54"/>
    <w:rsid w:val="007B5DC3"/>
    <w:rsid w:val="007B6D6E"/>
    <w:rsid w:val="007C10BD"/>
    <w:rsid w:val="007C3A6D"/>
    <w:rsid w:val="007C5062"/>
    <w:rsid w:val="007C52C6"/>
    <w:rsid w:val="007C62B8"/>
    <w:rsid w:val="007C6955"/>
    <w:rsid w:val="007C6A43"/>
    <w:rsid w:val="007D65C1"/>
    <w:rsid w:val="007E0536"/>
    <w:rsid w:val="007E0C90"/>
    <w:rsid w:val="007E1C72"/>
    <w:rsid w:val="007E2923"/>
    <w:rsid w:val="007E47D3"/>
    <w:rsid w:val="007E5858"/>
    <w:rsid w:val="007F437B"/>
    <w:rsid w:val="007F438C"/>
    <w:rsid w:val="007F4A22"/>
    <w:rsid w:val="007F4BDF"/>
    <w:rsid w:val="007F52B9"/>
    <w:rsid w:val="00800182"/>
    <w:rsid w:val="008021D2"/>
    <w:rsid w:val="00802338"/>
    <w:rsid w:val="00805EA6"/>
    <w:rsid w:val="00806B14"/>
    <w:rsid w:val="00806BC3"/>
    <w:rsid w:val="008114F1"/>
    <w:rsid w:val="00812D71"/>
    <w:rsid w:val="008174C6"/>
    <w:rsid w:val="00817CD0"/>
    <w:rsid w:val="0082386E"/>
    <w:rsid w:val="00824CF2"/>
    <w:rsid w:val="00825B28"/>
    <w:rsid w:val="008265D6"/>
    <w:rsid w:val="00827700"/>
    <w:rsid w:val="00832135"/>
    <w:rsid w:val="008323CB"/>
    <w:rsid w:val="00833B9B"/>
    <w:rsid w:val="0083430C"/>
    <w:rsid w:val="00834AA9"/>
    <w:rsid w:val="008361B7"/>
    <w:rsid w:val="00837AB3"/>
    <w:rsid w:val="008408E4"/>
    <w:rsid w:val="00840F8E"/>
    <w:rsid w:val="00841608"/>
    <w:rsid w:val="00843F99"/>
    <w:rsid w:val="008442EA"/>
    <w:rsid w:val="00847457"/>
    <w:rsid w:val="0085791C"/>
    <w:rsid w:val="008600F1"/>
    <w:rsid w:val="008607D5"/>
    <w:rsid w:val="00861E05"/>
    <w:rsid w:val="00863991"/>
    <w:rsid w:val="00865085"/>
    <w:rsid w:val="00866333"/>
    <w:rsid w:val="00866750"/>
    <w:rsid w:val="0086775D"/>
    <w:rsid w:val="008706EB"/>
    <w:rsid w:val="008721CF"/>
    <w:rsid w:val="0087324E"/>
    <w:rsid w:val="0087331E"/>
    <w:rsid w:val="008733CA"/>
    <w:rsid w:val="008735D3"/>
    <w:rsid w:val="00873ADB"/>
    <w:rsid w:val="00877B35"/>
    <w:rsid w:val="008800BC"/>
    <w:rsid w:val="00881B42"/>
    <w:rsid w:val="00883428"/>
    <w:rsid w:val="008834EC"/>
    <w:rsid w:val="00883981"/>
    <w:rsid w:val="008841BC"/>
    <w:rsid w:val="008871AF"/>
    <w:rsid w:val="00887303"/>
    <w:rsid w:val="00887B64"/>
    <w:rsid w:val="00893213"/>
    <w:rsid w:val="008947A0"/>
    <w:rsid w:val="008A190C"/>
    <w:rsid w:val="008A1F01"/>
    <w:rsid w:val="008A2189"/>
    <w:rsid w:val="008A2D91"/>
    <w:rsid w:val="008A41DB"/>
    <w:rsid w:val="008A4636"/>
    <w:rsid w:val="008A46B6"/>
    <w:rsid w:val="008B29C1"/>
    <w:rsid w:val="008B47C4"/>
    <w:rsid w:val="008B5091"/>
    <w:rsid w:val="008B6061"/>
    <w:rsid w:val="008B7419"/>
    <w:rsid w:val="008C30E0"/>
    <w:rsid w:val="008C4E17"/>
    <w:rsid w:val="008C539D"/>
    <w:rsid w:val="008D0205"/>
    <w:rsid w:val="008D3769"/>
    <w:rsid w:val="008D4D6A"/>
    <w:rsid w:val="008D7D0A"/>
    <w:rsid w:val="008E1F58"/>
    <w:rsid w:val="008E3647"/>
    <w:rsid w:val="008E57A3"/>
    <w:rsid w:val="008F1A54"/>
    <w:rsid w:val="008F33F8"/>
    <w:rsid w:val="008F3C0B"/>
    <w:rsid w:val="008F7C35"/>
    <w:rsid w:val="0090008F"/>
    <w:rsid w:val="00900096"/>
    <w:rsid w:val="00901409"/>
    <w:rsid w:val="009015F5"/>
    <w:rsid w:val="009018B6"/>
    <w:rsid w:val="00902CC3"/>
    <w:rsid w:val="00903A91"/>
    <w:rsid w:val="009045B8"/>
    <w:rsid w:val="00904F33"/>
    <w:rsid w:val="0091032E"/>
    <w:rsid w:val="00912366"/>
    <w:rsid w:val="00912947"/>
    <w:rsid w:val="009135FB"/>
    <w:rsid w:val="00914BA7"/>
    <w:rsid w:val="009158C7"/>
    <w:rsid w:val="009222EB"/>
    <w:rsid w:val="00927DA6"/>
    <w:rsid w:val="00932E61"/>
    <w:rsid w:val="00933C1D"/>
    <w:rsid w:val="00933D90"/>
    <w:rsid w:val="009342FF"/>
    <w:rsid w:val="009352FA"/>
    <w:rsid w:val="009375F5"/>
    <w:rsid w:val="00941ACD"/>
    <w:rsid w:val="00941F76"/>
    <w:rsid w:val="009450C2"/>
    <w:rsid w:val="00951041"/>
    <w:rsid w:val="009511A1"/>
    <w:rsid w:val="009531D5"/>
    <w:rsid w:val="00954784"/>
    <w:rsid w:val="0095685E"/>
    <w:rsid w:val="00957409"/>
    <w:rsid w:val="009609CE"/>
    <w:rsid w:val="00962578"/>
    <w:rsid w:val="00962FB3"/>
    <w:rsid w:val="00965200"/>
    <w:rsid w:val="00965D29"/>
    <w:rsid w:val="00966895"/>
    <w:rsid w:val="009674CD"/>
    <w:rsid w:val="00970288"/>
    <w:rsid w:val="00970FB0"/>
    <w:rsid w:val="00971989"/>
    <w:rsid w:val="00972D22"/>
    <w:rsid w:val="00974579"/>
    <w:rsid w:val="00975533"/>
    <w:rsid w:val="00975702"/>
    <w:rsid w:val="009761C7"/>
    <w:rsid w:val="009767D0"/>
    <w:rsid w:val="009778A3"/>
    <w:rsid w:val="00980540"/>
    <w:rsid w:val="0098097A"/>
    <w:rsid w:val="00982560"/>
    <w:rsid w:val="009825D1"/>
    <w:rsid w:val="00984FD2"/>
    <w:rsid w:val="00986F74"/>
    <w:rsid w:val="0099155F"/>
    <w:rsid w:val="00991C82"/>
    <w:rsid w:val="00992D82"/>
    <w:rsid w:val="009942E9"/>
    <w:rsid w:val="009977C2"/>
    <w:rsid w:val="00997AEE"/>
    <w:rsid w:val="009A05D3"/>
    <w:rsid w:val="009A3B98"/>
    <w:rsid w:val="009A57E7"/>
    <w:rsid w:val="009A7D5B"/>
    <w:rsid w:val="009B373B"/>
    <w:rsid w:val="009C0C6F"/>
    <w:rsid w:val="009C4FDF"/>
    <w:rsid w:val="009C65DB"/>
    <w:rsid w:val="009C66C0"/>
    <w:rsid w:val="009C775B"/>
    <w:rsid w:val="009C77E1"/>
    <w:rsid w:val="009D1587"/>
    <w:rsid w:val="009D36FA"/>
    <w:rsid w:val="009D506F"/>
    <w:rsid w:val="009D7345"/>
    <w:rsid w:val="009E22F4"/>
    <w:rsid w:val="009E2619"/>
    <w:rsid w:val="009E32F4"/>
    <w:rsid w:val="009E506F"/>
    <w:rsid w:val="009E5996"/>
    <w:rsid w:val="009E764B"/>
    <w:rsid w:val="009F04D3"/>
    <w:rsid w:val="009F0C4D"/>
    <w:rsid w:val="009F23B2"/>
    <w:rsid w:val="009F54CB"/>
    <w:rsid w:val="009F7359"/>
    <w:rsid w:val="00A00FF8"/>
    <w:rsid w:val="00A10831"/>
    <w:rsid w:val="00A12336"/>
    <w:rsid w:val="00A1369A"/>
    <w:rsid w:val="00A13AE8"/>
    <w:rsid w:val="00A16019"/>
    <w:rsid w:val="00A17E78"/>
    <w:rsid w:val="00A21348"/>
    <w:rsid w:val="00A226CD"/>
    <w:rsid w:val="00A27787"/>
    <w:rsid w:val="00A307C3"/>
    <w:rsid w:val="00A30D57"/>
    <w:rsid w:val="00A313F2"/>
    <w:rsid w:val="00A32C10"/>
    <w:rsid w:val="00A3350E"/>
    <w:rsid w:val="00A3559C"/>
    <w:rsid w:val="00A359E6"/>
    <w:rsid w:val="00A37F27"/>
    <w:rsid w:val="00A41F85"/>
    <w:rsid w:val="00A434D0"/>
    <w:rsid w:val="00A4402A"/>
    <w:rsid w:val="00A45054"/>
    <w:rsid w:val="00A454FC"/>
    <w:rsid w:val="00A4674F"/>
    <w:rsid w:val="00A5459C"/>
    <w:rsid w:val="00A550EA"/>
    <w:rsid w:val="00A554FE"/>
    <w:rsid w:val="00A571FA"/>
    <w:rsid w:val="00A60012"/>
    <w:rsid w:val="00A61A1A"/>
    <w:rsid w:val="00A6243A"/>
    <w:rsid w:val="00A62AC3"/>
    <w:rsid w:val="00A651AE"/>
    <w:rsid w:val="00A660B9"/>
    <w:rsid w:val="00A668BD"/>
    <w:rsid w:val="00A72478"/>
    <w:rsid w:val="00A80447"/>
    <w:rsid w:val="00A80C86"/>
    <w:rsid w:val="00A8153C"/>
    <w:rsid w:val="00A833C9"/>
    <w:rsid w:val="00A83990"/>
    <w:rsid w:val="00A83E73"/>
    <w:rsid w:val="00A8514F"/>
    <w:rsid w:val="00A91D55"/>
    <w:rsid w:val="00A94471"/>
    <w:rsid w:val="00A96BE7"/>
    <w:rsid w:val="00A975F2"/>
    <w:rsid w:val="00AA47C0"/>
    <w:rsid w:val="00AA68D3"/>
    <w:rsid w:val="00AA6B74"/>
    <w:rsid w:val="00AB4A5C"/>
    <w:rsid w:val="00AB5557"/>
    <w:rsid w:val="00AB5760"/>
    <w:rsid w:val="00AB635D"/>
    <w:rsid w:val="00AC03A4"/>
    <w:rsid w:val="00AC18D7"/>
    <w:rsid w:val="00AC53EB"/>
    <w:rsid w:val="00AC5C96"/>
    <w:rsid w:val="00AC623D"/>
    <w:rsid w:val="00AD2760"/>
    <w:rsid w:val="00AD5371"/>
    <w:rsid w:val="00AD71C6"/>
    <w:rsid w:val="00AD7CD8"/>
    <w:rsid w:val="00AE2A88"/>
    <w:rsid w:val="00AE48C5"/>
    <w:rsid w:val="00AE51AB"/>
    <w:rsid w:val="00AF09E9"/>
    <w:rsid w:val="00AF3CFA"/>
    <w:rsid w:val="00AF7BAC"/>
    <w:rsid w:val="00AF7F4C"/>
    <w:rsid w:val="00B00825"/>
    <w:rsid w:val="00B05601"/>
    <w:rsid w:val="00B11A16"/>
    <w:rsid w:val="00B12E3C"/>
    <w:rsid w:val="00B132F0"/>
    <w:rsid w:val="00B13CFA"/>
    <w:rsid w:val="00B1529D"/>
    <w:rsid w:val="00B15E4C"/>
    <w:rsid w:val="00B173C9"/>
    <w:rsid w:val="00B20AA3"/>
    <w:rsid w:val="00B21141"/>
    <w:rsid w:val="00B22E9D"/>
    <w:rsid w:val="00B2475D"/>
    <w:rsid w:val="00B24A0B"/>
    <w:rsid w:val="00B25CF8"/>
    <w:rsid w:val="00B276EA"/>
    <w:rsid w:val="00B31FE3"/>
    <w:rsid w:val="00B3459A"/>
    <w:rsid w:val="00B34F09"/>
    <w:rsid w:val="00B4129D"/>
    <w:rsid w:val="00B4178A"/>
    <w:rsid w:val="00B41CA7"/>
    <w:rsid w:val="00B45B95"/>
    <w:rsid w:val="00B46BF9"/>
    <w:rsid w:val="00B50459"/>
    <w:rsid w:val="00B50F7C"/>
    <w:rsid w:val="00B53C57"/>
    <w:rsid w:val="00B54C69"/>
    <w:rsid w:val="00B54F68"/>
    <w:rsid w:val="00B5545C"/>
    <w:rsid w:val="00B55EB8"/>
    <w:rsid w:val="00B5669A"/>
    <w:rsid w:val="00B56CA0"/>
    <w:rsid w:val="00B60B8C"/>
    <w:rsid w:val="00B61142"/>
    <w:rsid w:val="00B67D54"/>
    <w:rsid w:val="00B711FC"/>
    <w:rsid w:val="00B72086"/>
    <w:rsid w:val="00B7348F"/>
    <w:rsid w:val="00B7472E"/>
    <w:rsid w:val="00B75694"/>
    <w:rsid w:val="00B8151E"/>
    <w:rsid w:val="00B856C0"/>
    <w:rsid w:val="00B85B40"/>
    <w:rsid w:val="00B86599"/>
    <w:rsid w:val="00B90A66"/>
    <w:rsid w:val="00B9217E"/>
    <w:rsid w:val="00B926E3"/>
    <w:rsid w:val="00B93526"/>
    <w:rsid w:val="00B9643C"/>
    <w:rsid w:val="00B96887"/>
    <w:rsid w:val="00BA1DF5"/>
    <w:rsid w:val="00BA3A8F"/>
    <w:rsid w:val="00BA4CDE"/>
    <w:rsid w:val="00BB09F8"/>
    <w:rsid w:val="00BB1130"/>
    <w:rsid w:val="00BB6B58"/>
    <w:rsid w:val="00BB6BE7"/>
    <w:rsid w:val="00BC0455"/>
    <w:rsid w:val="00BC07C7"/>
    <w:rsid w:val="00BC1F2E"/>
    <w:rsid w:val="00BC4C5F"/>
    <w:rsid w:val="00BC56ED"/>
    <w:rsid w:val="00BC592B"/>
    <w:rsid w:val="00BC5C04"/>
    <w:rsid w:val="00BC6AB1"/>
    <w:rsid w:val="00BD475C"/>
    <w:rsid w:val="00BD6FF7"/>
    <w:rsid w:val="00BE1190"/>
    <w:rsid w:val="00BE2207"/>
    <w:rsid w:val="00BE26AE"/>
    <w:rsid w:val="00BE4E29"/>
    <w:rsid w:val="00BE5B9F"/>
    <w:rsid w:val="00BE5D1E"/>
    <w:rsid w:val="00BE5D99"/>
    <w:rsid w:val="00BE72EE"/>
    <w:rsid w:val="00BF1562"/>
    <w:rsid w:val="00BF1C1C"/>
    <w:rsid w:val="00BF7631"/>
    <w:rsid w:val="00C001C8"/>
    <w:rsid w:val="00C00A97"/>
    <w:rsid w:val="00C00ED8"/>
    <w:rsid w:val="00C02858"/>
    <w:rsid w:val="00C03B2E"/>
    <w:rsid w:val="00C0484B"/>
    <w:rsid w:val="00C05ABA"/>
    <w:rsid w:val="00C148BA"/>
    <w:rsid w:val="00C1553E"/>
    <w:rsid w:val="00C15DC8"/>
    <w:rsid w:val="00C164D5"/>
    <w:rsid w:val="00C20B7D"/>
    <w:rsid w:val="00C23AB1"/>
    <w:rsid w:val="00C262DE"/>
    <w:rsid w:val="00C32994"/>
    <w:rsid w:val="00C33A61"/>
    <w:rsid w:val="00C352AA"/>
    <w:rsid w:val="00C4354C"/>
    <w:rsid w:val="00C44814"/>
    <w:rsid w:val="00C458F3"/>
    <w:rsid w:val="00C520F6"/>
    <w:rsid w:val="00C547A8"/>
    <w:rsid w:val="00C54E6C"/>
    <w:rsid w:val="00C56AAC"/>
    <w:rsid w:val="00C57D48"/>
    <w:rsid w:val="00C60156"/>
    <w:rsid w:val="00C6441C"/>
    <w:rsid w:val="00C6458A"/>
    <w:rsid w:val="00C646EF"/>
    <w:rsid w:val="00C66024"/>
    <w:rsid w:val="00C66907"/>
    <w:rsid w:val="00C66C97"/>
    <w:rsid w:val="00C71055"/>
    <w:rsid w:val="00C74681"/>
    <w:rsid w:val="00C75227"/>
    <w:rsid w:val="00C80933"/>
    <w:rsid w:val="00C81DDA"/>
    <w:rsid w:val="00C83316"/>
    <w:rsid w:val="00C8437A"/>
    <w:rsid w:val="00C86C5C"/>
    <w:rsid w:val="00C87899"/>
    <w:rsid w:val="00C92651"/>
    <w:rsid w:val="00C93146"/>
    <w:rsid w:val="00C939A6"/>
    <w:rsid w:val="00C952D8"/>
    <w:rsid w:val="00CA010C"/>
    <w:rsid w:val="00CA2218"/>
    <w:rsid w:val="00CA4D15"/>
    <w:rsid w:val="00CA7A71"/>
    <w:rsid w:val="00CB3FBA"/>
    <w:rsid w:val="00CB5B4E"/>
    <w:rsid w:val="00CC1152"/>
    <w:rsid w:val="00CC3121"/>
    <w:rsid w:val="00CC6BBA"/>
    <w:rsid w:val="00CD1132"/>
    <w:rsid w:val="00CD38D1"/>
    <w:rsid w:val="00CD3EFD"/>
    <w:rsid w:val="00CD510A"/>
    <w:rsid w:val="00CD5FB4"/>
    <w:rsid w:val="00CD6433"/>
    <w:rsid w:val="00CE0B91"/>
    <w:rsid w:val="00CE10A6"/>
    <w:rsid w:val="00CE1C0E"/>
    <w:rsid w:val="00CE2C45"/>
    <w:rsid w:val="00CE725E"/>
    <w:rsid w:val="00CF110E"/>
    <w:rsid w:val="00CF1656"/>
    <w:rsid w:val="00CF1BFA"/>
    <w:rsid w:val="00CF25E6"/>
    <w:rsid w:val="00CF492D"/>
    <w:rsid w:val="00CF4FD5"/>
    <w:rsid w:val="00CF68E2"/>
    <w:rsid w:val="00CF6E3F"/>
    <w:rsid w:val="00D006D4"/>
    <w:rsid w:val="00D03841"/>
    <w:rsid w:val="00D05842"/>
    <w:rsid w:val="00D0638C"/>
    <w:rsid w:val="00D12BE6"/>
    <w:rsid w:val="00D15A6C"/>
    <w:rsid w:val="00D208CA"/>
    <w:rsid w:val="00D20DC5"/>
    <w:rsid w:val="00D2175E"/>
    <w:rsid w:val="00D21934"/>
    <w:rsid w:val="00D23CA1"/>
    <w:rsid w:val="00D24104"/>
    <w:rsid w:val="00D24629"/>
    <w:rsid w:val="00D314E2"/>
    <w:rsid w:val="00D320A4"/>
    <w:rsid w:val="00D32A4D"/>
    <w:rsid w:val="00D409F7"/>
    <w:rsid w:val="00D41853"/>
    <w:rsid w:val="00D41A6E"/>
    <w:rsid w:val="00D523FA"/>
    <w:rsid w:val="00D5481B"/>
    <w:rsid w:val="00D54DDD"/>
    <w:rsid w:val="00D551F9"/>
    <w:rsid w:val="00D554ED"/>
    <w:rsid w:val="00D55736"/>
    <w:rsid w:val="00D62378"/>
    <w:rsid w:val="00D626B7"/>
    <w:rsid w:val="00D6393D"/>
    <w:rsid w:val="00D63B60"/>
    <w:rsid w:val="00D6574F"/>
    <w:rsid w:val="00D66DD6"/>
    <w:rsid w:val="00D67AD6"/>
    <w:rsid w:val="00D70F44"/>
    <w:rsid w:val="00D7261B"/>
    <w:rsid w:val="00D73064"/>
    <w:rsid w:val="00D75ED2"/>
    <w:rsid w:val="00D82A39"/>
    <w:rsid w:val="00D8308E"/>
    <w:rsid w:val="00D85A6B"/>
    <w:rsid w:val="00D8798F"/>
    <w:rsid w:val="00D87D79"/>
    <w:rsid w:val="00D87EEA"/>
    <w:rsid w:val="00D9105C"/>
    <w:rsid w:val="00D927D8"/>
    <w:rsid w:val="00D93828"/>
    <w:rsid w:val="00D9394F"/>
    <w:rsid w:val="00D95746"/>
    <w:rsid w:val="00D963AE"/>
    <w:rsid w:val="00D96621"/>
    <w:rsid w:val="00D974A6"/>
    <w:rsid w:val="00DA088A"/>
    <w:rsid w:val="00DA2715"/>
    <w:rsid w:val="00DA5A9D"/>
    <w:rsid w:val="00DA5B16"/>
    <w:rsid w:val="00DA7AF6"/>
    <w:rsid w:val="00DB0A03"/>
    <w:rsid w:val="00DB2ACA"/>
    <w:rsid w:val="00DB3579"/>
    <w:rsid w:val="00DB5513"/>
    <w:rsid w:val="00DC0026"/>
    <w:rsid w:val="00DC070D"/>
    <w:rsid w:val="00DC0C4E"/>
    <w:rsid w:val="00DC4976"/>
    <w:rsid w:val="00DC58F7"/>
    <w:rsid w:val="00DC59FF"/>
    <w:rsid w:val="00DC70DF"/>
    <w:rsid w:val="00DD0E81"/>
    <w:rsid w:val="00DD1FA6"/>
    <w:rsid w:val="00DD2F55"/>
    <w:rsid w:val="00DD3CA1"/>
    <w:rsid w:val="00DD591C"/>
    <w:rsid w:val="00DD5CF2"/>
    <w:rsid w:val="00DE3410"/>
    <w:rsid w:val="00DE414F"/>
    <w:rsid w:val="00DE6948"/>
    <w:rsid w:val="00DF0666"/>
    <w:rsid w:val="00DF2A49"/>
    <w:rsid w:val="00DF36F2"/>
    <w:rsid w:val="00DF6C3E"/>
    <w:rsid w:val="00DF79AB"/>
    <w:rsid w:val="00DF7DDD"/>
    <w:rsid w:val="00E00D91"/>
    <w:rsid w:val="00E017EE"/>
    <w:rsid w:val="00E034BB"/>
    <w:rsid w:val="00E0572B"/>
    <w:rsid w:val="00E077DA"/>
    <w:rsid w:val="00E1209C"/>
    <w:rsid w:val="00E1623A"/>
    <w:rsid w:val="00E17C7C"/>
    <w:rsid w:val="00E2033B"/>
    <w:rsid w:val="00E23FD6"/>
    <w:rsid w:val="00E26220"/>
    <w:rsid w:val="00E341C4"/>
    <w:rsid w:val="00E34C9F"/>
    <w:rsid w:val="00E425C0"/>
    <w:rsid w:val="00E42B74"/>
    <w:rsid w:val="00E43D71"/>
    <w:rsid w:val="00E43DB4"/>
    <w:rsid w:val="00E45E28"/>
    <w:rsid w:val="00E47B4B"/>
    <w:rsid w:val="00E5159F"/>
    <w:rsid w:val="00E51873"/>
    <w:rsid w:val="00E5308B"/>
    <w:rsid w:val="00E535C4"/>
    <w:rsid w:val="00E575F0"/>
    <w:rsid w:val="00E57BD4"/>
    <w:rsid w:val="00E61EE0"/>
    <w:rsid w:val="00E62933"/>
    <w:rsid w:val="00E62C49"/>
    <w:rsid w:val="00E64D2A"/>
    <w:rsid w:val="00E67056"/>
    <w:rsid w:val="00E729F7"/>
    <w:rsid w:val="00E73094"/>
    <w:rsid w:val="00E73943"/>
    <w:rsid w:val="00E73B73"/>
    <w:rsid w:val="00E749C9"/>
    <w:rsid w:val="00E74FC3"/>
    <w:rsid w:val="00E76F67"/>
    <w:rsid w:val="00E80D66"/>
    <w:rsid w:val="00E81ACF"/>
    <w:rsid w:val="00E84249"/>
    <w:rsid w:val="00E85411"/>
    <w:rsid w:val="00E863D8"/>
    <w:rsid w:val="00E90553"/>
    <w:rsid w:val="00E9065C"/>
    <w:rsid w:val="00E941B1"/>
    <w:rsid w:val="00E95010"/>
    <w:rsid w:val="00EA2690"/>
    <w:rsid w:val="00EA275E"/>
    <w:rsid w:val="00EA41AC"/>
    <w:rsid w:val="00EA433C"/>
    <w:rsid w:val="00EA67F1"/>
    <w:rsid w:val="00EB27D1"/>
    <w:rsid w:val="00EB5DF6"/>
    <w:rsid w:val="00EC2AFE"/>
    <w:rsid w:val="00EC3B77"/>
    <w:rsid w:val="00ED1354"/>
    <w:rsid w:val="00ED3A36"/>
    <w:rsid w:val="00ED61A0"/>
    <w:rsid w:val="00ED6798"/>
    <w:rsid w:val="00EE3D76"/>
    <w:rsid w:val="00EE3E83"/>
    <w:rsid w:val="00EE5B98"/>
    <w:rsid w:val="00EF196B"/>
    <w:rsid w:val="00EF1AB4"/>
    <w:rsid w:val="00EF1CAD"/>
    <w:rsid w:val="00EF1CF2"/>
    <w:rsid w:val="00EF28F6"/>
    <w:rsid w:val="00EF52CE"/>
    <w:rsid w:val="00EF5476"/>
    <w:rsid w:val="00EF7D93"/>
    <w:rsid w:val="00F0037C"/>
    <w:rsid w:val="00F02D83"/>
    <w:rsid w:val="00F03FB8"/>
    <w:rsid w:val="00F058BD"/>
    <w:rsid w:val="00F07752"/>
    <w:rsid w:val="00F11CF2"/>
    <w:rsid w:val="00F138CE"/>
    <w:rsid w:val="00F13FCC"/>
    <w:rsid w:val="00F149E6"/>
    <w:rsid w:val="00F14C34"/>
    <w:rsid w:val="00F16891"/>
    <w:rsid w:val="00F20467"/>
    <w:rsid w:val="00F21A8E"/>
    <w:rsid w:val="00F24723"/>
    <w:rsid w:val="00F25649"/>
    <w:rsid w:val="00F26A5B"/>
    <w:rsid w:val="00F27C71"/>
    <w:rsid w:val="00F30E58"/>
    <w:rsid w:val="00F31AB3"/>
    <w:rsid w:val="00F324F0"/>
    <w:rsid w:val="00F330BB"/>
    <w:rsid w:val="00F3375B"/>
    <w:rsid w:val="00F35C36"/>
    <w:rsid w:val="00F40EFF"/>
    <w:rsid w:val="00F42442"/>
    <w:rsid w:val="00F44BC1"/>
    <w:rsid w:val="00F45B01"/>
    <w:rsid w:val="00F46EB7"/>
    <w:rsid w:val="00F47966"/>
    <w:rsid w:val="00F51CD4"/>
    <w:rsid w:val="00F5293F"/>
    <w:rsid w:val="00F54375"/>
    <w:rsid w:val="00F55EFF"/>
    <w:rsid w:val="00F60B81"/>
    <w:rsid w:val="00F613F1"/>
    <w:rsid w:val="00F61D7F"/>
    <w:rsid w:val="00F62DFD"/>
    <w:rsid w:val="00F663BA"/>
    <w:rsid w:val="00F6663A"/>
    <w:rsid w:val="00F732A8"/>
    <w:rsid w:val="00F7404B"/>
    <w:rsid w:val="00F804C7"/>
    <w:rsid w:val="00F805CA"/>
    <w:rsid w:val="00F81685"/>
    <w:rsid w:val="00F828F4"/>
    <w:rsid w:val="00F859A9"/>
    <w:rsid w:val="00F86663"/>
    <w:rsid w:val="00F907E1"/>
    <w:rsid w:val="00F90A5C"/>
    <w:rsid w:val="00F90B5B"/>
    <w:rsid w:val="00F92978"/>
    <w:rsid w:val="00F948A9"/>
    <w:rsid w:val="00F94E2B"/>
    <w:rsid w:val="00F96041"/>
    <w:rsid w:val="00F96343"/>
    <w:rsid w:val="00F97A61"/>
    <w:rsid w:val="00FA31AE"/>
    <w:rsid w:val="00FA3BA3"/>
    <w:rsid w:val="00FA405E"/>
    <w:rsid w:val="00FA4261"/>
    <w:rsid w:val="00FB0BCB"/>
    <w:rsid w:val="00FB1D55"/>
    <w:rsid w:val="00FB2BF1"/>
    <w:rsid w:val="00FB692C"/>
    <w:rsid w:val="00FB6CC8"/>
    <w:rsid w:val="00FB79DE"/>
    <w:rsid w:val="00FC10A4"/>
    <w:rsid w:val="00FC4632"/>
    <w:rsid w:val="00FC57A6"/>
    <w:rsid w:val="00FC69DD"/>
    <w:rsid w:val="00FC7C5C"/>
    <w:rsid w:val="00FD12B5"/>
    <w:rsid w:val="00FD203F"/>
    <w:rsid w:val="00FD2BB8"/>
    <w:rsid w:val="00FD3E7C"/>
    <w:rsid w:val="00FD6E1D"/>
    <w:rsid w:val="00FE1544"/>
    <w:rsid w:val="00FE2309"/>
    <w:rsid w:val="00FE2957"/>
    <w:rsid w:val="00FE2D9F"/>
    <w:rsid w:val="00FE3B78"/>
    <w:rsid w:val="00FE4248"/>
    <w:rsid w:val="00FE51FE"/>
    <w:rsid w:val="00FE55B6"/>
    <w:rsid w:val="00FE7237"/>
    <w:rsid w:val="00FF2555"/>
    <w:rsid w:val="00FF525F"/>
    <w:rsid w:val="00FF588E"/>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0BBC"/>
  <w15:docId w15:val="{A1683FC9-EF1B-4B8F-8D3B-F4A14ED3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39A6"/>
    <w:pPr>
      <w:tabs>
        <w:tab w:val="left" w:pos="720"/>
        <w:tab w:val="left" w:pos="1440"/>
        <w:tab w:val="left" w:pos="2160"/>
        <w:tab w:val="left" w:pos="2880"/>
        <w:tab w:val="left" w:pos="3600"/>
        <w:tab w:val="left" w:pos="4320"/>
      </w:tabs>
    </w:pPr>
  </w:style>
  <w:style w:type="paragraph" w:styleId="Heading1">
    <w:name w:val="heading 1"/>
    <w:basedOn w:val="Normal"/>
    <w:next w:val="Normal"/>
    <w:link w:val="Heading1Char"/>
    <w:qFormat/>
    <w:rsid w:val="00336508"/>
    <w:pPr>
      <w:widowControl w:val="0"/>
      <w:tabs>
        <w:tab w:val="center" w:pos="4680"/>
      </w:tabs>
      <w:autoSpaceDE w:val="0"/>
      <w:autoSpaceDN w:val="0"/>
      <w:adjustRightInd w:val="0"/>
      <w:spacing w:line="240" w:lineRule="auto"/>
      <w:jc w:val="center"/>
      <w:outlineLvl w:val="0"/>
    </w:pPr>
    <w:rPr>
      <w:rFonts w:eastAsia="Times New Roman" w:cs="Times New Roman"/>
      <w:sz w:val="36"/>
      <w:szCs w:val="36"/>
    </w:rPr>
  </w:style>
  <w:style w:type="paragraph" w:styleId="Heading2">
    <w:name w:val="heading 2"/>
    <w:basedOn w:val="Normal"/>
    <w:next w:val="Normal"/>
    <w:link w:val="Heading2Char"/>
    <w:rsid w:val="000D5F87"/>
    <w:pPr>
      <w:widowControl w:val="0"/>
      <w:autoSpaceDE w:val="0"/>
      <w:autoSpaceDN w:val="0"/>
      <w:adjustRightInd w:val="0"/>
      <w:jc w:val="center"/>
      <w:outlineLvl w:val="1"/>
    </w:pPr>
    <w:rPr>
      <w:rFonts w:eastAsia="Times New Roman" w:cs="Times New Roman"/>
      <w:bCs/>
      <w:sz w:val="28"/>
      <w:szCs w:val="28"/>
    </w:rPr>
  </w:style>
  <w:style w:type="paragraph" w:styleId="Heading3">
    <w:name w:val="heading 3"/>
    <w:basedOn w:val="Normal"/>
    <w:next w:val="Normal"/>
    <w:link w:val="Heading3Char"/>
    <w:rsid w:val="004E4FE0"/>
    <w:pPr>
      <w:keepNext/>
      <w:outlineLvl w:val="2"/>
    </w:pPr>
    <w:rPr>
      <w:smallCaps/>
      <w:szCs w:val="22"/>
    </w:rPr>
  </w:style>
  <w:style w:type="paragraph" w:styleId="Heading4">
    <w:name w:val="heading 4"/>
    <w:basedOn w:val="Normal"/>
    <w:next w:val="Normal"/>
    <w:link w:val="Heading4Char"/>
    <w:rsid w:val="000D5F87"/>
    <w:pPr>
      <w:keepNext/>
      <w:outlineLvl w:val="3"/>
    </w:pPr>
    <w:rPr>
      <w:rFonts w:eastAsiaTheme="majorEastAsia" w:cstheme="majorBidi"/>
      <w:b/>
      <w:szCs w:val="22"/>
    </w:rPr>
  </w:style>
  <w:style w:type="paragraph" w:styleId="Heading5">
    <w:name w:val="heading 5"/>
    <w:basedOn w:val="Normal"/>
    <w:next w:val="Normal"/>
    <w:link w:val="Heading5Char"/>
    <w:rsid w:val="000D5F87"/>
    <w:pPr>
      <w:outlineLvl w:val="4"/>
    </w:pPr>
    <w:rPr>
      <w:rFonts w:eastAsiaTheme="majorEastAsia"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5F87"/>
  </w:style>
  <w:style w:type="character" w:customStyle="1" w:styleId="BodyTextChar">
    <w:name w:val="Body Text Char"/>
    <w:basedOn w:val="DefaultParagraphFont"/>
    <w:link w:val="BodyText"/>
    <w:rsid w:val="000D5F87"/>
  </w:style>
  <w:style w:type="character" w:styleId="PageNumber">
    <w:name w:val="page number"/>
    <w:basedOn w:val="DefaultParagraphFont"/>
    <w:rsid w:val="000D5F87"/>
    <w:rPr>
      <w:rFonts w:ascii="Arial" w:hAnsi="Arial"/>
    </w:rPr>
  </w:style>
  <w:style w:type="character" w:customStyle="1" w:styleId="Heading1Char">
    <w:name w:val="Heading 1 Char"/>
    <w:basedOn w:val="DefaultParagraphFont"/>
    <w:link w:val="Heading1"/>
    <w:rsid w:val="00336508"/>
    <w:rPr>
      <w:rFonts w:eastAsia="Times New Roman" w:cs="Times New Roman"/>
      <w:sz w:val="36"/>
      <w:szCs w:val="36"/>
    </w:rPr>
  </w:style>
  <w:style w:type="character" w:customStyle="1" w:styleId="Heading2Char">
    <w:name w:val="Heading 2 Char"/>
    <w:basedOn w:val="DefaultParagraphFont"/>
    <w:link w:val="Heading2"/>
    <w:rsid w:val="000D5F87"/>
    <w:rPr>
      <w:rFonts w:eastAsia="Times New Roman" w:cs="Times New Roman"/>
      <w:bCs/>
      <w:sz w:val="28"/>
      <w:szCs w:val="28"/>
    </w:rPr>
  </w:style>
  <w:style w:type="character" w:customStyle="1" w:styleId="Heading3Char">
    <w:name w:val="Heading 3 Char"/>
    <w:basedOn w:val="DefaultParagraphFont"/>
    <w:link w:val="Heading3"/>
    <w:rsid w:val="004E4FE0"/>
    <w:rPr>
      <w:smallCaps/>
      <w:szCs w:val="22"/>
    </w:rPr>
  </w:style>
  <w:style w:type="character" w:customStyle="1" w:styleId="Heading4Char">
    <w:name w:val="Heading 4 Char"/>
    <w:basedOn w:val="DefaultParagraphFont"/>
    <w:link w:val="Heading4"/>
    <w:rsid w:val="000D5F87"/>
    <w:rPr>
      <w:rFonts w:eastAsiaTheme="majorEastAsia" w:cstheme="majorBidi"/>
      <w:b/>
      <w:szCs w:val="22"/>
    </w:rPr>
  </w:style>
  <w:style w:type="character" w:customStyle="1" w:styleId="Heading5Char">
    <w:name w:val="Heading 5 Char"/>
    <w:basedOn w:val="DefaultParagraphFont"/>
    <w:link w:val="Heading5"/>
    <w:rsid w:val="000D5F87"/>
    <w:rPr>
      <w:rFonts w:eastAsiaTheme="majorEastAsia" w:cstheme="majorBidi"/>
      <w:i/>
      <w:iCs/>
      <w:szCs w:val="22"/>
    </w:rPr>
  </w:style>
  <w:style w:type="paragraph" w:styleId="BalloonText">
    <w:name w:val="Balloon Text"/>
    <w:basedOn w:val="Normal"/>
    <w:next w:val="Normal"/>
    <w:link w:val="BalloonTextChar"/>
    <w:rsid w:val="000D5F87"/>
    <w:rPr>
      <w:sz w:val="22"/>
      <w:szCs w:val="16"/>
    </w:rPr>
  </w:style>
  <w:style w:type="character" w:customStyle="1" w:styleId="BalloonTextChar">
    <w:name w:val="Balloon Text Char"/>
    <w:basedOn w:val="DefaultParagraphFont"/>
    <w:link w:val="BalloonText"/>
    <w:rsid w:val="000D5F87"/>
    <w:rPr>
      <w:sz w:val="22"/>
      <w:szCs w:val="16"/>
    </w:rPr>
  </w:style>
  <w:style w:type="paragraph" w:customStyle="1" w:styleId="Level1">
    <w:name w:val="Level 1"/>
    <w:basedOn w:val="Normal"/>
    <w:rsid w:val="000D5F87"/>
    <w:pPr>
      <w:widowControl w:val="0"/>
      <w:numPr>
        <w:numId w:val="4"/>
      </w:numPr>
      <w:autoSpaceDE w:val="0"/>
      <w:autoSpaceDN w:val="0"/>
      <w:adjustRightInd w:val="0"/>
      <w:spacing w:line="240" w:lineRule="auto"/>
      <w:outlineLvl w:val="0"/>
    </w:pPr>
    <w:rPr>
      <w:rFonts w:eastAsia="Times New Roman" w:cs="Times New Roman"/>
    </w:rPr>
  </w:style>
  <w:style w:type="paragraph" w:styleId="Header">
    <w:name w:val="header"/>
    <w:basedOn w:val="Normal"/>
    <w:link w:val="HeaderChar"/>
    <w:uiPriority w:val="99"/>
    <w:unhideWhenUsed/>
    <w:rsid w:val="000D5F87"/>
    <w:pPr>
      <w:tabs>
        <w:tab w:val="center" w:pos="4680"/>
        <w:tab w:val="right" w:pos="9360"/>
      </w:tabs>
      <w:spacing w:line="240" w:lineRule="auto"/>
    </w:pPr>
  </w:style>
  <w:style w:type="character" w:customStyle="1" w:styleId="HeaderChar">
    <w:name w:val="Header Char"/>
    <w:basedOn w:val="DefaultParagraphFont"/>
    <w:link w:val="Header"/>
    <w:uiPriority w:val="99"/>
    <w:rsid w:val="000D5F87"/>
  </w:style>
  <w:style w:type="paragraph" w:styleId="Footer">
    <w:name w:val="footer"/>
    <w:basedOn w:val="Normal"/>
    <w:link w:val="FooterChar"/>
    <w:uiPriority w:val="99"/>
    <w:unhideWhenUsed/>
    <w:rsid w:val="000D5F87"/>
    <w:pPr>
      <w:tabs>
        <w:tab w:val="center" w:pos="4680"/>
        <w:tab w:val="right" w:pos="9360"/>
      </w:tabs>
      <w:spacing w:line="240" w:lineRule="auto"/>
    </w:pPr>
  </w:style>
  <w:style w:type="character" w:customStyle="1" w:styleId="FooterChar">
    <w:name w:val="Footer Char"/>
    <w:basedOn w:val="DefaultParagraphFont"/>
    <w:link w:val="Footer"/>
    <w:uiPriority w:val="99"/>
    <w:rsid w:val="000D5F87"/>
  </w:style>
  <w:style w:type="character" w:styleId="FootnoteReference">
    <w:name w:val="footnote reference"/>
    <w:semiHidden/>
    <w:rsid w:val="000D5F87"/>
  </w:style>
  <w:style w:type="character" w:styleId="Hyperlink">
    <w:name w:val="Hyperlink"/>
    <w:basedOn w:val="DefaultParagraphFont"/>
    <w:uiPriority w:val="99"/>
    <w:unhideWhenUsed/>
    <w:rsid w:val="000D5F87"/>
    <w:rPr>
      <w:color w:val="0000FF" w:themeColor="hyperlink"/>
      <w:u w:val="none"/>
    </w:rPr>
  </w:style>
  <w:style w:type="paragraph" w:styleId="ListParagraph">
    <w:name w:val="List Paragraph"/>
    <w:basedOn w:val="Normal"/>
    <w:uiPriority w:val="34"/>
    <w:qFormat/>
    <w:rsid w:val="00336508"/>
    <w:pPr>
      <w:ind w:left="720"/>
      <w:contextualSpacing/>
    </w:pPr>
  </w:style>
  <w:style w:type="paragraph" w:customStyle="1" w:styleId="Notes">
    <w:name w:val="Notes"/>
    <w:basedOn w:val="Normal"/>
    <w:rsid w:val="004E3920"/>
    <w:pPr>
      <w:spacing w:after="200" w:line="320" w:lineRule="exact"/>
    </w:pPr>
  </w:style>
  <w:style w:type="paragraph" w:styleId="CommentText">
    <w:name w:val="annotation text"/>
    <w:basedOn w:val="Normal"/>
    <w:link w:val="CommentTextChar"/>
    <w:uiPriority w:val="99"/>
    <w:semiHidden/>
    <w:unhideWhenUsed/>
    <w:rsid w:val="000D5F87"/>
    <w:pPr>
      <w:spacing w:line="240" w:lineRule="auto"/>
      <w:jc w:val="both"/>
    </w:pPr>
    <w:rPr>
      <w:szCs w:val="20"/>
    </w:rPr>
  </w:style>
  <w:style w:type="character" w:customStyle="1" w:styleId="CommentTextChar">
    <w:name w:val="Comment Text Char"/>
    <w:basedOn w:val="DefaultParagraphFont"/>
    <w:link w:val="CommentText"/>
    <w:uiPriority w:val="99"/>
    <w:semiHidden/>
    <w:rsid w:val="000D5F87"/>
    <w:rPr>
      <w:szCs w:val="20"/>
    </w:rPr>
  </w:style>
  <w:style w:type="character" w:styleId="CommentReference">
    <w:name w:val="annotation reference"/>
    <w:basedOn w:val="DefaultParagraphFont"/>
    <w:uiPriority w:val="99"/>
    <w:semiHidden/>
    <w:unhideWhenUsed/>
    <w:rsid w:val="000D5F87"/>
    <w:rPr>
      <w:sz w:val="16"/>
      <w:szCs w:val="16"/>
    </w:rPr>
  </w:style>
  <w:style w:type="paragraph" w:styleId="CommentSubject">
    <w:name w:val="annotation subject"/>
    <w:basedOn w:val="CommentText"/>
    <w:next w:val="CommentText"/>
    <w:link w:val="CommentSubjectChar"/>
    <w:uiPriority w:val="99"/>
    <w:semiHidden/>
    <w:unhideWhenUsed/>
    <w:rsid w:val="000D5F87"/>
    <w:pPr>
      <w:jc w:val="left"/>
    </w:pPr>
    <w:rPr>
      <w:b/>
      <w:bCs/>
    </w:rPr>
  </w:style>
  <w:style w:type="character" w:customStyle="1" w:styleId="CommentSubjectChar">
    <w:name w:val="Comment Subject Char"/>
    <w:basedOn w:val="CommentTextChar"/>
    <w:link w:val="CommentSubject"/>
    <w:uiPriority w:val="99"/>
    <w:semiHidden/>
    <w:rsid w:val="000D5F87"/>
    <w:rPr>
      <w:b/>
      <w:bCs/>
      <w:szCs w:val="20"/>
    </w:rPr>
  </w:style>
  <w:style w:type="paragraph" w:customStyle="1" w:styleId="EndNoteBibliographyTitle">
    <w:name w:val="EndNote Bibliography Title"/>
    <w:basedOn w:val="Normal"/>
    <w:link w:val="EndNoteBibliographyTitleChar"/>
    <w:rsid w:val="00C00ED8"/>
    <w:pPr>
      <w:jc w:val="center"/>
    </w:pPr>
    <w:rPr>
      <w:rFonts w:cs="Arial"/>
      <w:noProof/>
    </w:rPr>
  </w:style>
  <w:style w:type="character" w:customStyle="1" w:styleId="EndNoteBibliographyTitleChar">
    <w:name w:val="EndNote Bibliography Title Char"/>
    <w:basedOn w:val="DefaultParagraphFont"/>
    <w:link w:val="EndNoteBibliographyTitle"/>
    <w:rsid w:val="00C00ED8"/>
    <w:rPr>
      <w:rFonts w:cs="Arial"/>
      <w:noProof/>
    </w:rPr>
  </w:style>
  <w:style w:type="paragraph" w:customStyle="1" w:styleId="EndNoteBibliography">
    <w:name w:val="EndNote Bibliography"/>
    <w:basedOn w:val="Normal"/>
    <w:link w:val="EndNoteBibliographyChar"/>
    <w:rsid w:val="00C00ED8"/>
    <w:rPr>
      <w:rFonts w:cs="Arial"/>
      <w:noProof/>
    </w:rPr>
  </w:style>
  <w:style w:type="character" w:customStyle="1" w:styleId="EndNoteBibliographyChar">
    <w:name w:val="EndNote Bibliography Char"/>
    <w:basedOn w:val="DefaultParagraphFont"/>
    <w:link w:val="EndNoteBibliography"/>
    <w:rsid w:val="00C00ED8"/>
    <w:rPr>
      <w:rFonts w:cs="Arial"/>
      <w:noProof/>
    </w:rPr>
  </w:style>
  <w:style w:type="paragraph" w:styleId="EndnoteText">
    <w:name w:val="endnote text"/>
    <w:basedOn w:val="Normal"/>
    <w:link w:val="EndnoteTextChar"/>
    <w:uiPriority w:val="99"/>
    <w:semiHidden/>
    <w:unhideWhenUsed/>
    <w:rsid w:val="004B28AE"/>
    <w:pPr>
      <w:spacing w:line="240" w:lineRule="auto"/>
    </w:pPr>
    <w:rPr>
      <w:sz w:val="20"/>
      <w:szCs w:val="20"/>
    </w:rPr>
  </w:style>
  <w:style w:type="character" w:customStyle="1" w:styleId="EndnoteTextChar">
    <w:name w:val="Endnote Text Char"/>
    <w:basedOn w:val="DefaultParagraphFont"/>
    <w:link w:val="EndnoteText"/>
    <w:uiPriority w:val="99"/>
    <w:semiHidden/>
    <w:rsid w:val="004B28AE"/>
    <w:rPr>
      <w:sz w:val="20"/>
      <w:szCs w:val="20"/>
    </w:rPr>
  </w:style>
  <w:style w:type="character" w:styleId="EndnoteReference">
    <w:name w:val="endnote reference"/>
    <w:basedOn w:val="DefaultParagraphFont"/>
    <w:uiPriority w:val="99"/>
    <w:semiHidden/>
    <w:unhideWhenUsed/>
    <w:rsid w:val="004B28AE"/>
    <w:rPr>
      <w:vertAlign w:val="superscript"/>
    </w:rPr>
  </w:style>
  <w:style w:type="character" w:styleId="UnresolvedMention">
    <w:name w:val="Unresolved Mention"/>
    <w:basedOn w:val="DefaultParagraphFont"/>
    <w:uiPriority w:val="99"/>
    <w:semiHidden/>
    <w:unhideWhenUsed/>
    <w:rsid w:val="00BA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pe.ox.ac.uk/papers/the-greatest-vic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ciencedirect.com/science/article/pii/S0160289606001127" TargetMode="External"/><Relationship Id="rId4" Type="http://schemas.openxmlformats.org/officeDocument/2006/relationships/settings" Target="settings.xml"/><Relationship Id="rId9" Type="http://schemas.openxmlformats.org/officeDocument/2006/relationships/hyperlink" Target="https://www.scientificamerican.com/article/is-intelligence-heredit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ugh'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E3C82-B892-4F62-B20A-9463493E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4870</Words>
  <Characters>27759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LaFollette</dc:creator>
  <cp:keywords/>
  <dc:description/>
  <cp:lastModifiedBy>Carter Dillard</cp:lastModifiedBy>
  <cp:revision>2</cp:revision>
  <cp:lastPrinted>2020-10-10T21:31:00Z</cp:lastPrinted>
  <dcterms:created xsi:type="dcterms:W3CDTF">2020-11-17T19:39:00Z</dcterms:created>
  <dcterms:modified xsi:type="dcterms:W3CDTF">2020-11-17T19:39:00Z</dcterms:modified>
</cp:coreProperties>
</file>