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49BF" w14:textId="309C5CD7" w:rsidR="0044243E" w:rsidRPr="00476159" w:rsidRDefault="00B4600C" w:rsidP="00194D08">
      <w:pPr>
        <w:pStyle w:val="Heading1"/>
        <w:spacing w:before="0" w:line="360" w:lineRule="auto"/>
        <w:jc w:val="center"/>
        <w:rPr>
          <w:rFonts w:ascii="Times New Roman" w:hAnsi="Times New Roman" w:cs="Times New Roman"/>
          <w:sz w:val="24"/>
          <w:szCs w:val="24"/>
        </w:rPr>
      </w:pPr>
      <w:r w:rsidRPr="00476159">
        <w:rPr>
          <w:rFonts w:ascii="Times New Roman" w:hAnsi="Times New Roman" w:cs="Times New Roman"/>
          <w:sz w:val="24"/>
          <w:szCs w:val="24"/>
        </w:rPr>
        <w:t xml:space="preserve">HOW </w:t>
      </w:r>
      <w:r w:rsidR="003F3BD6" w:rsidRPr="00476159">
        <w:rPr>
          <w:rFonts w:ascii="Times New Roman" w:hAnsi="Times New Roman" w:cs="Times New Roman"/>
          <w:sz w:val="24"/>
          <w:szCs w:val="24"/>
        </w:rPr>
        <w:t>Language</w:t>
      </w:r>
      <w:r w:rsidRPr="00476159">
        <w:rPr>
          <w:rFonts w:ascii="Times New Roman" w:hAnsi="Times New Roman" w:cs="Times New Roman"/>
          <w:sz w:val="24"/>
          <w:szCs w:val="24"/>
        </w:rPr>
        <w:t xml:space="preserve"> Teach</w:t>
      </w:r>
      <w:r w:rsidR="003F3BD6" w:rsidRPr="00476159">
        <w:rPr>
          <w:rFonts w:ascii="Times New Roman" w:hAnsi="Times New Roman" w:cs="Times New Roman"/>
          <w:sz w:val="24"/>
          <w:szCs w:val="24"/>
        </w:rPr>
        <w:t>Es</w:t>
      </w:r>
      <w:r w:rsidRPr="00476159">
        <w:rPr>
          <w:rFonts w:ascii="Times New Roman" w:hAnsi="Times New Roman" w:cs="Times New Roman"/>
          <w:sz w:val="24"/>
          <w:szCs w:val="24"/>
        </w:rPr>
        <w:t xml:space="preserve"> and Mislead</w:t>
      </w:r>
      <w:r w:rsidR="003F3BD6" w:rsidRPr="00476159">
        <w:rPr>
          <w:rFonts w:ascii="Times New Roman" w:hAnsi="Times New Roman" w:cs="Times New Roman"/>
          <w:sz w:val="24"/>
          <w:szCs w:val="24"/>
        </w:rPr>
        <w:t>s</w:t>
      </w:r>
      <w:r w:rsidRPr="00476159">
        <w:rPr>
          <w:rFonts w:ascii="Times New Roman" w:hAnsi="Times New Roman" w:cs="Times New Roman"/>
          <w:sz w:val="24"/>
          <w:szCs w:val="24"/>
        </w:rPr>
        <w:t xml:space="preserve">: </w:t>
      </w:r>
    </w:p>
    <w:p w14:paraId="67CB46EA" w14:textId="273CEB9B" w:rsidR="00B4600C" w:rsidRPr="00476159" w:rsidRDefault="009E392D" w:rsidP="00194D08">
      <w:pPr>
        <w:pStyle w:val="Heading1"/>
        <w:spacing w:before="0" w:line="360" w:lineRule="auto"/>
        <w:jc w:val="center"/>
        <w:rPr>
          <w:rFonts w:ascii="Times New Roman" w:hAnsi="Times New Roman" w:cs="Times New Roman"/>
          <w:sz w:val="24"/>
          <w:szCs w:val="24"/>
        </w:rPr>
      </w:pPr>
      <w:r w:rsidRPr="00476159">
        <w:rPr>
          <w:rFonts w:ascii="Times New Roman" w:hAnsi="Times New Roman" w:cs="Times New Roman"/>
          <w:sz w:val="24"/>
          <w:szCs w:val="24"/>
        </w:rPr>
        <w:t>“Coronavirus” and “Social Distancing” as case</w:t>
      </w:r>
      <w:r w:rsidR="00336326" w:rsidRPr="00476159">
        <w:rPr>
          <w:rFonts w:ascii="Times New Roman" w:hAnsi="Times New Roman" w:cs="Times New Roman"/>
          <w:sz w:val="24"/>
          <w:szCs w:val="24"/>
        </w:rPr>
        <w:t xml:space="preserve"> </w:t>
      </w:r>
      <w:r w:rsidRPr="00476159">
        <w:rPr>
          <w:rFonts w:ascii="Times New Roman" w:hAnsi="Times New Roman" w:cs="Times New Roman"/>
          <w:sz w:val="24"/>
          <w:szCs w:val="24"/>
        </w:rPr>
        <w:t>studies</w:t>
      </w:r>
    </w:p>
    <w:p w14:paraId="21580D66" w14:textId="512F98E1" w:rsidR="005B2691" w:rsidRPr="00476159" w:rsidRDefault="005B2691" w:rsidP="00194D08">
      <w:pPr>
        <w:jc w:val="center"/>
        <w:rPr>
          <w:rFonts w:ascii="Times New Roman" w:hAnsi="Times New Roman" w:cs="Times New Roman"/>
        </w:rPr>
      </w:pPr>
    </w:p>
    <w:p w14:paraId="2649884B" w14:textId="77777777" w:rsidR="00DB0EFB" w:rsidRPr="00476159" w:rsidRDefault="00DB0EFB" w:rsidP="00194D08">
      <w:pPr>
        <w:jc w:val="center"/>
        <w:rPr>
          <w:rFonts w:ascii="Times New Roman" w:hAnsi="Times New Roman" w:cs="Times New Roman"/>
        </w:rPr>
      </w:pPr>
    </w:p>
    <w:p w14:paraId="2A08BDAA" w14:textId="3C2186BD" w:rsidR="000532AC" w:rsidRPr="00385852" w:rsidRDefault="003223F1" w:rsidP="00194D08">
      <w:pPr>
        <w:jc w:val="center"/>
        <w:rPr>
          <w:rFonts w:ascii="Times New Roman" w:hAnsi="Times New Roman" w:cs="Times New Roman"/>
          <w:lang w:val="de-DE"/>
        </w:rPr>
      </w:pPr>
      <w:r w:rsidRPr="00385852">
        <w:rPr>
          <w:rFonts w:ascii="Times New Roman" w:hAnsi="Times New Roman" w:cs="Times New Roman"/>
          <w:lang w:val="de-DE"/>
        </w:rPr>
        <w:t>Ethan</w:t>
      </w:r>
      <w:r w:rsidRPr="00385852">
        <w:rPr>
          <w:rFonts w:ascii="Times New Roman" w:hAnsi="Times New Roman" w:cs="Times New Roman"/>
          <w:lang w:val="de-DE"/>
        </w:rPr>
        <w:softHyphen/>
      </w:r>
      <w:r w:rsidRPr="00385852">
        <w:rPr>
          <w:rFonts w:ascii="Times New Roman" w:hAnsi="Times New Roman" w:cs="Times New Roman"/>
          <w:lang w:val="de-DE"/>
        </w:rPr>
        <w:softHyphen/>
      </w:r>
      <w:r w:rsidRPr="00385852">
        <w:rPr>
          <w:rFonts w:ascii="Times New Roman" w:hAnsi="Times New Roman" w:cs="Times New Roman"/>
          <w:lang w:val="de-DE"/>
        </w:rPr>
        <w:softHyphen/>
        <w:t xml:space="preserve"> Landes</w:t>
      </w:r>
    </w:p>
    <w:p w14:paraId="3B51A0FA" w14:textId="08929E73" w:rsidR="000532AC" w:rsidRDefault="000532AC" w:rsidP="00194D08">
      <w:pPr>
        <w:rPr>
          <w:rFonts w:ascii="Times New Roman" w:hAnsi="Times New Roman" w:cs="Times New Roman"/>
          <w:lang w:val="de-DE"/>
        </w:rPr>
      </w:pPr>
    </w:p>
    <w:p w14:paraId="7BD54969" w14:textId="77777777" w:rsidR="00B11DF2" w:rsidRPr="00D500CA" w:rsidRDefault="00B11DF2" w:rsidP="00194D08">
      <w:pPr>
        <w:rPr>
          <w:lang w:val="en-GB"/>
        </w:rPr>
      </w:pPr>
    </w:p>
    <w:p w14:paraId="2B12CC7B" w14:textId="1D1969A5" w:rsidR="000532AC" w:rsidRPr="00476159" w:rsidRDefault="000532AC" w:rsidP="00194D08">
      <w:pPr>
        <w:pStyle w:val="Heading1"/>
        <w:spacing w:before="0" w:line="360" w:lineRule="auto"/>
        <w:jc w:val="center"/>
        <w:rPr>
          <w:rFonts w:ascii="Times New Roman" w:hAnsi="Times New Roman" w:cs="Times New Roman"/>
          <w:b w:val="0"/>
          <w:bCs w:val="0"/>
          <w:sz w:val="24"/>
          <w:szCs w:val="24"/>
        </w:rPr>
      </w:pPr>
      <w:r w:rsidRPr="00476159">
        <w:rPr>
          <w:rFonts w:ascii="Times New Roman" w:hAnsi="Times New Roman" w:cs="Times New Roman"/>
          <w:b w:val="0"/>
          <w:bCs w:val="0"/>
          <w:sz w:val="24"/>
          <w:szCs w:val="24"/>
        </w:rPr>
        <w:t>Abstract</w:t>
      </w:r>
    </w:p>
    <w:p w14:paraId="4780EB6A" w14:textId="37D41FB2" w:rsidR="000532AC" w:rsidRPr="00476159" w:rsidRDefault="000532AC" w:rsidP="00194D08"/>
    <w:p w14:paraId="5FD0AF80" w14:textId="63E9B869" w:rsidR="000532AC" w:rsidRPr="00476159" w:rsidRDefault="000532AC" w:rsidP="00194D08">
      <w:pPr>
        <w:rPr>
          <w:rFonts w:ascii="Times New Roman" w:hAnsi="Times New Roman" w:cs="Times New Roman"/>
          <w:sz w:val="24"/>
          <w:szCs w:val="24"/>
        </w:rPr>
      </w:pPr>
    </w:p>
    <w:p w14:paraId="6777CAF8" w14:textId="781A45B9" w:rsidR="00267C9C" w:rsidRPr="00476159" w:rsidRDefault="00125EA7" w:rsidP="00267C9C">
      <w:pPr>
        <w:spacing w:line="360" w:lineRule="auto"/>
        <w:rPr>
          <w:rFonts w:ascii="Times New Roman" w:hAnsi="Times New Roman" w:cs="Times New Roman"/>
          <w:sz w:val="24"/>
          <w:szCs w:val="24"/>
          <w:lang w:val="en-GB"/>
        </w:rPr>
      </w:pPr>
      <w:r w:rsidRPr="00476159">
        <w:rPr>
          <w:rFonts w:ascii="Times New Roman" w:hAnsi="Times New Roman" w:cs="Times New Roman"/>
          <w:sz w:val="24"/>
          <w:szCs w:val="24"/>
          <w:lang w:val="en-GB"/>
        </w:rPr>
        <w:t>The</w:t>
      </w:r>
      <w:r w:rsidR="00F57DEF" w:rsidRPr="00476159">
        <w:rPr>
          <w:rFonts w:ascii="Times New Roman" w:hAnsi="Times New Roman" w:cs="Times New Roman"/>
          <w:sz w:val="24"/>
          <w:szCs w:val="24"/>
          <w:lang w:val="en-GB"/>
        </w:rPr>
        <w:t xml:space="preserve"> beginning of the</w:t>
      </w:r>
      <w:r w:rsidRPr="00476159">
        <w:rPr>
          <w:rFonts w:ascii="Times New Roman" w:hAnsi="Times New Roman" w:cs="Times New Roman"/>
          <w:sz w:val="24"/>
          <w:szCs w:val="24"/>
          <w:lang w:val="en-GB"/>
        </w:rPr>
        <w:t xml:space="preserve"> COVID-19 pandemic </w:t>
      </w:r>
      <w:r w:rsidR="0014667E" w:rsidRPr="00476159">
        <w:rPr>
          <w:rFonts w:ascii="Times New Roman" w:hAnsi="Times New Roman" w:cs="Times New Roman"/>
          <w:sz w:val="24"/>
          <w:szCs w:val="24"/>
          <w:lang w:val="en-GB"/>
        </w:rPr>
        <w:t>offer</w:t>
      </w:r>
      <w:r w:rsidR="005C1F89" w:rsidRPr="00476159">
        <w:rPr>
          <w:rFonts w:ascii="Times New Roman" w:hAnsi="Times New Roman" w:cs="Times New Roman"/>
          <w:sz w:val="24"/>
          <w:szCs w:val="24"/>
          <w:lang w:val="en-GB"/>
        </w:rPr>
        <w:t>s</w:t>
      </w:r>
      <w:r w:rsidR="00336C7D" w:rsidRPr="00476159">
        <w:rPr>
          <w:rFonts w:ascii="Times New Roman" w:hAnsi="Times New Roman" w:cs="Times New Roman"/>
          <w:sz w:val="24"/>
          <w:szCs w:val="24"/>
          <w:lang w:val="en-GB"/>
        </w:rPr>
        <w:t xml:space="preserve"> a</w:t>
      </w:r>
      <w:r w:rsidRPr="00476159">
        <w:rPr>
          <w:rFonts w:ascii="Times New Roman" w:hAnsi="Times New Roman" w:cs="Times New Roman"/>
          <w:sz w:val="24"/>
          <w:szCs w:val="24"/>
          <w:lang w:val="en-GB"/>
        </w:rPr>
        <w:t xml:space="preserve"> </w:t>
      </w:r>
      <w:r w:rsidR="00B072D8" w:rsidRPr="00476159">
        <w:rPr>
          <w:rFonts w:ascii="Times New Roman" w:hAnsi="Times New Roman" w:cs="Times New Roman"/>
          <w:sz w:val="24"/>
          <w:szCs w:val="24"/>
          <w:lang w:val="en-GB"/>
        </w:rPr>
        <w:t>unique case</w:t>
      </w:r>
      <w:r w:rsidR="00BA1F80" w:rsidRPr="00476159">
        <w:rPr>
          <w:rFonts w:ascii="Times New Roman" w:hAnsi="Times New Roman" w:cs="Times New Roman"/>
          <w:sz w:val="24"/>
          <w:szCs w:val="24"/>
          <w:lang w:val="en-GB"/>
        </w:rPr>
        <w:t xml:space="preserve"> </w:t>
      </w:r>
      <w:r w:rsidR="00B072D8" w:rsidRPr="00476159">
        <w:rPr>
          <w:rFonts w:ascii="Times New Roman" w:hAnsi="Times New Roman" w:cs="Times New Roman"/>
          <w:sz w:val="24"/>
          <w:szCs w:val="24"/>
          <w:lang w:val="en-GB"/>
        </w:rPr>
        <w:t>stud</w:t>
      </w:r>
      <w:r w:rsidR="00336C7D" w:rsidRPr="00476159">
        <w:rPr>
          <w:rFonts w:ascii="Times New Roman" w:hAnsi="Times New Roman" w:cs="Times New Roman"/>
          <w:sz w:val="24"/>
          <w:szCs w:val="24"/>
          <w:lang w:val="en-GB"/>
        </w:rPr>
        <w:t>y</w:t>
      </w:r>
      <w:r w:rsidR="00B072D8" w:rsidRPr="00476159">
        <w:rPr>
          <w:rFonts w:ascii="Times New Roman" w:hAnsi="Times New Roman" w:cs="Times New Roman"/>
          <w:sz w:val="24"/>
          <w:szCs w:val="24"/>
          <w:lang w:val="en-GB"/>
        </w:rPr>
        <w:t xml:space="preserve"> for understanding conceptual and linguistic propagation. </w:t>
      </w:r>
      <w:r w:rsidR="00D260AC" w:rsidRPr="00476159">
        <w:rPr>
          <w:rFonts w:ascii="Times New Roman" w:hAnsi="Times New Roman" w:cs="Times New Roman"/>
          <w:sz w:val="24"/>
          <w:szCs w:val="24"/>
          <w:lang w:val="en-GB"/>
        </w:rPr>
        <w:t xml:space="preserve">In early 2020, scientists, </w:t>
      </w:r>
      <w:r w:rsidR="00E30D14" w:rsidRPr="00476159">
        <w:rPr>
          <w:rFonts w:ascii="Times New Roman" w:hAnsi="Times New Roman" w:cs="Times New Roman"/>
          <w:sz w:val="24"/>
          <w:szCs w:val="24"/>
          <w:lang w:val="en-GB"/>
        </w:rPr>
        <w:t xml:space="preserve">politicians, journalists, and other public figures had to, with great urgency, </w:t>
      </w:r>
      <w:r w:rsidR="00E36634" w:rsidRPr="00476159">
        <w:rPr>
          <w:rFonts w:ascii="Times New Roman" w:hAnsi="Times New Roman" w:cs="Times New Roman"/>
          <w:sz w:val="24"/>
          <w:szCs w:val="24"/>
          <w:lang w:val="en-GB"/>
        </w:rPr>
        <w:t>propagate</w:t>
      </w:r>
      <w:r w:rsidR="00E30D14" w:rsidRPr="00476159">
        <w:rPr>
          <w:rFonts w:ascii="Times New Roman" w:hAnsi="Times New Roman" w:cs="Times New Roman"/>
          <w:sz w:val="24"/>
          <w:szCs w:val="24"/>
          <w:lang w:val="en-GB"/>
        </w:rPr>
        <w:t xml:space="preserve"> several public health-related concepts </w:t>
      </w:r>
      <w:r w:rsidR="00B61F71" w:rsidRPr="00476159">
        <w:rPr>
          <w:rFonts w:ascii="Times New Roman" w:hAnsi="Times New Roman" w:cs="Times New Roman"/>
          <w:sz w:val="24"/>
          <w:szCs w:val="24"/>
          <w:lang w:val="en-GB"/>
        </w:rPr>
        <w:t xml:space="preserve">and terms </w:t>
      </w:r>
      <w:r w:rsidR="00E36634" w:rsidRPr="00476159">
        <w:rPr>
          <w:rFonts w:ascii="Times New Roman" w:hAnsi="Times New Roman" w:cs="Times New Roman"/>
          <w:sz w:val="24"/>
          <w:szCs w:val="24"/>
          <w:lang w:val="en-GB"/>
        </w:rPr>
        <w:t>to every person they could</w:t>
      </w:r>
      <w:r w:rsidR="00E30D14" w:rsidRPr="00476159">
        <w:rPr>
          <w:rFonts w:ascii="Times New Roman" w:hAnsi="Times New Roman" w:cs="Times New Roman"/>
          <w:sz w:val="24"/>
          <w:szCs w:val="24"/>
          <w:lang w:val="en-GB"/>
        </w:rPr>
        <w:t xml:space="preserve">. </w:t>
      </w:r>
      <w:r w:rsidR="00245EA0" w:rsidRPr="00476159">
        <w:rPr>
          <w:rFonts w:ascii="Times New Roman" w:hAnsi="Times New Roman" w:cs="Times New Roman"/>
          <w:sz w:val="24"/>
          <w:szCs w:val="24"/>
          <w:lang w:val="en-GB"/>
        </w:rPr>
        <w:t xml:space="preserve">This </w:t>
      </w:r>
      <w:r w:rsidR="00FA2309" w:rsidRPr="00476159">
        <w:rPr>
          <w:rFonts w:ascii="Times New Roman" w:hAnsi="Times New Roman" w:cs="Times New Roman"/>
          <w:sz w:val="24"/>
          <w:szCs w:val="24"/>
          <w:lang w:val="en-GB"/>
        </w:rPr>
        <w:t xml:space="preserve">chapter </w:t>
      </w:r>
      <w:r w:rsidR="00D50FFD" w:rsidRPr="00476159">
        <w:rPr>
          <w:rFonts w:ascii="Times New Roman" w:hAnsi="Times New Roman" w:cs="Times New Roman"/>
          <w:sz w:val="24"/>
          <w:szCs w:val="24"/>
          <w:lang w:val="en-GB"/>
        </w:rPr>
        <w:t>examines</w:t>
      </w:r>
      <w:r w:rsidR="004B5162" w:rsidRPr="00476159">
        <w:rPr>
          <w:rFonts w:ascii="Times New Roman" w:hAnsi="Times New Roman" w:cs="Times New Roman"/>
          <w:sz w:val="24"/>
          <w:szCs w:val="24"/>
          <w:lang w:val="en-GB"/>
        </w:rPr>
        <w:t xml:space="preserve"> the </w:t>
      </w:r>
      <w:r w:rsidR="00D50FFD" w:rsidRPr="00476159">
        <w:rPr>
          <w:rFonts w:ascii="Times New Roman" w:hAnsi="Times New Roman" w:cs="Times New Roman"/>
          <w:sz w:val="24"/>
          <w:szCs w:val="24"/>
          <w:lang w:val="en-GB"/>
        </w:rPr>
        <w:t>propagation</w:t>
      </w:r>
      <w:r w:rsidR="004B5162" w:rsidRPr="00476159">
        <w:rPr>
          <w:rFonts w:ascii="Times New Roman" w:hAnsi="Times New Roman" w:cs="Times New Roman"/>
          <w:sz w:val="24"/>
          <w:szCs w:val="24"/>
          <w:lang w:val="en-GB"/>
        </w:rPr>
        <w:t xml:space="preserve"> of </w:t>
      </w:r>
      <w:r w:rsidR="00245EA0" w:rsidRPr="00476159">
        <w:rPr>
          <w:rFonts w:ascii="Times New Roman" w:hAnsi="Times New Roman" w:cs="Times New Roman"/>
          <w:i/>
          <w:iCs/>
          <w:sz w:val="24"/>
          <w:szCs w:val="24"/>
          <w:lang w:val="en-GB"/>
        </w:rPr>
        <w:t>coronavirus</w:t>
      </w:r>
      <w:r w:rsidR="00245EA0" w:rsidRPr="00476159">
        <w:rPr>
          <w:rFonts w:ascii="Times New Roman" w:hAnsi="Times New Roman" w:cs="Times New Roman"/>
          <w:sz w:val="24"/>
          <w:szCs w:val="24"/>
          <w:lang w:val="en-GB"/>
        </w:rPr>
        <w:t xml:space="preserve"> and </w:t>
      </w:r>
      <w:r w:rsidR="00245EA0" w:rsidRPr="00476159">
        <w:rPr>
          <w:rFonts w:ascii="Times New Roman" w:hAnsi="Times New Roman" w:cs="Times New Roman"/>
          <w:i/>
          <w:iCs/>
          <w:sz w:val="24"/>
          <w:szCs w:val="24"/>
          <w:lang w:val="en-GB"/>
        </w:rPr>
        <w:t>social distancing</w:t>
      </w:r>
      <w:r w:rsidR="00245EA0" w:rsidRPr="00476159">
        <w:rPr>
          <w:rFonts w:ascii="Times New Roman" w:hAnsi="Times New Roman" w:cs="Times New Roman"/>
          <w:sz w:val="24"/>
          <w:szCs w:val="24"/>
          <w:lang w:val="en-GB"/>
        </w:rPr>
        <w:t xml:space="preserve"> and </w:t>
      </w:r>
      <w:r w:rsidR="004B5162" w:rsidRPr="00476159">
        <w:rPr>
          <w:rFonts w:ascii="Times New Roman" w:hAnsi="Times New Roman" w:cs="Times New Roman"/>
          <w:sz w:val="24"/>
          <w:szCs w:val="24"/>
          <w:lang w:val="en-GB"/>
        </w:rPr>
        <w:t>develop</w:t>
      </w:r>
      <w:r w:rsidR="001B521A" w:rsidRPr="00476159">
        <w:rPr>
          <w:rFonts w:ascii="Times New Roman" w:hAnsi="Times New Roman" w:cs="Times New Roman"/>
          <w:sz w:val="24"/>
          <w:szCs w:val="24"/>
          <w:lang w:val="en-GB"/>
        </w:rPr>
        <w:t>s</w:t>
      </w:r>
      <w:r w:rsidR="004B5162" w:rsidRPr="00476159">
        <w:rPr>
          <w:rFonts w:ascii="Times New Roman" w:hAnsi="Times New Roman" w:cs="Times New Roman"/>
          <w:sz w:val="24"/>
          <w:szCs w:val="24"/>
          <w:lang w:val="en-GB"/>
        </w:rPr>
        <w:t xml:space="preserve"> a framework for understanding how the language used to express a notion can help or hinder propagation. </w:t>
      </w:r>
      <w:r w:rsidR="003C3B2B" w:rsidRPr="00476159">
        <w:rPr>
          <w:rFonts w:ascii="Times New Roman" w:hAnsi="Times New Roman" w:cs="Times New Roman"/>
          <w:sz w:val="24"/>
          <w:szCs w:val="24"/>
          <w:lang w:val="en-GB"/>
        </w:rPr>
        <w:t xml:space="preserve">I argue that </w:t>
      </w:r>
      <w:r w:rsidR="004D7641" w:rsidRPr="00476159">
        <w:rPr>
          <w:rFonts w:ascii="Times New Roman" w:hAnsi="Times New Roman" w:cs="Times New Roman"/>
          <w:sz w:val="24"/>
          <w:szCs w:val="24"/>
          <w:lang w:val="en-GB"/>
        </w:rPr>
        <w:t xml:space="preserve">anyone </w:t>
      </w:r>
      <w:r w:rsidR="00A43635" w:rsidRPr="00476159">
        <w:rPr>
          <w:rFonts w:ascii="Times New Roman" w:hAnsi="Times New Roman" w:cs="Times New Roman"/>
          <w:sz w:val="24"/>
          <w:szCs w:val="24"/>
          <w:lang w:val="en-GB"/>
        </w:rPr>
        <w:t xml:space="preserve">designing </w:t>
      </w:r>
      <w:r w:rsidR="00C3513E" w:rsidRPr="00476159">
        <w:rPr>
          <w:rFonts w:ascii="Times New Roman" w:hAnsi="Times New Roman" w:cs="Times New Roman"/>
          <w:sz w:val="24"/>
          <w:szCs w:val="24"/>
          <w:lang w:val="en-GB"/>
        </w:rPr>
        <w:t>words</w:t>
      </w:r>
      <w:r w:rsidR="003D1616" w:rsidRPr="00476159">
        <w:rPr>
          <w:rFonts w:ascii="Times New Roman" w:hAnsi="Times New Roman" w:cs="Times New Roman"/>
          <w:sz w:val="24"/>
          <w:szCs w:val="24"/>
          <w:lang w:val="en-GB"/>
        </w:rPr>
        <w:t>, meanings,</w:t>
      </w:r>
      <w:r w:rsidR="00C3513E" w:rsidRPr="00476159">
        <w:rPr>
          <w:rFonts w:ascii="Times New Roman" w:hAnsi="Times New Roman" w:cs="Times New Roman"/>
          <w:sz w:val="24"/>
          <w:szCs w:val="24"/>
          <w:lang w:val="en-GB"/>
        </w:rPr>
        <w:t xml:space="preserve"> or concepts</w:t>
      </w:r>
      <w:r w:rsidR="00A43635" w:rsidRPr="00476159">
        <w:rPr>
          <w:rFonts w:ascii="Times New Roman" w:hAnsi="Times New Roman" w:cs="Times New Roman"/>
          <w:sz w:val="24"/>
          <w:szCs w:val="24"/>
          <w:lang w:val="en-GB"/>
        </w:rPr>
        <w:t xml:space="preserve"> for propagation</w:t>
      </w:r>
      <w:r w:rsidR="000532AC" w:rsidRPr="00476159">
        <w:rPr>
          <w:rFonts w:ascii="Times New Roman" w:hAnsi="Times New Roman" w:cs="Times New Roman"/>
          <w:sz w:val="24"/>
          <w:szCs w:val="24"/>
          <w:lang w:val="en-GB"/>
        </w:rPr>
        <w:t xml:space="preserve"> need</w:t>
      </w:r>
      <w:r w:rsidR="004D7641" w:rsidRPr="00476159">
        <w:rPr>
          <w:rFonts w:ascii="Times New Roman" w:hAnsi="Times New Roman" w:cs="Times New Roman"/>
          <w:sz w:val="24"/>
          <w:szCs w:val="24"/>
          <w:lang w:val="en-GB"/>
        </w:rPr>
        <w:t>s</w:t>
      </w:r>
      <w:r w:rsidR="000532AC" w:rsidRPr="00476159">
        <w:rPr>
          <w:rFonts w:ascii="Times New Roman" w:hAnsi="Times New Roman" w:cs="Times New Roman"/>
          <w:sz w:val="24"/>
          <w:szCs w:val="24"/>
          <w:lang w:val="en-GB"/>
        </w:rPr>
        <w:t xml:space="preserve"> to appreciate the three-way causal relationship between language, people’s mental representations, </w:t>
      </w:r>
      <w:r w:rsidR="000532AC" w:rsidRPr="00476159">
        <w:rPr>
          <w:rFonts w:ascii="Times New Roman" w:hAnsi="Times New Roman" w:cs="Times New Roman"/>
          <w:sz w:val="24"/>
          <w:szCs w:val="24"/>
        </w:rPr>
        <w:t>and</w:t>
      </w:r>
      <w:r w:rsidR="000532AC" w:rsidRPr="00476159">
        <w:rPr>
          <w:rFonts w:ascii="Times New Roman" w:hAnsi="Times New Roman" w:cs="Times New Roman"/>
          <w:sz w:val="24"/>
          <w:szCs w:val="24"/>
          <w:lang w:val="en-GB"/>
        </w:rPr>
        <w:t xml:space="preserve"> the extramental world. Using this framewor</w:t>
      </w:r>
      <w:r w:rsidR="00A50E39" w:rsidRPr="00476159">
        <w:rPr>
          <w:rFonts w:ascii="Times New Roman" w:hAnsi="Times New Roman" w:cs="Times New Roman"/>
          <w:sz w:val="24"/>
          <w:szCs w:val="24"/>
          <w:lang w:val="en-GB"/>
        </w:rPr>
        <w:t xml:space="preserve">k, I explore what makes “social distancing” a bad name for social distancing and why </w:t>
      </w:r>
      <w:r w:rsidR="008A684E" w:rsidRPr="00476159">
        <w:rPr>
          <w:rFonts w:ascii="Times New Roman" w:hAnsi="Times New Roman" w:cs="Times New Roman"/>
          <w:sz w:val="24"/>
          <w:szCs w:val="24"/>
          <w:lang w:val="en-GB"/>
        </w:rPr>
        <w:t>it is unproblematic that “coronavirus” is a scientifically loose way of speaking about the virus.</w:t>
      </w:r>
      <w:r w:rsidR="00673038" w:rsidRPr="00476159">
        <w:rPr>
          <w:rFonts w:ascii="Times New Roman" w:hAnsi="Times New Roman" w:cs="Times New Roman"/>
          <w:sz w:val="24"/>
          <w:szCs w:val="24"/>
          <w:lang w:val="en-GB"/>
        </w:rPr>
        <w:t xml:space="preserve"> </w:t>
      </w:r>
      <w:r w:rsidR="008138A5" w:rsidRPr="00476159">
        <w:rPr>
          <w:rFonts w:ascii="Times New Roman" w:hAnsi="Times New Roman" w:cs="Times New Roman"/>
          <w:sz w:val="24"/>
          <w:szCs w:val="24"/>
          <w:lang w:val="en-GB"/>
        </w:rPr>
        <w:t>Through</w:t>
      </w:r>
      <w:r w:rsidR="00C27ACB" w:rsidRPr="00476159">
        <w:rPr>
          <w:rFonts w:ascii="Times New Roman" w:hAnsi="Times New Roman" w:cs="Times New Roman"/>
          <w:sz w:val="24"/>
          <w:szCs w:val="24"/>
          <w:lang w:val="en-GB"/>
        </w:rPr>
        <w:t xml:space="preserve"> </w:t>
      </w:r>
      <w:r w:rsidR="007529BB" w:rsidRPr="00476159">
        <w:rPr>
          <w:rFonts w:ascii="Times New Roman" w:hAnsi="Times New Roman" w:cs="Times New Roman"/>
          <w:sz w:val="24"/>
          <w:szCs w:val="24"/>
          <w:lang w:val="en-GB"/>
        </w:rPr>
        <w:t>this and further study</w:t>
      </w:r>
      <w:r w:rsidR="008138A5" w:rsidRPr="00476159">
        <w:rPr>
          <w:rFonts w:ascii="Times New Roman" w:hAnsi="Times New Roman" w:cs="Times New Roman"/>
          <w:sz w:val="24"/>
          <w:szCs w:val="24"/>
          <w:lang w:val="en-GB"/>
        </w:rPr>
        <w:t xml:space="preserve"> of the many historical examples of</w:t>
      </w:r>
      <w:r w:rsidR="00C27ACB" w:rsidRPr="00476159">
        <w:rPr>
          <w:rFonts w:ascii="Times New Roman" w:hAnsi="Times New Roman" w:cs="Times New Roman"/>
          <w:sz w:val="24"/>
          <w:szCs w:val="24"/>
          <w:lang w:val="en-GB"/>
        </w:rPr>
        <w:t xml:space="preserve"> linguistic and conceptual</w:t>
      </w:r>
      <w:r w:rsidR="008138A5" w:rsidRPr="00476159">
        <w:rPr>
          <w:rFonts w:ascii="Times New Roman" w:hAnsi="Times New Roman" w:cs="Times New Roman"/>
          <w:sz w:val="24"/>
          <w:szCs w:val="24"/>
          <w:lang w:val="en-GB"/>
        </w:rPr>
        <w:t xml:space="preserve"> propagation, conceptual engineers can </w:t>
      </w:r>
      <w:r w:rsidR="00C27ACB" w:rsidRPr="00476159">
        <w:rPr>
          <w:rFonts w:ascii="Times New Roman" w:hAnsi="Times New Roman" w:cs="Times New Roman"/>
          <w:sz w:val="24"/>
          <w:szCs w:val="24"/>
          <w:lang w:val="en-GB"/>
        </w:rPr>
        <w:t xml:space="preserve">better understand the complex challenges </w:t>
      </w:r>
      <w:r w:rsidR="00E16626" w:rsidRPr="00476159">
        <w:rPr>
          <w:rFonts w:ascii="Times New Roman" w:hAnsi="Times New Roman" w:cs="Times New Roman"/>
          <w:sz w:val="24"/>
          <w:szCs w:val="24"/>
          <w:lang w:val="en-GB"/>
        </w:rPr>
        <w:t>facing people who want to propagate</w:t>
      </w:r>
      <w:r w:rsidR="003D1616" w:rsidRPr="00476159">
        <w:rPr>
          <w:rFonts w:ascii="Times New Roman" w:hAnsi="Times New Roman" w:cs="Times New Roman"/>
          <w:sz w:val="24"/>
          <w:szCs w:val="24"/>
          <w:lang w:val="en-GB"/>
        </w:rPr>
        <w:t xml:space="preserve"> words,</w:t>
      </w:r>
      <w:r w:rsidR="00E16626" w:rsidRPr="00476159">
        <w:rPr>
          <w:rFonts w:ascii="Times New Roman" w:hAnsi="Times New Roman" w:cs="Times New Roman"/>
          <w:sz w:val="24"/>
          <w:szCs w:val="24"/>
          <w:lang w:val="en-GB"/>
        </w:rPr>
        <w:t xml:space="preserve"> </w:t>
      </w:r>
      <w:r w:rsidR="00DF6017" w:rsidRPr="00476159">
        <w:rPr>
          <w:rFonts w:ascii="Times New Roman" w:hAnsi="Times New Roman" w:cs="Times New Roman"/>
          <w:sz w:val="24"/>
          <w:szCs w:val="24"/>
          <w:lang w:val="en-GB"/>
        </w:rPr>
        <w:t>meanings,</w:t>
      </w:r>
      <w:r w:rsidR="00A957CD" w:rsidRPr="00476159">
        <w:rPr>
          <w:rFonts w:ascii="Times New Roman" w:hAnsi="Times New Roman" w:cs="Times New Roman"/>
          <w:sz w:val="24"/>
          <w:szCs w:val="24"/>
          <w:lang w:val="en-GB"/>
        </w:rPr>
        <w:t xml:space="preserve"> or concepts</w:t>
      </w:r>
      <w:r w:rsidR="00E16626" w:rsidRPr="00476159">
        <w:rPr>
          <w:rFonts w:ascii="Times New Roman" w:hAnsi="Times New Roman" w:cs="Times New Roman"/>
          <w:sz w:val="24"/>
          <w:szCs w:val="24"/>
          <w:lang w:val="en-GB"/>
        </w:rPr>
        <w:t xml:space="preserve">. </w:t>
      </w:r>
    </w:p>
    <w:p w14:paraId="310591B9" w14:textId="77777777" w:rsidR="00954464" w:rsidRPr="00476159" w:rsidRDefault="00954464">
      <w:pPr>
        <w:rPr>
          <w:rFonts w:ascii="Times New Roman" w:hAnsi="Times New Roman" w:cs="Times New Roman"/>
          <w:sz w:val="24"/>
          <w:szCs w:val="24"/>
          <w:lang w:val="en-GB"/>
        </w:rPr>
      </w:pPr>
      <w:r w:rsidRPr="00476159">
        <w:rPr>
          <w:rFonts w:ascii="Times New Roman" w:hAnsi="Times New Roman" w:cs="Times New Roman"/>
          <w:sz w:val="24"/>
          <w:szCs w:val="24"/>
          <w:lang w:val="en-GB"/>
        </w:rPr>
        <w:br w:type="page"/>
      </w:r>
    </w:p>
    <w:p w14:paraId="391449D0" w14:textId="77777777" w:rsidR="00DC5748" w:rsidRPr="00476159" w:rsidRDefault="00DC5748" w:rsidP="00317358"/>
    <w:p w14:paraId="4BC8ADFC" w14:textId="3E80206E" w:rsidR="005B2691" w:rsidRPr="00476159" w:rsidRDefault="005B2691" w:rsidP="00194D08">
      <w:pPr>
        <w:pStyle w:val="Heading1"/>
        <w:numPr>
          <w:ilvl w:val="0"/>
          <w:numId w:val="7"/>
        </w:numPr>
        <w:spacing w:before="0" w:line="360" w:lineRule="auto"/>
        <w:jc w:val="center"/>
        <w:rPr>
          <w:rFonts w:ascii="Times New Roman" w:hAnsi="Times New Roman" w:cs="Times New Roman"/>
          <w:b w:val="0"/>
          <w:bCs w:val="0"/>
          <w:sz w:val="24"/>
          <w:szCs w:val="24"/>
        </w:rPr>
      </w:pPr>
      <w:r w:rsidRPr="00476159">
        <w:rPr>
          <w:rFonts w:ascii="Times New Roman" w:hAnsi="Times New Roman" w:cs="Times New Roman"/>
          <w:b w:val="0"/>
          <w:bCs w:val="0"/>
          <w:sz w:val="24"/>
          <w:szCs w:val="24"/>
        </w:rPr>
        <w:t>Introduction</w:t>
      </w:r>
      <w:r w:rsidR="00311C8E">
        <w:rPr>
          <w:rStyle w:val="FootnoteReference"/>
          <w:rFonts w:ascii="Times New Roman" w:hAnsi="Times New Roman" w:cs="Times New Roman"/>
          <w:b w:val="0"/>
          <w:bCs w:val="0"/>
          <w:sz w:val="24"/>
          <w:szCs w:val="24"/>
        </w:rPr>
        <w:footnoteReference w:id="1"/>
      </w:r>
    </w:p>
    <w:p w14:paraId="35F17A62" w14:textId="55C3C38B" w:rsidR="0033245E" w:rsidRPr="00476159" w:rsidRDefault="0033245E" w:rsidP="00317358">
      <w:pPr>
        <w:spacing w:line="360" w:lineRule="auto"/>
        <w:rPr>
          <w:rFonts w:ascii="Times New Roman" w:hAnsi="Times New Roman" w:cs="Times New Roman"/>
          <w:sz w:val="24"/>
          <w:szCs w:val="24"/>
        </w:rPr>
      </w:pPr>
    </w:p>
    <w:p w14:paraId="7736A126" w14:textId="3D1C1443" w:rsidR="00954464" w:rsidRPr="00476159" w:rsidRDefault="001E6C8D" w:rsidP="00954464">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If conceptual engineers want to </w:t>
      </w:r>
      <w:r w:rsidR="007825E9" w:rsidRPr="00476159">
        <w:rPr>
          <w:rFonts w:ascii="Times New Roman" w:hAnsi="Times New Roman" w:cs="Times New Roman"/>
          <w:sz w:val="24"/>
          <w:szCs w:val="24"/>
        </w:rPr>
        <w:t xml:space="preserve">learn </w:t>
      </w:r>
      <w:r w:rsidR="00247A06" w:rsidRPr="00476159">
        <w:rPr>
          <w:rFonts w:ascii="Times New Roman" w:hAnsi="Times New Roman" w:cs="Times New Roman"/>
          <w:sz w:val="24"/>
          <w:szCs w:val="24"/>
        </w:rPr>
        <w:t>what</w:t>
      </w:r>
      <w:r w:rsidR="007825E9" w:rsidRPr="00476159">
        <w:rPr>
          <w:rFonts w:ascii="Times New Roman" w:hAnsi="Times New Roman" w:cs="Times New Roman"/>
          <w:sz w:val="24"/>
          <w:szCs w:val="24"/>
        </w:rPr>
        <w:t xml:space="preserve"> strategies to employ</w:t>
      </w:r>
      <w:r w:rsidR="00247A06" w:rsidRPr="00476159">
        <w:rPr>
          <w:rFonts w:ascii="Times New Roman" w:hAnsi="Times New Roman" w:cs="Times New Roman"/>
          <w:sz w:val="24"/>
          <w:szCs w:val="24"/>
        </w:rPr>
        <w:t>—</w:t>
      </w:r>
      <w:r w:rsidR="007825E9" w:rsidRPr="00476159">
        <w:rPr>
          <w:rFonts w:ascii="Times New Roman" w:hAnsi="Times New Roman" w:cs="Times New Roman"/>
          <w:sz w:val="24"/>
          <w:szCs w:val="24"/>
        </w:rPr>
        <w:t>and pitfalls to avoid</w:t>
      </w:r>
      <w:r w:rsidR="00247A06" w:rsidRPr="00476159">
        <w:rPr>
          <w:rFonts w:ascii="Times New Roman" w:hAnsi="Times New Roman" w:cs="Times New Roman"/>
          <w:sz w:val="24"/>
          <w:szCs w:val="24"/>
        </w:rPr>
        <w:t>—</w:t>
      </w:r>
      <w:r w:rsidR="007825E9" w:rsidRPr="00476159">
        <w:rPr>
          <w:rFonts w:ascii="Times New Roman" w:hAnsi="Times New Roman" w:cs="Times New Roman"/>
          <w:sz w:val="24"/>
          <w:szCs w:val="24"/>
        </w:rPr>
        <w:t xml:space="preserve">while </w:t>
      </w:r>
      <w:r w:rsidR="005E57A7" w:rsidRPr="00476159">
        <w:rPr>
          <w:rFonts w:ascii="Times New Roman" w:hAnsi="Times New Roman" w:cs="Times New Roman"/>
          <w:sz w:val="24"/>
          <w:szCs w:val="24"/>
        </w:rPr>
        <w:t xml:space="preserve">propagating words, meanings, or concepts, they need to look no further than science communication. </w:t>
      </w:r>
      <w:r w:rsidR="002751E6" w:rsidRPr="00476159">
        <w:rPr>
          <w:rFonts w:ascii="Times New Roman" w:hAnsi="Times New Roman" w:cs="Times New Roman"/>
          <w:sz w:val="24"/>
          <w:szCs w:val="24"/>
        </w:rPr>
        <w:t xml:space="preserve">The spread of </w:t>
      </w:r>
      <w:r w:rsidR="00F10A9E" w:rsidRPr="00476159">
        <w:rPr>
          <w:rFonts w:ascii="Times New Roman" w:hAnsi="Times New Roman" w:cs="Times New Roman"/>
          <w:sz w:val="24"/>
          <w:szCs w:val="24"/>
        </w:rPr>
        <w:t>scientific</w:t>
      </w:r>
      <w:r w:rsidR="002751E6" w:rsidRPr="00476159">
        <w:rPr>
          <w:rFonts w:ascii="Times New Roman" w:hAnsi="Times New Roman" w:cs="Times New Roman"/>
          <w:sz w:val="24"/>
          <w:szCs w:val="24"/>
        </w:rPr>
        <w:t xml:space="preserve"> notions </w:t>
      </w:r>
      <w:r w:rsidR="00BC1D0A" w:rsidRPr="00476159">
        <w:rPr>
          <w:rFonts w:ascii="Times New Roman" w:hAnsi="Times New Roman" w:cs="Times New Roman"/>
          <w:sz w:val="24"/>
          <w:szCs w:val="24"/>
        </w:rPr>
        <w:t>to everyday people</w:t>
      </w:r>
      <w:r w:rsidR="002751E6" w:rsidRPr="00476159">
        <w:rPr>
          <w:rFonts w:ascii="Times New Roman" w:hAnsi="Times New Roman" w:cs="Times New Roman"/>
          <w:sz w:val="24"/>
          <w:szCs w:val="24"/>
        </w:rPr>
        <w:t xml:space="preserve"> provide</w:t>
      </w:r>
      <w:r w:rsidR="00F10A9E" w:rsidRPr="00476159">
        <w:rPr>
          <w:rFonts w:ascii="Times New Roman" w:hAnsi="Times New Roman" w:cs="Times New Roman"/>
          <w:sz w:val="24"/>
          <w:szCs w:val="24"/>
        </w:rPr>
        <w:t>s</w:t>
      </w:r>
      <w:r w:rsidR="002751E6" w:rsidRPr="00476159">
        <w:rPr>
          <w:rFonts w:ascii="Times New Roman" w:hAnsi="Times New Roman" w:cs="Times New Roman"/>
          <w:sz w:val="24"/>
          <w:szCs w:val="24"/>
        </w:rPr>
        <w:t xml:space="preserve"> a rich corpus</w:t>
      </w:r>
      <w:r w:rsidR="003B1E02" w:rsidRPr="00476159">
        <w:rPr>
          <w:rFonts w:ascii="Times New Roman" w:hAnsi="Times New Roman" w:cs="Times New Roman"/>
          <w:sz w:val="24"/>
          <w:szCs w:val="24"/>
        </w:rPr>
        <w:t xml:space="preserve"> of</w:t>
      </w:r>
      <w:r w:rsidR="002751E6" w:rsidRPr="00476159">
        <w:rPr>
          <w:rFonts w:ascii="Times New Roman" w:hAnsi="Times New Roman" w:cs="Times New Roman"/>
          <w:sz w:val="24"/>
          <w:szCs w:val="24"/>
        </w:rPr>
        <w:t xml:space="preserve"> </w:t>
      </w:r>
      <w:r w:rsidR="003B1E02" w:rsidRPr="00476159">
        <w:rPr>
          <w:rFonts w:ascii="Times New Roman" w:hAnsi="Times New Roman" w:cs="Times New Roman"/>
          <w:sz w:val="24"/>
          <w:szCs w:val="24"/>
        </w:rPr>
        <w:t xml:space="preserve">successful and not-so-successful </w:t>
      </w:r>
      <w:r w:rsidR="00BC1D0A" w:rsidRPr="00476159">
        <w:rPr>
          <w:rFonts w:ascii="Times New Roman" w:hAnsi="Times New Roman" w:cs="Times New Roman"/>
          <w:sz w:val="24"/>
          <w:szCs w:val="24"/>
        </w:rPr>
        <w:t xml:space="preserve">efforts by scientist, journalists, politicians, and other science communicators </w:t>
      </w:r>
      <w:r w:rsidR="005B094F" w:rsidRPr="00476159">
        <w:rPr>
          <w:rFonts w:ascii="Times New Roman" w:hAnsi="Times New Roman" w:cs="Times New Roman"/>
          <w:sz w:val="24"/>
          <w:szCs w:val="24"/>
        </w:rPr>
        <w:t xml:space="preserve">to </w:t>
      </w:r>
      <w:r w:rsidR="00A7346B" w:rsidRPr="00476159">
        <w:rPr>
          <w:rFonts w:ascii="Times New Roman" w:hAnsi="Times New Roman" w:cs="Times New Roman"/>
          <w:sz w:val="24"/>
          <w:szCs w:val="24"/>
        </w:rPr>
        <w:t xml:space="preserve">change the vocabulary and conceptual </w:t>
      </w:r>
      <w:r w:rsidR="006E6F19" w:rsidRPr="00476159">
        <w:rPr>
          <w:rFonts w:ascii="Times New Roman" w:hAnsi="Times New Roman" w:cs="Times New Roman"/>
          <w:sz w:val="24"/>
          <w:szCs w:val="24"/>
        </w:rPr>
        <w:t>repertoire</w:t>
      </w:r>
      <w:r w:rsidR="00A7346B" w:rsidRPr="00476159">
        <w:rPr>
          <w:rFonts w:ascii="Times New Roman" w:hAnsi="Times New Roman" w:cs="Times New Roman"/>
          <w:sz w:val="24"/>
          <w:szCs w:val="24"/>
        </w:rPr>
        <w:t xml:space="preserve"> of</w:t>
      </w:r>
      <w:r w:rsidR="00F10A9E" w:rsidRPr="00476159">
        <w:rPr>
          <w:rFonts w:ascii="Times New Roman" w:hAnsi="Times New Roman" w:cs="Times New Roman"/>
          <w:sz w:val="24"/>
          <w:szCs w:val="24"/>
        </w:rPr>
        <w:t xml:space="preserve"> everyday</w:t>
      </w:r>
      <w:r w:rsidR="00A7346B" w:rsidRPr="00476159">
        <w:rPr>
          <w:rFonts w:ascii="Times New Roman" w:hAnsi="Times New Roman" w:cs="Times New Roman"/>
          <w:sz w:val="24"/>
          <w:szCs w:val="24"/>
        </w:rPr>
        <w:t xml:space="preserve"> </w:t>
      </w:r>
      <w:r w:rsidR="001152C7" w:rsidRPr="00476159">
        <w:rPr>
          <w:rFonts w:ascii="Times New Roman" w:hAnsi="Times New Roman" w:cs="Times New Roman"/>
          <w:sz w:val="24"/>
          <w:szCs w:val="24"/>
        </w:rPr>
        <w:t xml:space="preserve">people. </w:t>
      </w:r>
      <w:r w:rsidR="006B4F05" w:rsidRPr="00476159">
        <w:rPr>
          <w:rFonts w:ascii="Times New Roman" w:hAnsi="Times New Roman" w:cs="Times New Roman"/>
          <w:sz w:val="24"/>
          <w:szCs w:val="24"/>
        </w:rPr>
        <w:t xml:space="preserve">To </w:t>
      </w:r>
      <w:r w:rsidR="001152C7" w:rsidRPr="00476159">
        <w:rPr>
          <w:rFonts w:ascii="Times New Roman" w:hAnsi="Times New Roman" w:cs="Times New Roman"/>
          <w:sz w:val="24"/>
          <w:szCs w:val="24"/>
        </w:rPr>
        <w:t>this</w:t>
      </w:r>
      <w:r w:rsidR="006B4F05" w:rsidRPr="00476159">
        <w:rPr>
          <w:rFonts w:ascii="Times New Roman" w:hAnsi="Times New Roman" w:cs="Times New Roman"/>
          <w:sz w:val="24"/>
          <w:szCs w:val="24"/>
        </w:rPr>
        <w:t xml:space="preserve"> end of learning more about conceptual and linguistic propagation</w:t>
      </w:r>
      <w:r w:rsidR="001152C7" w:rsidRPr="00476159">
        <w:rPr>
          <w:rFonts w:ascii="Times New Roman" w:hAnsi="Times New Roman" w:cs="Times New Roman"/>
          <w:sz w:val="24"/>
          <w:szCs w:val="24"/>
        </w:rPr>
        <w:t xml:space="preserve"> from </w:t>
      </w:r>
      <w:r w:rsidR="00E11AB8" w:rsidRPr="00476159">
        <w:rPr>
          <w:rFonts w:ascii="Times New Roman" w:hAnsi="Times New Roman" w:cs="Times New Roman"/>
          <w:sz w:val="24"/>
          <w:szCs w:val="24"/>
        </w:rPr>
        <w:t>real case studies</w:t>
      </w:r>
      <w:r w:rsidR="006B4F05" w:rsidRPr="00476159">
        <w:rPr>
          <w:rFonts w:ascii="Times New Roman" w:hAnsi="Times New Roman" w:cs="Times New Roman"/>
          <w:sz w:val="24"/>
          <w:szCs w:val="24"/>
        </w:rPr>
        <w:t>, this</w:t>
      </w:r>
      <w:r w:rsidR="005F1651" w:rsidRPr="00476159">
        <w:rPr>
          <w:rFonts w:ascii="Times New Roman" w:hAnsi="Times New Roman" w:cs="Times New Roman"/>
          <w:sz w:val="24"/>
          <w:szCs w:val="24"/>
        </w:rPr>
        <w:t xml:space="preserve"> </w:t>
      </w:r>
      <w:r w:rsidR="00FA2309" w:rsidRPr="00476159">
        <w:rPr>
          <w:rFonts w:ascii="Times New Roman" w:hAnsi="Times New Roman" w:cs="Times New Roman"/>
          <w:sz w:val="24"/>
          <w:szCs w:val="24"/>
        </w:rPr>
        <w:t xml:space="preserve">chapter </w:t>
      </w:r>
      <w:r w:rsidR="005F1651" w:rsidRPr="00476159">
        <w:rPr>
          <w:rFonts w:ascii="Times New Roman" w:hAnsi="Times New Roman" w:cs="Times New Roman"/>
          <w:sz w:val="24"/>
          <w:szCs w:val="24"/>
        </w:rPr>
        <w:t>look</w:t>
      </w:r>
      <w:r w:rsidR="003F446E" w:rsidRPr="00476159">
        <w:rPr>
          <w:rFonts w:ascii="Times New Roman" w:hAnsi="Times New Roman" w:cs="Times New Roman"/>
          <w:sz w:val="24"/>
          <w:szCs w:val="24"/>
        </w:rPr>
        <w:t>s</w:t>
      </w:r>
      <w:r w:rsidR="005F1651" w:rsidRPr="00476159">
        <w:rPr>
          <w:rFonts w:ascii="Times New Roman" w:hAnsi="Times New Roman" w:cs="Times New Roman"/>
          <w:sz w:val="24"/>
          <w:szCs w:val="24"/>
        </w:rPr>
        <w:t xml:space="preserve"> at examples of </w:t>
      </w:r>
      <w:r w:rsidR="00AB0245" w:rsidRPr="00476159">
        <w:rPr>
          <w:rFonts w:ascii="Times New Roman" w:hAnsi="Times New Roman" w:cs="Times New Roman"/>
          <w:sz w:val="24"/>
          <w:szCs w:val="24"/>
        </w:rPr>
        <w:t xml:space="preserve">propagation </w:t>
      </w:r>
      <w:r w:rsidR="004D44FC" w:rsidRPr="00476159">
        <w:rPr>
          <w:rFonts w:ascii="Times New Roman" w:hAnsi="Times New Roman" w:cs="Times New Roman"/>
          <w:sz w:val="24"/>
          <w:szCs w:val="24"/>
        </w:rPr>
        <w:t>during</w:t>
      </w:r>
      <w:r w:rsidR="00AB0245" w:rsidRPr="00476159">
        <w:rPr>
          <w:rFonts w:ascii="Times New Roman" w:hAnsi="Times New Roman" w:cs="Times New Roman"/>
          <w:sz w:val="24"/>
          <w:szCs w:val="24"/>
        </w:rPr>
        <w:t xml:space="preserve"> the </w:t>
      </w:r>
      <w:r w:rsidR="004D44FC" w:rsidRPr="00476159">
        <w:rPr>
          <w:rFonts w:ascii="Times New Roman" w:hAnsi="Times New Roman" w:cs="Times New Roman"/>
          <w:sz w:val="24"/>
          <w:szCs w:val="24"/>
        </w:rPr>
        <w:t xml:space="preserve">earliest stages of the </w:t>
      </w:r>
      <w:r w:rsidR="00AB0245" w:rsidRPr="00476159">
        <w:rPr>
          <w:rFonts w:ascii="Times New Roman" w:hAnsi="Times New Roman" w:cs="Times New Roman"/>
          <w:sz w:val="24"/>
          <w:szCs w:val="24"/>
        </w:rPr>
        <w:t>COVID-19 pandemic.</w:t>
      </w:r>
      <w:r w:rsidR="005F1651" w:rsidRPr="00476159">
        <w:rPr>
          <w:rFonts w:ascii="Times New Roman" w:hAnsi="Times New Roman" w:cs="Times New Roman"/>
          <w:sz w:val="24"/>
          <w:szCs w:val="24"/>
        </w:rPr>
        <w:t xml:space="preserve"> </w:t>
      </w:r>
      <w:r w:rsidR="00800F0A" w:rsidRPr="00476159">
        <w:rPr>
          <w:rFonts w:ascii="Times New Roman" w:hAnsi="Times New Roman" w:cs="Times New Roman"/>
          <w:sz w:val="24"/>
          <w:szCs w:val="24"/>
        </w:rPr>
        <w:t>Over</w:t>
      </w:r>
      <w:r w:rsidR="002D01F8" w:rsidRPr="00476159">
        <w:rPr>
          <w:rFonts w:ascii="Times New Roman" w:hAnsi="Times New Roman" w:cs="Times New Roman"/>
          <w:sz w:val="24"/>
          <w:szCs w:val="24"/>
        </w:rPr>
        <w:t xml:space="preserve"> the course of just a few</w:t>
      </w:r>
      <w:r w:rsidR="00371B50" w:rsidRPr="00476159">
        <w:rPr>
          <w:rFonts w:ascii="Times New Roman" w:hAnsi="Times New Roman" w:cs="Times New Roman"/>
          <w:sz w:val="24"/>
          <w:szCs w:val="24"/>
        </w:rPr>
        <w:t xml:space="preserve"> weeks</w:t>
      </w:r>
      <w:r w:rsidR="002D01F8" w:rsidRPr="00476159">
        <w:rPr>
          <w:rFonts w:ascii="Times New Roman" w:hAnsi="Times New Roman" w:cs="Times New Roman"/>
          <w:sz w:val="24"/>
          <w:szCs w:val="24"/>
        </w:rPr>
        <w:t xml:space="preserve"> </w:t>
      </w:r>
      <w:r w:rsidR="00371B50" w:rsidRPr="00476159">
        <w:rPr>
          <w:rFonts w:ascii="Times New Roman" w:hAnsi="Times New Roman" w:cs="Times New Roman"/>
          <w:sz w:val="24"/>
          <w:szCs w:val="24"/>
        </w:rPr>
        <w:t>in</w:t>
      </w:r>
      <w:r w:rsidR="007A1831" w:rsidRPr="00476159">
        <w:rPr>
          <w:rFonts w:ascii="Times New Roman" w:hAnsi="Times New Roman" w:cs="Times New Roman"/>
          <w:sz w:val="24"/>
          <w:szCs w:val="24"/>
        </w:rPr>
        <w:t xml:space="preserve"> early</w:t>
      </w:r>
      <w:r w:rsidR="009D7C46" w:rsidRPr="00476159">
        <w:rPr>
          <w:rFonts w:ascii="Times New Roman" w:hAnsi="Times New Roman" w:cs="Times New Roman"/>
          <w:sz w:val="24"/>
          <w:szCs w:val="24"/>
        </w:rPr>
        <w:t xml:space="preserve"> spring</w:t>
      </w:r>
      <w:r w:rsidR="007A1831" w:rsidRPr="00476159">
        <w:rPr>
          <w:rFonts w:ascii="Times New Roman" w:hAnsi="Times New Roman" w:cs="Times New Roman"/>
          <w:sz w:val="24"/>
          <w:szCs w:val="24"/>
        </w:rPr>
        <w:t xml:space="preserve"> </w:t>
      </w:r>
      <w:r w:rsidR="00371B50" w:rsidRPr="00476159">
        <w:rPr>
          <w:rFonts w:ascii="Times New Roman" w:hAnsi="Times New Roman" w:cs="Times New Roman"/>
          <w:sz w:val="24"/>
          <w:szCs w:val="24"/>
        </w:rPr>
        <w:t>2020</w:t>
      </w:r>
      <w:r w:rsidR="00800F0A" w:rsidRPr="00476159">
        <w:rPr>
          <w:rFonts w:ascii="Times New Roman" w:hAnsi="Times New Roman" w:cs="Times New Roman"/>
          <w:sz w:val="24"/>
          <w:szCs w:val="24"/>
        </w:rPr>
        <w:t>,</w:t>
      </w:r>
      <w:r w:rsidR="002D01F8" w:rsidRPr="00476159">
        <w:rPr>
          <w:rFonts w:ascii="Times New Roman" w:hAnsi="Times New Roman" w:cs="Times New Roman"/>
          <w:sz w:val="24"/>
          <w:szCs w:val="24"/>
        </w:rPr>
        <w:t xml:space="preserve"> the public was introduced </w:t>
      </w:r>
      <w:r w:rsidR="003310AC" w:rsidRPr="00476159">
        <w:rPr>
          <w:rFonts w:ascii="Times New Roman" w:hAnsi="Times New Roman" w:cs="Times New Roman"/>
          <w:sz w:val="24"/>
          <w:szCs w:val="24"/>
        </w:rPr>
        <w:t>to many</w:t>
      </w:r>
      <w:r w:rsidR="002D01F8" w:rsidRPr="00476159">
        <w:rPr>
          <w:rFonts w:ascii="Times New Roman" w:hAnsi="Times New Roman" w:cs="Times New Roman"/>
          <w:sz w:val="24"/>
          <w:szCs w:val="24"/>
        </w:rPr>
        <w:t xml:space="preserve"> </w:t>
      </w:r>
      <w:r w:rsidR="00D50201" w:rsidRPr="00476159">
        <w:rPr>
          <w:rFonts w:ascii="Times New Roman" w:hAnsi="Times New Roman" w:cs="Times New Roman"/>
          <w:sz w:val="24"/>
          <w:szCs w:val="24"/>
        </w:rPr>
        <w:t>pandemic-related terms</w:t>
      </w:r>
      <w:r w:rsidR="00B122DE" w:rsidRPr="00476159">
        <w:rPr>
          <w:rFonts w:ascii="Times New Roman" w:hAnsi="Times New Roman" w:cs="Times New Roman"/>
          <w:sz w:val="24"/>
          <w:szCs w:val="24"/>
        </w:rPr>
        <w:t>,</w:t>
      </w:r>
      <w:r w:rsidR="002D01F8" w:rsidRPr="00476159">
        <w:rPr>
          <w:rFonts w:ascii="Times New Roman" w:hAnsi="Times New Roman" w:cs="Times New Roman"/>
          <w:sz w:val="24"/>
          <w:szCs w:val="24"/>
        </w:rPr>
        <w:t xml:space="preserve"> including </w:t>
      </w:r>
      <w:r w:rsidR="00B728C0" w:rsidRPr="00476159">
        <w:rPr>
          <w:rFonts w:ascii="Times New Roman" w:hAnsi="Times New Roman" w:cs="Times New Roman"/>
          <w:sz w:val="24"/>
          <w:szCs w:val="24"/>
        </w:rPr>
        <w:t>“</w:t>
      </w:r>
      <w:r w:rsidR="002D01F8" w:rsidRPr="00476159">
        <w:rPr>
          <w:rFonts w:ascii="Times New Roman" w:hAnsi="Times New Roman" w:cs="Times New Roman"/>
          <w:sz w:val="24"/>
          <w:szCs w:val="24"/>
        </w:rPr>
        <w:t>SARS-CoV-2</w:t>
      </w:r>
      <w:r w:rsidR="00B728C0" w:rsidRPr="00476159">
        <w:rPr>
          <w:rFonts w:ascii="Times New Roman" w:hAnsi="Times New Roman" w:cs="Times New Roman"/>
          <w:sz w:val="24"/>
          <w:szCs w:val="24"/>
        </w:rPr>
        <w:t>”</w:t>
      </w:r>
      <w:r w:rsidR="002D01F8" w:rsidRPr="00476159">
        <w:rPr>
          <w:rFonts w:ascii="Times New Roman" w:hAnsi="Times New Roman" w:cs="Times New Roman"/>
          <w:sz w:val="24"/>
          <w:szCs w:val="24"/>
        </w:rPr>
        <w:t xml:space="preserve">, </w:t>
      </w:r>
      <w:r w:rsidR="00B728C0" w:rsidRPr="00476159">
        <w:rPr>
          <w:rFonts w:ascii="Times New Roman" w:hAnsi="Times New Roman" w:cs="Times New Roman"/>
          <w:sz w:val="24"/>
          <w:szCs w:val="24"/>
        </w:rPr>
        <w:t>“</w:t>
      </w:r>
      <w:r w:rsidR="002D01F8" w:rsidRPr="00476159">
        <w:rPr>
          <w:rFonts w:ascii="Times New Roman" w:hAnsi="Times New Roman" w:cs="Times New Roman"/>
          <w:sz w:val="24"/>
          <w:szCs w:val="24"/>
        </w:rPr>
        <w:t>social distancing</w:t>
      </w:r>
      <w:r w:rsidR="00B728C0" w:rsidRPr="00476159">
        <w:rPr>
          <w:rFonts w:ascii="Times New Roman" w:hAnsi="Times New Roman" w:cs="Times New Roman"/>
          <w:sz w:val="24"/>
          <w:szCs w:val="24"/>
        </w:rPr>
        <w:t>”</w:t>
      </w:r>
      <w:r w:rsidR="002D01F8" w:rsidRPr="00476159">
        <w:rPr>
          <w:rFonts w:ascii="Times New Roman" w:hAnsi="Times New Roman" w:cs="Times New Roman"/>
          <w:sz w:val="24"/>
          <w:szCs w:val="24"/>
        </w:rPr>
        <w:t xml:space="preserve">, </w:t>
      </w:r>
      <w:r w:rsidR="00B728C0" w:rsidRPr="00476159">
        <w:rPr>
          <w:rFonts w:ascii="Times New Roman" w:hAnsi="Times New Roman" w:cs="Times New Roman"/>
          <w:sz w:val="24"/>
          <w:szCs w:val="24"/>
        </w:rPr>
        <w:t>“</w:t>
      </w:r>
      <w:r w:rsidR="002D01F8" w:rsidRPr="00476159">
        <w:rPr>
          <w:rFonts w:ascii="Times New Roman" w:hAnsi="Times New Roman" w:cs="Times New Roman"/>
          <w:sz w:val="24"/>
          <w:szCs w:val="24"/>
        </w:rPr>
        <w:t>COVID-19</w:t>
      </w:r>
      <w:r w:rsidR="00B728C0" w:rsidRPr="00476159">
        <w:rPr>
          <w:rFonts w:ascii="Times New Roman" w:hAnsi="Times New Roman" w:cs="Times New Roman"/>
          <w:sz w:val="24"/>
          <w:szCs w:val="24"/>
        </w:rPr>
        <w:t>”</w:t>
      </w:r>
      <w:r w:rsidR="00C905D9" w:rsidRPr="00476159">
        <w:rPr>
          <w:rFonts w:ascii="Times New Roman" w:hAnsi="Times New Roman" w:cs="Times New Roman"/>
          <w:sz w:val="24"/>
          <w:szCs w:val="24"/>
        </w:rPr>
        <w:t xml:space="preserve">, </w:t>
      </w:r>
      <w:r w:rsidR="00B728C0" w:rsidRPr="00476159">
        <w:rPr>
          <w:rFonts w:ascii="Times New Roman" w:hAnsi="Times New Roman" w:cs="Times New Roman"/>
          <w:sz w:val="24"/>
          <w:szCs w:val="24"/>
        </w:rPr>
        <w:t>“</w:t>
      </w:r>
      <w:r w:rsidR="00C905D9" w:rsidRPr="00476159">
        <w:rPr>
          <w:rFonts w:ascii="Times New Roman" w:hAnsi="Times New Roman" w:cs="Times New Roman"/>
          <w:sz w:val="24"/>
          <w:szCs w:val="24"/>
        </w:rPr>
        <w:t>N95 masks</w:t>
      </w:r>
      <w:r w:rsidR="00B728C0" w:rsidRPr="00476159">
        <w:rPr>
          <w:rFonts w:ascii="Times New Roman" w:hAnsi="Times New Roman" w:cs="Times New Roman"/>
          <w:sz w:val="24"/>
          <w:szCs w:val="24"/>
        </w:rPr>
        <w:t>”</w:t>
      </w:r>
      <w:r w:rsidR="00C905D9" w:rsidRPr="00476159">
        <w:rPr>
          <w:rFonts w:ascii="Times New Roman" w:hAnsi="Times New Roman" w:cs="Times New Roman"/>
          <w:sz w:val="24"/>
          <w:szCs w:val="24"/>
        </w:rPr>
        <w:t>,</w:t>
      </w:r>
      <w:r w:rsidR="0061021C" w:rsidRPr="00476159">
        <w:rPr>
          <w:rFonts w:ascii="Times New Roman" w:hAnsi="Times New Roman" w:cs="Times New Roman"/>
          <w:sz w:val="24"/>
          <w:szCs w:val="24"/>
        </w:rPr>
        <w:t xml:space="preserve"> </w:t>
      </w:r>
      <w:r w:rsidR="00B728C0" w:rsidRPr="00476159">
        <w:rPr>
          <w:rFonts w:ascii="Times New Roman" w:hAnsi="Times New Roman" w:cs="Times New Roman"/>
          <w:sz w:val="24"/>
          <w:szCs w:val="24"/>
        </w:rPr>
        <w:t>“</w:t>
      </w:r>
      <w:r w:rsidR="0061021C" w:rsidRPr="00476159">
        <w:rPr>
          <w:rFonts w:ascii="Times New Roman" w:hAnsi="Times New Roman" w:cs="Times New Roman"/>
          <w:sz w:val="24"/>
          <w:szCs w:val="24"/>
        </w:rPr>
        <w:t>herd immunity</w:t>
      </w:r>
      <w:r w:rsidR="00B728C0" w:rsidRPr="00476159">
        <w:rPr>
          <w:rFonts w:ascii="Times New Roman" w:hAnsi="Times New Roman" w:cs="Times New Roman"/>
          <w:sz w:val="24"/>
          <w:szCs w:val="24"/>
        </w:rPr>
        <w:t>”</w:t>
      </w:r>
      <w:r w:rsidR="0061021C" w:rsidRPr="00476159">
        <w:rPr>
          <w:rFonts w:ascii="Times New Roman" w:hAnsi="Times New Roman" w:cs="Times New Roman"/>
          <w:sz w:val="24"/>
          <w:szCs w:val="24"/>
        </w:rPr>
        <w:t>,</w:t>
      </w:r>
      <w:r w:rsidR="00546CB8" w:rsidRPr="00476159">
        <w:rPr>
          <w:rFonts w:ascii="Times New Roman" w:hAnsi="Times New Roman" w:cs="Times New Roman"/>
          <w:sz w:val="24"/>
          <w:szCs w:val="24"/>
        </w:rPr>
        <w:t xml:space="preserve"> </w:t>
      </w:r>
      <w:r w:rsidR="00B728C0" w:rsidRPr="00476159">
        <w:rPr>
          <w:rFonts w:ascii="Times New Roman" w:hAnsi="Times New Roman" w:cs="Times New Roman"/>
          <w:sz w:val="24"/>
          <w:szCs w:val="24"/>
        </w:rPr>
        <w:t>“</w:t>
      </w:r>
      <w:r w:rsidR="00546CB8" w:rsidRPr="00476159">
        <w:rPr>
          <w:rFonts w:ascii="Times New Roman" w:hAnsi="Times New Roman" w:cs="Times New Roman"/>
          <w:sz w:val="24"/>
          <w:szCs w:val="24"/>
        </w:rPr>
        <w:t>PPE</w:t>
      </w:r>
      <w:r w:rsidR="00B728C0" w:rsidRPr="00476159">
        <w:rPr>
          <w:rFonts w:ascii="Times New Roman" w:hAnsi="Times New Roman" w:cs="Times New Roman"/>
          <w:sz w:val="24"/>
          <w:szCs w:val="24"/>
        </w:rPr>
        <w:t>”</w:t>
      </w:r>
      <w:r w:rsidR="00546CB8" w:rsidRPr="00476159">
        <w:rPr>
          <w:rFonts w:ascii="Times New Roman" w:hAnsi="Times New Roman" w:cs="Times New Roman"/>
          <w:sz w:val="24"/>
          <w:szCs w:val="24"/>
        </w:rPr>
        <w:t>,</w:t>
      </w:r>
      <w:r w:rsidR="00517B34" w:rsidRPr="00476159">
        <w:rPr>
          <w:rFonts w:ascii="Times New Roman" w:hAnsi="Times New Roman" w:cs="Times New Roman"/>
          <w:sz w:val="24"/>
          <w:szCs w:val="24"/>
        </w:rPr>
        <w:t xml:space="preserve"> “ventilator”,</w:t>
      </w:r>
      <w:r w:rsidR="008C5902" w:rsidRPr="00476159">
        <w:rPr>
          <w:rFonts w:ascii="Times New Roman" w:hAnsi="Times New Roman" w:cs="Times New Roman"/>
          <w:sz w:val="24"/>
          <w:szCs w:val="24"/>
        </w:rPr>
        <w:t xml:space="preserve"> “respirator”,</w:t>
      </w:r>
      <w:r w:rsidR="00C905D9" w:rsidRPr="00476159">
        <w:rPr>
          <w:rFonts w:ascii="Times New Roman" w:hAnsi="Times New Roman" w:cs="Times New Roman"/>
          <w:sz w:val="24"/>
          <w:szCs w:val="24"/>
        </w:rPr>
        <w:t xml:space="preserve"> </w:t>
      </w:r>
      <w:r w:rsidR="00FB7278" w:rsidRPr="00476159">
        <w:rPr>
          <w:rFonts w:ascii="Times New Roman" w:hAnsi="Times New Roman" w:cs="Times New Roman"/>
          <w:sz w:val="24"/>
          <w:szCs w:val="24"/>
        </w:rPr>
        <w:t xml:space="preserve">“intubation”, “asymptomatic”, </w:t>
      </w:r>
      <w:r w:rsidR="00517B34" w:rsidRPr="00476159">
        <w:rPr>
          <w:rFonts w:ascii="Times New Roman" w:hAnsi="Times New Roman" w:cs="Times New Roman"/>
          <w:sz w:val="24"/>
          <w:szCs w:val="24"/>
        </w:rPr>
        <w:t>and</w:t>
      </w:r>
      <w:r w:rsidR="00C905D9" w:rsidRPr="00476159">
        <w:rPr>
          <w:rFonts w:ascii="Times New Roman" w:hAnsi="Times New Roman" w:cs="Times New Roman"/>
          <w:sz w:val="24"/>
          <w:szCs w:val="24"/>
        </w:rPr>
        <w:t xml:space="preserve"> </w:t>
      </w:r>
      <w:r w:rsidR="00B728C0" w:rsidRPr="00476159">
        <w:rPr>
          <w:rFonts w:ascii="Times New Roman" w:hAnsi="Times New Roman" w:cs="Times New Roman"/>
          <w:sz w:val="24"/>
          <w:szCs w:val="24"/>
        </w:rPr>
        <w:t>“</w:t>
      </w:r>
      <w:r w:rsidR="00C905D9" w:rsidRPr="00476159">
        <w:rPr>
          <w:rFonts w:ascii="Times New Roman" w:hAnsi="Times New Roman" w:cs="Times New Roman"/>
          <w:sz w:val="24"/>
          <w:szCs w:val="24"/>
        </w:rPr>
        <w:t>flattening the curve</w:t>
      </w:r>
      <w:r w:rsidR="00B728C0" w:rsidRPr="00476159">
        <w:rPr>
          <w:rFonts w:ascii="Times New Roman" w:hAnsi="Times New Roman" w:cs="Times New Roman"/>
          <w:sz w:val="24"/>
          <w:szCs w:val="24"/>
        </w:rPr>
        <w:t>”</w:t>
      </w:r>
      <w:r w:rsidR="002D01F8" w:rsidRPr="00476159">
        <w:rPr>
          <w:rFonts w:ascii="Times New Roman" w:hAnsi="Times New Roman" w:cs="Times New Roman"/>
          <w:sz w:val="24"/>
          <w:szCs w:val="24"/>
        </w:rPr>
        <w:t>.</w:t>
      </w:r>
      <w:r w:rsidR="00003630" w:rsidRPr="00476159">
        <w:rPr>
          <w:rFonts w:ascii="Times New Roman" w:hAnsi="Times New Roman" w:cs="Times New Roman"/>
          <w:sz w:val="24"/>
          <w:szCs w:val="24"/>
        </w:rPr>
        <w:t xml:space="preserve"> These </w:t>
      </w:r>
      <w:r w:rsidR="00E5743D" w:rsidRPr="00476159">
        <w:rPr>
          <w:rFonts w:ascii="Times New Roman" w:hAnsi="Times New Roman" w:cs="Times New Roman"/>
          <w:sz w:val="24"/>
          <w:szCs w:val="24"/>
        </w:rPr>
        <w:t>terms and the corresponding concepts</w:t>
      </w:r>
      <w:r w:rsidR="00E65CE1" w:rsidRPr="00476159">
        <w:rPr>
          <w:rFonts w:ascii="Times New Roman" w:hAnsi="Times New Roman" w:cs="Times New Roman"/>
          <w:sz w:val="24"/>
          <w:szCs w:val="24"/>
        </w:rPr>
        <w:t>, previously</w:t>
      </w:r>
      <w:r w:rsidR="008D3511" w:rsidRPr="00476159">
        <w:rPr>
          <w:rFonts w:ascii="Times New Roman" w:hAnsi="Times New Roman" w:cs="Times New Roman"/>
          <w:sz w:val="24"/>
          <w:szCs w:val="24"/>
        </w:rPr>
        <w:t xml:space="preserve"> limited </w:t>
      </w:r>
      <w:r w:rsidR="00466B66" w:rsidRPr="00476159">
        <w:rPr>
          <w:rFonts w:ascii="Times New Roman" w:hAnsi="Times New Roman" w:cs="Times New Roman"/>
          <w:sz w:val="24"/>
          <w:szCs w:val="24"/>
        </w:rPr>
        <w:t xml:space="preserve">primarily </w:t>
      </w:r>
      <w:r w:rsidR="008D3511" w:rsidRPr="00476159">
        <w:rPr>
          <w:rFonts w:ascii="Times New Roman" w:hAnsi="Times New Roman" w:cs="Times New Roman"/>
          <w:sz w:val="24"/>
          <w:szCs w:val="24"/>
        </w:rPr>
        <w:t xml:space="preserve">to </w:t>
      </w:r>
      <w:r w:rsidR="001F68B8" w:rsidRPr="00476159">
        <w:rPr>
          <w:rFonts w:ascii="Times New Roman" w:hAnsi="Times New Roman" w:cs="Times New Roman"/>
          <w:sz w:val="24"/>
          <w:szCs w:val="24"/>
        </w:rPr>
        <w:t>specialized</w:t>
      </w:r>
      <w:r w:rsidR="001D6EA9" w:rsidRPr="00476159">
        <w:rPr>
          <w:rFonts w:ascii="Times New Roman" w:hAnsi="Times New Roman" w:cs="Times New Roman"/>
          <w:sz w:val="24"/>
          <w:szCs w:val="24"/>
        </w:rPr>
        <w:t xml:space="preserve"> scientific</w:t>
      </w:r>
      <w:r w:rsidR="004E20D4" w:rsidRPr="00476159">
        <w:rPr>
          <w:rFonts w:ascii="Times New Roman" w:hAnsi="Times New Roman" w:cs="Times New Roman"/>
          <w:sz w:val="24"/>
          <w:szCs w:val="24"/>
        </w:rPr>
        <w:t xml:space="preserve"> and medical</w:t>
      </w:r>
      <w:r w:rsidR="001F68B8" w:rsidRPr="00476159">
        <w:rPr>
          <w:rFonts w:ascii="Times New Roman" w:hAnsi="Times New Roman" w:cs="Times New Roman"/>
          <w:sz w:val="24"/>
          <w:szCs w:val="24"/>
        </w:rPr>
        <w:t xml:space="preserve"> settings</w:t>
      </w:r>
      <w:r w:rsidR="00E65CE1" w:rsidRPr="00476159">
        <w:rPr>
          <w:rFonts w:ascii="Times New Roman" w:hAnsi="Times New Roman" w:cs="Times New Roman"/>
          <w:sz w:val="24"/>
          <w:szCs w:val="24"/>
        </w:rPr>
        <w:t xml:space="preserve">, </w:t>
      </w:r>
      <w:r w:rsidR="009B64B7" w:rsidRPr="00476159">
        <w:rPr>
          <w:rFonts w:ascii="Times New Roman" w:hAnsi="Times New Roman" w:cs="Times New Roman"/>
          <w:sz w:val="24"/>
          <w:szCs w:val="24"/>
        </w:rPr>
        <w:t>became</w:t>
      </w:r>
      <w:r w:rsidR="00036C48" w:rsidRPr="00476159">
        <w:rPr>
          <w:rFonts w:ascii="Times New Roman" w:hAnsi="Times New Roman" w:cs="Times New Roman"/>
          <w:sz w:val="24"/>
          <w:szCs w:val="24"/>
        </w:rPr>
        <w:t xml:space="preserve"> part of </w:t>
      </w:r>
      <w:r w:rsidR="00777F79" w:rsidRPr="00476159">
        <w:rPr>
          <w:rFonts w:ascii="Times New Roman" w:hAnsi="Times New Roman" w:cs="Times New Roman"/>
          <w:sz w:val="24"/>
          <w:szCs w:val="24"/>
        </w:rPr>
        <w:t>people’s everyday languag</w:t>
      </w:r>
      <w:r w:rsidR="001D6EA9" w:rsidRPr="00476159">
        <w:rPr>
          <w:rFonts w:ascii="Times New Roman" w:hAnsi="Times New Roman" w:cs="Times New Roman"/>
          <w:sz w:val="24"/>
          <w:szCs w:val="24"/>
        </w:rPr>
        <w:t>e</w:t>
      </w:r>
      <w:r w:rsidR="00C806A8" w:rsidRPr="00476159">
        <w:rPr>
          <w:rFonts w:ascii="Times New Roman" w:hAnsi="Times New Roman" w:cs="Times New Roman"/>
          <w:sz w:val="24"/>
          <w:szCs w:val="24"/>
        </w:rPr>
        <w:t xml:space="preserve"> (Figure</w:t>
      </w:r>
      <w:r w:rsidR="00931B58" w:rsidRPr="00476159">
        <w:rPr>
          <w:rFonts w:ascii="Times New Roman" w:hAnsi="Times New Roman" w:cs="Times New Roman"/>
          <w:sz w:val="24"/>
          <w:szCs w:val="24"/>
        </w:rPr>
        <w:t>s</w:t>
      </w:r>
      <w:r w:rsidR="00C806A8" w:rsidRPr="00476159">
        <w:rPr>
          <w:rFonts w:ascii="Times New Roman" w:hAnsi="Times New Roman" w:cs="Times New Roman"/>
          <w:sz w:val="24"/>
          <w:szCs w:val="24"/>
        </w:rPr>
        <w:t xml:space="preserve"> 1</w:t>
      </w:r>
      <w:r w:rsidR="00CB51DF" w:rsidRPr="00476159">
        <w:rPr>
          <w:rFonts w:ascii="Times New Roman" w:hAnsi="Times New Roman" w:cs="Times New Roman"/>
          <w:sz w:val="20"/>
          <w:szCs w:val="20"/>
        </w:rPr>
        <w:t>–</w:t>
      </w:r>
      <w:r w:rsidR="00A0190F" w:rsidRPr="00476159">
        <w:rPr>
          <w:rFonts w:ascii="Times New Roman" w:hAnsi="Times New Roman" w:cs="Times New Roman"/>
          <w:sz w:val="24"/>
          <w:szCs w:val="24"/>
        </w:rPr>
        <w:t>3</w:t>
      </w:r>
      <w:r w:rsidR="00C806A8" w:rsidRPr="00476159">
        <w:rPr>
          <w:rFonts w:ascii="Times New Roman" w:hAnsi="Times New Roman" w:cs="Times New Roman"/>
          <w:sz w:val="24"/>
          <w:szCs w:val="24"/>
        </w:rPr>
        <w:t>)</w:t>
      </w:r>
      <w:r w:rsidR="00777F79" w:rsidRPr="00476159">
        <w:rPr>
          <w:rFonts w:ascii="Times New Roman" w:hAnsi="Times New Roman" w:cs="Times New Roman"/>
          <w:sz w:val="24"/>
          <w:szCs w:val="24"/>
        </w:rPr>
        <w:t>.</w:t>
      </w:r>
      <w:r w:rsidR="00765B7B" w:rsidRPr="00476159">
        <w:rPr>
          <w:rFonts w:ascii="Times New Roman" w:hAnsi="Times New Roman" w:cs="Times New Roman"/>
          <w:sz w:val="24"/>
          <w:szCs w:val="24"/>
        </w:rPr>
        <w:t xml:space="preserve"> </w:t>
      </w:r>
      <w:r w:rsidR="003B6BA6" w:rsidRPr="00476159">
        <w:rPr>
          <w:rFonts w:ascii="Times New Roman" w:hAnsi="Times New Roman" w:cs="Times New Roman"/>
          <w:sz w:val="24"/>
          <w:szCs w:val="24"/>
        </w:rPr>
        <w:t>Compared to other cases of propagation,</w:t>
      </w:r>
      <w:r w:rsidR="00A12D9D" w:rsidRPr="00476159">
        <w:rPr>
          <w:rFonts w:ascii="Times New Roman" w:hAnsi="Times New Roman" w:cs="Times New Roman"/>
          <w:sz w:val="24"/>
          <w:szCs w:val="24"/>
        </w:rPr>
        <w:t xml:space="preserve"> however,</w:t>
      </w:r>
      <w:r w:rsidR="003B6BA6" w:rsidRPr="00476159">
        <w:rPr>
          <w:rFonts w:ascii="Times New Roman" w:hAnsi="Times New Roman" w:cs="Times New Roman"/>
          <w:sz w:val="24"/>
          <w:szCs w:val="24"/>
        </w:rPr>
        <w:t xml:space="preserve"> the </w:t>
      </w:r>
      <w:r w:rsidR="00AF4660" w:rsidRPr="00476159">
        <w:rPr>
          <w:rFonts w:ascii="Times New Roman" w:hAnsi="Times New Roman" w:cs="Times New Roman"/>
          <w:sz w:val="24"/>
          <w:szCs w:val="24"/>
        </w:rPr>
        <w:t xml:space="preserve">early days of the COVID-19 outbreak </w:t>
      </w:r>
      <w:r w:rsidR="00373A9C" w:rsidRPr="00476159">
        <w:rPr>
          <w:rFonts w:ascii="Times New Roman" w:hAnsi="Times New Roman" w:cs="Times New Roman"/>
          <w:sz w:val="24"/>
          <w:szCs w:val="24"/>
        </w:rPr>
        <w:t>were</w:t>
      </w:r>
      <w:r w:rsidR="00AF4660" w:rsidRPr="00476159">
        <w:rPr>
          <w:rFonts w:ascii="Times New Roman" w:hAnsi="Times New Roman" w:cs="Times New Roman"/>
          <w:sz w:val="24"/>
          <w:szCs w:val="24"/>
        </w:rPr>
        <w:t xml:space="preserve"> unique in the extraordinary speed and urgency by which</w:t>
      </w:r>
      <w:r w:rsidR="00143342" w:rsidRPr="00476159">
        <w:rPr>
          <w:rFonts w:ascii="Times New Roman" w:hAnsi="Times New Roman" w:cs="Times New Roman"/>
          <w:sz w:val="24"/>
          <w:szCs w:val="24"/>
        </w:rPr>
        <w:t xml:space="preserve"> </w:t>
      </w:r>
      <w:r w:rsidR="002B412B" w:rsidRPr="00476159">
        <w:rPr>
          <w:rFonts w:ascii="Times New Roman" w:hAnsi="Times New Roman" w:cs="Times New Roman"/>
          <w:sz w:val="24"/>
          <w:szCs w:val="24"/>
        </w:rPr>
        <w:t>technical language entered everyday speech</w:t>
      </w:r>
      <w:r w:rsidR="0097775A" w:rsidRPr="00476159">
        <w:rPr>
          <w:rFonts w:ascii="Times New Roman" w:hAnsi="Times New Roman" w:cs="Times New Roman"/>
          <w:sz w:val="24"/>
          <w:szCs w:val="24"/>
        </w:rPr>
        <w:t xml:space="preserve"> over the span of mere days in March 2020 (Figures 2 and 3)</w:t>
      </w:r>
      <w:r w:rsidR="002B412B" w:rsidRPr="00476159">
        <w:rPr>
          <w:rFonts w:ascii="Times New Roman" w:hAnsi="Times New Roman" w:cs="Times New Roman"/>
          <w:sz w:val="24"/>
          <w:szCs w:val="24"/>
        </w:rPr>
        <w:t>.</w:t>
      </w:r>
    </w:p>
    <w:p w14:paraId="37FCA3BF" w14:textId="5224C2C8" w:rsidR="006E515F" w:rsidRPr="00476159" w:rsidRDefault="006E515F" w:rsidP="00954464">
      <w:pPr>
        <w:spacing w:line="360" w:lineRule="auto"/>
        <w:ind w:firstLine="720"/>
        <w:rPr>
          <w:rFonts w:ascii="Times New Roman" w:hAnsi="Times New Roman" w:cs="Times New Roman"/>
          <w:sz w:val="24"/>
          <w:szCs w:val="24"/>
        </w:rPr>
      </w:pPr>
    </w:p>
    <w:p w14:paraId="38AC5CA2" w14:textId="77777777" w:rsidR="00573229" w:rsidRPr="00476159" w:rsidRDefault="00573229" w:rsidP="00194D08">
      <w:pPr>
        <w:spacing w:line="360" w:lineRule="auto"/>
        <w:rPr>
          <w:rFonts w:ascii="Times New Roman" w:hAnsi="Times New Roman" w:cs="Times New Roman"/>
          <w:noProof/>
          <w:sz w:val="24"/>
          <w:szCs w:val="24"/>
        </w:rPr>
      </w:pPr>
      <w:r w:rsidRPr="00476159">
        <w:rPr>
          <w:rFonts w:ascii="Times New Roman" w:hAnsi="Times New Roman" w:cs="Times New Roman"/>
          <w:noProof/>
          <w:sz w:val="24"/>
          <w:szCs w:val="24"/>
        </w:rPr>
        <w:drawing>
          <wp:inline distT="0" distB="0" distL="0" distR="0" wp14:anchorId="567CA870" wp14:editId="4D079853">
            <wp:extent cx="573151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t="24665" b="24665"/>
                    <a:stretch>
                      <a:fillRect/>
                    </a:stretch>
                  </pic:blipFill>
                  <pic:spPr bwMode="auto">
                    <a:xfrm>
                      <a:off x="0" y="0"/>
                      <a:ext cx="5731510" cy="1943100"/>
                    </a:xfrm>
                    <a:prstGeom prst="rect">
                      <a:avLst/>
                    </a:prstGeom>
                    <a:ln>
                      <a:noFill/>
                    </a:ln>
                    <a:extLst>
                      <a:ext uri="{53640926-AAD7-44D8-BBD7-CCE9431645EC}">
                        <a14:shadowObscured xmlns:a14="http://schemas.microsoft.com/office/drawing/2010/main"/>
                      </a:ext>
                    </a:extLst>
                  </pic:spPr>
                </pic:pic>
              </a:graphicData>
            </a:graphic>
          </wp:inline>
        </w:drawing>
      </w:r>
    </w:p>
    <w:p w14:paraId="49FD1351" w14:textId="2EC92091" w:rsidR="00844E02" w:rsidRPr="00476159" w:rsidRDefault="00573229" w:rsidP="00194D08">
      <w:pPr>
        <w:spacing w:line="240" w:lineRule="auto"/>
        <w:jc w:val="center"/>
        <w:rPr>
          <w:rFonts w:ascii="Times New Roman" w:hAnsi="Times New Roman" w:cs="Times New Roman"/>
          <w:sz w:val="20"/>
          <w:szCs w:val="20"/>
        </w:rPr>
      </w:pPr>
      <w:r w:rsidRPr="00476159">
        <w:rPr>
          <w:rFonts w:ascii="Times New Roman" w:hAnsi="Times New Roman" w:cs="Times New Roman"/>
          <w:sz w:val="20"/>
          <w:szCs w:val="20"/>
        </w:rPr>
        <w:t>Figure 1.</w:t>
      </w:r>
      <w:r w:rsidR="00EA45C6" w:rsidRPr="00476159">
        <w:rPr>
          <w:rFonts w:ascii="Times New Roman" w:hAnsi="Times New Roman" w:cs="Times New Roman"/>
          <w:sz w:val="20"/>
          <w:szCs w:val="20"/>
        </w:rPr>
        <w:t xml:space="preserve"> </w:t>
      </w:r>
      <w:r w:rsidR="005D5DAD" w:rsidRPr="00476159">
        <w:rPr>
          <w:rFonts w:ascii="Times New Roman" w:hAnsi="Times New Roman" w:cs="Times New Roman"/>
          <w:sz w:val="20"/>
          <w:szCs w:val="20"/>
        </w:rPr>
        <w:t xml:space="preserve">Google search data in USA showing normalized peaks of terms related to COVID-19 </w:t>
      </w:r>
      <w:r w:rsidRPr="00476159">
        <w:rPr>
          <w:rFonts w:ascii="Times New Roman" w:hAnsi="Times New Roman" w:cs="Times New Roman"/>
          <w:sz w:val="20"/>
          <w:szCs w:val="20"/>
        </w:rPr>
        <w:t>from January 2004</w:t>
      </w:r>
      <w:r w:rsidR="00CB51DF" w:rsidRPr="00476159">
        <w:rPr>
          <w:rFonts w:ascii="Times New Roman" w:hAnsi="Times New Roman" w:cs="Times New Roman"/>
          <w:sz w:val="20"/>
          <w:szCs w:val="20"/>
        </w:rPr>
        <w:t>–</w:t>
      </w:r>
      <w:r w:rsidRPr="00476159">
        <w:rPr>
          <w:rFonts w:ascii="Times New Roman" w:hAnsi="Times New Roman" w:cs="Times New Roman"/>
          <w:sz w:val="20"/>
          <w:szCs w:val="20"/>
        </w:rPr>
        <w:t>December 2020</w:t>
      </w:r>
      <w:r w:rsidR="001F4B26" w:rsidRPr="00476159">
        <w:rPr>
          <w:rFonts w:ascii="Times New Roman" w:hAnsi="Times New Roman" w:cs="Times New Roman"/>
          <w:sz w:val="20"/>
          <w:szCs w:val="20"/>
        </w:rPr>
        <w:t>. Data</w:t>
      </w:r>
      <w:r w:rsidRPr="00476159">
        <w:rPr>
          <w:rFonts w:ascii="Times New Roman" w:hAnsi="Times New Roman" w:cs="Times New Roman"/>
          <w:sz w:val="20"/>
          <w:szCs w:val="20"/>
        </w:rPr>
        <w:t xml:space="preserve"> show</w:t>
      </w:r>
      <w:r w:rsidR="001F4B26" w:rsidRPr="00476159">
        <w:rPr>
          <w:rFonts w:ascii="Times New Roman" w:hAnsi="Times New Roman" w:cs="Times New Roman"/>
          <w:sz w:val="20"/>
          <w:szCs w:val="20"/>
        </w:rPr>
        <w:t>s a</w:t>
      </w:r>
      <w:r w:rsidRPr="00476159">
        <w:rPr>
          <w:rFonts w:ascii="Times New Roman" w:hAnsi="Times New Roman" w:cs="Times New Roman"/>
          <w:sz w:val="20"/>
          <w:szCs w:val="20"/>
        </w:rPr>
        <w:t xml:space="preserve"> large peak in early 2020.</w:t>
      </w:r>
      <w:r w:rsidR="00B80994" w:rsidRPr="00476159">
        <w:rPr>
          <w:rFonts w:ascii="Times New Roman" w:hAnsi="Times New Roman" w:cs="Times New Roman"/>
          <w:sz w:val="20"/>
          <w:szCs w:val="20"/>
        </w:rPr>
        <w:t xml:space="preserve"> </w:t>
      </w:r>
      <w:r w:rsidR="00660937" w:rsidRPr="00476159">
        <w:rPr>
          <w:rFonts w:ascii="Times New Roman" w:hAnsi="Times New Roman" w:cs="Times New Roman"/>
          <w:sz w:val="20"/>
          <w:szCs w:val="20"/>
        </w:rPr>
        <w:t xml:space="preserve">Each search term’s percentage is normalized </w:t>
      </w:r>
      <w:r w:rsidR="00660937" w:rsidRPr="00476159">
        <w:rPr>
          <w:rFonts w:ascii="Times New Roman" w:hAnsi="Times New Roman" w:cs="Times New Roman"/>
          <w:sz w:val="20"/>
          <w:szCs w:val="20"/>
        </w:rPr>
        <w:lastRenderedPageBreak/>
        <w:t>according to its peak popularity</w:t>
      </w:r>
      <w:r w:rsidR="00B80994" w:rsidRPr="00476159">
        <w:rPr>
          <w:rFonts w:ascii="Times New Roman" w:hAnsi="Times New Roman" w:cs="Times New Roman"/>
          <w:sz w:val="20"/>
          <w:szCs w:val="20"/>
        </w:rPr>
        <w:t>.</w:t>
      </w:r>
      <w:r w:rsidRPr="00476159">
        <w:rPr>
          <w:rFonts w:ascii="Times New Roman" w:hAnsi="Times New Roman" w:cs="Times New Roman"/>
          <w:sz w:val="20"/>
          <w:szCs w:val="20"/>
        </w:rPr>
        <w:t xml:space="preserve"> Data sourced from https://trends.google.com/trends/. Graph by author in R</w:t>
      </w:r>
      <w:r w:rsidR="00900C00" w:rsidRPr="00476159">
        <w:rPr>
          <w:rFonts w:ascii="Times New Roman" w:hAnsi="Times New Roman" w:cs="Times New Roman"/>
          <w:sz w:val="20"/>
          <w:szCs w:val="20"/>
        </w:rPr>
        <w:t xml:space="preserve"> using ggplot2 </w:t>
      </w:r>
      <w:r w:rsidR="00900C00" w:rsidRPr="00476159">
        <w:rPr>
          <w:rFonts w:ascii="Times New Roman" w:hAnsi="Times New Roman" w:cs="Times New Roman"/>
          <w:sz w:val="20"/>
          <w:szCs w:val="20"/>
        </w:rPr>
        <w:fldChar w:fldCharType="begin"/>
      </w:r>
      <w:r w:rsidR="006415CB" w:rsidRPr="00476159">
        <w:rPr>
          <w:rFonts w:ascii="Times New Roman" w:hAnsi="Times New Roman" w:cs="Times New Roman"/>
          <w:sz w:val="20"/>
          <w:szCs w:val="20"/>
        </w:rPr>
        <w:instrText xml:space="preserve"> ADDIN ZOTERO_ITEM CSL_CITATION {"citationID":"efhMewjm","properties":{"formattedCitation":"(Wickham 2016)","plainCitation":"(Wickham 2016)","noteIndex":0},"citationItems":[{"id":1844,"uris":["http://zotero.org/users/2258483/items/JQJNHXZW"],"itemData":{"id":1844,"type":"book","event-place":"New York","ISBN":"978-3-319-24277-4","publisher":"Springer-Verlag","publisher-place":"New York","title":"ggplot2: Elegant Graphics for Data Analysis.","URL":"https://ggplot2.tidyverse.org","author":[{"family":"Wickham","given":"Hadley"}],"issued":{"date-parts":[["2016"]]},"citation-key":"wickham2016"}}],"schema":"https://github.com/citation-style-language/schema/raw/master/csl-citation.json"} </w:instrText>
      </w:r>
      <w:r w:rsidR="00900C00" w:rsidRPr="00476159">
        <w:rPr>
          <w:rFonts w:ascii="Times New Roman" w:hAnsi="Times New Roman" w:cs="Times New Roman"/>
          <w:sz w:val="20"/>
          <w:szCs w:val="20"/>
        </w:rPr>
        <w:fldChar w:fldCharType="separate"/>
      </w:r>
      <w:r w:rsidR="00A82C21" w:rsidRPr="00476159">
        <w:rPr>
          <w:rFonts w:ascii="Times New Roman" w:hAnsi="Times New Roman" w:cs="Times New Roman"/>
          <w:noProof/>
          <w:sz w:val="20"/>
          <w:szCs w:val="20"/>
        </w:rPr>
        <w:t>(Wickham 2016)</w:t>
      </w:r>
      <w:r w:rsidR="00900C00" w:rsidRPr="00476159">
        <w:rPr>
          <w:rFonts w:ascii="Times New Roman" w:hAnsi="Times New Roman" w:cs="Times New Roman"/>
          <w:sz w:val="20"/>
          <w:szCs w:val="20"/>
        </w:rPr>
        <w:fldChar w:fldCharType="end"/>
      </w:r>
      <w:r w:rsidRPr="00476159">
        <w:rPr>
          <w:rFonts w:ascii="Times New Roman" w:hAnsi="Times New Roman" w:cs="Times New Roman"/>
          <w:sz w:val="20"/>
          <w:szCs w:val="20"/>
        </w:rPr>
        <w:t>.</w:t>
      </w:r>
    </w:p>
    <w:p w14:paraId="7B58B768" w14:textId="4A3D0E83" w:rsidR="0023689B" w:rsidRPr="00476159" w:rsidRDefault="0023689B" w:rsidP="00194D08">
      <w:pPr>
        <w:spacing w:after="0" w:line="240" w:lineRule="auto"/>
        <w:jc w:val="left"/>
        <w:rPr>
          <w:rFonts w:ascii="Times New Roman" w:eastAsia="Times New Roman" w:hAnsi="Times New Roman" w:cs="Times New Roman"/>
          <w:sz w:val="24"/>
          <w:szCs w:val="24"/>
          <w:lang w:val="en-GB" w:eastAsia="en-GB"/>
        </w:rPr>
      </w:pPr>
      <w:r w:rsidRPr="00476159">
        <w:rPr>
          <w:rFonts w:ascii="Times New Roman" w:eastAsia="Times New Roman" w:hAnsi="Times New Roman" w:cs="Times New Roman"/>
          <w:noProof/>
          <w:sz w:val="24"/>
          <w:szCs w:val="24"/>
          <w:lang w:val="en-GB" w:eastAsia="en-GB"/>
        </w:rPr>
        <w:drawing>
          <wp:inline distT="0" distB="0" distL="0" distR="0" wp14:anchorId="23629CE5" wp14:editId="3431EA5A">
            <wp:extent cx="5731510" cy="200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t="23837" b="23837"/>
                    <a:stretch>
                      <a:fillRect/>
                    </a:stretch>
                  </pic:blipFill>
                  <pic:spPr bwMode="auto">
                    <a:xfrm>
                      <a:off x="0" y="0"/>
                      <a:ext cx="5731510" cy="2006600"/>
                    </a:xfrm>
                    <a:prstGeom prst="rect">
                      <a:avLst/>
                    </a:prstGeom>
                    <a:ln>
                      <a:noFill/>
                    </a:ln>
                    <a:extLst>
                      <a:ext uri="{53640926-AAD7-44D8-BBD7-CCE9431645EC}">
                        <a14:shadowObscured xmlns:a14="http://schemas.microsoft.com/office/drawing/2010/main"/>
                      </a:ext>
                    </a:extLst>
                  </pic:spPr>
                </pic:pic>
              </a:graphicData>
            </a:graphic>
          </wp:inline>
        </w:drawing>
      </w:r>
    </w:p>
    <w:p w14:paraId="143BBC4C" w14:textId="77777777" w:rsidR="0023689B" w:rsidRPr="00476159" w:rsidRDefault="0023689B" w:rsidP="00194D08">
      <w:pPr>
        <w:spacing w:after="0" w:line="240" w:lineRule="auto"/>
        <w:jc w:val="left"/>
        <w:rPr>
          <w:rFonts w:ascii="Times New Roman" w:eastAsia="Times New Roman" w:hAnsi="Times New Roman" w:cs="Times New Roman"/>
          <w:sz w:val="24"/>
          <w:szCs w:val="24"/>
          <w:lang w:val="en-GB" w:eastAsia="en-GB"/>
        </w:rPr>
      </w:pPr>
    </w:p>
    <w:p w14:paraId="05AE72B0" w14:textId="2173A226" w:rsidR="000777D3" w:rsidRPr="00476159" w:rsidRDefault="000777D3" w:rsidP="00194D08">
      <w:pPr>
        <w:spacing w:line="240" w:lineRule="auto"/>
        <w:jc w:val="center"/>
        <w:rPr>
          <w:rFonts w:ascii="Times New Roman" w:hAnsi="Times New Roman" w:cs="Times New Roman"/>
          <w:sz w:val="20"/>
          <w:szCs w:val="20"/>
        </w:rPr>
      </w:pPr>
      <w:r w:rsidRPr="00476159">
        <w:rPr>
          <w:rFonts w:ascii="Times New Roman" w:hAnsi="Times New Roman" w:cs="Times New Roman"/>
          <w:sz w:val="20"/>
          <w:szCs w:val="20"/>
        </w:rPr>
        <w:t xml:space="preserve">Figure </w:t>
      </w:r>
      <w:r w:rsidR="00752746" w:rsidRPr="00476159">
        <w:rPr>
          <w:rFonts w:ascii="Times New Roman" w:hAnsi="Times New Roman" w:cs="Times New Roman"/>
          <w:sz w:val="20"/>
          <w:szCs w:val="20"/>
        </w:rPr>
        <w:t>2</w:t>
      </w:r>
      <w:r w:rsidRPr="00476159">
        <w:rPr>
          <w:rFonts w:ascii="Times New Roman" w:hAnsi="Times New Roman" w:cs="Times New Roman"/>
          <w:sz w:val="20"/>
          <w:szCs w:val="20"/>
        </w:rPr>
        <w:t>.</w:t>
      </w:r>
      <w:r w:rsidR="005D5DAD" w:rsidRPr="00476159">
        <w:rPr>
          <w:rFonts w:ascii="Times New Roman" w:hAnsi="Times New Roman" w:cs="Times New Roman"/>
          <w:sz w:val="20"/>
          <w:szCs w:val="20"/>
        </w:rPr>
        <w:t xml:space="preserve"> </w:t>
      </w:r>
      <w:r w:rsidRPr="00476159">
        <w:rPr>
          <w:rFonts w:ascii="Times New Roman" w:hAnsi="Times New Roman" w:cs="Times New Roman"/>
          <w:sz w:val="20"/>
          <w:szCs w:val="20"/>
        </w:rPr>
        <w:t xml:space="preserve">Google </w:t>
      </w:r>
      <w:r w:rsidR="00ED451A" w:rsidRPr="00476159">
        <w:rPr>
          <w:rFonts w:ascii="Times New Roman" w:hAnsi="Times New Roman" w:cs="Times New Roman"/>
          <w:sz w:val="20"/>
          <w:szCs w:val="20"/>
        </w:rPr>
        <w:t>search</w:t>
      </w:r>
      <w:r w:rsidRPr="00476159">
        <w:rPr>
          <w:rFonts w:ascii="Times New Roman" w:hAnsi="Times New Roman" w:cs="Times New Roman"/>
          <w:sz w:val="20"/>
          <w:szCs w:val="20"/>
        </w:rPr>
        <w:t xml:space="preserve"> data in USA showing </w:t>
      </w:r>
      <w:r w:rsidR="009617D1" w:rsidRPr="00476159">
        <w:rPr>
          <w:rFonts w:ascii="Times New Roman" w:hAnsi="Times New Roman" w:cs="Times New Roman"/>
          <w:sz w:val="20"/>
          <w:szCs w:val="20"/>
        </w:rPr>
        <w:t xml:space="preserve">normalized </w:t>
      </w:r>
      <w:r w:rsidRPr="00476159">
        <w:rPr>
          <w:rFonts w:ascii="Times New Roman" w:hAnsi="Times New Roman" w:cs="Times New Roman"/>
          <w:sz w:val="20"/>
          <w:szCs w:val="20"/>
        </w:rPr>
        <w:t>peak</w:t>
      </w:r>
      <w:r w:rsidR="009617D1" w:rsidRPr="00476159">
        <w:rPr>
          <w:rFonts w:ascii="Times New Roman" w:hAnsi="Times New Roman" w:cs="Times New Roman"/>
          <w:sz w:val="20"/>
          <w:szCs w:val="20"/>
        </w:rPr>
        <w:t>s</w:t>
      </w:r>
      <w:r w:rsidRPr="00476159">
        <w:rPr>
          <w:rFonts w:ascii="Times New Roman" w:hAnsi="Times New Roman" w:cs="Times New Roman"/>
          <w:sz w:val="20"/>
          <w:szCs w:val="20"/>
        </w:rPr>
        <w:t xml:space="preserve"> of terms related to COVID-19 from 1 January</w:t>
      </w:r>
      <w:r w:rsidR="00CB51DF" w:rsidRPr="00476159">
        <w:rPr>
          <w:rFonts w:ascii="Times New Roman" w:hAnsi="Times New Roman" w:cs="Times New Roman"/>
          <w:sz w:val="20"/>
          <w:szCs w:val="20"/>
        </w:rPr>
        <w:t>–</w:t>
      </w:r>
      <w:r w:rsidRPr="00476159">
        <w:rPr>
          <w:rFonts w:ascii="Times New Roman" w:hAnsi="Times New Roman" w:cs="Times New Roman"/>
          <w:sz w:val="20"/>
          <w:szCs w:val="20"/>
        </w:rPr>
        <w:t>1 June 2020</w:t>
      </w:r>
      <w:r w:rsidR="00ED451A" w:rsidRPr="00476159">
        <w:rPr>
          <w:rFonts w:ascii="Times New Roman" w:hAnsi="Times New Roman" w:cs="Times New Roman"/>
          <w:sz w:val="20"/>
          <w:szCs w:val="20"/>
        </w:rPr>
        <w:t>. This figure shows</w:t>
      </w:r>
      <w:r w:rsidRPr="00476159">
        <w:rPr>
          <w:rFonts w:ascii="Times New Roman" w:hAnsi="Times New Roman" w:cs="Times New Roman"/>
          <w:sz w:val="20"/>
          <w:szCs w:val="20"/>
        </w:rPr>
        <w:t xml:space="preserve"> </w:t>
      </w:r>
      <w:r w:rsidR="00ED451A" w:rsidRPr="00476159">
        <w:rPr>
          <w:rFonts w:ascii="Times New Roman" w:hAnsi="Times New Roman" w:cs="Times New Roman"/>
          <w:sz w:val="20"/>
          <w:szCs w:val="20"/>
        </w:rPr>
        <w:t>the peak</w:t>
      </w:r>
      <w:r w:rsidRPr="00476159">
        <w:rPr>
          <w:rFonts w:ascii="Times New Roman" w:hAnsi="Times New Roman" w:cs="Times New Roman"/>
          <w:sz w:val="20"/>
          <w:szCs w:val="20"/>
        </w:rPr>
        <w:t xml:space="preserve"> in Figure 1 in more detail. </w:t>
      </w:r>
      <w:r w:rsidR="00B80994" w:rsidRPr="00476159">
        <w:rPr>
          <w:rFonts w:ascii="Times New Roman" w:hAnsi="Times New Roman" w:cs="Times New Roman"/>
          <w:sz w:val="20"/>
          <w:szCs w:val="20"/>
        </w:rPr>
        <w:t>Each search</w:t>
      </w:r>
      <w:r w:rsidR="00660937" w:rsidRPr="00476159">
        <w:rPr>
          <w:rFonts w:ascii="Times New Roman" w:hAnsi="Times New Roman" w:cs="Times New Roman"/>
          <w:sz w:val="20"/>
          <w:szCs w:val="20"/>
        </w:rPr>
        <w:t xml:space="preserve"> term’s percentage</w:t>
      </w:r>
      <w:r w:rsidR="00B80994" w:rsidRPr="00476159">
        <w:rPr>
          <w:rFonts w:ascii="Times New Roman" w:hAnsi="Times New Roman" w:cs="Times New Roman"/>
          <w:sz w:val="20"/>
          <w:szCs w:val="20"/>
        </w:rPr>
        <w:t xml:space="preserve"> is normalized according to its peak popularity. </w:t>
      </w:r>
      <w:r w:rsidRPr="00476159">
        <w:rPr>
          <w:rFonts w:ascii="Times New Roman" w:hAnsi="Times New Roman" w:cs="Times New Roman"/>
          <w:sz w:val="20"/>
          <w:szCs w:val="20"/>
        </w:rPr>
        <w:t xml:space="preserve">Data sourced from https://trends.google.com/trends/. Graph by author in R using ggplot2 </w:t>
      </w:r>
      <w:r w:rsidRPr="00476159">
        <w:rPr>
          <w:rFonts w:ascii="Times New Roman" w:hAnsi="Times New Roman" w:cs="Times New Roman"/>
          <w:sz w:val="20"/>
          <w:szCs w:val="20"/>
        </w:rPr>
        <w:fldChar w:fldCharType="begin"/>
      </w:r>
      <w:r w:rsidRPr="00476159">
        <w:rPr>
          <w:rFonts w:ascii="Times New Roman" w:hAnsi="Times New Roman" w:cs="Times New Roman"/>
          <w:sz w:val="20"/>
          <w:szCs w:val="20"/>
        </w:rPr>
        <w:instrText xml:space="preserve"> ADDIN ZOTERO_ITEM CSL_CITATION {"citationID":"WtHu7fcT","properties":{"formattedCitation":"(Wickham 2016)","plainCitation":"(Wickham 2016)","noteIndex":0},"citationItems":[{"id":1844,"uris":["http://zotero.org/users/2258483/items/JQJNHXZW"],"itemData":{"id":1844,"type":"book","event-place":"New York","ISBN":"978-3-319-24277-4","publisher":"Springer-Verlag","publisher-place":"New York","title":"ggplot2: Elegant Graphics for Data Analysis.","URL":"https://ggplot2.tidyverse.org","author":[{"family":"Wickham","given":"Hadley"}],"issued":{"date-parts":[["2016"]]},"citation-key":"wickham2016"}}],"schema":"https://github.com/citation-style-language/schema/raw/master/csl-citation.json"} </w:instrText>
      </w:r>
      <w:r w:rsidRPr="00476159">
        <w:rPr>
          <w:rFonts w:ascii="Times New Roman" w:hAnsi="Times New Roman" w:cs="Times New Roman"/>
          <w:sz w:val="20"/>
          <w:szCs w:val="20"/>
        </w:rPr>
        <w:fldChar w:fldCharType="separate"/>
      </w:r>
      <w:r w:rsidR="00A82C21" w:rsidRPr="00476159">
        <w:rPr>
          <w:rFonts w:ascii="Times New Roman" w:hAnsi="Times New Roman" w:cs="Times New Roman"/>
          <w:noProof/>
          <w:sz w:val="20"/>
          <w:szCs w:val="20"/>
        </w:rPr>
        <w:t>(Wickham 2016)</w:t>
      </w:r>
      <w:r w:rsidRPr="00476159">
        <w:rPr>
          <w:rFonts w:ascii="Times New Roman" w:hAnsi="Times New Roman" w:cs="Times New Roman"/>
          <w:sz w:val="20"/>
          <w:szCs w:val="20"/>
        </w:rPr>
        <w:fldChar w:fldCharType="end"/>
      </w:r>
      <w:r w:rsidR="0033165C" w:rsidRPr="00476159">
        <w:rPr>
          <w:rFonts w:ascii="Times New Roman" w:hAnsi="Times New Roman" w:cs="Times New Roman"/>
          <w:sz w:val="20"/>
          <w:szCs w:val="20"/>
        </w:rPr>
        <w:t>.</w:t>
      </w:r>
    </w:p>
    <w:p w14:paraId="6E2DB59C" w14:textId="77777777" w:rsidR="00062A03" w:rsidRPr="00476159" w:rsidRDefault="00062A03" w:rsidP="00194D08">
      <w:pPr>
        <w:spacing w:line="360" w:lineRule="auto"/>
        <w:rPr>
          <w:rFonts w:ascii="Times New Roman" w:hAnsi="Times New Roman" w:cs="Times New Roman"/>
          <w:sz w:val="24"/>
          <w:szCs w:val="24"/>
        </w:rPr>
      </w:pPr>
    </w:p>
    <w:p w14:paraId="737087CE" w14:textId="77777777" w:rsidR="00752746" w:rsidRPr="00476159" w:rsidRDefault="00752746" w:rsidP="00194D08">
      <w:pPr>
        <w:spacing w:line="360" w:lineRule="auto"/>
        <w:rPr>
          <w:rFonts w:ascii="Times New Roman" w:hAnsi="Times New Roman" w:cs="Times New Roman"/>
          <w:sz w:val="24"/>
          <w:szCs w:val="24"/>
        </w:rPr>
      </w:pPr>
      <w:r w:rsidRPr="00476159">
        <w:rPr>
          <w:rFonts w:ascii="Times New Roman" w:hAnsi="Times New Roman" w:cs="Times New Roman"/>
          <w:noProof/>
          <w:sz w:val="24"/>
          <w:szCs w:val="24"/>
        </w:rPr>
        <w:drawing>
          <wp:inline distT="0" distB="0" distL="0" distR="0" wp14:anchorId="691841AD" wp14:editId="0D2DD5A4">
            <wp:extent cx="5731510"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rcRect t="23175" b="23175"/>
                    <a:stretch>
                      <a:fillRect/>
                    </a:stretch>
                  </pic:blipFill>
                  <pic:spPr bwMode="auto">
                    <a:xfrm>
                      <a:off x="0" y="0"/>
                      <a:ext cx="5731510" cy="2057400"/>
                    </a:xfrm>
                    <a:prstGeom prst="rect">
                      <a:avLst/>
                    </a:prstGeom>
                    <a:ln>
                      <a:noFill/>
                    </a:ln>
                    <a:extLst>
                      <a:ext uri="{53640926-AAD7-44D8-BBD7-CCE9431645EC}">
                        <a14:shadowObscured xmlns:a14="http://schemas.microsoft.com/office/drawing/2010/main"/>
                      </a:ext>
                    </a:extLst>
                  </pic:spPr>
                </pic:pic>
              </a:graphicData>
            </a:graphic>
          </wp:inline>
        </w:drawing>
      </w:r>
    </w:p>
    <w:p w14:paraId="3F16CF37" w14:textId="15C8AFB1" w:rsidR="00752746" w:rsidRPr="00476159" w:rsidRDefault="00752746" w:rsidP="00194D08">
      <w:pPr>
        <w:spacing w:line="240" w:lineRule="auto"/>
        <w:rPr>
          <w:rFonts w:ascii="Times New Roman" w:hAnsi="Times New Roman" w:cs="Times New Roman"/>
          <w:sz w:val="20"/>
          <w:szCs w:val="20"/>
        </w:rPr>
      </w:pPr>
      <w:r w:rsidRPr="00476159">
        <w:rPr>
          <w:rFonts w:ascii="Times New Roman" w:hAnsi="Times New Roman" w:cs="Times New Roman"/>
          <w:sz w:val="20"/>
          <w:szCs w:val="20"/>
        </w:rPr>
        <w:t>Figure 3. Google Trends data in USA showing the same data as Figure 2 without normalization.</w:t>
      </w:r>
      <w:r w:rsidR="00C57A85" w:rsidRPr="00476159">
        <w:rPr>
          <w:rFonts w:ascii="Times New Roman" w:hAnsi="Times New Roman" w:cs="Times New Roman"/>
          <w:sz w:val="20"/>
          <w:szCs w:val="20"/>
        </w:rPr>
        <w:t xml:space="preserve"> All </w:t>
      </w:r>
      <w:r w:rsidR="00CA02C6" w:rsidRPr="00476159">
        <w:rPr>
          <w:rFonts w:ascii="Times New Roman" w:hAnsi="Times New Roman" w:cs="Times New Roman"/>
          <w:sz w:val="20"/>
          <w:szCs w:val="20"/>
        </w:rPr>
        <w:t>percentages</w:t>
      </w:r>
      <w:r w:rsidR="00C57A85" w:rsidRPr="00476159">
        <w:rPr>
          <w:rFonts w:ascii="Times New Roman" w:hAnsi="Times New Roman" w:cs="Times New Roman"/>
          <w:sz w:val="20"/>
          <w:szCs w:val="20"/>
        </w:rPr>
        <w:t xml:space="preserve"> </w:t>
      </w:r>
      <w:r w:rsidR="00CA02C6" w:rsidRPr="00476159">
        <w:rPr>
          <w:rFonts w:ascii="Times New Roman" w:hAnsi="Times New Roman" w:cs="Times New Roman"/>
          <w:sz w:val="20"/>
          <w:szCs w:val="20"/>
        </w:rPr>
        <w:t>are</w:t>
      </w:r>
      <w:r w:rsidR="00C57A85" w:rsidRPr="00476159">
        <w:rPr>
          <w:rFonts w:ascii="Times New Roman" w:hAnsi="Times New Roman" w:cs="Times New Roman"/>
          <w:sz w:val="20"/>
          <w:szCs w:val="20"/>
        </w:rPr>
        <w:t xml:space="preserve"> relative to the peak of </w:t>
      </w:r>
      <w:r w:rsidR="00A445B2" w:rsidRPr="00476159">
        <w:rPr>
          <w:rFonts w:ascii="Times New Roman" w:hAnsi="Times New Roman" w:cs="Times New Roman"/>
          <w:sz w:val="20"/>
          <w:szCs w:val="20"/>
        </w:rPr>
        <w:t>“social distancing” searches in late March.</w:t>
      </w:r>
      <w:r w:rsidR="006E31D2" w:rsidRPr="00476159">
        <w:rPr>
          <w:rFonts w:ascii="Times New Roman" w:hAnsi="Times New Roman" w:cs="Times New Roman"/>
          <w:sz w:val="20"/>
          <w:szCs w:val="20"/>
        </w:rPr>
        <w:t xml:space="preserve"> </w:t>
      </w:r>
      <w:r w:rsidRPr="00476159">
        <w:rPr>
          <w:rFonts w:ascii="Times New Roman" w:hAnsi="Times New Roman" w:cs="Times New Roman"/>
          <w:sz w:val="20"/>
          <w:szCs w:val="20"/>
        </w:rPr>
        <w:t xml:space="preserve">Data sourced from https://trends.google.com/trends/. Graph by author in R using ggplot2 </w:t>
      </w:r>
      <w:r w:rsidRPr="00476159">
        <w:rPr>
          <w:rFonts w:ascii="Times New Roman" w:hAnsi="Times New Roman" w:cs="Times New Roman"/>
          <w:sz w:val="20"/>
          <w:szCs w:val="20"/>
        </w:rPr>
        <w:fldChar w:fldCharType="begin"/>
      </w:r>
      <w:r w:rsidR="00DD587E" w:rsidRPr="00476159">
        <w:rPr>
          <w:rFonts w:ascii="Times New Roman" w:hAnsi="Times New Roman" w:cs="Times New Roman"/>
          <w:sz w:val="20"/>
          <w:szCs w:val="20"/>
        </w:rPr>
        <w:instrText xml:space="preserve"> ADDIN ZOTERO_ITEM CSL_CITATION {"citationID":"Hb7xyEaq","properties":{"formattedCitation":"(Wickham 2016)","plainCitation":"(Wickham 2016)","noteIndex":0},"citationItems":[{"id":1844,"uris":["http://zotero.org/users/2258483/items/JQJNHXZW"],"itemData":{"id":1844,"type":"book","event-place":"New York","ISBN":"978-3-319-24277-4","publisher":"Springer-Verlag","publisher-place":"New York","title":"ggplot2: Elegant Graphics for Data Analysis.","URL":"https://ggplot2.tidyverse.org","author":[{"family":"Wickham","given":"Hadley"}],"issued":{"date-parts":[["2016"]]},"citation-key":"wickham2016"}}],"schema":"https://github.com/citation-style-language/schema/raw/master/csl-citation.json"} </w:instrText>
      </w:r>
      <w:r w:rsidRPr="00476159">
        <w:rPr>
          <w:rFonts w:ascii="Times New Roman" w:hAnsi="Times New Roman" w:cs="Times New Roman"/>
          <w:sz w:val="20"/>
          <w:szCs w:val="20"/>
        </w:rPr>
        <w:fldChar w:fldCharType="separate"/>
      </w:r>
      <w:r w:rsidR="00A82C21" w:rsidRPr="00476159">
        <w:rPr>
          <w:rFonts w:ascii="Times New Roman" w:hAnsi="Times New Roman" w:cs="Times New Roman"/>
          <w:noProof/>
          <w:sz w:val="20"/>
          <w:szCs w:val="20"/>
        </w:rPr>
        <w:t>(Wickham 2016)</w:t>
      </w:r>
      <w:r w:rsidRPr="00476159">
        <w:rPr>
          <w:rFonts w:ascii="Times New Roman" w:hAnsi="Times New Roman" w:cs="Times New Roman"/>
          <w:sz w:val="20"/>
          <w:szCs w:val="20"/>
        </w:rPr>
        <w:fldChar w:fldCharType="end"/>
      </w:r>
      <w:r w:rsidR="0033165C" w:rsidRPr="00476159">
        <w:rPr>
          <w:rFonts w:ascii="Times New Roman" w:hAnsi="Times New Roman" w:cs="Times New Roman"/>
          <w:sz w:val="20"/>
          <w:szCs w:val="20"/>
        </w:rPr>
        <w:t>.</w:t>
      </w:r>
    </w:p>
    <w:p w14:paraId="10382C52" w14:textId="77777777" w:rsidR="006E31D2" w:rsidRPr="00476159" w:rsidRDefault="006E31D2" w:rsidP="00194D08">
      <w:pPr>
        <w:spacing w:line="360" w:lineRule="auto"/>
        <w:rPr>
          <w:rFonts w:ascii="Times New Roman" w:hAnsi="Times New Roman" w:cs="Times New Roman"/>
          <w:sz w:val="24"/>
          <w:szCs w:val="24"/>
        </w:rPr>
      </w:pPr>
    </w:p>
    <w:p w14:paraId="2A3FD5ED" w14:textId="4B222F52" w:rsidR="00692367" w:rsidRPr="00476159" w:rsidRDefault="006B3226" w:rsidP="00692367">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The propagation of concepts and language related to COVID-19 did not go as smoothly as it could have. Not only was there considerable confusion among the public about the nature of the virus and the correct response, but inter-organizational disagreements over the language of COVID-19 spilled into the public view. </w:t>
      </w:r>
      <w:r w:rsidR="00692367" w:rsidRPr="00476159">
        <w:rPr>
          <w:rFonts w:ascii="Times New Roman" w:hAnsi="Times New Roman" w:cs="Times New Roman"/>
          <w:sz w:val="24"/>
          <w:szCs w:val="24"/>
        </w:rPr>
        <w:t xml:space="preserve">For one, people in positions of authority could not agree on what to call the virus. While officially named “SARS-CoV-2” in February 2020 by the International Committee on Taxonomy of Viruses (ICTV), this name for the virus was avoided by the WHO and other organizations because of the worry that people would think SARS-CoV-2 was the same virus responsible for the 2002-2004 SARS outbreak </w:t>
      </w:r>
      <w:r w:rsidR="00692367" w:rsidRPr="00476159">
        <w:rPr>
          <w:rFonts w:ascii="Times New Roman" w:hAnsi="Times New Roman" w:cs="Times New Roman"/>
          <w:sz w:val="24"/>
          <w:szCs w:val="24"/>
        </w:rPr>
        <w:fldChar w:fldCharType="begin"/>
      </w:r>
      <w:r w:rsidR="00692367" w:rsidRPr="00476159">
        <w:rPr>
          <w:rFonts w:ascii="Times New Roman" w:hAnsi="Times New Roman" w:cs="Times New Roman"/>
          <w:sz w:val="24"/>
          <w:szCs w:val="24"/>
        </w:rPr>
        <w:instrText xml:space="preserve"> ADDIN ZOTERO_ITEM CSL_CITATION {"citationID":"IxNIlWVP","properties":{"formattedCitation":"(Enserink 2020)","plainCitation":"(Enserink 2020)","noteIndex":0},"citationItems":[{"id":997,"uris":["http://zotero.org/users/2258483/items/BCWW96TG"],"itemData":{"id":997,"type":"webpage","abstract":"Apparent reference to earlier severe acute respiratory syndrome outbreak in virus name may meet resistance in China","container-title":"Science | AAAS","language":"en","note":"source: www.sciencemag.org","title":"Update: ‘A bit chaotic.’ Christening of new coronavirus and its disease name create confusion","title-short":"Update","URL":"https://www.sciencemag.org/news/2020/02/bit-chaotic-christening-new-coronavirus-and-its-disease-name-create-confusion","author":[{"family":"Enserink","given":"Martin"}],"accessed":{"date-parts":[["2020",4,9]]},"issued":{"date-parts":[["2020",2,12]]},"citation-key":"enserink2020"}}],"schema":"https://github.com/citation-style-language/schema/raw/master/csl-citation.json"} </w:instrText>
      </w:r>
      <w:r w:rsidR="00692367"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 xml:space="preserve">(Enserink </w:t>
      </w:r>
      <w:r w:rsidR="00A82C21" w:rsidRPr="00476159">
        <w:rPr>
          <w:rFonts w:ascii="Times New Roman" w:hAnsi="Times New Roman" w:cs="Times New Roman"/>
          <w:sz w:val="24"/>
        </w:rPr>
        <w:lastRenderedPageBreak/>
        <w:t>2020)</w:t>
      </w:r>
      <w:r w:rsidR="00692367" w:rsidRPr="00476159">
        <w:rPr>
          <w:rFonts w:ascii="Times New Roman" w:hAnsi="Times New Roman" w:cs="Times New Roman"/>
          <w:sz w:val="24"/>
          <w:szCs w:val="24"/>
        </w:rPr>
        <w:fldChar w:fldCharType="end"/>
      </w:r>
      <w:r w:rsidR="00692367" w:rsidRPr="00476159">
        <w:rPr>
          <w:rFonts w:ascii="Times New Roman" w:hAnsi="Times New Roman" w:cs="Times New Roman"/>
          <w:sz w:val="24"/>
          <w:szCs w:val="24"/>
        </w:rPr>
        <w:t xml:space="preserve">. This worry was anticipated </w:t>
      </w:r>
      <w:r w:rsidR="00FD5705" w:rsidRPr="00476159">
        <w:rPr>
          <w:rFonts w:ascii="Times New Roman" w:hAnsi="Times New Roman" w:cs="Times New Roman"/>
          <w:sz w:val="24"/>
          <w:szCs w:val="24"/>
        </w:rPr>
        <w:t>in</w:t>
      </w:r>
      <w:r w:rsidR="00692367" w:rsidRPr="00476159">
        <w:rPr>
          <w:rFonts w:ascii="Times New Roman" w:hAnsi="Times New Roman" w:cs="Times New Roman"/>
          <w:sz w:val="24"/>
          <w:szCs w:val="24"/>
        </w:rPr>
        <w:t xml:space="preserve"> the article that initially coined “SARS-CoV-2”, where the authors go to some length to defend the name while explicitly distancing it from SARS </w:t>
      </w:r>
      <w:r w:rsidR="00692367" w:rsidRPr="00476159">
        <w:rPr>
          <w:rFonts w:ascii="Times New Roman" w:hAnsi="Times New Roman" w:cs="Times New Roman"/>
          <w:sz w:val="24"/>
          <w:szCs w:val="24"/>
        </w:rPr>
        <w:fldChar w:fldCharType="begin"/>
      </w:r>
      <w:r w:rsidR="00A82C21" w:rsidRPr="00476159">
        <w:rPr>
          <w:rFonts w:ascii="Times New Roman" w:hAnsi="Times New Roman" w:cs="Times New Roman"/>
          <w:sz w:val="24"/>
          <w:szCs w:val="24"/>
        </w:rPr>
        <w:instrText xml:space="preserve"> ADDIN ZOTERO_ITEM CSL_CITATION {"citationID":"B5WtEvGs","properties":{"formattedCitation":"(Gorbalenya et al. 2020, pp. 537\\uc0\\u8211{}539)","plainCitation":"(Gorbalenya et al. 2020, pp. 537–539)","noteIndex":0},"citationItems":[{"id":864,"uris":["http://zotero.org/users/2258483/items/GJI6L5Q9"],"itemData":{"id":864,"type":"article-journal","abstract":"The present outbreak of a coronavirus-associated acute respiratory disease called coronavirus disease 19 (COVID-19) is the third documented spillover of an animal coronavirus to humans in only two decades that has resulted in a major epidemic. The Coronaviridae Study Group (CSG) of the International Committee on Taxonomy of Viruses, which is responsible for developing the classification of viruses and taxon nomenclature of the family Coronaviridae, has assessed the placement of the human pathogen, tentatively named 2019-nCoV, within the Coronaviridae. Based on phylogeny, taxonomy and established practice, the CSG recognizes this virus as forming a sister clade to the prototype human and bat severe acute respiratory syndrome coronaviruses (SARS-CoVs) of the species Severe acute respiratory syndrome-related coronavirus, and designates it as SARS-CoV-2. In order to facilitate communication, the CSG proposes to use the following naming convention for individual isolates: SARS-CoV-2/host/location/isolate/date. While the full spectrum of clinical manifestations associated with SARS-CoV-2 infections in humans remains to be determined, the independent zoonotic transmission of SARS-CoV and SARS-CoV-2 highlights the need for studying viruses at the species level to complement research focused on individual pathogenic viruses of immediate significance. This will improve our understanding of virus–host interactions in an ever-changing environment and enhance our preparedness for future outbreaks.","container-title":"Nature Microbiology","DOI":"10.1038/s41564-020-0695-z","ISSN":"2058-5276","issue":"4","journalAbbreviation":"Nature Microbiology","note":"tex.ids: Gorbalenya2020\npublisher: Cold Spring Harbor Laboratory\nsection: New Results","page":"536-544","title":"The species Severe acute respiratory syndrome-related coronavirus: classifying 2019-nCoV and naming it SARS-CoV-2","URL":"https://doi.org/10.1038/s41564-020-0695-z","volume":"5","author":[{"family":"Gorbalenya","given":"Alexander E."},{"family":"Baker","given":"Susan C."},{"family":"Baric","given":"Ralph S."},{"family":"Groot","given":"Raoul J.","non-dropping-particle":"de"},{"family":"Drosten","given":"Christian"},{"family":"Gulyaeva","given":"Anastasia A."},{"family":"Haagmans","given":"Bart L."},{"family":"Lauber","given":"Chris"},{"family":"Leontovich","given":"Andrey M."},{"family":"Neuman","given":"Benjamin W."},{"family":"Penzar","given":"Dmitry"},{"family":"Perlman","given":"Stanley"},{"family":"Poon","given":"Leo L. M."},{"family":"Samborskiy","given":"Dmitry V."},{"family":"Sidorov","given":"Igor A."},{"family":"Sola","given":"Isabel"},{"family":"Ziebuhr","given":"John"},{"literal":"Coronaviridae Study Group of the International Committee on Taxonomy of Viruses"}],"issued":{"date-parts":[["2020",4,1]]},"citation-key":"gorbalenya2020"},"locator":"537-539"}],"schema":"https://github.com/citation-style-language/schema/raw/master/csl-citation.json"} </w:instrText>
      </w:r>
      <w:r w:rsidR="00692367"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(Gorbalenya et al. 2020, pp. 537–539)</w:t>
      </w:r>
      <w:r w:rsidR="00692367" w:rsidRPr="00476159">
        <w:rPr>
          <w:rFonts w:ascii="Times New Roman" w:hAnsi="Times New Roman" w:cs="Times New Roman"/>
          <w:sz w:val="24"/>
          <w:szCs w:val="24"/>
        </w:rPr>
        <w:fldChar w:fldCharType="end"/>
      </w:r>
      <w:r w:rsidR="00692367" w:rsidRPr="00476159">
        <w:rPr>
          <w:rFonts w:ascii="Times New Roman" w:hAnsi="Times New Roman" w:cs="Times New Roman"/>
          <w:sz w:val="24"/>
          <w:szCs w:val="24"/>
        </w:rPr>
        <w:t xml:space="preserve">. The WHO was not convinced by the arguments of the ICTV and elected not to call the virus “SARS-CoV-2”. Instead, the WHO announced they would call the </w:t>
      </w:r>
      <w:r w:rsidR="00692367" w:rsidRPr="00476159">
        <w:rPr>
          <w:rFonts w:ascii="Times New Roman" w:hAnsi="Times New Roman" w:cs="Times New Roman"/>
          <w:i/>
          <w:iCs/>
          <w:sz w:val="24"/>
          <w:szCs w:val="24"/>
        </w:rPr>
        <w:t>virus</w:t>
      </w:r>
      <w:r w:rsidR="00692367" w:rsidRPr="00476159">
        <w:rPr>
          <w:rFonts w:ascii="Times New Roman" w:hAnsi="Times New Roman" w:cs="Times New Roman"/>
          <w:sz w:val="24"/>
          <w:szCs w:val="24"/>
        </w:rPr>
        <w:t xml:space="preserve"> “COVID-19”, even though “COVID-19” was by that time the accepted name of the </w:t>
      </w:r>
      <w:r w:rsidR="00692367" w:rsidRPr="00476159">
        <w:rPr>
          <w:rFonts w:ascii="Times New Roman" w:hAnsi="Times New Roman" w:cs="Times New Roman"/>
          <w:i/>
          <w:iCs/>
          <w:sz w:val="24"/>
          <w:szCs w:val="24"/>
        </w:rPr>
        <w:t>disease</w:t>
      </w:r>
      <w:r w:rsidR="00692367" w:rsidRPr="00476159">
        <w:rPr>
          <w:rFonts w:ascii="Times New Roman" w:hAnsi="Times New Roman" w:cs="Times New Roman"/>
          <w:sz w:val="24"/>
          <w:szCs w:val="24"/>
        </w:rPr>
        <w:t xml:space="preserve"> caused by the virus </w:t>
      </w:r>
      <w:r w:rsidR="00692367" w:rsidRPr="00476159">
        <w:rPr>
          <w:rFonts w:ascii="Times New Roman" w:hAnsi="Times New Roman" w:cs="Times New Roman"/>
          <w:sz w:val="24"/>
          <w:szCs w:val="24"/>
        </w:rPr>
        <w:fldChar w:fldCharType="begin"/>
      </w:r>
      <w:r w:rsidR="00692367" w:rsidRPr="00476159">
        <w:rPr>
          <w:rFonts w:ascii="Times New Roman" w:hAnsi="Times New Roman" w:cs="Times New Roman"/>
          <w:sz w:val="24"/>
          <w:szCs w:val="24"/>
        </w:rPr>
        <w:instrText xml:space="preserve"> ADDIN ZOTERO_ITEM CSL_CITATION {"citationID":"4wBq6RFv","properties":{"formattedCitation":"(Enserink 2020)","plainCitation":"(Enserink 2020)","noteIndex":0},"citationItems":[{"id":997,"uris":["http://zotero.org/users/2258483/items/BCWW96TG"],"itemData":{"id":997,"type":"webpage","abstract":"Apparent reference to earlier severe acute respiratory syndrome outbreak in virus name may meet resistance in China","container-title":"Science | AAAS","language":"en","note":"source: www.sciencemag.org","title":"Update: ‘A bit chaotic.’ Christening of new coronavirus and its disease name create confusion","title-short":"Update","URL":"https://www.sciencemag.org/news/2020/02/bit-chaotic-christening-new-coronavirus-and-its-disease-name-create-confusion","author":[{"family":"Enserink","given":"Martin"}],"accessed":{"date-parts":[["2020",4,9]]},"issued":{"date-parts":[["2020",2,12]]},"citation-key":"enserink2020"}}],"schema":"https://github.com/citation-style-language/schema/raw/master/csl-citation.json"} </w:instrText>
      </w:r>
      <w:r w:rsidR="00692367"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(Enserink 2020)</w:t>
      </w:r>
      <w:r w:rsidR="00692367" w:rsidRPr="00476159">
        <w:rPr>
          <w:rFonts w:ascii="Times New Roman" w:hAnsi="Times New Roman" w:cs="Times New Roman"/>
          <w:sz w:val="24"/>
          <w:szCs w:val="24"/>
        </w:rPr>
        <w:fldChar w:fldCharType="end"/>
      </w:r>
      <w:r w:rsidR="00692367" w:rsidRPr="00476159">
        <w:rPr>
          <w:rFonts w:ascii="Times New Roman" w:hAnsi="Times New Roman" w:cs="Times New Roman"/>
          <w:sz w:val="24"/>
          <w:szCs w:val="24"/>
        </w:rPr>
        <w:t>.</w:t>
      </w:r>
      <w:r w:rsidR="00692367" w:rsidRPr="00476159">
        <w:rPr>
          <w:rStyle w:val="FootnoteReference"/>
        </w:rPr>
        <w:footnoteReference w:id="2"/>
      </w:r>
      <w:r w:rsidR="00692367" w:rsidRPr="00476159">
        <w:rPr>
          <w:rFonts w:ascii="Times New Roman" w:hAnsi="Times New Roman" w:cs="Times New Roman"/>
          <w:sz w:val="24"/>
          <w:szCs w:val="24"/>
        </w:rPr>
        <w:t xml:space="preserve"> </w:t>
      </w:r>
      <w:r w:rsidR="00CE3600" w:rsidRPr="00476159">
        <w:rPr>
          <w:rFonts w:ascii="Times New Roman" w:hAnsi="Times New Roman" w:cs="Times New Roman"/>
          <w:sz w:val="24"/>
          <w:szCs w:val="24"/>
        </w:rPr>
        <w:t>Moreover, d</w:t>
      </w:r>
      <w:r w:rsidR="00692367" w:rsidRPr="00476159">
        <w:rPr>
          <w:rFonts w:ascii="Times New Roman" w:hAnsi="Times New Roman" w:cs="Times New Roman"/>
          <w:sz w:val="24"/>
          <w:szCs w:val="24"/>
        </w:rPr>
        <w:t xml:space="preserve">espite the WHO’s status as the premier global public health body </w:t>
      </w:r>
      <w:r w:rsidR="00BE2E0D" w:rsidRPr="00476159">
        <w:rPr>
          <w:rFonts w:ascii="Times New Roman" w:hAnsi="Times New Roman" w:cs="Times New Roman"/>
          <w:sz w:val="24"/>
          <w:szCs w:val="24"/>
        </w:rPr>
        <w:t>as well as</w:t>
      </w:r>
      <w:r w:rsidR="00692367" w:rsidRPr="00476159">
        <w:rPr>
          <w:rFonts w:ascii="Times New Roman" w:hAnsi="Times New Roman" w:cs="Times New Roman"/>
          <w:sz w:val="24"/>
          <w:szCs w:val="24"/>
        </w:rPr>
        <w:t xml:space="preserve"> the preference of many news organizations to use “COVID-19”, Google Trends data indicates that for the first few months of the pandemic, “coronavirus” was a far more popular name than “SARS-CoV-2”, “COVID-19”, and “COVID”—although by the end of May 2020, “COVID” overtook and eventually almost completely replaced “coronavirus” </w:t>
      </w:r>
      <w:r w:rsidR="00692367" w:rsidRPr="00476159">
        <w:rPr>
          <w:rFonts w:ascii="Times New Roman" w:hAnsi="Times New Roman" w:cs="Times New Roman"/>
          <w:sz w:val="24"/>
          <w:szCs w:val="24"/>
        </w:rPr>
        <w:fldChar w:fldCharType="begin"/>
      </w:r>
      <w:r w:rsidR="00F06CC7" w:rsidRPr="00476159">
        <w:rPr>
          <w:rFonts w:ascii="Times New Roman" w:hAnsi="Times New Roman" w:cs="Times New Roman"/>
          <w:sz w:val="24"/>
          <w:szCs w:val="24"/>
        </w:rPr>
        <w:instrText xml:space="preserve"> ADDIN ZOTERO_ITEM CSL_CITATION {"citationID":"EIU72CQj","properties":{"formattedCitation":"(\\uc0\\u8216{}Google Trends\\uc0\\u8217{} 2022)","plainCitation":"(‘Google Trends’ 2022)","noteIndex":0},"citationItems":[{"id":851,"uris":["http://zotero.org/users/2258483/items/5AJDT2NF"],"itemData":{"id":851,"type":"webpage","container-title":"Google Trends","language":"en-US","note":"source: trends.google.com","title":"Google Trends","URL":"https://trends.google.com/trends/","accessed":{"date-parts":[["2022",6,1]]},"issued":{"date-parts":[["2022",12,16]]},"citation-key":"2022a"}}],"schema":"https://github.com/citation-style-language/schema/raw/master/csl-citation.json"} </w:instrText>
      </w:r>
      <w:r w:rsidR="00692367" w:rsidRPr="00476159">
        <w:rPr>
          <w:rFonts w:ascii="Times New Roman" w:hAnsi="Times New Roman" w:cs="Times New Roman"/>
          <w:sz w:val="24"/>
          <w:szCs w:val="24"/>
        </w:rPr>
        <w:fldChar w:fldCharType="separate"/>
      </w:r>
      <w:r w:rsidR="00F06CC7" w:rsidRPr="00476159">
        <w:rPr>
          <w:rFonts w:ascii="Times New Roman" w:hAnsi="Times New Roman" w:cs="Times New Roman"/>
          <w:sz w:val="24"/>
        </w:rPr>
        <w:t>(‘Google Trends’ 2022)</w:t>
      </w:r>
      <w:r w:rsidR="00692367" w:rsidRPr="00476159">
        <w:rPr>
          <w:rFonts w:ascii="Times New Roman" w:hAnsi="Times New Roman" w:cs="Times New Roman"/>
          <w:sz w:val="24"/>
          <w:szCs w:val="24"/>
        </w:rPr>
        <w:fldChar w:fldCharType="end"/>
      </w:r>
      <w:r w:rsidR="00692367" w:rsidRPr="00476159">
        <w:rPr>
          <w:rFonts w:ascii="Times New Roman" w:hAnsi="Times New Roman" w:cs="Times New Roman"/>
          <w:sz w:val="24"/>
          <w:szCs w:val="24"/>
        </w:rPr>
        <w:t>.</w:t>
      </w:r>
      <w:r w:rsidR="00692367" w:rsidRPr="00476159">
        <w:rPr>
          <w:rStyle w:val="FootnoteReference"/>
        </w:rPr>
        <w:footnoteReference w:id="3"/>
      </w:r>
      <w:r w:rsidR="00692367" w:rsidRPr="00476159">
        <w:rPr>
          <w:rStyle w:val="CommentReference"/>
        </w:rPr>
        <w:t xml:space="preserve"> </w:t>
      </w:r>
      <w:r w:rsidR="00692367" w:rsidRPr="00476159">
        <w:rPr>
          <w:rFonts w:ascii="Times New Roman" w:hAnsi="Times New Roman" w:cs="Times New Roman"/>
          <w:sz w:val="24"/>
          <w:szCs w:val="24"/>
        </w:rPr>
        <w:t xml:space="preserve">Therefore, despite </w:t>
      </w:r>
      <w:r w:rsidR="00B647B9" w:rsidRPr="00476159">
        <w:rPr>
          <w:rFonts w:ascii="Times New Roman" w:hAnsi="Times New Roman" w:cs="Times New Roman"/>
          <w:sz w:val="24"/>
          <w:szCs w:val="24"/>
        </w:rPr>
        <w:t>competing</w:t>
      </w:r>
      <w:r w:rsidR="00692367" w:rsidRPr="00476159">
        <w:rPr>
          <w:rFonts w:ascii="Times New Roman" w:hAnsi="Times New Roman" w:cs="Times New Roman"/>
          <w:sz w:val="24"/>
          <w:szCs w:val="24"/>
        </w:rPr>
        <w:t xml:space="preserve"> efforts of the ICTV and the WHO </w:t>
      </w:r>
      <w:r w:rsidR="00B647B9" w:rsidRPr="00476159">
        <w:rPr>
          <w:rFonts w:ascii="Times New Roman" w:hAnsi="Times New Roman" w:cs="Times New Roman"/>
          <w:sz w:val="24"/>
          <w:szCs w:val="24"/>
        </w:rPr>
        <w:t>to control the vocabulary of the virus</w:t>
      </w:r>
      <w:r w:rsidR="00692367" w:rsidRPr="00476159">
        <w:rPr>
          <w:rFonts w:ascii="Times New Roman" w:hAnsi="Times New Roman" w:cs="Times New Roman"/>
          <w:sz w:val="24"/>
          <w:szCs w:val="24"/>
        </w:rPr>
        <w:t xml:space="preserve">, </w:t>
      </w:r>
      <w:r w:rsidR="00085549" w:rsidRPr="00476159">
        <w:rPr>
          <w:rFonts w:ascii="Times New Roman" w:hAnsi="Times New Roman" w:cs="Times New Roman"/>
          <w:sz w:val="24"/>
          <w:szCs w:val="24"/>
        </w:rPr>
        <w:t>everyday people</w:t>
      </w:r>
      <w:r w:rsidR="00692367" w:rsidRPr="00476159">
        <w:rPr>
          <w:rFonts w:ascii="Times New Roman" w:hAnsi="Times New Roman" w:cs="Times New Roman"/>
          <w:sz w:val="24"/>
          <w:szCs w:val="24"/>
        </w:rPr>
        <w:t xml:space="preserve"> adopted </w:t>
      </w:r>
      <w:r w:rsidR="00650488" w:rsidRPr="00476159">
        <w:rPr>
          <w:rFonts w:ascii="Times New Roman" w:hAnsi="Times New Roman" w:cs="Times New Roman"/>
          <w:sz w:val="24"/>
          <w:szCs w:val="24"/>
        </w:rPr>
        <w:t>a different name altogether</w:t>
      </w:r>
      <w:r w:rsidR="00C912CC" w:rsidRPr="00476159">
        <w:rPr>
          <w:rFonts w:ascii="Times New Roman" w:hAnsi="Times New Roman" w:cs="Times New Roman"/>
          <w:sz w:val="24"/>
          <w:szCs w:val="24"/>
        </w:rPr>
        <w:t xml:space="preserve"> at the start of the pandemic</w:t>
      </w:r>
      <w:r w:rsidR="00692367" w:rsidRPr="00476159">
        <w:rPr>
          <w:rFonts w:ascii="Times New Roman" w:hAnsi="Times New Roman" w:cs="Times New Roman"/>
          <w:sz w:val="24"/>
          <w:szCs w:val="24"/>
        </w:rPr>
        <w:t xml:space="preserve">. </w:t>
      </w:r>
    </w:p>
    <w:p w14:paraId="6DFEB1AC" w14:textId="136CEA93" w:rsidR="00692367" w:rsidRPr="00476159" w:rsidRDefault="00692367" w:rsidP="00692367">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“Social distancing” also stuck despite efforts by governments, NGOs, and public figures to push other language. The troubled introduction of social distancing measures</w:t>
      </w:r>
      <w:r w:rsidR="00FC7F48" w:rsidRPr="00476159">
        <w:rPr>
          <w:rFonts w:ascii="Times New Roman" w:hAnsi="Times New Roman" w:cs="Times New Roman"/>
          <w:sz w:val="24"/>
          <w:szCs w:val="24"/>
        </w:rPr>
        <w:t xml:space="preserve">, which included packed beaches and bars </w:t>
      </w:r>
      <w:r w:rsidR="00FC7F48" w:rsidRPr="00476159">
        <w:rPr>
          <w:rFonts w:ascii="Times New Roman" w:hAnsi="Times New Roman" w:cs="Times New Roman"/>
          <w:sz w:val="24"/>
          <w:szCs w:val="24"/>
        </w:rPr>
        <w:fldChar w:fldCharType="begin"/>
      </w:r>
      <w:r w:rsidR="007B585E" w:rsidRPr="00476159">
        <w:rPr>
          <w:rFonts w:ascii="Times New Roman" w:hAnsi="Times New Roman" w:cs="Times New Roman"/>
          <w:sz w:val="24"/>
          <w:szCs w:val="24"/>
        </w:rPr>
        <w:instrText xml:space="preserve"> ADDIN ZOTERO_ITEM CSL_CITATION {"citationID":"QJBdRfie","properties":{"formattedCitation":"(Nelson 2020; Phillips and Jungreis 2020; Schnell 2020)","plainCitation":"(Nelson 2020; Phillips and Jungreis 2020; Schnell 2020)","noteIndex":0},"citationItems":[{"id":1008,"uris":["http://zotero.org/users/2258483/items/L7IVGAFP"],"itemData":{"id":1008,"type":"webpage","abstract":"Leaders in rural England, Wales and Scotland are calling on the government for help to stem a flood of people travelling from cities amid the impending threat of coronavirus","container-title":"The Star","language":"en","note":"source: www.thestar.co.uk","title":"Here's why you shouldn't travel during the coronavirus pandemic, even within the UK","URL":"https://www.thestar.co.uk/health/it-safe-travel-around-uk-government-advice-uk-travel-after-highlands-and-lake-district-social-distancing-warnings-2506031","author":[{"family":"Nelson","given":"Alex"}],"accessed":{"date-parts":[["2020",4,3]]},"issued":{"date-parts":[["2020",3,23]]},"citation-key":"nelson2020"}},{"id":990,"uris":["http://zotero.org/users/2258483/items/5DD99MXY"],"itemData":{"id":990,"type":"article-newspaper","container-title":"Boston Globe","event-place":"Boston","language":"en-US","publisher-place":"Boston","source":"www.bostonglobe.com","title":"South Boston bars and restaurants closed Sunday as photo of line outside bar draws ire amid coronavirus outbreak","title-short":"Boston Globe","URL":"https://www.bostonglobe.com/2020/03/15/metro/photo-line-outside-boston-bar-draws-ire-establishments-be-closed-sunday/","author":[{"family":"Phillips","given":"Lucas"},{"family":"Jungreis","given":"Max"}],"accessed":{"date-parts":[["2020",4,15]]},"issued":{"date-parts":[["2020",3,15]]},"citation-key":"phillips2020"}},{"id":989,"uris":["http://zotero.org/users/2258483/items/Z33FEBK7"],"itemData":{"id":989,"type":"article-newspaper","container-title":"USA Today","language":"en","source":"eu.usatoday.com","title":"Coronavirus and social distancing: Why people won't avoid each other","title-short":"Coronavirus and social distancing","URL":"https://www.usatoday.com/story/news/nation/2020/03/16/coronavirus-social-distancing-why-people-wont-avoid-each-other/5065228002/","author":[{"family":"Schnell","given":"Lindsay"}],"accessed":{"date-parts":[["2020",4,15]]},"issued":{"date-parts":[["2020",3,17]]},"citation-key":"schnell2020"}}],"schema":"https://github.com/citation-style-language/schema/raw/master/csl-citation.json"} </w:instrText>
      </w:r>
      <w:r w:rsidR="00FC7F48"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(Nelson 2020; Phillips and Jungreis 2020; Schnell 2020)</w:t>
      </w:r>
      <w:r w:rsidR="00FC7F48" w:rsidRPr="00476159">
        <w:rPr>
          <w:rFonts w:ascii="Times New Roman" w:hAnsi="Times New Roman" w:cs="Times New Roman"/>
          <w:sz w:val="24"/>
          <w:szCs w:val="24"/>
        </w:rPr>
        <w:fldChar w:fldCharType="end"/>
      </w:r>
      <w:r w:rsidR="00FC7F48" w:rsidRPr="00476159">
        <w:rPr>
          <w:rFonts w:ascii="Times New Roman" w:hAnsi="Times New Roman" w:cs="Times New Roman"/>
          <w:sz w:val="24"/>
          <w:szCs w:val="24"/>
        </w:rPr>
        <w:t>,</w:t>
      </w:r>
      <w:r w:rsidRPr="00476159">
        <w:rPr>
          <w:rFonts w:ascii="Times New Roman" w:hAnsi="Times New Roman" w:cs="Times New Roman"/>
          <w:sz w:val="24"/>
          <w:szCs w:val="24"/>
        </w:rPr>
        <w:t xml:space="preserve"> led many to conclude that the label “social distancing” was partially to blame. This culminated </w:t>
      </w:r>
      <w:r w:rsidR="00592F32" w:rsidRPr="00476159">
        <w:rPr>
          <w:rFonts w:ascii="Times New Roman" w:hAnsi="Times New Roman" w:cs="Times New Roman"/>
          <w:sz w:val="24"/>
          <w:szCs w:val="24"/>
        </w:rPr>
        <w:t xml:space="preserve">around </w:t>
      </w:r>
      <w:r w:rsidRPr="00476159">
        <w:rPr>
          <w:rFonts w:ascii="Times New Roman" w:hAnsi="Times New Roman" w:cs="Times New Roman"/>
          <w:sz w:val="24"/>
          <w:szCs w:val="24"/>
        </w:rPr>
        <w:t xml:space="preserve">mid-March 2020, where in the span of around two weeks, the phrase was both criticized </w:t>
      </w:r>
      <w:r w:rsidR="00C00F5A" w:rsidRPr="00476159">
        <w:rPr>
          <w:rFonts w:ascii="Times New Roman" w:hAnsi="Times New Roman" w:cs="Times New Roman"/>
          <w:sz w:val="24"/>
          <w:szCs w:val="24"/>
        </w:rPr>
        <w:t xml:space="preserve">publicly </w:t>
      </w:r>
      <w:r w:rsidRPr="00476159">
        <w:rPr>
          <w:rFonts w:ascii="Times New Roman" w:hAnsi="Times New Roman" w:cs="Times New Roman"/>
          <w:sz w:val="24"/>
          <w:szCs w:val="24"/>
        </w:rPr>
        <w:t xml:space="preserve">and abandoned by many institutions. </w:t>
      </w:r>
      <w:r w:rsidR="003D67CD" w:rsidRPr="00476159">
        <w:rPr>
          <w:rFonts w:ascii="Times New Roman" w:hAnsi="Times New Roman" w:cs="Times New Roman"/>
          <w:sz w:val="24"/>
          <w:szCs w:val="24"/>
        </w:rPr>
        <w:t>C</w:t>
      </w:r>
      <w:r w:rsidRPr="00476159">
        <w:rPr>
          <w:rFonts w:ascii="Times New Roman" w:hAnsi="Times New Roman" w:cs="Times New Roman"/>
          <w:sz w:val="24"/>
          <w:szCs w:val="24"/>
        </w:rPr>
        <w:t xml:space="preserve">ritical of “social distancing”, the social psychologist Regan Gurung told the </w:t>
      </w:r>
      <w:r w:rsidRPr="00476159">
        <w:rPr>
          <w:rFonts w:ascii="Times New Roman" w:hAnsi="Times New Roman" w:cs="Times New Roman"/>
          <w:i/>
          <w:iCs/>
          <w:sz w:val="24"/>
          <w:szCs w:val="24"/>
        </w:rPr>
        <w:t>USA Today</w:t>
      </w:r>
      <w:r w:rsidRPr="00476159">
        <w:rPr>
          <w:rFonts w:ascii="Times New Roman" w:hAnsi="Times New Roman" w:cs="Times New Roman"/>
          <w:sz w:val="24"/>
          <w:szCs w:val="24"/>
        </w:rPr>
        <w:t xml:space="preserve"> in an article published on 17 March 2020, </w:t>
      </w:r>
    </w:p>
    <w:p w14:paraId="5EF305C0" w14:textId="68392936" w:rsidR="00692367" w:rsidRPr="00476159" w:rsidRDefault="00692367" w:rsidP="00692367">
      <w:pPr>
        <w:spacing w:line="360" w:lineRule="auto"/>
        <w:ind w:left="720"/>
        <w:rPr>
          <w:rFonts w:ascii="Times New Roman" w:hAnsi="Times New Roman" w:cs="Times New Roman"/>
          <w:sz w:val="24"/>
          <w:szCs w:val="24"/>
        </w:rPr>
      </w:pPr>
      <w:r w:rsidRPr="00476159">
        <w:rPr>
          <w:rFonts w:ascii="Times New Roman" w:hAnsi="Times New Roman" w:cs="Times New Roman"/>
          <w:sz w:val="24"/>
          <w:szCs w:val="24"/>
        </w:rPr>
        <w:t>If you start practicing social distancing—</w:t>
      </w:r>
      <w:r w:rsidRPr="00476159">
        <w:rPr>
          <w:rFonts w:ascii="Times New Roman" w:hAnsi="Times New Roman" w:cs="Times New Roman"/>
          <w:i/>
          <w:iCs/>
          <w:sz w:val="24"/>
          <w:szCs w:val="24"/>
        </w:rPr>
        <w:t>which we really need to call physical distancing so people better understand the concept</w:t>
      </w:r>
      <w:r w:rsidRPr="00476159">
        <w:rPr>
          <w:rFonts w:ascii="Times New Roman" w:hAnsi="Times New Roman" w:cs="Times New Roman"/>
          <w:sz w:val="24"/>
          <w:szCs w:val="24"/>
        </w:rPr>
        <w:t xml:space="preserve">—it highlights the fact that, oh my gosh, this is a dangerous time. </w:t>
      </w:r>
      <w:r w:rsidRPr="00476159">
        <w:rPr>
          <w:rFonts w:ascii="Times New Roman" w:hAnsi="Times New Roman" w:cs="Times New Roman"/>
          <w:sz w:val="24"/>
          <w:szCs w:val="24"/>
        </w:rPr>
        <w:fldChar w:fldCharType="begin"/>
      </w:r>
      <w:r w:rsidRPr="00476159">
        <w:rPr>
          <w:rFonts w:ascii="Times New Roman" w:hAnsi="Times New Roman" w:cs="Times New Roman"/>
          <w:sz w:val="24"/>
          <w:szCs w:val="24"/>
        </w:rPr>
        <w:instrText xml:space="preserve"> ADDIN ZOTERO_ITEM CSL_CITATION {"citationID":"fMwXjCXJ","properties":{"formattedCitation":"(Schnell 2020)","plainCitation":"(Schnell 2020)","noteIndex":0},"citationItems":[{"id":989,"uris":["http://zotero.org/users/2258483/items/Z33FEBK7"],"itemData":{"id":989,"type":"article-newspaper","container-title":"USA Today","language":"en","source":"eu.usatoday.com","title":"Coronavirus and social distancing: Why people won't avoid each other","title-short":"Coronavirus and social distancing","URL":"https://www.usatoday.com/story/news/nation/2020/03/16/coronavirus-social-distancing-why-people-wont-avoid-each-other/5065228002/","author":[{"family":"Schnell","given":"Lindsay"}],"accessed":{"date-parts":[["2020",4,15]]},"issued":{"date-parts":[["2020",3,17]]},"citation-key":"schnell2020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(Schnell 2020)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[emphasis added]</w:t>
      </w:r>
    </w:p>
    <w:p w14:paraId="28D357D1" w14:textId="3CBFAE18" w:rsidR="00C26969" w:rsidRPr="00476159" w:rsidRDefault="00692367" w:rsidP="00325341">
      <w:pPr>
        <w:spacing w:line="360" w:lineRule="auto"/>
        <w:rPr>
          <w:rFonts w:ascii="Times New Roman" w:hAnsi="Times New Roman" w:cs="Times New Roman"/>
          <w:sz w:val="24"/>
          <w:szCs w:val="24"/>
        </w:rPr>
      </w:pPr>
      <w:r w:rsidRPr="00476159">
        <w:rPr>
          <w:rFonts w:ascii="Times New Roman" w:hAnsi="Times New Roman" w:cs="Times New Roman"/>
          <w:sz w:val="24"/>
          <w:szCs w:val="24"/>
        </w:rPr>
        <w:t>That same week, psychologist Jamil Zaki was widely quoted as saying, “</w:t>
      </w:r>
      <w:r w:rsidRPr="00476159">
        <w:rPr>
          <w:rFonts w:ascii="Times New Roman" w:eastAsia="Times New Roman" w:hAnsi="Times New Roman" w:cs="Times New Roman"/>
          <w:sz w:val="24"/>
          <w:szCs w:val="24"/>
          <w:lang w:eastAsia="en-GB"/>
        </w:rPr>
        <w:t xml:space="preserve">We should think of this time as ‘physical distancing’ to emphasize that we can remain socially connected even while being apart” and suggested people use “distant socializing” instead </w:t>
      </w:r>
      <w:r w:rsidRPr="00476159">
        <w:rPr>
          <w:rFonts w:ascii="Times New Roman" w:eastAsia="Times New Roman" w:hAnsi="Times New Roman" w:cs="Times New Roman"/>
          <w:sz w:val="24"/>
          <w:szCs w:val="24"/>
          <w:lang w:eastAsia="en-GB"/>
        </w:rPr>
        <w:fldChar w:fldCharType="begin"/>
      </w:r>
      <w:r w:rsidRPr="00476159">
        <w:rPr>
          <w:rFonts w:ascii="Times New Roman" w:eastAsia="Times New Roman" w:hAnsi="Times New Roman" w:cs="Times New Roman"/>
          <w:sz w:val="24"/>
          <w:szCs w:val="24"/>
          <w:lang w:eastAsia="en-GB"/>
        </w:rPr>
        <w:instrText xml:space="preserve"> ADDIN ZOTERO_ITEM CSL_CITATION {"citationID":"JpHmBfmh","properties":{"formattedCitation":"(De Witte 2020)","plainCitation":"(De Witte 2020)","noteIndex":0},"citationItems":[{"id":1815,"uris":["http://zotero.org/users/2258483/items/CVQ7JH3A"],"itemData":{"id":1815,"type":"post-weblog","abstract":"The same technologies that people once blamed for tearing society apart might be our best chance of staying together during the COVID-19 outbreak, says Stanford’s Jamil Zaki.","container-title":"Stanford News","language":"en","note":"section: Social Sciences","title":"Try 'distant socializing' instead","URL":"https://news.stanford.edu/2020/03/19/try-distant-socializing-instead/","author":[{"family":"De Witte","given":"Melissa"}],"accessed":{"date-parts":[["2022",5,31]]},"issued":{"date-parts":[["2020",3,19]]},"citation-key":"dewitte2020"}}],"schema":"https://github.com/citation-style-language/schema/raw/master/csl-citation.json"} </w:instrText>
      </w:r>
      <w:r w:rsidRPr="00476159">
        <w:rPr>
          <w:rFonts w:ascii="Times New Roman" w:eastAsia="Times New Roman" w:hAnsi="Times New Roman" w:cs="Times New Roman"/>
          <w:sz w:val="24"/>
          <w:szCs w:val="24"/>
          <w:lang w:eastAsia="en-GB"/>
        </w:rPr>
        <w:fldChar w:fldCharType="separate"/>
      </w:r>
      <w:r w:rsidR="00A82C21" w:rsidRPr="00476159">
        <w:rPr>
          <w:rFonts w:ascii="Times New Roman" w:eastAsia="Times New Roman" w:hAnsi="Times New Roman" w:cs="Times New Roman"/>
          <w:noProof/>
          <w:sz w:val="24"/>
          <w:szCs w:val="24"/>
          <w:lang w:eastAsia="en-GB"/>
        </w:rPr>
        <w:t>(De Witte 2020)</w:t>
      </w:r>
      <w:r w:rsidRPr="00476159">
        <w:rPr>
          <w:rFonts w:ascii="Times New Roman" w:eastAsia="Times New Roman" w:hAnsi="Times New Roman" w:cs="Times New Roman"/>
          <w:sz w:val="24"/>
          <w:szCs w:val="24"/>
          <w:lang w:eastAsia="en-GB"/>
        </w:rPr>
        <w:fldChar w:fldCharType="end"/>
      </w:r>
      <w:r w:rsidRPr="00476159">
        <w:rPr>
          <w:rFonts w:ascii="Times New Roman" w:eastAsia="Times New Roman" w:hAnsi="Times New Roman" w:cs="Times New Roman"/>
          <w:sz w:val="24"/>
          <w:szCs w:val="24"/>
          <w:lang w:eastAsia="en-GB"/>
        </w:rPr>
        <w:t>.</w:t>
      </w:r>
      <w:r w:rsidRPr="00476159">
        <w:rPr>
          <w:rFonts w:ascii="Times New Roman" w:hAnsi="Times New Roman" w:cs="Times New Roman"/>
          <w:sz w:val="24"/>
          <w:szCs w:val="24"/>
        </w:rPr>
        <w:t xml:space="preserve"> Taking action on 20 March 2020, the WHO publicly adopted “physical distancing” as their official language </w:t>
      </w:r>
      <w:r w:rsidRPr="00476159">
        <w:rPr>
          <w:rFonts w:ascii="Times New Roman" w:hAnsi="Times New Roman" w:cs="Times New Roman"/>
          <w:sz w:val="24"/>
          <w:szCs w:val="24"/>
        </w:rPr>
        <w:fldChar w:fldCharType="begin"/>
      </w:r>
      <w:r w:rsidRPr="00476159">
        <w:rPr>
          <w:rFonts w:ascii="Times New Roman" w:hAnsi="Times New Roman" w:cs="Times New Roman"/>
          <w:sz w:val="24"/>
          <w:szCs w:val="24"/>
        </w:rPr>
        <w:instrText xml:space="preserve"> ADDIN ZOTERO_ITEM CSL_CITATION {"citationID":"HqHu7YaJ","properties":{"formattedCitation":"(Azis 2020)","plainCitation":"(Azis 2020)","noteIndex":0},"citationItems":[{"id":852,"uris":["http://zotero.org/users/2258483/items/FC3GRY4E"],"itemData":{"id":852,"type":"article-newspaper","abstract":"Experts laud WHO move to use physical distancing, saying social distancing or isolation isn't good for mental wellbeing.","container-title":"Al Jazeera","source":"www.aljazeera.com","title":"Why 'physical distancing' is better than 'social distancing'","URL":"https://www.aljazeera.com/news/2020/03/physical-distancing-social-distancing-200330143325112.html","author":[{"family":"Azis","given":"Saba"}],"accessed":{"date-parts":[["2020",5,15]]},"issued":{"date-parts":[["2020",3,30]]},"citation-key":"azis2020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(Azis 2020)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a move that was subsequently copied by many governments and </w:t>
      </w:r>
      <w:r w:rsidRPr="00476159">
        <w:rPr>
          <w:rFonts w:ascii="Times New Roman" w:hAnsi="Times New Roman" w:cs="Times New Roman"/>
          <w:sz w:val="24"/>
          <w:szCs w:val="24"/>
        </w:rPr>
        <w:lastRenderedPageBreak/>
        <w:t xml:space="preserve">news organizations </w:t>
      </w:r>
      <w:r w:rsidRPr="00476159">
        <w:rPr>
          <w:rFonts w:ascii="Times New Roman" w:hAnsi="Times New Roman" w:cs="Times New Roman"/>
          <w:sz w:val="24"/>
          <w:szCs w:val="24"/>
        </w:rPr>
        <w:fldChar w:fldCharType="begin"/>
      </w:r>
      <w:r w:rsidR="007B585E" w:rsidRPr="00476159">
        <w:rPr>
          <w:rFonts w:ascii="Times New Roman" w:hAnsi="Times New Roman" w:cs="Times New Roman"/>
          <w:sz w:val="24"/>
          <w:szCs w:val="24"/>
        </w:rPr>
        <w:instrText xml:space="preserve"> ADDIN ZOTERO_ITEM CSL_CITATION {"citationID":"RgOsV3IM","properties":{"formattedCitation":"(e.g., Canada 2020; R. Davies 2020)","plainCitation":"(e.g., Canada 2020; R. Davies 2020)","noteIndex":0},"citationItems":[{"id":882,"uris":["http://zotero.org/users/2258483/items/XE8637QY"],"itemData":{"id":882,"type":"webpage","abstract":"Infographic of how to slow the spread of COVID-19 by making an effort to keep a physical distance between each other. Social distancing is proven to be one of the most effective ways to reduce the spread of illness during an outbreak.","container-title":"aem","genre":"education and awareness","language":"eng","note":"Last Modified: 2020-04-15\nsource: www.canada.ca","title":"Physical distancing: How to slow the spread of COVID-19","title-short":"Physical distancing","URL":"https://www.canada.ca/en/public-health/services/publications/diseases-conditions/social-distancing.html","author":[{"family":"Canada","given":"Public Health Agency","dropping-particle":"of"}],"accessed":{"date-parts":[["2020",4,16]]},"issued":{"date-parts":[["2020",4,15]]},"citation-key":"canada2020"},"prefix":"e.g.,"},{"id":853,"uris":["http://zotero.org/users/2258483/items/DCT5WX3T"],"itemData":{"id":853,"type":"article-newspaper","container-title":"The Guardian","title":"Physical distancing may extend to 2022, COVID-19 study finds","URL":"https://www.theguardian.com/uk-news/2020/may/12/physical-distancing-public-transport-dft-government-advice-lockdown","author":[{"family":"Davies","given":"Rob"}],"accessed":{"date-parts":[["2020",5,15]]},"issued":{"date-parts":[["2020",5,12]]},"citation-key":"davies2020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(e.g., Canada 2020; R. Davies 2020)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Nonetheless, “social distancing” remained the common name for social distancing measures </w:t>
      </w:r>
      <w:r w:rsidRPr="00476159">
        <w:rPr>
          <w:rFonts w:ascii="Times New Roman" w:hAnsi="Times New Roman" w:cs="Times New Roman"/>
          <w:sz w:val="24"/>
          <w:szCs w:val="24"/>
        </w:rPr>
        <w:fldChar w:fldCharType="begin"/>
      </w:r>
      <w:r w:rsidRPr="00476159">
        <w:rPr>
          <w:rFonts w:ascii="Times New Roman" w:hAnsi="Times New Roman" w:cs="Times New Roman"/>
          <w:sz w:val="24"/>
          <w:szCs w:val="24"/>
        </w:rPr>
        <w:instrText xml:space="preserve"> ADDIN ZOTERO_ITEM CSL_CITATION {"citationID":"Rq07IbGH","properties":{"formattedCitation":"(S\\uc0\\u248{}rensen et al. 2021)","plainCitation":"(Sørensen et al. 2021)","noteIndex":0},"citationItems":[{"id":1879,"uris":["http://zotero.org/users/2258483/items/JG5FJNPX"],"itemData":{"id":1879,"type":"article-journal","container-title":"Global Health Promotion","DOI":"https://doi.org/10.1177/1757975920986126","issue":"1","note":"ISBN: 1757-9759\npublisher: SAGE Publications Sage UK: London, England","page":"5-14","title":"Rebranding social distancing to physical distancing: calling for a change in the health promotion vocabulary to enhance clear communication during a pandemic","volume":"28","author":[{"family":"Sørensen","given":"Kristine"},{"family":"Okan","given":"Orkan"},{"family":"Kondilis","given":"Barbara"},{"family":"Levin-Zamir","given":"Diane"}],"issued":{"date-parts":[["2021"]]},"citation-key":"sorensen2021"}}],"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(Sørensen et al. 2021)</w:t>
      </w:r>
      <w:r w:rsidRPr="00476159">
        <w:rPr>
          <w:rFonts w:ascii="Times New Roman" w:hAnsi="Times New Roman" w:cs="Times New Roman"/>
          <w:sz w:val="24"/>
          <w:szCs w:val="24"/>
        </w:rPr>
        <w:fldChar w:fldCharType="end"/>
      </w:r>
      <w:r w:rsidR="0028537E" w:rsidRPr="00476159">
        <w:rPr>
          <w:rFonts w:ascii="Times New Roman" w:hAnsi="Times New Roman" w:cs="Times New Roman"/>
          <w:sz w:val="24"/>
          <w:szCs w:val="24"/>
        </w:rPr>
        <w:t>.</w:t>
      </w:r>
    </w:p>
    <w:p w14:paraId="396C0D7B" w14:textId="1600F1B4" w:rsidR="0091762B" w:rsidRPr="00476159" w:rsidRDefault="00781513"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The debates that spilled into the public eye over the vocabulary of the pandemic are</w:t>
      </w:r>
      <w:r w:rsidR="001110FA" w:rsidRPr="00476159">
        <w:rPr>
          <w:rFonts w:ascii="Times New Roman" w:hAnsi="Times New Roman" w:cs="Times New Roman"/>
          <w:sz w:val="24"/>
          <w:szCs w:val="24"/>
        </w:rPr>
        <w:t>,</w:t>
      </w:r>
      <w:r w:rsidRPr="00476159">
        <w:rPr>
          <w:rFonts w:ascii="Times New Roman" w:hAnsi="Times New Roman" w:cs="Times New Roman"/>
          <w:sz w:val="24"/>
          <w:szCs w:val="24"/>
        </w:rPr>
        <w:t xml:space="preserve"> at their heart</w:t>
      </w:r>
      <w:r w:rsidR="001110FA" w:rsidRPr="00476159">
        <w:rPr>
          <w:rFonts w:ascii="Times New Roman" w:hAnsi="Times New Roman" w:cs="Times New Roman"/>
          <w:sz w:val="24"/>
          <w:szCs w:val="24"/>
        </w:rPr>
        <w:t>,</w:t>
      </w:r>
      <w:r w:rsidRPr="00476159">
        <w:rPr>
          <w:rFonts w:ascii="Times New Roman" w:hAnsi="Times New Roman" w:cs="Times New Roman"/>
          <w:sz w:val="24"/>
          <w:szCs w:val="24"/>
        </w:rPr>
        <w:t xml:space="preserve"> debates over whether “social distancing”, “coronavirus”, “SARS-CoV-2”, etc., are good labels for the corresponding concepts, meanings, and referents. </w:t>
      </w:r>
      <w:r w:rsidR="00FC71B8" w:rsidRPr="00476159">
        <w:rPr>
          <w:rFonts w:ascii="Times New Roman" w:hAnsi="Times New Roman" w:cs="Times New Roman"/>
          <w:sz w:val="24"/>
          <w:szCs w:val="24"/>
        </w:rPr>
        <w:t>T</w:t>
      </w:r>
      <w:r w:rsidR="005F6EAB" w:rsidRPr="00476159">
        <w:rPr>
          <w:rFonts w:ascii="Times New Roman" w:hAnsi="Times New Roman" w:cs="Times New Roman"/>
          <w:sz w:val="24"/>
          <w:szCs w:val="24"/>
        </w:rPr>
        <w:t xml:space="preserve">his </w:t>
      </w:r>
      <w:r w:rsidR="003B7573" w:rsidRPr="00476159">
        <w:rPr>
          <w:rFonts w:ascii="Times New Roman" w:hAnsi="Times New Roman" w:cs="Times New Roman"/>
          <w:sz w:val="24"/>
          <w:szCs w:val="24"/>
        </w:rPr>
        <w:t>chapter</w:t>
      </w:r>
      <w:r w:rsidR="008B408C" w:rsidRPr="00476159">
        <w:rPr>
          <w:rFonts w:ascii="Times New Roman" w:hAnsi="Times New Roman" w:cs="Times New Roman"/>
          <w:sz w:val="24"/>
          <w:szCs w:val="24"/>
        </w:rPr>
        <w:t xml:space="preserve"> develops a framework for </w:t>
      </w:r>
      <w:r w:rsidR="006B3226" w:rsidRPr="00476159">
        <w:rPr>
          <w:rFonts w:ascii="Times New Roman" w:hAnsi="Times New Roman" w:cs="Times New Roman"/>
          <w:sz w:val="24"/>
          <w:szCs w:val="24"/>
        </w:rPr>
        <w:t xml:space="preserve">understanding </w:t>
      </w:r>
      <w:r w:rsidR="001110FA" w:rsidRPr="00476159">
        <w:rPr>
          <w:rFonts w:ascii="Times New Roman" w:hAnsi="Times New Roman" w:cs="Times New Roman"/>
          <w:sz w:val="24"/>
          <w:szCs w:val="24"/>
        </w:rPr>
        <w:t xml:space="preserve">what makes a good label and what corresponding </w:t>
      </w:r>
      <w:r w:rsidR="006B3226" w:rsidRPr="00476159">
        <w:rPr>
          <w:rFonts w:ascii="Times New Roman" w:hAnsi="Times New Roman" w:cs="Times New Roman"/>
          <w:sz w:val="24"/>
          <w:szCs w:val="24"/>
        </w:rPr>
        <w:t>lessons</w:t>
      </w:r>
      <w:r w:rsidR="00EC4ADB" w:rsidRPr="00476159">
        <w:rPr>
          <w:rFonts w:ascii="Times New Roman" w:hAnsi="Times New Roman" w:cs="Times New Roman"/>
          <w:sz w:val="24"/>
          <w:szCs w:val="24"/>
        </w:rPr>
        <w:t xml:space="preserve"> </w:t>
      </w:r>
      <w:r w:rsidR="006B3226" w:rsidRPr="00476159">
        <w:rPr>
          <w:rFonts w:ascii="Times New Roman" w:hAnsi="Times New Roman" w:cs="Times New Roman"/>
          <w:sz w:val="24"/>
          <w:szCs w:val="24"/>
        </w:rPr>
        <w:t xml:space="preserve">can be learned by conceptual engineers. </w:t>
      </w:r>
      <w:r w:rsidR="008B408C" w:rsidRPr="00476159">
        <w:rPr>
          <w:rFonts w:ascii="Times New Roman" w:hAnsi="Times New Roman" w:cs="Times New Roman"/>
          <w:sz w:val="24"/>
          <w:szCs w:val="24"/>
        </w:rPr>
        <w:t xml:space="preserve">By </w:t>
      </w:r>
      <w:proofErr w:type="gramStart"/>
      <w:r w:rsidR="008B408C" w:rsidRPr="00476159">
        <w:rPr>
          <w:rFonts w:ascii="Times New Roman" w:hAnsi="Times New Roman" w:cs="Times New Roman"/>
          <w:sz w:val="24"/>
          <w:szCs w:val="24"/>
        </w:rPr>
        <w:t>taking into account</w:t>
      </w:r>
      <w:proofErr w:type="gramEnd"/>
      <w:r w:rsidR="008B408C" w:rsidRPr="00476159">
        <w:rPr>
          <w:rFonts w:ascii="Times New Roman" w:hAnsi="Times New Roman" w:cs="Times New Roman"/>
          <w:sz w:val="24"/>
          <w:szCs w:val="24"/>
        </w:rPr>
        <w:t xml:space="preserve"> the three-way causal </w:t>
      </w:r>
      <w:r w:rsidR="00842079" w:rsidRPr="00476159">
        <w:rPr>
          <w:rFonts w:ascii="Times New Roman" w:hAnsi="Times New Roman" w:cs="Times New Roman"/>
          <w:sz w:val="24"/>
          <w:szCs w:val="24"/>
        </w:rPr>
        <w:t xml:space="preserve">relationship </w:t>
      </w:r>
      <w:r w:rsidR="008B408C" w:rsidRPr="00476159">
        <w:rPr>
          <w:rFonts w:ascii="Times New Roman" w:hAnsi="Times New Roman" w:cs="Times New Roman"/>
          <w:sz w:val="24"/>
          <w:szCs w:val="24"/>
        </w:rPr>
        <w:t xml:space="preserve">between </w:t>
      </w:r>
      <w:r w:rsidR="00D236FD" w:rsidRPr="00476159">
        <w:rPr>
          <w:rFonts w:ascii="Times New Roman" w:hAnsi="Times New Roman" w:cs="Times New Roman"/>
          <w:sz w:val="24"/>
          <w:szCs w:val="24"/>
        </w:rPr>
        <w:t>terms</w:t>
      </w:r>
      <w:r w:rsidR="008B408C" w:rsidRPr="00476159">
        <w:rPr>
          <w:rFonts w:ascii="Times New Roman" w:hAnsi="Times New Roman" w:cs="Times New Roman"/>
          <w:sz w:val="24"/>
          <w:szCs w:val="24"/>
        </w:rPr>
        <w:t xml:space="preserve">, mental representations, and the non-linguistic, non-mental world, the framework can be used to develop desiderata for </w:t>
      </w:r>
      <w:r w:rsidR="009C4F28" w:rsidRPr="00476159">
        <w:rPr>
          <w:rFonts w:ascii="Times New Roman" w:hAnsi="Times New Roman" w:cs="Times New Roman"/>
          <w:sz w:val="24"/>
          <w:szCs w:val="24"/>
        </w:rPr>
        <w:t>what language to</w:t>
      </w:r>
      <w:r w:rsidR="004214E4" w:rsidRPr="00476159">
        <w:rPr>
          <w:rFonts w:ascii="Times New Roman" w:hAnsi="Times New Roman" w:cs="Times New Roman"/>
          <w:sz w:val="24"/>
          <w:szCs w:val="24"/>
        </w:rPr>
        <w:t xml:space="preserve"> use when propagating concepts or meanings</w:t>
      </w:r>
      <w:r w:rsidR="009C4F28" w:rsidRPr="00476159">
        <w:rPr>
          <w:rFonts w:ascii="Times New Roman" w:hAnsi="Times New Roman" w:cs="Times New Roman"/>
          <w:sz w:val="24"/>
          <w:szCs w:val="24"/>
        </w:rPr>
        <w:t>. I argue</w:t>
      </w:r>
      <w:r w:rsidR="00623D3D" w:rsidRPr="00476159">
        <w:rPr>
          <w:rFonts w:ascii="Times New Roman" w:hAnsi="Times New Roman" w:cs="Times New Roman"/>
          <w:sz w:val="24"/>
          <w:szCs w:val="24"/>
        </w:rPr>
        <w:t xml:space="preserve"> particular</w:t>
      </w:r>
      <w:r w:rsidR="00065405" w:rsidRPr="00476159">
        <w:rPr>
          <w:rFonts w:ascii="Times New Roman" w:hAnsi="Times New Roman" w:cs="Times New Roman"/>
          <w:sz w:val="24"/>
          <w:szCs w:val="24"/>
        </w:rPr>
        <w:t xml:space="preserve"> </w:t>
      </w:r>
      <w:r w:rsidR="009C4F28" w:rsidRPr="00476159">
        <w:rPr>
          <w:rFonts w:ascii="Times New Roman" w:hAnsi="Times New Roman" w:cs="Times New Roman"/>
          <w:sz w:val="24"/>
          <w:szCs w:val="24"/>
        </w:rPr>
        <w:t>focus needs to paid to the</w:t>
      </w:r>
      <w:r w:rsidR="00080F3F" w:rsidRPr="00476159">
        <w:rPr>
          <w:rFonts w:ascii="Times New Roman" w:hAnsi="Times New Roman" w:cs="Times New Roman"/>
          <w:sz w:val="24"/>
          <w:szCs w:val="24"/>
        </w:rPr>
        <w:t xml:space="preserve"> non-semantic and non-pragmatic</w:t>
      </w:r>
      <w:r w:rsidR="009C4F28" w:rsidRPr="00476159">
        <w:rPr>
          <w:rFonts w:ascii="Times New Roman" w:hAnsi="Times New Roman" w:cs="Times New Roman"/>
          <w:sz w:val="24"/>
          <w:szCs w:val="24"/>
        </w:rPr>
        <w:t xml:space="preserve"> information</w:t>
      </w:r>
      <w:r w:rsidR="001171C0" w:rsidRPr="00476159">
        <w:rPr>
          <w:rFonts w:ascii="Times New Roman" w:hAnsi="Times New Roman" w:cs="Times New Roman"/>
          <w:sz w:val="24"/>
          <w:szCs w:val="24"/>
        </w:rPr>
        <w:t xml:space="preserve"> </w:t>
      </w:r>
      <w:r w:rsidR="009C4F28" w:rsidRPr="00476159">
        <w:rPr>
          <w:rFonts w:ascii="Times New Roman" w:hAnsi="Times New Roman" w:cs="Times New Roman"/>
          <w:sz w:val="24"/>
          <w:szCs w:val="24"/>
        </w:rPr>
        <w:t xml:space="preserve">carried by </w:t>
      </w:r>
      <w:r w:rsidR="00080F3F" w:rsidRPr="00476159">
        <w:rPr>
          <w:rFonts w:ascii="Times New Roman" w:hAnsi="Times New Roman" w:cs="Times New Roman"/>
          <w:sz w:val="24"/>
          <w:szCs w:val="24"/>
        </w:rPr>
        <w:t>a word or phrase itself and the</w:t>
      </w:r>
      <w:r w:rsidR="001171C0" w:rsidRPr="00476159">
        <w:rPr>
          <w:rFonts w:ascii="Times New Roman" w:hAnsi="Times New Roman" w:cs="Times New Roman"/>
          <w:sz w:val="24"/>
          <w:szCs w:val="24"/>
        </w:rPr>
        <w:t xml:space="preserve"> </w:t>
      </w:r>
      <w:r w:rsidR="001171C0" w:rsidRPr="00476159">
        <w:rPr>
          <w:rFonts w:ascii="Times New Roman" w:hAnsi="Times New Roman" w:cs="Times New Roman"/>
          <w:i/>
          <w:iCs/>
          <w:sz w:val="24"/>
          <w:szCs w:val="24"/>
        </w:rPr>
        <w:t xml:space="preserve">lexical effects </w:t>
      </w:r>
      <w:r w:rsidR="00E65EDC" w:rsidRPr="00476159">
        <w:rPr>
          <w:rFonts w:ascii="Times New Roman" w:hAnsi="Times New Roman" w:cs="Times New Roman"/>
          <w:sz w:val="24"/>
          <w:szCs w:val="24"/>
        </w:rPr>
        <w:fldChar w:fldCharType="begin"/>
      </w:r>
      <w:r w:rsidR="00D346D2" w:rsidRPr="00476159">
        <w:rPr>
          <w:rFonts w:ascii="Times New Roman" w:hAnsi="Times New Roman" w:cs="Times New Roman"/>
          <w:sz w:val="24"/>
          <w:szCs w:val="24"/>
        </w:rPr>
        <w:instrText xml:space="preserve"> ADDIN ZOTERO_ITEM CSL_CITATION {"citationID":"8mClMBYY","properties":{"formattedCitation":"(Cappelen 2018, Chapter 11)","plainCitation":"(Cappelen 2018, Chapter 11)","noteIndex":0},"citationItems":[{"id":867,"uris":["http://zotero.org/users/2258483/items/XBH7RJPI"],"itemData":{"id":867,"type":"book","ISBN":"978-0-19-881471-9","language":"en","note":"DOI: 10.1093/oso/9780198814719.001.0001","publisher":"Oxford University Press","source":"Crossref","title":"Fixing Language","URL":"http://www.oxfordscholarship.com/view/10.1093/oso/9780198814719.001.0001/oso-9780198814719","author":[{"family":"Cappelen","given":"Herman"}],"accessed":{"date-parts":[["2019",2,28]]},"issued":{"date-parts":[["2018",5,24]]},"citation-key":"cappelen2018"},"locator":"11","label":"chapter"}],"schema":"https://github.com/citation-style-language/schema/raw/master/csl-citation.json"} </w:instrText>
      </w:r>
      <w:r w:rsidR="00E65EDC" w:rsidRPr="00476159">
        <w:rPr>
          <w:rFonts w:ascii="Times New Roman" w:hAnsi="Times New Roman" w:cs="Times New Roman"/>
          <w:sz w:val="24"/>
          <w:szCs w:val="24"/>
        </w:rPr>
        <w:fldChar w:fldCharType="separate"/>
      </w:r>
      <w:r w:rsidR="00D346D2" w:rsidRPr="00476159">
        <w:rPr>
          <w:rFonts w:ascii="Times New Roman" w:hAnsi="Times New Roman" w:cs="Times New Roman"/>
          <w:noProof/>
          <w:sz w:val="24"/>
          <w:szCs w:val="24"/>
        </w:rPr>
        <w:t>(Cappelen 2018, Chapter 11)</w:t>
      </w:r>
      <w:r w:rsidR="00E65EDC" w:rsidRPr="00476159">
        <w:rPr>
          <w:rFonts w:ascii="Times New Roman" w:hAnsi="Times New Roman" w:cs="Times New Roman"/>
          <w:sz w:val="24"/>
          <w:szCs w:val="24"/>
        </w:rPr>
        <w:fldChar w:fldCharType="end"/>
      </w:r>
      <w:r w:rsidR="00E65EDC" w:rsidRPr="00476159">
        <w:rPr>
          <w:rFonts w:ascii="Times New Roman" w:hAnsi="Times New Roman" w:cs="Times New Roman"/>
          <w:i/>
          <w:iCs/>
          <w:sz w:val="24"/>
          <w:szCs w:val="24"/>
        </w:rPr>
        <w:t xml:space="preserve"> </w:t>
      </w:r>
      <w:r w:rsidR="00080F3F" w:rsidRPr="00476159">
        <w:rPr>
          <w:rFonts w:ascii="Times New Roman" w:hAnsi="Times New Roman" w:cs="Times New Roman"/>
          <w:sz w:val="24"/>
          <w:szCs w:val="24"/>
        </w:rPr>
        <w:t xml:space="preserve">such information can have on the mental representations of language users. </w:t>
      </w:r>
      <w:r w:rsidR="007A2971" w:rsidRPr="00476159">
        <w:rPr>
          <w:rFonts w:ascii="Times New Roman" w:hAnsi="Times New Roman" w:cs="Times New Roman"/>
          <w:sz w:val="24"/>
          <w:szCs w:val="24"/>
        </w:rPr>
        <w:t>By focusing on such lexical effects and the goal</w:t>
      </w:r>
      <w:r w:rsidR="003E4A9F" w:rsidRPr="00476159">
        <w:rPr>
          <w:rFonts w:ascii="Times New Roman" w:hAnsi="Times New Roman" w:cs="Times New Roman"/>
          <w:sz w:val="24"/>
          <w:szCs w:val="24"/>
        </w:rPr>
        <w:t>s</w:t>
      </w:r>
      <w:r w:rsidR="007A2971" w:rsidRPr="00476159">
        <w:rPr>
          <w:rFonts w:ascii="Times New Roman" w:hAnsi="Times New Roman" w:cs="Times New Roman"/>
          <w:sz w:val="24"/>
          <w:szCs w:val="24"/>
        </w:rPr>
        <w:t xml:space="preserve"> of propagation, both conceptual engineers and specialists in high-impact fields like epidemiology can better engineer their language </w:t>
      </w:r>
      <w:r w:rsidR="00DE3A2E" w:rsidRPr="00476159">
        <w:rPr>
          <w:rFonts w:ascii="Times New Roman" w:hAnsi="Times New Roman" w:cs="Times New Roman"/>
          <w:sz w:val="24"/>
          <w:szCs w:val="24"/>
        </w:rPr>
        <w:t>for propagation</w:t>
      </w:r>
      <w:r w:rsidR="007A2971" w:rsidRPr="00476159">
        <w:rPr>
          <w:rFonts w:ascii="Times New Roman" w:hAnsi="Times New Roman" w:cs="Times New Roman"/>
          <w:sz w:val="24"/>
          <w:szCs w:val="24"/>
        </w:rPr>
        <w:t xml:space="preserve">. </w:t>
      </w:r>
    </w:p>
    <w:p w14:paraId="2222CAF3" w14:textId="1FA9E450" w:rsidR="000D5213" w:rsidRPr="00476159" w:rsidRDefault="003A536D" w:rsidP="00325341">
      <w:pPr>
        <w:spacing w:line="360" w:lineRule="auto"/>
        <w:ind w:firstLine="709"/>
        <w:rPr>
          <w:rFonts w:ascii="Times New Roman" w:hAnsi="Times New Roman" w:cs="Times New Roman"/>
          <w:sz w:val="24"/>
          <w:szCs w:val="24"/>
        </w:rPr>
      </w:pPr>
      <w:r w:rsidRPr="00476159">
        <w:rPr>
          <w:rFonts w:ascii="Times New Roman" w:hAnsi="Times New Roman" w:cs="Times New Roman"/>
          <w:sz w:val="24"/>
          <w:szCs w:val="24"/>
        </w:rPr>
        <w:t xml:space="preserve">Section </w:t>
      </w:r>
      <w:r w:rsidR="001110FA" w:rsidRPr="00476159">
        <w:rPr>
          <w:rFonts w:ascii="Times New Roman" w:hAnsi="Times New Roman" w:cs="Times New Roman"/>
          <w:sz w:val="24"/>
          <w:szCs w:val="24"/>
        </w:rPr>
        <w:t>2</w:t>
      </w:r>
      <w:r w:rsidRPr="00476159">
        <w:rPr>
          <w:rFonts w:ascii="Times New Roman" w:hAnsi="Times New Roman" w:cs="Times New Roman"/>
          <w:sz w:val="24"/>
          <w:szCs w:val="24"/>
        </w:rPr>
        <w:t xml:space="preserve"> </w:t>
      </w:r>
      <w:r w:rsidR="00124722" w:rsidRPr="00476159">
        <w:rPr>
          <w:rFonts w:ascii="Times New Roman" w:hAnsi="Times New Roman" w:cs="Times New Roman"/>
          <w:sz w:val="24"/>
          <w:szCs w:val="24"/>
        </w:rPr>
        <w:t xml:space="preserve">discusses how the form </w:t>
      </w:r>
      <w:r w:rsidR="001207CD" w:rsidRPr="00476159">
        <w:rPr>
          <w:rFonts w:ascii="Times New Roman" w:hAnsi="Times New Roman" w:cs="Times New Roman"/>
          <w:sz w:val="24"/>
          <w:szCs w:val="24"/>
        </w:rPr>
        <w:t xml:space="preserve">words or phrases </w:t>
      </w:r>
      <w:r w:rsidR="00124722" w:rsidRPr="00476159">
        <w:rPr>
          <w:rFonts w:ascii="Times New Roman" w:hAnsi="Times New Roman" w:cs="Times New Roman"/>
          <w:sz w:val="24"/>
          <w:szCs w:val="24"/>
        </w:rPr>
        <w:t xml:space="preserve">take (that is, their phonology and </w:t>
      </w:r>
      <w:r w:rsidR="00072DD5" w:rsidRPr="00476159">
        <w:rPr>
          <w:rFonts w:ascii="Times New Roman" w:hAnsi="Times New Roman" w:cs="Times New Roman"/>
          <w:sz w:val="24"/>
          <w:szCs w:val="24"/>
        </w:rPr>
        <w:t>graphology</w:t>
      </w:r>
      <w:r w:rsidR="00124722" w:rsidRPr="00476159">
        <w:rPr>
          <w:rFonts w:ascii="Times New Roman" w:hAnsi="Times New Roman" w:cs="Times New Roman"/>
          <w:sz w:val="24"/>
          <w:szCs w:val="24"/>
        </w:rPr>
        <w:t xml:space="preserve">) can carry information </w:t>
      </w:r>
      <w:r w:rsidR="000A4265" w:rsidRPr="00476159">
        <w:rPr>
          <w:rFonts w:ascii="Times New Roman" w:hAnsi="Times New Roman" w:cs="Times New Roman"/>
          <w:sz w:val="24"/>
          <w:szCs w:val="24"/>
        </w:rPr>
        <w:t xml:space="preserve">that </w:t>
      </w:r>
      <w:r w:rsidR="00B4139A" w:rsidRPr="00476159">
        <w:rPr>
          <w:rFonts w:ascii="Times New Roman" w:hAnsi="Times New Roman" w:cs="Times New Roman"/>
          <w:sz w:val="24"/>
          <w:szCs w:val="24"/>
        </w:rPr>
        <w:t>can lead to both linguistic and non-linguistic knowledge</w:t>
      </w:r>
      <w:r w:rsidR="0025487E" w:rsidRPr="00476159">
        <w:rPr>
          <w:rFonts w:ascii="Times New Roman" w:hAnsi="Times New Roman" w:cs="Times New Roman"/>
          <w:sz w:val="24"/>
          <w:szCs w:val="24"/>
        </w:rPr>
        <w:t xml:space="preserve"> and</w:t>
      </w:r>
      <w:r w:rsidR="005C5FA3" w:rsidRPr="00476159">
        <w:rPr>
          <w:rFonts w:ascii="Times New Roman" w:hAnsi="Times New Roman" w:cs="Times New Roman"/>
          <w:sz w:val="24"/>
          <w:szCs w:val="24"/>
        </w:rPr>
        <w:t xml:space="preserve"> </w:t>
      </w:r>
      <w:r w:rsidR="0025487E" w:rsidRPr="00476159">
        <w:rPr>
          <w:rFonts w:ascii="Times New Roman" w:hAnsi="Times New Roman" w:cs="Times New Roman"/>
          <w:sz w:val="24"/>
          <w:szCs w:val="24"/>
        </w:rPr>
        <w:t>develops</w:t>
      </w:r>
      <w:r w:rsidR="005C5FA3" w:rsidRPr="00476159">
        <w:rPr>
          <w:rFonts w:ascii="Times New Roman" w:hAnsi="Times New Roman" w:cs="Times New Roman"/>
          <w:sz w:val="24"/>
          <w:szCs w:val="24"/>
        </w:rPr>
        <w:t xml:space="preserve"> a three-part framework for understanding </w:t>
      </w:r>
      <w:r w:rsidR="0025487E" w:rsidRPr="00476159">
        <w:rPr>
          <w:rFonts w:ascii="Times New Roman" w:hAnsi="Times New Roman" w:cs="Times New Roman"/>
          <w:sz w:val="24"/>
          <w:szCs w:val="24"/>
        </w:rPr>
        <w:t>this</w:t>
      </w:r>
      <w:r w:rsidR="005C5FA3" w:rsidRPr="00476159">
        <w:rPr>
          <w:rFonts w:ascii="Times New Roman" w:hAnsi="Times New Roman" w:cs="Times New Roman"/>
          <w:sz w:val="24"/>
          <w:szCs w:val="24"/>
        </w:rPr>
        <w:t xml:space="preserve"> process</w:t>
      </w:r>
      <w:r w:rsidR="00995EEF" w:rsidRPr="00476159">
        <w:rPr>
          <w:rFonts w:ascii="Times New Roman" w:hAnsi="Times New Roman" w:cs="Times New Roman"/>
          <w:sz w:val="24"/>
          <w:szCs w:val="24"/>
        </w:rPr>
        <w:t>.</w:t>
      </w:r>
      <w:r w:rsidR="00D8483E" w:rsidRPr="00476159">
        <w:rPr>
          <w:rFonts w:ascii="Times New Roman" w:hAnsi="Times New Roman" w:cs="Times New Roman"/>
          <w:sz w:val="24"/>
          <w:szCs w:val="24"/>
        </w:rPr>
        <w:t xml:space="preserve"> Section 3 discusses this </w:t>
      </w:r>
      <w:r w:rsidR="00FF2140" w:rsidRPr="00476159">
        <w:rPr>
          <w:rFonts w:ascii="Times New Roman" w:hAnsi="Times New Roman" w:cs="Times New Roman"/>
          <w:sz w:val="24"/>
          <w:szCs w:val="24"/>
        </w:rPr>
        <w:t>framework in</w:t>
      </w:r>
      <w:r w:rsidR="00D8483E" w:rsidRPr="00476159">
        <w:rPr>
          <w:rFonts w:ascii="Times New Roman" w:hAnsi="Times New Roman" w:cs="Times New Roman"/>
          <w:sz w:val="24"/>
          <w:szCs w:val="24"/>
        </w:rPr>
        <w:t xml:space="preserve"> relationship to the goals of</w:t>
      </w:r>
      <w:r w:rsidR="006F6E11" w:rsidRPr="00476159">
        <w:rPr>
          <w:rFonts w:ascii="Times New Roman" w:hAnsi="Times New Roman" w:cs="Times New Roman"/>
          <w:sz w:val="24"/>
          <w:szCs w:val="24"/>
        </w:rPr>
        <w:t xml:space="preserve"> a</w:t>
      </w:r>
      <w:r w:rsidR="00D8483E" w:rsidRPr="00476159">
        <w:rPr>
          <w:rFonts w:ascii="Times New Roman" w:hAnsi="Times New Roman" w:cs="Times New Roman"/>
          <w:sz w:val="24"/>
          <w:szCs w:val="24"/>
        </w:rPr>
        <w:t xml:space="preserve"> public health response</w:t>
      </w:r>
      <w:r w:rsidR="006F6E11" w:rsidRPr="00476159">
        <w:rPr>
          <w:rFonts w:ascii="Times New Roman" w:hAnsi="Times New Roman" w:cs="Times New Roman"/>
          <w:sz w:val="24"/>
          <w:szCs w:val="24"/>
        </w:rPr>
        <w:t xml:space="preserve"> to </w:t>
      </w:r>
      <w:r w:rsidR="00D8483E" w:rsidRPr="00476159">
        <w:rPr>
          <w:rFonts w:ascii="Times New Roman" w:hAnsi="Times New Roman" w:cs="Times New Roman"/>
          <w:sz w:val="24"/>
          <w:szCs w:val="24"/>
        </w:rPr>
        <w:t>a pandemic.</w:t>
      </w:r>
      <w:r w:rsidR="00995EEF" w:rsidRPr="00476159">
        <w:rPr>
          <w:rFonts w:ascii="Times New Roman" w:hAnsi="Times New Roman" w:cs="Times New Roman"/>
          <w:sz w:val="24"/>
          <w:szCs w:val="24"/>
        </w:rPr>
        <w:t xml:space="preserve"> </w:t>
      </w:r>
      <w:r w:rsidR="00A11AAF" w:rsidRPr="00476159">
        <w:rPr>
          <w:rFonts w:ascii="Times New Roman" w:hAnsi="Times New Roman" w:cs="Times New Roman"/>
          <w:sz w:val="24"/>
          <w:szCs w:val="24"/>
        </w:rPr>
        <w:t>Section</w:t>
      </w:r>
      <w:r w:rsidR="00B54A33" w:rsidRPr="00476159">
        <w:rPr>
          <w:rFonts w:ascii="Times New Roman" w:hAnsi="Times New Roman" w:cs="Times New Roman"/>
          <w:sz w:val="24"/>
          <w:szCs w:val="24"/>
        </w:rPr>
        <w:t>s</w:t>
      </w:r>
      <w:r w:rsidR="00A11AAF" w:rsidRPr="00476159">
        <w:rPr>
          <w:rFonts w:ascii="Times New Roman" w:hAnsi="Times New Roman" w:cs="Times New Roman"/>
          <w:sz w:val="24"/>
          <w:szCs w:val="24"/>
        </w:rPr>
        <w:t xml:space="preserve"> </w:t>
      </w:r>
      <w:r w:rsidR="00735007" w:rsidRPr="00476159">
        <w:rPr>
          <w:rFonts w:ascii="Times New Roman" w:hAnsi="Times New Roman" w:cs="Times New Roman"/>
          <w:sz w:val="24"/>
          <w:szCs w:val="24"/>
        </w:rPr>
        <w:t>4</w:t>
      </w:r>
      <w:r w:rsidR="007A2971" w:rsidRPr="00476159">
        <w:rPr>
          <w:rFonts w:ascii="Times New Roman" w:hAnsi="Times New Roman" w:cs="Times New Roman"/>
          <w:sz w:val="24"/>
          <w:szCs w:val="24"/>
        </w:rPr>
        <w:t xml:space="preserve"> and </w:t>
      </w:r>
      <w:r w:rsidR="00735007" w:rsidRPr="00476159">
        <w:rPr>
          <w:rFonts w:ascii="Times New Roman" w:hAnsi="Times New Roman" w:cs="Times New Roman"/>
          <w:sz w:val="24"/>
          <w:szCs w:val="24"/>
        </w:rPr>
        <w:t>5</w:t>
      </w:r>
      <w:r w:rsidR="00A11AAF" w:rsidRPr="00476159">
        <w:rPr>
          <w:rFonts w:ascii="Times New Roman" w:hAnsi="Times New Roman" w:cs="Times New Roman"/>
          <w:sz w:val="24"/>
          <w:szCs w:val="24"/>
        </w:rPr>
        <w:t xml:space="preserve"> appl</w:t>
      </w:r>
      <w:r w:rsidR="00B54A33" w:rsidRPr="00476159">
        <w:rPr>
          <w:rFonts w:ascii="Times New Roman" w:hAnsi="Times New Roman" w:cs="Times New Roman"/>
          <w:sz w:val="24"/>
          <w:szCs w:val="24"/>
        </w:rPr>
        <w:t>y</w:t>
      </w:r>
      <w:r w:rsidR="00A11AAF" w:rsidRPr="00476159">
        <w:rPr>
          <w:rFonts w:ascii="Times New Roman" w:hAnsi="Times New Roman" w:cs="Times New Roman"/>
          <w:sz w:val="24"/>
          <w:szCs w:val="24"/>
        </w:rPr>
        <w:t xml:space="preserve"> this framework t</w:t>
      </w:r>
      <w:r w:rsidR="005D6FB5" w:rsidRPr="00476159">
        <w:rPr>
          <w:rFonts w:ascii="Times New Roman" w:hAnsi="Times New Roman" w:cs="Times New Roman"/>
          <w:sz w:val="24"/>
          <w:szCs w:val="24"/>
        </w:rPr>
        <w:t xml:space="preserve">o </w:t>
      </w:r>
      <w:r w:rsidR="000646F3" w:rsidRPr="00476159">
        <w:rPr>
          <w:rFonts w:ascii="Times New Roman" w:hAnsi="Times New Roman" w:cs="Times New Roman"/>
          <w:sz w:val="24"/>
          <w:szCs w:val="24"/>
        </w:rPr>
        <w:t>“</w:t>
      </w:r>
      <w:r w:rsidR="00A001AF" w:rsidRPr="00476159">
        <w:rPr>
          <w:rFonts w:ascii="Times New Roman" w:hAnsi="Times New Roman" w:cs="Times New Roman"/>
          <w:sz w:val="24"/>
          <w:szCs w:val="24"/>
        </w:rPr>
        <w:t>coronavirus”</w:t>
      </w:r>
      <w:r w:rsidR="007A2971" w:rsidRPr="00476159">
        <w:rPr>
          <w:rFonts w:ascii="Times New Roman" w:hAnsi="Times New Roman" w:cs="Times New Roman"/>
          <w:sz w:val="24"/>
          <w:szCs w:val="24"/>
        </w:rPr>
        <w:t xml:space="preserve"> and “social distancing”</w:t>
      </w:r>
      <w:r w:rsidR="00A001AF" w:rsidRPr="00476159">
        <w:rPr>
          <w:rFonts w:ascii="Times New Roman" w:hAnsi="Times New Roman" w:cs="Times New Roman"/>
          <w:sz w:val="24"/>
          <w:szCs w:val="24"/>
        </w:rPr>
        <w:t>,</w:t>
      </w:r>
      <w:r w:rsidR="007A2971" w:rsidRPr="00476159">
        <w:rPr>
          <w:rFonts w:ascii="Times New Roman" w:hAnsi="Times New Roman" w:cs="Times New Roman"/>
          <w:sz w:val="24"/>
          <w:szCs w:val="24"/>
        </w:rPr>
        <w:t xml:space="preserve"> respectively. </w:t>
      </w:r>
      <w:r w:rsidR="00AA1BD5" w:rsidRPr="00476159">
        <w:rPr>
          <w:rFonts w:ascii="Times New Roman" w:hAnsi="Times New Roman" w:cs="Times New Roman"/>
          <w:sz w:val="24"/>
          <w:szCs w:val="24"/>
        </w:rPr>
        <w:t>I</w:t>
      </w:r>
      <w:r w:rsidR="0043713E" w:rsidRPr="00476159">
        <w:rPr>
          <w:rFonts w:ascii="Times New Roman" w:hAnsi="Times New Roman" w:cs="Times New Roman"/>
          <w:sz w:val="24"/>
          <w:szCs w:val="24"/>
        </w:rPr>
        <w:t xml:space="preserve"> ultimately</w:t>
      </w:r>
      <w:r w:rsidR="00AA1BD5" w:rsidRPr="00476159">
        <w:rPr>
          <w:rFonts w:ascii="Times New Roman" w:hAnsi="Times New Roman" w:cs="Times New Roman"/>
          <w:sz w:val="24"/>
          <w:szCs w:val="24"/>
        </w:rPr>
        <w:t xml:space="preserve"> endorse “coronavirus” as</w:t>
      </w:r>
      <w:r w:rsidR="0043713E" w:rsidRPr="00476159">
        <w:rPr>
          <w:rFonts w:ascii="Times New Roman" w:hAnsi="Times New Roman" w:cs="Times New Roman"/>
          <w:sz w:val="24"/>
          <w:szCs w:val="24"/>
        </w:rPr>
        <w:t xml:space="preserve"> a</w:t>
      </w:r>
      <w:r w:rsidR="00AA1BD5" w:rsidRPr="00476159">
        <w:rPr>
          <w:rFonts w:ascii="Times New Roman" w:hAnsi="Times New Roman" w:cs="Times New Roman"/>
          <w:sz w:val="24"/>
          <w:szCs w:val="24"/>
        </w:rPr>
        <w:t xml:space="preserve"> mostly unproblematic name for SARS-CoV-2 but argue that using “social distancing” as the name </w:t>
      </w:r>
      <w:r w:rsidR="007F57E9" w:rsidRPr="00476159">
        <w:rPr>
          <w:rFonts w:ascii="Times New Roman" w:hAnsi="Times New Roman" w:cs="Times New Roman"/>
          <w:sz w:val="24"/>
          <w:szCs w:val="24"/>
        </w:rPr>
        <w:t>for</w:t>
      </w:r>
      <w:r w:rsidR="00AA1BD5" w:rsidRPr="00476159">
        <w:rPr>
          <w:rFonts w:ascii="Times New Roman" w:hAnsi="Times New Roman" w:cs="Times New Roman"/>
          <w:sz w:val="24"/>
          <w:szCs w:val="24"/>
        </w:rPr>
        <w:t xml:space="preserve"> social distancing measures was a mistake</w:t>
      </w:r>
      <w:r w:rsidR="006E28D3" w:rsidRPr="00476159">
        <w:rPr>
          <w:rFonts w:ascii="Times New Roman" w:hAnsi="Times New Roman" w:cs="Times New Roman"/>
          <w:sz w:val="24"/>
          <w:szCs w:val="24"/>
        </w:rPr>
        <w:t xml:space="preserve"> almost</w:t>
      </w:r>
      <w:r w:rsidR="00AA1BD5" w:rsidRPr="00476159">
        <w:rPr>
          <w:rFonts w:ascii="Times New Roman" w:hAnsi="Times New Roman" w:cs="Times New Roman"/>
          <w:sz w:val="24"/>
          <w:szCs w:val="24"/>
        </w:rPr>
        <w:t xml:space="preserve"> two decades in the making.</w:t>
      </w:r>
    </w:p>
    <w:p w14:paraId="7DD52654" w14:textId="77777777" w:rsidR="000D5213" w:rsidRPr="00476159" w:rsidRDefault="000D5213" w:rsidP="00194D08">
      <w:pPr>
        <w:spacing w:line="360" w:lineRule="auto"/>
        <w:ind w:firstLine="720"/>
        <w:rPr>
          <w:rFonts w:ascii="Times New Roman" w:hAnsi="Times New Roman" w:cs="Times New Roman"/>
          <w:sz w:val="24"/>
          <w:szCs w:val="24"/>
        </w:rPr>
      </w:pPr>
    </w:p>
    <w:p w14:paraId="6E3853F9" w14:textId="480CB9BF" w:rsidR="00ED37AE" w:rsidRPr="00476159" w:rsidRDefault="005C79E8" w:rsidP="00194D08">
      <w:pPr>
        <w:pStyle w:val="Heading1"/>
        <w:numPr>
          <w:ilvl w:val="0"/>
          <w:numId w:val="7"/>
        </w:numPr>
        <w:spacing w:before="0" w:line="360" w:lineRule="auto"/>
        <w:jc w:val="center"/>
        <w:rPr>
          <w:rFonts w:ascii="Times New Roman" w:hAnsi="Times New Roman" w:cs="Times New Roman"/>
          <w:b w:val="0"/>
          <w:bCs w:val="0"/>
          <w:sz w:val="24"/>
          <w:szCs w:val="24"/>
        </w:rPr>
      </w:pPr>
      <w:r w:rsidRPr="00476159">
        <w:rPr>
          <w:rFonts w:ascii="Times New Roman" w:hAnsi="Times New Roman" w:cs="Times New Roman"/>
          <w:b w:val="0"/>
          <w:bCs w:val="0"/>
          <w:sz w:val="24"/>
          <w:szCs w:val="24"/>
        </w:rPr>
        <w:t>How Terms Teach</w:t>
      </w:r>
      <w:r w:rsidR="003D67DC" w:rsidRPr="00476159">
        <w:rPr>
          <w:rFonts w:ascii="Times New Roman" w:hAnsi="Times New Roman" w:cs="Times New Roman"/>
          <w:b w:val="0"/>
          <w:bCs w:val="0"/>
          <w:sz w:val="24"/>
          <w:szCs w:val="24"/>
        </w:rPr>
        <w:t xml:space="preserve"> and mislead</w:t>
      </w:r>
    </w:p>
    <w:p w14:paraId="11931CF6" w14:textId="77777777" w:rsidR="00367187" w:rsidRPr="00476159" w:rsidRDefault="00367187" w:rsidP="00194D08"/>
    <w:p w14:paraId="317D45EC" w14:textId="6ACD22A7" w:rsidR="001C331A" w:rsidRPr="00476159" w:rsidRDefault="00CE7786"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In this section, I develop a framework for understanding </w:t>
      </w:r>
      <w:r w:rsidR="00AF066D" w:rsidRPr="00476159">
        <w:rPr>
          <w:rFonts w:ascii="Times New Roman" w:hAnsi="Times New Roman" w:cs="Times New Roman"/>
          <w:sz w:val="24"/>
          <w:szCs w:val="24"/>
        </w:rPr>
        <w:t xml:space="preserve">what makes a good or bad </w:t>
      </w:r>
      <w:r w:rsidR="00A6665B" w:rsidRPr="00476159">
        <w:rPr>
          <w:rFonts w:ascii="Times New Roman" w:hAnsi="Times New Roman" w:cs="Times New Roman"/>
          <w:sz w:val="24"/>
          <w:szCs w:val="24"/>
        </w:rPr>
        <w:t>name</w:t>
      </w:r>
      <w:r w:rsidR="008F5A9A" w:rsidRPr="00476159">
        <w:rPr>
          <w:rFonts w:ascii="Times New Roman" w:hAnsi="Times New Roman" w:cs="Times New Roman"/>
          <w:sz w:val="24"/>
          <w:szCs w:val="24"/>
        </w:rPr>
        <w:t xml:space="preserve"> for a meaning or concept </w:t>
      </w:r>
      <w:r w:rsidR="00AF066D" w:rsidRPr="00476159">
        <w:rPr>
          <w:rFonts w:ascii="Times New Roman" w:hAnsi="Times New Roman" w:cs="Times New Roman"/>
          <w:sz w:val="24"/>
          <w:szCs w:val="24"/>
        </w:rPr>
        <w:t xml:space="preserve">by focusing on the information carried </w:t>
      </w:r>
      <w:r w:rsidR="00517AE3" w:rsidRPr="00476159">
        <w:rPr>
          <w:rFonts w:ascii="Times New Roman" w:hAnsi="Times New Roman" w:cs="Times New Roman"/>
          <w:sz w:val="24"/>
          <w:szCs w:val="24"/>
        </w:rPr>
        <w:t>by</w:t>
      </w:r>
      <w:r w:rsidR="00AF066D" w:rsidRPr="00476159">
        <w:rPr>
          <w:rFonts w:ascii="Times New Roman" w:hAnsi="Times New Roman" w:cs="Times New Roman"/>
          <w:sz w:val="24"/>
          <w:szCs w:val="24"/>
        </w:rPr>
        <w:t xml:space="preserve"> a </w:t>
      </w:r>
      <w:r w:rsidR="00A6665B" w:rsidRPr="00476159">
        <w:rPr>
          <w:rFonts w:ascii="Times New Roman" w:hAnsi="Times New Roman" w:cs="Times New Roman"/>
          <w:sz w:val="24"/>
          <w:szCs w:val="24"/>
        </w:rPr>
        <w:t>name’s</w:t>
      </w:r>
      <w:r w:rsidR="008B7423" w:rsidRPr="00476159">
        <w:rPr>
          <w:rFonts w:ascii="Times New Roman" w:hAnsi="Times New Roman" w:cs="Times New Roman"/>
          <w:sz w:val="24"/>
          <w:szCs w:val="24"/>
        </w:rPr>
        <w:t xml:space="preserve"> </w:t>
      </w:r>
      <w:r w:rsidR="00F678E7" w:rsidRPr="00476159">
        <w:rPr>
          <w:rFonts w:ascii="Times New Roman" w:hAnsi="Times New Roman" w:cs="Times New Roman"/>
          <w:sz w:val="24"/>
          <w:szCs w:val="24"/>
        </w:rPr>
        <w:t>appearance</w:t>
      </w:r>
      <w:r w:rsidR="00AF066D" w:rsidRPr="00476159">
        <w:rPr>
          <w:rFonts w:ascii="Times New Roman" w:hAnsi="Times New Roman" w:cs="Times New Roman"/>
          <w:sz w:val="24"/>
          <w:szCs w:val="24"/>
        </w:rPr>
        <w:t xml:space="preserve">. </w:t>
      </w:r>
      <w:r w:rsidR="005C79E8" w:rsidRPr="00476159">
        <w:rPr>
          <w:rFonts w:ascii="Times New Roman" w:hAnsi="Times New Roman" w:cs="Times New Roman"/>
          <w:sz w:val="24"/>
          <w:szCs w:val="24"/>
        </w:rPr>
        <w:t>Good names help listeners</w:t>
      </w:r>
      <w:r w:rsidR="00EB3F95" w:rsidRPr="00476159">
        <w:rPr>
          <w:rFonts w:ascii="Times New Roman" w:hAnsi="Times New Roman" w:cs="Times New Roman"/>
          <w:sz w:val="24"/>
          <w:szCs w:val="24"/>
        </w:rPr>
        <w:t xml:space="preserve"> (or readers)</w:t>
      </w:r>
      <w:r w:rsidR="005C79E8" w:rsidRPr="00476159">
        <w:rPr>
          <w:rFonts w:ascii="Times New Roman" w:hAnsi="Times New Roman" w:cs="Times New Roman"/>
          <w:sz w:val="24"/>
          <w:szCs w:val="24"/>
        </w:rPr>
        <w:t xml:space="preserve"> develop</w:t>
      </w:r>
      <w:r w:rsidR="000C56EE" w:rsidRPr="00476159">
        <w:rPr>
          <w:rFonts w:ascii="Times New Roman" w:hAnsi="Times New Roman" w:cs="Times New Roman"/>
          <w:sz w:val="24"/>
          <w:szCs w:val="24"/>
        </w:rPr>
        <w:t xml:space="preserve"> true</w:t>
      </w:r>
      <w:r w:rsidR="005C79E8" w:rsidRPr="00476159">
        <w:rPr>
          <w:rFonts w:ascii="Times New Roman" w:hAnsi="Times New Roman" w:cs="Times New Roman"/>
          <w:sz w:val="24"/>
          <w:szCs w:val="24"/>
        </w:rPr>
        <w:t xml:space="preserve"> mental representations</w:t>
      </w:r>
      <w:r w:rsidR="000C56EE" w:rsidRPr="00476159">
        <w:rPr>
          <w:rFonts w:ascii="Times New Roman" w:hAnsi="Times New Roman" w:cs="Times New Roman"/>
          <w:sz w:val="24"/>
          <w:szCs w:val="24"/>
        </w:rPr>
        <w:t xml:space="preserve"> by</w:t>
      </w:r>
      <w:r w:rsidR="005C79E8" w:rsidRPr="00476159">
        <w:rPr>
          <w:rFonts w:ascii="Times New Roman" w:hAnsi="Times New Roman" w:cs="Times New Roman"/>
          <w:sz w:val="24"/>
          <w:szCs w:val="24"/>
        </w:rPr>
        <w:t xml:space="preserve"> teach</w:t>
      </w:r>
      <w:r w:rsidR="003511E0" w:rsidRPr="00476159">
        <w:rPr>
          <w:rFonts w:ascii="Times New Roman" w:hAnsi="Times New Roman" w:cs="Times New Roman"/>
          <w:sz w:val="24"/>
          <w:szCs w:val="24"/>
        </w:rPr>
        <w:t>ing</w:t>
      </w:r>
      <w:r w:rsidR="005C79E8" w:rsidRPr="00476159">
        <w:rPr>
          <w:rFonts w:ascii="Times New Roman" w:hAnsi="Times New Roman" w:cs="Times New Roman"/>
          <w:sz w:val="24"/>
          <w:szCs w:val="24"/>
        </w:rPr>
        <w:t xml:space="preserve"> a listener </w:t>
      </w:r>
      <w:r w:rsidR="00DF3A03" w:rsidRPr="00476159">
        <w:rPr>
          <w:rFonts w:ascii="Times New Roman" w:hAnsi="Times New Roman" w:cs="Times New Roman"/>
          <w:sz w:val="24"/>
          <w:szCs w:val="24"/>
        </w:rPr>
        <w:t xml:space="preserve">its </w:t>
      </w:r>
      <w:r w:rsidR="005C79E8" w:rsidRPr="00476159">
        <w:rPr>
          <w:rFonts w:ascii="Times New Roman" w:hAnsi="Times New Roman" w:cs="Times New Roman"/>
          <w:sz w:val="24"/>
          <w:szCs w:val="24"/>
        </w:rPr>
        <w:t>mean</w:t>
      </w:r>
      <w:r w:rsidR="00DF3A03" w:rsidRPr="00476159">
        <w:rPr>
          <w:rFonts w:ascii="Times New Roman" w:hAnsi="Times New Roman" w:cs="Times New Roman"/>
          <w:sz w:val="24"/>
          <w:szCs w:val="24"/>
        </w:rPr>
        <w:t>ing</w:t>
      </w:r>
      <w:r w:rsidR="005C79E8" w:rsidRPr="00476159">
        <w:rPr>
          <w:rFonts w:ascii="Times New Roman" w:hAnsi="Times New Roman" w:cs="Times New Roman"/>
          <w:sz w:val="24"/>
          <w:szCs w:val="24"/>
        </w:rPr>
        <w:t xml:space="preserve">, </w:t>
      </w:r>
      <w:r w:rsidR="003511E0" w:rsidRPr="00476159">
        <w:rPr>
          <w:rFonts w:ascii="Times New Roman" w:hAnsi="Times New Roman" w:cs="Times New Roman"/>
          <w:sz w:val="24"/>
          <w:szCs w:val="24"/>
        </w:rPr>
        <w:t>helping form</w:t>
      </w:r>
      <w:r w:rsidR="005C79E8" w:rsidRPr="00476159">
        <w:rPr>
          <w:rFonts w:ascii="Times New Roman" w:hAnsi="Times New Roman" w:cs="Times New Roman"/>
          <w:sz w:val="24"/>
          <w:szCs w:val="24"/>
        </w:rPr>
        <w:t xml:space="preserve"> a concept</w:t>
      </w:r>
      <w:r w:rsidR="003511E0" w:rsidRPr="00476159">
        <w:rPr>
          <w:rFonts w:ascii="Times New Roman" w:hAnsi="Times New Roman" w:cs="Times New Roman"/>
          <w:sz w:val="24"/>
          <w:szCs w:val="24"/>
        </w:rPr>
        <w:t xml:space="preserve"> (or conceptual competence)</w:t>
      </w:r>
      <w:r w:rsidR="005C79E8" w:rsidRPr="00476159">
        <w:rPr>
          <w:rFonts w:ascii="Times New Roman" w:hAnsi="Times New Roman" w:cs="Times New Roman"/>
          <w:sz w:val="24"/>
          <w:szCs w:val="24"/>
        </w:rPr>
        <w:t>, and</w:t>
      </w:r>
      <w:r w:rsidR="00334EDE" w:rsidRPr="00476159">
        <w:rPr>
          <w:rFonts w:ascii="Times New Roman" w:hAnsi="Times New Roman" w:cs="Times New Roman"/>
          <w:sz w:val="24"/>
          <w:szCs w:val="24"/>
        </w:rPr>
        <w:t>/or</w:t>
      </w:r>
      <w:r w:rsidR="005C79E8" w:rsidRPr="00476159">
        <w:rPr>
          <w:rFonts w:ascii="Times New Roman" w:hAnsi="Times New Roman" w:cs="Times New Roman"/>
          <w:sz w:val="24"/>
          <w:szCs w:val="24"/>
        </w:rPr>
        <w:t xml:space="preserve"> teach</w:t>
      </w:r>
      <w:r w:rsidR="00AD38BA" w:rsidRPr="00476159">
        <w:rPr>
          <w:rFonts w:ascii="Times New Roman" w:hAnsi="Times New Roman" w:cs="Times New Roman"/>
          <w:sz w:val="24"/>
          <w:szCs w:val="24"/>
        </w:rPr>
        <w:t>ing</w:t>
      </w:r>
      <w:r w:rsidR="005C79E8" w:rsidRPr="00476159">
        <w:rPr>
          <w:rFonts w:ascii="Times New Roman" w:hAnsi="Times New Roman" w:cs="Times New Roman"/>
          <w:sz w:val="24"/>
          <w:szCs w:val="24"/>
        </w:rPr>
        <w:t xml:space="preserve"> the listener something about the world.</w:t>
      </w:r>
      <w:r w:rsidR="00AD38BA" w:rsidRPr="00476159">
        <w:rPr>
          <w:rFonts w:ascii="Times New Roman" w:hAnsi="Times New Roman" w:cs="Times New Roman"/>
          <w:sz w:val="24"/>
          <w:szCs w:val="24"/>
        </w:rPr>
        <w:t xml:space="preserve"> </w:t>
      </w:r>
      <w:r w:rsidR="00E72B92" w:rsidRPr="00476159">
        <w:rPr>
          <w:rFonts w:ascii="Times New Roman" w:hAnsi="Times New Roman" w:cs="Times New Roman"/>
          <w:sz w:val="24"/>
          <w:szCs w:val="24"/>
        </w:rPr>
        <w:t>Bad or malicious</w:t>
      </w:r>
      <w:r w:rsidR="0029727F" w:rsidRPr="00476159">
        <w:rPr>
          <w:rFonts w:ascii="Times New Roman" w:hAnsi="Times New Roman" w:cs="Times New Roman"/>
          <w:sz w:val="24"/>
          <w:szCs w:val="24"/>
        </w:rPr>
        <w:t>ly chosen</w:t>
      </w:r>
      <w:r w:rsidR="00AD38BA" w:rsidRPr="00476159">
        <w:rPr>
          <w:rFonts w:ascii="Times New Roman" w:hAnsi="Times New Roman" w:cs="Times New Roman"/>
          <w:sz w:val="24"/>
          <w:szCs w:val="24"/>
        </w:rPr>
        <w:t xml:space="preserve"> </w:t>
      </w:r>
      <w:r w:rsidR="00A6665B" w:rsidRPr="00476159">
        <w:rPr>
          <w:rFonts w:ascii="Times New Roman" w:hAnsi="Times New Roman" w:cs="Times New Roman"/>
          <w:sz w:val="24"/>
          <w:szCs w:val="24"/>
        </w:rPr>
        <w:t xml:space="preserve">names </w:t>
      </w:r>
      <w:r w:rsidR="00AD38BA" w:rsidRPr="00476159">
        <w:rPr>
          <w:rFonts w:ascii="Times New Roman" w:hAnsi="Times New Roman" w:cs="Times New Roman"/>
          <w:sz w:val="24"/>
          <w:szCs w:val="24"/>
        </w:rPr>
        <w:t>will instead</w:t>
      </w:r>
      <w:r w:rsidR="00EB3F95" w:rsidRPr="00476159">
        <w:rPr>
          <w:rFonts w:ascii="Times New Roman" w:hAnsi="Times New Roman" w:cs="Times New Roman"/>
          <w:sz w:val="24"/>
          <w:szCs w:val="24"/>
        </w:rPr>
        <w:t xml:space="preserve"> help</w:t>
      </w:r>
      <w:r w:rsidR="00907A20" w:rsidRPr="00476159">
        <w:rPr>
          <w:rFonts w:ascii="Times New Roman" w:hAnsi="Times New Roman" w:cs="Times New Roman"/>
          <w:sz w:val="24"/>
          <w:szCs w:val="24"/>
        </w:rPr>
        <w:t xml:space="preserve"> </w:t>
      </w:r>
      <w:r w:rsidR="008503B1" w:rsidRPr="00476159">
        <w:rPr>
          <w:rFonts w:ascii="Times New Roman" w:hAnsi="Times New Roman" w:cs="Times New Roman"/>
          <w:sz w:val="24"/>
          <w:szCs w:val="24"/>
        </w:rPr>
        <w:t xml:space="preserve">cause false beliefs or propagate defective concepts. </w:t>
      </w:r>
    </w:p>
    <w:p w14:paraId="01F53392" w14:textId="51D87743" w:rsidR="00AB235F" w:rsidRPr="00476159" w:rsidRDefault="001C331A" w:rsidP="00677E8C">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lastRenderedPageBreak/>
        <w:t>When discussing word</w:t>
      </w:r>
      <w:r w:rsidR="00B83EB7" w:rsidRPr="00476159">
        <w:rPr>
          <w:rFonts w:ascii="Times New Roman" w:hAnsi="Times New Roman" w:cs="Times New Roman"/>
          <w:sz w:val="24"/>
          <w:szCs w:val="24"/>
        </w:rPr>
        <w:t>s</w:t>
      </w:r>
      <w:r w:rsidRPr="00476159">
        <w:rPr>
          <w:rFonts w:ascii="Times New Roman" w:hAnsi="Times New Roman" w:cs="Times New Roman"/>
          <w:sz w:val="24"/>
          <w:szCs w:val="24"/>
        </w:rPr>
        <w:t xml:space="preserve"> </w:t>
      </w:r>
      <w:r w:rsidR="00B83EB7" w:rsidRPr="00476159">
        <w:rPr>
          <w:rFonts w:ascii="Times New Roman" w:hAnsi="Times New Roman" w:cs="Times New Roman"/>
          <w:sz w:val="24"/>
          <w:szCs w:val="24"/>
        </w:rPr>
        <w:t>and</w:t>
      </w:r>
      <w:r w:rsidRPr="00476159">
        <w:rPr>
          <w:rFonts w:ascii="Times New Roman" w:hAnsi="Times New Roman" w:cs="Times New Roman"/>
          <w:sz w:val="24"/>
          <w:szCs w:val="24"/>
        </w:rPr>
        <w:t xml:space="preserve"> phrase</w:t>
      </w:r>
      <w:r w:rsidR="00B83EB7" w:rsidRPr="00476159">
        <w:rPr>
          <w:rFonts w:ascii="Times New Roman" w:hAnsi="Times New Roman" w:cs="Times New Roman"/>
          <w:sz w:val="24"/>
          <w:szCs w:val="24"/>
        </w:rPr>
        <w:t>s</w:t>
      </w:r>
      <w:r w:rsidRPr="00476159">
        <w:rPr>
          <w:rFonts w:ascii="Times New Roman" w:hAnsi="Times New Roman" w:cs="Times New Roman"/>
          <w:sz w:val="24"/>
          <w:szCs w:val="24"/>
        </w:rPr>
        <w:t xml:space="preserve">, philosophers of language </w:t>
      </w:r>
      <w:r w:rsidR="000431D0" w:rsidRPr="00476159">
        <w:rPr>
          <w:rFonts w:ascii="Times New Roman" w:hAnsi="Times New Roman" w:cs="Times New Roman"/>
          <w:sz w:val="24"/>
          <w:szCs w:val="24"/>
        </w:rPr>
        <w:t>have typically</w:t>
      </w:r>
      <w:r w:rsidRPr="00476159">
        <w:rPr>
          <w:rFonts w:ascii="Times New Roman" w:hAnsi="Times New Roman" w:cs="Times New Roman"/>
          <w:sz w:val="24"/>
          <w:szCs w:val="24"/>
        </w:rPr>
        <w:t xml:space="preserve"> focus</w:t>
      </w:r>
      <w:r w:rsidR="000431D0" w:rsidRPr="00476159">
        <w:rPr>
          <w:rFonts w:ascii="Times New Roman" w:hAnsi="Times New Roman" w:cs="Times New Roman"/>
          <w:sz w:val="24"/>
          <w:szCs w:val="24"/>
        </w:rPr>
        <w:t>ed</w:t>
      </w:r>
      <w:r w:rsidRPr="00476159">
        <w:rPr>
          <w:rFonts w:ascii="Times New Roman" w:hAnsi="Times New Roman" w:cs="Times New Roman"/>
          <w:sz w:val="24"/>
          <w:szCs w:val="24"/>
        </w:rPr>
        <w:t xml:space="preserve"> on </w:t>
      </w:r>
      <w:r w:rsidR="00B3407B" w:rsidRPr="00476159">
        <w:rPr>
          <w:rFonts w:ascii="Times New Roman" w:hAnsi="Times New Roman" w:cs="Times New Roman"/>
          <w:sz w:val="24"/>
          <w:szCs w:val="24"/>
        </w:rPr>
        <w:t>their</w:t>
      </w:r>
      <w:r w:rsidRPr="00476159">
        <w:rPr>
          <w:rFonts w:ascii="Times New Roman" w:hAnsi="Times New Roman" w:cs="Times New Roman"/>
          <w:sz w:val="24"/>
          <w:szCs w:val="24"/>
        </w:rPr>
        <w:t xml:space="preserve"> semantic and pragmatic meaning.</w:t>
      </w:r>
      <w:r w:rsidR="00326AEF" w:rsidRPr="00476159">
        <w:rPr>
          <w:rFonts w:ascii="Times New Roman" w:hAnsi="Times New Roman" w:cs="Times New Roman"/>
          <w:sz w:val="24"/>
          <w:szCs w:val="24"/>
        </w:rPr>
        <w:t xml:space="preserve"> </w:t>
      </w:r>
      <w:r w:rsidRPr="00476159">
        <w:rPr>
          <w:rFonts w:ascii="Times New Roman" w:hAnsi="Times New Roman" w:cs="Times New Roman"/>
          <w:sz w:val="24"/>
          <w:szCs w:val="24"/>
        </w:rPr>
        <w:t xml:space="preserve">Discussion in this context revolves around what a </w:t>
      </w:r>
      <w:r w:rsidR="00F31713" w:rsidRPr="00476159">
        <w:rPr>
          <w:rFonts w:ascii="Times New Roman" w:hAnsi="Times New Roman" w:cs="Times New Roman"/>
          <w:sz w:val="24"/>
          <w:szCs w:val="24"/>
        </w:rPr>
        <w:t>word</w:t>
      </w:r>
      <w:r w:rsidR="00C3153C" w:rsidRPr="00476159">
        <w:rPr>
          <w:rFonts w:ascii="Times New Roman" w:hAnsi="Times New Roman" w:cs="Times New Roman"/>
          <w:sz w:val="24"/>
          <w:szCs w:val="24"/>
        </w:rPr>
        <w:t xml:space="preserve"> or phrase</w:t>
      </w:r>
      <w:r w:rsidR="00F31713" w:rsidRPr="00476159">
        <w:rPr>
          <w:rFonts w:ascii="Times New Roman" w:hAnsi="Times New Roman" w:cs="Times New Roman"/>
          <w:sz w:val="24"/>
          <w:szCs w:val="24"/>
        </w:rPr>
        <w:t xml:space="preserve"> </w:t>
      </w:r>
      <w:r w:rsidRPr="00476159">
        <w:rPr>
          <w:rFonts w:ascii="Times New Roman" w:hAnsi="Times New Roman" w:cs="Times New Roman"/>
          <w:sz w:val="24"/>
          <w:szCs w:val="24"/>
        </w:rPr>
        <w:t xml:space="preserve">means, either as a type or </w:t>
      </w:r>
      <w:r w:rsidR="0091049A" w:rsidRPr="00476159">
        <w:rPr>
          <w:rFonts w:ascii="Times New Roman" w:hAnsi="Times New Roman" w:cs="Times New Roman"/>
          <w:sz w:val="24"/>
          <w:szCs w:val="24"/>
        </w:rPr>
        <w:t xml:space="preserve">as </w:t>
      </w:r>
      <w:r w:rsidRPr="00476159">
        <w:rPr>
          <w:rFonts w:ascii="Times New Roman" w:hAnsi="Times New Roman" w:cs="Times New Roman"/>
          <w:sz w:val="24"/>
          <w:szCs w:val="24"/>
        </w:rPr>
        <w:t>a token utterance, and how it comes to have that meaning.</w:t>
      </w:r>
      <w:r w:rsidR="00291B8E" w:rsidRPr="00476159">
        <w:rPr>
          <w:rFonts w:ascii="Times New Roman" w:hAnsi="Times New Roman" w:cs="Times New Roman"/>
          <w:sz w:val="24"/>
          <w:szCs w:val="24"/>
        </w:rPr>
        <w:t xml:space="preserve"> There is nonetheless more to language than semantic content, pragmatic content, truth values, etc. </w:t>
      </w:r>
      <w:r w:rsidR="00D25950" w:rsidRPr="00476159">
        <w:rPr>
          <w:rFonts w:ascii="Times New Roman" w:hAnsi="Times New Roman" w:cs="Times New Roman"/>
          <w:sz w:val="24"/>
          <w:szCs w:val="24"/>
        </w:rPr>
        <w:t>Words and phrases</w:t>
      </w:r>
      <w:r w:rsidR="0049106A" w:rsidRPr="00476159">
        <w:rPr>
          <w:rFonts w:ascii="Times New Roman" w:hAnsi="Times New Roman" w:cs="Times New Roman"/>
          <w:sz w:val="24"/>
          <w:szCs w:val="24"/>
        </w:rPr>
        <w:t xml:space="preserve"> </w:t>
      </w:r>
      <w:r w:rsidR="0077380C" w:rsidRPr="00476159">
        <w:rPr>
          <w:rFonts w:ascii="Times New Roman" w:hAnsi="Times New Roman" w:cs="Times New Roman"/>
          <w:sz w:val="24"/>
          <w:szCs w:val="24"/>
        </w:rPr>
        <w:t>also have</w:t>
      </w:r>
      <w:r w:rsidR="00E80D73" w:rsidRPr="00476159">
        <w:rPr>
          <w:rFonts w:ascii="Times New Roman" w:hAnsi="Times New Roman" w:cs="Times New Roman"/>
          <w:sz w:val="24"/>
          <w:szCs w:val="24"/>
        </w:rPr>
        <w:t xml:space="preserve"> non-semantic, non-pragmatic</w:t>
      </w:r>
      <w:r w:rsidR="0077380C" w:rsidRPr="00476159">
        <w:rPr>
          <w:rFonts w:ascii="Times New Roman" w:hAnsi="Times New Roman" w:cs="Times New Roman"/>
          <w:sz w:val="24"/>
          <w:szCs w:val="24"/>
        </w:rPr>
        <w:t xml:space="preserve"> causal power, or </w:t>
      </w:r>
      <w:r w:rsidR="0077380C" w:rsidRPr="00476159">
        <w:rPr>
          <w:rFonts w:ascii="Times New Roman" w:hAnsi="Times New Roman" w:cs="Times New Roman"/>
          <w:i/>
          <w:iCs/>
          <w:sz w:val="24"/>
          <w:szCs w:val="24"/>
        </w:rPr>
        <w:t xml:space="preserve">lexical effects </w:t>
      </w:r>
      <w:r w:rsidR="0077380C" w:rsidRPr="00476159">
        <w:rPr>
          <w:rFonts w:ascii="Times New Roman" w:hAnsi="Times New Roman" w:cs="Times New Roman"/>
          <w:sz w:val="24"/>
          <w:szCs w:val="24"/>
        </w:rPr>
        <w:fldChar w:fldCharType="begin"/>
      </w:r>
      <w:r w:rsidR="00A82C21" w:rsidRPr="00476159">
        <w:rPr>
          <w:rFonts w:ascii="Times New Roman" w:hAnsi="Times New Roman" w:cs="Times New Roman"/>
          <w:sz w:val="24"/>
          <w:szCs w:val="24"/>
        </w:rPr>
        <w:instrText xml:space="preserve"> ADDIN ZOTERO_ITEM CSL_CITATION {"citationID":"jomDu5O0","properties":{"formattedCitation":"(Cappelen 2018, Chapter 11)","plainCitation":"(Cappelen 2018, Chapter 11)","noteIndex":0},"citationItems":[{"id":867,"uris":["http://zotero.org/users/2258483/items/XBH7RJPI"],"itemData":{"id":867,"type":"book","ISBN":"978-0-19-881471-9","language":"en","note":"DOI: 10.1093/oso/9780198814719.001.0001","publisher":"Oxford University Press","source":"Crossref","title":"Fixing Language","URL":"http://www.oxfordscholarship.com/view/10.1093/oso/9780198814719.001.0001/oso-9780198814719","author":[{"family":"Cappelen","given":"Herman"}],"accessed":{"date-parts":[["2019",2,28]]},"issued":{"date-parts":[["2018",5,24]]},"citation-key":"cappelen2018"},"locator":"11","label":"chapter"}],"schema":"https://github.com/citation-style-language/schema/raw/master/csl-citation.json"} </w:instrText>
      </w:r>
      <w:r w:rsidR="0077380C" w:rsidRPr="00476159">
        <w:rPr>
          <w:rFonts w:ascii="Times New Roman" w:hAnsi="Times New Roman" w:cs="Times New Roman"/>
          <w:sz w:val="24"/>
          <w:szCs w:val="24"/>
        </w:rPr>
        <w:fldChar w:fldCharType="separate"/>
      </w:r>
      <w:r w:rsidR="00A82C21" w:rsidRPr="00476159">
        <w:rPr>
          <w:rFonts w:ascii="Times New Roman" w:hAnsi="Times New Roman" w:cs="Times New Roman"/>
          <w:sz w:val="24"/>
          <w:szCs w:val="24"/>
        </w:rPr>
        <w:t>(Cappelen 2018, Chapter 11)</w:t>
      </w:r>
      <w:r w:rsidR="0077380C" w:rsidRPr="00476159">
        <w:rPr>
          <w:rFonts w:ascii="Times New Roman" w:hAnsi="Times New Roman" w:cs="Times New Roman"/>
          <w:sz w:val="24"/>
          <w:szCs w:val="24"/>
        </w:rPr>
        <w:fldChar w:fldCharType="end"/>
      </w:r>
      <w:r w:rsidR="0077380C" w:rsidRPr="00476159">
        <w:rPr>
          <w:rFonts w:ascii="Times New Roman" w:hAnsi="Times New Roman" w:cs="Times New Roman"/>
          <w:sz w:val="24"/>
          <w:szCs w:val="24"/>
        </w:rPr>
        <w:t>.</w:t>
      </w:r>
      <w:r w:rsidR="0077380C" w:rsidRPr="00476159">
        <w:rPr>
          <w:rStyle w:val="FootnoteReference"/>
        </w:rPr>
        <w:footnoteReference w:id="4"/>
      </w:r>
      <w:r w:rsidR="001400FA" w:rsidRPr="00476159">
        <w:rPr>
          <w:rFonts w:ascii="Times New Roman" w:hAnsi="Times New Roman" w:cs="Times New Roman"/>
          <w:sz w:val="24"/>
          <w:szCs w:val="24"/>
        </w:rPr>
        <w:t xml:space="preserve"> To consider a lexical effect related to the pandemic</w:t>
      </w:r>
      <w:r w:rsidR="008542E2" w:rsidRPr="00476159">
        <w:rPr>
          <w:rFonts w:ascii="Times New Roman" w:hAnsi="Times New Roman" w:cs="Times New Roman"/>
          <w:sz w:val="24"/>
          <w:szCs w:val="24"/>
        </w:rPr>
        <w:t xml:space="preserve">, consider the politicized use of “Wuhan Virus”. Semantically, the </w:t>
      </w:r>
      <w:r w:rsidR="00084A1E" w:rsidRPr="00476159">
        <w:rPr>
          <w:rFonts w:ascii="Times New Roman" w:hAnsi="Times New Roman" w:cs="Times New Roman"/>
          <w:sz w:val="24"/>
          <w:szCs w:val="24"/>
        </w:rPr>
        <w:t xml:space="preserve">name </w:t>
      </w:r>
      <w:r w:rsidR="008542E2" w:rsidRPr="00476159">
        <w:rPr>
          <w:rFonts w:ascii="Times New Roman" w:hAnsi="Times New Roman" w:cs="Times New Roman"/>
          <w:sz w:val="24"/>
          <w:szCs w:val="24"/>
        </w:rPr>
        <w:t>refer</w:t>
      </w:r>
      <w:r w:rsidR="000B4354" w:rsidRPr="00476159">
        <w:rPr>
          <w:rFonts w:ascii="Times New Roman" w:hAnsi="Times New Roman" w:cs="Times New Roman"/>
          <w:sz w:val="24"/>
          <w:szCs w:val="24"/>
        </w:rPr>
        <w:t>s</w:t>
      </w:r>
      <w:r w:rsidR="008542E2" w:rsidRPr="00476159">
        <w:rPr>
          <w:rFonts w:ascii="Times New Roman" w:hAnsi="Times New Roman" w:cs="Times New Roman"/>
          <w:sz w:val="24"/>
          <w:szCs w:val="24"/>
        </w:rPr>
        <w:t xml:space="preserve"> to SARS-CoV-2 and, depending on how we understand the semantics of capitalized descriptions </w:t>
      </w:r>
      <w:r w:rsidR="008542E2" w:rsidRPr="00476159">
        <w:rPr>
          <w:rFonts w:ascii="Times New Roman" w:hAnsi="Times New Roman" w:cs="Times New Roman"/>
          <w:sz w:val="24"/>
          <w:szCs w:val="24"/>
        </w:rPr>
        <w:fldChar w:fldCharType="begin"/>
      </w:r>
      <w:r w:rsidR="00412E20" w:rsidRPr="00476159">
        <w:rPr>
          <w:rFonts w:ascii="Times New Roman" w:hAnsi="Times New Roman" w:cs="Times New Roman"/>
          <w:sz w:val="24"/>
          <w:szCs w:val="24"/>
        </w:rPr>
        <w:instrText xml:space="preserve"> ADDIN ZOTERO_ITEM CSL_CITATION {"citationID":"NC2BW2zF","properties":{"formattedCitation":"(see Rabern 2015)","plainCitation":"(see Rabern 2015)","noteIndex":0},"citationItems":[{"id":583,"uris":["http://zotero.org/users/2258483/items/44HVHNXP"],"itemData":{"id":583,"type":"article-journal","abstract":"Almost entirely ignored in the linguistic theorising on names and descriptions is a hybrid form of expression which, like definite descriptions, begin with ‘the’ but which, like proper names, are capitalised and seem to lack descriptive content. These are expressions such as the following, ‘the Holy Roman Empire’, ‘the Mississippi River’, or ‘the Space Needle’. Such capitalised descriptions are ubiquitous in natural language, but to which linguistic categories do they belong? Are they simply proper names? Or are they definite descriptions with unique orthography? Or are they something else entirely? This article assesses two obvious assimilation strategies: (i) assimilation to proper names and (ii) assimilation to definite descriptions. It is argued that both of these strategies face major difficulties. The primary goal is to lay the groundwork for a linguistic analysis of capitalised descriptions. Yet, the hope is that clearing the ground on capitalised descriptions may reveal useful insights for the on-going research into the semantics and syntax of their lower-case or ‘the’-less relatives.","container-title":"Mind &amp; Language","DOI":"10.1111/mila.12081","ISSN":"02681064","issue":"3","journalAbbreviation":"Mind Lang","language":"en","page":"292-319","source":"DOI.org (Crossref)","title":"Descriptions Which Have Grown Capital Letters","title-short":"Descriptions Which Have Grown Capital Letters","URL":"http://doi.wiley.com/10.1111/mila.12081","volume":"30","author":[{"family":"Rabern","given":"Brian"}],"accessed":{"date-parts":[["2019",8,5]]},"issued":{"date-parts":[["2015",6]]},"citation-key":"rabern2015"},"label":"page","prefix":"see"}],"schema":"https://github.com/citation-style-language/schema/raw/master/csl-citation.json"} </w:instrText>
      </w:r>
      <w:r w:rsidR="008542E2"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(see Rabern 2015)</w:t>
      </w:r>
      <w:r w:rsidR="008542E2" w:rsidRPr="00476159">
        <w:rPr>
          <w:rFonts w:ascii="Times New Roman" w:hAnsi="Times New Roman" w:cs="Times New Roman"/>
          <w:sz w:val="24"/>
          <w:szCs w:val="24"/>
        </w:rPr>
        <w:fldChar w:fldCharType="end"/>
      </w:r>
      <w:r w:rsidR="008542E2" w:rsidRPr="00476159">
        <w:rPr>
          <w:rFonts w:ascii="Times New Roman" w:hAnsi="Times New Roman" w:cs="Times New Roman"/>
          <w:sz w:val="24"/>
          <w:szCs w:val="24"/>
        </w:rPr>
        <w:t xml:space="preserve">, means either </w:t>
      </w:r>
      <w:r w:rsidR="008542E2" w:rsidRPr="00476159">
        <w:rPr>
          <w:rFonts w:ascii="Times New Roman" w:hAnsi="Times New Roman" w:cs="Times New Roman"/>
          <w:i/>
          <w:iCs/>
          <w:sz w:val="24"/>
          <w:szCs w:val="24"/>
        </w:rPr>
        <w:t>the virus from Wuhan</w:t>
      </w:r>
      <w:r w:rsidR="008542E2" w:rsidRPr="00476159">
        <w:rPr>
          <w:rFonts w:ascii="Times New Roman" w:hAnsi="Times New Roman" w:cs="Times New Roman"/>
          <w:sz w:val="24"/>
          <w:szCs w:val="24"/>
        </w:rPr>
        <w:t xml:space="preserve"> or </w:t>
      </w:r>
      <w:r w:rsidR="008542E2" w:rsidRPr="00476159">
        <w:rPr>
          <w:rFonts w:ascii="Times New Roman" w:hAnsi="Times New Roman" w:cs="Times New Roman"/>
          <w:i/>
          <w:iCs/>
          <w:sz w:val="24"/>
          <w:szCs w:val="24"/>
        </w:rPr>
        <w:t xml:space="preserve">SARS-CoV-2. </w:t>
      </w:r>
      <w:r w:rsidR="008542E2" w:rsidRPr="00476159">
        <w:rPr>
          <w:rFonts w:ascii="Times New Roman" w:hAnsi="Times New Roman" w:cs="Times New Roman"/>
          <w:sz w:val="24"/>
          <w:szCs w:val="24"/>
        </w:rPr>
        <w:t xml:space="preserve">Depending on the context, </w:t>
      </w:r>
      <w:r w:rsidR="001126F8" w:rsidRPr="00476159">
        <w:rPr>
          <w:rFonts w:ascii="Times New Roman" w:hAnsi="Times New Roman" w:cs="Times New Roman"/>
          <w:sz w:val="24"/>
          <w:szCs w:val="24"/>
        </w:rPr>
        <w:t xml:space="preserve">the </w:t>
      </w:r>
      <w:r w:rsidR="00084A1E" w:rsidRPr="00476159">
        <w:rPr>
          <w:rFonts w:ascii="Times New Roman" w:hAnsi="Times New Roman" w:cs="Times New Roman"/>
          <w:sz w:val="24"/>
          <w:szCs w:val="24"/>
        </w:rPr>
        <w:t xml:space="preserve">name </w:t>
      </w:r>
      <w:r w:rsidR="001126F8" w:rsidRPr="00476159">
        <w:rPr>
          <w:rFonts w:ascii="Times New Roman" w:hAnsi="Times New Roman" w:cs="Times New Roman"/>
          <w:sz w:val="24"/>
          <w:szCs w:val="24"/>
        </w:rPr>
        <w:t>might also have pragmatic force. The choice to use “Wuhan Virus” in conversation, given the other options available to talk about the virus, may signal via Gricean mechanisms certain content about political affiliation.</w:t>
      </w:r>
      <w:r w:rsidR="005D1877" w:rsidRPr="00476159">
        <w:rPr>
          <w:rFonts w:ascii="Times New Roman" w:hAnsi="Times New Roman" w:cs="Times New Roman"/>
          <w:sz w:val="24"/>
          <w:szCs w:val="24"/>
        </w:rPr>
        <w:t xml:space="preserve"> </w:t>
      </w:r>
      <w:r w:rsidR="00F97609" w:rsidRPr="00476159">
        <w:rPr>
          <w:rFonts w:ascii="Times New Roman" w:hAnsi="Times New Roman" w:cs="Times New Roman"/>
          <w:sz w:val="24"/>
          <w:szCs w:val="24"/>
        </w:rPr>
        <w:t>Semantic and pragmatic content aside, there are other things “Wuhan Virus” can accomplish</w:t>
      </w:r>
      <w:r w:rsidR="0027230D" w:rsidRPr="00476159">
        <w:rPr>
          <w:rFonts w:ascii="Times New Roman" w:hAnsi="Times New Roman" w:cs="Times New Roman"/>
          <w:sz w:val="24"/>
          <w:szCs w:val="24"/>
        </w:rPr>
        <w:t>, and these are its lexical effects</w:t>
      </w:r>
      <w:r w:rsidR="00F97609" w:rsidRPr="00476159">
        <w:rPr>
          <w:rFonts w:ascii="Times New Roman" w:hAnsi="Times New Roman" w:cs="Times New Roman"/>
          <w:sz w:val="24"/>
          <w:szCs w:val="24"/>
        </w:rPr>
        <w:t>.</w:t>
      </w:r>
      <w:r w:rsidR="00077DFE" w:rsidRPr="00476159">
        <w:rPr>
          <w:rFonts w:ascii="Times New Roman" w:hAnsi="Times New Roman" w:cs="Times New Roman"/>
          <w:sz w:val="24"/>
          <w:szCs w:val="24"/>
        </w:rPr>
        <w:t xml:space="preserve"> Most obviously, and</w:t>
      </w:r>
      <w:r w:rsidR="00F97609" w:rsidRPr="00476159">
        <w:rPr>
          <w:rFonts w:ascii="Times New Roman" w:hAnsi="Times New Roman" w:cs="Times New Roman"/>
          <w:sz w:val="24"/>
          <w:szCs w:val="24"/>
        </w:rPr>
        <w:t xml:space="preserve"> </w:t>
      </w:r>
      <w:r w:rsidR="00077DFE" w:rsidRPr="00476159">
        <w:rPr>
          <w:rFonts w:ascii="Times New Roman" w:hAnsi="Times New Roman" w:cs="Times New Roman"/>
          <w:sz w:val="24"/>
          <w:szCs w:val="24"/>
        </w:rPr>
        <w:t>a</w:t>
      </w:r>
      <w:r w:rsidR="00225A34" w:rsidRPr="00476159">
        <w:rPr>
          <w:rFonts w:ascii="Times New Roman" w:hAnsi="Times New Roman" w:cs="Times New Roman"/>
          <w:sz w:val="24"/>
          <w:szCs w:val="24"/>
        </w:rPr>
        <w:t>s savvy political operators surely knew</w:t>
      </w:r>
      <w:r w:rsidR="00DE6314" w:rsidRPr="00476159">
        <w:rPr>
          <w:rFonts w:ascii="Times New Roman" w:hAnsi="Times New Roman" w:cs="Times New Roman"/>
          <w:sz w:val="24"/>
          <w:szCs w:val="24"/>
        </w:rPr>
        <w:t>,</w:t>
      </w:r>
      <w:r w:rsidR="00EE4FB9" w:rsidRPr="00476159">
        <w:rPr>
          <w:rFonts w:ascii="Times New Roman" w:hAnsi="Times New Roman" w:cs="Times New Roman"/>
          <w:sz w:val="24"/>
          <w:szCs w:val="24"/>
        </w:rPr>
        <w:t xml:space="preserve"> using</w:t>
      </w:r>
      <w:r w:rsidR="00225A34" w:rsidRPr="00476159">
        <w:rPr>
          <w:rFonts w:ascii="Times New Roman" w:hAnsi="Times New Roman" w:cs="Times New Roman"/>
          <w:sz w:val="24"/>
          <w:szCs w:val="24"/>
        </w:rPr>
        <w:t xml:space="preserve"> “Wuhan Virus” instead of more sterile </w:t>
      </w:r>
      <w:r w:rsidR="00EE4FB9" w:rsidRPr="00476159">
        <w:rPr>
          <w:rFonts w:ascii="Times New Roman" w:hAnsi="Times New Roman" w:cs="Times New Roman"/>
          <w:sz w:val="24"/>
          <w:szCs w:val="24"/>
        </w:rPr>
        <w:t>language builds associations in people’s heads between China and the pandemic.</w:t>
      </w:r>
      <w:r w:rsidR="00677E8C" w:rsidRPr="00476159">
        <w:rPr>
          <w:rFonts w:ascii="Times New Roman" w:hAnsi="Times New Roman" w:cs="Times New Roman"/>
          <w:sz w:val="24"/>
          <w:szCs w:val="24"/>
        </w:rPr>
        <w:t xml:space="preserve"> </w:t>
      </w:r>
      <w:r w:rsidR="00AB235F" w:rsidRPr="00476159">
        <w:rPr>
          <w:rFonts w:ascii="Times New Roman" w:hAnsi="Times New Roman" w:cs="Times New Roman"/>
          <w:sz w:val="24"/>
          <w:szCs w:val="24"/>
        </w:rPr>
        <w:t xml:space="preserve">Indeed, </w:t>
      </w:r>
      <w:r w:rsidR="00881BDA" w:rsidRPr="00476159">
        <w:rPr>
          <w:rFonts w:ascii="Times New Roman" w:hAnsi="Times New Roman" w:cs="Times New Roman"/>
          <w:sz w:val="24"/>
          <w:szCs w:val="24"/>
        </w:rPr>
        <w:t xml:space="preserve">the lexical effects might </w:t>
      </w:r>
      <w:r w:rsidR="002F283E" w:rsidRPr="00476159">
        <w:rPr>
          <w:rFonts w:ascii="Times New Roman" w:hAnsi="Times New Roman" w:cs="Times New Roman"/>
          <w:sz w:val="24"/>
          <w:szCs w:val="24"/>
        </w:rPr>
        <w:t>even</w:t>
      </w:r>
      <w:r w:rsidR="00881BDA" w:rsidRPr="00476159">
        <w:rPr>
          <w:rFonts w:ascii="Times New Roman" w:hAnsi="Times New Roman" w:cs="Times New Roman"/>
          <w:sz w:val="24"/>
          <w:szCs w:val="24"/>
        </w:rPr>
        <w:t xml:space="preserve"> </w:t>
      </w:r>
      <w:r w:rsidR="00705873" w:rsidRPr="00476159">
        <w:rPr>
          <w:rFonts w:ascii="Times New Roman" w:hAnsi="Times New Roman" w:cs="Times New Roman"/>
          <w:sz w:val="24"/>
          <w:szCs w:val="24"/>
        </w:rPr>
        <w:t xml:space="preserve">go </w:t>
      </w:r>
      <w:r w:rsidR="00881BDA" w:rsidRPr="00476159">
        <w:rPr>
          <w:rFonts w:ascii="Times New Roman" w:hAnsi="Times New Roman" w:cs="Times New Roman"/>
          <w:sz w:val="24"/>
          <w:szCs w:val="24"/>
        </w:rPr>
        <w:t xml:space="preserve">a step </w:t>
      </w:r>
      <w:r w:rsidR="00606299" w:rsidRPr="00476159">
        <w:rPr>
          <w:rFonts w:ascii="Times New Roman" w:hAnsi="Times New Roman" w:cs="Times New Roman"/>
          <w:sz w:val="24"/>
          <w:szCs w:val="24"/>
        </w:rPr>
        <w:t>further</w:t>
      </w:r>
      <w:r w:rsidR="00881BDA" w:rsidRPr="00476159">
        <w:rPr>
          <w:rFonts w:ascii="Times New Roman" w:hAnsi="Times New Roman" w:cs="Times New Roman"/>
          <w:sz w:val="24"/>
          <w:szCs w:val="24"/>
        </w:rPr>
        <w:t>.</w:t>
      </w:r>
      <w:r w:rsidR="00606299" w:rsidRPr="00476159">
        <w:rPr>
          <w:rFonts w:ascii="Times New Roman" w:hAnsi="Times New Roman" w:cs="Times New Roman"/>
          <w:sz w:val="24"/>
          <w:szCs w:val="24"/>
        </w:rPr>
        <w:t xml:space="preserve"> </w:t>
      </w:r>
      <w:r w:rsidR="00134337" w:rsidRPr="00476159">
        <w:rPr>
          <w:rFonts w:ascii="Times New Roman" w:hAnsi="Times New Roman" w:cs="Times New Roman"/>
          <w:sz w:val="24"/>
          <w:szCs w:val="24"/>
        </w:rPr>
        <w:t>Someone</w:t>
      </w:r>
      <w:r w:rsidR="00832BE8" w:rsidRPr="00476159">
        <w:rPr>
          <w:rFonts w:ascii="Times New Roman" w:hAnsi="Times New Roman" w:cs="Times New Roman"/>
          <w:sz w:val="24"/>
          <w:szCs w:val="24"/>
        </w:rPr>
        <w:t xml:space="preserve"> ignorant of </w:t>
      </w:r>
      <w:r w:rsidR="009E08D9" w:rsidRPr="00476159">
        <w:rPr>
          <w:rFonts w:ascii="Times New Roman" w:hAnsi="Times New Roman" w:cs="Times New Roman"/>
          <w:sz w:val="24"/>
          <w:szCs w:val="24"/>
        </w:rPr>
        <w:t>SARS-CoV-2’s origin may, upon hearing</w:t>
      </w:r>
      <w:r w:rsidR="00134337" w:rsidRPr="00476159">
        <w:rPr>
          <w:rFonts w:ascii="Times New Roman" w:hAnsi="Times New Roman" w:cs="Times New Roman"/>
          <w:sz w:val="24"/>
          <w:szCs w:val="24"/>
        </w:rPr>
        <w:t xml:space="preserve"> the sentence</w:t>
      </w:r>
      <w:r w:rsidR="009E08D9" w:rsidRPr="00476159">
        <w:rPr>
          <w:rFonts w:ascii="Times New Roman" w:hAnsi="Times New Roman" w:cs="Times New Roman"/>
          <w:sz w:val="24"/>
          <w:szCs w:val="24"/>
        </w:rPr>
        <w:t xml:space="preserve"> “</w:t>
      </w:r>
      <w:r w:rsidR="004B5D04" w:rsidRPr="00476159">
        <w:rPr>
          <w:rFonts w:ascii="Times New Roman" w:hAnsi="Times New Roman" w:cs="Times New Roman"/>
          <w:sz w:val="24"/>
          <w:szCs w:val="24"/>
        </w:rPr>
        <w:t>Nadja</w:t>
      </w:r>
      <w:r w:rsidR="00134337" w:rsidRPr="00476159">
        <w:rPr>
          <w:rFonts w:ascii="Times New Roman" w:hAnsi="Times New Roman" w:cs="Times New Roman"/>
          <w:sz w:val="24"/>
          <w:szCs w:val="24"/>
        </w:rPr>
        <w:t xml:space="preserve"> caught </w:t>
      </w:r>
      <w:r w:rsidR="002F283E" w:rsidRPr="00476159">
        <w:rPr>
          <w:rFonts w:ascii="Times New Roman" w:hAnsi="Times New Roman" w:cs="Times New Roman"/>
          <w:sz w:val="24"/>
          <w:szCs w:val="24"/>
        </w:rPr>
        <w:t xml:space="preserve">the </w:t>
      </w:r>
      <w:r w:rsidR="009E08D9" w:rsidRPr="00476159">
        <w:rPr>
          <w:rFonts w:ascii="Times New Roman" w:hAnsi="Times New Roman" w:cs="Times New Roman"/>
          <w:sz w:val="24"/>
          <w:szCs w:val="24"/>
        </w:rPr>
        <w:t xml:space="preserve">Wuhan Virus” form </w:t>
      </w:r>
      <w:r w:rsidR="009E08D9" w:rsidRPr="00476159">
        <w:rPr>
          <w:rFonts w:ascii="Times New Roman" w:hAnsi="Times New Roman" w:cs="Times New Roman"/>
          <w:i/>
          <w:iCs/>
          <w:sz w:val="24"/>
          <w:szCs w:val="24"/>
        </w:rPr>
        <w:t>true non-linguistic beliefs</w:t>
      </w:r>
      <w:r w:rsidR="00325F6A" w:rsidRPr="00476159">
        <w:rPr>
          <w:rFonts w:ascii="Times New Roman" w:hAnsi="Times New Roman" w:cs="Times New Roman"/>
          <w:i/>
          <w:iCs/>
          <w:sz w:val="24"/>
          <w:szCs w:val="24"/>
        </w:rPr>
        <w:t xml:space="preserve"> </w:t>
      </w:r>
      <w:r w:rsidR="00325F6A" w:rsidRPr="00476159">
        <w:rPr>
          <w:rFonts w:ascii="Times New Roman" w:hAnsi="Times New Roman" w:cs="Times New Roman"/>
          <w:sz w:val="24"/>
          <w:szCs w:val="24"/>
        </w:rPr>
        <w:t>based on the name “the Wuhan Virus”</w:t>
      </w:r>
      <w:r w:rsidR="009E08D9" w:rsidRPr="00476159">
        <w:rPr>
          <w:rFonts w:ascii="Times New Roman" w:hAnsi="Times New Roman" w:cs="Times New Roman"/>
          <w:sz w:val="24"/>
          <w:szCs w:val="24"/>
        </w:rPr>
        <w:t xml:space="preserve"> that </w:t>
      </w:r>
      <w:r w:rsidR="00677E8C" w:rsidRPr="00476159">
        <w:rPr>
          <w:rFonts w:ascii="Times New Roman" w:hAnsi="Times New Roman" w:cs="Times New Roman"/>
          <w:sz w:val="24"/>
          <w:szCs w:val="24"/>
        </w:rPr>
        <w:t>SARS-CoV-2</w:t>
      </w:r>
      <w:r w:rsidR="001314A1" w:rsidRPr="00476159">
        <w:rPr>
          <w:rFonts w:ascii="Times New Roman" w:hAnsi="Times New Roman" w:cs="Times New Roman"/>
          <w:sz w:val="24"/>
          <w:szCs w:val="24"/>
        </w:rPr>
        <w:t xml:space="preserve">’s origin involved </w:t>
      </w:r>
      <w:r w:rsidR="00677E8C" w:rsidRPr="00476159">
        <w:rPr>
          <w:rFonts w:ascii="Times New Roman" w:hAnsi="Times New Roman" w:cs="Times New Roman"/>
          <w:sz w:val="24"/>
          <w:szCs w:val="24"/>
        </w:rPr>
        <w:t>Wuhan.</w:t>
      </w:r>
    </w:p>
    <w:p w14:paraId="31F208E4" w14:textId="1EFE5420" w:rsidR="008C1DF1" w:rsidRPr="00476159" w:rsidRDefault="001C331A" w:rsidP="0046044D">
      <w:pPr>
        <w:spacing w:line="360" w:lineRule="auto"/>
        <w:ind w:firstLine="720"/>
        <w:rPr>
          <w:rFonts w:ascii="Times New Roman" w:hAnsi="Times New Roman" w:cs="Times New Roman"/>
          <w:b/>
          <w:bCs/>
          <w:sz w:val="24"/>
          <w:szCs w:val="24"/>
        </w:rPr>
      </w:pPr>
      <w:r w:rsidRPr="00476159">
        <w:rPr>
          <w:rFonts w:ascii="Times New Roman" w:hAnsi="Times New Roman" w:cs="Times New Roman"/>
          <w:sz w:val="24"/>
          <w:szCs w:val="24"/>
        </w:rPr>
        <w:t>The idea of inferring</w:t>
      </w:r>
      <w:r w:rsidR="00D133EE" w:rsidRPr="00476159">
        <w:rPr>
          <w:rFonts w:ascii="Times New Roman" w:hAnsi="Times New Roman" w:cs="Times New Roman"/>
          <w:sz w:val="24"/>
          <w:szCs w:val="24"/>
        </w:rPr>
        <w:t xml:space="preserve"> worldly</w:t>
      </w:r>
      <w:r w:rsidRPr="00476159">
        <w:rPr>
          <w:rFonts w:ascii="Times New Roman" w:hAnsi="Times New Roman" w:cs="Times New Roman"/>
          <w:sz w:val="24"/>
          <w:szCs w:val="24"/>
        </w:rPr>
        <w:t xml:space="preserve"> facts from </w:t>
      </w:r>
      <w:r w:rsidR="000002E1" w:rsidRPr="00476159">
        <w:rPr>
          <w:rFonts w:ascii="Times New Roman" w:hAnsi="Times New Roman" w:cs="Times New Roman"/>
          <w:sz w:val="24"/>
          <w:szCs w:val="24"/>
        </w:rPr>
        <w:t xml:space="preserve">names </w:t>
      </w:r>
      <w:r w:rsidRPr="00476159">
        <w:rPr>
          <w:rFonts w:ascii="Times New Roman" w:hAnsi="Times New Roman" w:cs="Times New Roman"/>
          <w:sz w:val="24"/>
          <w:szCs w:val="24"/>
        </w:rPr>
        <w:t>might seem at odds with the standard view that the connection between a word</w:t>
      </w:r>
      <w:r w:rsidR="00D21BB5" w:rsidRPr="00476159">
        <w:rPr>
          <w:rFonts w:ascii="Times New Roman" w:hAnsi="Times New Roman" w:cs="Times New Roman"/>
          <w:sz w:val="24"/>
          <w:szCs w:val="24"/>
        </w:rPr>
        <w:t>’s form</w:t>
      </w:r>
      <w:r w:rsidRPr="00476159">
        <w:rPr>
          <w:rFonts w:ascii="Times New Roman" w:hAnsi="Times New Roman" w:cs="Times New Roman"/>
          <w:sz w:val="24"/>
          <w:szCs w:val="24"/>
        </w:rPr>
        <w:t xml:space="preserve"> and its semantic meaning and referent is arbitrary. In principle</w:t>
      </w:r>
      <w:r w:rsidR="00E150BD" w:rsidRPr="00476159">
        <w:rPr>
          <w:rFonts w:ascii="Times New Roman" w:hAnsi="Times New Roman" w:cs="Times New Roman"/>
          <w:sz w:val="24"/>
          <w:szCs w:val="24"/>
        </w:rPr>
        <w:t>,</w:t>
      </w:r>
      <w:r w:rsidRPr="00476159">
        <w:rPr>
          <w:rFonts w:ascii="Times New Roman" w:hAnsi="Times New Roman" w:cs="Times New Roman"/>
          <w:sz w:val="24"/>
          <w:szCs w:val="24"/>
        </w:rPr>
        <w:t xml:space="preserve"> any </w:t>
      </w:r>
      <w:r w:rsidR="00E150BD" w:rsidRPr="00476159">
        <w:rPr>
          <w:rFonts w:ascii="Times New Roman" w:hAnsi="Times New Roman" w:cs="Times New Roman"/>
          <w:sz w:val="24"/>
          <w:szCs w:val="24"/>
        </w:rPr>
        <w:t xml:space="preserve">string of letters or series of sounds </w:t>
      </w:r>
      <w:r w:rsidRPr="00476159">
        <w:rPr>
          <w:rFonts w:ascii="Times New Roman" w:hAnsi="Times New Roman" w:cs="Times New Roman"/>
          <w:sz w:val="24"/>
          <w:szCs w:val="24"/>
        </w:rPr>
        <w:t xml:space="preserve">can have any meaning. </w:t>
      </w:r>
      <w:r w:rsidR="00E62FE2" w:rsidRPr="00476159">
        <w:rPr>
          <w:rFonts w:ascii="Times New Roman" w:hAnsi="Times New Roman" w:cs="Times New Roman"/>
          <w:sz w:val="24"/>
          <w:szCs w:val="24"/>
        </w:rPr>
        <w:t xml:space="preserve">Nonetheless, there </w:t>
      </w:r>
      <w:r w:rsidR="009C40AF" w:rsidRPr="00476159">
        <w:rPr>
          <w:rFonts w:ascii="Times New Roman" w:hAnsi="Times New Roman" w:cs="Times New Roman"/>
          <w:sz w:val="24"/>
          <w:szCs w:val="24"/>
        </w:rPr>
        <w:t xml:space="preserve">are </w:t>
      </w:r>
      <w:r w:rsidR="002F31A7" w:rsidRPr="00476159">
        <w:rPr>
          <w:rFonts w:ascii="Times New Roman" w:hAnsi="Times New Roman" w:cs="Times New Roman"/>
          <w:sz w:val="24"/>
          <w:szCs w:val="24"/>
        </w:rPr>
        <w:t xml:space="preserve">regularities between </w:t>
      </w:r>
      <w:r w:rsidR="006A3B45" w:rsidRPr="00476159">
        <w:rPr>
          <w:rFonts w:ascii="Times New Roman" w:hAnsi="Times New Roman" w:cs="Times New Roman"/>
          <w:sz w:val="24"/>
          <w:szCs w:val="24"/>
        </w:rPr>
        <w:t>the appearance of words and</w:t>
      </w:r>
      <w:r w:rsidR="002F31A7" w:rsidRPr="00476159">
        <w:rPr>
          <w:rFonts w:ascii="Times New Roman" w:hAnsi="Times New Roman" w:cs="Times New Roman"/>
          <w:sz w:val="24"/>
          <w:szCs w:val="24"/>
        </w:rPr>
        <w:t xml:space="preserve"> </w:t>
      </w:r>
      <w:r w:rsidR="006A3B45" w:rsidRPr="00476159">
        <w:rPr>
          <w:rFonts w:ascii="Times New Roman" w:hAnsi="Times New Roman" w:cs="Times New Roman"/>
          <w:sz w:val="24"/>
          <w:szCs w:val="24"/>
        </w:rPr>
        <w:t>their</w:t>
      </w:r>
      <w:r w:rsidR="002F31A7" w:rsidRPr="00476159">
        <w:rPr>
          <w:rFonts w:ascii="Times New Roman" w:hAnsi="Times New Roman" w:cs="Times New Roman"/>
          <w:sz w:val="24"/>
          <w:szCs w:val="24"/>
        </w:rPr>
        <w:t xml:space="preserve"> semantic value that language </w:t>
      </w:r>
      <w:r w:rsidR="00F171CA" w:rsidRPr="00476159">
        <w:rPr>
          <w:rFonts w:ascii="Times New Roman" w:hAnsi="Times New Roman" w:cs="Times New Roman"/>
          <w:sz w:val="24"/>
          <w:szCs w:val="24"/>
        </w:rPr>
        <w:t xml:space="preserve">learners </w:t>
      </w:r>
      <w:r w:rsidR="009C40AF" w:rsidRPr="00476159">
        <w:rPr>
          <w:rFonts w:ascii="Times New Roman" w:hAnsi="Times New Roman" w:cs="Times New Roman"/>
          <w:sz w:val="24"/>
          <w:szCs w:val="24"/>
        </w:rPr>
        <w:t xml:space="preserve">can </w:t>
      </w:r>
      <w:r w:rsidR="00342F4D" w:rsidRPr="00476159">
        <w:rPr>
          <w:rFonts w:ascii="Times New Roman" w:hAnsi="Times New Roman" w:cs="Times New Roman"/>
          <w:sz w:val="24"/>
          <w:szCs w:val="24"/>
        </w:rPr>
        <w:t xml:space="preserve">and do </w:t>
      </w:r>
      <w:r w:rsidR="009C40AF" w:rsidRPr="00476159">
        <w:rPr>
          <w:rFonts w:ascii="Times New Roman" w:hAnsi="Times New Roman" w:cs="Times New Roman"/>
          <w:sz w:val="24"/>
          <w:szCs w:val="24"/>
        </w:rPr>
        <w:t xml:space="preserve">exploit. </w:t>
      </w:r>
      <w:r w:rsidR="00AF7B52" w:rsidRPr="00476159">
        <w:rPr>
          <w:rFonts w:ascii="Times New Roman" w:hAnsi="Times New Roman" w:cs="Times New Roman"/>
          <w:sz w:val="24"/>
          <w:szCs w:val="24"/>
        </w:rPr>
        <w:t>These</w:t>
      </w:r>
      <w:r w:rsidR="003049F1" w:rsidRPr="00476159">
        <w:rPr>
          <w:rFonts w:ascii="Times New Roman" w:hAnsi="Times New Roman" w:cs="Times New Roman"/>
          <w:sz w:val="24"/>
          <w:szCs w:val="24"/>
        </w:rPr>
        <w:t xml:space="preserve"> connections</w:t>
      </w:r>
      <w:r w:rsidR="0030271B" w:rsidRPr="00476159">
        <w:rPr>
          <w:rFonts w:ascii="Times New Roman" w:hAnsi="Times New Roman" w:cs="Times New Roman"/>
          <w:sz w:val="24"/>
          <w:szCs w:val="24"/>
        </w:rPr>
        <w:t xml:space="preserve"> include </w:t>
      </w:r>
      <w:r w:rsidR="0030271B" w:rsidRPr="00476159">
        <w:rPr>
          <w:rFonts w:ascii="Times New Roman" w:hAnsi="Times New Roman" w:cs="Times New Roman"/>
          <w:i/>
          <w:iCs/>
          <w:sz w:val="24"/>
          <w:szCs w:val="24"/>
        </w:rPr>
        <w:t>iconicit</w:t>
      </w:r>
      <w:r w:rsidR="008A79BC" w:rsidRPr="00476159">
        <w:rPr>
          <w:rFonts w:ascii="Times New Roman" w:hAnsi="Times New Roman" w:cs="Times New Roman"/>
          <w:i/>
          <w:iCs/>
          <w:sz w:val="24"/>
          <w:szCs w:val="24"/>
        </w:rPr>
        <w:t>y</w:t>
      </w:r>
      <w:r w:rsidR="008A79BC" w:rsidRPr="00476159">
        <w:rPr>
          <w:rFonts w:ascii="Times New Roman" w:hAnsi="Times New Roman" w:cs="Times New Roman"/>
          <w:sz w:val="24"/>
          <w:szCs w:val="24"/>
        </w:rPr>
        <w:t>—</w:t>
      </w:r>
      <w:r w:rsidR="0030271B" w:rsidRPr="00476159">
        <w:rPr>
          <w:rFonts w:ascii="Times New Roman" w:hAnsi="Times New Roman" w:cs="Times New Roman"/>
          <w:sz w:val="24"/>
          <w:szCs w:val="24"/>
        </w:rPr>
        <w:t xml:space="preserve">form-meaning </w:t>
      </w:r>
      <w:r w:rsidR="005D1130" w:rsidRPr="00476159">
        <w:rPr>
          <w:rFonts w:ascii="Times New Roman" w:hAnsi="Times New Roman" w:cs="Times New Roman"/>
          <w:sz w:val="24"/>
          <w:szCs w:val="24"/>
        </w:rPr>
        <w:t>resemblance</w:t>
      </w:r>
      <w:r w:rsidR="008A79BC" w:rsidRPr="00476159">
        <w:rPr>
          <w:rFonts w:ascii="Times New Roman" w:hAnsi="Times New Roman" w:cs="Times New Roman"/>
          <w:sz w:val="24"/>
          <w:szCs w:val="24"/>
        </w:rPr>
        <w:t>—</w:t>
      </w:r>
      <w:r w:rsidR="00ED2CB7" w:rsidRPr="00476159">
        <w:rPr>
          <w:rFonts w:ascii="Times New Roman" w:hAnsi="Times New Roman" w:cs="Times New Roman"/>
          <w:sz w:val="24"/>
          <w:szCs w:val="24"/>
        </w:rPr>
        <w:t>and</w:t>
      </w:r>
      <w:r w:rsidR="00B00A52" w:rsidRPr="00476159">
        <w:rPr>
          <w:rFonts w:ascii="Times New Roman" w:hAnsi="Times New Roman" w:cs="Times New Roman"/>
          <w:sz w:val="24"/>
          <w:szCs w:val="24"/>
        </w:rPr>
        <w:t xml:space="preserve"> </w:t>
      </w:r>
      <w:r w:rsidR="00B00A52" w:rsidRPr="00476159">
        <w:rPr>
          <w:rFonts w:ascii="Times New Roman" w:hAnsi="Times New Roman" w:cs="Times New Roman"/>
          <w:i/>
          <w:iCs/>
          <w:sz w:val="24"/>
          <w:szCs w:val="24"/>
        </w:rPr>
        <w:t>transparency</w:t>
      </w:r>
      <w:r w:rsidR="008A79BC" w:rsidRPr="00476159">
        <w:rPr>
          <w:rFonts w:ascii="Times New Roman" w:hAnsi="Times New Roman" w:cs="Times New Roman"/>
          <w:sz w:val="24"/>
          <w:szCs w:val="24"/>
        </w:rPr>
        <w:t>—</w:t>
      </w:r>
      <w:r w:rsidR="00B00A52" w:rsidRPr="00476159">
        <w:rPr>
          <w:rFonts w:ascii="Times New Roman" w:hAnsi="Times New Roman" w:cs="Times New Roman"/>
          <w:sz w:val="24"/>
          <w:szCs w:val="24"/>
        </w:rPr>
        <w:t xml:space="preserve">the </w:t>
      </w:r>
      <w:r w:rsidR="00054878" w:rsidRPr="00476159">
        <w:rPr>
          <w:rFonts w:ascii="Times New Roman" w:hAnsi="Times New Roman" w:cs="Times New Roman"/>
          <w:sz w:val="24"/>
          <w:szCs w:val="24"/>
        </w:rPr>
        <w:t>extent to which</w:t>
      </w:r>
      <w:r w:rsidR="00B00A52" w:rsidRPr="00476159">
        <w:rPr>
          <w:rFonts w:ascii="Times New Roman" w:hAnsi="Times New Roman" w:cs="Times New Roman"/>
          <w:sz w:val="24"/>
          <w:szCs w:val="24"/>
        </w:rPr>
        <w:t xml:space="preserve"> </w:t>
      </w:r>
      <w:r w:rsidR="00054878" w:rsidRPr="00476159">
        <w:rPr>
          <w:rFonts w:ascii="Times New Roman" w:hAnsi="Times New Roman" w:cs="Times New Roman"/>
          <w:sz w:val="24"/>
          <w:szCs w:val="24"/>
        </w:rPr>
        <w:t>the meaning of a</w:t>
      </w:r>
      <w:r w:rsidR="00B00A52" w:rsidRPr="00476159">
        <w:rPr>
          <w:rFonts w:ascii="Times New Roman" w:hAnsi="Times New Roman" w:cs="Times New Roman"/>
          <w:sz w:val="24"/>
          <w:szCs w:val="24"/>
        </w:rPr>
        <w:t xml:space="preserve"> multimorphemic</w:t>
      </w:r>
      <w:r w:rsidR="00870A04" w:rsidRPr="00476159">
        <w:rPr>
          <w:rFonts w:ascii="Times New Roman" w:hAnsi="Times New Roman" w:cs="Times New Roman"/>
          <w:sz w:val="24"/>
          <w:szCs w:val="24"/>
        </w:rPr>
        <w:t xml:space="preserve"> word</w:t>
      </w:r>
      <w:r w:rsidR="00B00A52" w:rsidRPr="00476159">
        <w:rPr>
          <w:rFonts w:ascii="Times New Roman" w:hAnsi="Times New Roman" w:cs="Times New Roman"/>
          <w:sz w:val="24"/>
          <w:szCs w:val="24"/>
        </w:rPr>
        <w:t xml:space="preserve"> </w:t>
      </w:r>
      <w:r w:rsidR="00054878" w:rsidRPr="00476159">
        <w:rPr>
          <w:rFonts w:ascii="Times New Roman" w:hAnsi="Times New Roman" w:cs="Times New Roman"/>
          <w:sz w:val="24"/>
          <w:szCs w:val="24"/>
        </w:rPr>
        <w:t>is interpretable from the way its component parts combine. Words like “whoosh” or “zigzag”</w:t>
      </w:r>
      <w:r w:rsidR="005953A9" w:rsidRPr="00476159">
        <w:rPr>
          <w:rFonts w:ascii="Times New Roman" w:hAnsi="Times New Roman" w:cs="Times New Roman"/>
          <w:sz w:val="24"/>
          <w:szCs w:val="24"/>
        </w:rPr>
        <w:t xml:space="preserve"> resemble whooshes and zigzags and </w:t>
      </w:r>
      <w:r w:rsidR="00054878" w:rsidRPr="00476159">
        <w:rPr>
          <w:rFonts w:ascii="Times New Roman" w:hAnsi="Times New Roman" w:cs="Times New Roman"/>
          <w:sz w:val="24"/>
          <w:szCs w:val="24"/>
        </w:rPr>
        <w:t>are</w:t>
      </w:r>
      <w:r w:rsidR="00531C87" w:rsidRPr="00476159">
        <w:rPr>
          <w:rFonts w:ascii="Times New Roman" w:hAnsi="Times New Roman" w:cs="Times New Roman"/>
          <w:sz w:val="24"/>
          <w:szCs w:val="24"/>
        </w:rPr>
        <w:t xml:space="preserve"> therefore</w:t>
      </w:r>
      <w:r w:rsidR="00054878" w:rsidRPr="00476159">
        <w:rPr>
          <w:rFonts w:ascii="Times New Roman" w:hAnsi="Times New Roman" w:cs="Times New Roman"/>
          <w:sz w:val="24"/>
          <w:szCs w:val="24"/>
        </w:rPr>
        <w:t xml:space="preserve"> iconic</w:t>
      </w:r>
      <w:r w:rsidR="00087869" w:rsidRPr="00476159">
        <w:rPr>
          <w:rFonts w:ascii="Times New Roman" w:hAnsi="Times New Roman" w:cs="Times New Roman"/>
          <w:sz w:val="24"/>
          <w:szCs w:val="24"/>
        </w:rPr>
        <w:t xml:space="preserve"> </w:t>
      </w:r>
      <w:r w:rsidR="00087869" w:rsidRPr="00476159">
        <w:rPr>
          <w:rFonts w:ascii="Times New Roman" w:hAnsi="Times New Roman" w:cs="Times New Roman"/>
          <w:sz w:val="24"/>
          <w:szCs w:val="24"/>
        </w:rPr>
        <w:fldChar w:fldCharType="begin"/>
      </w:r>
      <w:r w:rsidR="00713400" w:rsidRPr="00476159">
        <w:rPr>
          <w:rFonts w:ascii="Times New Roman" w:hAnsi="Times New Roman" w:cs="Times New Roman"/>
          <w:sz w:val="24"/>
          <w:szCs w:val="24"/>
        </w:rPr>
        <w:instrText xml:space="preserve"> ADDIN ZOTERO_ITEM CSL_CITATION {"citationID":"fkYKRRyi","properties":{"formattedCitation":"(Dingemanse et al. 2015; Lupyan and Winter 2018)","plainCitation":"(Dingemanse et al. 2015; Lupyan and Winter 2018)","noteIndex":0},"citationItems":[{"id":1942,"uris":["http://zotero.org/users/2258483/items/RAH4LR2I"],"itemData":{"id":1942,"type":"article-journal","container-title":"Trends in cognitive sciences","ISSN":"1364-6613","issue":"10","journalAbbreviation":"Trends in cognitive sciences","note":"publisher: Elsevier","page":"603-615","title":"Arbitrariness, iconicity, and systematicity in language","volume":"19","author":[{"family":"Dingemanse","given":"Mark"},{"family":"Blasi","given":"Damián E"},{"family":"Lupyan","given":"Gary"},{"family":"Christiansen","given":"Morten H"},{"family":"Monaghan","given":"Padraic"}],"issued":{"date-parts":[["2015"]]},"citation-key":"dingemanse2015"}},{"id":1916,"uris":["http://zotero.org/users/2258483/items/2TC84MV5"],"itemData":{"id":1916,"type":"article-journal","container-title":"Philosophical Transactions of the Royal Society B: Biological Sciences","ISSN":"0962-8436","issue":"1752","journalAbbreviation":"Philosophical Transactions of the Royal Society B: Biological Sciences","note":"publisher: The Royal Society","page":"20170137","title":"Language is more abstract than you think, or, why aren't languages more iconic?","volume":"373","author":[{"family":"Lupyan","given":"Gary"},{"family":"Winter","given":"Bodo"}],"issued":{"date-parts":[["2018"]]},"citation-key":"lupyan2018"}}],"schema":"https://github.com/citation-style-language/schema/raw/master/csl-citation.json"} </w:instrText>
      </w:r>
      <w:r w:rsidR="00087869"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(Dingemanse et al. 2015; Lupyan and Winter 2018)</w:t>
      </w:r>
      <w:r w:rsidR="00087869" w:rsidRPr="00476159">
        <w:rPr>
          <w:rFonts w:ascii="Times New Roman" w:hAnsi="Times New Roman" w:cs="Times New Roman"/>
          <w:sz w:val="24"/>
          <w:szCs w:val="24"/>
        </w:rPr>
        <w:fldChar w:fldCharType="end"/>
      </w:r>
      <w:r w:rsidR="005953A9" w:rsidRPr="00476159">
        <w:rPr>
          <w:rFonts w:ascii="Times New Roman" w:hAnsi="Times New Roman" w:cs="Times New Roman"/>
          <w:sz w:val="24"/>
          <w:szCs w:val="24"/>
        </w:rPr>
        <w:t>.</w:t>
      </w:r>
      <w:r w:rsidR="00054878" w:rsidRPr="00476159">
        <w:rPr>
          <w:rFonts w:ascii="Times New Roman" w:hAnsi="Times New Roman" w:cs="Times New Roman"/>
          <w:sz w:val="24"/>
          <w:szCs w:val="24"/>
        </w:rPr>
        <w:t xml:space="preserve"> </w:t>
      </w:r>
      <w:r w:rsidR="005953A9" w:rsidRPr="00476159">
        <w:rPr>
          <w:rFonts w:ascii="Times New Roman" w:hAnsi="Times New Roman" w:cs="Times New Roman"/>
          <w:sz w:val="24"/>
          <w:szCs w:val="24"/>
        </w:rPr>
        <w:t>W</w:t>
      </w:r>
      <w:r w:rsidR="00054878" w:rsidRPr="00476159">
        <w:rPr>
          <w:rFonts w:ascii="Times New Roman" w:hAnsi="Times New Roman" w:cs="Times New Roman"/>
          <w:sz w:val="24"/>
          <w:szCs w:val="24"/>
        </w:rPr>
        <w:t>ords like “</w:t>
      </w:r>
      <w:r w:rsidR="00F70DCA" w:rsidRPr="00476159">
        <w:rPr>
          <w:rFonts w:ascii="Times New Roman" w:hAnsi="Times New Roman" w:cs="Times New Roman"/>
          <w:sz w:val="24"/>
          <w:szCs w:val="24"/>
        </w:rPr>
        <w:t>campervan”</w:t>
      </w:r>
      <w:r w:rsidR="00AF7B0C" w:rsidRPr="00476159">
        <w:rPr>
          <w:rFonts w:ascii="Times New Roman" w:hAnsi="Times New Roman" w:cs="Times New Roman"/>
          <w:sz w:val="24"/>
          <w:szCs w:val="24"/>
        </w:rPr>
        <w:t xml:space="preserve"> (</w:t>
      </w:r>
      <w:r w:rsidR="00AF7B0C" w:rsidRPr="00476159">
        <w:rPr>
          <w:rFonts w:ascii="Times New Roman" w:hAnsi="Times New Roman" w:cs="Times New Roman"/>
          <w:i/>
          <w:iCs/>
          <w:sz w:val="24"/>
          <w:szCs w:val="24"/>
        </w:rPr>
        <w:t>camper + van</w:t>
      </w:r>
      <w:r w:rsidR="00AF7B0C" w:rsidRPr="00476159">
        <w:rPr>
          <w:rFonts w:ascii="Times New Roman" w:hAnsi="Times New Roman" w:cs="Times New Roman"/>
          <w:sz w:val="24"/>
          <w:szCs w:val="24"/>
        </w:rPr>
        <w:t>)</w:t>
      </w:r>
      <w:r w:rsidR="00F70DCA" w:rsidRPr="00476159">
        <w:rPr>
          <w:rFonts w:ascii="Times New Roman" w:hAnsi="Times New Roman" w:cs="Times New Roman"/>
          <w:sz w:val="24"/>
          <w:szCs w:val="24"/>
        </w:rPr>
        <w:t xml:space="preserve"> and “</w:t>
      </w:r>
      <w:r w:rsidR="00AF7B0C" w:rsidRPr="00476159">
        <w:rPr>
          <w:rFonts w:ascii="Times New Roman" w:hAnsi="Times New Roman" w:cs="Times New Roman"/>
          <w:sz w:val="24"/>
          <w:szCs w:val="24"/>
        </w:rPr>
        <w:t>flammable” (</w:t>
      </w:r>
      <w:r w:rsidR="00AF7B0C" w:rsidRPr="00476159">
        <w:rPr>
          <w:rFonts w:ascii="Times New Roman" w:hAnsi="Times New Roman" w:cs="Times New Roman"/>
          <w:i/>
          <w:iCs/>
          <w:sz w:val="24"/>
          <w:szCs w:val="24"/>
        </w:rPr>
        <w:t xml:space="preserve">flamm </w:t>
      </w:r>
      <w:r w:rsidR="004A2D64" w:rsidRPr="00476159">
        <w:rPr>
          <w:rFonts w:ascii="Times New Roman" w:hAnsi="Times New Roman" w:cs="Times New Roman"/>
          <w:i/>
          <w:iCs/>
          <w:sz w:val="24"/>
          <w:szCs w:val="24"/>
        </w:rPr>
        <w:t>+ able</w:t>
      </w:r>
      <w:r w:rsidR="004A2D64" w:rsidRPr="00476159">
        <w:rPr>
          <w:rFonts w:ascii="Times New Roman" w:hAnsi="Times New Roman" w:cs="Times New Roman"/>
          <w:sz w:val="24"/>
          <w:szCs w:val="24"/>
        </w:rPr>
        <w:t>)</w:t>
      </w:r>
      <w:r w:rsidR="00AF7B0C" w:rsidRPr="00476159">
        <w:rPr>
          <w:rFonts w:ascii="Times New Roman" w:hAnsi="Times New Roman" w:cs="Times New Roman"/>
          <w:sz w:val="24"/>
          <w:szCs w:val="24"/>
        </w:rPr>
        <w:t xml:space="preserve"> </w:t>
      </w:r>
      <w:r w:rsidR="00975DC8" w:rsidRPr="00476159">
        <w:rPr>
          <w:rFonts w:ascii="Times New Roman" w:hAnsi="Times New Roman" w:cs="Times New Roman"/>
          <w:sz w:val="24"/>
          <w:szCs w:val="24"/>
        </w:rPr>
        <w:t>mean what their parts suggest they mean and are</w:t>
      </w:r>
      <w:r w:rsidR="00A11285" w:rsidRPr="00476159">
        <w:rPr>
          <w:rFonts w:ascii="Times New Roman" w:hAnsi="Times New Roman" w:cs="Times New Roman"/>
          <w:sz w:val="24"/>
          <w:szCs w:val="24"/>
        </w:rPr>
        <w:t xml:space="preserve"> therefore</w:t>
      </w:r>
      <w:r w:rsidR="00AF7B0C" w:rsidRPr="00476159">
        <w:rPr>
          <w:rFonts w:ascii="Times New Roman" w:hAnsi="Times New Roman" w:cs="Times New Roman"/>
          <w:sz w:val="24"/>
          <w:szCs w:val="24"/>
        </w:rPr>
        <w:t xml:space="preserve"> transparent</w:t>
      </w:r>
      <w:r w:rsidR="00713400" w:rsidRPr="00476159">
        <w:rPr>
          <w:rFonts w:ascii="Times New Roman" w:hAnsi="Times New Roman" w:cs="Times New Roman"/>
          <w:sz w:val="24"/>
          <w:szCs w:val="24"/>
        </w:rPr>
        <w:t xml:space="preserve"> </w:t>
      </w:r>
      <w:r w:rsidR="00713400" w:rsidRPr="00476159">
        <w:rPr>
          <w:rFonts w:ascii="Times New Roman" w:hAnsi="Times New Roman" w:cs="Times New Roman"/>
          <w:sz w:val="24"/>
          <w:szCs w:val="24"/>
        </w:rPr>
        <w:fldChar w:fldCharType="begin"/>
      </w:r>
      <w:r w:rsidR="00412E20" w:rsidRPr="00476159">
        <w:rPr>
          <w:rFonts w:ascii="Times New Roman" w:hAnsi="Times New Roman" w:cs="Times New Roman"/>
          <w:sz w:val="24"/>
          <w:szCs w:val="24"/>
        </w:rPr>
        <w:instrText xml:space="preserve"> ADDIN ZOTERO_ITEM CSL_CITATION {"citationID":"c9iIm5gq","properties":{"formattedCitation":"(Libben et al. 2003)","plainCitation":"(Libben et al. 2003)","noteIndex":0},"citationItems":[{"id":1021,"uris":["http://zotero.org/users/2258483/items/B5S5ARGB"],"itemData":{"id":1021,"type":"article-journal","abstract":"This paper explores the role of semantic transparency in the representation and processing of English compounds. We focus on the question of whether semantic transparency is best viewed as a property of the entire multimorphemic string or as a property of constituent morphemes. Accordingly, we investigated the processing of English compound nouns that were categorized in terms of the semantic transparency of each of their constituents. Fully transparent such as bedroom are those in which the meanings of each of the constituents are transparently represented in the meaning of the compound as a whole. These compounds were contrasted with compounds such as strawberry, in which only the second constituent is semantically transparent, jailbird, in which only the first constituent is transparent, and hogwash, in which neither constituent is semantically transparent. We propose that significant insights can be achieved through such analysis of the transparency of individual morphemes. The two experiments that we report present evidence that both semantically transparent compounds and semantically opaque compounds show morphological constituency. The semantic transparency of the morphological head (the second constituent in a morphologically right-headed language such as English) was found to play a significant role in overall lexical decision latencies, in patterns of decomposition, and in the effects of stimulus repetition within the experiment.","collection-title":"Brain and Language Special Issue","container-title":"Brain and Language","DOI":"10.1016/S0093-934X(02)00520-5","ISSN":"0093-934X","issue":"1","journalAbbreviation":"Brain and Language","language":"en","page":"50-64","source":"ScienceDirect","title":"Compound fracture: The role of semantic transparency and morphological headedness","title-short":"Compound fracture","URL":"http://www.sciencedirect.com/science/article/pii/S0093934X02005205","volume":"84","author":[{"family":"Libben","given":"Gary"},{"family":"Gibson","given":"Martha"},{"family":"Yoon","given":"Yeo Bom"},{"family":"Sandra","given":"Dominiek"}],"accessed":{"date-parts":[["2020",3,25]]},"issued":{"date-parts":[["2003",1,1]]},"citation-key":"libben2003"}}],"schema":"https://github.com/citation-style-language/schema/raw/master/csl-citation.json"} </w:instrText>
      </w:r>
      <w:r w:rsidR="00713400"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(Libben et al. 2003)</w:t>
      </w:r>
      <w:r w:rsidR="00713400" w:rsidRPr="00476159">
        <w:rPr>
          <w:rFonts w:ascii="Times New Roman" w:hAnsi="Times New Roman" w:cs="Times New Roman"/>
          <w:sz w:val="24"/>
          <w:szCs w:val="24"/>
        </w:rPr>
        <w:fldChar w:fldCharType="end"/>
      </w:r>
      <w:r w:rsidR="00AF7B0C" w:rsidRPr="00476159">
        <w:rPr>
          <w:rFonts w:ascii="Times New Roman" w:hAnsi="Times New Roman" w:cs="Times New Roman"/>
          <w:sz w:val="24"/>
          <w:szCs w:val="24"/>
        </w:rPr>
        <w:t>.</w:t>
      </w:r>
      <w:r w:rsidR="00B00A52" w:rsidRPr="00476159">
        <w:rPr>
          <w:rFonts w:ascii="Times New Roman" w:hAnsi="Times New Roman" w:cs="Times New Roman"/>
          <w:sz w:val="24"/>
          <w:szCs w:val="24"/>
        </w:rPr>
        <w:t xml:space="preserve"> </w:t>
      </w:r>
      <w:r w:rsidR="007745D6" w:rsidRPr="00476159">
        <w:rPr>
          <w:rFonts w:ascii="Times New Roman" w:hAnsi="Times New Roman" w:cs="Times New Roman"/>
          <w:sz w:val="24"/>
          <w:szCs w:val="24"/>
        </w:rPr>
        <w:t xml:space="preserve">These regularities are not always as </w:t>
      </w:r>
      <w:r w:rsidR="006D0A87" w:rsidRPr="00476159">
        <w:rPr>
          <w:rFonts w:ascii="Times New Roman" w:hAnsi="Times New Roman" w:cs="Times New Roman"/>
          <w:sz w:val="24"/>
          <w:szCs w:val="24"/>
        </w:rPr>
        <w:t xml:space="preserve">obvious or apparently principled </w:t>
      </w:r>
      <w:r w:rsidR="007745D6" w:rsidRPr="00476159">
        <w:rPr>
          <w:rFonts w:ascii="Times New Roman" w:hAnsi="Times New Roman" w:cs="Times New Roman"/>
          <w:sz w:val="24"/>
          <w:szCs w:val="24"/>
        </w:rPr>
        <w:t>as transparency or iconicity</w:t>
      </w:r>
      <w:r w:rsidR="006D0A87" w:rsidRPr="00476159">
        <w:rPr>
          <w:rFonts w:ascii="Times New Roman" w:hAnsi="Times New Roman" w:cs="Times New Roman"/>
          <w:sz w:val="24"/>
          <w:szCs w:val="24"/>
        </w:rPr>
        <w:t>, though</w:t>
      </w:r>
      <w:r w:rsidR="007745D6" w:rsidRPr="00476159">
        <w:rPr>
          <w:rFonts w:ascii="Times New Roman" w:hAnsi="Times New Roman" w:cs="Times New Roman"/>
          <w:sz w:val="24"/>
          <w:szCs w:val="24"/>
        </w:rPr>
        <w:t>.</w:t>
      </w:r>
      <w:r w:rsidR="002D1738" w:rsidRPr="00476159">
        <w:rPr>
          <w:rFonts w:ascii="Times New Roman" w:hAnsi="Times New Roman" w:cs="Times New Roman"/>
          <w:sz w:val="24"/>
          <w:szCs w:val="24"/>
        </w:rPr>
        <w:t xml:space="preserve"> For example,</w:t>
      </w:r>
      <w:r w:rsidR="004E11CB" w:rsidRPr="00476159">
        <w:rPr>
          <w:rFonts w:ascii="Times New Roman" w:hAnsi="Times New Roman" w:cs="Times New Roman"/>
          <w:sz w:val="24"/>
          <w:szCs w:val="24"/>
        </w:rPr>
        <w:t xml:space="preserve"> English </w:t>
      </w:r>
      <w:r w:rsidR="0021121A" w:rsidRPr="00476159">
        <w:rPr>
          <w:rFonts w:ascii="Times New Roman" w:hAnsi="Times New Roman" w:cs="Times New Roman"/>
          <w:sz w:val="24"/>
          <w:szCs w:val="24"/>
        </w:rPr>
        <w:t xml:space="preserve">nouns are on average longer than English verbs </w:t>
      </w:r>
      <w:r w:rsidR="0021121A" w:rsidRPr="00476159">
        <w:rPr>
          <w:rFonts w:ascii="Times New Roman" w:hAnsi="Times New Roman" w:cs="Times New Roman"/>
          <w:sz w:val="24"/>
          <w:szCs w:val="24"/>
        </w:rPr>
        <w:fldChar w:fldCharType="begin"/>
      </w:r>
      <w:r w:rsidR="008909B5" w:rsidRPr="00476159">
        <w:rPr>
          <w:rFonts w:ascii="Times New Roman" w:hAnsi="Times New Roman" w:cs="Times New Roman"/>
          <w:sz w:val="24"/>
          <w:szCs w:val="24"/>
        </w:rPr>
        <w:instrText xml:space="preserve"> ADDIN ZOTERO_ITEM CSL_CITATION {"citationID":"8wW0CgMH","properties":{"formattedCitation":"(Cassidy and Kelly 1991, 2001)","plainCitation":"(Cassidy and Kelly 1991, 2001)","noteIndex":0},"citationItems":[{"id":1948,"uris":["http://zotero.org/users/2258483/items/BY2BCYQR"],"itemData":{"id":1948,"type":"article-journal","abstract":"During language acquisition, children must learn how to classify words into the appropriate grammatical category, such as noun or verb. Adults must also assign words to grammatical categories quickly and accurately. Most theories of this task focus on strategies that exploit semantic and/or syntactic correlates of grammatical class. This paper examines a relatively neglected source of information for grammatical category: phonology. Study one demonstrates that English verbs contain fewer syllables than English nouns, a difference that appears strongly in both adult-adult language and parental speech to children. Studies three and four provide evidence that adults and children are sensitive to this difference. Study three reports that adults use pseudowords more often in sentences as verbs if their syllable number is small, whereas they use pseudowords as nouns more often if their syllable number is large. Study four reports that 4-year old children associate pseudowords with actions (the prototypical verb meaning) more often than objects (the prototypical noun meaning) if the pseudowords contain one rather than three syllables. The relevance of the noun-verb syllable difference for connectionist models of linguistic knowledge is discussed. In addition, possible causes of the syllable number difference between nouns and verbs are proposed and evaluated in study two.","container-title":"Journal of Memory and Language","DOI":"10.1016/0749-596X(91)90041-H","ISSN":"0749-596X","issue":"3","journalAbbreviation":"Journal of Memory and Language","language":"en","page":"348-369","source":"ScienceDirect","title":"Phonological information for grammatical category assignments","URL":"https://www.sciencedirect.com/science/article/pii/0749596X9190041H","volume":"30","author":[{"family":"Cassidy","given":"Kimberly Wright"},{"family":"Kelly","given":"Michael H."}],"accessed":{"date-parts":[["2022",10,19]]},"issued":{"date-parts":[["1991",6,1]]},"citation-key":"cassidy1991"}},{"id":1968,"uris":["http://zotero.org/users/2258483/items/JHLSHXNT"],"itemData":{"id":1968,"type":"article-journal","container-title":"Psychonomic bulletin &amp; review","issue":"3","note":"ISBN: 1531-5320\npublisher: Springer","page":"519-523","title":"Children’s use of phonology to infer grammatical class in vocabulary learning","volume":"8","author":[{"family":"Cassidy","given":"Kimberly Wright"},{"family":"Kelly","given":"Michael H."}],"issued":{"date-parts":[["2001"]]},"citation-key":"cassidy2001"}}],"schema":"https://github.com/citation-style-language/schema/raw/master/csl-citation.json"} </w:instrText>
      </w:r>
      <w:r w:rsidR="0021121A"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 xml:space="preserve">(Cassidy and </w:t>
      </w:r>
      <w:r w:rsidR="00A82C21" w:rsidRPr="00476159">
        <w:rPr>
          <w:rFonts w:ascii="Times New Roman" w:hAnsi="Times New Roman" w:cs="Times New Roman"/>
          <w:noProof/>
          <w:sz w:val="24"/>
          <w:szCs w:val="24"/>
        </w:rPr>
        <w:lastRenderedPageBreak/>
        <w:t>Kelly 1991, 2001)</w:t>
      </w:r>
      <w:r w:rsidR="0021121A" w:rsidRPr="00476159">
        <w:rPr>
          <w:rFonts w:ascii="Times New Roman" w:hAnsi="Times New Roman" w:cs="Times New Roman"/>
          <w:sz w:val="24"/>
          <w:szCs w:val="24"/>
        </w:rPr>
        <w:fldChar w:fldCharType="end"/>
      </w:r>
      <w:r w:rsidR="0046044D" w:rsidRPr="00476159">
        <w:rPr>
          <w:rFonts w:ascii="Times New Roman" w:hAnsi="Times New Roman" w:cs="Times New Roman"/>
          <w:sz w:val="24"/>
          <w:szCs w:val="24"/>
        </w:rPr>
        <w:t>, and</w:t>
      </w:r>
      <w:r w:rsidR="00D23346" w:rsidRPr="00476159">
        <w:rPr>
          <w:rFonts w:ascii="Times New Roman" w:hAnsi="Times New Roman" w:cs="Times New Roman"/>
          <w:sz w:val="24"/>
          <w:szCs w:val="24"/>
        </w:rPr>
        <w:t xml:space="preserve"> velar plosives</w:t>
      </w:r>
      <w:r w:rsidR="007B1C90" w:rsidRPr="00476159">
        <w:rPr>
          <w:rFonts w:ascii="Times New Roman" w:hAnsi="Times New Roman" w:cs="Times New Roman"/>
          <w:sz w:val="24"/>
          <w:szCs w:val="24"/>
        </w:rPr>
        <w:t xml:space="preserve"> </w:t>
      </w:r>
      <w:r w:rsidR="00FE6A41" w:rsidRPr="00476159">
        <w:rPr>
          <w:rFonts w:ascii="Times New Roman" w:hAnsi="Times New Roman" w:cs="Times New Roman"/>
          <w:sz w:val="24"/>
          <w:szCs w:val="24"/>
        </w:rPr>
        <w:t>(</w:t>
      </w:r>
      <w:r w:rsidR="002E0EE1" w:rsidRPr="00476159">
        <w:rPr>
          <w:rFonts w:ascii="Times New Roman" w:hAnsi="Times New Roman" w:cs="Times New Roman"/>
          <w:sz w:val="24"/>
          <w:szCs w:val="24"/>
        </w:rPr>
        <w:t>[k]</w:t>
      </w:r>
      <w:r w:rsidR="00FE6A41" w:rsidRPr="00476159">
        <w:rPr>
          <w:rFonts w:ascii="Times New Roman" w:hAnsi="Times New Roman" w:cs="Times New Roman"/>
          <w:sz w:val="24"/>
          <w:szCs w:val="24"/>
        </w:rPr>
        <w:t xml:space="preserve"> and </w:t>
      </w:r>
      <w:r w:rsidR="002E0EE1" w:rsidRPr="00476159">
        <w:rPr>
          <w:rFonts w:ascii="Times New Roman" w:hAnsi="Times New Roman" w:cs="Times New Roman"/>
          <w:sz w:val="24"/>
          <w:szCs w:val="24"/>
        </w:rPr>
        <w:t>[g]</w:t>
      </w:r>
      <w:r w:rsidR="007B1C90" w:rsidRPr="00476159">
        <w:rPr>
          <w:rFonts w:ascii="Times New Roman" w:hAnsi="Times New Roman" w:cs="Times New Roman"/>
          <w:sz w:val="24"/>
          <w:szCs w:val="24"/>
        </w:rPr>
        <w:t>)</w:t>
      </w:r>
      <w:r w:rsidR="00D23346" w:rsidRPr="00476159">
        <w:rPr>
          <w:rFonts w:ascii="Times New Roman" w:hAnsi="Times New Roman" w:cs="Times New Roman"/>
          <w:sz w:val="24"/>
          <w:szCs w:val="24"/>
        </w:rPr>
        <w:t xml:space="preserve"> are </w:t>
      </w:r>
      <w:r w:rsidR="004329B9" w:rsidRPr="00476159">
        <w:rPr>
          <w:rFonts w:ascii="Times New Roman" w:hAnsi="Times New Roman" w:cs="Times New Roman"/>
          <w:sz w:val="24"/>
          <w:szCs w:val="24"/>
        </w:rPr>
        <w:t>disproportionately</w:t>
      </w:r>
      <w:r w:rsidR="00D23346" w:rsidRPr="00476159">
        <w:rPr>
          <w:rFonts w:ascii="Times New Roman" w:hAnsi="Times New Roman" w:cs="Times New Roman"/>
          <w:sz w:val="24"/>
          <w:szCs w:val="24"/>
        </w:rPr>
        <w:t xml:space="preserve"> common</w:t>
      </w:r>
      <w:r w:rsidR="007B1C90" w:rsidRPr="00476159">
        <w:rPr>
          <w:rFonts w:ascii="Times New Roman" w:hAnsi="Times New Roman" w:cs="Times New Roman"/>
          <w:sz w:val="24"/>
          <w:szCs w:val="24"/>
        </w:rPr>
        <w:t xml:space="preserve"> in</w:t>
      </w:r>
      <w:r w:rsidR="00033579" w:rsidRPr="00476159">
        <w:rPr>
          <w:rFonts w:ascii="Times New Roman" w:hAnsi="Times New Roman" w:cs="Times New Roman"/>
          <w:sz w:val="24"/>
          <w:szCs w:val="24"/>
        </w:rPr>
        <w:t xml:space="preserve"> English</w:t>
      </w:r>
      <w:r w:rsidR="007B1C90" w:rsidRPr="00476159">
        <w:rPr>
          <w:rFonts w:ascii="Times New Roman" w:hAnsi="Times New Roman" w:cs="Times New Roman"/>
          <w:sz w:val="24"/>
          <w:szCs w:val="24"/>
        </w:rPr>
        <w:t xml:space="preserve"> slurs </w:t>
      </w:r>
      <w:r w:rsidR="007B1C90" w:rsidRPr="00476159">
        <w:rPr>
          <w:rFonts w:ascii="Times New Roman" w:hAnsi="Times New Roman" w:cs="Times New Roman"/>
          <w:sz w:val="24"/>
          <w:szCs w:val="24"/>
        </w:rPr>
        <w:fldChar w:fldCharType="begin"/>
      </w:r>
      <w:r w:rsidR="00373AC7" w:rsidRPr="00476159">
        <w:rPr>
          <w:rFonts w:ascii="Times New Roman" w:hAnsi="Times New Roman" w:cs="Times New Roman"/>
          <w:sz w:val="24"/>
          <w:szCs w:val="24"/>
        </w:rPr>
        <w:instrText xml:space="preserve"> ADDIN ZOTERO_ITEM CSL_CITATION {"citationID":"e9vC3mjm","properties":{"formattedCitation":"(Mandelbaum and Young forthcoming)","plainCitation":"(Mandelbaum and Young forthcoming)","noteIndex":0},"citationItems":[{"id":1990,"uris":["http://zotero.org/users/2258483/items/GMN3SZI9"],"itemData":{"id":1990,"type":"chapter","container-title":"Oxford Studies in Experimental Philosophy","title":"The Sound of Slurs: Bad Sounds for Bad Words","author":[{"family":"Mandelbaum","given":"Eric"},{"family":"Young","given":"Steven"}],"issued":{"literal":"forthcoming"},"citation-key":"mandelbaumforthcoming"}}],"schema":"https://github.com/citation-style-language/schema/raw/master/csl-citation.json"} </w:instrText>
      </w:r>
      <w:r w:rsidR="007B1C90"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(Mandelbaum and Young forthcoming)</w:t>
      </w:r>
      <w:r w:rsidR="007B1C90" w:rsidRPr="00476159">
        <w:rPr>
          <w:rFonts w:ascii="Times New Roman" w:hAnsi="Times New Roman" w:cs="Times New Roman"/>
          <w:sz w:val="24"/>
          <w:szCs w:val="24"/>
        </w:rPr>
        <w:fldChar w:fldCharType="end"/>
      </w:r>
      <w:r w:rsidR="006B3BE8" w:rsidRPr="00476159">
        <w:rPr>
          <w:rFonts w:ascii="Times New Roman" w:hAnsi="Times New Roman" w:cs="Times New Roman"/>
          <w:sz w:val="24"/>
          <w:szCs w:val="24"/>
        </w:rPr>
        <w:t>.</w:t>
      </w:r>
      <w:r w:rsidR="007B1C90" w:rsidRPr="00476159">
        <w:rPr>
          <w:rFonts w:ascii="Times New Roman" w:hAnsi="Times New Roman" w:cs="Times New Roman"/>
          <w:sz w:val="24"/>
          <w:szCs w:val="24"/>
        </w:rPr>
        <w:t xml:space="preserve"> </w:t>
      </w:r>
    </w:p>
    <w:p w14:paraId="20D97C95" w14:textId="67589EDC" w:rsidR="005C79E8" w:rsidRPr="00476159" w:rsidRDefault="008C1DF1" w:rsidP="00E96C7B">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Mature language users use information like</w:t>
      </w:r>
      <w:r w:rsidR="00704476" w:rsidRPr="00476159">
        <w:rPr>
          <w:rFonts w:ascii="Times New Roman" w:hAnsi="Times New Roman" w:cs="Times New Roman"/>
          <w:sz w:val="24"/>
          <w:szCs w:val="24"/>
        </w:rPr>
        <w:t xml:space="preserve"> iconicity, transparency, and </w:t>
      </w:r>
      <w:r w:rsidR="00192B6E" w:rsidRPr="00476159">
        <w:rPr>
          <w:rFonts w:ascii="Times New Roman" w:hAnsi="Times New Roman" w:cs="Times New Roman"/>
          <w:sz w:val="24"/>
          <w:szCs w:val="24"/>
        </w:rPr>
        <w:t>other regularities</w:t>
      </w:r>
      <w:r w:rsidR="004B05A1" w:rsidRPr="00476159">
        <w:rPr>
          <w:rFonts w:ascii="Times New Roman" w:hAnsi="Times New Roman" w:cs="Times New Roman"/>
          <w:sz w:val="24"/>
          <w:szCs w:val="24"/>
        </w:rPr>
        <w:t xml:space="preserve"> </w:t>
      </w:r>
      <w:r w:rsidRPr="00476159">
        <w:rPr>
          <w:rFonts w:ascii="Times New Roman" w:hAnsi="Times New Roman" w:cs="Times New Roman"/>
          <w:sz w:val="24"/>
          <w:szCs w:val="24"/>
        </w:rPr>
        <w:t xml:space="preserve">to interpret </w:t>
      </w:r>
      <w:r w:rsidR="0049702C" w:rsidRPr="00476159">
        <w:rPr>
          <w:rFonts w:ascii="Times New Roman" w:hAnsi="Times New Roman" w:cs="Times New Roman"/>
          <w:sz w:val="24"/>
          <w:szCs w:val="24"/>
        </w:rPr>
        <w:t>semantic and non-semantic facts</w:t>
      </w:r>
      <w:r w:rsidR="00AC5CD7" w:rsidRPr="00476159">
        <w:rPr>
          <w:rFonts w:ascii="Times New Roman" w:hAnsi="Times New Roman" w:cs="Times New Roman"/>
          <w:sz w:val="24"/>
          <w:szCs w:val="24"/>
        </w:rPr>
        <w:t xml:space="preserve"> </w:t>
      </w:r>
      <w:r w:rsidR="00AC5CD7" w:rsidRPr="00476159">
        <w:rPr>
          <w:rFonts w:ascii="Times New Roman" w:hAnsi="Times New Roman" w:cs="Times New Roman"/>
          <w:sz w:val="24"/>
          <w:szCs w:val="24"/>
        </w:rPr>
        <w:fldChar w:fldCharType="begin"/>
      </w:r>
      <w:r w:rsidR="00A82C21" w:rsidRPr="00476159">
        <w:rPr>
          <w:rFonts w:ascii="Times New Roman" w:hAnsi="Times New Roman" w:cs="Times New Roman"/>
          <w:sz w:val="24"/>
          <w:szCs w:val="24"/>
        </w:rPr>
        <w:instrText xml:space="preserve"> ADDIN ZOTERO_ITEM CSL_CITATION {"citationID":"JZ3FWDN4","properties":{"formattedCitation":"(Libben 1998; Mandelbaum and Young forthcoming; To et al. 2016)","plainCitation":"(Libben 1998; Mandelbaum and Young forthcoming; To et al. 2016)","noteIndex":0},"citationItems":[{"id":1020,"uris":["http://zotero.org/users/2258483/items/NYEP2Y9R"],"itemData":{"id":1020,"type":"article-journal","abstract":"The role of semantic transparency in morphological processing in general and in compound processing in particular is examined. It is argued that the notion of semantic transparency is crucial to an account of how compounds are represented and processed in the mind. A sketch of a model is proposed in which compound processing is described in terms of stimulus properties, lexical properties, and conceptual properties. The model represents the notion of semantic transparency in terms of a four-way classification of the semantic relationship between a compound's constituents and the corresponding independent morphemes. It also distinguishes between semantically componential and noncomponential compounds. It is proposed that the model offers a framework within which experimental psycholinguistic findings can be understood and within which aphasic deficits associated with compound processing can be characterized. As an example of this, the paper presents a reanalysis of an aphasic patient who exhibits the tendency to interpret semantically opaque compounds as though they were transparent and to interpret opaque compounds in terms of a blend of constituent and whole-word meaning. It is argued that the underlying deficit in this patient is the failure for inhibition to result from the competition among stimuli at the conceptual level of representation.","container-title":"Brain and Language","DOI":"10.1006/brln.1997.1876","ISSN":"0093-934X","issue":"1","journalAbbreviation":"Brain and Language","language":"en","page":"30-44","source":"ScienceDirect","title":"Semantic Transparency in the Processing of Compounds: Consequences for Representation, Processing, and Impairment","title-short":"Semantic Transparency in the Processing of Compounds","URL":"http://www.sciencedirect.com/science/article/pii/S0093934X97918769","volume":"61","author":[{"family":"Libben","given":"Gary"}],"accessed":{"date-parts":[["2020",3,25]]},"issued":{"date-parts":[["1998",1,1]]},"citation-key":"libben1998"}},{"id":1875,"uris":["http://zotero.org/users/2258483/items/M48SKKF7"],"itemData":{"id":1875,"type":"article-journal","container-title":"Journal of Research in Reading","ISSN":"0141-0423","issue":"2","journalAbbreviation":"Journal of Research in Reading","note":"publisher: Wiley Online Library","page":"171-188","title":"Investigating morphological awareness and the processing of transparent and opaque words in adults with low literacy skills and in skilled readers","volume":"39","author":[{"family":"To","given":"Nancy L"},{"family":"Tighe","given":"Elizabeth L"},{"family":"Binder","given":"Katherine S"}],"issued":{"date-parts":[["2016"]]},"citation-key":"to2016"}},{"id":1990,"uris":["http://zotero.org/users/2258483/items/GMN3SZI9"],"itemData":{"id":1990,"type":"chapter","container-title":"Oxford Studies in Experimental Philosophy","title":"The Sound of Slurs: Bad Sounds for Bad Words","author":[{"family":"Mandelbaum","given":"Eric"},{"family":"Young","given":"Steven"}],"issued":{"literal":"forthcoming"},"citation-key":"mandelbaumforthcoming"}}],"schema":"https://github.com/citation-style-language/schema/raw/master/csl-citation.json"} </w:instrText>
      </w:r>
      <w:r w:rsidR="00AC5CD7"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(Libben 1998; Mandelbaum and Young forthcoming; To et al. 2016)</w:t>
      </w:r>
      <w:r w:rsidR="00AC5CD7" w:rsidRPr="00476159">
        <w:rPr>
          <w:rFonts w:ascii="Times New Roman" w:hAnsi="Times New Roman" w:cs="Times New Roman"/>
          <w:sz w:val="24"/>
          <w:szCs w:val="24"/>
        </w:rPr>
        <w:fldChar w:fldCharType="end"/>
      </w:r>
      <w:r w:rsidRPr="00476159">
        <w:rPr>
          <w:rFonts w:ascii="Times New Roman" w:hAnsi="Times New Roman" w:cs="Times New Roman"/>
          <w:sz w:val="24"/>
          <w:szCs w:val="24"/>
        </w:rPr>
        <w:t>.</w:t>
      </w:r>
      <w:r w:rsidR="00834D93" w:rsidRPr="00476159">
        <w:rPr>
          <w:rFonts w:ascii="Times New Roman" w:hAnsi="Times New Roman" w:cs="Times New Roman"/>
          <w:sz w:val="24"/>
          <w:szCs w:val="24"/>
        </w:rPr>
        <w:t xml:space="preserve"> For example,</w:t>
      </w:r>
      <w:r w:rsidR="000901A7" w:rsidRPr="00476159">
        <w:rPr>
          <w:rFonts w:ascii="Times New Roman" w:hAnsi="Times New Roman" w:cs="Times New Roman"/>
          <w:sz w:val="24"/>
          <w:szCs w:val="24"/>
        </w:rPr>
        <w:t xml:space="preserve"> </w:t>
      </w:r>
      <w:r w:rsidR="00834D93" w:rsidRPr="00476159">
        <w:rPr>
          <w:rFonts w:ascii="Times New Roman" w:hAnsi="Times New Roman" w:cs="Times New Roman"/>
          <w:sz w:val="24"/>
          <w:szCs w:val="24"/>
        </w:rPr>
        <w:t>d</w:t>
      </w:r>
      <w:r w:rsidR="000901A7" w:rsidRPr="00476159">
        <w:rPr>
          <w:rFonts w:ascii="Times New Roman" w:hAnsi="Times New Roman" w:cs="Times New Roman"/>
          <w:sz w:val="24"/>
          <w:szCs w:val="24"/>
        </w:rPr>
        <w:t>espite not being an established word,</w:t>
      </w:r>
      <w:r w:rsidR="00390911" w:rsidRPr="00476159">
        <w:rPr>
          <w:rFonts w:ascii="Times New Roman" w:hAnsi="Times New Roman" w:cs="Times New Roman"/>
          <w:sz w:val="24"/>
          <w:szCs w:val="24"/>
        </w:rPr>
        <w:t xml:space="preserve"> “</w:t>
      </w:r>
      <w:r w:rsidR="00520791" w:rsidRPr="00476159">
        <w:rPr>
          <w:rFonts w:ascii="Times New Roman" w:hAnsi="Times New Roman" w:cs="Times New Roman"/>
          <w:sz w:val="24"/>
          <w:szCs w:val="24"/>
        </w:rPr>
        <w:t>un</w:t>
      </w:r>
      <w:r w:rsidR="00B10DDE" w:rsidRPr="00476159">
        <w:rPr>
          <w:rFonts w:ascii="Times New Roman" w:hAnsi="Times New Roman" w:cs="Times New Roman"/>
          <w:sz w:val="24"/>
          <w:szCs w:val="24"/>
        </w:rPr>
        <w:t>flabbergastable</w:t>
      </w:r>
      <w:r w:rsidR="001F094C" w:rsidRPr="00476159">
        <w:rPr>
          <w:rFonts w:ascii="Times New Roman" w:hAnsi="Times New Roman" w:cs="Times New Roman"/>
          <w:sz w:val="24"/>
          <w:szCs w:val="24"/>
        </w:rPr>
        <w:t xml:space="preserve">” </w:t>
      </w:r>
      <w:r w:rsidR="007068E5" w:rsidRPr="00476159">
        <w:rPr>
          <w:rFonts w:ascii="Times New Roman" w:hAnsi="Times New Roman" w:cs="Times New Roman"/>
          <w:sz w:val="24"/>
          <w:szCs w:val="24"/>
        </w:rPr>
        <w:t>has a clear meaning</w:t>
      </w:r>
      <w:r w:rsidR="00B1312B" w:rsidRPr="00476159">
        <w:rPr>
          <w:rFonts w:ascii="Times New Roman" w:hAnsi="Times New Roman" w:cs="Times New Roman"/>
          <w:sz w:val="24"/>
          <w:szCs w:val="24"/>
        </w:rPr>
        <w:t xml:space="preserve"> to you </w:t>
      </w:r>
      <w:r w:rsidR="00050AE4" w:rsidRPr="00476159">
        <w:rPr>
          <w:rFonts w:ascii="Times New Roman" w:hAnsi="Times New Roman" w:cs="Times New Roman"/>
          <w:sz w:val="24"/>
          <w:szCs w:val="24"/>
        </w:rPr>
        <w:t>as</w:t>
      </w:r>
      <w:r w:rsidR="000901A7" w:rsidRPr="00476159">
        <w:rPr>
          <w:rFonts w:ascii="Times New Roman" w:hAnsi="Times New Roman" w:cs="Times New Roman"/>
          <w:sz w:val="24"/>
          <w:szCs w:val="24"/>
        </w:rPr>
        <w:t xml:space="preserve"> a</w:t>
      </w:r>
      <w:r w:rsidR="00B1312B" w:rsidRPr="00476159">
        <w:rPr>
          <w:rFonts w:ascii="Times New Roman" w:hAnsi="Times New Roman" w:cs="Times New Roman"/>
          <w:sz w:val="24"/>
          <w:szCs w:val="24"/>
        </w:rPr>
        <w:t xml:space="preserve"> reader</w:t>
      </w:r>
      <w:r w:rsidR="007068E5" w:rsidRPr="00476159">
        <w:rPr>
          <w:rFonts w:ascii="Times New Roman" w:hAnsi="Times New Roman" w:cs="Times New Roman"/>
          <w:sz w:val="24"/>
          <w:szCs w:val="24"/>
        </w:rPr>
        <w:t xml:space="preserve"> </w:t>
      </w:r>
      <w:r w:rsidR="000901A7" w:rsidRPr="00476159">
        <w:rPr>
          <w:rFonts w:ascii="Times New Roman" w:hAnsi="Times New Roman" w:cs="Times New Roman"/>
          <w:sz w:val="24"/>
          <w:szCs w:val="24"/>
        </w:rPr>
        <w:t>because</w:t>
      </w:r>
      <w:r w:rsidR="0098205A" w:rsidRPr="00476159">
        <w:rPr>
          <w:rFonts w:ascii="Times New Roman" w:hAnsi="Times New Roman" w:cs="Times New Roman"/>
          <w:sz w:val="24"/>
          <w:szCs w:val="24"/>
        </w:rPr>
        <w:t xml:space="preserve"> of</w:t>
      </w:r>
      <w:r w:rsidR="000901A7" w:rsidRPr="00476159">
        <w:rPr>
          <w:rFonts w:ascii="Times New Roman" w:hAnsi="Times New Roman" w:cs="Times New Roman"/>
          <w:sz w:val="24"/>
          <w:szCs w:val="24"/>
        </w:rPr>
        <w:t xml:space="preserve"> </w:t>
      </w:r>
      <w:r w:rsidR="007068E5" w:rsidRPr="00476159">
        <w:rPr>
          <w:rFonts w:ascii="Times New Roman" w:hAnsi="Times New Roman" w:cs="Times New Roman"/>
          <w:sz w:val="24"/>
          <w:szCs w:val="24"/>
        </w:rPr>
        <w:t>regularities in English</w:t>
      </w:r>
      <w:r w:rsidR="005C2371" w:rsidRPr="00476159">
        <w:rPr>
          <w:rFonts w:ascii="Times New Roman" w:hAnsi="Times New Roman" w:cs="Times New Roman"/>
          <w:sz w:val="24"/>
          <w:szCs w:val="24"/>
        </w:rPr>
        <w:t xml:space="preserve"> </w:t>
      </w:r>
      <w:r w:rsidR="00520791" w:rsidRPr="00476159">
        <w:rPr>
          <w:rFonts w:ascii="Times New Roman" w:hAnsi="Times New Roman" w:cs="Times New Roman"/>
          <w:sz w:val="24"/>
          <w:szCs w:val="24"/>
        </w:rPr>
        <w:t>word construction</w:t>
      </w:r>
      <w:r w:rsidR="005C2371" w:rsidRPr="00476159">
        <w:rPr>
          <w:rFonts w:ascii="Times New Roman" w:hAnsi="Times New Roman" w:cs="Times New Roman"/>
          <w:sz w:val="24"/>
          <w:szCs w:val="24"/>
        </w:rPr>
        <w:t xml:space="preserve">. </w:t>
      </w:r>
      <w:proofErr w:type="gramStart"/>
      <w:r w:rsidR="00E96C7B" w:rsidRPr="00476159">
        <w:rPr>
          <w:rFonts w:ascii="Times New Roman" w:hAnsi="Times New Roman" w:cs="Times New Roman"/>
          <w:sz w:val="24"/>
          <w:szCs w:val="24"/>
        </w:rPr>
        <w:t>In order to</w:t>
      </w:r>
      <w:proofErr w:type="gramEnd"/>
      <w:r w:rsidR="00D42C0B" w:rsidRPr="00476159">
        <w:rPr>
          <w:rFonts w:ascii="Times New Roman" w:hAnsi="Times New Roman" w:cs="Times New Roman"/>
          <w:sz w:val="24"/>
          <w:szCs w:val="24"/>
        </w:rPr>
        <w:t xml:space="preserve"> talk about this interpretive process, I</w:t>
      </w:r>
      <w:r w:rsidR="005C79E8" w:rsidRPr="00476159">
        <w:rPr>
          <w:rFonts w:ascii="Times New Roman" w:hAnsi="Times New Roman" w:cs="Times New Roman"/>
          <w:sz w:val="24"/>
          <w:szCs w:val="24"/>
        </w:rPr>
        <w:t xml:space="preserve"> </w:t>
      </w:r>
      <w:r w:rsidR="000F3E05" w:rsidRPr="00476159">
        <w:rPr>
          <w:rFonts w:ascii="Times New Roman" w:hAnsi="Times New Roman" w:cs="Times New Roman"/>
          <w:sz w:val="24"/>
          <w:szCs w:val="24"/>
        </w:rPr>
        <w:t xml:space="preserve">will </w:t>
      </w:r>
      <w:r w:rsidR="00D42C0B" w:rsidRPr="00476159">
        <w:rPr>
          <w:rFonts w:ascii="Times New Roman" w:hAnsi="Times New Roman" w:cs="Times New Roman"/>
          <w:sz w:val="24"/>
          <w:szCs w:val="24"/>
        </w:rPr>
        <w:t xml:space="preserve">talk about what I call </w:t>
      </w:r>
      <w:r w:rsidR="000F3E05" w:rsidRPr="00476159">
        <w:rPr>
          <w:rFonts w:ascii="Times New Roman" w:hAnsi="Times New Roman" w:cs="Times New Roman"/>
          <w:sz w:val="24"/>
          <w:szCs w:val="24"/>
        </w:rPr>
        <w:t>a term’s</w:t>
      </w:r>
      <w:r w:rsidR="005C79E8" w:rsidRPr="00476159">
        <w:rPr>
          <w:rFonts w:ascii="Times New Roman" w:hAnsi="Times New Roman" w:cs="Times New Roman"/>
          <w:sz w:val="24"/>
          <w:szCs w:val="24"/>
        </w:rPr>
        <w:t xml:space="preserve"> </w:t>
      </w:r>
      <w:r w:rsidR="005C79E8" w:rsidRPr="00476159">
        <w:rPr>
          <w:rFonts w:ascii="Times New Roman" w:hAnsi="Times New Roman" w:cs="Times New Roman"/>
          <w:i/>
          <w:iCs/>
          <w:sz w:val="24"/>
          <w:szCs w:val="24"/>
        </w:rPr>
        <w:t>decipherability</w:t>
      </w:r>
      <w:r w:rsidR="005C79E8" w:rsidRPr="00476159">
        <w:rPr>
          <w:rFonts w:ascii="Times New Roman" w:hAnsi="Times New Roman" w:cs="Times New Roman"/>
          <w:sz w:val="24"/>
          <w:szCs w:val="24"/>
        </w:rPr>
        <w:t>:</w:t>
      </w:r>
    </w:p>
    <w:p w14:paraId="637E09D1" w14:textId="62BA0F2C" w:rsidR="005C79E8" w:rsidRPr="00476159" w:rsidRDefault="005C79E8" w:rsidP="00194D08">
      <w:pPr>
        <w:ind w:left="720"/>
        <w:rPr>
          <w:rFonts w:ascii="Times New Roman" w:hAnsi="Times New Roman" w:cs="Times New Roman"/>
          <w:sz w:val="24"/>
          <w:szCs w:val="24"/>
        </w:rPr>
      </w:pPr>
      <w:r w:rsidRPr="00476159">
        <w:rPr>
          <w:rFonts w:ascii="Times New Roman" w:hAnsi="Times New Roman" w:cs="Times New Roman"/>
          <w:sz w:val="24"/>
          <w:szCs w:val="24"/>
        </w:rPr>
        <w:t xml:space="preserve">The degree to which someone is </w:t>
      </w:r>
      <w:r w:rsidR="00332752" w:rsidRPr="00476159">
        <w:rPr>
          <w:rFonts w:ascii="Times New Roman" w:hAnsi="Times New Roman" w:cs="Times New Roman"/>
          <w:sz w:val="24"/>
          <w:szCs w:val="24"/>
        </w:rPr>
        <w:t>apt</w:t>
      </w:r>
      <w:r w:rsidRPr="00476159">
        <w:rPr>
          <w:rFonts w:ascii="Times New Roman" w:hAnsi="Times New Roman" w:cs="Times New Roman"/>
          <w:sz w:val="24"/>
          <w:szCs w:val="24"/>
        </w:rPr>
        <w:t xml:space="preserve"> to infer </w:t>
      </w:r>
      <w:r w:rsidR="00406CD9" w:rsidRPr="00476159">
        <w:rPr>
          <w:rFonts w:ascii="Times New Roman" w:hAnsi="Times New Roman" w:cs="Times New Roman"/>
          <w:i/>
          <w:iCs/>
          <w:sz w:val="24"/>
          <w:szCs w:val="24"/>
        </w:rPr>
        <w:t>accurate</w:t>
      </w:r>
      <w:r w:rsidR="00D93F9B" w:rsidRPr="00476159">
        <w:rPr>
          <w:rFonts w:ascii="Times New Roman" w:hAnsi="Times New Roman" w:cs="Times New Roman"/>
          <w:sz w:val="24"/>
          <w:szCs w:val="24"/>
        </w:rPr>
        <w:t xml:space="preserve"> </w:t>
      </w:r>
      <w:r w:rsidRPr="00476159">
        <w:rPr>
          <w:rFonts w:ascii="Times New Roman" w:hAnsi="Times New Roman" w:cs="Times New Roman"/>
          <w:sz w:val="24"/>
          <w:szCs w:val="24"/>
        </w:rPr>
        <w:t xml:space="preserve">information from a </w:t>
      </w:r>
      <w:r w:rsidR="00362DBE" w:rsidRPr="00476159">
        <w:rPr>
          <w:rFonts w:ascii="Times New Roman" w:hAnsi="Times New Roman" w:cs="Times New Roman"/>
          <w:sz w:val="24"/>
          <w:szCs w:val="24"/>
        </w:rPr>
        <w:t>term</w:t>
      </w:r>
      <w:r w:rsidRPr="00476159">
        <w:rPr>
          <w:rFonts w:ascii="Times New Roman" w:hAnsi="Times New Roman" w:cs="Times New Roman"/>
          <w:sz w:val="24"/>
          <w:szCs w:val="24"/>
        </w:rPr>
        <w:t xml:space="preserve"> itself, given their other mental representations. </w:t>
      </w:r>
    </w:p>
    <w:p w14:paraId="59840C58" w14:textId="47EC8D7B" w:rsidR="005C79E8" w:rsidRPr="00476159" w:rsidRDefault="005C79E8" w:rsidP="00194D08">
      <w:pPr>
        <w:spacing w:line="360" w:lineRule="auto"/>
        <w:rPr>
          <w:rFonts w:ascii="Times New Roman" w:hAnsi="Times New Roman" w:cs="Times New Roman"/>
          <w:sz w:val="24"/>
          <w:szCs w:val="24"/>
        </w:rPr>
      </w:pPr>
      <w:r w:rsidRPr="00476159">
        <w:rPr>
          <w:rFonts w:ascii="Times New Roman" w:hAnsi="Times New Roman" w:cs="Times New Roman"/>
          <w:sz w:val="24"/>
          <w:szCs w:val="24"/>
        </w:rPr>
        <w:t xml:space="preserve">Decipherability involves three players: </w:t>
      </w:r>
      <w:r w:rsidRPr="00476159">
        <w:rPr>
          <w:rFonts w:ascii="Times New Roman" w:hAnsi="Times New Roman" w:cs="Times New Roman"/>
          <w:i/>
          <w:iCs/>
          <w:sz w:val="24"/>
          <w:szCs w:val="24"/>
        </w:rPr>
        <w:t>the term</w:t>
      </w:r>
      <w:r w:rsidRPr="00476159">
        <w:rPr>
          <w:rFonts w:ascii="Times New Roman" w:hAnsi="Times New Roman" w:cs="Times New Roman"/>
          <w:sz w:val="24"/>
          <w:szCs w:val="24"/>
        </w:rPr>
        <w:t xml:space="preserve"> that </w:t>
      </w:r>
      <w:r w:rsidR="00FF1A89" w:rsidRPr="00476159">
        <w:rPr>
          <w:rFonts w:ascii="Times New Roman" w:hAnsi="Times New Roman" w:cs="Times New Roman"/>
          <w:sz w:val="24"/>
          <w:szCs w:val="24"/>
        </w:rPr>
        <w:t>serves as a label</w:t>
      </w:r>
      <w:r w:rsidR="001B4611" w:rsidRPr="00476159">
        <w:rPr>
          <w:rFonts w:ascii="Times New Roman" w:hAnsi="Times New Roman" w:cs="Times New Roman"/>
          <w:sz w:val="24"/>
          <w:szCs w:val="24"/>
        </w:rPr>
        <w:t xml:space="preserve"> and linguistic vehicle</w:t>
      </w:r>
      <w:r w:rsidR="00803F5A" w:rsidRPr="00476159">
        <w:rPr>
          <w:rFonts w:ascii="Times New Roman" w:hAnsi="Times New Roman" w:cs="Times New Roman"/>
          <w:sz w:val="24"/>
          <w:szCs w:val="24"/>
        </w:rPr>
        <w:t>;</w:t>
      </w:r>
      <w:r w:rsidRPr="00476159">
        <w:rPr>
          <w:rFonts w:ascii="Times New Roman" w:hAnsi="Times New Roman" w:cs="Times New Roman"/>
          <w:sz w:val="24"/>
          <w:szCs w:val="24"/>
        </w:rPr>
        <w:t xml:space="preserve"> </w:t>
      </w:r>
      <w:r w:rsidR="00E5063D" w:rsidRPr="00476159">
        <w:rPr>
          <w:rFonts w:ascii="Times New Roman" w:hAnsi="Times New Roman" w:cs="Times New Roman"/>
          <w:sz w:val="24"/>
          <w:szCs w:val="24"/>
        </w:rPr>
        <w:t>a</w:t>
      </w:r>
      <w:r w:rsidRPr="00476159">
        <w:rPr>
          <w:rFonts w:ascii="Times New Roman" w:hAnsi="Times New Roman" w:cs="Times New Roman"/>
          <w:sz w:val="24"/>
          <w:szCs w:val="24"/>
        </w:rPr>
        <w:t xml:space="preserve"> person’s </w:t>
      </w:r>
      <w:r w:rsidRPr="00476159">
        <w:rPr>
          <w:rFonts w:ascii="Times New Roman" w:hAnsi="Times New Roman" w:cs="Times New Roman"/>
          <w:i/>
          <w:iCs/>
          <w:sz w:val="24"/>
          <w:szCs w:val="24"/>
        </w:rPr>
        <w:t>mental representations</w:t>
      </w:r>
      <w:r w:rsidR="00803F5A" w:rsidRPr="00476159">
        <w:rPr>
          <w:rFonts w:ascii="Times New Roman" w:hAnsi="Times New Roman" w:cs="Times New Roman"/>
          <w:i/>
          <w:iCs/>
          <w:sz w:val="24"/>
          <w:szCs w:val="24"/>
        </w:rPr>
        <w:t>,</w:t>
      </w:r>
      <w:r w:rsidRPr="00476159">
        <w:rPr>
          <w:rFonts w:ascii="Times New Roman" w:hAnsi="Times New Roman" w:cs="Times New Roman"/>
          <w:sz w:val="24"/>
          <w:szCs w:val="24"/>
        </w:rPr>
        <w:t xml:space="preserve"> which affect how the term is interpreted and which are affected by the term</w:t>
      </w:r>
      <w:r w:rsidR="00030BDF" w:rsidRPr="00476159">
        <w:rPr>
          <w:rFonts w:ascii="Times New Roman" w:hAnsi="Times New Roman" w:cs="Times New Roman"/>
          <w:sz w:val="24"/>
          <w:szCs w:val="24"/>
        </w:rPr>
        <w:t xml:space="preserve">; </w:t>
      </w:r>
      <w:r w:rsidR="00D90B10" w:rsidRPr="00476159">
        <w:rPr>
          <w:rFonts w:ascii="Times New Roman" w:hAnsi="Times New Roman" w:cs="Times New Roman"/>
          <w:sz w:val="24"/>
          <w:szCs w:val="24"/>
        </w:rPr>
        <w:t>and</w:t>
      </w:r>
      <w:r w:rsidRPr="00476159">
        <w:rPr>
          <w:rFonts w:ascii="Times New Roman" w:hAnsi="Times New Roman" w:cs="Times New Roman"/>
          <w:sz w:val="24"/>
          <w:szCs w:val="24"/>
        </w:rPr>
        <w:t xml:space="preserve"> </w:t>
      </w:r>
      <w:r w:rsidRPr="00476159">
        <w:rPr>
          <w:rFonts w:ascii="Times New Roman" w:hAnsi="Times New Roman" w:cs="Times New Roman"/>
          <w:i/>
          <w:iCs/>
          <w:sz w:val="24"/>
          <w:szCs w:val="24"/>
        </w:rPr>
        <w:t xml:space="preserve">the world </w:t>
      </w:r>
      <w:r w:rsidRPr="00476159">
        <w:rPr>
          <w:rFonts w:ascii="Times New Roman" w:hAnsi="Times New Roman" w:cs="Times New Roman"/>
          <w:sz w:val="24"/>
          <w:szCs w:val="24"/>
        </w:rPr>
        <w:t>external to the person’s psychological states, which is</w:t>
      </w:r>
      <w:r w:rsidR="00773E99" w:rsidRPr="00476159">
        <w:rPr>
          <w:rFonts w:ascii="Times New Roman" w:hAnsi="Times New Roman" w:cs="Times New Roman"/>
          <w:sz w:val="24"/>
          <w:szCs w:val="24"/>
        </w:rPr>
        <w:t xml:space="preserve"> both</w:t>
      </w:r>
      <w:r w:rsidRPr="00476159">
        <w:rPr>
          <w:rFonts w:ascii="Times New Roman" w:hAnsi="Times New Roman" w:cs="Times New Roman"/>
          <w:sz w:val="24"/>
          <w:szCs w:val="24"/>
        </w:rPr>
        <w:t xml:space="preserve"> represented by the person and affected by the person’s mental representations</w:t>
      </w:r>
      <w:r w:rsidR="00D90B10" w:rsidRPr="00476159">
        <w:rPr>
          <w:rFonts w:ascii="Times New Roman" w:hAnsi="Times New Roman" w:cs="Times New Roman"/>
          <w:sz w:val="24"/>
          <w:szCs w:val="24"/>
        </w:rPr>
        <w:t>.</w:t>
      </w:r>
      <w:r w:rsidR="00CB4970" w:rsidRPr="00476159">
        <w:rPr>
          <w:rStyle w:val="FootnoteReference"/>
        </w:rPr>
        <w:footnoteReference w:id="5"/>
      </w:r>
      <w:r w:rsidRPr="00476159">
        <w:rPr>
          <w:rFonts w:ascii="Times New Roman" w:hAnsi="Times New Roman" w:cs="Times New Roman"/>
          <w:sz w:val="24"/>
          <w:szCs w:val="24"/>
        </w:rPr>
        <w:t xml:space="preserve"> </w:t>
      </w:r>
    </w:p>
    <w:p w14:paraId="1490EF53" w14:textId="4A520C89" w:rsidR="00B569C7" w:rsidRPr="00476159" w:rsidRDefault="00B569C7"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The</w:t>
      </w:r>
      <w:r w:rsidR="00165BCA" w:rsidRPr="00476159">
        <w:rPr>
          <w:rFonts w:ascii="Times New Roman" w:hAnsi="Times New Roman" w:cs="Times New Roman"/>
          <w:sz w:val="24"/>
          <w:szCs w:val="24"/>
        </w:rPr>
        <w:t xml:space="preserve"> rest of the chapter will use these</w:t>
      </w:r>
      <w:r w:rsidRPr="00476159">
        <w:rPr>
          <w:rFonts w:ascii="Times New Roman" w:hAnsi="Times New Roman" w:cs="Times New Roman"/>
          <w:sz w:val="24"/>
          <w:szCs w:val="24"/>
        </w:rPr>
        <w:t xml:space="preserve"> categories</w:t>
      </w:r>
      <w:r w:rsidR="00165BCA" w:rsidRPr="00476159">
        <w:rPr>
          <w:rFonts w:ascii="Times New Roman" w:hAnsi="Times New Roman" w:cs="Times New Roman"/>
          <w:sz w:val="24"/>
          <w:szCs w:val="24"/>
        </w:rPr>
        <w:t xml:space="preserve"> </w:t>
      </w:r>
      <w:r w:rsidRPr="00476159">
        <w:rPr>
          <w:rFonts w:ascii="Times New Roman" w:hAnsi="Times New Roman" w:cs="Times New Roman"/>
          <w:sz w:val="24"/>
          <w:szCs w:val="24"/>
        </w:rPr>
        <w:t xml:space="preserve">to </w:t>
      </w:r>
      <w:r w:rsidR="000F3E05" w:rsidRPr="00476159">
        <w:rPr>
          <w:rFonts w:ascii="Times New Roman" w:hAnsi="Times New Roman" w:cs="Times New Roman"/>
          <w:sz w:val="24"/>
          <w:szCs w:val="24"/>
        </w:rPr>
        <w:t>capture</w:t>
      </w:r>
      <w:r w:rsidR="00165BCA" w:rsidRPr="00476159">
        <w:rPr>
          <w:rFonts w:ascii="Times New Roman" w:hAnsi="Times New Roman" w:cs="Times New Roman"/>
          <w:sz w:val="24"/>
          <w:szCs w:val="24"/>
        </w:rPr>
        <w:t xml:space="preserve"> the</w:t>
      </w:r>
      <w:r w:rsidR="000F3E05" w:rsidRPr="00476159">
        <w:rPr>
          <w:rFonts w:ascii="Times New Roman" w:hAnsi="Times New Roman" w:cs="Times New Roman"/>
          <w:sz w:val="24"/>
          <w:szCs w:val="24"/>
        </w:rPr>
        <w:t xml:space="preserve"> pre-theoretic </w:t>
      </w:r>
      <w:r w:rsidR="00165BCA" w:rsidRPr="00476159">
        <w:rPr>
          <w:rFonts w:ascii="Times New Roman" w:hAnsi="Times New Roman" w:cs="Times New Roman"/>
          <w:sz w:val="24"/>
          <w:szCs w:val="24"/>
        </w:rPr>
        <w:t xml:space="preserve">distinction </w:t>
      </w:r>
      <w:r w:rsidR="000F3E05" w:rsidRPr="00476159">
        <w:rPr>
          <w:rFonts w:ascii="Times New Roman" w:hAnsi="Times New Roman" w:cs="Times New Roman"/>
          <w:sz w:val="24"/>
          <w:szCs w:val="24"/>
        </w:rPr>
        <w:t>between what a word or phrase looks like</w:t>
      </w:r>
      <w:r w:rsidR="005A18DC" w:rsidRPr="00476159">
        <w:rPr>
          <w:rFonts w:ascii="Times New Roman" w:hAnsi="Times New Roman" w:cs="Times New Roman"/>
          <w:sz w:val="24"/>
          <w:szCs w:val="24"/>
        </w:rPr>
        <w:t>—</w:t>
      </w:r>
      <w:r w:rsidR="000F3E05" w:rsidRPr="00476159">
        <w:rPr>
          <w:rFonts w:ascii="Times New Roman" w:hAnsi="Times New Roman" w:cs="Times New Roman"/>
          <w:i/>
          <w:iCs/>
          <w:sz w:val="24"/>
          <w:szCs w:val="24"/>
        </w:rPr>
        <w:t>the term</w:t>
      </w:r>
      <w:r w:rsidR="005A18DC" w:rsidRPr="00476159">
        <w:rPr>
          <w:rFonts w:ascii="Times New Roman" w:hAnsi="Times New Roman" w:cs="Times New Roman"/>
          <w:sz w:val="24"/>
          <w:szCs w:val="24"/>
        </w:rPr>
        <w:t>—</w:t>
      </w:r>
      <w:r w:rsidR="000F3E05" w:rsidRPr="00476159">
        <w:rPr>
          <w:rFonts w:ascii="Times New Roman" w:hAnsi="Times New Roman" w:cs="Times New Roman"/>
          <w:sz w:val="24"/>
          <w:szCs w:val="24"/>
        </w:rPr>
        <w:t>what is in the head</w:t>
      </w:r>
      <w:r w:rsidR="005A18DC" w:rsidRPr="00476159">
        <w:rPr>
          <w:rFonts w:ascii="Times New Roman" w:hAnsi="Times New Roman" w:cs="Times New Roman"/>
          <w:sz w:val="24"/>
          <w:szCs w:val="24"/>
        </w:rPr>
        <w:t>—</w:t>
      </w:r>
      <w:r w:rsidR="000F3E05" w:rsidRPr="00476159">
        <w:rPr>
          <w:rFonts w:ascii="Times New Roman" w:hAnsi="Times New Roman" w:cs="Times New Roman"/>
          <w:i/>
          <w:iCs/>
          <w:sz w:val="24"/>
          <w:szCs w:val="24"/>
        </w:rPr>
        <w:t>the mental representations</w:t>
      </w:r>
      <w:r w:rsidR="005A18DC" w:rsidRPr="00476159">
        <w:rPr>
          <w:rFonts w:ascii="Times New Roman" w:hAnsi="Times New Roman" w:cs="Times New Roman"/>
          <w:sz w:val="24"/>
          <w:szCs w:val="24"/>
        </w:rPr>
        <w:t>—</w:t>
      </w:r>
      <w:r w:rsidR="000F3E05" w:rsidRPr="00476159">
        <w:rPr>
          <w:rFonts w:ascii="Times New Roman" w:hAnsi="Times New Roman" w:cs="Times New Roman"/>
          <w:sz w:val="24"/>
          <w:szCs w:val="24"/>
        </w:rPr>
        <w:t>and what is not in the head</w:t>
      </w:r>
      <w:r w:rsidR="005A18DC" w:rsidRPr="00476159">
        <w:rPr>
          <w:rFonts w:ascii="Times New Roman" w:hAnsi="Times New Roman" w:cs="Times New Roman"/>
          <w:sz w:val="24"/>
          <w:szCs w:val="24"/>
        </w:rPr>
        <w:t>—</w:t>
      </w:r>
      <w:r w:rsidR="000F3E05" w:rsidRPr="00476159">
        <w:rPr>
          <w:rFonts w:ascii="Times New Roman" w:hAnsi="Times New Roman" w:cs="Times New Roman"/>
          <w:i/>
          <w:iCs/>
          <w:sz w:val="24"/>
          <w:szCs w:val="24"/>
        </w:rPr>
        <w:t>the world.</w:t>
      </w:r>
      <w:r w:rsidR="00C413B3" w:rsidRPr="00476159">
        <w:rPr>
          <w:rFonts w:ascii="Times New Roman" w:hAnsi="Times New Roman" w:cs="Times New Roman"/>
          <w:i/>
          <w:iCs/>
          <w:sz w:val="24"/>
          <w:szCs w:val="24"/>
        </w:rPr>
        <w:t xml:space="preserve"> </w:t>
      </w:r>
      <w:r w:rsidR="00C413B3" w:rsidRPr="00476159">
        <w:rPr>
          <w:rFonts w:ascii="Times New Roman" w:hAnsi="Times New Roman" w:cs="Times New Roman"/>
          <w:sz w:val="24"/>
          <w:szCs w:val="24"/>
        </w:rPr>
        <w:t>These are meant to be</w:t>
      </w:r>
      <w:r w:rsidR="001E38B0" w:rsidRPr="00476159">
        <w:rPr>
          <w:rFonts w:ascii="Times New Roman" w:hAnsi="Times New Roman" w:cs="Times New Roman"/>
          <w:sz w:val="24"/>
          <w:szCs w:val="24"/>
        </w:rPr>
        <w:t xml:space="preserve"> </w:t>
      </w:r>
      <w:proofErr w:type="gramStart"/>
      <w:r w:rsidR="001E38B0" w:rsidRPr="00476159">
        <w:rPr>
          <w:rFonts w:ascii="Times New Roman" w:hAnsi="Times New Roman" w:cs="Times New Roman"/>
          <w:sz w:val="24"/>
          <w:szCs w:val="24"/>
        </w:rPr>
        <w:t>theoretically-neutral</w:t>
      </w:r>
      <w:proofErr w:type="gramEnd"/>
      <w:r w:rsidR="001E38B0" w:rsidRPr="00476159">
        <w:rPr>
          <w:rFonts w:ascii="Times New Roman" w:hAnsi="Times New Roman" w:cs="Times New Roman"/>
          <w:sz w:val="24"/>
          <w:szCs w:val="24"/>
        </w:rPr>
        <w:t xml:space="preserve"> metaphysical joints</w:t>
      </w:r>
      <w:r w:rsidR="00C413B3" w:rsidRPr="00476159">
        <w:rPr>
          <w:rFonts w:ascii="Times New Roman" w:hAnsi="Times New Roman" w:cs="Times New Roman"/>
          <w:sz w:val="24"/>
          <w:szCs w:val="24"/>
        </w:rPr>
        <w:t xml:space="preserve"> that any philosophical framework will acknowledge in one way or another</w:t>
      </w:r>
      <w:r w:rsidR="00C809FC" w:rsidRPr="00476159">
        <w:rPr>
          <w:rFonts w:ascii="Times New Roman" w:hAnsi="Times New Roman" w:cs="Times New Roman"/>
          <w:sz w:val="24"/>
          <w:szCs w:val="24"/>
        </w:rPr>
        <w:t xml:space="preserve">: </w:t>
      </w:r>
      <w:r w:rsidR="00C413B3" w:rsidRPr="00476159">
        <w:rPr>
          <w:rFonts w:ascii="Times New Roman" w:hAnsi="Times New Roman" w:cs="Times New Roman"/>
          <w:sz w:val="24"/>
          <w:szCs w:val="24"/>
        </w:rPr>
        <w:t>t</w:t>
      </w:r>
      <w:r w:rsidR="00165BCA" w:rsidRPr="00476159">
        <w:rPr>
          <w:rFonts w:ascii="Times New Roman" w:hAnsi="Times New Roman" w:cs="Times New Roman"/>
          <w:sz w:val="24"/>
          <w:szCs w:val="24"/>
        </w:rPr>
        <w:t xml:space="preserve">here </w:t>
      </w:r>
      <w:r w:rsidR="007F3F5B" w:rsidRPr="00476159">
        <w:rPr>
          <w:rFonts w:ascii="Times New Roman" w:hAnsi="Times New Roman" w:cs="Times New Roman"/>
          <w:sz w:val="24"/>
          <w:szCs w:val="24"/>
        </w:rPr>
        <w:t>are</w:t>
      </w:r>
      <w:r w:rsidR="00122D60" w:rsidRPr="00476159">
        <w:rPr>
          <w:rFonts w:ascii="Times New Roman" w:hAnsi="Times New Roman" w:cs="Times New Roman"/>
          <w:sz w:val="24"/>
          <w:szCs w:val="24"/>
        </w:rPr>
        <w:t xml:space="preserve"> the visual and</w:t>
      </w:r>
      <w:r w:rsidR="00F920AD" w:rsidRPr="00476159">
        <w:rPr>
          <w:rFonts w:ascii="Times New Roman" w:hAnsi="Times New Roman" w:cs="Times New Roman"/>
          <w:sz w:val="24"/>
          <w:szCs w:val="24"/>
        </w:rPr>
        <w:t>/or</w:t>
      </w:r>
      <w:r w:rsidR="00122D60" w:rsidRPr="00476159">
        <w:rPr>
          <w:rFonts w:ascii="Times New Roman" w:hAnsi="Times New Roman" w:cs="Times New Roman"/>
          <w:sz w:val="24"/>
          <w:szCs w:val="24"/>
        </w:rPr>
        <w:t xml:space="preserve"> </w:t>
      </w:r>
      <w:r w:rsidR="00FE415B" w:rsidRPr="00476159">
        <w:rPr>
          <w:rFonts w:ascii="Times New Roman" w:hAnsi="Times New Roman" w:cs="Times New Roman"/>
          <w:sz w:val="24"/>
          <w:szCs w:val="24"/>
        </w:rPr>
        <w:t xml:space="preserve">acoustic </w:t>
      </w:r>
      <w:r w:rsidR="00122D60" w:rsidRPr="00476159">
        <w:rPr>
          <w:rFonts w:ascii="Times New Roman" w:hAnsi="Times New Roman" w:cs="Times New Roman"/>
          <w:sz w:val="24"/>
          <w:szCs w:val="24"/>
        </w:rPr>
        <w:t>form</w:t>
      </w:r>
      <w:r w:rsidR="007F3F5B" w:rsidRPr="00476159">
        <w:rPr>
          <w:rFonts w:ascii="Times New Roman" w:hAnsi="Times New Roman" w:cs="Times New Roman"/>
          <w:sz w:val="24"/>
          <w:szCs w:val="24"/>
        </w:rPr>
        <w:t>s</w:t>
      </w:r>
      <w:r w:rsidR="00122D60" w:rsidRPr="00476159">
        <w:rPr>
          <w:rFonts w:ascii="Times New Roman" w:hAnsi="Times New Roman" w:cs="Times New Roman"/>
          <w:sz w:val="24"/>
          <w:szCs w:val="24"/>
        </w:rPr>
        <w:t xml:space="preserve"> taken by </w:t>
      </w:r>
      <w:r w:rsidR="00165BCA" w:rsidRPr="00476159">
        <w:rPr>
          <w:rFonts w:ascii="Times New Roman" w:hAnsi="Times New Roman" w:cs="Times New Roman"/>
          <w:sz w:val="24"/>
          <w:szCs w:val="24"/>
        </w:rPr>
        <w:t>linguistic entities</w:t>
      </w:r>
      <w:r w:rsidR="00C413B3" w:rsidRPr="00476159">
        <w:rPr>
          <w:rFonts w:ascii="Times New Roman" w:hAnsi="Times New Roman" w:cs="Times New Roman"/>
          <w:sz w:val="24"/>
          <w:szCs w:val="24"/>
        </w:rPr>
        <w:t>, there</w:t>
      </w:r>
      <w:r w:rsidR="00165BCA" w:rsidRPr="00476159">
        <w:rPr>
          <w:rFonts w:ascii="Times New Roman" w:hAnsi="Times New Roman" w:cs="Times New Roman"/>
          <w:sz w:val="24"/>
          <w:szCs w:val="24"/>
        </w:rPr>
        <w:t xml:space="preserve"> are things “in the head” whose existence is grounded in our own cognitive states</w:t>
      </w:r>
      <w:r w:rsidR="00C809FC" w:rsidRPr="00476159">
        <w:rPr>
          <w:rFonts w:ascii="Times New Roman" w:hAnsi="Times New Roman" w:cs="Times New Roman"/>
          <w:sz w:val="24"/>
          <w:szCs w:val="24"/>
        </w:rPr>
        <w:t xml:space="preserve">, and </w:t>
      </w:r>
      <w:r w:rsidR="009F0704" w:rsidRPr="00476159">
        <w:rPr>
          <w:rFonts w:ascii="Times New Roman" w:hAnsi="Times New Roman" w:cs="Times New Roman"/>
          <w:sz w:val="24"/>
          <w:szCs w:val="24"/>
        </w:rPr>
        <w:t>t</w:t>
      </w:r>
      <w:r w:rsidR="00165BCA" w:rsidRPr="00476159">
        <w:rPr>
          <w:rFonts w:ascii="Times New Roman" w:hAnsi="Times New Roman" w:cs="Times New Roman"/>
          <w:sz w:val="24"/>
          <w:szCs w:val="24"/>
        </w:rPr>
        <w:t xml:space="preserve">here are things “outside the head” whose existence is </w:t>
      </w:r>
      <w:r w:rsidR="002F06FE" w:rsidRPr="00476159">
        <w:rPr>
          <w:rFonts w:ascii="Times New Roman" w:hAnsi="Times New Roman" w:cs="Times New Roman"/>
          <w:sz w:val="24"/>
          <w:szCs w:val="24"/>
        </w:rPr>
        <w:t xml:space="preserve">not grounded on </w:t>
      </w:r>
      <w:r w:rsidR="00AF0E22" w:rsidRPr="00476159">
        <w:rPr>
          <w:rFonts w:ascii="Times New Roman" w:hAnsi="Times New Roman" w:cs="Times New Roman"/>
          <w:sz w:val="24"/>
          <w:szCs w:val="24"/>
        </w:rPr>
        <w:t>our</w:t>
      </w:r>
      <w:r w:rsidR="00165BCA" w:rsidRPr="00476159">
        <w:rPr>
          <w:rFonts w:ascii="Times New Roman" w:hAnsi="Times New Roman" w:cs="Times New Roman"/>
          <w:sz w:val="24"/>
          <w:szCs w:val="24"/>
        </w:rPr>
        <w:t xml:space="preserve"> </w:t>
      </w:r>
      <w:r w:rsidR="002F06FE" w:rsidRPr="00476159">
        <w:rPr>
          <w:rFonts w:ascii="Times New Roman" w:hAnsi="Times New Roman" w:cs="Times New Roman"/>
          <w:sz w:val="24"/>
          <w:szCs w:val="24"/>
        </w:rPr>
        <w:t>mental representations</w:t>
      </w:r>
      <w:r w:rsidR="00165BCA" w:rsidRPr="00476159">
        <w:rPr>
          <w:rFonts w:ascii="Times New Roman" w:hAnsi="Times New Roman" w:cs="Times New Roman"/>
          <w:sz w:val="24"/>
          <w:szCs w:val="24"/>
        </w:rPr>
        <w:t xml:space="preserve">. </w:t>
      </w:r>
      <w:r w:rsidR="006934E5" w:rsidRPr="00476159">
        <w:rPr>
          <w:rFonts w:ascii="Times New Roman" w:hAnsi="Times New Roman" w:cs="Times New Roman"/>
          <w:sz w:val="24"/>
          <w:szCs w:val="24"/>
        </w:rPr>
        <w:t>Because these are meant to be pretheoretic categories, I</w:t>
      </w:r>
      <w:r w:rsidR="00427B05" w:rsidRPr="00476159">
        <w:rPr>
          <w:rFonts w:ascii="Times New Roman" w:hAnsi="Times New Roman" w:cs="Times New Roman"/>
          <w:sz w:val="24"/>
          <w:szCs w:val="24"/>
        </w:rPr>
        <w:t xml:space="preserve"> will</w:t>
      </w:r>
      <w:r w:rsidR="006934E5" w:rsidRPr="00476159">
        <w:rPr>
          <w:rFonts w:ascii="Times New Roman" w:hAnsi="Times New Roman" w:cs="Times New Roman"/>
          <w:sz w:val="24"/>
          <w:szCs w:val="24"/>
        </w:rPr>
        <w:t xml:space="preserve"> </w:t>
      </w:r>
      <w:r w:rsidR="00165BCA" w:rsidRPr="00476159">
        <w:rPr>
          <w:rFonts w:ascii="Times New Roman" w:hAnsi="Times New Roman" w:cs="Times New Roman"/>
          <w:sz w:val="24"/>
          <w:szCs w:val="24"/>
        </w:rPr>
        <w:t>take pains to not take</w:t>
      </w:r>
      <w:r w:rsidR="006934E5" w:rsidRPr="00476159">
        <w:rPr>
          <w:rFonts w:ascii="Times New Roman" w:hAnsi="Times New Roman" w:cs="Times New Roman"/>
          <w:sz w:val="24"/>
          <w:szCs w:val="24"/>
        </w:rPr>
        <w:t xml:space="preserve"> substantive commitments about what goes into each category</w:t>
      </w:r>
      <w:r w:rsidR="006A3E09" w:rsidRPr="00476159">
        <w:rPr>
          <w:rFonts w:ascii="Times New Roman" w:hAnsi="Times New Roman" w:cs="Times New Roman"/>
          <w:sz w:val="24"/>
          <w:szCs w:val="24"/>
        </w:rPr>
        <w:t xml:space="preserve">, instead allowing the reader to fill in </w:t>
      </w:r>
      <w:r w:rsidR="00165BCA" w:rsidRPr="00476159">
        <w:rPr>
          <w:rFonts w:ascii="Times New Roman" w:hAnsi="Times New Roman" w:cs="Times New Roman"/>
          <w:sz w:val="24"/>
          <w:szCs w:val="24"/>
        </w:rPr>
        <w:t>the categories as they wish</w:t>
      </w:r>
      <w:r w:rsidR="006A3E09" w:rsidRPr="00476159">
        <w:rPr>
          <w:rFonts w:ascii="Times New Roman" w:hAnsi="Times New Roman" w:cs="Times New Roman"/>
          <w:sz w:val="24"/>
          <w:szCs w:val="24"/>
        </w:rPr>
        <w:t>.</w:t>
      </w:r>
      <w:r w:rsidR="00165BCA" w:rsidRPr="00476159">
        <w:rPr>
          <w:rFonts w:ascii="Times New Roman" w:hAnsi="Times New Roman" w:cs="Times New Roman"/>
          <w:sz w:val="24"/>
          <w:szCs w:val="24"/>
        </w:rPr>
        <w:t xml:space="preserve"> For example, Fregeans and other externalists about concepts will generally place concepts in the </w:t>
      </w:r>
      <w:r w:rsidR="00165BCA" w:rsidRPr="00476159">
        <w:rPr>
          <w:rFonts w:ascii="Times New Roman" w:hAnsi="Times New Roman" w:cs="Times New Roman"/>
          <w:i/>
          <w:iCs/>
          <w:sz w:val="24"/>
          <w:szCs w:val="24"/>
        </w:rPr>
        <w:t>world</w:t>
      </w:r>
      <w:r w:rsidR="00FD5EE7" w:rsidRPr="00476159">
        <w:rPr>
          <w:rFonts w:ascii="Times New Roman" w:hAnsi="Times New Roman" w:cs="Times New Roman"/>
          <w:i/>
          <w:iCs/>
          <w:sz w:val="24"/>
          <w:szCs w:val="24"/>
        </w:rPr>
        <w:t xml:space="preserve"> </w:t>
      </w:r>
      <w:r w:rsidR="00FD5EE7" w:rsidRPr="00476159">
        <w:rPr>
          <w:rFonts w:ascii="Times New Roman" w:hAnsi="Times New Roman" w:cs="Times New Roman"/>
          <w:sz w:val="24"/>
          <w:szCs w:val="24"/>
        </w:rPr>
        <w:t>category</w:t>
      </w:r>
      <w:r w:rsidR="00165BCA" w:rsidRPr="00476159">
        <w:rPr>
          <w:rFonts w:ascii="Times New Roman" w:hAnsi="Times New Roman" w:cs="Times New Roman"/>
          <w:sz w:val="24"/>
          <w:szCs w:val="24"/>
        </w:rPr>
        <w:t xml:space="preserve"> </w:t>
      </w:r>
      <w:r w:rsidR="00FD5EE7" w:rsidRPr="00476159">
        <w:rPr>
          <w:rFonts w:ascii="Times New Roman" w:hAnsi="Times New Roman" w:cs="Times New Roman"/>
          <w:sz w:val="24"/>
          <w:szCs w:val="24"/>
        </w:rPr>
        <w:t xml:space="preserve">whereas internalists will generally place concepts in the </w:t>
      </w:r>
      <w:r w:rsidR="00FD5EE7" w:rsidRPr="00476159">
        <w:rPr>
          <w:rFonts w:ascii="Times New Roman" w:hAnsi="Times New Roman" w:cs="Times New Roman"/>
          <w:i/>
          <w:iCs/>
          <w:sz w:val="24"/>
          <w:szCs w:val="24"/>
        </w:rPr>
        <w:t>mental representation</w:t>
      </w:r>
      <w:r w:rsidR="00FD5EE7" w:rsidRPr="00476159">
        <w:rPr>
          <w:rFonts w:ascii="Times New Roman" w:hAnsi="Times New Roman" w:cs="Times New Roman"/>
          <w:sz w:val="24"/>
          <w:szCs w:val="24"/>
        </w:rPr>
        <w:t xml:space="preserve"> category. Similar differences will exist between semantic internalist and externalists about meaning as well as nominalists and platonists about kinds and other purported abstracta. </w:t>
      </w:r>
    </w:p>
    <w:p w14:paraId="22152065" w14:textId="573D2058" w:rsidR="005C79E8" w:rsidRPr="00476159" w:rsidRDefault="00D173C3" w:rsidP="00072C10">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lastRenderedPageBreak/>
        <w:t>The</w:t>
      </w:r>
      <w:r w:rsidR="009605BD" w:rsidRPr="00476159">
        <w:rPr>
          <w:rFonts w:ascii="Times New Roman" w:hAnsi="Times New Roman" w:cs="Times New Roman"/>
          <w:sz w:val="24"/>
          <w:szCs w:val="24"/>
        </w:rPr>
        <w:t xml:space="preserve"> same interpretive process</w:t>
      </w:r>
      <w:r w:rsidR="00F9159B" w:rsidRPr="00476159">
        <w:rPr>
          <w:rFonts w:ascii="Times New Roman" w:hAnsi="Times New Roman" w:cs="Times New Roman"/>
          <w:sz w:val="24"/>
          <w:szCs w:val="24"/>
        </w:rPr>
        <w:t xml:space="preserve"> that allows us to understand the meaning of “unflabbergastable” without context</w:t>
      </w:r>
      <w:r w:rsidR="009605BD" w:rsidRPr="00476159">
        <w:rPr>
          <w:rFonts w:ascii="Times New Roman" w:hAnsi="Times New Roman" w:cs="Times New Roman"/>
          <w:sz w:val="24"/>
          <w:szCs w:val="24"/>
        </w:rPr>
        <w:t xml:space="preserve"> can backfire.</w:t>
      </w:r>
      <w:r w:rsidR="009102F5" w:rsidRPr="00476159">
        <w:rPr>
          <w:rFonts w:ascii="Times New Roman" w:hAnsi="Times New Roman" w:cs="Times New Roman"/>
          <w:sz w:val="24"/>
          <w:szCs w:val="24"/>
        </w:rPr>
        <w:t xml:space="preserve"> People can form mental representations based on </w:t>
      </w:r>
      <w:r w:rsidR="00166B3E" w:rsidRPr="00476159">
        <w:rPr>
          <w:rFonts w:ascii="Times New Roman" w:hAnsi="Times New Roman" w:cs="Times New Roman"/>
          <w:sz w:val="24"/>
          <w:szCs w:val="24"/>
        </w:rPr>
        <w:t>a</w:t>
      </w:r>
      <w:r w:rsidR="009102F5" w:rsidRPr="00476159">
        <w:rPr>
          <w:rFonts w:ascii="Times New Roman" w:hAnsi="Times New Roman" w:cs="Times New Roman"/>
          <w:sz w:val="24"/>
          <w:szCs w:val="24"/>
        </w:rPr>
        <w:t xml:space="preserve"> </w:t>
      </w:r>
      <w:r w:rsidR="00166B3E" w:rsidRPr="00476159">
        <w:rPr>
          <w:rFonts w:ascii="Times New Roman" w:hAnsi="Times New Roman" w:cs="Times New Roman"/>
          <w:sz w:val="24"/>
          <w:szCs w:val="24"/>
        </w:rPr>
        <w:t xml:space="preserve">term that are </w:t>
      </w:r>
      <w:r w:rsidR="00FA5387" w:rsidRPr="00476159">
        <w:rPr>
          <w:rFonts w:ascii="Times New Roman" w:hAnsi="Times New Roman" w:cs="Times New Roman"/>
          <w:sz w:val="24"/>
          <w:szCs w:val="24"/>
        </w:rPr>
        <w:t>inaccurate</w:t>
      </w:r>
      <w:r w:rsidR="00166B3E" w:rsidRPr="00476159">
        <w:rPr>
          <w:rFonts w:ascii="Times New Roman" w:hAnsi="Times New Roman" w:cs="Times New Roman"/>
          <w:sz w:val="24"/>
          <w:szCs w:val="24"/>
        </w:rPr>
        <w:t xml:space="preserve">. </w:t>
      </w:r>
      <w:r w:rsidR="009605BD" w:rsidRPr="00476159">
        <w:rPr>
          <w:rFonts w:ascii="Times New Roman" w:hAnsi="Times New Roman" w:cs="Times New Roman"/>
          <w:sz w:val="24"/>
          <w:szCs w:val="24"/>
        </w:rPr>
        <w:t xml:space="preserve"> </w:t>
      </w:r>
      <w:r w:rsidR="00072C10" w:rsidRPr="00476159">
        <w:rPr>
          <w:rFonts w:ascii="Times New Roman" w:hAnsi="Times New Roman" w:cs="Times New Roman"/>
          <w:sz w:val="24"/>
          <w:szCs w:val="24"/>
        </w:rPr>
        <w:t xml:space="preserve">Indeed, the </w:t>
      </w:r>
      <w:r w:rsidR="005C79E8" w:rsidRPr="00476159">
        <w:rPr>
          <w:rFonts w:ascii="Times New Roman" w:hAnsi="Times New Roman" w:cs="Times New Roman"/>
          <w:sz w:val="24"/>
          <w:szCs w:val="24"/>
        </w:rPr>
        <w:t xml:space="preserve">names </w:t>
      </w:r>
      <w:r w:rsidR="009D1398" w:rsidRPr="00476159">
        <w:rPr>
          <w:rFonts w:ascii="Times New Roman" w:hAnsi="Times New Roman" w:cs="Times New Roman"/>
          <w:sz w:val="24"/>
          <w:szCs w:val="24"/>
        </w:rPr>
        <w:t>given to</w:t>
      </w:r>
      <w:r w:rsidR="005C79E8" w:rsidRPr="00476159">
        <w:rPr>
          <w:rFonts w:ascii="Times New Roman" w:hAnsi="Times New Roman" w:cs="Times New Roman"/>
          <w:sz w:val="24"/>
          <w:szCs w:val="24"/>
        </w:rPr>
        <w:t xml:space="preserve"> </w:t>
      </w:r>
      <w:r w:rsidR="009D1398" w:rsidRPr="00476159">
        <w:rPr>
          <w:rFonts w:ascii="Times New Roman" w:hAnsi="Times New Roman" w:cs="Times New Roman"/>
          <w:sz w:val="24"/>
          <w:szCs w:val="24"/>
        </w:rPr>
        <w:t>pathogens and diseases</w:t>
      </w:r>
      <w:r w:rsidR="005C79E8" w:rsidRPr="00476159">
        <w:rPr>
          <w:rFonts w:ascii="Times New Roman" w:hAnsi="Times New Roman" w:cs="Times New Roman"/>
          <w:sz w:val="24"/>
          <w:szCs w:val="24"/>
        </w:rPr>
        <w:t xml:space="preserve"> have a long history of these </w:t>
      </w:r>
      <w:r w:rsidR="00072C10" w:rsidRPr="00476159">
        <w:rPr>
          <w:rFonts w:ascii="Times New Roman" w:hAnsi="Times New Roman" w:cs="Times New Roman"/>
          <w:sz w:val="24"/>
          <w:szCs w:val="24"/>
        </w:rPr>
        <w:t xml:space="preserve">interpretive </w:t>
      </w:r>
      <w:r w:rsidR="005C79E8" w:rsidRPr="00476159">
        <w:rPr>
          <w:rFonts w:ascii="Times New Roman" w:hAnsi="Times New Roman" w:cs="Times New Roman"/>
          <w:sz w:val="24"/>
          <w:szCs w:val="24"/>
        </w:rPr>
        <w:t>processes misfiring</w:t>
      </w:r>
      <w:r w:rsidR="00780B1C" w:rsidRPr="00476159">
        <w:rPr>
          <w:rFonts w:ascii="Times New Roman" w:hAnsi="Times New Roman" w:cs="Times New Roman"/>
          <w:sz w:val="24"/>
          <w:szCs w:val="24"/>
        </w:rPr>
        <w:t>. D</w:t>
      </w:r>
      <w:r w:rsidR="005C79E8" w:rsidRPr="00476159">
        <w:rPr>
          <w:rFonts w:ascii="Times New Roman" w:hAnsi="Times New Roman" w:cs="Times New Roman"/>
          <w:sz w:val="24"/>
          <w:szCs w:val="24"/>
        </w:rPr>
        <w:t xml:space="preserve">uring the 2009 swine flu pandemic, which was named “swine flu” because the virus crossed over to humans from pigs, pork sales dropped across the world despite cooked pork being safe to eat. After the 2009 pandemic, ABC News interviewed an American pork farmer, who </w:t>
      </w:r>
      <w:proofErr w:type="gramStart"/>
      <w:r w:rsidR="005C79E8" w:rsidRPr="00476159">
        <w:rPr>
          <w:rFonts w:ascii="Times New Roman" w:hAnsi="Times New Roman" w:cs="Times New Roman"/>
          <w:sz w:val="24"/>
          <w:szCs w:val="24"/>
        </w:rPr>
        <w:t>said</w:t>
      </w:r>
      <w:proofErr w:type="gramEnd"/>
      <w:r w:rsidR="005C79E8" w:rsidRPr="00476159">
        <w:rPr>
          <w:rFonts w:ascii="Times New Roman" w:hAnsi="Times New Roman" w:cs="Times New Roman"/>
          <w:sz w:val="24"/>
          <w:szCs w:val="24"/>
        </w:rPr>
        <w:t xml:space="preserve"> </w:t>
      </w:r>
    </w:p>
    <w:p w14:paraId="50CE98E1" w14:textId="6A698DD2" w:rsidR="005C79E8" w:rsidRPr="00476159" w:rsidRDefault="005C79E8" w:rsidP="00194D08">
      <w:pPr>
        <w:spacing w:line="360" w:lineRule="auto"/>
        <w:ind w:left="720"/>
        <w:rPr>
          <w:rFonts w:ascii="Times New Roman" w:hAnsi="Times New Roman" w:cs="Times New Roman"/>
          <w:sz w:val="24"/>
          <w:szCs w:val="24"/>
        </w:rPr>
      </w:pPr>
      <w:r w:rsidRPr="00476159">
        <w:rPr>
          <w:rFonts w:ascii="Times New Roman" w:hAnsi="Times New Roman" w:cs="Times New Roman"/>
          <w:sz w:val="24"/>
          <w:szCs w:val="24"/>
        </w:rPr>
        <w:t xml:space="preserve">“We were about to turn the corner and start making a profit […] And here somebody labeled H1N1 the 'swine flu,' and it just totally took a nosedive." </w:t>
      </w:r>
      <w:r w:rsidRPr="00476159">
        <w:rPr>
          <w:rFonts w:ascii="Times New Roman" w:hAnsi="Times New Roman" w:cs="Times New Roman"/>
          <w:sz w:val="24"/>
          <w:szCs w:val="24"/>
        </w:rPr>
        <w:fldChar w:fldCharType="begin"/>
      </w:r>
      <w:r w:rsidR="00966A23" w:rsidRPr="00476159">
        <w:rPr>
          <w:rFonts w:ascii="Times New Roman" w:hAnsi="Times New Roman" w:cs="Times New Roman"/>
          <w:sz w:val="24"/>
          <w:szCs w:val="24"/>
        </w:rPr>
        <w:instrText xml:space="preserve"> ADDIN ZOTERO_ITEM CSL_CITATION {"citationID":"MyHSjxxQ","properties":{"formattedCitation":"(Selyukh 2009)","plainCitation":"(Selyukh 2009)","noteIndex":0},"citationItems":[{"id":1023,"uris":["http://zotero.org/users/2258483/items/4ZJ6VM2B"],"itemData":{"id":1023,"type":"webpage","abstract":"The pork industry, already hit by the recession and high feed prices, was set back further with H1N1's being labeled swine flu. The industry has yet to recover.","container-title":"ABC News","language":"en","note":"source: abcnews.go.com","title":"Pork Industry Still Reeling From Swine Flu","URL":"https://abcnews.go.com/Business/pork-industry-reeling-swine-flu/story?id=8840004","author":[{"family":"Selyukh","given":"Alina"}],"accessed":{"date-parts":[["2020",3,25]]},"issued":{"date-parts":[["2009",10,15]]},"citation-key":"selyukh2009"}}],"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(Selyukh 2009)</w:t>
      </w:r>
      <w:r w:rsidRPr="00476159">
        <w:rPr>
          <w:rFonts w:ascii="Times New Roman" w:hAnsi="Times New Roman" w:cs="Times New Roman"/>
          <w:sz w:val="24"/>
          <w:szCs w:val="24"/>
        </w:rPr>
        <w:fldChar w:fldCharType="end"/>
      </w:r>
    </w:p>
    <w:p w14:paraId="27E9B5E4" w14:textId="6933E2CC" w:rsidR="005C79E8" w:rsidRPr="00476159" w:rsidRDefault="005C79E8" w:rsidP="00194D08">
      <w:pPr>
        <w:spacing w:line="360" w:lineRule="auto"/>
        <w:rPr>
          <w:rFonts w:ascii="Times New Roman" w:hAnsi="Times New Roman" w:cs="Times New Roman"/>
          <w:sz w:val="24"/>
          <w:szCs w:val="24"/>
        </w:rPr>
      </w:pPr>
      <w:r w:rsidRPr="00476159">
        <w:rPr>
          <w:rFonts w:ascii="Times New Roman" w:hAnsi="Times New Roman" w:cs="Times New Roman"/>
          <w:sz w:val="24"/>
          <w:szCs w:val="24"/>
        </w:rPr>
        <w:t>By the farmer’s telling, the name “swine flu” lead people</w:t>
      </w:r>
      <w:r w:rsidR="005F5EEC" w:rsidRPr="00476159">
        <w:rPr>
          <w:rFonts w:ascii="Times New Roman" w:hAnsi="Times New Roman" w:cs="Times New Roman"/>
          <w:sz w:val="24"/>
          <w:szCs w:val="24"/>
        </w:rPr>
        <w:t xml:space="preserve"> to</w:t>
      </w:r>
      <w:r w:rsidRPr="00476159">
        <w:rPr>
          <w:rFonts w:ascii="Times New Roman" w:hAnsi="Times New Roman" w:cs="Times New Roman"/>
          <w:sz w:val="24"/>
          <w:szCs w:val="24"/>
        </w:rPr>
        <w:t xml:space="preserve"> form false mental representations that pork was in some way unsafe or unsanitary. Similarly, </w:t>
      </w:r>
      <w:r w:rsidR="009D1398" w:rsidRPr="00476159">
        <w:rPr>
          <w:rFonts w:ascii="Times New Roman" w:hAnsi="Times New Roman" w:cs="Times New Roman"/>
          <w:sz w:val="24"/>
          <w:szCs w:val="24"/>
        </w:rPr>
        <w:t>the inclusion of</w:t>
      </w:r>
      <w:r w:rsidRPr="00476159">
        <w:rPr>
          <w:rFonts w:ascii="Times New Roman" w:hAnsi="Times New Roman" w:cs="Times New Roman"/>
          <w:sz w:val="24"/>
          <w:szCs w:val="24"/>
        </w:rPr>
        <w:t xml:space="preserve"> place names in the common names of diseases or pathogens (such as the Middle East Respiratory Syndrome—MERS—or the Spanish Flu) has caused stigmatization and even attacks on people from the area. Recognizing this, WHO guidelines recommend against naming diseases after places, animals, industries, or people. Instead the WHO recommends naming disease</w:t>
      </w:r>
      <w:r w:rsidR="00D702E9" w:rsidRPr="00476159">
        <w:rPr>
          <w:rFonts w:ascii="Times New Roman" w:hAnsi="Times New Roman" w:cs="Times New Roman"/>
          <w:sz w:val="24"/>
          <w:szCs w:val="24"/>
        </w:rPr>
        <w:t>s</w:t>
      </w:r>
      <w:r w:rsidRPr="00476159">
        <w:rPr>
          <w:rFonts w:ascii="Times New Roman" w:hAnsi="Times New Roman" w:cs="Times New Roman"/>
          <w:sz w:val="24"/>
          <w:szCs w:val="24"/>
        </w:rPr>
        <w:t xml:space="preserve"> after things such as the bodily systems affected, the year of discovery, symptoms, and the disease</w:t>
      </w:r>
      <w:r w:rsidR="00413858" w:rsidRPr="00476159">
        <w:rPr>
          <w:rFonts w:ascii="Times New Roman" w:hAnsi="Times New Roman" w:cs="Times New Roman"/>
          <w:sz w:val="24"/>
          <w:szCs w:val="24"/>
        </w:rPr>
        <w:t>s</w:t>
      </w:r>
      <w:r w:rsidRPr="00476159">
        <w:rPr>
          <w:rFonts w:ascii="Times New Roman" w:hAnsi="Times New Roman" w:cs="Times New Roman"/>
          <w:sz w:val="24"/>
          <w:szCs w:val="24"/>
        </w:rPr>
        <w:t xml:space="preserve">’ level of severity </w:t>
      </w:r>
      <w:r w:rsidRPr="00476159">
        <w:rPr>
          <w:rFonts w:ascii="Times New Roman" w:hAnsi="Times New Roman" w:cs="Times New Roman"/>
          <w:sz w:val="24"/>
          <w:szCs w:val="24"/>
        </w:rPr>
        <w:fldChar w:fldCharType="begin"/>
      </w:r>
      <w:r w:rsidR="00966A23" w:rsidRPr="00476159">
        <w:rPr>
          <w:rFonts w:ascii="Times New Roman" w:hAnsi="Times New Roman" w:cs="Times New Roman"/>
          <w:sz w:val="24"/>
          <w:szCs w:val="24"/>
        </w:rPr>
        <w:instrText xml:space="preserve"> ADDIN ZOTERO_ITEM CSL_CITATION {"citationID":"arA5laBS","properties":{"formattedCitation":"(World Health Organization 2015)","plainCitation":"(World Health Organization 2015)","noteIndex":0},"citationItems":[{"id":984,"uris":["http://zotero.org/users/2258483/items/U5K996IQ"],"itemData":{"id":984,"type":"document","language":"English","title":"World Health Organization Best Practices for the Naming of New Human Infectious Diseases","URL":"https://apps.who.int/iris/bitstream/handle/10665/163636/WHO_HSE_FOS_15.1_eng.pdf?sequence=1","author":[{"family":"World Health Organization","given":""}],"accessed":{"date-parts":[["2020",4,15]]},"issued":{"date-parts":[["2015",5]]},"citation-key":"worldhealthorganization2015"}}],"schema":"https://github.com/citation-style-language/schema/raw/master/csl-citation.json"}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(World Health Organization 2015)</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w:t>
      </w:r>
    </w:p>
    <w:p w14:paraId="59285287" w14:textId="2E0FC8E3" w:rsidR="005C79E8" w:rsidRPr="00476159" w:rsidRDefault="005C79E8"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Because the same processes </w:t>
      </w:r>
      <w:r w:rsidR="0090407B" w:rsidRPr="00476159">
        <w:rPr>
          <w:rFonts w:ascii="Times New Roman" w:hAnsi="Times New Roman" w:cs="Times New Roman"/>
          <w:sz w:val="24"/>
          <w:szCs w:val="24"/>
        </w:rPr>
        <w:t>involved with</w:t>
      </w:r>
      <w:r w:rsidRPr="00476159">
        <w:rPr>
          <w:rFonts w:ascii="Times New Roman" w:hAnsi="Times New Roman" w:cs="Times New Roman"/>
          <w:sz w:val="24"/>
          <w:szCs w:val="24"/>
        </w:rPr>
        <w:t xml:space="preserve"> decipherability can lead to </w:t>
      </w:r>
      <w:r w:rsidR="00FA5387" w:rsidRPr="00476159">
        <w:rPr>
          <w:rFonts w:ascii="Times New Roman" w:hAnsi="Times New Roman" w:cs="Times New Roman"/>
          <w:sz w:val="24"/>
          <w:szCs w:val="24"/>
        </w:rPr>
        <w:t xml:space="preserve">inaccurate </w:t>
      </w:r>
      <w:r w:rsidR="00C27A4C" w:rsidRPr="00476159">
        <w:rPr>
          <w:rFonts w:ascii="Times New Roman" w:hAnsi="Times New Roman" w:cs="Times New Roman"/>
          <w:sz w:val="24"/>
          <w:szCs w:val="24"/>
        </w:rPr>
        <w:t>mental representations</w:t>
      </w:r>
      <w:r w:rsidRPr="00476159">
        <w:rPr>
          <w:rFonts w:ascii="Times New Roman" w:hAnsi="Times New Roman" w:cs="Times New Roman"/>
          <w:sz w:val="24"/>
          <w:szCs w:val="24"/>
        </w:rPr>
        <w:t xml:space="preserve">, any discussion of decipherability needs the opposing notion of </w:t>
      </w:r>
      <w:r w:rsidR="000F3E05" w:rsidRPr="00476159">
        <w:rPr>
          <w:rFonts w:ascii="Times New Roman" w:hAnsi="Times New Roman" w:cs="Times New Roman"/>
          <w:sz w:val="24"/>
          <w:szCs w:val="24"/>
        </w:rPr>
        <w:t xml:space="preserve">what I will call </w:t>
      </w:r>
      <w:r w:rsidRPr="00476159">
        <w:rPr>
          <w:rFonts w:ascii="Times New Roman" w:hAnsi="Times New Roman" w:cs="Times New Roman"/>
          <w:i/>
          <w:iCs/>
          <w:sz w:val="24"/>
          <w:szCs w:val="24"/>
        </w:rPr>
        <w:t>misleadingness</w:t>
      </w:r>
      <w:r w:rsidRPr="00476159">
        <w:rPr>
          <w:rFonts w:ascii="Times New Roman" w:hAnsi="Times New Roman" w:cs="Times New Roman"/>
          <w:sz w:val="24"/>
          <w:szCs w:val="24"/>
        </w:rPr>
        <w:t>:</w:t>
      </w:r>
    </w:p>
    <w:p w14:paraId="7AF2F8BB" w14:textId="38D2EB19" w:rsidR="005C79E8" w:rsidRPr="00476159" w:rsidRDefault="005C79E8" w:rsidP="00194D08">
      <w:pPr>
        <w:spacing w:line="360" w:lineRule="auto"/>
        <w:ind w:left="720"/>
        <w:rPr>
          <w:rFonts w:ascii="Times New Roman" w:hAnsi="Times New Roman" w:cs="Times New Roman"/>
          <w:sz w:val="24"/>
          <w:szCs w:val="24"/>
        </w:rPr>
      </w:pPr>
      <w:r w:rsidRPr="00476159">
        <w:rPr>
          <w:rFonts w:ascii="Times New Roman" w:hAnsi="Times New Roman" w:cs="Times New Roman"/>
          <w:sz w:val="24"/>
          <w:szCs w:val="24"/>
        </w:rPr>
        <w:t xml:space="preserve">The degree to which someone </w:t>
      </w:r>
      <w:r w:rsidR="00AD08BF" w:rsidRPr="00476159">
        <w:rPr>
          <w:rFonts w:ascii="Times New Roman" w:hAnsi="Times New Roman" w:cs="Times New Roman"/>
          <w:sz w:val="24"/>
          <w:szCs w:val="24"/>
        </w:rPr>
        <w:t xml:space="preserve">is </w:t>
      </w:r>
      <w:r w:rsidR="00332752" w:rsidRPr="00476159">
        <w:rPr>
          <w:rFonts w:ascii="Times New Roman" w:hAnsi="Times New Roman" w:cs="Times New Roman"/>
          <w:sz w:val="24"/>
          <w:szCs w:val="24"/>
        </w:rPr>
        <w:t>disposed to</w:t>
      </w:r>
      <w:r w:rsidR="00AD08BF" w:rsidRPr="00476159">
        <w:rPr>
          <w:rFonts w:ascii="Times New Roman" w:hAnsi="Times New Roman" w:cs="Times New Roman"/>
          <w:sz w:val="24"/>
          <w:szCs w:val="24"/>
        </w:rPr>
        <w:t xml:space="preserve"> </w:t>
      </w:r>
      <w:r w:rsidRPr="00476159">
        <w:rPr>
          <w:rFonts w:ascii="Times New Roman" w:hAnsi="Times New Roman" w:cs="Times New Roman"/>
          <w:sz w:val="24"/>
          <w:szCs w:val="24"/>
        </w:rPr>
        <w:t xml:space="preserve">infer </w:t>
      </w:r>
      <w:r w:rsidR="00406CD9" w:rsidRPr="00476159">
        <w:rPr>
          <w:rFonts w:ascii="Times New Roman" w:hAnsi="Times New Roman" w:cs="Times New Roman"/>
          <w:i/>
          <w:iCs/>
          <w:sz w:val="24"/>
          <w:szCs w:val="24"/>
        </w:rPr>
        <w:t>inaccurate</w:t>
      </w:r>
      <w:r w:rsidR="00D93F9B" w:rsidRPr="00476159">
        <w:rPr>
          <w:rFonts w:ascii="Times New Roman" w:hAnsi="Times New Roman" w:cs="Times New Roman"/>
          <w:sz w:val="24"/>
          <w:szCs w:val="24"/>
        </w:rPr>
        <w:t xml:space="preserve"> </w:t>
      </w:r>
      <w:r w:rsidRPr="00476159">
        <w:rPr>
          <w:rFonts w:ascii="Times New Roman" w:hAnsi="Times New Roman" w:cs="Times New Roman"/>
          <w:sz w:val="24"/>
          <w:szCs w:val="24"/>
        </w:rPr>
        <w:t>information from the term itself, given their other mental representations.</w:t>
      </w:r>
    </w:p>
    <w:p w14:paraId="7E951AAB" w14:textId="775E0884" w:rsidR="005C79E8" w:rsidRPr="00476159" w:rsidRDefault="005C79E8" w:rsidP="00194D08">
      <w:pPr>
        <w:spacing w:line="360" w:lineRule="auto"/>
        <w:rPr>
          <w:rFonts w:ascii="Times New Roman" w:hAnsi="Times New Roman" w:cs="Times New Roman"/>
          <w:sz w:val="24"/>
          <w:szCs w:val="24"/>
        </w:rPr>
      </w:pPr>
      <w:r w:rsidRPr="00476159">
        <w:rPr>
          <w:rFonts w:ascii="Times New Roman" w:hAnsi="Times New Roman" w:cs="Times New Roman"/>
          <w:sz w:val="24"/>
          <w:szCs w:val="24"/>
        </w:rPr>
        <w:t>Misleading terms lead to mental representations—whether beliefs about the world, mental imagery, concepts (understood here as token cognitive entities), or metalinguistic beliefs about the terms—that are inaccurate, whereas decipherable terms lead to accurate</w:t>
      </w:r>
      <w:r w:rsidR="0052615C" w:rsidRPr="00476159">
        <w:rPr>
          <w:rFonts w:ascii="Times New Roman" w:hAnsi="Times New Roman" w:cs="Times New Roman"/>
          <w:sz w:val="24"/>
          <w:szCs w:val="24"/>
        </w:rPr>
        <w:t xml:space="preserve"> </w:t>
      </w:r>
      <w:r w:rsidRPr="00476159">
        <w:rPr>
          <w:rFonts w:ascii="Times New Roman" w:hAnsi="Times New Roman" w:cs="Times New Roman"/>
          <w:sz w:val="24"/>
          <w:szCs w:val="24"/>
        </w:rPr>
        <w:t xml:space="preserve">mental representations. As will be important </w:t>
      </w:r>
      <w:r w:rsidR="002C453F" w:rsidRPr="00476159">
        <w:rPr>
          <w:rFonts w:ascii="Times New Roman" w:hAnsi="Times New Roman" w:cs="Times New Roman"/>
          <w:sz w:val="24"/>
          <w:szCs w:val="24"/>
        </w:rPr>
        <w:t>for</w:t>
      </w:r>
      <w:r w:rsidRPr="00476159">
        <w:rPr>
          <w:rFonts w:ascii="Times New Roman" w:hAnsi="Times New Roman" w:cs="Times New Roman"/>
          <w:sz w:val="24"/>
          <w:szCs w:val="24"/>
        </w:rPr>
        <w:t xml:space="preserve"> the language of COVID-19, the misleadingness or decipherability of a term is individual-specific. The exoplanet </w:t>
      </w:r>
      <w:r w:rsidRPr="00476159">
        <w:rPr>
          <w:rFonts w:ascii="Times New Roman" w:hAnsi="Times New Roman" w:cs="Times New Roman"/>
          <w:i/>
          <w:iCs/>
          <w:sz w:val="24"/>
          <w:szCs w:val="24"/>
        </w:rPr>
        <w:t>K2-198d</w:t>
      </w:r>
      <w:r w:rsidRPr="00476159">
        <w:rPr>
          <w:rFonts w:ascii="Times New Roman" w:hAnsi="Times New Roman" w:cs="Times New Roman"/>
          <w:sz w:val="24"/>
          <w:szCs w:val="24"/>
        </w:rPr>
        <w:t xml:space="preserve"> or the anatomical part </w:t>
      </w:r>
      <w:r w:rsidRPr="00476159">
        <w:rPr>
          <w:rFonts w:ascii="Times New Roman" w:hAnsi="Times New Roman" w:cs="Times New Roman"/>
          <w:i/>
          <w:iCs/>
          <w:sz w:val="24"/>
          <w:szCs w:val="24"/>
        </w:rPr>
        <w:t>antecubital fossa</w:t>
      </w:r>
      <w:r w:rsidRPr="00476159">
        <w:rPr>
          <w:rFonts w:ascii="Times New Roman" w:hAnsi="Times New Roman" w:cs="Times New Roman"/>
          <w:sz w:val="24"/>
          <w:szCs w:val="24"/>
        </w:rPr>
        <w:t xml:space="preserve"> have names that most readers cannot extract information from even though the terms are decipherable to astronomers and people knowledgeable of Latin, respectively. </w:t>
      </w:r>
      <w:r w:rsidRPr="00476159">
        <w:rPr>
          <w:rFonts w:ascii="Times New Roman" w:hAnsi="Times New Roman" w:cs="Times New Roman"/>
          <w:sz w:val="24"/>
          <w:szCs w:val="24"/>
        </w:rPr>
        <w:lastRenderedPageBreak/>
        <w:t xml:space="preserve">Correspondingly, a </w:t>
      </w:r>
      <w:r w:rsidR="00B608FE" w:rsidRPr="00476159">
        <w:rPr>
          <w:rFonts w:ascii="Times New Roman" w:hAnsi="Times New Roman" w:cs="Times New Roman"/>
          <w:sz w:val="24"/>
          <w:szCs w:val="24"/>
        </w:rPr>
        <w:t xml:space="preserve">term </w:t>
      </w:r>
      <w:r w:rsidRPr="00476159">
        <w:rPr>
          <w:rFonts w:ascii="Times New Roman" w:hAnsi="Times New Roman" w:cs="Times New Roman"/>
          <w:sz w:val="24"/>
          <w:szCs w:val="24"/>
        </w:rPr>
        <w:t>that works well in one community may not work well in another, especially when there is a large knowledge, cultural, or conceptual gap between the two.</w:t>
      </w:r>
      <w:r w:rsidR="00437BAE" w:rsidRPr="00476159">
        <w:rPr>
          <w:rStyle w:val="FootnoteReference"/>
        </w:rPr>
        <w:footnoteReference w:id="6"/>
      </w:r>
    </w:p>
    <w:p w14:paraId="3EA9D30D" w14:textId="1471F5F5" w:rsidR="005C79E8" w:rsidRPr="00476159" w:rsidRDefault="005C79E8" w:rsidP="00194D08">
      <w:pPr>
        <w:spacing w:line="360" w:lineRule="auto"/>
        <w:rPr>
          <w:rFonts w:ascii="Times New Roman" w:hAnsi="Times New Roman" w:cs="Times New Roman"/>
          <w:sz w:val="24"/>
          <w:szCs w:val="24"/>
        </w:rPr>
      </w:pPr>
    </w:p>
    <w:p w14:paraId="09881965" w14:textId="42095E54" w:rsidR="005C79E8" w:rsidRPr="00476159" w:rsidRDefault="002B1340" w:rsidP="00194D08">
      <w:pPr>
        <w:pStyle w:val="Heading1"/>
        <w:numPr>
          <w:ilvl w:val="0"/>
          <w:numId w:val="7"/>
        </w:numPr>
        <w:spacing w:before="0" w:line="360" w:lineRule="auto"/>
        <w:jc w:val="center"/>
        <w:rPr>
          <w:rFonts w:ascii="Times New Roman" w:hAnsi="Times New Roman" w:cs="Times New Roman"/>
          <w:b w:val="0"/>
          <w:bCs w:val="0"/>
          <w:sz w:val="24"/>
          <w:szCs w:val="24"/>
        </w:rPr>
      </w:pPr>
      <w:bookmarkStart w:id="0" w:name="_Hlk36800904"/>
      <w:r w:rsidRPr="00476159">
        <w:rPr>
          <w:rFonts w:ascii="Times New Roman" w:hAnsi="Times New Roman" w:cs="Times New Roman"/>
          <w:b w:val="0"/>
          <w:bCs w:val="0"/>
          <w:sz w:val="24"/>
          <w:szCs w:val="24"/>
        </w:rPr>
        <w:t>What we want from</w:t>
      </w:r>
      <w:r w:rsidR="005C79E8" w:rsidRPr="00476159">
        <w:rPr>
          <w:rFonts w:ascii="Times New Roman" w:hAnsi="Times New Roman" w:cs="Times New Roman"/>
          <w:b w:val="0"/>
          <w:bCs w:val="0"/>
          <w:sz w:val="24"/>
          <w:szCs w:val="24"/>
        </w:rPr>
        <w:t xml:space="preserve"> epidemiological language</w:t>
      </w:r>
      <w:bookmarkEnd w:id="0"/>
    </w:p>
    <w:p w14:paraId="0B9581CD" w14:textId="77777777" w:rsidR="007D0F2F" w:rsidRPr="00476159" w:rsidRDefault="007D0F2F" w:rsidP="00194D08"/>
    <w:p w14:paraId="1870DAF2" w14:textId="7818BB17" w:rsidR="00453B1C" w:rsidRPr="00476159" w:rsidRDefault="00212A7D"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When an emergency necessitates the rapid propagation of ideas, beliefs, and concepts, decipherability is an essential tool in the toolbox of politicians, journalists, and academics. Where decipherable terms will help save lives</w:t>
      </w:r>
      <w:r w:rsidR="00F23296" w:rsidRPr="00476159">
        <w:rPr>
          <w:rFonts w:ascii="Times New Roman" w:hAnsi="Times New Roman" w:cs="Times New Roman"/>
          <w:sz w:val="24"/>
          <w:szCs w:val="24"/>
        </w:rPr>
        <w:t xml:space="preserve"> by helping inform language-users</w:t>
      </w:r>
      <w:r w:rsidRPr="00476159">
        <w:rPr>
          <w:rFonts w:ascii="Times New Roman" w:hAnsi="Times New Roman" w:cs="Times New Roman"/>
          <w:sz w:val="24"/>
          <w:szCs w:val="24"/>
        </w:rPr>
        <w:t xml:space="preserve">, misleading terms will do the opposite. </w:t>
      </w:r>
      <w:r w:rsidR="006F6BE2" w:rsidRPr="00476159">
        <w:rPr>
          <w:rFonts w:ascii="Times New Roman" w:hAnsi="Times New Roman" w:cs="Times New Roman"/>
          <w:sz w:val="24"/>
          <w:szCs w:val="24"/>
        </w:rPr>
        <w:t>Creating a decipherable term</w:t>
      </w:r>
      <w:r w:rsidR="009F34C8" w:rsidRPr="00476159">
        <w:rPr>
          <w:rFonts w:ascii="Times New Roman" w:hAnsi="Times New Roman" w:cs="Times New Roman"/>
          <w:sz w:val="24"/>
          <w:szCs w:val="24"/>
        </w:rPr>
        <w:t xml:space="preserve"> is easier said than done </w:t>
      </w:r>
      <w:r w:rsidR="006F6BE2" w:rsidRPr="00476159">
        <w:rPr>
          <w:rFonts w:ascii="Times New Roman" w:hAnsi="Times New Roman" w:cs="Times New Roman"/>
          <w:sz w:val="24"/>
          <w:szCs w:val="24"/>
        </w:rPr>
        <w:t>however, because</w:t>
      </w:r>
      <w:r w:rsidRPr="00476159">
        <w:rPr>
          <w:rFonts w:ascii="Times New Roman" w:hAnsi="Times New Roman" w:cs="Times New Roman"/>
          <w:sz w:val="24"/>
          <w:szCs w:val="24"/>
        </w:rPr>
        <w:t xml:space="preserve"> </w:t>
      </w:r>
      <w:r w:rsidR="00F23296" w:rsidRPr="00476159">
        <w:rPr>
          <w:rFonts w:ascii="Times New Roman" w:hAnsi="Times New Roman" w:cs="Times New Roman"/>
          <w:sz w:val="24"/>
          <w:szCs w:val="24"/>
        </w:rPr>
        <w:t>a</w:t>
      </w:r>
      <w:r w:rsidR="00F90711" w:rsidRPr="00476159">
        <w:rPr>
          <w:rFonts w:ascii="Times New Roman" w:hAnsi="Times New Roman" w:cs="Times New Roman"/>
          <w:sz w:val="24"/>
          <w:szCs w:val="24"/>
        </w:rPr>
        <w:t xml:space="preserve"> term’s decipherability is limited by the tension between </w:t>
      </w:r>
      <w:r w:rsidR="00B30D6B" w:rsidRPr="00476159">
        <w:rPr>
          <w:rFonts w:ascii="Times New Roman" w:hAnsi="Times New Roman" w:cs="Times New Roman"/>
          <w:sz w:val="24"/>
          <w:szCs w:val="24"/>
        </w:rPr>
        <w:t>the amount of encoded information and the usability of a term</w:t>
      </w:r>
      <w:r w:rsidR="00C860CE" w:rsidRPr="00476159">
        <w:rPr>
          <w:rFonts w:ascii="Times New Roman" w:hAnsi="Times New Roman" w:cs="Times New Roman"/>
          <w:sz w:val="24"/>
          <w:szCs w:val="24"/>
        </w:rPr>
        <w:t>.</w:t>
      </w:r>
      <w:r w:rsidR="006C34E0" w:rsidRPr="00476159">
        <w:rPr>
          <w:rFonts w:ascii="Times New Roman" w:hAnsi="Times New Roman" w:cs="Times New Roman"/>
          <w:sz w:val="24"/>
          <w:szCs w:val="24"/>
        </w:rPr>
        <w:t xml:space="preserve"> In this section, </w:t>
      </w:r>
      <w:r w:rsidR="00477F8F" w:rsidRPr="00476159">
        <w:rPr>
          <w:rFonts w:ascii="Times New Roman" w:hAnsi="Times New Roman" w:cs="Times New Roman"/>
          <w:sz w:val="24"/>
          <w:szCs w:val="24"/>
        </w:rPr>
        <w:t xml:space="preserve">I </w:t>
      </w:r>
      <w:r w:rsidR="006C34E0" w:rsidRPr="00476159">
        <w:rPr>
          <w:rFonts w:ascii="Times New Roman" w:hAnsi="Times New Roman" w:cs="Times New Roman"/>
          <w:sz w:val="24"/>
          <w:szCs w:val="24"/>
        </w:rPr>
        <w:t>examine what information should be encoded in epidemiological</w:t>
      </w:r>
      <w:r w:rsidR="00A85794" w:rsidRPr="00476159">
        <w:rPr>
          <w:rFonts w:ascii="Times New Roman" w:hAnsi="Times New Roman" w:cs="Times New Roman"/>
          <w:sz w:val="24"/>
          <w:szCs w:val="24"/>
        </w:rPr>
        <w:t xml:space="preserve"> language</w:t>
      </w:r>
      <w:r w:rsidR="006C34E0" w:rsidRPr="00476159">
        <w:rPr>
          <w:rFonts w:ascii="Times New Roman" w:hAnsi="Times New Roman" w:cs="Times New Roman"/>
          <w:sz w:val="24"/>
          <w:szCs w:val="24"/>
        </w:rPr>
        <w:t xml:space="preserve"> </w:t>
      </w:r>
      <w:r w:rsidR="009D1398" w:rsidRPr="00476159">
        <w:rPr>
          <w:rFonts w:ascii="Times New Roman" w:hAnsi="Times New Roman" w:cs="Times New Roman"/>
          <w:sz w:val="24"/>
          <w:szCs w:val="24"/>
        </w:rPr>
        <w:t>so that we can evaluate</w:t>
      </w:r>
      <w:r w:rsidR="006C34E0" w:rsidRPr="00476159">
        <w:rPr>
          <w:rFonts w:ascii="Times New Roman" w:hAnsi="Times New Roman" w:cs="Times New Roman"/>
          <w:sz w:val="24"/>
          <w:szCs w:val="24"/>
        </w:rPr>
        <w:t xml:space="preserve"> “coronavirus” and “social distancing” accordingly.</w:t>
      </w:r>
      <w:r w:rsidR="00453B1C" w:rsidRPr="00476159">
        <w:rPr>
          <w:rFonts w:ascii="Times New Roman" w:hAnsi="Times New Roman" w:cs="Times New Roman"/>
        </w:rPr>
        <w:t xml:space="preserve"> </w:t>
      </w:r>
    </w:p>
    <w:p w14:paraId="594615FD" w14:textId="5723C3F1" w:rsidR="003C596E" w:rsidRPr="00476159" w:rsidRDefault="008C4EC8"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As discussed above, designing decipherable language is a useful way to propagate beliefs and concepts, but decipherability is not the only consideration</w:t>
      </w:r>
      <w:r w:rsidR="00524347" w:rsidRPr="00476159">
        <w:rPr>
          <w:rFonts w:ascii="Times New Roman" w:hAnsi="Times New Roman" w:cs="Times New Roman"/>
          <w:sz w:val="24"/>
          <w:szCs w:val="24"/>
        </w:rPr>
        <w:t xml:space="preserve"> that determines the success of propagation</w:t>
      </w:r>
      <w:r w:rsidRPr="00476159">
        <w:rPr>
          <w:rFonts w:ascii="Times New Roman" w:hAnsi="Times New Roman" w:cs="Times New Roman"/>
          <w:sz w:val="24"/>
          <w:szCs w:val="24"/>
        </w:rPr>
        <w:t xml:space="preserve">. </w:t>
      </w:r>
      <w:r w:rsidR="00FD0941" w:rsidRPr="00476159">
        <w:rPr>
          <w:rFonts w:ascii="Times New Roman" w:hAnsi="Times New Roman" w:cs="Times New Roman"/>
          <w:sz w:val="24"/>
          <w:szCs w:val="24"/>
        </w:rPr>
        <w:t>Choices need to be made about what information a term should carry</w:t>
      </w:r>
      <w:r w:rsidR="00D51F8C" w:rsidRPr="00476159">
        <w:rPr>
          <w:rFonts w:ascii="Times New Roman" w:hAnsi="Times New Roman" w:cs="Times New Roman"/>
          <w:sz w:val="24"/>
          <w:szCs w:val="24"/>
        </w:rPr>
        <w:t xml:space="preserve"> because </w:t>
      </w:r>
      <w:r w:rsidR="001235E3" w:rsidRPr="00476159">
        <w:rPr>
          <w:rFonts w:ascii="Times New Roman" w:hAnsi="Times New Roman" w:cs="Times New Roman"/>
          <w:sz w:val="24"/>
          <w:szCs w:val="24"/>
        </w:rPr>
        <w:t>the</w:t>
      </w:r>
      <w:r w:rsidR="00096731" w:rsidRPr="00476159">
        <w:rPr>
          <w:rFonts w:ascii="Times New Roman" w:hAnsi="Times New Roman" w:cs="Times New Roman"/>
          <w:sz w:val="24"/>
          <w:szCs w:val="24"/>
        </w:rPr>
        <w:t xml:space="preserve"> more information a term carries, the less </w:t>
      </w:r>
      <w:r w:rsidR="00D51F8C" w:rsidRPr="00476159">
        <w:rPr>
          <w:rFonts w:ascii="Times New Roman" w:hAnsi="Times New Roman" w:cs="Times New Roman"/>
          <w:sz w:val="24"/>
          <w:szCs w:val="24"/>
        </w:rPr>
        <w:t>easy it is for language users to use</w:t>
      </w:r>
      <w:r w:rsidR="001235E3" w:rsidRPr="00476159">
        <w:rPr>
          <w:rFonts w:ascii="Times New Roman" w:hAnsi="Times New Roman" w:cs="Times New Roman"/>
          <w:sz w:val="24"/>
          <w:szCs w:val="24"/>
        </w:rPr>
        <w:t>.</w:t>
      </w:r>
      <w:r w:rsidR="00E961EE" w:rsidRPr="00476159">
        <w:rPr>
          <w:rFonts w:ascii="Times New Roman" w:hAnsi="Times New Roman" w:cs="Times New Roman"/>
          <w:sz w:val="24"/>
          <w:szCs w:val="24"/>
        </w:rPr>
        <w:t xml:space="preserve"> </w:t>
      </w:r>
      <w:r w:rsidR="00C860CE" w:rsidRPr="00476159">
        <w:rPr>
          <w:rFonts w:ascii="Times New Roman" w:hAnsi="Times New Roman" w:cs="Times New Roman"/>
          <w:sz w:val="24"/>
          <w:szCs w:val="24"/>
        </w:rPr>
        <w:t xml:space="preserve">For example, </w:t>
      </w:r>
      <w:r w:rsidR="000B01D6" w:rsidRPr="00476159">
        <w:rPr>
          <w:rFonts w:ascii="Times New Roman" w:hAnsi="Times New Roman" w:cs="Times New Roman"/>
          <w:sz w:val="24"/>
          <w:szCs w:val="24"/>
        </w:rPr>
        <w:t xml:space="preserve">if we wanted to give </w:t>
      </w:r>
      <w:r w:rsidR="00C34847" w:rsidRPr="00476159">
        <w:rPr>
          <w:rFonts w:ascii="Times New Roman" w:hAnsi="Times New Roman" w:cs="Times New Roman"/>
          <w:sz w:val="24"/>
          <w:szCs w:val="24"/>
        </w:rPr>
        <w:t>COVID-19</w:t>
      </w:r>
      <w:r w:rsidR="00766E73" w:rsidRPr="00476159">
        <w:rPr>
          <w:rFonts w:ascii="Times New Roman" w:hAnsi="Times New Roman" w:cs="Times New Roman"/>
          <w:sz w:val="24"/>
          <w:szCs w:val="24"/>
        </w:rPr>
        <w:t xml:space="preserve"> </w:t>
      </w:r>
      <w:r w:rsidR="000B01D6" w:rsidRPr="00476159">
        <w:rPr>
          <w:rFonts w:ascii="Times New Roman" w:hAnsi="Times New Roman" w:cs="Times New Roman"/>
          <w:sz w:val="24"/>
          <w:szCs w:val="24"/>
        </w:rPr>
        <w:t xml:space="preserve">a name that </w:t>
      </w:r>
      <w:r w:rsidR="00A944DF" w:rsidRPr="00476159">
        <w:rPr>
          <w:rFonts w:ascii="Times New Roman" w:hAnsi="Times New Roman" w:cs="Times New Roman"/>
          <w:sz w:val="24"/>
          <w:szCs w:val="24"/>
        </w:rPr>
        <w:t>maximized information, we might call it</w:t>
      </w:r>
      <w:r w:rsidR="005D370A" w:rsidRPr="00476159">
        <w:rPr>
          <w:rFonts w:ascii="Times New Roman" w:hAnsi="Times New Roman" w:cs="Times New Roman"/>
          <w:sz w:val="24"/>
          <w:szCs w:val="24"/>
        </w:rPr>
        <w:t xml:space="preserve"> </w:t>
      </w:r>
      <w:r w:rsidR="007440AE" w:rsidRPr="00476159">
        <w:rPr>
          <w:rFonts w:ascii="Times New Roman" w:hAnsi="Times New Roman" w:cs="Times New Roman"/>
          <w:sz w:val="24"/>
          <w:szCs w:val="24"/>
        </w:rPr>
        <w:t>“</w:t>
      </w:r>
      <w:r w:rsidR="00CA6B3A" w:rsidRPr="00476159">
        <w:rPr>
          <w:rFonts w:ascii="Times New Roman" w:hAnsi="Times New Roman" w:cs="Times New Roman"/>
          <w:sz w:val="24"/>
          <w:szCs w:val="24"/>
        </w:rPr>
        <w:t xml:space="preserve">The Disease Caused By </w:t>
      </w:r>
      <w:r w:rsidR="008A61AA" w:rsidRPr="00476159">
        <w:rPr>
          <w:rFonts w:ascii="Times New Roman" w:hAnsi="Times New Roman" w:cs="Times New Roman"/>
          <w:sz w:val="24"/>
          <w:szCs w:val="24"/>
        </w:rPr>
        <w:t>SARS-CoV-2</w:t>
      </w:r>
      <w:r w:rsidR="00CA6B3A" w:rsidRPr="00476159">
        <w:rPr>
          <w:rFonts w:ascii="Times New Roman" w:hAnsi="Times New Roman" w:cs="Times New Roman"/>
          <w:sz w:val="24"/>
          <w:szCs w:val="24"/>
        </w:rPr>
        <w:t xml:space="preserve"> </w:t>
      </w:r>
      <w:r w:rsidR="00E51FBA" w:rsidRPr="00476159">
        <w:rPr>
          <w:rFonts w:ascii="Times New Roman" w:hAnsi="Times New Roman" w:cs="Times New Roman"/>
          <w:sz w:val="24"/>
          <w:szCs w:val="24"/>
        </w:rPr>
        <w:t>That Spreads Through Air, Causes Coughs,</w:t>
      </w:r>
      <w:r w:rsidR="001078D7" w:rsidRPr="00476159">
        <w:rPr>
          <w:rFonts w:ascii="Times New Roman" w:hAnsi="Times New Roman" w:cs="Times New Roman"/>
          <w:sz w:val="24"/>
          <w:szCs w:val="24"/>
        </w:rPr>
        <w:t xml:space="preserve"> </w:t>
      </w:r>
      <w:r w:rsidR="00E51FBA" w:rsidRPr="00476159">
        <w:rPr>
          <w:rFonts w:ascii="Times New Roman" w:hAnsi="Times New Roman" w:cs="Times New Roman"/>
          <w:sz w:val="24"/>
          <w:szCs w:val="24"/>
        </w:rPr>
        <w:t>And</w:t>
      </w:r>
      <w:r w:rsidR="00CA6B3A" w:rsidRPr="00476159">
        <w:rPr>
          <w:rFonts w:ascii="Times New Roman" w:hAnsi="Times New Roman" w:cs="Times New Roman"/>
          <w:sz w:val="24"/>
          <w:szCs w:val="24"/>
        </w:rPr>
        <w:t xml:space="preserve"> Sometimes Leads to Long COVID</w:t>
      </w:r>
      <w:r w:rsidR="007075A2" w:rsidRPr="00476159">
        <w:rPr>
          <w:rFonts w:ascii="Times New Roman" w:hAnsi="Times New Roman" w:cs="Times New Roman"/>
          <w:sz w:val="24"/>
          <w:szCs w:val="24"/>
        </w:rPr>
        <w:t>”.</w:t>
      </w:r>
      <w:r w:rsidR="00A944DF" w:rsidRPr="00476159">
        <w:rPr>
          <w:rFonts w:ascii="Times New Roman" w:hAnsi="Times New Roman" w:cs="Times New Roman"/>
          <w:sz w:val="24"/>
          <w:szCs w:val="24"/>
        </w:rPr>
        <w:t xml:space="preserve"> However, </w:t>
      </w:r>
      <w:r w:rsidR="001D697D" w:rsidRPr="00476159">
        <w:rPr>
          <w:rFonts w:ascii="Times New Roman" w:hAnsi="Times New Roman" w:cs="Times New Roman"/>
          <w:sz w:val="24"/>
          <w:szCs w:val="24"/>
        </w:rPr>
        <w:t xml:space="preserve">it will be hard to get language users to adopt this </w:t>
      </w:r>
      <w:r w:rsidR="00A97CFE" w:rsidRPr="00476159">
        <w:rPr>
          <w:rFonts w:ascii="Times New Roman" w:hAnsi="Times New Roman" w:cs="Times New Roman"/>
          <w:sz w:val="24"/>
          <w:szCs w:val="24"/>
        </w:rPr>
        <w:t>name</w:t>
      </w:r>
      <w:r w:rsidR="001D697D" w:rsidRPr="00476159">
        <w:rPr>
          <w:rFonts w:ascii="Times New Roman" w:hAnsi="Times New Roman" w:cs="Times New Roman"/>
          <w:sz w:val="24"/>
          <w:szCs w:val="24"/>
        </w:rPr>
        <w:t xml:space="preserve">. </w:t>
      </w:r>
      <w:r w:rsidR="00A06957" w:rsidRPr="00476159">
        <w:rPr>
          <w:rFonts w:ascii="Times New Roman" w:hAnsi="Times New Roman" w:cs="Times New Roman"/>
          <w:sz w:val="24"/>
          <w:szCs w:val="24"/>
        </w:rPr>
        <w:t>Compared to “</w:t>
      </w:r>
      <w:r w:rsidR="00C34847" w:rsidRPr="00476159">
        <w:rPr>
          <w:rFonts w:ascii="Times New Roman" w:hAnsi="Times New Roman" w:cs="Times New Roman"/>
          <w:sz w:val="24"/>
          <w:szCs w:val="24"/>
        </w:rPr>
        <w:t>COVID</w:t>
      </w:r>
      <w:r w:rsidR="00A06957" w:rsidRPr="00476159">
        <w:rPr>
          <w:rFonts w:ascii="Times New Roman" w:hAnsi="Times New Roman" w:cs="Times New Roman"/>
          <w:sz w:val="24"/>
          <w:szCs w:val="24"/>
        </w:rPr>
        <w:t xml:space="preserve">”, the </w:t>
      </w:r>
      <w:r w:rsidR="00A97CFE" w:rsidRPr="00476159">
        <w:rPr>
          <w:rFonts w:ascii="Times New Roman" w:hAnsi="Times New Roman" w:cs="Times New Roman"/>
          <w:sz w:val="24"/>
          <w:szCs w:val="24"/>
        </w:rPr>
        <w:t>name</w:t>
      </w:r>
      <w:r w:rsidR="00A06957" w:rsidRPr="00476159">
        <w:rPr>
          <w:rFonts w:ascii="Times New Roman" w:hAnsi="Times New Roman" w:cs="Times New Roman"/>
          <w:sz w:val="24"/>
          <w:szCs w:val="24"/>
        </w:rPr>
        <w:t xml:space="preserve"> is clunky, hard to remember, and time-consuming to write or say. Therefore, </w:t>
      </w:r>
      <w:r w:rsidR="00385B2B" w:rsidRPr="00476159">
        <w:rPr>
          <w:rFonts w:ascii="Times New Roman" w:hAnsi="Times New Roman" w:cs="Times New Roman"/>
          <w:sz w:val="24"/>
          <w:szCs w:val="24"/>
        </w:rPr>
        <w:t xml:space="preserve">when </w:t>
      </w:r>
      <w:r w:rsidR="003C596E" w:rsidRPr="00476159">
        <w:rPr>
          <w:rFonts w:ascii="Times New Roman" w:hAnsi="Times New Roman" w:cs="Times New Roman"/>
          <w:sz w:val="24"/>
          <w:szCs w:val="24"/>
        </w:rPr>
        <w:t>choosing</w:t>
      </w:r>
      <w:r w:rsidR="00514D96" w:rsidRPr="00476159">
        <w:rPr>
          <w:rFonts w:ascii="Times New Roman" w:hAnsi="Times New Roman" w:cs="Times New Roman"/>
          <w:sz w:val="24"/>
          <w:szCs w:val="24"/>
        </w:rPr>
        <w:t xml:space="preserve"> the term to propagate,</w:t>
      </w:r>
      <w:r w:rsidR="003C596E" w:rsidRPr="00476159">
        <w:rPr>
          <w:rFonts w:ascii="Times New Roman" w:hAnsi="Times New Roman" w:cs="Times New Roman"/>
          <w:sz w:val="24"/>
          <w:szCs w:val="24"/>
        </w:rPr>
        <w:t xml:space="preserve"> our goals for decipherability need to be modest and targeted</w:t>
      </w:r>
      <w:r w:rsidR="00346C95" w:rsidRPr="00476159">
        <w:rPr>
          <w:rFonts w:ascii="Times New Roman" w:hAnsi="Times New Roman" w:cs="Times New Roman"/>
          <w:sz w:val="24"/>
          <w:szCs w:val="24"/>
        </w:rPr>
        <w:t>.</w:t>
      </w:r>
    </w:p>
    <w:p w14:paraId="26CE8DE8" w14:textId="45560028" w:rsidR="00410AF0" w:rsidRPr="00476159" w:rsidRDefault="00F72142"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To this end, the</w:t>
      </w:r>
      <w:r w:rsidR="005C79E8" w:rsidRPr="00476159">
        <w:rPr>
          <w:rFonts w:ascii="Times New Roman" w:hAnsi="Times New Roman" w:cs="Times New Roman"/>
          <w:sz w:val="24"/>
          <w:szCs w:val="24"/>
        </w:rPr>
        <w:t xml:space="preserve"> goal of an epidemiological response, from the earliest stages of an outbreak response to the </w:t>
      </w:r>
      <w:r w:rsidR="000E7D7A" w:rsidRPr="00476159">
        <w:rPr>
          <w:rFonts w:ascii="Times New Roman" w:hAnsi="Times New Roman" w:cs="Times New Roman"/>
          <w:sz w:val="24"/>
          <w:szCs w:val="24"/>
        </w:rPr>
        <w:t>final</w:t>
      </w:r>
      <w:r w:rsidR="005C79E8" w:rsidRPr="00476159">
        <w:rPr>
          <w:rFonts w:ascii="Times New Roman" w:hAnsi="Times New Roman" w:cs="Times New Roman"/>
          <w:sz w:val="24"/>
          <w:szCs w:val="24"/>
        </w:rPr>
        <w:t xml:space="preserve"> stages of a pandemic, is to limit the damage of the disease </w:t>
      </w:r>
      <w:r w:rsidR="005C79E8" w:rsidRPr="00476159">
        <w:rPr>
          <w:rFonts w:ascii="Times New Roman" w:hAnsi="Times New Roman" w:cs="Times New Roman"/>
          <w:sz w:val="24"/>
          <w:szCs w:val="24"/>
        </w:rPr>
        <w:fldChar w:fldCharType="begin"/>
      </w:r>
      <w:r w:rsidR="00A82C21" w:rsidRPr="00476159">
        <w:rPr>
          <w:rFonts w:ascii="Times New Roman" w:hAnsi="Times New Roman" w:cs="Times New Roman"/>
          <w:sz w:val="24"/>
          <w:szCs w:val="24"/>
        </w:rPr>
        <w:instrText xml:space="preserve"> ADDIN ZOTERO_ITEM CSL_CITATION {"citationID":"mHuPKydZ","properties":{"formattedCitation":"(World Health Organization 2018, p. 1)","plainCitation":"(World Health Organization 2018, p. 1)","noteIndex":0},"citationItems":[{"id":1022,"uris":["http://zotero.org/users/2258483/items/S5WFXJXQ"],"itemData":{"id":1022,"type":"webpage","title":"A checklist for pandemic influenza risk and impact management 2018 Update","title-short":"Checklist","URL":"https://apps.who.int/iris/bitstream/handle/10665/259884/9789241513623-eng.pdf;jsessionid=163B9714EEB4B37BE78B9A8C221C3BF1?sequence=1","author":[{"family":"World Health Organization","given":""}],"accessed":{"date-parts":[["2020",3,25]]},"issued":{"date-parts":[["2018"]]},"citation-key":"worldhealthorganization2018"},"locator":"1"}],"schema":"https://github.com/citation-style-language/schema/raw/master/csl-citation.json"} </w:instrText>
      </w:r>
      <w:r w:rsidR="005C79E8"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(World Health Organization 2018, p. 1)</w:t>
      </w:r>
      <w:r w:rsidR="005C79E8" w:rsidRPr="00476159">
        <w:rPr>
          <w:rFonts w:ascii="Times New Roman" w:hAnsi="Times New Roman" w:cs="Times New Roman"/>
          <w:sz w:val="24"/>
          <w:szCs w:val="24"/>
        </w:rPr>
        <w:fldChar w:fldCharType="end"/>
      </w:r>
      <w:r w:rsidR="005C79E8" w:rsidRPr="00476159">
        <w:rPr>
          <w:rFonts w:ascii="Times New Roman" w:hAnsi="Times New Roman" w:cs="Times New Roman"/>
          <w:sz w:val="24"/>
          <w:szCs w:val="24"/>
        </w:rPr>
        <w:t xml:space="preserve">. What steps are taken to limit the disease’s impact </w:t>
      </w:r>
      <w:r w:rsidR="00105822" w:rsidRPr="00476159">
        <w:rPr>
          <w:rFonts w:ascii="Times New Roman" w:hAnsi="Times New Roman" w:cs="Times New Roman"/>
          <w:sz w:val="24"/>
          <w:szCs w:val="24"/>
        </w:rPr>
        <w:t xml:space="preserve">are </w:t>
      </w:r>
      <w:r w:rsidR="005C79E8" w:rsidRPr="00476159">
        <w:rPr>
          <w:rFonts w:ascii="Times New Roman" w:hAnsi="Times New Roman" w:cs="Times New Roman"/>
          <w:sz w:val="24"/>
          <w:szCs w:val="24"/>
        </w:rPr>
        <w:t xml:space="preserve">different at different stages of the outbreak, but a large part of an outbreak response, and the focus </w:t>
      </w:r>
      <w:r w:rsidR="00A51D43" w:rsidRPr="00476159">
        <w:rPr>
          <w:rFonts w:ascii="Times New Roman" w:hAnsi="Times New Roman" w:cs="Times New Roman"/>
          <w:sz w:val="24"/>
          <w:szCs w:val="24"/>
        </w:rPr>
        <w:t xml:space="preserve">of </w:t>
      </w:r>
      <w:r w:rsidR="005C79E8" w:rsidRPr="00476159">
        <w:rPr>
          <w:rFonts w:ascii="Times New Roman" w:hAnsi="Times New Roman" w:cs="Times New Roman"/>
          <w:sz w:val="24"/>
          <w:szCs w:val="24"/>
        </w:rPr>
        <w:t xml:space="preserve">the rest of this </w:t>
      </w:r>
      <w:r w:rsidR="003B7573" w:rsidRPr="00476159">
        <w:rPr>
          <w:rFonts w:ascii="Times New Roman" w:hAnsi="Times New Roman" w:cs="Times New Roman"/>
          <w:sz w:val="24"/>
          <w:szCs w:val="24"/>
        </w:rPr>
        <w:t>chapter</w:t>
      </w:r>
      <w:r w:rsidR="005C79E8" w:rsidRPr="00476159">
        <w:rPr>
          <w:rFonts w:ascii="Times New Roman" w:hAnsi="Times New Roman" w:cs="Times New Roman"/>
          <w:sz w:val="24"/>
          <w:szCs w:val="24"/>
        </w:rPr>
        <w:t xml:space="preserve">, is managing people’s behavior. While some behavior can be forced—people cannot enter a country by commercial flights if commercial flights are cancelled—other </w:t>
      </w:r>
      <w:r w:rsidR="005C79E8" w:rsidRPr="00476159">
        <w:rPr>
          <w:rFonts w:ascii="Times New Roman" w:hAnsi="Times New Roman" w:cs="Times New Roman"/>
          <w:sz w:val="24"/>
          <w:szCs w:val="24"/>
        </w:rPr>
        <w:lastRenderedPageBreak/>
        <w:t>behavior needs to be taught</w:t>
      </w:r>
      <w:r w:rsidR="000C38C9" w:rsidRPr="00476159">
        <w:rPr>
          <w:rFonts w:ascii="Times New Roman" w:hAnsi="Times New Roman" w:cs="Times New Roman"/>
          <w:sz w:val="24"/>
          <w:szCs w:val="24"/>
        </w:rPr>
        <w:t>.</w:t>
      </w:r>
      <w:r w:rsidR="005C79E8" w:rsidRPr="00476159">
        <w:rPr>
          <w:rFonts w:ascii="Times New Roman" w:hAnsi="Times New Roman" w:cs="Times New Roman"/>
          <w:sz w:val="24"/>
          <w:szCs w:val="24"/>
        </w:rPr>
        <w:t xml:space="preserve"> </w:t>
      </w:r>
      <w:r w:rsidR="000C38C9" w:rsidRPr="00476159">
        <w:rPr>
          <w:rFonts w:ascii="Times New Roman" w:hAnsi="Times New Roman" w:cs="Times New Roman"/>
          <w:sz w:val="24"/>
          <w:szCs w:val="24"/>
        </w:rPr>
        <w:t>H</w:t>
      </w:r>
      <w:r w:rsidR="005C79E8" w:rsidRPr="00476159">
        <w:rPr>
          <w:rFonts w:ascii="Times New Roman" w:hAnsi="Times New Roman" w:cs="Times New Roman"/>
          <w:sz w:val="24"/>
          <w:szCs w:val="24"/>
        </w:rPr>
        <w:t>ealthcare communication is one</w:t>
      </w:r>
      <w:r w:rsidR="000C38C9" w:rsidRPr="00476159">
        <w:rPr>
          <w:rFonts w:ascii="Times New Roman" w:hAnsi="Times New Roman" w:cs="Times New Roman"/>
          <w:sz w:val="24"/>
          <w:szCs w:val="24"/>
        </w:rPr>
        <w:t xml:space="preserve"> such</w:t>
      </w:r>
      <w:r w:rsidR="005C79E8" w:rsidRPr="00476159">
        <w:rPr>
          <w:rFonts w:ascii="Times New Roman" w:hAnsi="Times New Roman" w:cs="Times New Roman"/>
          <w:sz w:val="24"/>
          <w:szCs w:val="24"/>
        </w:rPr>
        <w:t xml:space="preserve"> way to manage</w:t>
      </w:r>
      <w:r w:rsidR="00856F61" w:rsidRPr="00476159">
        <w:rPr>
          <w:rFonts w:ascii="Times New Roman" w:hAnsi="Times New Roman" w:cs="Times New Roman"/>
          <w:sz w:val="24"/>
          <w:szCs w:val="24"/>
        </w:rPr>
        <w:t xml:space="preserve"> learned</w:t>
      </w:r>
      <w:r w:rsidR="005C79E8" w:rsidRPr="00476159">
        <w:rPr>
          <w:rFonts w:ascii="Times New Roman" w:hAnsi="Times New Roman" w:cs="Times New Roman"/>
          <w:sz w:val="24"/>
          <w:szCs w:val="24"/>
        </w:rPr>
        <w:t xml:space="preserve"> behavior </w:t>
      </w:r>
      <w:r w:rsidR="00856F61" w:rsidRPr="00476159">
        <w:rPr>
          <w:rFonts w:ascii="Times New Roman" w:hAnsi="Times New Roman" w:cs="Times New Roman"/>
          <w:sz w:val="24"/>
          <w:szCs w:val="24"/>
        </w:rPr>
        <w:t>to</w:t>
      </w:r>
      <w:r w:rsidR="005C79E8" w:rsidRPr="00476159">
        <w:rPr>
          <w:rFonts w:ascii="Times New Roman" w:hAnsi="Times New Roman" w:cs="Times New Roman"/>
          <w:sz w:val="24"/>
          <w:szCs w:val="24"/>
        </w:rPr>
        <w:t xml:space="preserve"> limit the damage of a</w:t>
      </w:r>
      <w:r w:rsidR="00D36C4A" w:rsidRPr="00476159">
        <w:rPr>
          <w:rFonts w:ascii="Times New Roman" w:hAnsi="Times New Roman" w:cs="Times New Roman"/>
          <w:sz w:val="24"/>
          <w:szCs w:val="24"/>
        </w:rPr>
        <w:t xml:space="preserve"> disease</w:t>
      </w:r>
      <w:r w:rsidR="005C79E8" w:rsidRPr="00476159">
        <w:rPr>
          <w:rFonts w:ascii="Times New Roman" w:hAnsi="Times New Roman" w:cs="Times New Roman"/>
          <w:sz w:val="24"/>
          <w:szCs w:val="24"/>
        </w:rPr>
        <w:t xml:space="preserve">. For this reason, the goals of </w:t>
      </w:r>
      <w:r w:rsidR="00DD0FC3" w:rsidRPr="00476159">
        <w:rPr>
          <w:rFonts w:ascii="Times New Roman" w:hAnsi="Times New Roman" w:cs="Times New Roman"/>
          <w:sz w:val="24"/>
          <w:szCs w:val="24"/>
        </w:rPr>
        <w:t xml:space="preserve">introducing a term </w:t>
      </w:r>
      <w:r w:rsidR="005C79E8" w:rsidRPr="00476159">
        <w:rPr>
          <w:rFonts w:ascii="Times New Roman" w:hAnsi="Times New Roman" w:cs="Times New Roman"/>
          <w:sz w:val="24"/>
          <w:szCs w:val="24"/>
        </w:rPr>
        <w:t xml:space="preserve">for non-specialist consumption in public health emergencies should </w:t>
      </w:r>
      <w:r w:rsidR="005F4E35" w:rsidRPr="00476159">
        <w:rPr>
          <w:rFonts w:ascii="Times New Roman" w:hAnsi="Times New Roman" w:cs="Times New Roman"/>
          <w:sz w:val="24"/>
          <w:szCs w:val="24"/>
        </w:rPr>
        <w:t>prioritize</w:t>
      </w:r>
      <w:r w:rsidR="008E4628" w:rsidRPr="00476159">
        <w:rPr>
          <w:rFonts w:ascii="Times New Roman" w:hAnsi="Times New Roman" w:cs="Times New Roman"/>
          <w:sz w:val="24"/>
          <w:szCs w:val="24"/>
        </w:rPr>
        <w:t xml:space="preserve"> true beliefs about </w:t>
      </w:r>
      <w:r w:rsidR="00F8410E" w:rsidRPr="00476159">
        <w:rPr>
          <w:rFonts w:ascii="Times New Roman" w:hAnsi="Times New Roman" w:cs="Times New Roman"/>
          <w:sz w:val="24"/>
          <w:szCs w:val="24"/>
        </w:rPr>
        <w:t>disease mitigation</w:t>
      </w:r>
      <w:r w:rsidR="008E4628" w:rsidRPr="00476159">
        <w:rPr>
          <w:rFonts w:ascii="Times New Roman" w:hAnsi="Times New Roman" w:cs="Times New Roman"/>
          <w:sz w:val="24"/>
          <w:szCs w:val="24"/>
        </w:rPr>
        <w:t xml:space="preserve"> </w:t>
      </w:r>
      <w:r w:rsidR="005F4E35" w:rsidRPr="00476159">
        <w:rPr>
          <w:rFonts w:ascii="Times New Roman" w:hAnsi="Times New Roman" w:cs="Times New Roman"/>
          <w:sz w:val="24"/>
          <w:szCs w:val="24"/>
        </w:rPr>
        <w:t>over</w:t>
      </w:r>
      <w:r w:rsidR="008E4628" w:rsidRPr="00476159">
        <w:rPr>
          <w:rFonts w:ascii="Times New Roman" w:hAnsi="Times New Roman" w:cs="Times New Roman"/>
          <w:sz w:val="24"/>
          <w:szCs w:val="24"/>
        </w:rPr>
        <w:t xml:space="preserve"> </w:t>
      </w:r>
      <w:r w:rsidR="00F8410E" w:rsidRPr="00476159">
        <w:rPr>
          <w:rFonts w:ascii="Times New Roman" w:hAnsi="Times New Roman" w:cs="Times New Roman"/>
          <w:sz w:val="24"/>
          <w:szCs w:val="24"/>
        </w:rPr>
        <w:t xml:space="preserve">true beliefs about </w:t>
      </w:r>
      <w:r w:rsidR="00063C2D" w:rsidRPr="00476159">
        <w:rPr>
          <w:rFonts w:ascii="Times New Roman" w:hAnsi="Times New Roman" w:cs="Times New Roman"/>
          <w:sz w:val="24"/>
          <w:szCs w:val="24"/>
        </w:rPr>
        <w:t xml:space="preserve">the disease itself. </w:t>
      </w:r>
    </w:p>
    <w:p w14:paraId="591C3B18" w14:textId="308EBD1F" w:rsidR="005C79E8" w:rsidRPr="00476159" w:rsidRDefault="008011B8" w:rsidP="004F494C">
      <w:pPr>
        <w:spacing w:line="360" w:lineRule="auto"/>
        <w:rPr>
          <w:rFonts w:ascii="Times New Roman" w:hAnsi="Times New Roman" w:cs="Times New Roman"/>
          <w:sz w:val="24"/>
          <w:szCs w:val="24"/>
        </w:rPr>
      </w:pPr>
      <w:r w:rsidRPr="00476159">
        <w:rPr>
          <w:rFonts w:ascii="Times New Roman" w:hAnsi="Times New Roman" w:cs="Times New Roman"/>
          <w:sz w:val="24"/>
          <w:szCs w:val="24"/>
        </w:rPr>
        <w:t>Returning to last section’s</w:t>
      </w:r>
      <w:r w:rsidR="00FC7AA8" w:rsidRPr="00476159">
        <w:rPr>
          <w:rFonts w:ascii="Times New Roman" w:hAnsi="Times New Roman" w:cs="Times New Roman"/>
          <w:sz w:val="24"/>
          <w:szCs w:val="24"/>
        </w:rPr>
        <w:t xml:space="preserve"> framework of decipherability and misleadingness, </w:t>
      </w:r>
      <w:r w:rsidRPr="00476159">
        <w:rPr>
          <w:rFonts w:ascii="Times New Roman" w:hAnsi="Times New Roman" w:cs="Times New Roman"/>
          <w:sz w:val="24"/>
          <w:szCs w:val="24"/>
        </w:rPr>
        <w:t>this</w:t>
      </w:r>
      <w:r w:rsidR="005C79E8" w:rsidRPr="00476159">
        <w:rPr>
          <w:rFonts w:ascii="Times New Roman" w:hAnsi="Times New Roman" w:cs="Times New Roman"/>
          <w:sz w:val="24"/>
          <w:szCs w:val="24"/>
        </w:rPr>
        <w:t xml:space="preserve"> gives us a desired design outcome for decipherable pandemic-related language. In the </w:t>
      </w:r>
      <w:r w:rsidR="005C79E8" w:rsidRPr="00476159">
        <w:rPr>
          <w:rFonts w:ascii="Times New Roman" w:hAnsi="Times New Roman" w:cs="Times New Roman"/>
          <w:i/>
          <w:iCs/>
          <w:sz w:val="24"/>
          <w:szCs w:val="24"/>
        </w:rPr>
        <w:t>world</w:t>
      </w:r>
      <w:r w:rsidR="005C79E8" w:rsidRPr="00476159">
        <w:rPr>
          <w:rFonts w:ascii="Times New Roman" w:hAnsi="Times New Roman" w:cs="Times New Roman"/>
          <w:sz w:val="24"/>
          <w:szCs w:val="24"/>
        </w:rPr>
        <w:t xml:space="preserve">, we want to limit damage of the </w:t>
      </w:r>
      <w:r w:rsidR="00F41CFA" w:rsidRPr="00476159">
        <w:rPr>
          <w:rFonts w:ascii="Times New Roman" w:hAnsi="Times New Roman" w:cs="Times New Roman"/>
          <w:sz w:val="24"/>
          <w:szCs w:val="24"/>
        </w:rPr>
        <w:t>disease</w:t>
      </w:r>
      <w:r w:rsidR="005C79E8" w:rsidRPr="00476159">
        <w:rPr>
          <w:rFonts w:ascii="Times New Roman" w:hAnsi="Times New Roman" w:cs="Times New Roman"/>
          <w:sz w:val="24"/>
          <w:szCs w:val="24"/>
        </w:rPr>
        <w:t xml:space="preserve">, using people’s behavior to do so. As a means </w:t>
      </w:r>
      <w:r w:rsidR="00C57C6A" w:rsidRPr="00476159">
        <w:rPr>
          <w:rFonts w:ascii="Times New Roman" w:hAnsi="Times New Roman" w:cs="Times New Roman"/>
          <w:sz w:val="24"/>
          <w:szCs w:val="24"/>
        </w:rPr>
        <w:t>for</w:t>
      </w:r>
      <w:r w:rsidR="005C79E8" w:rsidRPr="00476159">
        <w:rPr>
          <w:rFonts w:ascii="Times New Roman" w:hAnsi="Times New Roman" w:cs="Times New Roman"/>
          <w:sz w:val="24"/>
          <w:szCs w:val="24"/>
        </w:rPr>
        <w:t xml:space="preserve"> this, public health responses need to propagate </w:t>
      </w:r>
      <w:r w:rsidR="005C79E8" w:rsidRPr="00476159">
        <w:rPr>
          <w:rFonts w:ascii="Times New Roman" w:hAnsi="Times New Roman" w:cs="Times New Roman"/>
          <w:i/>
          <w:iCs/>
          <w:sz w:val="24"/>
          <w:szCs w:val="24"/>
        </w:rPr>
        <w:t>mental representations</w:t>
      </w:r>
      <w:r w:rsidR="005C79E8" w:rsidRPr="00476159">
        <w:rPr>
          <w:rFonts w:ascii="Times New Roman" w:hAnsi="Times New Roman" w:cs="Times New Roman"/>
          <w:sz w:val="24"/>
          <w:szCs w:val="24"/>
        </w:rPr>
        <w:t xml:space="preserve"> that lead good behavioral and epidemiological outcomes. </w:t>
      </w:r>
      <w:r w:rsidR="003220B2" w:rsidRPr="00476159">
        <w:rPr>
          <w:rFonts w:ascii="Times New Roman" w:hAnsi="Times New Roman" w:cs="Times New Roman"/>
          <w:i/>
          <w:iCs/>
          <w:sz w:val="24"/>
          <w:szCs w:val="24"/>
        </w:rPr>
        <w:t>Terms</w:t>
      </w:r>
      <w:r w:rsidR="005C79E8" w:rsidRPr="00476159">
        <w:rPr>
          <w:rFonts w:ascii="Times New Roman" w:hAnsi="Times New Roman" w:cs="Times New Roman"/>
          <w:sz w:val="24"/>
          <w:szCs w:val="24"/>
        </w:rPr>
        <w:t xml:space="preserve"> </w:t>
      </w:r>
      <w:r w:rsidR="003220B2" w:rsidRPr="00476159">
        <w:rPr>
          <w:rFonts w:ascii="Times New Roman" w:hAnsi="Times New Roman" w:cs="Times New Roman"/>
          <w:sz w:val="24"/>
          <w:szCs w:val="24"/>
        </w:rPr>
        <w:t>are</w:t>
      </w:r>
      <w:r w:rsidR="005C79E8" w:rsidRPr="00476159">
        <w:rPr>
          <w:rFonts w:ascii="Times New Roman" w:hAnsi="Times New Roman" w:cs="Times New Roman"/>
          <w:sz w:val="24"/>
          <w:szCs w:val="24"/>
        </w:rPr>
        <w:t xml:space="preserve"> successfully decipherable in this instance insofar as people can infer information from the </w:t>
      </w:r>
      <w:r w:rsidR="00CA1ECA" w:rsidRPr="00476159">
        <w:rPr>
          <w:rFonts w:ascii="Times New Roman" w:hAnsi="Times New Roman" w:cs="Times New Roman"/>
          <w:sz w:val="24"/>
          <w:szCs w:val="24"/>
        </w:rPr>
        <w:t>term</w:t>
      </w:r>
      <w:r w:rsidR="005C79E8" w:rsidRPr="00476159">
        <w:rPr>
          <w:rFonts w:ascii="Times New Roman" w:hAnsi="Times New Roman" w:cs="Times New Roman"/>
          <w:sz w:val="24"/>
          <w:szCs w:val="24"/>
        </w:rPr>
        <w:t xml:space="preserve"> that leads to damage reduction. </w:t>
      </w:r>
      <w:r w:rsidR="00CE22A8" w:rsidRPr="00476159">
        <w:rPr>
          <w:rFonts w:ascii="Times New Roman" w:hAnsi="Times New Roman" w:cs="Times New Roman"/>
          <w:sz w:val="24"/>
          <w:szCs w:val="24"/>
        </w:rPr>
        <w:t>Importantly,</w:t>
      </w:r>
      <w:r w:rsidR="00DF3BAD" w:rsidRPr="00476159">
        <w:rPr>
          <w:rFonts w:ascii="Times New Roman" w:hAnsi="Times New Roman" w:cs="Times New Roman"/>
          <w:sz w:val="24"/>
          <w:szCs w:val="24"/>
        </w:rPr>
        <w:t xml:space="preserve"> in this instance</w:t>
      </w:r>
      <w:r w:rsidR="00CE22A8" w:rsidRPr="00476159">
        <w:rPr>
          <w:rFonts w:ascii="Times New Roman" w:hAnsi="Times New Roman" w:cs="Times New Roman"/>
          <w:sz w:val="24"/>
          <w:szCs w:val="24"/>
        </w:rPr>
        <w:t xml:space="preserve"> </w:t>
      </w:r>
      <w:r w:rsidR="00DF3BAD" w:rsidRPr="00476159">
        <w:rPr>
          <w:rFonts w:ascii="Times New Roman" w:hAnsi="Times New Roman" w:cs="Times New Roman"/>
          <w:sz w:val="24"/>
          <w:szCs w:val="24"/>
        </w:rPr>
        <w:t xml:space="preserve">such information is </w:t>
      </w:r>
      <w:r w:rsidR="00F736CB" w:rsidRPr="00476159">
        <w:rPr>
          <w:rFonts w:ascii="Times New Roman" w:hAnsi="Times New Roman" w:cs="Times New Roman"/>
          <w:sz w:val="24"/>
          <w:szCs w:val="24"/>
        </w:rPr>
        <w:t>both</w:t>
      </w:r>
      <w:r w:rsidR="0079216B" w:rsidRPr="00476159">
        <w:rPr>
          <w:rFonts w:ascii="Times New Roman" w:hAnsi="Times New Roman" w:cs="Times New Roman"/>
          <w:sz w:val="24"/>
          <w:szCs w:val="24"/>
        </w:rPr>
        <w:t xml:space="preserve"> doxastic and</w:t>
      </w:r>
      <w:r w:rsidR="00F736CB" w:rsidRPr="00476159">
        <w:rPr>
          <w:rFonts w:ascii="Times New Roman" w:hAnsi="Times New Roman" w:cs="Times New Roman"/>
          <w:sz w:val="24"/>
          <w:szCs w:val="24"/>
        </w:rPr>
        <w:t xml:space="preserve"> conceptual</w:t>
      </w:r>
      <w:r w:rsidR="00B24BFC" w:rsidRPr="00476159">
        <w:rPr>
          <w:rFonts w:ascii="Times New Roman" w:hAnsi="Times New Roman" w:cs="Times New Roman"/>
          <w:sz w:val="24"/>
          <w:szCs w:val="24"/>
        </w:rPr>
        <w:t>.</w:t>
      </w:r>
      <w:r w:rsidR="00C07D7A" w:rsidRPr="00476159">
        <w:rPr>
          <w:rFonts w:ascii="Times New Roman" w:hAnsi="Times New Roman" w:cs="Times New Roman"/>
          <w:sz w:val="24"/>
          <w:szCs w:val="24"/>
        </w:rPr>
        <w:t xml:space="preserve"> Not only are people learning the meaning of terms when they </w:t>
      </w:r>
      <w:r w:rsidR="0079216B" w:rsidRPr="00476159">
        <w:rPr>
          <w:rFonts w:ascii="Times New Roman" w:hAnsi="Times New Roman" w:cs="Times New Roman"/>
          <w:sz w:val="24"/>
          <w:szCs w:val="24"/>
        </w:rPr>
        <w:t>learn</w:t>
      </w:r>
      <w:r w:rsidR="00C07D7A" w:rsidRPr="00476159">
        <w:rPr>
          <w:rFonts w:ascii="Times New Roman" w:hAnsi="Times New Roman" w:cs="Times New Roman"/>
          <w:sz w:val="24"/>
          <w:szCs w:val="24"/>
        </w:rPr>
        <w:t xml:space="preserve"> “coronavirus” and “social distance”, but they are also learning new ways of categorizing the world. Prior to 2020, many of us lacked the ability to believe</w:t>
      </w:r>
      <w:r w:rsidR="006C57DA" w:rsidRPr="00476159">
        <w:rPr>
          <w:rFonts w:ascii="Times New Roman" w:hAnsi="Times New Roman" w:cs="Times New Roman"/>
          <w:sz w:val="24"/>
          <w:szCs w:val="24"/>
        </w:rPr>
        <w:t xml:space="preserve"> things like</w:t>
      </w:r>
      <w:r w:rsidR="00C07D7A" w:rsidRPr="00476159">
        <w:rPr>
          <w:rFonts w:ascii="Times New Roman" w:hAnsi="Times New Roman" w:cs="Times New Roman"/>
          <w:sz w:val="24"/>
          <w:szCs w:val="24"/>
        </w:rPr>
        <w:t xml:space="preserve"> </w:t>
      </w:r>
      <w:r w:rsidR="00C07D7A" w:rsidRPr="00476159">
        <w:rPr>
          <w:rFonts w:ascii="Times New Roman" w:hAnsi="Times New Roman" w:cs="Times New Roman"/>
          <w:i/>
          <w:iCs/>
          <w:sz w:val="24"/>
          <w:szCs w:val="24"/>
        </w:rPr>
        <w:t>social distancing is a way to reduce the spread of disease</w:t>
      </w:r>
      <w:r w:rsidR="00C07D7A" w:rsidRPr="00476159">
        <w:rPr>
          <w:rFonts w:ascii="Times New Roman" w:hAnsi="Times New Roman" w:cs="Times New Roman"/>
          <w:sz w:val="24"/>
          <w:szCs w:val="24"/>
        </w:rPr>
        <w:t xml:space="preserve"> because we lacked a constituent of that belief, namely SOCIAL DISTANCING. Therefore, the decipherability or misleadingness of “coronavirus” and “social distancing” goes beyond merely </w:t>
      </w:r>
      <w:r w:rsidR="00AA4CE8" w:rsidRPr="00476159">
        <w:rPr>
          <w:rFonts w:ascii="Times New Roman" w:hAnsi="Times New Roman" w:cs="Times New Roman"/>
          <w:sz w:val="24"/>
          <w:szCs w:val="24"/>
        </w:rPr>
        <w:t>the process of</w:t>
      </w:r>
      <w:r w:rsidR="00C07D7A" w:rsidRPr="00476159">
        <w:rPr>
          <w:rFonts w:ascii="Times New Roman" w:hAnsi="Times New Roman" w:cs="Times New Roman"/>
          <w:sz w:val="24"/>
          <w:szCs w:val="24"/>
        </w:rPr>
        <w:t xml:space="preserve"> learn</w:t>
      </w:r>
      <w:r w:rsidR="00AA4CE8" w:rsidRPr="00476159">
        <w:rPr>
          <w:rFonts w:ascii="Times New Roman" w:hAnsi="Times New Roman" w:cs="Times New Roman"/>
          <w:sz w:val="24"/>
          <w:szCs w:val="24"/>
        </w:rPr>
        <w:t>ing</w:t>
      </w:r>
      <w:r w:rsidR="00C07D7A" w:rsidRPr="00476159">
        <w:rPr>
          <w:rFonts w:ascii="Times New Roman" w:hAnsi="Times New Roman" w:cs="Times New Roman"/>
          <w:sz w:val="24"/>
          <w:szCs w:val="24"/>
        </w:rPr>
        <w:t xml:space="preserve"> </w:t>
      </w:r>
      <w:r w:rsidR="00AA4CE8" w:rsidRPr="00476159">
        <w:rPr>
          <w:rFonts w:ascii="Times New Roman" w:hAnsi="Times New Roman" w:cs="Times New Roman"/>
          <w:sz w:val="24"/>
          <w:szCs w:val="24"/>
        </w:rPr>
        <w:t>the meaning of phrases but</w:t>
      </w:r>
      <w:r w:rsidR="00C07D7A" w:rsidRPr="00476159">
        <w:rPr>
          <w:rFonts w:ascii="Times New Roman" w:hAnsi="Times New Roman" w:cs="Times New Roman"/>
          <w:sz w:val="24"/>
          <w:szCs w:val="24"/>
        </w:rPr>
        <w:t xml:space="preserve"> i</w:t>
      </w:r>
      <w:r w:rsidR="00AA4CE8" w:rsidRPr="00476159">
        <w:rPr>
          <w:rFonts w:ascii="Times New Roman" w:hAnsi="Times New Roman" w:cs="Times New Roman"/>
          <w:sz w:val="24"/>
          <w:szCs w:val="24"/>
        </w:rPr>
        <w:t>ncludes conceptual propagation as well</w:t>
      </w:r>
      <w:r w:rsidR="00C07D7A" w:rsidRPr="00476159">
        <w:rPr>
          <w:rFonts w:ascii="Times New Roman" w:hAnsi="Times New Roman" w:cs="Times New Roman"/>
          <w:sz w:val="24"/>
          <w:szCs w:val="24"/>
        </w:rPr>
        <w:t>.</w:t>
      </w:r>
      <w:r w:rsidR="00AA4CE8" w:rsidRPr="00476159">
        <w:rPr>
          <w:rFonts w:ascii="Times New Roman" w:hAnsi="Times New Roman" w:cs="Times New Roman"/>
          <w:sz w:val="24"/>
          <w:szCs w:val="24"/>
        </w:rPr>
        <w:t xml:space="preserve"> </w:t>
      </w:r>
      <w:r w:rsidR="00B60694" w:rsidRPr="00476159">
        <w:rPr>
          <w:rFonts w:ascii="Times New Roman" w:hAnsi="Times New Roman" w:cs="Times New Roman"/>
          <w:sz w:val="24"/>
          <w:szCs w:val="24"/>
        </w:rPr>
        <w:t>Now that everything is</w:t>
      </w:r>
      <w:r w:rsidR="00F1763D" w:rsidRPr="00476159">
        <w:rPr>
          <w:rFonts w:ascii="Times New Roman" w:hAnsi="Times New Roman" w:cs="Times New Roman"/>
          <w:sz w:val="24"/>
          <w:szCs w:val="24"/>
        </w:rPr>
        <w:t xml:space="preserve"> in </w:t>
      </w:r>
      <w:r w:rsidR="003220B2" w:rsidRPr="00476159">
        <w:rPr>
          <w:rFonts w:ascii="Times New Roman" w:hAnsi="Times New Roman" w:cs="Times New Roman"/>
          <w:sz w:val="24"/>
          <w:szCs w:val="24"/>
        </w:rPr>
        <w:t>place</w:t>
      </w:r>
      <w:r w:rsidR="00F1763D" w:rsidRPr="00476159">
        <w:rPr>
          <w:rFonts w:ascii="Times New Roman" w:hAnsi="Times New Roman" w:cs="Times New Roman"/>
          <w:sz w:val="24"/>
          <w:szCs w:val="24"/>
        </w:rPr>
        <w:t xml:space="preserve">, it is time to turn to “coronavirus” and “social distancing”. </w:t>
      </w:r>
    </w:p>
    <w:p w14:paraId="035E7297" w14:textId="77777777" w:rsidR="002509C4" w:rsidRPr="00476159" w:rsidRDefault="002509C4" w:rsidP="00194D08">
      <w:pPr>
        <w:spacing w:line="360" w:lineRule="auto"/>
        <w:ind w:firstLine="720"/>
        <w:rPr>
          <w:rFonts w:ascii="Times New Roman" w:hAnsi="Times New Roman" w:cs="Times New Roman"/>
          <w:sz w:val="24"/>
          <w:szCs w:val="24"/>
        </w:rPr>
      </w:pPr>
    </w:p>
    <w:p w14:paraId="459AA34B" w14:textId="468BD8E8" w:rsidR="00293DB9" w:rsidRPr="00476159" w:rsidRDefault="00293DB9" w:rsidP="00194D08">
      <w:pPr>
        <w:pStyle w:val="Heading1"/>
        <w:numPr>
          <w:ilvl w:val="0"/>
          <w:numId w:val="7"/>
        </w:numPr>
        <w:spacing w:before="0" w:line="360" w:lineRule="auto"/>
        <w:jc w:val="center"/>
        <w:rPr>
          <w:rFonts w:ascii="Times New Roman" w:hAnsi="Times New Roman" w:cs="Times New Roman"/>
          <w:b w:val="0"/>
          <w:bCs w:val="0"/>
          <w:sz w:val="24"/>
          <w:szCs w:val="24"/>
        </w:rPr>
      </w:pPr>
      <w:r w:rsidRPr="00476159">
        <w:rPr>
          <w:rFonts w:ascii="Times New Roman" w:hAnsi="Times New Roman" w:cs="Times New Roman"/>
          <w:b w:val="0"/>
          <w:bCs w:val="0"/>
          <w:sz w:val="24"/>
          <w:szCs w:val="24"/>
        </w:rPr>
        <w:t>Case Study 1: “Coronavirus”</w:t>
      </w:r>
    </w:p>
    <w:p w14:paraId="5C1C6A53" w14:textId="2449D8FE" w:rsidR="001A7C42" w:rsidRPr="00476159" w:rsidRDefault="001A7C42" w:rsidP="00194D08"/>
    <w:p w14:paraId="44645E85" w14:textId="6C96F7A1" w:rsidR="00433BAC" w:rsidRPr="00476159" w:rsidRDefault="00C8716C"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When examined through</w:t>
      </w:r>
      <w:r w:rsidR="001A7C42" w:rsidRPr="00476159">
        <w:rPr>
          <w:rFonts w:ascii="Times New Roman" w:hAnsi="Times New Roman" w:cs="Times New Roman"/>
          <w:sz w:val="24"/>
          <w:szCs w:val="24"/>
        </w:rPr>
        <w:t xml:space="preserve"> the framework </w:t>
      </w:r>
      <w:r w:rsidR="00524347" w:rsidRPr="00476159">
        <w:rPr>
          <w:rFonts w:ascii="Times New Roman" w:hAnsi="Times New Roman" w:cs="Times New Roman"/>
          <w:sz w:val="24"/>
          <w:szCs w:val="24"/>
        </w:rPr>
        <w:t>of decipherability and misleadingness</w:t>
      </w:r>
      <w:r w:rsidR="001A7C42" w:rsidRPr="00476159">
        <w:rPr>
          <w:rFonts w:ascii="Times New Roman" w:hAnsi="Times New Roman" w:cs="Times New Roman"/>
          <w:sz w:val="24"/>
          <w:szCs w:val="24"/>
        </w:rPr>
        <w:t xml:space="preserve">, “coronavirus” is </w:t>
      </w:r>
      <w:r w:rsidR="00A37F64" w:rsidRPr="00476159">
        <w:rPr>
          <w:rFonts w:ascii="Times New Roman" w:hAnsi="Times New Roman" w:cs="Times New Roman"/>
          <w:sz w:val="24"/>
          <w:szCs w:val="24"/>
        </w:rPr>
        <w:t>a good term for the virus</w:t>
      </w:r>
      <w:r w:rsidR="00B02B07" w:rsidRPr="00476159">
        <w:rPr>
          <w:rFonts w:ascii="Times New Roman" w:hAnsi="Times New Roman" w:cs="Times New Roman"/>
          <w:sz w:val="24"/>
          <w:szCs w:val="24"/>
        </w:rPr>
        <w:t>—</w:t>
      </w:r>
      <w:r w:rsidR="00A37F64" w:rsidRPr="00476159">
        <w:rPr>
          <w:rFonts w:ascii="Times New Roman" w:hAnsi="Times New Roman" w:cs="Times New Roman"/>
          <w:sz w:val="24"/>
          <w:szCs w:val="24"/>
        </w:rPr>
        <w:t xml:space="preserve">with one </w:t>
      </w:r>
      <w:r w:rsidR="00B02B07" w:rsidRPr="00476159">
        <w:rPr>
          <w:rFonts w:ascii="Times New Roman" w:hAnsi="Times New Roman" w:cs="Times New Roman"/>
          <w:sz w:val="24"/>
          <w:szCs w:val="24"/>
        </w:rPr>
        <w:t>notable</w:t>
      </w:r>
      <w:r w:rsidR="00A37F64" w:rsidRPr="00476159">
        <w:rPr>
          <w:rFonts w:ascii="Times New Roman" w:hAnsi="Times New Roman" w:cs="Times New Roman"/>
          <w:sz w:val="24"/>
          <w:szCs w:val="24"/>
        </w:rPr>
        <w:t xml:space="preserve"> exception</w:t>
      </w:r>
      <w:r w:rsidR="001A7C42" w:rsidRPr="00476159">
        <w:rPr>
          <w:rFonts w:ascii="Times New Roman" w:hAnsi="Times New Roman" w:cs="Times New Roman"/>
          <w:sz w:val="24"/>
          <w:szCs w:val="24"/>
        </w:rPr>
        <w:t>.</w:t>
      </w:r>
      <w:r w:rsidR="00433BAC" w:rsidRPr="00476159">
        <w:rPr>
          <w:rFonts w:ascii="Times New Roman" w:hAnsi="Times New Roman" w:cs="Times New Roman"/>
          <w:sz w:val="24"/>
          <w:szCs w:val="24"/>
        </w:rPr>
        <w:t xml:space="preserve"> </w:t>
      </w:r>
      <w:r w:rsidR="009315D0" w:rsidRPr="00476159">
        <w:rPr>
          <w:rFonts w:ascii="Times New Roman" w:hAnsi="Times New Roman" w:cs="Times New Roman"/>
          <w:sz w:val="24"/>
          <w:szCs w:val="24"/>
        </w:rPr>
        <w:t>The way</w:t>
      </w:r>
      <w:r w:rsidR="00572524" w:rsidRPr="00476159">
        <w:rPr>
          <w:rFonts w:ascii="Times New Roman" w:hAnsi="Times New Roman" w:cs="Times New Roman"/>
          <w:sz w:val="24"/>
          <w:szCs w:val="24"/>
        </w:rPr>
        <w:t>s</w:t>
      </w:r>
      <w:r w:rsidR="009315D0" w:rsidRPr="00476159">
        <w:rPr>
          <w:rFonts w:ascii="Times New Roman" w:hAnsi="Times New Roman" w:cs="Times New Roman"/>
          <w:sz w:val="24"/>
          <w:szCs w:val="24"/>
        </w:rPr>
        <w:t xml:space="preserve"> in which it is good and bad </w:t>
      </w:r>
      <w:r w:rsidR="003D13AE" w:rsidRPr="00476159">
        <w:rPr>
          <w:rFonts w:ascii="Times New Roman" w:hAnsi="Times New Roman" w:cs="Times New Roman"/>
          <w:sz w:val="24"/>
          <w:szCs w:val="24"/>
        </w:rPr>
        <w:t xml:space="preserve">are </w:t>
      </w:r>
      <w:r w:rsidR="009315D0" w:rsidRPr="00476159">
        <w:rPr>
          <w:rFonts w:ascii="Times New Roman" w:hAnsi="Times New Roman" w:cs="Times New Roman"/>
          <w:sz w:val="24"/>
          <w:szCs w:val="24"/>
        </w:rPr>
        <w:t xml:space="preserve">illustrative, </w:t>
      </w:r>
      <w:r w:rsidR="009862DC" w:rsidRPr="00476159">
        <w:rPr>
          <w:rFonts w:ascii="Times New Roman" w:hAnsi="Times New Roman" w:cs="Times New Roman"/>
          <w:sz w:val="24"/>
          <w:szCs w:val="24"/>
        </w:rPr>
        <w:t>and</w:t>
      </w:r>
      <w:r w:rsidR="009315D0" w:rsidRPr="00476159">
        <w:rPr>
          <w:rFonts w:ascii="Times New Roman" w:hAnsi="Times New Roman" w:cs="Times New Roman"/>
          <w:sz w:val="24"/>
          <w:szCs w:val="24"/>
        </w:rPr>
        <w:t xml:space="preserve"> we can learn about </w:t>
      </w:r>
      <w:r w:rsidR="009862DC" w:rsidRPr="00476159">
        <w:rPr>
          <w:rFonts w:ascii="Times New Roman" w:hAnsi="Times New Roman" w:cs="Times New Roman"/>
          <w:sz w:val="24"/>
          <w:szCs w:val="24"/>
        </w:rPr>
        <w:t xml:space="preserve">the challenges facing people </w:t>
      </w:r>
      <w:r w:rsidR="00524347" w:rsidRPr="00476159">
        <w:rPr>
          <w:rFonts w:ascii="Times New Roman" w:hAnsi="Times New Roman" w:cs="Times New Roman"/>
          <w:sz w:val="24"/>
          <w:szCs w:val="24"/>
        </w:rPr>
        <w:t xml:space="preserve">who want or need to propagate </w:t>
      </w:r>
      <w:r w:rsidR="00A957CD" w:rsidRPr="00476159">
        <w:rPr>
          <w:rFonts w:ascii="Times New Roman" w:hAnsi="Times New Roman" w:cs="Times New Roman"/>
          <w:sz w:val="24"/>
          <w:szCs w:val="24"/>
        </w:rPr>
        <w:t>words or concepts</w:t>
      </w:r>
      <w:r w:rsidR="009862DC" w:rsidRPr="00476159">
        <w:rPr>
          <w:rFonts w:ascii="Times New Roman" w:hAnsi="Times New Roman" w:cs="Times New Roman"/>
          <w:sz w:val="24"/>
          <w:szCs w:val="24"/>
        </w:rPr>
        <w:t xml:space="preserve">. </w:t>
      </w:r>
      <w:r w:rsidR="004230E5" w:rsidRPr="00476159">
        <w:rPr>
          <w:rFonts w:ascii="Times New Roman" w:hAnsi="Times New Roman" w:cs="Times New Roman"/>
          <w:sz w:val="24"/>
          <w:szCs w:val="24"/>
        </w:rPr>
        <w:t xml:space="preserve">This </w:t>
      </w:r>
      <w:r w:rsidR="009862DC" w:rsidRPr="00476159">
        <w:rPr>
          <w:rFonts w:ascii="Times New Roman" w:hAnsi="Times New Roman" w:cs="Times New Roman"/>
          <w:sz w:val="24"/>
          <w:szCs w:val="24"/>
        </w:rPr>
        <w:t>section start</w:t>
      </w:r>
      <w:r w:rsidR="004230E5" w:rsidRPr="00476159">
        <w:rPr>
          <w:rFonts w:ascii="Times New Roman" w:hAnsi="Times New Roman" w:cs="Times New Roman"/>
          <w:sz w:val="24"/>
          <w:szCs w:val="24"/>
        </w:rPr>
        <w:t>s</w:t>
      </w:r>
      <w:r w:rsidR="009862DC" w:rsidRPr="00476159">
        <w:rPr>
          <w:rFonts w:ascii="Times New Roman" w:hAnsi="Times New Roman" w:cs="Times New Roman"/>
          <w:sz w:val="24"/>
          <w:szCs w:val="24"/>
        </w:rPr>
        <w:t xml:space="preserve"> by look</w:t>
      </w:r>
      <w:r w:rsidR="007542B3" w:rsidRPr="00476159">
        <w:rPr>
          <w:rFonts w:ascii="Times New Roman" w:hAnsi="Times New Roman" w:cs="Times New Roman"/>
          <w:sz w:val="24"/>
          <w:szCs w:val="24"/>
        </w:rPr>
        <w:t>ing</w:t>
      </w:r>
      <w:r w:rsidR="009862DC" w:rsidRPr="00476159">
        <w:rPr>
          <w:rFonts w:ascii="Times New Roman" w:hAnsi="Times New Roman" w:cs="Times New Roman"/>
          <w:sz w:val="24"/>
          <w:szCs w:val="24"/>
        </w:rPr>
        <w:t xml:space="preserve"> at the contrast between “coronavirus” and </w:t>
      </w:r>
      <w:r w:rsidR="007542B3" w:rsidRPr="00476159">
        <w:rPr>
          <w:rFonts w:ascii="Times New Roman" w:hAnsi="Times New Roman" w:cs="Times New Roman"/>
          <w:sz w:val="24"/>
          <w:szCs w:val="24"/>
        </w:rPr>
        <w:t xml:space="preserve">“proper” scientific terminology. </w:t>
      </w:r>
      <w:r w:rsidR="00FA5BC0" w:rsidRPr="00476159">
        <w:rPr>
          <w:rFonts w:ascii="Times New Roman" w:hAnsi="Times New Roman" w:cs="Times New Roman"/>
          <w:sz w:val="24"/>
          <w:szCs w:val="24"/>
        </w:rPr>
        <w:t>For one</w:t>
      </w:r>
      <w:r w:rsidR="00884882" w:rsidRPr="00476159">
        <w:rPr>
          <w:rFonts w:ascii="Times New Roman" w:hAnsi="Times New Roman" w:cs="Times New Roman"/>
          <w:sz w:val="24"/>
          <w:szCs w:val="24"/>
        </w:rPr>
        <w:t>, “coronavirus” is a</w:t>
      </w:r>
      <w:r w:rsidR="00B53DDB" w:rsidRPr="00476159">
        <w:rPr>
          <w:rFonts w:ascii="Times New Roman" w:hAnsi="Times New Roman" w:cs="Times New Roman"/>
          <w:sz w:val="24"/>
          <w:szCs w:val="24"/>
        </w:rPr>
        <w:t xml:space="preserve"> loose</w:t>
      </w:r>
      <w:r w:rsidR="00884882" w:rsidRPr="00476159">
        <w:rPr>
          <w:rFonts w:ascii="Times New Roman" w:hAnsi="Times New Roman" w:cs="Times New Roman"/>
          <w:sz w:val="24"/>
          <w:szCs w:val="24"/>
        </w:rPr>
        <w:t xml:space="preserve"> metonymic name for a species of the</w:t>
      </w:r>
      <w:r w:rsidR="00524347" w:rsidRPr="00476159">
        <w:rPr>
          <w:rFonts w:ascii="Times New Roman" w:hAnsi="Times New Roman" w:cs="Times New Roman"/>
          <w:sz w:val="24"/>
          <w:szCs w:val="24"/>
        </w:rPr>
        <w:t xml:space="preserve"> virological</w:t>
      </w:r>
      <w:r w:rsidR="00884882" w:rsidRPr="00476159">
        <w:rPr>
          <w:rFonts w:ascii="Times New Roman" w:hAnsi="Times New Roman" w:cs="Times New Roman"/>
          <w:sz w:val="24"/>
          <w:szCs w:val="24"/>
        </w:rPr>
        <w:t xml:space="preserve"> </w:t>
      </w:r>
      <w:r w:rsidR="00524347" w:rsidRPr="00476159">
        <w:rPr>
          <w:rFonts w:ascii="Times New Roman" w:hAnsi="Times New Roman" w:cs="Times New Roman"/>
          <w:sz w:val="24"/>
          <w:szCs w:val="24"/>
        </w:rPr>
        <w:t>family</w:t>
      </w:r>
      <w:r w:rsidR="00884882" w:rsidRPr="00476159">
        <w:rPr>
          <w:rFonts w:ascii="Times New Roman" w:hAnsi="Times New Roman" w:cs="Times New Roman"/>
          <w:sz w:val="24"/>
          <w:szCs w:val="24"/>
        </w:rPr>
        <w:t xml:space="preserve"> </w:t>
      </w:r>
      <w:r w:rsidR="00DB386B" w:rsidRPr="00476159">
        <w:rPr>
          <w:rFonts w:ascii="Times New Roman" w:hAnsi="Times New Roman" w:cs="Times New Roman"/>
          <w:sz w:val="24"/>
          <w:szCs w:val="24"/>
        </w:rPr>
        <w:t>by the same name</w:t>
      </w:r>
      <w:r w:rsidR="00884882" w:rsidRPr="00476159">
        <w:rPr>
          <w:rFonts w:ascii="Times New Roman" w:hAnsi="Times New Roman" w:cs="Times New Roman"/>
          <w:sz w:val="24"/>
          <w:szCs w:val="24"/>
        </w:rPr>
        <w:t xml:space="preserve">. </w:t>
      </w:r>
      <w:r w:rsidR="00D042A0" w:rsidRPr="00476159">
        <w:rPr>
          <w:rFonts w:ascii="Times New Roman" w:hAnsi="Times New Roman" w:cs="Times New Roman"/>
          <w:sz w:val="24"/>
          <w:szCs w:val="24"/>
        </w:rPr>
        <w:t>In addition</w:t>
      </w:r>
      <w:r w:rsidR="00D5200A" w:rsidRPr="00476159">
        <w:rPr>
          <w:rFonts w:ascii="Times New Roman" w:hAnsi="Times New Roman" w:cs="Times New Roman"/>
          <w:sz w:val="24"/>
          <w:szCs w:val="24"/>
        </w:rPr>
        <w:t>, “coronavirus” wa</w:t>
      </w:r>
      <w:r w:rsidR="004B7089" w:rsidRPr="00476159">
        <w:rPr>
          <w:rFonts w:ascii="Times New Roman" w:hAnsi="Times New Roman" w:cs="Times New Roman"/>
          <w:sz w:val="24"/>
          <w:szCs w:val="24"/>
        </w:rPr>
        <w:t xml:space="preserve">s used to describe both the virus and disease despite official channels trying to introduce “SARS-CoV-2” </w:t>
      </w:r>
      <w:r w:rsidR="00C9280A" w:rsidRPr="00476159">
        <w:rPr>
          <w:rFonts w:ascii="Times New Roman" w:hAnsi="Times New Roman" w:cs="Times New Roman"/>
          <w:sz w:val="24"/>
          <w:szCs w:val="24"/>
        </w:rPr>
        <w:t>and</w:t>
      </w:r>
      <w:r w:rsidR="00AD7657" w:rsidRPr="00476159">
        <w:rPr>
          <w:rFonts w:ascii="Times New Roman" w:hAnsi="Times New Roman" w:cs="Times New Roman"/>
          <w:sz w:val="24"/>
          <w:szCs w:val="24"/>
        </w:rPr>
        <w:t xml:space="preserve"> “COVID-19</w:t>
      </w:r>
      <w:r w:rsidR="00C9280A" w:rsidRPr="00476159">
        <w:rPr>
          <w:rFonts w:ascii="Times New Roman" w:hAnsi="Times New Roman" w:cs="Times New Roman"/>
          <w:sz w:val="24"/>
          <w:szCs w:val="24"/>
        </w:rPr>
        <w:t>” to contrast the two</w:t>
      </w:r>
      <w:r w:rsidR="004B7089" w:rsidRPr="00476159">
        <w:rPr>
          <w:rFonts w:ascii="Times New Roman" w:hAnsi="Times New Roman" w:cs="Times New Roman"/>
          <w:sz w:val="24"/>
          <w:szCs w:val="24"/>
        </w:rPr>
        <w:t>.</w:t>
      </w:r>
      <w:r w:rsidR="007957D3" w:rsidRPr="00476159">
        <w:rPr>
          <w:rFonts w:ascii="Times New Roman" w:hAnsi="Times New Roman" w:cs="Times New Roman"/>
          <w:sz w:val="24"/>
          <w:szCs w:val="24"/>
        </w:rPr>
        <w:t xml:space="preserve"> </w:t>
      </w:r>
      <w:r w:rsidR="00965E89" w:rsidRPr="00476159">
        <w:rPr>
          <w:rFonts w:ascii="Times New Roman" w:hAnsi="Times New Roman" w:cs="Times New Roman"/>
          <w:sz w:val="24"/>
          <w:szCs w:val="24"/>
        </w:rPr>
        <w:t xml:space="preserve">I argue that only the metonymic shift is a problem, and it is only a problem because </w:t>
      </w:r>
      <w:r w:rsidR="00524347" w:rsidRPr="00476159">
        <w:rPr>
          <w:rFonts w:ascii="Times New Roman" w:hAnsi="Times New Roman" w:cs="Times New Roman"/>
          <w:sz w:val="24"/>
          <w:szCs w:val="24"/>
        </w:rPr>
        <w:t>an earlier metonymic shift</w:t>
      </w:r>
      <w:r w:rsidR="00260C0F" w:rsidRPr="00476159">
        <w:rPr>
          <w:rFonts w:ascii="Times New Roman" w:hAnsi="Times New Roman" w:cs="Times New Roman"/>
          <w:sz w:val="24"/>
          <w:szCs w:val="24"/>
        </w:rPr>
        <w:t xml:space="preserve"> of “coronavirus”</w:t>
      </w:r>
      <w:r w:rsidR="005F1E25" w:rsidRPr="00476159">
        <w:rPr>
          <w:rFonts w:ascii="Times New Roman" w:hAnsi="Times New Roman" w:cs="Times New Roman"/>
          <w:sz w:val="24"/>
          <w:szCs w:val="24"/>
        </w:rPr>
        <w:t xml:space="preserve"> made </w:t>
      </w:r>
      <w:r w:rsidR="00FE5504" w:rsidRPr="00476159">
        <w:rPr>
          <w:rFonts w:ascii="Times New Roman" w:hAnsi="Times New Roman" w:cs="Times New Roman"/>
          <w:sz w:val="24"/>
          <w:szCs w:val="24"/>
        </w:rPr>
        <w:t xml:space="preserve">the term </w:t>
      </w:r>
      <w:r w:rsidR="005F1E25" w:rsidRPr="00476159">
        <w:rPr>
          <w:rFonts w:ascii="Times New Roman" w:hAnsi="Times New Roman" w:cs="Times New Roman"/>
          <w:sz w:val="24"/>
          <w:szCs w:val="24"/>
        </w:rPr>
        <w:t>misleading to some</w:t>
      </w:r>
      <w:r w:rsidR="004230E5" w:rsidRPr="00476159">
        <w:rPr>
          <w:rFonts w:ascii="Times New Roman" w:hAnsi="Times New Roman" w:cs="Times New Roman"/>
          <w:sz w:val="24"/>
          <w:szCs w:val="24"/>
        </w:rPr>
        <w:t xml:space="preserve"> people</w:t>
      </w:r>
      <w:r w:rsidR="00965E89" w:rsidRPr="00476159">
        <w:rPr>
          <w:rFonts w:ascii="Times New Roman" w:hAnsi="Times New Roman" w:cs="Times New Roman"/>
          <w:sz w:val="24"/>
          <w:szCs w:val="24"/>
        </w:rPr>
        <w:t xml:space="preserve">. </w:t>
      </w:r>
      <w:r w:rsidR="009D11F5" w:rsidRPr="00476159">
        <w:rPr>
          <w:rFonts w:ascii="Times New Roman" w:hAnsi="Times New Roman" w:cs="Times New Roman"/>
          <w:sz w:val="24"/>
          <w:szCs w:val="24"/>
        </w:rPr>
        <w:t>Finally, I look at the way</w:t>
      </w:r>
      <w:r w:rsidR="00320A90" w:rsidRPr="00476159">
        <w:rPr>
          <w:rFonts w:ascii="Times New Roman" w:hAnsi="Times New Roman" w:cs="Times New Roman"/>
          <w:sz w:val="24"/>
          <w:szCs w:val="24"/>
        </w:rPr>
        <w:t xml:space="preserve"> the meaning of</w:t>
      </w:r>
      <w:r w:rsidR="009D11F5" w:rsidRPr="00476159">
        <w:rPr>
          <w:rFonts w:ascii="Times New Roman" w:hAnsi="Times New Roman" w:cs="Times New Roman"/>
          <w:sz w:val="24"/>
          <w:szCs w:val="24"/>
        </w:rPr>
        <w:t xml:space="preserve"> “coronavirus” is partially </w:t>
      </w:r>
      <w:r w:rsidR="00320A90" w:rsidRPr="00476159">
        <w:rPr>
          <w:rFonts w:ascii="Times New Roman" w:hAnsi="Times New Roman" w:cs="Times New Roman"/>
          <w:sz w:val="24"/>
          <w:szCs w:val="24"/>
        </w:rPr>
        <w:t>decipherable</w:t>
      </w:r>
      <w:r w:rsidR="005B48A5" w:rsidRPr="00476159">
        <w:rPr>
          <w:rFonts w:ascii="Times New Roman" w:hAnsi="Times New Roman" w:cs="Times New Roman"/>
          <w:sz w:val="24"/>
          <w:szCs w:val="24"/>
        </w:rPr>
        <w:t>. W</w:t>
      </w:r>
      <w:r w:rsidR="009D11F5" w:rsidRPr="00476159">
        <w:rPr>
          <w:rFonts w:ascii="Times New Roman" w:hAnsi="Times New Roman" w:cs="Times New Roman"/>
          <w:sz w:val="24"/>
          <w:szCs w:val="24"/>
        </w:rPr>
        <w:t xml:space="preserve">hile it is clear </w:t>
      </w:r>
      <w:r w:rsidR="00320A90" w:rsidRPr="00476159">
        <w:rPr>
          <w:rFonts w:ascii="Times New Roman" w:hAnsi="Times New Roman" w:cs="Times New Roman"/>
          <w:sz w:val="24"/>
          <w:szCs w:val="24"/>
        </w:rPr>
        <w:t>the referent</w:t>
      </w:r>
      <w:r w:rsidR="009D11F5" w:rsidRPr="00476159">
        <w:rPr>
          <w:rFonts w:ascii="Times New Roman" w:hAnsi="Times New Roman" w:cs="Times New Roman"/>
          <w:sz w:val="24"/>
          <w:szCs w:val="24"/>
        </w:rPr>
        <w:t xml:space="preserve"> is a virus, it is </w:t>
      </w:r>
      <w:r w:rsidR="00320A90" w:rsidRPr="00476159">
        <w:rPr>
          <w:rFonts w:ascii="Times New Roman" w:hAnsi="Times New Roman" w:cs="Times New Roman"/>
          <w:sz w:val="24"/>
          <w:szCs w:val="24"/>
        </w:rPr>
        <w:t>not clear</w:t>
      </w:r>
      <w:r w:rsidR="009D11F5" w:rsidRPr="00476159">
        <w:rPr>
          <w:rFonts w:ascii="Times New Roman" w:hAnsi="Times New Roman" w:cs="Times New Roman"/>
          <w:sz w:val="24"/>
          <w:szCs w:val="24"/>
        </w:rPr>
        <w:t xml:space="preserve"> </w:t>
      </w:r>
      <w:r w:rsidR="009D11F5" w:rsidRPr="00476159">
        <w:rPr>
          <w:rFonts w:ascii="Times New Roman" w:hAnsi="Times New Roman" w:cs="Times New Roman"/>
          <w:sz w:val="24"/>
          <w:szCs w:val="24"/>
        </w:rPr>
        <w:lastRenderedPageBreak/>
        <w:t xml:space="preserve">to those without microbiological knowledge how “corona” modifies virus. </w:t>
      </w:r>
      <w:r w:rsidR="0082377D" w:rsidRPr="00476159">
        <w:rPr>
          <w:rFonts w:ascii="Times New Roman" w:hAnsi="Times New Roman" w:cs="Times New Roman"/>
          <w:sz w:val="24"/>
          <w:szCs w:val="24"/>
        </w:rPr>
        <w:t xml:space="preserve">This is, if anything, a strength of the term, as </w:t>
      </w:r>
      <w:r w:rsidR="005331A0" w:rsidRPr="00476159">
        <w:rPr>
          <w:rFonts w:ascii="Times New Roman" w:hAnsi="Times New Roman" w:cs="Times New Roman"/>
          <w:sz w:val="24"/>
          <w:szCs w:val="24"/>
        </w:rPr>
        <w:t xml:space="preserve">it </w:t>
      </w:r>
      <w:r w:rsidR="00F701C1" w:rsidRPr="00476159">
        <w:rPr>
          <w:rFonts w:ascii="Times New Roman" w:hAnsi="Times New Roman" w:cs="Times New Roman"/>
          <w:sz w:val="24"/>
          <w:szCs w:val="24"/>
        </w:rPr>
        <w:t xml:space="preserve">presents important information </w:t>
      </w:r>
      <w:r w:rsidR="00175732" w:rsidRPr="00476159">
        <w:rPr>
          <w:rFonts w:ascii="Times New Roman" w:hAnsi="Times New Roman" w:cs="Times New Roman"/>
          <w:sz w:val="24"/>
          <w:szCs w:val="24"/>
        </w:rPr>
        <w:t>w</w:t>
      </w:r>
      <w:r w:rsidR="00782E25" w:rsidRPr="00476159">
        <w:rPr>
          <w:rFonts w:ascii="Times New Roman" w:hAnsi="Times New Roman" w:cs="Times New Roman"/>
          <w:sz w:val="24"/>
          <w:szCs w:val="24"/>
        </w:rPr>
        <w:t xml:space="preserve">hile remaining </w:t>
      </w:r>
      <w:proofErr w:type="gramStart"/>
      <w:r w:rsidR="00B82F68" w:rsidRPr="00476159">
        <w:rPr>
          <w:rFonts w:ascii="Times New Roman" w:hAnsi="Times New Roman" w:cs="Times New Roman"/>
          <w:sz w:val="24"/>
          <w:szCs w:val="24"/>
        </w:rPr>
        <w:t>future</w:t>
      </w:r>
      <w:r w:rsidR="003901D0" w:rsidRPr="00476159">
        <w:rPr>
          <w:rFonts w:ascii="Times New Roman" w:hAnsi="Times New Roman" w:cs="Times New Roman"/>
          <w:sz w:val="24"/>
          <w:szCs w:val="24"/>
        </w:rPr>
        <w:t>-</w:t>
      </w:r>
      <w:r w:rsidR="00B82F68" w:rsidRPr="00476159">
        <w:rPr>
          <w:rFonts w:ascii="Times New Roman" w:hAnsi="Times New Roman" w:cs="Times New Roman"/>
          <w:sz w:val="24"/>
          <w:szCs w:val="24"/>
        </w:rPr>
        <w:t>proof</w:t>
      </w:r>
      <w:proofErr w:type="gramEnd"/>
      <w:r w:rsidR="00175732" w:rsidRPr="00476159">
        <w:rPr>
          <w:rFonts w:ascii="Times New Roman" w:hAnsi="Times New Roman" w:cs="Times New Roman"/>
          <w:sz w:val="24"/>
          <w:szCs w:val="24"/>
        </w:rPr>
        <w:t xml:space="preserve">.  </w:t>
      </w:r>
    </w:p>
    <w:p w14:paraId="1A5B072F" w14:textId="2C761152" w:rsidR="00CD5873" w:rsidRPr="00476159" w:rsidRDefault="003901D0" w:rsidP="002D6A0C">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Using</w:t>
      </w:r>
      <w:r w:rsidR="005C79E8" w:rsidRPr="00476159">
        <w:rPr>
          <w:rFonts w:ascii="Times New Roman" w:hAnsi="Times New Roman" w:cs="Times New Roman"/>
          <w:sz w:val="24"/>
          <w:szCs w:val="24"/>
        </w:rPr>
        <w:t xml:space="preserve"> “coronavirus”</w:t>
      </w:r>
      <w:r w:rsidR="0016129A" w:rsidRPr="00476159">
        <w:rPr>
          <w:rFonts w:ascii="Times New Roman" w:hAnsi="Times New Roman" w:cs="Times New Roman"/>
          <w:sz w:val="24"/>
          <w:szCs w:val="24"/>
        </w:rPr>
        <w:t xml:space="preserve"> as a catch-all term for the outbreak is not </w:t>
      </w:r>
      <w:r w:rsidR="007A3843" w:rsidRPr="00476159">
        <w:rPr>
          <w:rFonts w:ascii="Times New Roman" w:hAnsi="Times New Roman" w:cs="Times New Roman"/>
          <w:sz w:val="24"/>
          <w:szCs w:val="24"/>
        </w:rPr>
        <w:t>a</w:t>
      </w:r>
      <w:r w:rsidR="0016129A" w:rsidRPr="00476159">
        <w:rPr>
          <w:rFonts w:ascii="Times New Roman" w:hAnsi="Times New Roman" w:cs="Times New Roman"/>
          <w:sz w:val="24"/>
          <w:szCs w:val="24"/>
        </w:rPr>
        <w:t xml:space="preserve"> scientifically rigorous way of speaking</w:t>
      </w:r>
      <w:r w:rsidR="00E159B4" w:rsidRPr="00476159">
        <w:rPr>
          <w:rFonts w:ascii="Times New Roman" w:hAnsi="Times New Roman" w:cs="Times New Roman"/>
          <w:sz w:val="24"/>
          <w:szCs w:val="24"/>
        </w:rPr>
        <w:t>—</w:t>
      </w:r>
      <w:r w:rsidR="00C46FD2" w:rsidRPr="00476159">
        <w:rPr>
          <w:rFonts w:ascii="Times New Roman" w:hAnsi="Times New Roman" w:cs="Times New Roman"/>
          <w:sz w:val="24"/>
          <w:szCs w:val="24"/>
        </w:rPr>
        <w:t xml:space="preserve">it is a metonymic use of </w:t>
      </w:r>
      <w:r w:rsidR="007F6A1F" w:rsidRPr="00476159">
        <w:rPr>
          <w:rFonts w:ascii="Times New Roman" w:hAnsi="Times New Roman" w:cs="Times New Roman"/>
          <w:sz w:val="24"/>
          <w:szCs w:val="24"/>
        </w:rPr>
        <w:t>the virus species’ family</w:t>
      </w:r>
      <w:r w:rsidR="00D25B6F" w:rsidRPr="00476159">
        <w:rPr>
          <w:rFonts w:ascii="Times New Roman" w:hAnsi="Times New Roman" w:cs="Times New Roman"/>
          <w:sz w:val="24"/>
          <w:szCs w:val="24"/>
        </w:rPr>
        <w:t xml:space="preserve"> name</w:t>
      </w:r>
      <w:r w:rsidR="007F6A1F" w:rsidRPr="00476159">
        <w:rPr>
          <w:rFonts w:ascii="Times New Roman" w:hAnsi="Times New Roman" w:cs="Times New Roman"/>
          <w:sz w:val="24"/>
          <w:szCs w:val="24"/>
        </w:rPr>
        <w:t>.</w:t>
      </w:r>
      <w:r w:rsidR="00E616DA" w:rsidRPr="00476159">
        <w:rPr>
          <w:rFonts w:ascii="Times New Roman" w:hAnsi="Times New Roman" w:cs="Times New Roman"/>
          <w:sz w:val="24"/>
          <w:szCs w:val="24"/>
        </w:rPr>
        <w:t xml:space="preserve"> </w:t>
      </w:r>
      <w:r w:rsidR="00E11DC3" w:rsidRPr="00476159">
        <w:rPr>
          <w:rFonts w:ascii="Times New Roman" w:hAnsi="Times New Roman" w:cs="Times New Roman"/>
          <w:sz w:val="24"/>
          <w:szCs w:val="24"/>
        </w:rPr>
        <w:t>Biologically</w:t>
      </w:r>
      <w:r w:rsidR="00E62568" w:rsidRPr="00476159">
        <w:rPr>
          <w:rFonts w:ascii="Times New Roman" w:hAnsi="Times New Roman" w:cs="Times New Roman"/>
          <w:sz w:val="24"/>
          <w:szCs w:val="24"/>
        </w:rPr>
        <w:t xml:space="preserve"> speaking,</w:t>
      </w:r>
      <w:r w:rsidR="00BB5F11" w:rsidRPr="00476159">
        <w:rPr>
          <w:rFonts w:ascii="Times New Roman" w:hAnsi="Times New Roman" w:cs="Times New Roman"/>
          <w:sz w:val="24"/>
          <w:szCs w:val="24"/>
        </w:rPr>
        <w:t xml:space="preserve"> calling SARS-CoV-2 “coronavirus” or “the coronavirus”</w:t>
      </w:r>
      <w:r w:rsidR="00E62568" w:rsidRPr="00476159">
        <w:rPr>
          <w:rFonts w:ascii="Times New Roman" w:hAnsi="Times New Roman" w:cs="Times New Roman"/>
          <w:sz w:val="24"/>
          <w:szCs w:val="24"/>
        </w:rPr>
        <w:t xml:space="preserve"> is roughly the same as </w:t>
      </w:r>
      <w:r w:rsidR="00E11DC3" w:rsidRPr="00476159">
        <w:rPr>
          <w:rFonts w:ascii="Times New Roman" w:hAnsi="Times New Roman" w:cs="Times New Roman"/>
          <w:sz w:val="24"/>
          <w:szCs w:val="24"/>
        </w:rPr>
        <w:t>referring to house cats as “feline”</w:t>
      </w:r>
      <w:r w:rsidR="00D96D0A" w:rsidRPr="00476159">
        <w:rPr>
          <w:rFonts w:ascii="Times New Roman" w:hAnsi="Times New Roman" w:cs="Times New Roman"/>
          <w:sz w:val="24"/>
          <w:szCs w:val="24"/>
        </w:rPr>
        <w:t xml:space="preserve"> or “the feline”</w:t>
      </w:r>
      <w:r w:rsidR="00E11DC3" w:rsidRPr="00476159">
        <w:rPr>
          <w:rFonts w:ascii="Times New Roman" w:hAnsi="Times New Roman" w:cs="Times New Roman"/>
          <w:sz w:val="24"/>
          <w:szCs w:val="24"/>
        </w:rPr>
        <w:t>.</w:t>
      </w:r>
      <w:r w:rsidR="0091606C" w:rsidRPr="00476159">
        <w:rPr>
          <w:rFonts w:ascii="Times New Roman" w:hAnsi="Times New Roman" w:cs="Times New Roman"/>
          <w:sz w:val="24"/>
          <w:szCs w:val="24"/>
        </w:rPr>
        <w:t xml:space="preserve"> </w:t>
      </w:r>
      <w:r w:rsidR="00312CBA" w:rsidRPr="00476159">
        <w:rPr>
          <w:rFonts w:ascii="Times New Roman" w:hAnsi="Times New Roman" w:cs="Times New Roman"/>
          <w:sz w:val="24"/>
          <w:szCs w:val="24"/>
        </w:rPr>
        <w:t xml:space="preserve">We might </w:t>
      </w:r>
      <w:r w:rsidR="00917F91" w:rsidRPr="00476159">
        <w:rPr>
          <w:rFonts w:ascii="Times New Roman" w:hAnsi="Times New Roman" w:cs="Times New Roman"/>
          <w:sz w:val="24"/>
          <w:szCs w:val="24"/>
        </w:rPr>
        <w:t>worry</w:t>
      </w:r>
      <w:r w:rsidR="00312CBA" w:rsidRPr="00476159">
        <w:rPr>
          <w:rFonts w:ascii="Times New Roman" w:hAnsi="Times New Roman" w:cs="Times New Roman"/>
          <w:sz w:val="24"/>
          <w:szCs w:val="24"/>
        </w:rPr>
        <w:t xml:space="preserve"> this</w:t>
      </w:r>
      <w:r w:rsidR="007075AD" w:rsidRPr="00476159">
        <w:rPr>
          <w:rFonts w:ascii="Times New Roman" w:hAnsi="Times New Roman" w:cs="Times New Roman"/>
          <w:sz w:val="24"/>
          <w:szCs w:val="24"/>
        </w:rPr>
        <w:t xml:space="preserve"> metonymic</w:t>
      </w:r>
      <w:r w:rsidR="00312CBA" w:rsidRPr="00476159">
        <w:rPr>
          <w:rFonts w:ascii="Times New Roman" w:hAnsi="Times New Roman" w:cs="Times New Roman"/>
          <w:sz w:val="24"/>
          <w:szCs w:val="24"/>
        </w:rPr>
        <w:t xml:space="preserve"> looseness is</w:t>
      </w:r>
      <w:r w:rsidR="007075AD" w:rsidRPr="00476159">
        <w:rPr>
          <w:rFonts w:ascii="Times New Roman" w:hAnsi="Times New Roman" w:cs="Times New Roman"/>
          <w:sz w:val="24"/>
          <w:szCs w:val="24"/>
        </w:rPr>
        <w:t xml:space="preserve"> itself</w:t>
      </w:r>
      <w:r w:rsidR="00312CBA" w:rsidRPr="00476159">
        <w:rPr>
          <w:rFonts w:ascii="Times New Roman" w:hAnsi="Times New Roman" w:cs="Times New Roman"/>
          <w:sz w:val="24"/>
          <w:szCs w:val="24"/>
        </w:rPr>
        <w:t xml:space="preserve"> </w:t>
      </w:r>
      <w:r w:rsidR="007075AD" w:rsidRPr="00476159">
        <w:rPr>
          <w:rFonts w:ascii="Times New Roman" w:hAnsi="Times New Roman" w:cs="Times New Roman"/>
          <w:sz w:val="24"/>
          <w:szCs w:val="24"/>
        </w:rPr>
        <w:t>a</w:t>
      </w:r>
      <w:r w:rsidR="00312CBA" w:rsidRPr="00476159">
        <w:rPr>
          <w:rFonts w:ascii="Times New Roman" w:hAnsi="Times New Roman" w:cs="Times New Roman"/>
          <w:sz w:val="24"/>
          <w:szCs w:val="24"/>
        </w:rPr>
        <w:t xml:space="preserve"> problem or even that using “coronavirus”</w:t>
      </w:r>
      <w:r w:rsidR="00C5589C" w:rsidRPr="00476159">
        <w:rPr>
          <w:rFonts w:ascii="Times New Roman" w:hAnsi="Times New Roman" w:cs="Times New Roman"/>
          <w:sz w:val="24"/>
          <w:szCs w:val="24"/>
        </w:rPr>
        <w:t xml:space="preserve"> as a name for SARS-CoV-2</w:t>
      </w:r>
      <w:r w:rsidR="00312CBA" w:rsidRPr="00476159">
        <w:rPr>
          <w:rFonts w:ascii="Times New Roman" w:hAnsi="Times New Roman" w:cs="Times New Roman"/>
          <w:sz w:val="24"/>
          <w:szCs w:val="24"/>
        </w:rPr>
        <w:t xml:space="preserve"> propagates false semantic beliefs about the referent of “coronavirus”</w:t>
      </w:r>
      <w:r w:rsidR="00BA1729" w:rsidRPr="00476159">
        <w:rPr>
          <w:rFonts w:ascii="Times New Roman" w:hAnsi="Times New Roman" w:cs="Times New Roman"/>
          <w:sz w:val="24"/>
          <w:szCs w:val="24"/>
        </w:rPr>
        <w:t>.</w:t>
      </w:r>
      <w:r w:rsidR="00312CBA" w:rsidRPr="00476159">
        <w:rPr>
          <w:rStyle w:val="FootnoteReference"/>
        </w:rPr>
        <w:footnoteReference w:id="7"/>
      </w:r>
      <w:r w:rsidR="005C79E8" w:rsidRPr="00476159">
        <w:rPr>
          <w:rFonts w:ascii="Times New Roman" w:hAnsi="Times New Roman" w:cs="Times New Roman"/>
          <w:sz w:val="24"/>
          <w:szCs w:val="24"/>
        </w:rPr>
        <w:t xml:space="preserve"> </w:t>
      </w:r>
      <w:r w:rsidR="00E56D34" w:rsidRPr="00476159">
        <w:rPr>
          <w:rFonts w:ascii="Times New Roman" w:hAnsi="Times New Roman" w:cs="Times New Roman"/>
          <w:sz w:val="24"/>
          <w:szCs w:val="24"/>
        </w:rPr>
        <w:t xml:space="preserve">However, as discussed </w:t>
      </w:r>
      <w:r w:rsidR="00B0438A" w:rsidRPr="00476159">
        <w:rPr>
          <w:rFonts w:ascii="Times New Roman" w:hAnsi="Times New Roman" w:cs="Times New Roman"/>
          <w:sz w:val="24"/>
          <w:szCs w:val="24"/>
        </w:rPr>
        <w:t xml:space="preserve">in Section </w:t>
      </w:r>
      <w:r w:rsidR="0095026F" w:rsidRPr="00476159">
        <w:rPr>
          <w:rFonts w:ascii="Times New Roman" w:hAnsi="Times New Roman" w:cs="Times New Roman"/>
          <w:sz w:val="24"/>
          <w:szCs w:val="24"/>
        </w:rPr>
        <w:t>3</w:t>
      </w:r>
      <w:r w:rsidR="00E56D34" w:rsidRPr="00476159">
        <w:rPr>
          <w:rFonts w:ascii="Times New Roman" w:hAnsi="Times New Roman" w:cs="Times New Roman"/>
          <w:sz w:val="24"/>
          <w:szCs w:val="24"/>
        </w:rPr>
        <w:t>,</w:t>
      </w:r>
      <w:r w:rsidR="00B0438A" w:rsidRPr="00476159">
        <w:rPr>
          <w:rFonts w:ascii="Times New Roman" w:hAnsi="Times New Roman" w:cs="Times New Roman"/>
          <w:sz w:val="24"/>
          <w:szCs w:val="24"/>
        </w:rPr>
        <w:t xml:space="preserve"> the key desiderata of a public health response</w:t>
      </w:r>
      <w:r w:rsidR="00E56D34" w:rsidRPr="00476159">
        <w:rPr>
          <w:rFonts w:ascii="Times New Roman" w:hAnsi="Times New Roman" w:cs="Times New Roman"/>
          <w:sz w:val="24"/>
          <w:szCs w:val="24"/>
        </w:rPr>
        <w:t xml:space="preserve"> </w:t>
      </w:r>
      <w:r w:rsidR="00B0438A" w:rsidRPr="00476159">
        <w:rPr>
          <w:rFonts w:ascii="Times New Roman" w:hAnsi="Times New Roman" w:cs="Times New Roman"/>
          <w:sz w:val="24"/>
          <w:szCs w:val="24"/>
        </w:rPr>
        <w:t>is limiting damage of a</w:t>
      </w:r>
      <w:r w:rsidR="0087475F" w:rsidRPr="00476159">
        <w:rPr>
          <w:rFonts w:ascii="Times New Roman" w:hAnsi="Times New Roman" w:cs="Times New Roman"/>
          <w:sz w:val="24"/>
          <w:szCs w:val="24"/>
        </w:rPr>
        <w:t xml:space="preserve"> disease</w:t>
      </w:r>
      <w:r w:rsidR="0027007E" w:rsidRPr="00476159">
        <w:rPr>
          <w:rFonts w:ascii="Times New Roman" w:hAnsi="Times New Roman" w:cs="Times New Roman"/>
          <w:sz w:val="24"/>
          <w:szCs w:val="24"/>
        </w:rPr>
        <w:t>, so</w:t>
      </w:r>
      <w:r w:rsidR="00F52C50" w:rsidRPr="00476159">
        <w:rPr>
          <w:rFonts w:ascii="Times New Roman" w:hAnsi="Times New Roman" w:cs="Times New Roman"/>
          <w:sz w:val="24"/>
          <w:szCs w:val="24"/>
        </w:rPr>
        <w:t xml:space="preserve"> the</w:t>
      </w:r>
      <w:r w:rsidR="00B0438A" w:rsidRPr="00476159">
        <w:rPr>
          <w:rFonts w:ascii="Times New Roman" w:hAnsi="Times New Roman" w:cs="Times New Roman"/>
          <w:sz w:val="24"/>
          <w:szCs w:val="24"/>
        </w:rPr>
        <w:t xml:space="preserve"> </w:t>
      </w:r>
      <w:r w:rsidR="0027007E" w:rsidRPr="00476159">
        <w:rPr>
          <w:rFonts w:ascii="Times New Roman" w:hAnsi="Times New Roman" w:cs="Times New Roman"/>
          <w:sz w:val="24"/>
          <w:szCs w:val="24"/>
        </w:rPr>
        <w:t>s</w:t>
      </w:r>
      <w:r w:rsidR="001C7B6E" w:rsidRPr="00476159">
        <w:rPr>
          <w:rFonts w:ascii="Times New Roman" w:hAnsi="Times New Roman" w:cs="Times New Roman"/>
          <w:sz w:val="24"/>
          <w:szCs w:val="24"/>
        </w:rPr>
        <w:t>emantic or metonymic looseness</w:t>
      </w:r>
      <w:r w:rsidR="00F52C50" w:rsidRPr="00476159">
        <w:rPr>
          <w:rFonts w:ascii="Times New Roman" w:hAnsi="Times New Roman" w:cs="Times New Roman"/>
          <w:sz w:val="24"/>
          <w:szCs w:val="24"/>
        </w:rPr>
        <w:t xml:space="preserve"> of a term</w:t>
      </w:r>
      <w:r w:rsidR="00815C57" w:rsidRPr="00476159">
        <w:rPr>
          <w:rFonts w:ascii="Times New Roman" w:hAnsi="Times New Roman" w:cs="Times New Roman"/>
          <w:sz w:val="24"/>
          <w:szCs w:val="24"/>
        </w:rPr>
        <w:t xml:space="preserve"> </w:t>
      </w:r>
      <w:r w:rsidR="0074330E" w:rsidRPr="00476159">
        <w:rPr>
          <w:rFonts w:ascii="Times New Roman" w:hAnsi="Times New Roman" w:cs="Times New Roman"/>
          <w:sz w:val="24"/>
          <w:szCs w:val="24"/>
        </w:rPr>
        <w:t>is only problematic to those ends</w:t>
      </w:r>
      <w:r w:rsidR="00815C57" w:rsidRPr="00476159">
        <w:rPr>
          <w:rFonts w:ascii="Times New Roman" w:hAnsi="Times New Roman" w:cs="Times New Roman"/>
          <w:sz w:val="24"/>
          <w:szCs w:val="24"/>
        </w:rPr>
        <w:t xml:space="preserve">. </w:t>
      </w:r>
    </w:p>
    <w:p w14:paraId="7DB18DCB" w14:textId="23919CB3" w:rsidR="000B058E" w:rsidRPr="00476159" w:rsidRDefault="002D6A0C" w:rsidP="004F494C">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The</w:t>
      </w:r>
      <w:r w:rsidR="001C7B6E" w:rsidRPr="00476159">
        <w:rPr>
          <w:rFonts w:ascii="Times New Roman" w:hAnsi="Times New Roman" w:cs="Times New Roman"/>
          <w:sz w:val="24"/>
          <w:szCs w:val="24"/>
        </w:rPr>
        <w:t xml:space="preserve"> metonymic shift from </w:t>
      </w:r>
      <w:r w:rsidR="00F06363" w:rsidRPr="00476159">
        <w:rPr>
          <w:rFonts w:ascii="Times New Roman" w:hAnsi="Times New Roman" w:cs="Times New Roman"/>
          <w:sz w:val="24"/>
          <w:szCs w:val="24"/>
        </w:rPr>
        <w:t>family</w:t>
      </w:r>
      <w:r w:rsidR="001C7B6E" w:rsidRPr="00476159">
        <w:rPr>
          <w:rFonts w:ascii="Times New Roman" w:hAnsi="Times New Roman" w:cs="Times New Roman"/>
          <w:sz w:val="24"/>
          <w:szCs w:val="24"/>
        </w:rPr>
        <w:t xml:space="preserve"> to spec</w:t>
      </w:r>
      <w:r w:rsidR="004F3361" w:rsidRPr="00476159">
        <w:rPr>
          <w:rFonts w:ascii="Times New Roman" w:hAnsi="Times New Roman" w:cs="Times New Roman"/>
          <w:sz w:val="24"/>
          <w:szCs w:val="24"/>
        </w:rPr>
        <w:t>ies</w:t>
      </w:r>
      <w:r w:rsidR="000B058E" w:rsidRPr="00476159">
        <w:rPr>
          <w:rFonts w:ascii="Times New Roman" w:hAnsi="Times New Roman" w:cs="Times New Roman"/>
          <w:sz w:val="24"/>
          <w:szCs w:val="24"/>
        </w:rPr>
        <w:t xml:space="preserve"> </w:t>
      </w:r>
      <w:r w:rsidR="000B058E" w:rsidRPr="00476159">
        <w:rPr>
          <w:rFonts w:ascii="Times New Roman" w:hAnsi="Times New Roman" w:cs="Times New Roman"/>
          <w:i/>
          <w:iCs/>
          <w:sz w:val="24"/>
          <w:szCs w:val="24"/>
        </w:rPr>
        <w:t>did</w:t>
      </w:r>
      <w:r w:rsidRPr="00476159">
        <w:rPr>
          <w:rFonts w:ascii="Times New Roman" w:hAnsi="Times New Roman" w:cs="Times New Roman"/>
          <w:i/>
          <w:iCs/>
          <w:sz w:val="24"/>
          <w:szCs w:val="24"/>
        </w:rPr>
        <w:t xml:space="preserve">, </w:t>
      </w:r>
      <w:r w:rsidRPr="00476159">
        <w:rPr>
          <w:rFonts w:ascii="Times New Roman" w:hAnsi="Times New Roman" w:cs="Times New Roman"/>
          <w:sz w:val="24"/>
          <w:szCs w:val="24"/>
        </w:rPr>
        <w:t>however,</w:t>
      </w:r>
      <w:r w:rsidR="000B058E" w:rsidRPr="00476159">
        <w:rPr>
          <w:rFonts w:ascii="Times New Roman" w:hAnsi="Times New Roman" w:cs="Times New Roman"/>
          <w:sz w:val="24"/>
          <w:szCs w:val="24"/>
        </w:rPr>
        <w:t xml:space="preserve"> </w:t>
      </w:r>
      <w:r w:rsidRPr="00476159">
        <w:rPr>
          <w:rFonts w:ascii="Times New Roman" w:hAnsi="Times New Roman" w:cs="Times New Roman"/>
          <w:sz w:val="24"/>
          <w:szCs w:val="24"/>
        </w:rPr>
        <w:t xml:space="preserve">hurt </w:t>
      </w:r>
      <w:r w:rsidR="00926E4D" w:rsidRPr="00476159">
        <w:rPr>
          <w:rFonts w:ascii="Times New Roman" w:hAnsi="Times New Roman" w:cs="Times New Roman"/>
          <w:sz w:val="24"/>
          <w:szCs w:val="24"/>
        </w:rPr>
        <w:t>the pandemic response</w:t>
      </w:r>
      <w:r w:rsidR="000B058E" w:rsidRPr="00476159">
        <w:rPr>
          <w:rFonts w:ascii="Times New Roman" w:hAnsi="Times New Roman" w:cs="Times New Roman"/>
          <w:sz w:val="24"/>
          <w:szCs w:val="24"/>
        </w:rPr>
        <w:t>.</w:t>
      </w:r>
      <w:r w:rsidR="009166C4" w:rsidRPr="00476159">
        <w:rPr>
          <w:rFonts w:ascii="Times New Roman" w:hAnsi="Times New Roman" w:cs="Times New Roman"/>
          <w:sz w:val="24"/>
          <w:szCs w:val="24"/>
        </w:rPr>
        <w:t xml:space="preserve"> </w:t>
      </w:r>
      <w:r w:rsidR="009936CC" w:rsidRPr="00476159">
        <w:rPr>
          <w:rFonts w:ascii="Times New Roman" w:hAnsi="Times New Roman" w:cs="Times New Roman"/>
          <w:sz w:val="24"/>
          <w:szCs w:val="24"/>
        </w:rPr>
        <w:t xml:space="preserve">The shift in 2020 was not the first time “coronavirus” metonymically shifted to a subset of the </w:t>
      </w:r>
      <w:r w:rsidR="00F06363" w:rsidRPr="00476159">
        <w:rPr>
          <w:rFonts w:ascii="Times New Roman" w:hAnsi="Times New Roman" w:cs="Times New Roman"/>
          <w:sz w:val="24"/>
          <w:szCs w:val="24"/>
        </w:rPr>
        <w:t>family</w:t>
      </w:r>
      <w:r w:rsidR="000B058E" w:rsidRPr="00476159">
        <w:rPr>
          <w:rFonts w:ascii="Times New Roman" w:hAnsi="Times New Roman" w:cs="Times New Roman"/>
          <w:sz w:val="24"/>
          <w:szCs w:val="24"/>
        </w:rPr>
        <w:t>. “</w:t>
      </w:r>
      <w:r w:rsidR="00D22EC4" w:rsidRPr="00476159">
        <w:rPr>
          <w:rFonts w:ascii="Times New Roman" w:hAnsi="Times New Roman" w:cs="Times New Roman"/>
          <w:sz w:val="24"/>
          <w:szCs w:val="24"/>
        </w:rPr>
        <w:t>C</w:t>
      </w:r>
      <w:r w:rsidR="000B058E" w:rsidRPr="00476159">
        <w:rPr>
          <w:rFonts w:ascii="Times New Roman" w:hAnsi="Times New Roman" w:cs="Times New Roman"/>
          <w:sz w:val="24"/>
          <w:szCs w:val="24"/>
        </w:rPr>
        <w:t xml:space="preserve">oronavirus” had been used prior to 2020 as a name for </w:t>
      </w:r>
      <w:r w:rsidR="00280151" w:rsidRPr="00476159">
        <w:rPr>
          <w:rFonts w:ascii="Times New Roman" w:hAnsi="Times New Roman" w:cs="Times New Roman"/>
          <w:sz w:val="24"/>
          <w:szCs w:val="24"/>
        </w:rPr>
        <w:t xml:space="preserve">the </w:t>
      </w:r>
      <w:r w:rsidR="00DB386B" w:rsidRPr="00476159">
        <w:rPr>
          <w:rFonts w:ascii="Times New Roman" w:hAnsi="Times New Roman" w:cs="Times New Roman"/>
          <w:sz w:val="24"/>
          <w:szCs w:val="24"/>
        </w:rPr>
        <w:t>c</w:t>
      </w:r>
      <w:r w:rsidR="00280151" w:rsidRPr="00476159">
        <w:rPr>
          <w:rFonts w:ascii="Times New Roman" w:hAnsi="Times New Roman" w:cs="Times New Roman"/>
          <w:sz w:val="24"/>
          <w:szCs w:val="24"/>
        </w:rPr>
        <w:t>oronaviruses</w:t>
      </w:r>
      <w:r w:rsidR="00917F91" w:rsidRPr="00476159">
        <w:rPr>
          <w:rFonts w:ascii="Times New Roman" w:hAnsi="Times New Roman" w:cs="Times New Roman"/>
          <w:sz w:val="24"/>
          <w:szCs w:val="24"/>
        </w:rPr>
        <w:t xml:space="preserve"> that cause disease in humans </w:t>
      </w:r>
      <w:r w:rsidR="00917F91" w:rsidRPr="00476159">
        <w:rPr>
          <w:rFonts w:ascii="Times New Roman" w:hAnsi="Times New Roman" w:cs="Times New Roman"/>
          <w:sz w:val="24"/>
          <w:szCs w:val="24"/>
        </w:rPr>
        <w:fldChar w:fldCharType="begin"/>
      </w:r>
      <w:r w:rsidR="00917F91" w:rsidRPr="00476159">
        <w:rPr>
          <w:rFonts w:ascii="Times New Roman" w:hAnsi="Times New Roman" w:cs="Times New Roman"/>
          <w:sz w:val="24"/>
          <w:szCs w:val="24"/>
        </w:rPr>
        <w:instrText xml:space="preserve"> ADDIN ZOTERO_ITEM CSL_CITATION {"citationID":"cthW0IsY","properties":{"formattedCitation":"(OED3 2022)","plainCitation":"(OED3 2022)","noteIndex":0},"citationItems":[{"id":863,"uris":["http://zotero.org/users/2258483/items/P4FXIQUT"],"itemData":{"id":863,"type":"entry-dictionary","container-title":"Oxford English Dictionary Online","publisher":"OED","title":"coronavirus, n.","URL":"https://oed.com/view/Entry/266178","author":[{"family":"OED3","given":""}],"accessed":{"date-parts":[["2022",8,17]]},"issued":{"date-parts":[["2022",3]]},"citation-key":"oed32022"}}],"schema":"https://github.com/citation-style-language/schema/raw/master/csl-citation.json"} </w:instrText>
      </w:r>
      <w:r w:rsidR="00917F91"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(OED3 2022)</w:t>
      </w:r>
      <w:r w:rsidR="00917F91" w:rsidRPr="00476159">
        <w:rPr>
          <w:rFonts w:ascii="Times New Roman" w:hAnsi="Times New Roman" w:cs="Times New Roman"/>
          <w:sz w:val="24"/>
          <w:szCs w:val="24"/>
        </w:rPr>
        <w:fldChar w:fldCharType="end"/>
      </w:r>
      <w:r w:rsidR="000B058E" w:rsidRPr="00476159">
        <w:rPr>
          <w:rFonts w:ascii="Times New Roman" w:hAnsi="Times New Roman" w:cs="Times New Roman"/>
          <w:sz w:val="24"/>
          <w:szCs w:val="24"/>
        </w:rPr>
        <w:t>. Because of this older use, some packages of disinfectant written before spring 2020 included</w:t>
      </w:r>
      <w:r w:rsidR="004836AC" w:rsidRPr="00476159">
        <w:rPr>
          <w:rFonts w:ascii="Times New Roman" w:hAnsi="Times New Roman" w:cs="Times New Roman"/>
          <w:sz w:val="24"/>
          <w:szCs w:val="24"/>
        </w:rPr>
        <w:t xml:space="preserve"> “coronavirus” or</w:t>
      </w:r>
      <w:r w:rsidR="000B058E" w:rsidRPr="00476159">
        <w:rPr>
          <w:rFonts w:ascii="Times New Roman" w:hAnsi="Times New Roman" w:cs="Times New Roman"/>
          <w:sz w:val="24"/>
          <w:szCs w:val="24"/>
        </w:rPr>
        <w:t xml:space="preserve"> “human coronavirus” on the list of bacteria and viruses that the disinfectant killed</w:t>
      </w:r>
      <w:r w:rsidR="004836AC" w:rsidRPr="00476159">
        <w:rPr>
          <w:rFonts w:ascii="Times New Roman" w:hAnsi="Times New Roman" w:cs="Times New Roman"/>
          <w:sz w:val="24"/>
          <w:szCs w:val="24"/>
        </w:rPr>
        <w:t>. This</w:t>
      </w:r>
      <w:r w:rsidR="00C27B25" w:rsidRPr="00476159">
        <w:rPr>
          <w:rFonts w:ascii="Times New Roman" w:hAnsi="Times New Roman" w:cs="Times New Roman"/>
          <w:sz w:val="24"/>
          <w:szCs w:val="24"/>
        </w:rPr>
        <w:t xml:space="preserve"> fuel</w:t>
      </w:r>
      <w:r w:rsidR="004836AC" w:rsidRPr="00476159">
        <w:rPr>
          <w:rFonts w:ascii="Times New Roman" w:hAnsi="Times New Roman" w:cs="Times New Roman"/>
          <w:sz w:val="24"/>
          <w:szCs w:val="24"/>
        </w:rPr>
        <w:t>ed</w:t>
      </w:r>
      <w:r w:rsidR="000B058E" w:rsidRPr="00476159">
        <w:rPr>
          <w:rFonts w:ascii="Times New Roman" w:hAnsi="Times New Roman" w:cs="Times New Roman"/>
          <w:sz w:val="24"/>
          <w:szCs w:val="24"/>
        </w:rPr>
        <w:t xml:space="preserve"> conspiracy theories that governments have known about SARS-CoV-2 for years </w:t>
      </w:r>
      <w:r w:rsidR="000B058E" w:rsidRPr="00476159">
        <w:rPr>
          <w:rFonts w:ascii="Times New Roman" w:hAnsi="Times New Roman" w:cs="Times New Roman"/>
          <w:sz w:val="24"/>
          <w:szCs w:val="24"/>
        </w:rPr>
        <w:fldChar w:fldCharType="begin"/>
      </w:r>
      <w:r w:rsidR="000B058E" w:rsidRPr="00476159">
        <w:rPr>
          <w:rFonts w:ascii="Times New Roman" w:hAnsi="Times New Roman" w:cs="Times New Roman"/>
          <w:sz w:val="24"/>
          <w:szCs w:val="24"/>
        </w:rPr>
        <w:instrText xml:space="preserve"> ADDIN ZOTERO_ITEM CSL_CITATION {"citationID":"m9u0yRoB","properties":{"formattedCitation":"(Chalmers 2020)","plainCitation":"(Chalmers 2020)","noteIndex":0},"citationItems":[{"id":877,"uris":["http://zotero.org/users/2258483/items/ECPK5H36"],"itemData":{"id":877,"type":"webpage","abstract":"The bottle label claims the disinfectant spray can 'kill coronavirus'. But experts say there is no proof it will work against the new strain from China.","container-title":"Mail Online","note":"source: www.dailymail.co.uk\nsection: Health","title":"Dettol CAN'T kill the deadly Wuhan coronavirus that has reached UK","URL":"https://www.dailymail.co.uk/health/article-7951687/Dettol-kill-deadly-Wuhan-coronavirus-finally-reached-UK.html","author":[{"family":"Chalmers","given":"Vanessa"}],"accessed":{"date-parts":[["2020",4,29]]},"issued":{"date-parts":[["2020",1,31]]},"citation-key":"chalmers2020"}}],"schema":"https://github.com/citation-style-language/schema/raw/master/csl-citation.json"} </w:instrText>
      </w:r>
      <w:r w:rsidR="000B058E"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(Chalmers 2020)</w:t>
      </w:r>
      <w:r w:rsidR="000B058E" w:rsidRPr="00476159">
        <w:rPr>
          <w:rFonts w:ascii="Times New Roman" w:hAnsi="Times New Roman" w:cs="Times New Roman"/>
          <w:sz w:val="24"/>
          <w:szCs w:val="24"/>
        </w:rPr>
        <w:fldChar w:fldCharType="end"/>
      </w:r>
      <w:r w:rsidR="00C27B25" w:rsidRPr="00476159">
        <w:rPr>
          <w:rFonts w:ascii="Times New Roman" w:hAnsi="Times New Roman" w:cs="Times New Roman"/>
          <w:sz w:val="24"/>
          <w:szCs w:val="24"/>
        </w:rPr>
        <w:t>.</w:t>
      </w:r>
      <w:r w:rsidR="009C0E5B" w:rsidRPr="00476159">
        <w:rPr>
          <w:rStyle w:val="FootnoteReference"/>
        </w:rPr>
        <w:footnoteReference w:id="8"/>
      </w:r>
      <w:r w:rsidR="00DB136B" w:rsidRPr="00476159">
        <w:rPr>
          <w:rFonts w:ascii="Times New Roman" w:hAnsi="Times New Roman" w:cs="Times New Roman"/>
          <w:sz w:val="24"/>
          <w:szCs w:val="24"/>
        </w:rPr>
        <w:t xml:space="preserve"> In this way, “coronavirus” was a misleading label to some</w:t>
      </w:r>
      <w:r w:rsidR="00FC14BE" w:rsidRPr="00476159">
        <w:rPr>
          <w:rFonts w:ascii="Times New Roman" w:hAnsi="Times New Roman" w:cs="Times New Roman"/>
          <w:sz w:val="24"/>
          <w:szCs w:val="24"/>
        </w:rPr>
        <w:t xml:space="preserve"> because </w:t>
      </w:r>
      <w:r w:rsidR="003D7E9B" w:rsidRPr="00476159">
        <w:rPr>
          <w:rFonts w:ascii="Times New Roman" w:hAnsi="Times New Roman" w:cs="Times New Roman"/>
          <w:sz w:val="24"/>
          <w:szCs w:val="24"/>
        </w:rPr>
        <w:t>they failed to recognize that</w:t>
      </w:r>
      <w:r w:rsidR="00DB136B" w:rsidRPr="00476159">
        <w:rPr>
          <w:rFonts w:ascii="Times New Roman" w:hAnsi="Times New Roman" w:cs="Times New Roman"/>
          <w:sz w:val="24"/>
          <w:szCs w:val="24"/>
        </w:rPr>
        <w:t xml:space="preserve"> “coronavirus” </w:t>
      </w:r>
      <w:r w:rsidR="007C51EF" w:rsidRPr="00476159">
        <w:rPr>
          <w:rFonts w:ascii="Times New Roman" w:hAnsi="Times New Roman" w:cs="Times New Roman"/>
          <w:sz w:val="24"/>
          <w:szCs w:val="24"/>
        </w:rPr>
        <w:t xml:space="preserve">had </w:t>
      </w:r>
      <w:r w:rsidR="00700584" w:rsidRPr="00476159">
        <w:rPr>
          <w:rFonts w:ascii="Times New Roman" w:hAnsi="Times New Roman" w:cs="Times New Roman"/>
          <w:sz w:val="24"/>
          <w:szCs w:val="24"/>
        </w:rPr>
        <w:t xml:space="preserve">multiple </w:t>
      </w:r>
      <w:r w:rsidR="007C51EF" w:rsidRPr="00476159">
        <w:rPr>
          <w:rFonts w:ascii="Times New Roman" w:hAnsi="Times New Roman" w:cs="Times New Roman"/>
          <w:sz w:val="24"/>
          <w:szCs w:val="24"/>
        </w:rPr>
        <w:t xml:space="preserve">related </w:t>
      </w:r>
      <w:r w:rsidR="00715175" w:rsidRPr="00476159">
        <w:rPr>
          <w:rFonts w:ascii="Times New Roman" w:hAnsi="Times New Roman" w:cs="Times New Roman"/>
          <w:sz w:val="24"/>
          <w:szCs w:val="24"/>
        </w:rPr>
        <w:t>uses</w:t>
      </w:r>
      <w:r w:rsidR="00DB136B" w:rsidRPr="00476159">
        <w:rPr>
          <w:rFonts w:ascii="Times New Roman" w:hAnsi="Times New Roman" w:cs="Times New Roman"/>
          <w:sz w:val="24"/>
          <w:szCs w:val="24"/>
        </w:rPr>
        <w:t>.</w:t>
      </w:r>
      <w:r w:rsidR="000B058E" w:rsidRPr="00476159">
        <w:rPr>
          <w:rFonts w:ascii="Times New Roman" w:hAnsi="Times New Roman" w:cs="Times New Roman"/>
          <w:sz w:val="24"/>
          <w:szCs w:val="24"/>
        </w:rPr>
        <w:t xml:space="preserve"> </w:t>
      </w:r>
      <w:r w:rsidR="00D76499" w:rsidRPr="00476159">
        <w:rPr>
          <w:rFonts w:ascii="Times New Roman" w:hAnsi="Times New Roman" w:cs="Times New Roman"/>
          <w:sz w:val="24"/>
          <w:szCs w:val="24"/>
        </w:rPr>
        <w:t xml:space="preserve">Nonetheless, without </w:t>
      </w:r>
      <w:r w:rsidR="000B058E" w:rsidRPr="00476159">
        <w:rPr>
          <w:rFonts w:ascii="Times New Roman" w:hAnsi="Times New Roman" w:cs="Times New Roman"/>
          <w:sz w:val="24"/>
          <w:szCs w:val="24"/>
        </w:rPr>
        <w:t xml:space="preserve">empirical study beyond the scope of this chapter, it is impossible to say how </w:t>
      </w:r>
      <w:r w:rsidR="00DB136B" w:rsidRPr="00476159">
        <w:rPr>
          <w:rFonts w:ascii="Times New Roman" w:hAnsi="Times New Roman" w:cs="Times New Roman"/>
          <w:sz w:val="24"/>
          <w:szCs w:val="24"/>
        </w:rPr>
        <w:t>many people were misled by</w:t>
      </w:r>
      <w:r w:rsidR="000B058E" w:rsidRPr="00476159">
        <w:rPr>
          <w:rFonts w:ascii="Times New Roman" w:hAnsi="Times New Roman" w:cs="Times New Roman"/>
          <w:sz w:val="24"/>
          <w:szCs w:val="24"/>
        </w:rPr>
        <w:t xml:space="preserve"> pre-</w:t>
      </w:r>
      <w:r w:rsidR="00DB136B" w:rsidRPr="00476159">
        <w:rPr>
          <w:rFonts w:ascii="Times New Roman" w:hAnsi="Times New Roman" w:cs="Times New Roman"/>
          <w:sz w:val="24"/>
          <w:szCs w:val="24"/>
        </w:rPr>
        <w:t>COVID</w:t>
      </w:r>
      <w:r w:rsidR="000B058E" w:rsidRPr="00476159">
        <w:rPr>
          <w:rFonts w:ascii="Times New Roman" w:hAnsi="Times New Roman" w:cs="Times New Roman"/>
          <w:sz w:val="24"/>
          <w:szCs w:val="24"/>
        </w:rPr>
        <w:t xml:space="preserve"> uses of “coronavirus</w:t>
      </w:r>
      <w:r w:rsidR="00DB136B" w:rsidRPr="00476159">
        <w:rPr>
          <w:rFonts w:ascii="Times New Roman" w:hAnsi="Times New Roman" w:cs="Times New Roman"/>
          <w:sz w:val="24"/>
          <w:szCs w:val="24"/>
        </w:rPr>
        <w:t>”</w:t>
      </w:r>
      <w:r w:rsidR="000B058E" w:rsidRPr="00476159">
        <w:rPr>
          <w:rFonts w:ascii="Times New Roman" w:hAnsi="Times New Roman" w:cs="Times New Roman"/>
          <w:sz w:val="24"/>
          <w:szCs w:val="24"/>
        </w:rPr>
        <w:t>. Confusion may have been limited to a few people on social media already prone to conspiracy theorizing, or it may have had a larger effect on people’s response to the pandemic.</w:t>
      </w:r>
      <w:r w:rsidR="000B058E" w:rsidRPr="00476159">
        <w:rPr>
          <w:rStyle w:val="FootnoteReference"/>
        </w:rPr>
        <w:footnoteReference w:id="9"/>
      </w:r>
      <w:r w:rsidR="00936376" w:rsidRPr="00476159">
        <w:rPr>
          <w:rFonts w:ascii="Times New Roman" w:hAnsi="Times New Roman" w:cs="Times New Roman"/>
          <w:sz w:val="24"/>
          <w:szCs w:val="24"/>
        </w:rPr>
        <w:t xml:space="preserve"> </w:t>
      </w:r>
    </w:p>
    <w:p w14:paraId="10945CD8" w14:textId="2AA497AE" w:rsidR="00D40BB7" w:rsidRPr="00476159" w:rsidRDefault="00F85F9E"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Another potential problem with </w:t>
      </w:r>
      <w:r w:rsidR="00B73737" w:rsidRPr="00476159">
        <w:rPr>
          <w:rFonts w:ascii="Times New Roman" w:hAnsi="Times New Roman" w:cs="Times New Roman"/>
          <w:sz w:val="24"/>
          <w:szCs w:val="24"/>
        </w:rPr>
        <w:t>“</w:t>
      </w:r>
      <w:r w:rsidRPr="00476159">
        <w:rPr>
          <w:rFonts w:ascii="Times New Roman" w:hAnsi="Times New Roman" w:cs="Times New Roman"/>
          <w:sz w:val="24"/>
          <w:szCs w:val="24"/>
        </w:rPr>
        <w:t>c</w:t>
      </w:r>
      <w:r w:rsidR="00B73737" w:rsidRPr="00476159">
        <w:rPr>
          <w:rFonts w:ascii="Times New Roman" w:hAnsi="Times New Roman" w:cs="Times New Roman"/>
          <w:sz w:val="24"/>
          <w:szCs w:val="24"/>
        </w:rPr>
        <w:t>oronavirus”</w:t>
      </w:r>
      <w:r w:rsidRPr="00476159">
        <w:rPr>
          <w:rFonts w:ascii="Times New Roman" w:hAnsi="Times New Roman" w:cs="Times New Roman"/>
          <w:sz w:val="24"/>
          <w:szCs w:val="24"/>
        </w:rPr>
        <w:t xml:space="preserve"> </w:t>
      </w:r>
      <w:r w:rsidR="00D56156" w:rsidRPr="00476159">
        <w:rPr>
          <w:rFonts w:ascii="Times New Roman" w:hAnsi="Times New Roman" w:cs="Times New Roman"/>
          <w:sz w:val="24"/>
          <w:szCs w:val="24"/>
        </w:rPr>
        <w:t>is</w:t>
      </w:r>
      <w:r w:rsidRPr="00476159">
        <w:rPr>
          <w:rFonts w:ascii="Times New Roman" w:hAnsi="Times New Roman" w:cs="Times New Roman"/>
          <w:sz w:val="24"/>
          <w:szCs w:val="24"/>
        </w:rPr>
        <w:t xml:space="preserve"> that it</w:t>
      </w:r>
      <w:r w:rsidR="00B73737" w:rsidRPr="00476159">
        <w:rPr>
          <w:rFonts w:ascii="Times New Roman" w:hAnsi="Times New Roman" w:cs="Times New Roman"/>
          <w:sz w:val="24"/>
          <w:szCs w:val="24"/>
        </w:rPr>
        <w:t xml:space="preserve"> </w:t>
      </w:r>
      <w:r w:rsidR="00774F77" w:rsidRPr="00476159">
        <w:rPr>
          <w:rFonts w:ascii="Times New Roman" w:hAnsi="Times New Roman" w:cs="Times New Roman"/>
          <w:sz w:val="24"/>
          <w:szCs w:val="24"/>
        </w:rPr>
        <w:t>runs against the ICTV’s designation of</w:t>
      </w:r>
      <w:r w:rsidR="00B73737" w:rsidRPr="00476159">
        <w:rPr>
          <w:rFonts w:ascii="Times New Roman" w:hAnsi="Times New Roman" w:cs="Times New Roman"/>
          <w:sz w:val="24"/>
          <w:szCs w:val="24"/>
        </w:rPr>
        <w:t xml:space="preserve"> </w:t>
      </w:r>
      <w:r w:rsidR="00677EE2" w:rsidRPr="00476159">
        <w:rPr>
          <w:rFonts w:ascii="Times New Roman" w:hAnsi="Times New Roman" w:cs="Times New Roman"/>
          <w:sz w:val="24"/>
          <w:szCs w:val="24"/>
        </w:rPr>
        <w:t>“SARS-CoV-2”</w:t>
      </w:r>
      <w:r w:rsidR="00716626" w:rsidRPr="00476159">
        <w:rPr>
          <w:rFonts w:ascii="Times New Roman" w:hAnsi="Times New Roman" w:cs="Times New Roman"/>
          <w:sz w:val="24"/>
          <w:szCs w:val="24"/>
        </w:rPr>
        <w:t>, which</w:t>
      </w:r>
      <w:r w:rsidR="00A10E3E" w:rsidRPr="00476159">
        <w:rPr>
          <w:rFonts w:ascii="Times New Roman" w:hAnsi="Times New Roman" w:cs="Times New Roman"/>
          <w:sz w:val="24"/>
          <w:szCs w:val="24"/>
        </w:rPr>
        <w:t xml:space="preserve"> was </w:t>
      </w:r>
      <w:r w:rsidR="00716626" w:rsidRPr="00476159">
        <w:rPr>
          <w:rFonts w:ascii="Times New Roman" w:hAnsi="Times New Roman" w:cs="Times New Roman"/>
          <w:sz w:val="24"/>
          <w:szCs w:val="24"/>
        </w:rPr>
        <w:t xml:space="preserve">introduced in part </w:t>
      </w:r>
      <w:r w:rsidR="00A10E3E" w:rsidRPr="00476159">
        <w:rPr>
          <w:rFonts w:ascii="Times New Roman" w:hAnsi="Times New Roman" w:cs="Times New Roman"/>
          <w:sz w:val="24"/>
          <w:szCs w:val="24"/>
        </w:rPr>
        <w:t>to allow</w:t>
      </w:r>
      <w:r w:rsidR="00A1096D" w:rsidRPr="00476159">
        <w:rPr>
          <w:rFonts w:ascii="Times New Roman" w:hAnsi="Times New Roman" w:cs="Times New Roman"/>
          <w:sz w:val="24"/>
          <w:szCs w:val="24"/>
        </w:rPr>
        <w:t xml:space="preserve"> the</w:t>
      </w:r>
      <w:r w:rsidR="00A10E3E" w:rsidRPr="00476159">
        <w:rPr>
          <w:rFonts w:ascii="Times New Roman" w:hAnsi="Times New Roman" w:cs="Times New Roman"/>
          <w:sz w:val="24"/>
          <w:szCs w:val="24"/>
        </w:rPr>
        <w:t xml:space="preserve"> distinction </w:t>
      </w:r>
      <w:r w:rsidR="003661C1" w:rsidRPr="00476159">
        <w:rPr>
          <w:rFonts w:ascii="Times New Roman" w:hAnsi="Times New Roman" w:cs="Times New Roman"/>
          <w:sz w:val="24"/>
          <w:szCs w:val="24"/>
        </w:rPr>
        <w:t xml:space="preserve">between the virus and the disease caused by the virus </w:t>
      </w:r>
      <w:r w:rsidR="003661C1" w:rsidRPr="00476159">
        <w:rPr>
          <w:rFonts w:ascii="Times New Roman" w:hAnsi="Times New Roman" w:cs="Times New Roman"/>
          <w:sz w:val="24"/>
          <w:szCs w:val="24"/>
        </w:rPr>
        <w:fldChar w:fldCharType="begin"/>
      </w:r>
      <w:r w:rsidR="004F28A8" w:rsidRPr="00476159">
        <w:rPr>
          <w:rFonts w:ascii="Times New Roman" w:hAnsi="Times New Roman" w:cs="Times New Roman"/>
          <w:sz w:val="24"/>
          <w:szCs w:val="24"/>
        </w:rPr>
        <w:instrText xml:space="preserve"> ADDIN ZOTERO_ITEM CSL_CITATION {"citationID":"2tw07Eq2","properties":{"formattedCitation":"(Gorbalenya et al. 2020)","plainCitation":"(Gorbalenya et al. 2020)","noteIndex":0},"citationItems":[{"id":864,"uris":["http://zotero.org/users/2258483/items/GJI6L5Q9"],"itemData":{"id":864,"type":"article-journal","abstract":"The present outbreak of a coronavirus-associated acute respiratory disease called coronavirus disease 19 (COVID-19) is the third documented spillover of an animal coronavirus to humans in only two decades that has resulted in a major epidemic. The Coronaviridae Study Group (CSG) of the International Committee on Taxonomy of Viruses, which is responsible for developing the classification of viruses and taxon nomenclature of the family Coronaviridae, has assessed the placement of the human pathogen, tentatively named 2019-nCoV, within the Coronaviridae. Based on phylogeny, taxonomy and established practice, the CSG recognizes this virus as forming a sister clade to the prototype human and bat severe acute respiratory syndrome coronaviruses (SARS-CoVs) of the species Severe acute respiratory syndrome-related coronavirus, and designates it as SARS-CoV-2. In order to facilitate communication, the CSG proposes to use the following naming convention for individual isolates: SARS-CoV-2/host/location/isolate/date. While the full spectrum of clinical manifestations associated with SARS-CoV-2 infections in humans remains to be determined, the independent zoonotic transmission of SARS-CoV and SARS-CoV-2 highlights the need for studying viruses at the species level to complement research focused on individual pathogenic viruses of immediate significance. This will improve our understanding of virus–host interactions in an ever-changing environment and enhance our preparedness for future outbreaks.","container-title":"Nature Microbiology","DOI":"10.1038/s41564-020-0695-z","ISSN":"2058-5276","issue":"4","journalAbbreviation":"Nature Microbiology","note":"tex.ids: Gorbalenya2020\npublisher: Cold Spring Harbor Laboratory\nsection: New Results","page":"536-544","title":"The species Severe acute respiratory syndrome-related coronavirus: classifying 2019-nCoV and naming it SARS-CoV-2","URL":"https://doi.org/10.1038/s41564-020-0695-z","volume":"5","author":[{"family":"Gorbalenya","given":"Alexander E."},{"family":"Baker","given":"Susan C."},{"family":"Baric","given":"Ralph S."},{"family":"Groot","given":"Raoul J.","non-dropping-particle":"de"},{"family":"Drosten","given":"Christian"},{"family":"Gulyaeva","given":"Anastasia A."},{"family":"Haagmans","given":"Bart L."},{"family":"Lauber","given":"Chris"},{"family":"Leontovich","given":"Andrey M."},{"family":"Neuman","given":"Benjamin W."},{"family":"Penzar","given":"Dmitry"},{"family":"Perlman","given":"Stanley"},{"family":"Poon","given":"Leo L. M."},{"family":"Samborskiy","given":"Dmitry V."},{"family":"Sidorov","given":"Igor A."},{"family":"Sola","given":"Isabel"},{"family":"Ziebuhr","given":"John"},{"literal":"Coronaviridae Study Group of the International Committee on Taxonomy of Viruses"}],"issued":{"date-parts":[["2020",4,1]]},"citation-key":"gorbalenya2020"}}],"schema":"https://github.com/citation-style-language/schema/raw/master/csl-citation.json"} </w:instrText>
      </w:r>
      <w:r w:rsidR="003661C1" w:rsidRPr="00476159">
        <w:rPr>
          <w:rFonts w:ascii="Times New Roman" w:hAnsi="Times New Roman" w:cs="Times New Roman"/>
          <w:sz w:val="24"/>
          <w:szCs w:val="24"/>
        </w:rPr>
        <w:fldChar w:fldCharType="separate"/>
      </w:r>
      <w:r w:rsidR="004F28A8" w:rsidRPr="00476159">
        <w:rPr>
          <w:rFonts w:ascii="Times New Roman" w:hAnsi="Times New Roman" w:cs="Times New Roman"/>
          <w:noProof/>
          <w:sz w:val="24"/>
          <w:szCs w:val="24"/>
        </w:rPr>
        <w:t>(Gorbalenya et al. 2020)</w:t>
      </w:r>
      <w:r w:rsidR="003661C1" w:rsidRPr="00476159">
        <w:rPr>
          <w:rFonts w:ascii="Times New Roman" w:hAnsi="Times New Roman" w:cs="Times New Roman"/>
          <w:sz w:val="24"/>
          <w:szCs w:val="24"/>
        </w:rPr>
        <w:fldChar w:fldCharType="end"/>
      </w:r>
      <w:r w:rsidR="00D56156" w:rsidRPr="00476159">
        <w:rPr>
          <w:rFonts w:ascii="Times New Roman" w:hAnsi="Times New Roman" w:cs="Times New Roman"/>
          <w:sz w:val="24"/>
          <w:szCs w:val="24"/>
        </w:rPr>
        <w:t>.</w:t>
      </w:r>
      <w:r w:rsidR="00A10E3E" w:rsidRPr="00476159">
        <w:rPr>
          <w:rFonts w:ascii="Times New Roman" w:hAnsi="Times New Roman" w:cs="Times New Roman"/>
          <w:sz w:val="24"/>
          <w:szCs w:val="24"/>
        </w:rPr>
        <w:t xml:space="preserve"> </w:t>
      </w:r>
      <w:r w:rsidR="00D56156" w:rsidRPr="00476159">
        <w:rPr>
          <w:rFonts w:ascii="Times New Roman" w:hAnsi="Times New Roman" w:cs="Times New Roman"/>
          <w:sz w:val="24"/>
          <w:szCs w:val="24"/>
        </w:rPr>
        <w:t>T</w:t>
      </w:r>
      <w:r w:rsidR="0057302E" w:rsidRPr="00476159">
        <w:rPr>
          <w:rFonts w:ascii="Times New Roman" w:hAnsi="Times New Roman" w:cs="Times New Roman"/>
          <w:sz w:val="24"/>
          <w:szCs w:val="24"/>
        </w:rPr>
        <w:t>here is</w:t>
      </w:r>
      <w:r w:rsidR="00D56156" w:rsidRPr="00476159">
        <w:rPr>
          <w:rFonts w:ascii="Times New Roman" w:hAnsi="Times New Roman" w:cs="Times New Roman"/>
          <w:sz w:val="24"/>
          <w:szCs w:val="24"/>
        </w:rPr>
        <w:t xml:space="preserve"> indeed</w:t>
      </w:r>
      <w:r w:rsidR="0057302E" w:rsidRPr="00476159">
        <w:rPr>
          <w:rFonts w:ascii="Times New Roman" w:hAnsi="Times New Roman" w:cs="Times New Roman"/>
          <w:sz w:val="24"/>
          <w:szCs w:val="24"/>
        </w:rPr>
        <w:t xml:space="preserve"> some </w:t>
      </w:r>
      <w:r w:rsidR="0057302E" w:rsidRPr="00476159">
        <w:rPr>
          <w:rFonts w:ascii="Times New Roman" w:hAnsi="Times New Roman" w:cs="Times New Roman"/>
          <w:sz w:val="24"/>
          <w:szCs w:val="24"/>
        </w:rPr>
        <w:lastRenderedPageBreak/>
        <w:t xml:space="preserve">evidence that the failure to follow naming </w:t>
      </w:r>
      <w:r w:rsidR="0098758C" w:rsidRPr="00476159">
        <w:rPr>
          <w:rFonts w:ascii="Times New Roman" w:hAnsi="Times New Roman" w:cs="Times New Roman"/>
          <w:sz w:val="24"/>
          <w:szCs w:val="24"/>
        </w:rPr>
        <w:t>protocols helped enable conflation of the disease and the virus.</w:t>
      </w:r>
      <w:r w:rsidR="008D0A2D" w:rsidRPr="00476159">
        <w:rPr>
          <w:rFonts w:ascii="Times New Roman" w:hAnsi="Times New Roman" w:cs="Times New Roman"/>
          <w:sz w:val="24"/>
          <w:szCs w:val="24"/>
        </w:rPr>
        <w:t xml:space="preserve"> </w:t>
      </w:r>
      <w:r w:rsidR="0033332A" w:rsidRPr="00476159">
        <w:rPr>
          <w:rFonts w:ascii="Times New Roman" w:hAnsi="Times New Roman" w:cs="Times New Roman"/>
          <w:sz w:val="24"/>
          <w:szCs w:val="24"/>
        </w:rPr>
        <w:t>For example,</w:t>
      </w:r>
      <w:r w:rsidR="00D40BB7" w:rsidRPr="00476159">
        <w:rPr>
          <w:rFonts w:ascii="Times New Roman" w:hAnsi="Times New Roman" w:cs="Times New Roman"/>
          <w:sz w:val="24"/>
          <w:szCs w:val="24"/>
        </w:rPr>
        <w:t xml:space="preserve"> consider this line from a news report from </w:t>
      </w:r>
      <w:r w:rsidR="00D40BB7" w:rsidRPr="00476159">
        <w:rPr>
          <w:rFonts w:ascii="Times New Roman" w:hAnsi="Times New Roman" w:cs="Times New Roman"/>
          <w:i/>
          <w:iCs/>
          <w:sz w:val="24"/>
          <w:szCs w:val="24"/>
        </w:rPr>
        <w:t>Reuters</w:t>
      </w:r>
      <w:r w:rsidR="00D40BB7" w:rsidRPr="00476159">
        <w:rPr>
          <w:rFonts w:ascii="Times New Roman" w:hAnsi="Times New Roman" w:cs="Times New Roman"/>
          <w:sz w:val="24"/>
          <w:szCs w:val="24"/>
        </w:rPr>
        <w:t xml:space="preserve"> in March 2020:</w:t>
      </w:r>
    </w:p>
    <w:p w14:paraId="26BA76FA" w14:textId="3F5792BC" w:rsidR="00D40BB7" w:rsidRPr="00476159" w:rsidRDefault="00D40BB7" w:rsidP="00194D08">
      <w:pPr>
        <w:spacing w:line="360" w:lineRule="auto"/>
        <w:ind w:left="720"/>
        <w:rPr>
          <w:rFonts w:ascii="Times New Roman" w:hAnsi="Times New Roman" w:cs="Times New Roman"/>
          <w:sz w:val="24"/>
          <w:szCs w:val="24"/>
        </w:rPr>
      </w:pPr>
      <w:r w:rsidRPr="00476159">
        <w:rPr>
          <w:rFonts w:ascii="Times New Roman" w:hAnsi="Times New Roman" w:cs="Times New Roman"/>
          <w:sz w:val="24"/>
          <w:szCs w:val="24"/>
        </w:rPr>
        <w:t xml:space="preserve">A second member of France’s National Assembly has been taken to hospital after contracting </w:t>
      </w:r>
      <w:r w:rsidRPr="00476159">
        <w:rPr>
          <w:rFonts w:ascii="Times New Roman" w:hAnsi="Times New Roman" w:cs="Times New Roman"/>
          <w:i/>
          <w:iCs/>
          <w:sz w:val="24"/>
          <w:szCs w:val="24"/>
        </w:rPr>
        <w:t>coronavirus</w:t>
      </w:r>
      <w:r w:rsidRPr="00476159">
        <w:rPr>
          <w:rFonts w:ascii="Times New Roman" w:hAnsi="Times New Roman" w:cs="Times New Roman"/>
          <w:sz w:val="24"/>
          <w:szCs w:val="24"/>
        </w:rPr>
        <w:t xml:space="preserve"> and five other lawmakers are being tested for the </w:t>
      </w:r>
      <w:r w:rsidRPr="00476159">
        <w:rPr>
          <w:rFonts w:ascii="Times New Roman" w:hAnsi="Times New Roman" w:cs="Times New Roman"/>
          <w:i/>
          <w:iCs/>
          <w:sz w:val="24"/>
          <w:szCs w:val="24"/>
        </w:rPr>
        <w:t>illness</w:t>
      </w:r>
      <w:r w:rsidRPr="00476159">
        <w:rPr>
          <w:rFonts w:ascii="Times New Roman" w:hAnsi="Times New Roman" w:cs="Times New Roman"/>
          <w:sz w:val="24"/>
          <w:szCs w:val="24"/>
        </w:rPr>
        <w:t xml:space="preserve"> [emphasis added] </w:t>
      </w:r>
      <w:r w:rsidRPr="00476159">
        <w:rPr>
          <w:rFonts w:ascii="Times New Roman" w:hAnsi="Times New Roman" w:cs="Times New Roman"/>
          <w:sz w:val="24"/>
          <w:szCs w:val="24"/>
        </w:rPr>
        <w:fldChar w:fldCharType="begin"/>
      </w:r>
      <w:r w:rsidRPr="00476159">
        <w:rPr>
          <w:rFonts w:ascii="Times New Roman" w:hAnsi="Times New Roman" w:cs="Times New Roman"/>
          <w:sz w:val="24"/>
          <w:szCs w:val="24"/>
        </w:rPr>
        <w:instrText xml:space="preserve"> ADDIN ZOTERO_ITEM CSL_CITATION {"citationID":"SRfyzl2u","properties":{"formattedCitation":"(Rosemain 2020)","plainCitation":"(Rosemain 2020)","noteIndex":0},"citationItems":[{"id":860,"uris":["http://zotero.org/users/2258483/items/5HK8S5TZ"],"itemData":{"id":860,"type":"article-newspaper","abstract":"A second member of France's National Assembly has been taken to hospital after contracting coronavirus and five other lawmakers are being tested for the illness, the lower house's presidency said in a statement on Saturday.","container-title":"Reuters","language":"en","source":"uk.reuters.com","title":"Coronavirus spreads in French parliament","URL":"https://uk.reuters.com/article/us-health-coronavirus-france-idUKKBN20U0RP","author":[{"family":"Rosemain","given":"Mathieu"}],"accessed":{"date-parts":[["2020",5,14]]},"issued":{"date-parts":[["2020",3,7]]},"citation-key":"rosemain2020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(Rosemain 2020)</w:t>
      </w:r>
      <w:r w:rsidRPr="00476159">
        <w:rPr>
          <w:rFonts w:ascii="Times New Roman" w:hAnsi="Times New Roman" w:cs="Times New Roman"/>
          <w:sz w:val="24"/>
          <w:szCs w:val="24"/>
        </w:rPr>
        <w:fldChar w:fldCharType="end"/>
      </w:r>
    </w:p>
    <w:p w14:paraId="0F36A20E" w14:textId="64D10E58" w:rsidR="00D40BB7" w:rsidRPr="00476159" w:rsidRDefault="00D40BB7" w:rsidP="00194D08">
      <w:pPr>
        <w:spacing w:line="360" w:lineRule="auto"/>
        <w:rPr>
          <w:rFonts w:ascii="Times New Roman" w:hAnsi="Times New Roman" w:cs="Times New Roman"/>
          <w:sz w:val="24"/>
          <w:szCs w:val="24"/>
        </w:rPr>
      </w:pPr>
      <w:r w:rsidRPr="00476159">
        <w:rPr>
          <w:rFonts w:ascii="Times New Roman" w:hAnsi="Times New Roman" w:cs="Times New Roman"/>
          <w:sz w:val="24"/>
          <w:szCs w:val="24"/>
        </w:rPr>
        <w:t xml:space="preserve">Given that “the illness” is anaphorically referring to “coronavirus”, it appears “coronavirus” is intended to refer to the disease caused by the virus, not the virus itself. </w:t>
      </w:r>
      <w:r w:rsidR="009046B0" w:rsidRPr="00476159">
        <w:rPr>
          <w:rFonts w:ascii="Times New Roman" w:hAnsi="Times New Roman" w:cs="Times New Roman"/>
          <w:sz w:val="24"/>
          <w:szCs w:val="24"/>
        </w:rPr>
        <w:t xml:space="preserve">There does not seem to be evidence that such </w:t>
      </w:r>
      <w:r w:rsidR="008D0A2D" w:rsidRPr="00476159">
        <w:rPr>
          <w:rFonts w:ascii="Times New Roman" w:hAnsi="Times New Roman" w:cs="Times New Roman"/>
          <w:sz w:val="24"/>
          <w:szCs w:val="24"/>
        </w:rPr>
        <w:t xml:space="preserve">conflation </w:t>
      </w:r>
      <w:r w:rsidR="009046B0" w:rsidRPr="00476159">
        <w:rPr>
          <w:rFonts w:ascii="Times New Roman" w:hAnsi="Times New Roman" w:cs="Times New Roman"/>
          <w:sz w:val="24"/>
          <w:szCs w:val="24"/>
        </w:rPr>
        <w:t>was problematically misleading</w:t>
      </w:r>
      <w:r w:rsidR="008D0A2D" w:rsidRPr="00476159">
        <w:rPr>
          <w:rFonts w:ascii="Times New Roman" w:hAnsi="Times New Roman" w:cs="Times New Roman"/>
          <w:sz w:val="24"/>
          <w:szCs w:val="24"/>
        </w:rPr>
        <w:t>, however.</w:t>
      </w:r>
      <w:r w:rsidR="0033332A" w:rsidRPr="00476159">
        <w:rPr>
          <w:rFonts w:ascii="Times New Roman" w:hAnsi="Times New Roman" w:cs="Times New Roman"/>
          <w:sz w:val="24"/>
          <w:szCs w:val="24"/>
        </w:rPr>
        <w:t xml:space="preserve"> </w:t>
      </w:r>
      <w:r w:rsidRPr="00476159">
        <w:rPr>
          <w:rFonts w:ascii="Times New Roman" w:hAnsi="Times New Roman" w:cs="Times New Roman"/>
          <w:sz w:val="24"/>
          <w:szCs w:val="24"/>
        </w:rPr>
        <w:t>English has the tools to disambiguate the virus and the disease when needed.</w:t>
      </w:r>
      <w:r w:rsidR="006E3F83" w:rsidRPr="00476159">
        <w:rPr>
          <w:rFonts w:ascii="Times New Roman" w:hAnsi="Times New Roman" w:cs="Times New Roman"/>
          <w:sz w:val="24"/>
          <w:szCs w:val="24"/>
        </w:rPr>
        <w:t xml:space="preserve"> For one, </w:t>
      </w:r>
      <w:r w:rsidRPr="00476159">
        <w:rPr>
          <w:rFonts w:ascii="Times New Roman" w:hAnsi="Times New Roman" w:cs="Times New Roman"/>
          <w:sz w:val="24"/>
          <w:szCs w:val="24"/>
        </w:rPr>
        <w:t>“COVID” and “COVID-19”</w:t>
      </w:r>
      <w:r w:rsidR="00E159B4" w:rsidRPr="00476159">
        <w:rPr>
          <w:rFonts w:ascii="Times New Roman" w:hAnsi="Times New Roman" w:cs="Times New Roman"/>
          <w:sz w:val="24"/>
          <w:szCs w:val="24"/>
        </w:rPr>
        <w:t>—</w:t>
      </w:r>
      <w:r w:rsidR="009C388D" w:rsidRPr="00476159">
        <w:rPr>
          <w:rFonts w:ascii="Times New Roman" w:hAnsi="Times New Roman" w:cs="Times New Roman"/>
          <w:sz w:val="24"/>
          <w:szCs w:val="24"/>
        </w:rPr>
        <w:t>which</w:t>
      </w:r>
      <w:r w:rsidR="004806A4" w:rsidRPr="00476159">
        <w:rPr>
          <w:rFonts w:ascii="Times New Roman" w:hAnsi="Times New Roman" w:cs="Times New Roman"/>
          <w:sz w:val="24"/>
          <w:szCs w:val="24"/>
        </w:rPr>
        <w:t xml:space="preserve"> are </w:t>
      </w:r>
      <w:r w:rsidR="009C388D" w:rsidRPr="00476159">
        <w:rPr>
          <w:rFonts w:ascii="Times New Roman" w:hAnsi="Times New Roman" w:cs="Times New Roman"/>
          <w:sz w:val="24"/>
          <w:szCs w:val="24"/>
        </w:rPr>
        <w:t xml:space="preserve">shortened forms of </w:t>
      </w:r>
      <w:r w:rsidR="004806A4" w:rsidRPr="00476159">
        <w:rPr>
          <w:rFonts w:ascii="Times New Roman" w:hAnsi="Times New Roman" w:cs="Times New Roman"/>
          <w:sz w:val="24"/>
          <w:szCs w:val="24"/>
        </w:rPr>
        <w:t>COronaVIrus Diseas</w:t>
      </w:r>
      <w:r w:rsidR="0068330B" w:rsidRPr="00476159">
        <w:rPr>
          <w:rFonts w:ascii="Times New Roman" w:hAnsi="Times New Roman" w:cs="Times New Roman"/>
          <w:sz w:val="24"/>
          <w:szCs w:val="24"/>
        </w:rPr>
        <w:t xml:space="preserve">e </w:t>
      </w:r>
      <w:r w:rsidR="00397A5C" w:rsidRPr="00476159">
        <w:rPr>
          <w:rFonts w:ascii="Times New Roman" w:hAnsi="Times New Roman" w:cs="Times New Roman"/>
          <w:sz w:val="24"/>
          <w:szCs w:val="24"/>
        </w:rPr>
        <w:t>20</w:t>
      </w:r>
      <w:r w:rsidR="009C388D" w:rsidRPr="00476159">
        <w:rPr>
          <w:rFonts w:ascii="Times New Roman" w:hAnsi="Times New Roman" w:cs="Times New Roman"/>
          <w:sz w:val="24"/>
          <w:szCs w:val="24"/>
        </w:rPr>
        <w:t>19</w:t>
      </w:r>
      <w:r w:rsidR="00E159B4" w:rsidRPr="00476159">
        <w:rPr>
          <w:rFonts w:ascii="Times New Roman" w:hAnsi="Times New Roman" w:cs="Times New Roman"/>
          <w:sz w:val="24"/>
          <w:szCs w:val="24"/>
        </w:rPr>
        <w:t>—</w:t>
      </w:r>
      <w:r w:rsidR="00C82110" w:rsidRPr="00476159">
        <w:rPr>
          <w:rFonts w:ascii="Times New Roman" w:hAnsi="Times New Roman" w:cs="Times New Roman"/>
          <w:sz w:val="24"/>
          <w:szCs w:val="24"/>
        </w:rPr>
        <w:t>were used early on to specifically refer to the disease</w:t>
      </w:r>
      <w:r w:rsidRPr="00476159">
        <w:rPr>
          <w:rFonts w:ascii="Times New Roman" w:hAnsi="Times New Roman" w:cs="Times New Roman"/>
          <w:sz w:val="24"/>
          <w:szCs w:val="24"/>
        </w:rPr>
        <w:t xml:space="preserve"> </w:t>
      </w:r>
      <w:r w:rsidRPr="00476159">
        <w:rPr>
          <w:rFonts w:ascii="Times New Roman" w:hAnsi="Times New Roman" w:cs="Times New Roman"/>
          <w:sz w:val="24"/>
          <w:szCs w:val="24"/>
        </w:rPr>
        <w:fldChar w:fldCharType="begin"/>
      </w:r>
      <w:r w:rsidRPr="00476159">
        <w:rPr>
          <w:rFonts w:ascii="Times New Roman" w:hAnsi="Times New Roman" w:cs="Times New Roman"/>
          <w:sz w:val="24"/>
          <w:szCs w:val="24"/>
        </w:rPr>
        <w:instrText xml:space="preserve"> ADDIN ZOTERO_ITEM CSL_CITATION {"citationID":"yTQPPZwk","properties":{"formattedCitation":"(see OED Editorial Board 2020)","plainCitation":"(see OED Editorial Board 2020)","noteIndex":0},"citationItems":[{"id":829,"uris":["http://zotero.org/users/2258483/items/3QSHB83U"],"itemData":{"id":829,"type":"webpage","abstract":"In the July 2020 OED update, we take a look at linguistic changes to Covid-19-related vocabulary, and describe the ways that OED lexicographers use corpora to track such changes.","container-title":"Oxford English Dictionary","language":"en","note":"section: OED &amp; Research","title":"Using corpora to track the language of Covid-19","URL":"https://public.oed.com/blog/using-corpora-to-track-the-language-of-covid-19-update-2/","author":[{"family":"OED Editorial Board","given":""}],"accessed":{"date-parts":[["2020",8,31]]},"issued":{"date-parts":[["2020",7,15]]},"citation-key":"oededitorialboard2020"},"prefix":"see"}],"schema":"https://github.com/citation-style-language/schema/raw/master/csl-citation.json"}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(see OED Editorial Board 2020)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For example, in May 2020 the following line in a different </w:t>
      </w:r>
      <w:r w:rsidRPr="00476159">
        <w:rPr>
          <w:rFonts w:ascii="Times New Roman" w:hAnsi="Times New Roman" w:cs="Times New Roman"/>
          <w:i/>
          <w:iCs/>
          <w:sz w:val="24"/>
          <w:szCs w:val="24"/>
        </w:rPr>
        <w:t>Reuters</w:t>
      </w:r>
      <w:r w:rsidRPr="00476159">
        <w:rPr>
          <w:rFonts w:ascii="Times New Roman" w:hAnsi="Times New Roman" w:cs="Times New Roman"/>
          <w:sz w:val="24"/>
          <w:szCs w:val="24"/>
        </w:rPr>
        <w:t xml:space="preserve"> article</w:t>
      </w:r>
      <w:r w:rsidR="00A10E3E" w:rsidRPr="00476159">
        <w:rPr>
          <w:rFonts w:ascii="Times New Roman" w:hAnsi="Times New Roman" w:cs="Times New Roman"/>
          <w:sz w:val="24"/>
          <w:szCs w:val="24"/>
        </w:rPr>
        <w:t xml:space="preserve"> uses “COVID-19” to</w:t>
      </w:r>
      <w:r w:rsidRPr="00476159">
        <w:rPr>
          <w:rFonts w:ascii="Times New Roman" w:hAnsi="Times New Roman" w:cs="Times New Roman"/>
          <w:sz w:val="24"/>
          <w:szCs w:val="24"/>
        </w:rPr>
        <w:t xml:space="preserve"> </w:t>
      </w:r>
      <w:r w:rsidR="00A10E3E" w:rsidRPr="00476159">
        <w:rPr>
          <w:rFonts w:ascii="Times New Roman" w:hAnsi="Times New Roman" w:cs="Times New Roman"/>
          <w:sz w:val="24"/>
          <w:szCs w:val="24"/>
        </w:rPr>
        <w:t>distinguish</w:t>
      </w:r>
      <w:r w:rsidRPr="00476159">
        <w:rPr>
          <w:rFonts w:ascii="Times New Roman" w:hAnsi="Times New Roman" w:cs="Times New Roman"/>
          <w:sz w:val="24"/>
          <w:szCs w:val="24"/>
        </w:rPr>
        <w:t xml:space="preserve"> the illness from the virus:</w:t>
      </w:r>
    </w:p>
    <w:p w14:paraId="3DF39E78" w14:textId="1326A001" w:rsidR="00D40BB7" w:rsidRPr="00476159" w:rsidRDefault="00D40BB7" w:rsidP="00194D08">
      <w:pPr>
        <w:spacing w:line="360" w:lineRule="auto"/>
        <w:ind w:left="720"/>
        <w:rPr>
          <w:rFonts w:ascii="Times New Roman" w:hAnsi="Times New Roman" w:cs="Times New Roman"/>
          <w:sz w:val="24"/>
          <w:szCs w:val="24"/>
        </w:rPr>
      </w:pPr>
      <w:r w:rsidRPr="00476159">
        <w:rPr>
          <w:rFonts w:ascii="Times New Roman" w:hAnsi="Times New Roman" w:cs="Times New Roman"/>
          <w:sz w:val="24"/>
          <w:szCs w:val="24"/>
        </w:rPr>
        <w:t xml:space="preserve">Bright […] said he was ousted from BARDA because he resisted efforts to push hydroxychloroquine and the related chloroquine as cures for COVID-19, </w:t>
      </w:r>
      <w:r w:rsidRPr="00476159">
        <w:rPr>
          <w:rFonts w:ascii="Times New Roman" w:hAnsi="Times New Roman" w:cs="Times New Roman"/>
          <w:i/>
          <w:iCs/>
          <w:sz w:val="24"/>
          <w:szCs w:val="24"/>
        </w:rPr>
        <w:t>the respiratory</w:t>
      </w:r>
      <w:r w:rsidRPr="00476159">
        <w:rPr>
          <w:rFonts w:ascii="Times New Roman" w:hAnsi="Times New Roman" w:cs="Times New Roman"/>
          <w:sz w:val="24"/>
          <w:szCs w:val="24"/>
        </w:rPr>
        <w:t xml:space="preserve"> </w:t>
      </w:r>
      <w:r w:rsidRPr="00476159">
        <w:rPr>
          <w:rFonts w:ascii="Times New Roman" w:hAnsi="Times New Roman" w:cs="Times New Roman"/>
          <w:i/>
          <w:iCs/>
          <w:sz w:val="24"/>
          <w:szCs w:val="24"/>
        </w:rPr>
        <w:t>illness caused by the coronavirus</w:t>
      </w:r>
      <w:r w:rsidRPr="00476159">
        <w:rPr>
          <w:rFonts w:ascii="Times New Roman" w:hAnsi="Times New Roman" w:cs="Times New Roman"/>
          <w:sz w:val="24"/>
          <w:szCs w:val="24"/>
        </w:rPr>
        <w:t xml:space="preserve">. [emphasis added] </w:t>
      </w:r>
      <w:r w:rsidRPr="00476159">
        <w:rPr>
          <w:rFonts w:ascii="Times New Roman" w:hAnsi="Times New Roman" w:cs="Times New Roman"/>
          <w:sz w:val="24"/>
          <w:szCs w:val="24"/>
        </w:rPr>
        <w:fldChar w:fldCharType="begin"/>
      </w:r>
      <w:r w:rsidRPr="00476159">
        <w:rPr>
          <w:rFonts w:ascii="Times New Roman" w:hAnsi="Times New Roman" w:cs="Times New Roman"/>
          <w:sz w:val="24"/>
          <w:szCs w:val="24"/>
        </w:rPr>
        <w:instrText xml:space="preserve"> ADDIN ZOTERO_ITEM CSL_CITATION {"citationID":"76Hj6Pol","properties":{"formattedCitation":"(Wolfe 2020)","plainCitation":"(Wolfe 2020)","noteIndex":0},"citationItems":[{"id":861,"uris":["http://zotero.org/users/2258483/items/F3QQU4EN"],"itemData":{"id":861,"type":"article-newspaper","abstract":"A whistleblower who says he was removed as director of a government research office because he raised concerns about coronavirus preparedness will testify before a U.S. House of Representatives panel on Thursday.","container-title":"Reuters","language":"en","source":"uk.reuters.com","title":"Whistleblower to warn Congress of 'grave risks' of rushing to reopen U.S.","URL":"https://uk.reuters.com/article/uk-health-coronavirus-usa-bright-idUKKBN22Q1JD","author":[{"family":"Wolfe","given":"Jan"}],"accessed":{"date-parts":[["2020",5,14]]},"issued":{"date-parts":[["2020",5,14]]},"citation-key":"wolfe2020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(Wolfe 2020)</w:t>
      </w:r>
      <w:r w:rsidRPr="00476159">
        <w:rPr>
          <w:rFonts w:ascii="Times New Roman" w:hAnsi="Times New Roman" w:cs="Times New Roman"/>
          <w:sz w:val="24"/>
          <w:szCs w:val="24"/>
        </w:rPr>
        <w:fldChar w:fldCharType="end"/>
      </w:r>
    </w:p>
    <w:p w14:paraId="23DCD7A7" w14:textId="55821B8B" w:rsidR="00312CBA" w:rsidRPr="00476159" w:rsidRDefault="00F21EB8" w:rsidP="00194D08">
      <w:pPr>
        <w:spacing w:line="360" w:lineRule="auto"/>
        <w:rPr>
          <w:rFonts w:ascii="Times New Roman" w:hAnsi="Times New Roman" w:cs="Times New Roman"/>
          <w:sz w:val="24"/>
          <w:szCs w:val="24"/>
        </w:rPr>
      </w:pPr>
      <w:r w:rsidRPr="00476159">
        <w:rPr>
          <w:rFonts w:ascii="Times New Roman" w:hAnsi="Times New Roman" w:cs="Times New Roman"/>
          <w:sz w:val="24"/>
          <w:szCs w:val="24"/>
        </w:rPr>
        <w:t>While</w:t>
      </w:r>
      <w:r w:rsidR="00D40BB7" w:rsidRPr="00476159">
        <w:rPr>
          <w:rFonts w:ascii="Times New Roman" w:hAnsi="Times New Roman" w:cs="Times New Roman"/>
          <w:sz w:val="24"/>
          <w:szCs w:val="24"/>
        </w:rPr>
        <w:t xml:space="preserve"> many circumstances do not </w:t>
      </w:r>
      <w:r w:rsidR="00947F02" w:rsidRPr="00476159">
        <w:rPr>
          <w:rFonts w:ascii="Times New Roman" w:hAnsi="Times New Roman" w:cs="Times New Roman"/>
          <w:sz w:val="24"/>
          <w:szCs w:val="24"/>
        </w:rPr>
        <w:t>require</w:t>
      </w:r>
      <w:r w:rsidR="00D40BB7" w:rsidRPr="00476159">
        <w:rPr>
          <w:rFonts w:ascii="Times New Roman" w:hAnsi="Times New Roman" w:cs="Times New Roman"/>
          <w:sz w:val="24"/>
          <w:szCs w:val="24"/>
        </w:rPr>
        <w:t xml:space="preserve"> disambiguat</w:t>
      </w:r>
      <w:r w:rsidR="00A95989" w:rsidRPr="00476159">
        <w:rPr>
          <w:rFonts w:ascii="Times New Roman" w:hAnsi="Times New Roman" w:cs="Times New Roman"/>
          <w:sz w:val="24"/>
          <w:szCs w:val="24"/>
        </w:rPr>
        <w:t>ing</w:t>
      </w:r>
      <w:r w:rsidR="00D40BB7" w:rsidRPr="00476159">
        <w:rPr>
          <w:rFonts w:ascii="Times New Roman" w:hAnsi="Times New Roman" w:cs="Times New Roman"/>
          <w:sz w:val="24"/>
          <w:szCs w:val="24"/>
        </w:rPr>
        <w:t xml:space="preserve"> the virus from the disease (little is gained or lost if a sign reads “coronavirus testing center” </w:t>
      </w:r>
      <w:r w:rsidR="00AD782A" w:rsidRPr="00476159">
        <w:rPr>
          <w:rFonts w:ascii="Times New Roman" w:hAnsi="Times New Roman" w:cs="Times New Roman"/>
          <w:sz w:val="24"/>
          <w:szCs w:val="24"/>
        </w:rPr>
        <w:t>compared t</w:t>
      </w:r>
      <w:r w:rsidR="00D40BB7" w:rsidRPr="00476159">
        <w:rPr>
          <w:rFonts w:ascii="Times New Roman" w:hAnsi="Times New Roman" w:cs="Times New Roman"/>
          <w:sz w:val="24"/>
          <w:szCs w:val="24"/>
        </w:rPr>
        <w:t>o “COVID-19 testing center</w:t>
      </w:r>
      <w:r w:rsidR="008A5A3E" w:rsidRPr="00476159">
        <w:rPr>
          <w:rFonts w:ascii="Times New Roman" w:hAnsi="Times New Roman" w:cs="Times New Roman"/>
          <w:sz w:val="24"/>
          <w:szCs w:val="24"/>
        </w:rPr>
        <w:t>”</w:t>
      </w:r>
      <w:r w:rsidR="00D40BB7" w:rsidRPr="00476159">
        <w:rPr>
          <w:rFonts w:ascii="Times New Roman" w:hAnsi="Times New Roman" w:cs="Times New Roman"/>
          <w:sz w:val="24"/>
          <w:szCs w:val="24"/>
        </w:rPr>
        <w:t>), we have these different names when necessary. Moreover, beyond using “COVID-19”, other strategies exist to draw the distinction, such as “coronavirus illness”, “coronavirus infections”, or describing someone as “ill from coronavirus”. While perhaps this is not as clear of a distinction as those responsible for the name “SARS-CoV-2” were hoping for, English has ample expressive power to avoid confusion.</w:t>
      </w:r>
      <w:r w:rsidR="00F525C5" w:rsidRPr="00476159">
        <w:rPr>
          <w:rFonts w:ascii="Times New Roman" w:hAnsi="Times New Roman" w:cs="Times New Roman"/>
          <w:sz w:val="24"/>
          <w:szCs w:val="24"/>
        </w:rPr>
        <w:t xml:space="preserve"> </w:t>
      </w:r>
    </w:p>
    <w:p w14:paraId="2BC7D52D" w14:textId="138C4BDF" w:rsidR="009253CE" w:rsidRPr="00476159" w:rsidRDefault="004B192D"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Speaking in the term’s favor</w:t>
      </w:r>
      <w:r w:rsidR="00873105" w:rsidRPr="00476159">
        <w:rPr>
          <w:rFonts w:ascii="Times New Roman" w:hAnsi="Times New Roman" w:cs="Times New Roman"/>
          <w:sz w:val="24"/>
          <w:szCs w:val="24"/>
        </w:rPr>
        <w:t>,</w:t>
      </w:r>
      <w:r w:rsidR="00D70A9E" w:rsidRPr="00476159">
        <w:rPr>
          <w:rFonts w:ascii="Times New Roman" w:hAnsi="Times New Roman" w:cs="Times New Roman"/>
          <w:sz w:val="24"/>
          <w:szCs w:val="24"/>
        </w:rPr>
        <w:t xml:space="preserve"> </w:t>
      </w:r>
      <w:r w:rsidR="005C79E8" w:rsidRPr="00476159">
        <w:rPr>
          <w:rFonts w:ascii="Times New Roman" w:hAnsi="Times New Roman" w:cs="Times New Roman"/>
          <w:sz w:val="24"/>
          <w:szCs w:val="24"/>
        </w:rPr>
        <w:t>“</w:t>
      </w:r>
      <w:r w:rsidR="00F06363" w:rsidRPr="00476159">
        <w:rPr>
          <w:rFonts w:ascii="Times New Roman" w:hAnsi="Times New Roman" w:cs="Times New Roman"/>
          <w:sz w:val="24"/>
          <w:szCs w:val="24"/>
        </w:rPr>
        <w:t>c</w:t>
      </w:r>
      <w:r w:rsidR="005C79E8" w:rsidRPr="00476159">
        <w:rPr>
          <w:rFonts w:ascii="Times New Roman" w:hAnsi="Times New Roman" w:cs="Times New Roman"/>
          <w:sz w:val="24"/>
          <w:szCs w:val="24"/>
        </w:rPr>
        <w:t>oronavirus”</w:t>
      </w:r>
      <w:r w:rsidR="00F06363" w:rsidRPr="00476159">
        <w:rPr>
          <w:rFonts w:ascii="Times New Roman" w:hAnsi="Times New Roman" w:cs="Times New Roman"/>
          <w:sz w:val="24"/>
          <w:szCs w:val="24"/>
        </w:rPr>
        <w:t xml:space="preserve"> is</w:t>
      </w:r>
      <w:r w:rsidR="00873105" w:rsidRPr="00476159">
        <w:rPr>
          <w:rFonts w:ascii="Times New Roman" w:hAnsi="Times New Roman" w:cs="Times New Roman"/>
          <w:sz w:val="24"/>
          <w:szCs w:val="24"/>
        </w:rPr>
        <w:t xml:space="preserve"> </w:t>
      </w:r>
      <w:r w:rsidR="00F06363" w:rsidRPr="00476159">
        <w:rPr>
          <w:rFonts w:ascii="Times New Roman" w:hAnsi="Times New Roman" w:cs="Times New Roman"/>
          <w:sz w:val="24"/>
          <w:szCs w:val="24"/>
        </w:rPr>
        <w:t>decipherable</w:t>
      </w:r>
      <w:r w:rsidR="004A057B" w:rsidRPr="00476159">
        <w:rPr>
          <w:rFonts w:ascii="Times New Roman" w:hAnsi="Times New Roman" w:cs="Times New Roman"/>
          <w:sz w:val="24"/>
          <w:szCs w:val="24"/>
        </w:rPr>
        <w:t>, albeit to a limited extent</w:t>
      </w:r>
      <w:r w:rsidR="00F06363" w:rsidRPr="00476159">
        <w:rPr>
          <w:rFonts w:ascii="Times New Roman" w:hAnsi="Times New Roman" w:cs="Times New Roman"/>
          <w:sz w:val="24"/>
          <w:szCs w:val="24"/>
        </w:rPr>
        <w:t>. “Coronavirus”</w:t>
      </w:r>
      <w:r w:rsidR="005C79E8" w:rsidRPr="00476159">
        <w:rPr>
          <w:rFonts w:ascii="Times New Roman" w:hAnsi="Times New Roman" w:cs="Times New Roman"/>
          <w:sz w:val="24"/>
          <w:szCs w:val="24"/>
        </w:rPr>
        <w:t xml:space="preserve"> is a compound noun composed of two </w:t>
      </w:r>
      <w:r w:rsidR="002F37BE" w:rsidRPr="00476159">
        <w:rPr>
          <w:rFonts w:ascii="Times New Roman" w:hAnsi="Times New Roman" w:cs="Times New Roman"/>
          <w:sz w:val="24"/>
          <w:szCs w:val="24"/>
        </w:rPr>
        <w:t>morphemes</w:t>
      </w:r>
      <w:r w:rsidR="005C79E8" w:rsidRPr="00476159">
        <w:rPr>
          <w:rFonts w:ascii="Times New Roman" w:hAnsi="Times New Roman" w:cs="Times New Roman"/>
          <w:sz w:val="24"/>
          <w:szCs w:val="24"/>
        </w:rPr>
        <w:t xml:space="preserve">, </w:t>
      </w:r>
      <w:proofErr w:type="gramStart"/>
      <w:r w:rsidR="005C79E8" w:rsidRPr="00476159">
        <w:rPr>
          <w:rFonts w:ascii="Times New Roman" w:hAnsi="Times New Roman" w:cs="Times New Roman"/>
          <w:i/>
          <w:iCs/>
          <w:sz w:val="24"/>
          <w:szCs w:val="24"/>
        </w:rPr>
        <w:t>corona</w:t>
      </w:r>
      <w:proofErr w:type="gramEnd"/>
      <w:r w:rsidR="005C79E8" w:rsidRPr="00476159">
        <w:rPr>
          <w:rFonts w:ascii="Times New Roman" w:hAnsi="Times New Roman" w:cs="Times New Roman"/>
          <w:i/>
          <w:iCs/>
          <w:sz w:val="24"/>
          <w:szCs w:val="24"/>
        </w:rPr>
        <w:t xml:space="preserve"> </w:t>
      </w:r>
      <w:r w:rsidR="005C79E8" w:rsidRPr="00476159">
        <w:rPr>
          <w:rFonts w:ascii="Times New Roman" w:hAnsi="Times New Roman" w:cs="Times New Roman"/>
          <w:sz w:val="24"/>
          <w:szCs w:val="24"/>
        </w:rPr>
        <w:t xml:space="preserve">and </w:t>
      </w:r>
      <w:r w:rsidR="005C79E8" w:rsidRPr="00476159">
        <w:rPr>
          <w:rFonts w:ascii="Times New Roman" w:hAnsi="Times New Roman" w:cs="Times New Roman"/>
          <w:i/>
          <w:iCs/>
          <w:sz w:val="24"/>
          <w:szCs w:val="24"/>
        </w:rPr>
        <w:t>virus</w:t>
      </w:r>
      <w:r w:rsidR="005C79E8" w:rsidRPr="00476159">
        <w:rPr>
          <w:rFonts w:ascii="Times New Roman" w:hAnsi="Times New Roman" w:cs="Times New Roman"/>
          <w:sz w:val="24"/>
          <w:szCs w:val="24"/>
        </w:rPr>
        <w:t>. Both are well-known roots although some people may struggle to define either term when they first hear the compound noun. In addition, despite being an adjective-noun phrases,</w:t>
      </w:r>
      <w:r w:rsidR="00A029D9" w:rsidRPr="00476159">
        <w:rPr>
          <w:rFonts w:ascii="Times New Roman" w:hAnsi="Times New Roman" w:cs="Times New Roman"/>
          <w:sz w:val="24"/>
          <w:szCs w:val="24"/>
        </w:rPr>
        <w:t xml:space="preserve"> </w:t>
      </w:r>
      <w:r w:rsidR="008C52A8" w:rsidRPr="00476159">
        <w:rPr>
          <w:rFonts w:ascii="Times New Roman" w:hAnsi="Times New Roman" w:cs="Times New Roman"/>
          <w:sz w:val="24"/>
          <w:szCs w:val="24"/>
        </w:rPr>
        <w:t xml:space="preserve">only some people with </w:t>
      </w:r>
      <w:r w:rsidR="0035437A" w:rsidRPr="00476159">
        <w:rPr>
          <w:rFonts w:ascii="Times New Roman" w:hAnsi="Times New Roman" w:cs="Times New Roman"/>
          <w:sz w:val="24"/>
          <w:szCs w:val="24"/>
        </w:rPr>
        <w:t>certain</w:t>
      </w:r>
      <w:r w:rsidR="005C79E8" w:rsidRPr="00476159">
        <w:rPr>
          <w:rFonts w:ascii="Times New Roman" w:hAnsi="Times New Roman" w:cs="Times New Roman"/>
          <w:sz w:val="24"/>
          <w:szCs w:val="24"/>
        </w:rPr>
        <w:t xml:space="preserve"> microbiolog</w:t>
      </w:r>
      <w:r w:rsidR="00627208" w:rsidRPr="00476159">
        <w:rPr>
          <w:rFonts w:ascii="Times New Roman" w:hAnsi="Times New Roman" w:cs="Times New Roman"/>
          <w:sz w:val="24"/>
          <w:szCs w:val="24"/>
        </w:rPr>
        <w:t>ical</w:t>
      </w:r>
      <w:r w:rsidR="005C79E8" w:rsidRPr="00476159">
        <w:rPr>
          <w:rFonts w:ascii="Times New Roman" w:hAnsi="Times New Roman" w:cs="Times New Roman"/>
          <w:sz w:val="24"/>
          <w:szCs w:val="24"/>
        </w:rPr>
        <w:t xml:space="preserve"> knowledge </w:t>
      </w:r>
      <w:r w:rsidR="008C52A8" w:rsidRPr="00476159">
        <w:rPr>
          <w:rFonts w:ascii="Times New Roman" w:hAnsi="Times New Roman" w:cs="Times New Roman"/>
          <w:sz w:val="24"/>
          <w:szCs w:val="24"/>
        </w:rPr>
        <w:t>will be able to decipher that</w:t>
      </w:r>
      <w:r w:rsidR="005C79E8" w:rsidRPr="00476159">
        <w:rPr>
          <w:rFonts w:ascii="Times New Roman" w:hAnsi="Times New Roman" w:cs="Times New Roman"/>
          <w:sz w:val="24"/>
          <w:szCs w:val="24"/>
        </w:rPr>
        <w:t xml:space="preserve"> </w:t>
      </w:r>
      <w:r w:rsidR="005C79E8" w:rsidRPr="00476159">
        <w:rPr>
          <w:rFonts w:ascii="Times New Roman" w:hAnsi="Times New Roman" w:cs="Times New Roman"/>
          <w:i/>
          <w:iCs/>
          <w:sz w:val="24"/>
          <w:szCs w:val="24"/>
        </w:rPr>
        <w:t>corona</w:t>
      </w:r>
      <w:r w:rsidR="005C79E8" w:rsidRPr="00476159">
        <w:rPr>
          <w:rFonts w:ascii="Times New Roman" w:hAnsi="Times New Roman" w:cs="Times New Roman"/>
          <w:sz w:val="24"/>
          <w:szCs w:val="24"/>
        </w:rPr>
        <w:t xml:space="preserve"> modifies </w:t>
      </w:r>
      <w:r w:rsidR="005C79E8" w:rsidRPr="00476159">
        <w:rPr>
          <w:rFonts w:ascii="Times New Roman" w:hAnsi="Times New Roman" w:cs="Times New Roman"/>
          <w:i/>
          <w:iCs/>
          <w:sz w:val="24"/>
          <w:szCs w:val="24"/>
        </w:rPr>
        <w:t>virus</w:t>
      </w:r>
      <w:r w:rsidR="00920A28" w:rsidRPr="00476159">
        <w:rPr>
          <w:rFonts w:ascii="Times New Roman" w:hAnsi="Times New Roman" w:cs="Times New Roman"/>
          <w:i/>
          <w:iCs/>
          <w:sz w:val="24"/>
          <w:szCs w:val="24"/>
        </w:rPr>
        <w:t xml:space="preserve"> </w:t>
      </w:r>
      <w:r w:rsidR="00A117BA" w:rsidRPr="00476159">
        <w:rPr>
          <w:rFonts w:ascii="Times New Roman" w:hAnsi="Times New Roman" w:cs="Times New Roman"/>
          <w:sz w:val="24"/>
          <w:szCs w:val="24"/>
        </w:rPr>
        <w:t>in describing the visual appearance of</w:t>
      </w:r>
      <w:r w:rsidR="004E400A" w:rsidRPr="00476159">
        <w:rPr>
          <w:rFonts w:ascii="Times New Roman" w:hAnsi="Times New Roman" w:cs="Times New Roman"/>
          <w:sz w:val="24"/>
          <w:szCs w:val="24"/>
        </w:rPr>
        <w:t xml:space="preserve"> the</w:t>
      </w:r>
      <w:r w:rsidR="00A117BA" w:rsidRPr="00476159">
        <w:rPr>
          <w:rFonts w:ascii="Times New Roman" w:hAnsi="Times New Roman" w:cs="Times New Roman"/>
          <w:sz w:val="24"/>
          <w:szCs w:val="24"/>
        </w:rPr>
        <w:t xml:space="preserve"> virus under a microscope</w:t>
      </w:r>
      <w:r w:rsidR="0035437A" w:rsidRPr="00476159">
        <w:rPr>
          <w:rFonts w:ascii="Times New Roman" w:hAnsi="Times New Roman" w:cs="Times New Roman"/>
          <w:sz w:val="24"/>
          <w:szCs w:val="24"/>
        </w:rPr>
        <w:t>.</w:t>
      </w:r>
      <w:r w:rsidR="00920A28" w:rsidRPr="00476159">
        <w:rPr>
          <w:rFonts w:ascii="Times New Roman" w:hAnsi="Times New Roman" w:cs="Times New Roman"/>
          <w:sz w:val="24"/>
          <w:szCs w:val="24"/>
        </w:rPr>
        <w:t xml:space="preserve"> </w:t>
      </w:r>
      <w:r w:rsidR="000E6DFE" w:rsidRPr="00476159">
        <w:rPr>
          <w:rFonts w:ascii="Times New Roman" w:hAnsi="Times New Roman" w:cs="Times New Roman"/>
          <w:sz w:val="24"/>
          <w:szCs w:val="24"/>
        </w:rPr>
        <w:t>Notably</w:t>
      </w:r>
      <w:r w:rsidR="00703276" w:rsidRPr="00476159">
        <w:rPr>
          <w:rFonts w:ascii="Times New Roman" w:hAnsi="Times New Roman" w:cs="Times New Roman"/>
          <w:sz w:val="24"/>
          <w:szCs w:val="24"/>
        </w:rPr>
        <w:t xml:space="preserve">, because the scientific understanding of SARS-CoV-2 evolved considerably over the course of the pandemic, it is probably for the best that public figures did not aim for something more decipherable than “coronavirus”. In early 2020 when specialists needed to introduce a term </w:t>
      </w:r>
      <w:r w:rsidR="00703276" w:rsidRPr="00476159">
        <w:rPr>
          <w:rFonts w:ascii="Times New Roman" w:hAnsi="Times New Roman" w:cs="Times New Roman"/>
          <w:sz w:val="24"/>
          <w:szCs w:val="24"/>
        </w:rPr>
        <w:lastRenderedPageBreak/>
        <w:t>into the public’s vocabulary to discuss the virus and mitigation factors</w:t>
      </w:r>
      <w:r w:rsidR="00BA64E0" w:rsidRPr="00476159">
        <w:rPr>
          <w:rFonts w:ascii="Times New Roman" w:hAnsi="Times New Roman" w:cs="Times New Roman"/>
          <w:sz w:val="24"/>
          <w:szCs w:val="24"/>
        </w:rPr>
        <w:t>,</w:t>
      </w:r>
      <w:r w:rsidR="00703276" w:rsidRPr="00476159">
        <w:rPr>
          <w:rFonts w:ascii="Times New Roman" w:hAnsi="Times New Roman" w:cs="Times New Roman"/>
          <w:sz w:val="24"/>
          <w:szCs w:val="24"/>
        </w:rPr>
        <w:t xml:space="preserve"> many features of the virus were not yet understood. </w:t>
      </w:r>
      <w:r w:rsidR="00C02BF5" w:rsidRPr="00476159">
        <w:rPr>
          <w:rFonts w:ascii="Times New Roman" w:hAnsi="Times New Roman" w:cs="Times New Roman"/>
          <w:sz w:val="24"/>
          <w:szCs w:val="24"/>
        </w:rPr>
        <w:t xml:space="preserve">For example, while early research found evidence that SARS-CoV-2 </w:t>
      </w:r>
      <w:r w:rsidR="00923DC7" w:rsidRPr="00476159">
        <w:rPr>
          <w:rFonts w:ascii="Times New Roman" w:hAnsi="Times New Roman" w:cs="Times New Roman"/>
          <w:sz w:val="24"/>
          <w:szCs w:val="24"/>
        </w:rPr>
        <w:t>could remain alive on surfaces for days at a time</w:t>
      </w:r>
      <w:r w:rsidR="00BA64E0" w:rsidRPr="00476159">
        <w:rPr>
          <w:rFonts w:ascii="Times New Roman" w:hAnsi="Times New Roman" w:cs="Times New Roman"/>
          <w:sz w:val="24"/>
          <w:szCs w:val="24"/>
        </w:rPr>
        <w:t>—</w:t>
      </w:r>
      <w:r w:rsidR="00923DC7" w:rsidRPr="00476159">
        <w:rPr>
          <w:rFonts w:ascii="Times New Roman" w:hAnsi="Times New Roman" w:cs="Times New Roman"/>
          <w:sz w:val="24"/>
          <w:szCs w:val="24"/>
        </w:rPr>
        <w:t>spreading fear of surface-based infection</w:t>
      </w:r>
      <w:r w:rsidR="00BA64E0" w:rsidRPr="00476159">
        <w:rPr>
          <w:rFonts w:ascii="Times New Roman" w:hAnsi="Times New Roman" w:cs="Times New Roman"/>
          <w:sz w:val="24"/>
          <w:szCs w:val="24"/>
        </w:rPr>
        <w:t xml:space="preserve">—consensus was eventually reached that </w:t>
      </w:r>
      <w:r w:rsidR="00674089" w:rsidRPr="00476159">
        <w:rPr>
          <w:rFonts w:ascii="Times New Roman" w:hAnsi="Times New Roman" w:cs="Times New Roman"/>
          <w:sz w:val="24"/>
          <w:szCs w:val="24"/>
        </w:rPr>
        <w:t>surface-based transmission was far less common than airborne transmission</w:t>
      </w:r>
      <w:r w:rsidR="00A760E8" w:rsidRPr="00476159">
        <w:rPr>
          <w:rFonts w:ascii="Times New Roman" w:hAnsi="Times New Roman" w:cs="Times New Roman"/>
          <w:sz w:val="24"/>
          <w:szCs w:val="24"/>
        </w:rPr>
        <w:t xml:space="preserve"> </w:t>
      </w:r>
      <w:r w:rsidR="00A760E8" w:rsidRPr="00476159">
        <w:rPr>
          <w:rFonts w:ascii="Times New Roman" w:hAnsi="Times New Roman" w:cs="Times New Roman"/>
          <w:sz w:val="24"/>
          <w:szCs w:val="24"/>
        </w:rPr>
        <w:fldChar w:fldCharType="begin"/>
      </w:r>
      <w:r w:rsidR="00B10107" w:rsidRPr="00476159">
        <w:rPr>
          <w:rFonts w:ascii="Times New Roman" w:hAnsi="Times New Roman" w:cs="Times New Roman"/>
          <w:sz w:val="24"/>
          <w:szCs w:val="24"/>
        </w:rPr>
        <w:instrText xml:space="preserve"> ADDIN ZOTERO_ITEM CSL_CITATION {"citationID":"I26L3oFw","properties":{"formattedCitation":"(see CDC 2021)","plainCitation":"(see CDC 2021)","noteIndex":0},"citationItems":[{"id":1880,"uris":["http://zotero.org/users/2258483/items/SZ72HUMN"],"itemData":{"id":1880,"type":"webpage","abstract":"CDC provides credible COVID-19 health information to the U.S.","container-title":"Centers for Disease Control and Prevention","language":"en-us","title":"Science Brief: SARS-CoV-2 and Surface (Fomite) Transmission for Indoor Community Environments","URL":"https://www.cdc.gov/coronavirus/2019-ncov/more/science-and-research/surface-transmission.html","author":[{"family":"CDC","given":""}],"accessed":{"date-parts":[["2022",8,15]]},"issued":{"date-parts":[["2021",3,24]]},"citation-key":"cdc2021"},"label":"page","prefix":"see"}],"schema":"https://github.com/citation-style-language/schema/raw/master/csl-citation.json"} </w:instrText>
      </w:r>
      <w:r w:rsidR="00A760E8"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(see CDC 2021)</w:t>
      </w:r>
      <w:r w:rsidR="00A760E8" w:rsidRPr="00476159">
        <w:rPr>
          <w:rFonts w:ascii="Times New Roman" w:hAnsi="Times New Roman" w:cs="Times New Roman"/>
          <w:sz w:val="24"/>
          <w:szCs w:val="24"/>
        </w:rPr>
        <w:fldChar w:fldCharType="end"/>
      </w:r>
      <w:r w:rsidR="00A760E8" w:rsidRPr="00476159">
        <w:rPr>
          <w:rFonts w:ascii="Times New Roman" w:hAnsi="Times New Roman" w:cs="Times New Roman"/>
          <w:sz w:val="24"/>
          <w:szCs w:val="24"/>
        </w:rPr>
        <w:t>.</w:t>
      </w:r>
      <w:r w:rsidR="00703276" w:rsidRPr="00476159">
        <w:rPr>
          <w:rFonts w:ascii="Times New Roman" w:hAnsi="Times New Roman" w:cs="Times New Roman"/>
          <w:sz w:val="24"/>
          <w:szCs w:val="24"/>
        </w:rPr>
        <w:t xml:space="preserve"> A </w:t>
      </w:r>
      <w:r w:rsidR="009A3512" w:rsidRPr="00476159">
        <w:rPr>
          <w:rFonts w:ascii="Times New Roman" w:hAnsi="Times New Roman" w:cs="Times New Roman"/>
          <w:sz w:val="24"/>
          <w:szCs w:val="24"/>
        </w:rPr>
        <w:t>term</w:t>
      </w:r>
      <w:r w:rsidR="00703276" w:rsidRPr="00476159">
        <w:rPr>
          <w:rFonts w:ascii="Times New Roman" w:hAnsi="Times New Roman" w:cs="Times New Roman"/>
          <w:sz w:val="24"/>
          <w:szCs w:val="24"/>
        </w:rPr>
        <w:t xml:space="preserve"> that</w:t>
      </w:r>
      <w:r w:rsidR="009A3512" w:rsidRPr="00476159">
        <w:rPr>
          <w:rFonts w:ascii="Times New Roman" w:hAnsi="Times New Roman" w:cs="Times New Roman"/>
          <w:sz w:val="24"/>
          <w:szCs w:val="24"/>
        </w:rPr>
        <w:t xml:space="preserve"> aimed to carry more information, such as one that</w:t>
      </w:r>
      <w:r w:rsidR="00703276" w:rsidRPr="00476159">
        <w:rPr>
          <w:rFonts w:ascii="Times New Roman" w:hAnsi="Times New Roman" w:cs="Times New Roman"/>
          <w:sz w:val="24"/>
          <w:szCs w:val="24"/>
        </w:rPr>
        <w:t xml:space="preserve"> was apt to cause mental representations that SARS-CoV-2</w:t>
      </w:r>
      <w:r w:rsidR="00CC41E7" w:rsidRPr="00476159">
        <w:rPr>
          <w:rFonts w:ascii="Times New Roman" w:hAnsi="Times New Roman" w:cs="Times New Roman"/>
          <w:sz w:val="24"/>
          <w:szCs w:val="24"/>
        </w:rPr>
        <w:t xml:space="preserve"> was</w:t>
      </w:r>
      <w:r w:rsidR="00703276" w:rsidRPr="00476159">
        <w:rPr>
          <w:rFonts w:ascii="Times New Roman" w:hAnsi="Times New Roman" w:cs="Times New Roman"/>
          <w:sz w:val="24"/>
          <w:szCs w:val="24"/>
        </w:rPr>
        <w:t xml:space="preserve"> transmitted </w:t>
      </w:r>
      <w:r w:rsidR="00230B6F" w:rsidRPr="00476159">
        <w:rPr>
          <w:rFonts w:ascii="Times New Roman" w:hAnsi="Times New Roman" w:cs="Times New Roman"/>
          <w:sz w:val="24"/>
          <w:szCs w:val="24"/>
        </w:rPr>
        <w:t xml:space="preserve">primarily through </w:t>
      </w:r>
      <w:r w:rsidR="0050650C" w:rsidRPr="00476159">
        <w:rPr>
          <w:rFonts w:ascii="Times New Roman" w:hAnsi="Times New Roman" w:cs="Times New Roman"/>
          <w:sz w:val="24"/>
          <w:szCs w:val="24"/>
        </w:rPr>
        <w:t>surfaces</w:t>
      </w:r>
      <w:r w:rsidR="0027124A" w:rsidRPr="00476159">
        <w:rPr>
          <w:rFonts w:ascii="Times New Roman" w:hAnsi="Times New Roman" w:cs="Times New Roman"/>
          <w:sz w:val="24"/>
          <w:szCs w:val="24"/>
        </w:rPr>
        <w:t xml:space="preserve"> rather than</w:t>
      </w:r>
      <w:r w:rsidR="00230B6F" w:rsidRPr="00476159">
        <w:rPr>
          <w:rFonts w:ascii="Times New Roman" w:hAnsi="Times New Roman" w:cs="Times New Roman"/>
          <w:sz w:val="24"/>
          <w:szCs w:val="24"/>
        </w:rPr>
        <w:t xml:space="preserve"> primarily</w:t>
      </w:r>
      <w:r w:rsidR="0027124A" w:rsidRPr="00476159">
        <w:rPr>
          <w:rFonts w:ascii="Times New Roman" w:hAnsi="Times New Roman" w:cs="Times New Roman"/>
          <w:sz w:val="24"/>
          <w:szCs w:val="24"/>
        </w:rPr>
        <w:t xml:space="preserve"> through the air</w:t>
      </w:r>
      <w:r w:rsidR="009A3512" w:rsidRPr="00476159">
        <w:rPr>
          <w:rFonts w:ascii="Times New Roman" w:hAnsi="Times New Roman" w:cs="Times New Roman"/>
          <w:sz w:val="24"/>
          <w:szCs w:val="24"/>
        </w:rPr>
        <w:t>,</w:t>
      </w:r>
      <w:r w:rsidR="00703276" w:rsidRPr="00476159">
        <w:rPr>
          <w:rFonts w:ascii="Times New Roman" w:hAnsi="Times New Roman" w:cs="Times New Roman"/>
          <w:sz w:val="24"/>
          <w:szCs w:val="24"/>
        </w:rPr>
        <w:t xml:space="preserve"> </w:t>
      </w:r>
      <w:r w:rsidR="009A3512" w:rsidRPr="00476159">
        <w:rPr>
          <w:rFonts w:ascii="Times New Roman" w:hAnsi="Times New Roman" w:cs="Times New Roman"/>
          <w:sz w:val="24"/>
          <w:szCs w:val="24"/>
        </w:rPr>
        <w:t>risked</w:t>
      </w:r>
      <w:r w:rsidR="00703276" w:rsidRPr="00476159">
        <w:rPr>
          <w:rFonts w:ascii="Times New Roman" w:hAnsi="Times New Roman" w:cs="Times New Roman"/>
          <w:sz w:val="24"/>
          <w:szCs w:val="24"/>
        </w:rPr>
        <w:t xml:space="preserve"> </w:t>
      </w:r>
      <w:r w:rsidR="009A3512" w:rsidRPr="00476159">
        <w:rPr>
          <w:rFonts w:ascii="Times New Roman" w:hAnsi="Times New Roman" w:cs="Times New Roman"/>
          <w:sz w:val="24"/>
          <w:szCs w:val="24"/>
        </w:rPr>
        <w:t>turning</w:t>
      </w:r>
      <w:r w:rsidR="00703276" w:rsidRPr="00476159">
        <w:rPr>
          <w:rFonts w:ascii="Times New Roman" w:hAnsi="Times New Roman" w:cs="Times New Roman"/>
          <w:sz w:val="24"/>
          <w:szCs w:val="24"/>
        </w:rPr>
        <w:t xml:space="preserve"> out to be misleading rather than decipherable</w:t>
      </w:r>
      <w:r w:rsidR="008952F2" w:rsidRPr="00476159">
        <w:rPr>
          <w:rFonts w:ascii="Times New Roman" w:hAnsi="Times New Roman" w:cs="Times New Roman"/>
          <w:sz w:val="24"/>
          <w:szCs w:val="24"/>
        </w:rPr>
        <w:t xml:space="preserve">. </w:t>
      </w:r>
    </w:p>
    <w:p w14:paraId="1CE06DF9" w14:textId="77777777" w:rsidR="007D0F2F" w:rsidRPr="00476159" w:rsidRDefault="007D0F2F" w:rsidP="00194D08">
      <w:pPr>
        <w:spacing w:line="360" w:lineRule="auto"/>
        <w:ind w:firstLine="720"/>
        <w:rPr>
          <w:rFonts w:ascii="Times New Roman" w:hAnsi="Times New Roman" w:cs="Times New Roman"/>
          <w:sz w:val="24"/>
          <w:szCs w:val="24"/>
        </w:rPr>
      </w:pPr>
    </w:p>
    <w:p w14:paraId="61E46734" w14:textId="2B439107" w:rsidR="007D0F2F" w:rsidRPr="00476159" w:rsidRDefault="00735007" w:rsidP="00194D08">
      <w:pPr>
        <w:pStyle w:val="Heading4"/>
        <w:spacing w:before="0"/>
        <w:jc w:val="center"/>
      </w:pPr>
      <w:r w:rsidRPr="00476159">
        <w:t>4</w:t>
      </w:r>
      <w:r w:rsidR="007D0F2F" w:rsidRPr="00476159">
        <w:t>.1 Lessons from “Coronavirus”</w:t>
      </w:r>
    </w:p>
    <w:p w14:paraId="19F4DD8F" w14:textId="77777777" w:rsidR="007D0F2F" w:rsidRPr="00476159" w:rsidRDefault="007D0F2F" w:rsidP="00194D08">
      <w:pPr>
        <w:spacing w:line="360" w:lineRule="auto"/>
        <w:ind w:firstLine="720"/>
        <w:rPr>
          <w:rFonts w:ascii="Times New Roman" w:hAnsi="Times New Roman" w:cs="Times New Roman"/>
          <w:sz w:val="24"/>
          <w:szCs w:val="24"/>
        </w:rPr>
      </w:pPr>
    </w:p>
    <w:p w14:paraId="69960EE5" w14:textId="6DC3BAAD" w:rsidR="00194D08" w:rsidRPr="00476159" w:rsidRDefault="000C2086" w:rsidP="00635F84">
      <w:pPr>
        <w:spacing w:line="360" w:lineRule="auto"/>
        <w:rPr>
          <w:rFonts w:ascii="Times New Roman" w:hAnsi="Times New Roman" w:cs="Times New Roman"/>
          <w:sz w:val="24"/>
          <w:szCs w:val="24"/>
        </w:rPr>
      </w:pPr>
      <w:r w:rsidRPr="00476159">
        <w:rPr>
          <w:rFonts w:ascii="Times New Roman" w:hAnsi="Times New Roman" w:cs="Times New Roman"/>
          <w:sz w:val="24"/>
          <w:szCs w:val="24"/>
        </w:rPr>
        <w:tab/>
      </w:r>
      <w:r w:rsidR="00725634" w:rsidRPr="00476159">
        <w:rPr>
          <w:rFonts w:ascii="Times New Roman" w:hAnsi="Times New Roman" w:cs="Times New Roman"/>
          <w:sz w:val="24"/>
          <w:szCs w:val="24"/>
        </w:rPr>
        <w:t>Given the positives and negatives of “coronavirus”, it is worth pausing to think about what people in a position to propagate new vocabulary</w:t>
      </w:r>
      <w:r w:rsidR="005A18DC" w:rsidRPr="00476159">
        <w:rPr>
          <w:rFonts w:ascii="Times New Roman" w:hAnsi="Times New Roman" w:cs="Times New Roman"/>
          <w:sz w:val="24"/>
          <w:szCs w:val="24"/>
        </w:rPr>
        <w:t>—</w:t>
      </w:r>
      <w:r w:rsidR="00725634" w:rsidRPr="00476159">
        <w:rPr>
          <w:rFonts w:ascii="Times New Roman" w:hAnsi="Times New Roman" w:cs="Times New Roman"/>
          <w:sz w:val="24"/>
          <w:szCs w:val="24"/>
        </w:rPr>
        <w:t xml:space="preserve">whether </w:t>
      </w:r>
      <w:r w:rsidR="002138C0" w:rsidRPr="00476159">
        <w:rPr>
          <w:rFonts w:ascii="Times New Roman" w:hAnsi="Times New Roman" w:cs="Times New Roman"/>
          <w:sz w:val="24"/>
          <w:szCs w:val="24"/>
        </w:rPr>
        <w:t xml:space="preserve">conceptual engineers or public health </w:t>
      </w:r>
      <w:r w:rsidR="0078607F" w:rsidRPr="00476159">
        <w:rPr>
          <w:rFonts w:ascii="Times New Roman" w:hAnsi="Times New Roman" w:cs="Times New Roman"/>
          <w:sz w:val="24"/>
          <w:szCs w:val="24"/>
        </w:rPr>
        <w:t>officials</w:t>
      </w:r>
      <w:r w:rsidR="005A18DC" w:rsidRPr="00476159">
        <w:rPr>
          <w:rFonts w:ascii="Times New Roman" w:hAnsi="Times New Roman" w:cs="Times New Roman"/>
          <w:sz w:val="24"/>
          <w:szCs w:val="24"/>
        </w:rPr>
        <w:t>—</w:t>
      </w:r>
      <w:r w:rsidR="002138C0" w:rsidRPr="00476159">
        <w:rPr>
          <w:rFonts w:ascii="Times New Roman" w:hAnsi="Times New Roman" w:cs="Times New Roman"/>
          <w:sz w:val="24"/>
          <w:szCs w:val="24"/>
        </w:rPr>
        <w:t>can learn from “coronavirus”.</w:t>
      </w:r>
      <w:r w:rsidR="00451452" w:rsidRPr="00476159">
        <w:rPr>
          <w:rFonts w:ascii="Times New Roman" w:hAnsi="Times New Roman" w:cs="Times New Roman"/>
          <w:sz w:val="24"/>
          <w:szCs w:val="24"/>
        </w:rPr>
        <w:t xml:space="preserve"> First,</w:t>
      </w:r>
      <w:r w:rsidR="002138C0" w:rsidRPr="00476159">
        <w:rPr>
          <w:rFonts w:ascii="Times New Roman" w:hAnsi="Times New Roman" w:cs="Times New Roman"/>
          <w:sz w:val="24"/>
          <w:szCs w:val="24"/>
        </w:rPr>
        <w:t xml:space="preserve"> </w:t>
      </w:r>
      <w:r w:rsidR="00981698" w:rsidRPr="00476159">
        <w:rPr>
          <w:rFonts w:ascii="Times New Roman" w:hAnsi="Times New Roman" w:cs="Times New Roman"/>
          <w:sz w:val="24"/>
          <w:szCs w:val="24"/>
        </w:rPr>
        <w:t>the unimportance of following technical naming conventions for the sake of following technical naming conventions,</w:t>
      </w:r>
      <w:r w:rsidR="000A3415" w:rsidRPr="00476159">
        <w:rPr>
          <w:rFonts w:ascii="Times New Roman" w:hAnsi="Times New Roman" w:cs="Times New Roman"/>
          <w:sz w:val="24"/>
          <w:szCs w:val="24"/>
        </w:rPr>
        <w:t xml:space="preserve"> at least for the purposes of public health responses, means that propagators need to </w:t>
      </w:r>
      <w:r w:rsidR="000468AB" w:rsidRPr="00476159">
        <w:rPr>
          <w:rFonts w:ascii="Times New Roman" w:hAnsi="Times New Roman" w:cs="Times New Roman"/>
          <w:sz w:val="24"/>
          <w:szCs w:val="24"/>
        </w:rPr>
        <w:t>reflect on</w:t>
      </w:r>
      <w:r w:rsidR="000A3415" w:rsidRPr="00476159">
        <w:rPr>
          <w:rFonts w:ascii="Times New Roman" w:hAnsi="Times New Roman" w:cs="Times New Roman"/>
          <w:sz w:val="24"/>
          <w:szCs w:val="24"/>
        </w:rPr>
        <w:t xml:space="preserve"> the goals </w:t>
      </w:r>
      <w:r w:rsidR="000468AB" w:rsidRPr="00476159">
        <w:rPr>
          <w:rFonts w:ascii="Times New Roman" w:hAnsi="Times New Roman" w:cs="Times New Roman"/>
          <w:sz w:val="24"/>
          <w:szCs w:val="24"/>
        </w:rPr>
        <w:t>they have for</w:t>
      </w:r>
      <w:r w:rsidR="000A3415" w:rsidRPr="00476159">
        <w:rPr>
          <w:rFonts w:ascii="Times New Roman" w:hAnsi="Times New Roman" w:cs="Times New Roman"/>
          <w:sz w:val="24"/>
          <w:szCs w:val="24"/>
        </w:rPr>
        <w:t xml:space="preserve"> propagation</w:t>
      </w:r>
      <w:r w:rsidR="001914CF" w:rsidRPr="00476159">
        <w:rPr>
          <w:rFonts w:ascii="Times New Roman" w:hAnsi="Times New Roman" w:cs="Times New Roman"/>
          <w:sz w:val="24"/>
          <w:szCs w:val="24"/>
        </w:rPr>
        <w:t xml:space="preserve"> (see Isaac et al. </w:t>
      </w:r>
      <w:r w:rsidR="001914CF" w:rsidRPr="00476159">
        <w:rPr>
          <w:rFonts w:ascii="Times New Roman" w:hAnsi="Times New Roman" w:cs="Times New Roman"/>
          <w:sz w:val="24"/>
          <w:szCs w:val="24"/>
        </w:rPr>
        <w:fldChar w:fldCharType="begin"/>
      </w:r>
      <w:r w:rsidR="001914CF" w:rsidRPr="00476159">
        <w:rPr>
          <w:rFonts w:ascii="Times New Roman" w:hAnsi="Times New Roman" w:cs="Times New Roman"/>
          <w:sz w:val="24"/>
          <w:szCs w:val="24"/>
        </w:rPr>
        <w:instrText xml:space="preserve"> ADDIN ZOTERO_ITEM CSL_CITATION {"citationID":"99ZNvdse","properties":{"formattedCitation":"(forthcoming)","plainCitation":"(forthcoming)","noteIndex":0},"citationItems":[{"id":1807,"uris":["http://zotero.org/users/2258483/items/QSZVP32U"],"itemData":{"id":1807,"type":"article-journal","container-title":"Philosophy Compass","title":"Conceptual engineering: A road map to practice","author":[{"family":"Isaac","given":"Manuel Gustavo"},{"family":"Koch","given":"Steffen"},{"family":"Nefdt","given":"Ryan"}],"issued":{"literal":"forthcoming"},"citation-key":"isaacforthcoming"},"label":"page","suppress-author":true}],"schema":"https://github.com/citation-style-language/schema/raw/master/csl-citation.json"} </w:instrText>
      </w:r>
      <w:r w:rsidR="001914CF"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(forthcoming)</w:t>
      </w:r>
      <w:r w:rsidR="001914CF" w:rsidRPr="00476159">
        <w:rPr>
          <w:rFonts w:ascii="Times New Roman" w:hAnsi="Times New Roman" w:cs="Times New Roman"/>
          <w:sz w:val="24"/>
          <w:szCs w:val="24"/>
        </w:rPr>
        <w:fldChar w:fldCharType="end"/>
      </w:r>
      <w:r w:rsidR="001914CF" w:rsidRPr="00476159">
        <w:rPr>
          <w:rFonts w:ascii="Times New Roman" w:hAnsi="Times New Roman" w:cs="Times New Roman"/>
          <w:sz w:val="24"/>
          <w:szCs w:val="24"/>
        </w:rPr>
        <w:t xml:space="preserve"> for a discussion of the relevant distinction between the goals and targets of conceptual engineering)</w:t>
      </w:r>
      <w:r w:rsidR="000A3415" w:rsidRPr="00476159">
        <w:rPr>
          <w:rFonts w:ascii="Times New Roman" w:hAnsi="Times New Roman" w:cs="Times New Roman"/>
          <w:sz w:val="24"/>
          <w:szCs w:val="24"/>
        </w:rPr>
        <w:t>.</w:t>
      </w:r>
      <w:r w:rsidR="000A4056" w:rsidRPr="00476159">
        <w:rPr>
          <w:rFonts w:ascii="Times New Roman" w:hAnsi="Times New Roman" w:cs="Times New Roman"/>
          <w:sz w:val="24"/>
          <w:szCs w:val="24"/>
        </w:rPr>
        <w:t xml:space="preserve"> </w:t>
      </w:r>
      <w:r w:rsidR="00653FE2" w:rsidRPr="00476159">
        <w:rPr>
          <w:rFonts w:ascii="Times New Roman" w:hAnsi="Times New Roman" w:cs="Times New Roman"/>
          <w:sz w:val="24"/>
          <w:szCs w:val="24"/>
        </w:rPr>
        <w:t>Different goals will result in different desiderata for propagation</w:t>
      </w:r>
      <w:r w:rsidR="00446BC5" w:rsidRPr="00476159">
        <w:rPr>
          <w:rFonts w:ascii="Times New Roman" w:hAnsi="Times New Roman" w:cs="Times New Roman"/>
          <w:sz w:val="24"/>
          <w:szCs w:val="24"/>
        </w:rPr>
        <w:t xml:space="preserve">. </w:t>
      </w:r>
      <w:r w:rsidR="009A3512" w:rsidRPr="00476159">
        <w:rPr>
          <w:rFonts w:ascii="Times New Roman" w:hAnsi="Times New Roman" w:cs="Times New Roman"/>
          <w:sz w:val="24"/>
          <w:szCs w:val="24"/>
        </w:rPr>
        <w:t xml:space="preserve">In this case, the goal of </w:t>
      </w:r>
      <w:r w:rsidR="00653FE2" w:rsidRPr="00476159">
        <w:rPr>
          <w:rFonts w:ascii="Times New Roman" w:hAnsi="Times New Roman" w:cs="Times New Roman"/>
          <w:sz w:val="24"/>
          <w:szCs w:val="24"/>
        </w:rPr>
        <w:t>a pandemic</w:t>
      </w:r>
      <w:r w:rsidR="009A3512" w:rsidRPr="00476159">
        <w:rPr>
          <w:rFonts w:ascii="Times New Roman" w:hAnsi="Times New Roman" w:cs="Times New Roman"/>
          <w:sz w:val="24"/>
          <w:szCs w:val="24"/>
        </w:rPr>
        <w:t xml:space="preserve"> response is to limit the damage of a disease, so semantic accuracy or adherence to specialist norms takes a backseat to spreading safe behavior. </w:t>
      </w:r>
    </w:p>
    <w:p w14:paraId="23DE1B78" w14:textId="6793334D" w:rsidR="00635F84" w:rsidRPr="00476159" w:rsidRDefault="00981698" w:rsidP="00635F84">
      <w:pPr>
        <w:spacing w:line="360" w:lineRule="auto"/>
        <w:ind w:firstLine="709"/>
        <w:rPr>
          <w:rFonts w:ascii="Times New Roman" w:hAnsi="Times New Roman" w:cs="Times New Roman"/>
          <w:sz w:val="24"/>
          <w:szCs w:val="24"/>
        </w:rPr>
      </w:pPr>
      <w:r w:rsidRPr="00476159">
        <w:rPr>
          <w:rFonts w:ascii="Times New Roman" w:hAnsi="Times New Roman" w:cs="Times New Roman"/>
          <w:sz w:val="24"/>
          <w:szCs w:val="24"/>
        </w:rPr>
        <w:t xml:space="preserve">Second, </w:t>
      </w:r>
      <w:r w:rsidR="00451452" w:rsidRPr="00476159">
        <w:rPr>
          <w:rFonts w:ascii="Times New Roman" w:hAnsi="Times New Roman" w:cs="Times New Roman"/>
          <w:sz w:val="24"/>
          <w:szCs w:val="24"/>
        </w:rPr>
        <w:t xml:space="preserve">the conspiracy theorizing enabled by competing metonymic uses of “coronavirus” suggests propagators should pay attention to whether propagating a term will cause problematic polysemy. </w:t>
      </w:r>
      <w:r w:rsidR="009A3512" w:rsidRPr="00476159">
        <w:rPr>
          <w:rFonts w:ascii="Times New Roman" w:hAnsi="Times New Roman" w:cs="Times New Roman"/>
          <w:sz w:val="24"/>
          <w:szCs w:val="24"/>
        </w:rPr>
        <w:t>As we saw with “coronavirus”, introducing</w:t>
      </w:r>
      <w:r w:rsidR="00781A4C" w:rsidRPr="00476159">
        <w:rPr>
          <w:rFonts w:ascii="Times New Roman" w:hAnsi="Times New Roman" w:cs="Times New Roman"/>
          <w:sz w:val="24"/>
          <w:szCs w:val="24"/>
        </w:rPr>
        <w:t xml:space="preserve"> a </w:t>
      </w:r>
      <w:r w:rsidR="00DA4A0B" w:rsidRPr="00476159">
        <w:rPr>
          <w:rFonts w:ascii="Times New Roman" w:hAnsi="Times New Roman" w:cs="Times New Roman"/>
          <w:sz w:val="24"/>
          <w:szCs w:val="24"/>
        </w:rPr>
        <w:t>metonymic use of a term</w:t>
      </w:r>
      <w:r w:rsidR="009A3512" w:rsidRPr="00476159">
        <w:rPr>
          <w:rFonts w:ascii="Times New Roman" w:hAnsi="Times New Roman" w:cs="Times New Roman"/>
          <w:sz w:val="24"/>
          <w:szCs w:val="24"/>
        </w:rPr>
        <w:t xml:space="preserve"> can bring about</w:t>
      </w:r>
      <w:r w:rsidR="00DA4A0B" w:rsidRPr="00476159">
        <w:rPr>
          <w:rFonts w:ascii="Times New Roman" w:hAnsi="Times New Roman" w:cs="Times New Roman"/>
          <w:sz w:val="24"/>
          <w:szCs w:val="24"/>
        </w:rPr>
        <w:t xml:space="preserve"> unwanted inferences </w:t>
      </w:r>
      <w:r w:rsidR="009A3512" w:rsidRPr="00476159">
        <w:rPr>
          <w:rFonts w:ascii="Times New Roman" w:hAnsi="Times New Roman" w:cs="Times New Roman"/>
          <w:sz w:val="24"/>
          <w:szCs w:val="24"/>
        </w:rPr>
        <w:t xml:space="preserve">caused by a </w:t>
      </w:r>
      <w:proofErr w:type="gramStart"/>
      <w:r w:rsidR="009A3512" w:rsidRPr="00476159">
        <w:rPr>
          <w:rFonts w:ascii="Times New Roman" w:hAnsi="Times New Roman" w:cs="Times New Roman"/>
          <w:sz w:val="24"/>
          <w:szCs w:val="24"/>
        </w:rPr>
        <w:t>different use</w:t>
      </w:r>
      <w:r w:rsidR="00FE6E76" w:rsidRPr="00476159">
        <w:rPr>
          <w:rFonts w:ascii="Times New Roman" w:hAnsi="Times New Roman" w:cs="Times New Roman"/>
          <w:sz w:val="24"/>
          <w:szCs w:val="24"/>
        </w:rPr>
        <w:t>s</w:t>
      </w:r>
      <w:r w:rsidR="009A3512" w:rsidRPr="00476159">
        <w:rPr>
          <w:rFonts w:ascii="Times New Roman" w:hAnsi="Times New Roman" w:cs="Times New Roman"/>
          <w:sz w:val="24"/>
          <w:szCs w:val="24"/>
        </w:rPr>
        <w:t xml:space="preserve"> of </w:t>
      </w:r>
      <w:r w:rsidR="00FE6E76" w:rsidRPr="00476159">
        <w:rPr>
          <w:rFonts w:ascii="Times New Roman" w:hAnsi="Times New Roman" w:cs="Times New Roman"/>
          <w:sz w:val="24"/>
          <w:szCs w:val="24"/>
        </w:rPr>
        <w:t>the term</w:t>
      </w:r>
      <w:proofErr w:type="gramEnd"/>
      <w:r w:rsidR="00DA4A0B" w:rsidRPr="00476159">
        <w:rPr>
          <w:rFonts w:ascii="Times New Roman" w:hAnsi="Times New Roman" w:cs="Times New Roman"/>
          <w:sz w:val="24"/>
          <w:szCs w:val="24"/>
        </w:rPr>
        <w:t xml:space="preserve">. </w:t>
      </w:r>
    </w:p>
    <w:p w14:paraId="4B9B6500" w14:textId="48913F67" w:rsidR="000C2086" w:rsidRPr="00476159" w:rsidRDefault="00194D08" w:rsidP="000709BD">
      <w:pPr>
        <w:spacing w:line="360" w:lineRule="auto"/>
        <w:ind w:firstLine="709"/>
        <w:rPr>
          <w:rFonts w:ascii="Times New Roman" w:hAnsi="Times New Roman" w:cs="Times New Roman"/>
          <w:sz w:val="24"/>
          <w:szCs w:val="24"/>
        </w:rPr>
      </w:pPr>
      <w:r w:rsidRPr="00476159">
        <w:rPr>
          <w:rFonts w:ascii="Times New Roman" w:hAnsi="Times New Roman" w:cs="Times New Roman"/>
          <w:sz w:val="24"/>
          <w:szCs w:val="24"/>
        </w:rPr>
        <w:tab/>
      </w:r>
      <w:r w:rsidR="00E2069A" w:rsidRPr="00476159">
        <w:rPr>
          <w:rFonts w:ascii="Times New Roman" w:hAnsi="Times New Roman" w:cs="Times New Roman"/>
          <w:sz w:val="24"/>
          <w:szCs w:val="24"/>
        </w:rPr>
        <w:t>Third, propagators should future-proof their language.</w:t>
      </w:r>
      <w:r w:rsidR="00601717" w:rsidRPr="00476159">
        <w:rPr>
          <w:rFonts w:ascii="Times New Roman" w:hAnsi="Times New Roman" w:cs="Times New Roman"/>
          <w:sz w:val="24"/>
          <w:szCs w:val="24"/>
        </w:rPr>
        <w:t xml:space="preserve"> As was the case with SARS-CoV-2’s method of transmission,</w:t>
      </w:r>
      <w:r w:rsidR="0099681A" w:rsidRPr="00476159">
        <w:rPr>
          <w:rFonts w:ascii="Times New Roman" w:hAnsi="Times New Roman" w:cs="Times New Roman"/>
          <w:sz w:val="24"/>
          <w:szCs w:val="24"/>
        </w:rPr>
        <w:t xml:space="preserve"> </w:t>
      </w:r>
      <w:r w:rsidR="00601717" w:rsidRPr="00476159">
        <w:rPr>
          <w:rFonts w:ascii="Times New Roman" w:hAnsi="Times New Roman" w:cs="Times New Roman"/>
          <w:sz w:val="24"/>
          <w:szCs w:val="24"/>
        </w:rPr>
        <w:t>w</w:t>
      </w:r>
      <w:r w:rsidR="00AC2569" w:rsidRPr="00476159">
        <w:rPr>
          <w:rFonts w:ascii="Times New Roman" w:hAnsi="Times New Roman" w:cs="Times New Roman"/>
          <w:sz w:val="24"/>
          <w:szCs w:val="24"/>
        </w:rPr>
        <w:t>e may have incomplete understanding of a referent</w:t>
      </w:r>
      <w:r w:rsidR="00A300D4" w:rsidRPr="00476159">
        <w:rPr>
          <w:rFonts w:ascii="Times New Roman" w:hAnsi="Times New Roman" w:cs="Times New Roman"/>
          <w:sz w:val="24"/>
          <w:szCs w:val="24"/>
        </w:rPr>
        <w:t xml:space="preserve"> at the time of propagation</w:t>
      </w:r>
      <w:r w:rsidR="00601717" w:rsidRPr="00476159">
        <w:rPr>
          <w:rFonts w:ascii="Times New Roman" w:hAnsi="Times New Roman" w:cs="Times New Roman"/>
          <w:sz w:val="24"/>
          <w:szCs w:val="24"/>
        </w:rPr>
        <w:t>.</w:t>
      </w:r>
      <w:r w:rsidR="00A300D4" w:rsidRPr="00476159">
        <w:rPr>
          <w:rFonts w:ascii="Times New Roman" w:hAnsi="Times New Roman" w:cs="Times New Roman"/>
          <w:sz w:val="24"/>
          <w:szCs w:val="24"/>
        </w:rPr>
        <w:t xml:space="preserve"> </w:t>
      </w:r>
      <w:r w:rsidR="00601717" w:rsidRPr="00476159">
        <w:rPr>
          <w:rFonts w:ascii="Times New Roman" w:hAnsi="Times New Roman" w:cs="Times New Roman"/>
          <w:sz w:val="24"/>
          <w:szCs w:val="24"/>
        </w:rPr>
        <w:t xml:space="preserve">A propagated term </w:t>
      </w:r>
      <w:r w:rsidR="00453FB8" w:rsidRPr="00476159">
        <w:rPr>
          <w:rFonts w:ascii="Times New Roman" w:hAnsi="Times New Roman" w:cs="Times New Roman"/>
          <w:sz w:val="24"/>
          <w:szCs w:val="24"/>
        </w:rPr>
        <w:t>should</w:t>
      </w:r>
      <w:r w:rsidR="00382287" w:rsidRPr="00476159">
        <w:rPr>
          <w:rFonts w:ascii="Times New Roman" w:hAnsi="Times New Roman" w:cs="Times New Roman"/>
          <w:sz w:val="24"/>
          <w:szCs w:val="24"/>
        </w:rPr>
        <w:t xml:space="preserve"> therefore</w:t>
      </w:r>
      <w:r w:rsidR="00453FB8" w:rsidRPr="00476159">
        <w:rPr>
          <w:rFonts w:ascii="Times New Roman" w:hAnsi="Times New Roman" w:cs="Times New Roman"/>
          <w:sz w:val="24"/>
          <w:szCs w:val="24"/>
        </w:rPr>
        <w:t>, as much as is possible, be insulated against</w:t>
      </w:r>
      <w:r w:rsidR="00601717" w:rsidRPr="00476159">
        <w:rPr>
          <w:rFonts w:ascii="Times New Roman" w:hAnsi="Times New Roman" w:cs="Times New Roman"/>
          <w:sz w:val="24"/>
          <w:szCs w:val="24"/>
        </w:rPr>
        <w:t xml:space="preserve"> future</w:t>
      </w:r>
      <w:r w:rsidR="0078607F" w:rsidRPr="00476159">
        <w:rPr>
          <w:rFonts w:ascii="Times New Roman" w:hAnsi="Times New Roman" w:cs="Times New Roman"/>
          <w:sz w:val="24"/>
          <w:szCs w:val="24"/>
        </w:rPr>
        <w:t xml:space="preserve"> changes in beliefs or understanding. </w:t>
      </w:r>
    </w:p>
    <w:p w14:paraId="4A78AE78" w14:textId="77777777" w:rsidR="00D864D9" w:rsidRPr="00476159" w:rsidRDefault="00D864D9" w:rsidP="00194D08">
      <w:pPr>
        <w:spacing w:line="360" w:lineRule="auto"/>
        <w:rPr>
          <w:rFonts w:ascii="Times New Roman" w:hAnsi="Times New Roman" w:cs="Times New Roman"/>
          <w:sz w:val="24"/>
          <w:szCs w:val="24"/>
        </w:rPr>
      </w:pPr>
    </w:p>
    <w:p w14:paraId="38B39984" w14:textId="5A973897" w:rsidR="00293DB9" w:rsidRPr="00476159" w:rsidRDefault="00293DB9" w:rsidP="00194D08">
      <w:pPr>
        <w:pStyle w:val="Heading1"/>
        <w:numPr>
          <w:ilvl w:val="0"/>
          <w:numId w:val="7"/>
        </w:numPr>
        <w:spacing w:before="0" w:line="360" w:lineRule="auto"/>
        <w:jc w:val="center"/>
        <w:rPr>
          <w:rFonts w:ascii="Times New Roman" w:hAnsi="Times New Roman" w:cs="Times New Roman"/>
          <w:b w:val="0"/>
          <w:bCs w:val="0"/>
          <w:sz w:val="24"/>
          <w:szCs w:val="24"/>
        </w:rPr>
      </w:pPr>
      <w:r w:rsidRPr="00476159">
        <w:rPr>
          <w:rFonts w:ascii="Times New Roman" w:hAnsi="Times New Roman" w:cs="Times New Roman"/>
          <w:b w:val="0"/>
          <w:bCs w:val="0"/>
          <w:sz w:val="24"/>
          <w:szCs w:val="24"/>
        </w:rPr>
        <w:lastRenderedPageBreak/>
        <w:t xml:space="preserve">Case Study </w:t>
      </w:r>
      <w:r w:rsidR="00D864D9" w:rsidRPr="00476159">
        <w:rPr>
          <w:rFonts w:ascii="Times New Roman" w:hAnsi="Times New Roman" w:cs="Times New Roman"/>
          <w:b w:val="0"/>
          <w:bCs w:val="0"/>
          <w:sz w:val="24"/>
          <w:szCs w:val="24"/>
        </w:rPr>
        <w:t>2</w:t>
      </w:r>
      <w:r w:rsidRPr="00476159">
        <w:rPr>
          <w:rFonts w:ascii="Times New Roman" w:hAnsi="Times New Roman" w:cs="Times New Roman"/>
          <w:b w:val="0"/>
          <w:bCs w:val="0"/>
          <w:sz w:val="24"/>
          <w:szCs w:val="24"/>
        </w:rPr>
        <w:t>: “</w:t>
      </w:r>
      <w:r w:rsidR="00D864D9" w:rsidRPr="00476159">
        <w:rPr>
          <w:rFonts w:ascii="Times New Roman" w:hAnsi="Times New Roman" w:cs="Times New Roman"/>
          <w:b w:val="0"/>
          <w:bCs w:val="0"/>
          <w:sz w:val="24"/>
          <w:szCs w:val="24"/>
        </w:rPr>
        <w:t>Social distancing</w:t>
      </w:r>
      <w:r w:rsidRPr="00476159">
        <w:rPr>
          <w:rFonts w:ascii="Times New Roman" w:hAnsi="Times New Roman" w:cs="Times New Roman"/>
          <w:b w:val="0"/>
          <w:bCs w:val="0"/>
          <w:sz w:val="24"/>
          <w:szCs w:val="24"/>
        </w:rPr>
        <w:t>”</w:t>
      </w:r>
    </w:p>
    <w:p w14:paraId="0D654C35" w14:textId="77777777" w:rsidR="00D864D9" w:rsidRPr="00476159" w:rsidRDefault="00D864D9" w:rsidP="00194D08">
      <w:pPr>
        <w:spacing w:line="360" w:lineRule="auto"/>
        <w:ind w:firstLine="720"/>
        <w:rPr>
          <w:rFonts w:ascii="Times New Roman" w:hAnsi="Times New Roman" w:cs="Times New Roman"/>
          <w:sz w:val="24"/>
          <w:szCs w:val="24"/>
        </w:rPr>
      </w:pPr>
    </w:p>
    <w:p w14:paraId="5D99021D" w14:textId="6E48C42C" w:rsidR="00547A90" w:rsidRPr="00476159" w:rsidRDefault="000C2086"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“Social distancing” shares </w:t>
      </w:r>
      <w:proofErr w:type="gramStart"/>
      <w:r w:rsidRPr="00476159">
        <w:rPr>
          <w:rFonts w:ascii="Times New Roman" w:hAnsi="Times New Roman" w:cs="Times New Roman"/>
          <w:sz w:val="24"/>
          <w:szCs w:val="24"/>
        </w:rPr>
        <w:t>a number of</w:t>
      </w:r>
      <w:proofErr w:type="gramEnd"/>
      <w:r w:rsidRPr="00476159">
        <w:rPr>
          <w:rFonts w:ascii="Times New Roman" w:hAnsi="Times New Roman" w:cs="Times New Roman"/>
          <w:sz w:val="24"/>
          <w:szCs w:val="24"/>
        </w:rPr>
        <w:t xml:space="preserve"> features with “coronavirus”. Both are </w:t>
      </w:r>
      <w:r w:rsidR="00601717" w:rsidRPr="00476159">
        <w:rPr>
          <w:rFonts w:ascii="Times New Roman" w:hAnsi="Times New Roman" w:cs="Times New Roman"/>
          <w:sz w:val="24"/>
          <w:szCs w:val="24"/>
        </w:rPr>
        <w:t>multi-morphemic</w:t>
      </w:r>
      <w:r w:rsidRPr="00476159">
        <w:rPr>
          <w:rFonts w:ascii="Times New Roman" w:hAnsi="Times New Roman" w:cs="Times New Roman"/>
          <w:sz w:val="24"/>
          <w:szCs w:val="24"/>
        </w:rPr>
        <w:t xml:space="preserve"> nouns composed of an adjective-noun pairing that before the 2020 pandemic were used almost exclusively in technical settings. Nevertheless, the two terms draw an illustrative contrast.</w:t>
      </w:r>
      <w:r w:rsidR="008D5692" w:rsidRPr="00476159">
        <w:rPr>
          <w:rFonts w:ascii="Times New Roman" w:hAnsi="Times New Roman" w:cs="Times New Roman"/>
          <w:sz w:val="24"/>
          <w:szCs w:val="24"/>
        </w:rPr>
        <w:t xml:space="preserve"> Whereas </w:t>
      </w:r>
      <w:r w:rsidR="00444A34" w:rsidRPr="00476159">
        <w:rPr>
          <w:rFonts w:ascii="Times New Roman" w:hAnsi="Times New Roman" w:cs="Times New Roman"/>
          <w:sz w:val="24"/>
          <w:szCs w:val="24"/>
        </w:rPr>
        <w:t>the framework thus discussed gives mixed results to the suitability</w:t>
      </w:r>
      <w:r w:rsidR="00601717" w:rsidRPr="00476159">
        <w:rPr>
          <w:rFonts w:ascii="Times New Roman" w:hAnsi="Times New Roman" w:cs="Times New Roman"/>
          <w:sz w:val="24"/>
          <w:szCs w:val="24"/>
        </w:rPr>
        <w:t xml:space="preserve"> of</w:t>
      </w:r>
      <w:r w:rsidR="00444A34" w:rsidRPr="00476159">
        <w:rPr>
          <w:rFonts w:ascii="Times New Roman" w:hAnsi="Times New Roman" w:cs="Times New Roman"/>
          <w:sz w:val="24"/>
          <w:szCs w:val="24"/>
        </w:rPr>
        <w:t xml:space="preserve"> “coronavirus” as a label</w:t>
      </w:r>
      <w:r w:rsidR="00601717" w:rsidRPr="00476159">
        <w:rPr>
          <w:rFonts w:ascii="Times New Roman" w:hAnsi="Times New Roman" w:cs="Times New Roman"/>
          <w:sz w:val="24"/>
          <w:szCs w:val="24"/>
        </w:rPr>
        <w:t xml:space="preserve"> for SARS-CoV-2</w:t>
      </w:r>
      <w:r w:rsidR="00444A34" w:rsidRPr="00476159">
        <w:rPr>
          <w:rFonts w:ascii="Times New Roman" w:hAnsi="Times New Roman" w:cs="Times New Roman"/>
          <w:sz w:val="24"/>
          <w:szCs w:val="24"/>
        </w:rPr>
        <w:t xml:space="preserve">, </w:t>
      </w:r>
      <w:r w:rsidR="004E04AE" w:rsidRPr="00476159">
        <w:rPr>
          <w:rFonts w:ascii="Times New Roman" w:hAnsi="Times New Roman" w:cs="Times New Roman"/>
          <w:sz w:val="24"/>
          <w:szCs w:val="24"/>
        </w:rPr>
        <w:t xml:space="preserve">“social distancing” appears to be a straightforwardly bad name for social distancing. Moreover, </w:t>
      </w:r>
      <w:r w:rsidR="00547A90" w:rsidRPr="00476159">
        <w:rPr>
          <w:rFonts w:ascii="Times New Roman" w:hAnsi="Times New Roman" w:cs="Times New Roman"/>
          <w:sz w:val="24"/>
          <w:szCs w:val="24"/>
        </w:rPr>
        <w:t xml:space="preserve">when we look at the historically contingent reasons that seem to be behind the </w:t>
      </w:r>
      <w:r w:rsidR="009A5870" w:rsidRPr="00476159">
        <w:rPr>
          <w:rFonts w:ascii="Times New Roman" w:hAnsi="Times New Roman" w:cs="Times New Roman"/>
          <w:sz w:val="24"/>
          <w:szCs w:val="24"/>
        </w:rPr>
        <w:t>propagation</w:t>
      </w:r>
      <w:r w:rsidR="00547A90" w:rsidRPr="00476159">
        <w:rPr>
          <w:rFonts w:ascii="Times New Roman" w:hAnsi="Times New Roman" w:cs="Times New Roman"/>
          <w:sz w:val="24"/>
          <w:szCs w:val="24"/>
        </w:rPr>
        <w:t xml:space="preserve"> of “social distancing” in early 2020, we are pushed to think carefully about the way the vocabulary specialists use in communication with each other can affect efforts at conceptual and linguistic propagation.</w:t>
      </w:r>
    </w:p>
    <w:p w14:paraId="5E8BAA6C" w14:textId="0F1AC55A" w:rsidR="00B50121" w:rsidRPr="00476159" w:rsidRDefault="000C2086" w:rsidP="0087096E">
      <w:pPr>
        <w:spacing w:line="360" w:lineRule="auto"/>
        <w:ind w:firstLine="720"/>
        <w:rPr>
          <w:rFonts w:ascii="Times New Roman" w:hAnsi="Times New Roman" w:cs="Times New Roman"/>
          <w:sz w:val="24"/>
          <w:szCs w:val="24"/>
          <w:vertAlign w:val="superscript"/>
        </w:rPr>
      </w:pPr>
      <w:r w:rsidRPr="00476159">
        <w:rPr>
          <w:rFonts w:ascii="Times New Roman" w:hAnsi="Times New Roman" w:cs="Times New Roman"/>
          <w:sz w:val="24"/>
          <w:szCs w:val="24"/>
        </w:rPr>
        <w:t xml:space="preserve">The </w:t>
      </w:r>
      <w:r w:rsidR="005C129F" w:rsidRPr="00476159">
        <w:rPr>
          <w:rFonts w:ascii="Times New Roman" w:hAnsi="Times New Roman" w:cs="Times New Roman"/>
          <w:sz w:val="24"/>
          <w:szCs w:val="24"/>
        </w:rPr>
        <w:t xml:space="preserve">term </w:t>
      </w:r>
      <w:r w:rsidRPr="00476159">
        <w:rPr>
          <w:rFonts w:ascii="Times New Roman" w:hAnsi="Times New Roman" w:cs="Times New Roman"/>
          <w:sz w:val="24"/>
          <w:szCs w:val="24"/>
        </w:rPr>
        <w:t xml:space="preserve">“social distancing” appears to have first entered epidemiology in 2005 </w:t>
      </w:r>
      <w:r w:rsidRPr="00476159">
        <w:rPr>
          <w:rFonts w:ascii="Times New Roman" w:hAnsi="Times New Roman" w:cs="Times New Roman"/>
          <w:sz w:val="24"/>
          <w:szCs w:val="24"/>
        </w:rPr>
        <w:fldChar w:fldCharType="begin"/>
      </w:r>
      <w:r w:rsidR="00412E20" w:rsidRPr="00476159">
        <w:rPr>
          <w:rFonts w:ascii="Times New Roman" w:hAnsi="Times New Roman" w:cs="Times New Roman"/>
          <w:sz w:val="24"/>
          <w:szCs w:val="24"/>
        </w:rPr>
        <w:instrText xml:space="preserve"> ADDIN ZOTERO_ITEM CSL_CITATION {"citationID":"PO52P4zA","properties":{"formattedCitation":"(Ferguson et al. 2005)","plainCitation":"(Ferguson et al. 2005)","noteIndex":0},"citationItems":[{"id":1029,"uris":["http://zotero.org/users/2258483/items/AHZLBTC7"],"itemData":{"id":1029,"type":"article-journal","container-title":"Nature","DOI":"10.1038/nature04017","ISSN":"0028-0836, 1476-4687","issue":"7056","journalAbbreviation":"Nature","language":"en","page":"209-214","source":"DOI.org (Crossref)","title":"Strategies for containing an emerging influenza pandemic in Southeast Asia","URL":"http://www.nature.com/articles/nature04017","volume":"437","author":[{"family":"Ferguson","given":"Neil M."},{"family":"Cummings","given":"Derek A.T."},{"family":"Cauchemez","given":"Simon"},{"family":"Fraser","given":"Christophe"},{"family":"Riley","given":"Steven"},{"family":"Meeyai","given":"Aronrag"},{"family":"Iamsirithaworn","given":"Sopon"},{"family":"Burke","given":"Donald S."}],"accessed":{"date-parts":[["2020",3,23]]},"issued":{"date-parts":[["2005",9]]},"citation-key":"ferguson2005"}}],"schema":"https://github.com/citation-style-language/schema/raw/master/csl-citation.json"}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(Ferguson et al. 2005)</w:t>
      </w:r>
      <w:r w:rsidRPr="00476159">
        <w:rPr>
          <w:rFonts w:ascii="Times New Roman" w:hAnsi="Times New Roman" w:cs="Times New Roman"/>
          <w:sz w:val="24"/>
          <w:szCs w:val="24"/>
        </w:rPr>
        <w:fldChar w:fldCharType="end"/>
      </w:r>
      <w:r w:rsidR="00DF54E9" w:rsidRPr="00476159">
        <w:rPr>
          <w:rFonts w:ascii="Times New Roman" w:hAnsi="Times New Roman" w:cs="Times New Roman"/>
          <w:sz w:val="24"/>
          <w:szCs w:val="24"/>
        </w:rPr>
        <w:t>.</w:t>
      </w:r>
      <w:r w:rsidRPr="00476159">
        <w:rPr>
          <w:rFonts w:ascii="Times New Roman" w:hAnsi="Times New Roman" w:cs="Times New Roman"/>
          <w:sz w:val="24"/>
          <w:szCs w:val="24"/>
        </w:rPr>
        <w:t xml:space="preserve"> </w:t>
      </w:r>
      <w:r w:rsidR="00DF54E9" w:rsidRPr="00476159">
        <w:rPr>
          <w:rFonts w:ascii="Times New Roman" w:hAnsi="Times New Roman" w:cs="Times New Roman"/>
          <w:sz w:val="24"/>
          <w:szCs w:val="24"/>
        </w:rPr>
        <w:t>While t</w:t>
      </w:r>
      <w:r w:rsidRPr="00476159">
        <w:rPr>
          <w:rFonts w:ascii="Times New Roman" w:hAnsi="Times New Roman" w:cs="Times New Roman"/>
          <w:sz w:val="24"/>
          <w:szCs w:val="24"/>
        </w:rPr>
        <w:t>he strategy of social distancing</w:t>
      </w:r>
      <w:r w:rsidR="00696F2E" w:rsidRPr="00476159">
        <w:rPr>
          <w:rFonts w:ascii="Times New Roman" w:hAnsi="Times New Roman" w:cs="Times New Roman"/>
          <w:sz w:val="24"/>
          <w:szCs w:val="24"/>
        </w:rPr>
        <w:t xml:space="preserve"> is</w:t>
      </w:r>
      <w:r w:rsidR="001261BB" w:rsidRPr="00476159">
        <w:rPr>
          <w:rFonts w:ascii="Times New Roman" w:hAnsi="Times New Roman" w:cs="Times New Roman"/>
          <w:sz w:val="24"/>
          <w:szCs w:val="24"/>
        </w:rPr>
        <w:t xml:space="preserve"> itself</w:t>
      </w:r>
      <w:r w:rsidR="00696F2E" w:rsidRPr="00476159">
        <w:rPr>
          <w:rFonts w:ascii="Times New Roman" w:hAnsi="Times New Roman" w:cs="Times New Roman"/>
          <w:sz w:val="24"/>
          <w:szCs w:val="24"/>
        </w:rPr>
        <w:t xml:space="preserve"> not new</w:t>
      </w:r>
      <w:r w:rsidR="00DF54E9" w:rsidRPr="00476159">
        <w:rPr>
          <w:rFonts w:ascii="Times New Roman" w:hAnsi="Times New Roman" w:cs="Times New Roman"/>
          <w:sz w:val="24"/>
          <w:szCs w:val="24"/>
        </w:rPr>
        <w:t xml:space="preserve"> </w:t>
      </w:r>
      <w:r w:rsidR="00DF54E9" w:rsidRPr="00476159">
        <w:rPr>
          <w:rFonts w:ascii="Times New Roman" w:hAnsi="Times New Roman" w:cs="Times New Roman"/>
          <w:sz w:val="24"/>
          <w:szCs w:val="24"/>
        </w:rPr>
        <w:fldChar w:fldCharType="begin"/>
      </w:r>
      <w:r w:rsidR="00DF54E9" w:rsidRPr="00476159">
        <w:rPr>
          <w:rFonts w:ascii="Times New Roman" w:hAnsi="Times New Roman" w:cs="Times New Roman"/>
          <w:sz w:val="24"/>
          <w:szCs w:val="24"/>
        </w:rPr>
        <w:instrText xml:space="preserve"> ADDIN ZOTERO_ITEM CSL_CITATION {"citationID":"7dKJFaHg","properties":{"formattedCitation":"(S\\uc0\\u248{}rensen et al. 2021)","plainCitation":"(Sørensen et al. 2021)","noteIndex":0},"citationItems":[{"id":1879,"uris":["http://zotero.org/users/2258483/items/JG5FJNPX"],"itemData":{"id":1879,"type":"article-journal","container-title":"Global Health Promotion","DOI":"https://doi.org/10.1177/1757975920986126","issue":"1","note":"ISBN: 1757-9759\npublisher: SAGE Publications Sage UK: London, England","page":"5-14","title":"Rebranding social distancing to physical distancing: calling for a change in the health promotion vocabulary to enhance clear communication during a pandemic","volume":"28","author":[{"family":"Sørensen","given":"Kristine"},{"family":"Okan","given":"Orkan"},{"family":"Kondilis","given":"Barbara"},{"family":"Levin-Zamir","given":"Diane"}],"issued":{"date-parts":[["2021"]]},"citation-key":"sorensen2021"}}],"schema":"https://github.com/citation-style-language/schema/raw/master/csl-citation.json"} </w:instrText>
      </w:r>
      <w:r w:rsidR="00DF54E9" w:rsidRPr="00476159">
        <w:rPr>
          <w:rFonts w:ascii="Times New Roman" w:hAnsi="Times New Roman" w:cs="Times New Roman"/>
          <w:sz w:val="24"/>
          <w:szCs w:val="24"/>
        </w:rPr>
        <w:fldChar w:fldCharType="separate"/>
      </w:r>
      <w:r w:rsidR="00DF54E9" w:rsidRPr="00476159">
        <w:rPr>
          <w:rFonts w:ascii="Times New Roman" w:hAnsi="Times New Roman" w:cs="Times New Roman"/>
          <w:sz w:val="24"/>
        </w:rPr>
        <w:t>(Sørensen et al. 2021)</w:t>
      </w:r>
      <w:r w:rsidR="00DF54E9" w:rsidRPr="00476159">
        <w:rPr>
          <w:rFonts w:ascii="Times New Roman" w:hAnsi="Times New Roman" w:cs="Times New Roman"/>
          <w:sz w:val="24"/>
          <w:szCs w:val="24"/>
        </w:rPr>
        <w:fldChar w:fldCharType="end"/>
      </w:r>
      <w:r w:rsidR="00EB3D4C" w:rsidRPr="00476159">
        <w:rPr>
          <w:rFonts w:ascii="Times New Roman" w:hAnsi="Times New Roman" w:cs="Times New Roman"/>
          <w:sz w:val="24"/>
          <w:szCs w:val="24"/>
        </w:rPr>
        <w:t>—</w:t>
      </w:r>
      <w:r w:rsidR="00696F2E" w:rsidRPr="00476159">
        <w:rPr>
          <w:rFonts w:ascii="Times New Roman" w:hAnsi="Times New Roman" w:cs="Times New Roman"/>
          <w:sz w:val="24"/>
          <w:szCs w:val="24"/>
        </w:rPr>
        <w:t>leper colonies are</w:t>
      </w:r>
      <w:r w:rsidR="00EB3D4C" w:rsidRPr="00476159">
        <w:rPr>
          <w:rFonts w:ascii="Times New Roman" w:hAnsi="Times New Roman" w:cs="Times New Roman"/>
          <w:sz w:val="24"/>
          <w:szCs w:val="24"/>
        </w:rPr>
        <w:t>, after all,</w:t>
      </w:r>
      <w:r w:rsidR="00696F2E" w:rsidRPr="00476159">
        <w:rPr>
          <w:rFonts w:ascii="Times New Roman" w:hAnsi="Times New Roman" w:cs="Times New Roman"/>
          <w:sz w:val="24"/>
          <w:szCs w:val="24"/>
        </w:rPr>
        <w:t xml:space="preserve"> a form of social distancin</w:t>
      </w:r>
      <w:r w:rsidR="00EB3D4C" w:rsidRPr="00476159">
        <w:rPr>
          <w:rFonts w:ascii="Times New Roman" w:hAnsi="Times New Roman" w:cs="Times New Roman"/>
          <w:sz w:val="24"/>
          <w:szCs w:val="24"/>
        </w:rPr>
        <w:t>g—</w:t>
      </w:r>
      <w:r w:rsidRPr="00476159">
        <w:rPr>
          <w:rFonts w:ascii="Times New Roman" w:hAnsi="Times New Roman" w:cs="Times New Roman"/>
          <w:sz w:val="24"/>
          <w:szCs w:val="24"/>
        </w:rPr>
        <w:t xml:space="preserve">the explicit </w:t>
      </w:r>
      <w:r w:rsidR="00696F2E" w:rsidRPr="00476159">
        <w:rPr>
          <w:rFonts w:ascii="Times New Roman" w:hAnsi="Times New Roman" w:cs="Times New Roman"/>
          <w:sz w:val="24"/>
          <w:szCs w:val="24"/>
        </w:rPr>
        <w:t xml:space="preserve">epidemiological </w:t>
      </w:r>
      <w:r w:rsidRPr="00476159">
        <w:rPr>
          <w:rFonts w:ascii="Times New Roman" w:hAnsi="Times New Roman" w:cs="Times New Roman"/>
          <w:sz w:val="24"/>
          <w:szCs w:val="24"/>
        </w:rPr>
        <w:t>strategy of “increasing social distance” owes its origin to scholarly discussion of the 2002-200</w:t>
      </w:r>
      <w:r w:rsidR="0017031E" w:rsidRPr="00476159">
        <w:rPr>
          <w:rFonts w:ascii="Times New Roman" w:hAnsi="Times New Roman" w:cs="Times New Roman"/>
          <w:sz w:val="24"/>
          <w:szCs w:val="24"/>
        </w:rPr>
        <w:t>4</w:t>
      </w:r>
      <w:r w:rsidRPr="00476159">
        <w:rPr>
          <w:rFonts w:ascii="Times New Roman" w:hAnsi="Times New Roman" w:cs="Times New Roman"/>
          <w:sz w:val="24"/>
          <w:szCs w:val="24"/>
        </w:rPr>
        <w:t xml:space="preserve"> SARS outbreak </w:t>
      </w:r>
      <w:r w:rsidRPr="00476159">
        <w:rPr>
          <w:rFonts w:ascii="Times New Roman" w:hAnsi="Times New Roman" w:cs="Times New Roman"/>
          <w:sz w:val="24"/>
          <w:szCs w:val="24"/>
        </w:rPr>
        <w:fldChar w:fldCharType="begin"/>
      </w:r>
      <w:r w:rsidR="00412E20" w:rsidRPr="00476159">
        <w:rPr>
          <w:rFonts w:ascii="Times New Roman" w:hAnsi="Times New Roman" w:cs="Times New Roman"/>
          <w:sz w:val="24"/>
          <w:szCs w:val="24"/>
        </w:rPr>
        <w:instrText xml:space="preserve"> ADDIN ZOTERO_ITEM CSL_CITATION {"citationID":"oSuoLEWU","properties":{"formattedCitation":"(see Bell 2004; Gostin 2004; World Health Organization 2005)","plainCitation":"(see Bell 2004; Gostin 2004; World Health Organization 2005)","noteIndex":0},"citationItems":[{"id":1013,"uris":["http://zotero.org/users/2258483/items/MCZKAWDM"],"itemData":{"id":1013,"type":"article-journal","abstract":"Screening at international borders should not detract from public health interventions to control SARS within a country., The 2003 outbreak of severe acute respiratory syndrome (SARS) was contained largely through traditional public health interventions, such as finding and isolating case-patients, quarantining close contacts, and enhanced infection control. The independent effectiveness of measures to \"increase social distance\" and wearing masks in public places requires further evaluation. Limited data exist on the effectiveness of providing health information to travelers. Entry screening of travelers through health declarations or thermal scanning at international borders had little documented effect on detecting SARS cases; exit screening appeared slightly more effective. The value of border screening in deterring travel by ill persons and in building public confidence remains unquantified. Interventions to control global epidemics should be based on expert advice from the World Health Organization and national authorities. In the case of SARS, interventions at a country's borders should not detract from efforts to identify and isolate infected persons within the country, monitor or quarantine their contacts, and strengthen infection control in healthcare settings.","container-title":"Emerging Infectious Diseases","DOI":"10.3201/eid1011.040729","ISSN":"1080-6040","issue":"11","journalAbbreviation":"Emerg Infect Dis","note":"PMID: 15550198\nPMCID: PMC3329045","page":"1900-1906","source":"PubMed Central","title":"Public Health Interventions and SARS Spread, 2003","URL":"https://www.ncbi.nlm.nih.gov/pmc/articles/PMC3329045/","volume":"10","author":[{"family":"Bell","given":"David M."}],"accessed":{"date-parts":[["2020",4,1]]},"issued":{"date-parts":[["2004",11]]},"citation-key":"bell2004"},"prefix":"see"},{"id":1012,"uris":["http://zotero.org/users/2258483/items/FPVUBIZZ"],"itemData":{"id":1012,"type":"article-journal","container-title":"The Journal of Law, Medicine &amp; Ethics","DOI":"10.1111/j.1748-720X.2004.tb01962.x","ISSN":"1073-1105, 1748-720X","issue":"4","journalAbbreviation":"J Law Med Ethics","language":"en","page":"565-573","source":"DOI.org (Crossref)","title":"Pandemic Influenza: Public Health Preparedness for the Next Global Health Emergency","title-short":"Pandemic Influenza","URL":"http://journals.sagepub.com/doi/10.1111/j.1748-720X.2004.tb01962.x","volume":"32","author":[{"family":"Gostin","given":"Lawrence O."}],"accessed":{"date-parts":[["2020",4,1]]},"issued":{"date-parts":[["2004",12]]},"citation-key":"gostin2004"}},{"id":1014,"uris":["http://zotero.org/users/2258483/items/Y9A3XVJ6"],"itemData":{"id":1014,"type":"report","number":"WHO/CDS/2005.29","publisher":"World Health Organization","title":"Avian influenza: assessing the pandemic threat","URL":"https://apps.who.int/iris/handle/10665/68985","author":[{"family":"World Health Organization","given":""}],"issued":{"date-parts":[["2005",1]]},"citation-key":"worldhealthorganization2005"}}],"schema":"https://github.com/citation-style-language/schema/raw/master/csl-citation.json"}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(see Bell 2004; Gostin 2004; World Health Organization 2005)</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From the coining of the term onward, epidemiologists used “social distancing” and “increasing social distance” as </w:t>
      </w:r>
      <w:r w:rsidR="00FE5BDC" w:rsidRPr="00476159">
        <w:rPr>
          <w:rFonts w:ascii="Times New Roman" w:hAnsi="Times New Roman" w:cs="Times New Roman"/>
          <w:sz w:val="24"/>
          <w:szCs w:val="24"/>
        </w:rPr>
        <w:t>terms of art</w:t>
      </w:r>
      <w:r w:rsidRPr="00476159">
        <w:rPr>
          <w:rFonts w:ascii="Times New Roman" w:hAnsi="Times New Roman" w:cs="Times New Roman"/>
          <w:sz w:val="24"/>
          <w:szCs w:val="24"/>
        </w:rPr>
        <w:t xml:space="preserve"> to describe strategies of “reducing contact rates in</w:t>
      </w:r>
      <w:r w:rsidR="00401F0A" w:rsidRPr="00476159">
        <w:rPr>
          <w:rFonts w:ascii="Times New Roman" w:hAnsi="Times New Roman" w:cs="Times New Roman"/>
          <w:sz w:val="24"/>
          <w:szCs w:val="24"/>
        </w:rPr>
        <w:t xml:space="preserve"> the</w:t>
      </w:r>
      <w:r w:rsidRPr="00476159">
        <w:rPr>
          <w:rFonts w:ascii="Times New Roman" w:hAnsi="Times New Roman" w:cs="Times New Roman"/>
          <w:sz w:val="24"/>
          <w:szCs w:val="24"/>
        </w:rPr>
        <w:t xml:space="preserve"> population” </w:t>
      </w:r>
      <w:r w:rsidRPr="00476159">
        <w:rPr>
          <w:rFonts w:ascii="Times New Roman" w:hAnsi="Times New Roman" w:cs="Times New Roman"/>
          <w:sz w:val="24"/>
          <w:szCs w:val="24"/>
        </w:rPr>
        <w:fldChar w:fldCharType="begin"/>
      </w:r>
      <w:r w:rsidR="00A82C21" w:rsidRPr="00476159">
        <w:rPr>
          <w:rFonts w:ascii="Times New Roman" w:hAnsi="Times New Roman" w:cs="Times New Roman"/>
          <w:sz w:val="24"/>
          <w:szCs w:val="24"/>
        </w:rPr>
        <w:instrText xml:space="preserve"> ADDIN ZOTERO_ITEM CSL_CITATION {"citationID":"RmARnofg","properties":{"formattedCitation":"(Ferguson et al. 2005, p. 209)","plainCitation":"(Ferguson et al. 2005, p. 209)","noteIndex":0},"citationItems":[{"id":1029,"uris":["http://zotero.org/users/2258483/items/AHZLBTC7"],"itemData":{"id":1029,"type":"article-journal","container-title":"Nature","DOI":"10.1038/nature04017","ISSN":"0028-0836, 1476-4687","issue":"7056","journalAbbreviation":"Nature","language":"en","page":"209-214","source":"DOI.org (Crossref)","title":"Strategies for containing an emerging influenza pandemic in Southeast Asia","URL":"http://www.nature.com/articles/nature04017","volume":"437","author":[{"family":"Ferguson","given":"Neil M."},{"family":"Cummings","given":"Derek A.T."},{"family":"Cauchemez","given":"Simon"},{"family":"Fraser","given":"Christophe"},{"family":"Riley","given":"Steven"},{"family":"Meeyai","given":"Aronrag"},{"family":"Iamsirithaworn","given":"Sopon"},{"family":"Burke","given":"Donald S."}],"accessed":{"date-parts":[["2020",3,23]]},"issued":{"date-parts":[["2005",9]]},"citation-key":"ferguson2005"},"locator":"209"}],"schema":"https://github.com/citation-style-language/schema/raw/master/csl-citation.json"}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(Ferguson et al. 2005, p. 209)</w:t>
      </w:r>
      <w:r w:rsidRPr="00476159">
        <w:rPr>
          <w:rFonts w:ascii="Times New Roman" w:hAnsi="Times New Roman" w:cs="Times New Roman"/>
          <w:sz w:val="24"/>
          <w:szCs w:val="24"/>
        </w:rPr>
        <w:fldChar w:fldCharType="end"/>
      </w:r>
      <w:r w:rsidR="00601717" w:rsidRPr="00476159">
        <w:rPr>
          <w:rFonts w:ascii="Times New Roman" w:hAnsi="Times New Roman" w:cs="Times New Roman"/>
          <w:sz w:val="24"/>
          <w:szCs w:val="24"/>
        </w:rPr>
        <w:t>. This</w:t>
      </w:r>
      <w:r w:rsidRPr="00476159">
        <w:rPr>
          <w:rFonts w:ascii="Times New Roman" w:hAnsi="Times New Roman" w:cs="Times New Roman"/>
          <w:sz w:val="24"/>
          <w:szCs w:val="24"/>
        </w:rPr>
        <w:t xml:space="preserve"> usually includ</w:t>
      </w:r>
      <w:r w:rsidR="00601717" w:rsidRPr="00476159">
        <w:rPr>
          <w:rFonts w:ascii="Times New Roman" w:hAnsi="Times New Roman" w:cs="Times New Roman"/>
          <w:sz w:val="24"/>
          <w:szCs w:val="24"/>
        </w:rPr>
        <w:t>ed</w:t>
      </w:r>
      <w:r w:rsidRPr="00476159">
        <w:rPr>
          <w:rFonts w:ascii="Times New Roman" w:hAnsi="Times New Roman" w:cs="Times New Roman"/>
          <w:sz w:val="24"/>
          <w:szCs w:val="24"/>
        </w:rPr>
        <w:t xml:space="preserve"> the measures of closing schools, banning large public gatherings, keeping non-essential workers home, and voluntary self-isolation of people with symptoms </w:t>
      </w:r>
      <w:r w:rsidRPr="00476159">
        <w:rPr>
          <w:rFonts w:ascii="Times New Roman" w:hAnsi="Times New Roman" w:cs="Times New Roman"/>
          <w:sz w:val="24"/>
          <w:szCs w:val="24"/>
        </w:rPr>
        <w:fldChar w:fldCharType="begin"/>
      </w:r>
      <w:r w:rsidR="00A82C21" w:rsidRPr="00476159">
        <w:rPr>
          <w:rFonts w:ascii="Times New Roman" w:hAnsi="Times New Roman" w:cs="Times New Roman"/>
          <w:sz w:val="24"/>
          <w:szCs w:val="24"/>
        </w:rPr>
        <w:instrText xml:space="preserve"> ADDIN ZOTERO_ITEM CSL_CITATION {"citationID":"iJwpJMYC","properties":{"formattedCitation":"(Ahmed et al. 2018; Glass et al. 2006; Herrera-Valdez et al. 2011, p. 24; e.g., World Health Organization 2005, p. 59)","plainCitation":"(Ahmed et al. 2018; Glass et al. 2006; Herrera-Valdez et al. 2011, p. 24; e.g., World Health Organization 2005, p. 59)","noteIndex":0},"citationItems":[{"id":1014,"uris":["http://zotero.org/users/2258483/items/Y9A3XVJ6"],"itemData":{"id":1014,"type":"report","number":"WHO/CDS/2005.29","publisher":"World Health Organization","title":"Avian influenza: assessing the pandemic threat","URL":"https://apps.who.int/iris/handle/10665/68985","author":[{"family":"World Health Organization","given":""}],"issued":{"date-parts":[["2005",1]]},"citation-key":"worldhealthorganization2005"},"locator":"59","label":"page","prefix":"e.g.,"},{"id":1996,"uris":["http://zotero.org/users/2258483/items/VVZRU95K"],"itemData":{"id":1996,"type":"article-journal","abstract":"Local community networks can mitigate pandemic influenza in the absence of vaccine and antiviral drugs., Targeted social distancing to mitigate pandemic influenza can be designed through simulation of influenza's spread within local community social contact networks. We demonstrate this design for a stylized community representative of a small town in the United States. The critical importance of children and teenagers in transmission of influenza is first identified and targeted. For influenza as infectious as 1957–58 Asian flu (≈50% infected), closing schools and keeping children and teenagers at home reduced the attack rate by &gt;90%. For more infectious strains, or transmission that is less focused on the young, adults and the work environment must also be targeted. Tailored to specific communities across the world, such design would yield local defenses against a highly virulent strain in the absence of vaccine and antiviral drugs.","container-title":"Emerging Infectious Diseases","DOI":"10.3201/eid1211.060255","ISSN":"1080-6040","issue":"11","journalAbbreviation":"Emerg Infect Dis","note":"PMID: 17283616\nPMCID: PMC3372334","page":"1671-1681","source":"PubMed Central","title":"Targeted Social Distancing Designs for Pandemic Influenza","URL":"https://www.ncbi.nlm.nih.gov/pmc/articles/PMC3372334/","volume":"12","author":[{"family":"Glass","given":"Robert J."},{"family":"Glass","given":"Laura M."},{"family":"Beyeler","given":"Walter E."},{"family":"Min","given":"H. Jason"}],"accessed":{"date-parts":[["2022",12,12]]},"issued":{"date-parts":[["2006",11]]},"citation-key":"glass2006"}},{"id":912,"uris":["http://zotero.org/users/2258483/items/KFIK7XUQ"],"itemData":{"id":912,"type":"article-journal","abstract":"Influenza outbreaks have been of relatively limited historical\n  interest in México.  The 2009 influenza pandemic not only\n  changed México's health priorities but also brought to the\n  forefront some of the strengths and weaknesses of México's\n  epidemiological surveillance and public health system.  A year\n  later, México's data show an epidemic pattern characterized by\n  three \"waves''.  The reasons this three-wave patterns are theoretically\n  investigated via models that incorporate México's general trends\n  of land transportation, public health measures, and the regular\n  opening and closing of schools during 2009.  The role of vaccination\n  is also studied taking into account delays in access and limitations\n  in the total and daily numbers of vaccines available.  The research\n  in this article supports the view that the thee epidemic \"waves\" are\n  the result of the synergistic interactions of three factors:\n  regional movement patterns of Mexicans, the impact and effectiveness\n  of dramatic social distancing measures imposed during the first\n  outbreak, and the summer release of school children followed by\n  their subsequent return to classes in the fall.  The three \"waves\"\n  cannot be explained by the transportation patterns alone\n  but only through the combination of transport patterns and changes\n  in contact rates due to the use of explicit or scheduled social\n  distancing measures.  The research identifies possible vaccination\n  schemes that account for the school calendar and whose effectiveness\n  are enhanced by social distancing measures.  The limited impact of\n  the late arrival of the vaccine is also analyzed.","container-title":"Mathematical Biosciences &amp; Engineering","DOI":"10.3934/mbe.2011.8.21","issue":"1","language":"en","license":"http://creativecommons.org/licenses/by/3.0/","note":"tex.ids= Herrera-Valdez2011a\ninstitution: Mathematical Biosciences &amp; Engineering\npublisher: American Institute of Mathematical Sciences","page":"21","source":"www.aimsciences.org","title":"Multiple outbreaks for the same pandemic: Local transportation and social distancing explain the different \"waves\" of A-H1N1pdm cases observed in México during 2009","title-short":"Multiple outbreaks for the same pandemic","URL":"https://www.aimsciences.org/article/doi/10.3934/mbe.2011.8.21","volume":"8","author":[{"family":"Herrera-Valdez","given":"Marco Arieli"},{"family":"Cruz-Aponte","given":"Maytee"},{"family":"Castillo-Chavez","given":"Carlos"}],"accessed":{"date-parts":[["2020",4,15]]},"issued":{"date-parts":[["2011"]]},"citation-key":"herrera-valdez2011"},"locator":"24"},{"id":911,"uris":["http://zotero.org/users/2258483/items/64TG27KG"],"itemData":{"id":911,"type":"article-journal","abstract":"Social distancing is one of the community mitigation measures that may be recommended during influenza pandemics. Social distancing can reduce virus transmission by increasing physical distance or reducing frequency of congregation in socially dense community settings, such as schools or workplaces. We conducted a systematic review to assess the evidence that social distancing in non-healthcare workplaces reduces or slows influenza transmission.","container-title":"BMC Public Health","DOI":"10.1186/s12889-018-5446-1","ISSN":"1471-2458","issue":"1","journalAbbreviation":"BMC Public Health","note":"tex.ids= Ahmed2018a","page":"518","source":"BioMed Central","title":"Effectiveness of workplace social distancing measures in reducing influenza transmission: a systematic review","title-short":"Effectiveness of workplace social distancing measures in reducing influenza transmission","URL":"https://doi.org/10.1186/s12889-018-5446-1","volume":"18","author":[{"family":"Ahmed","given":"Faruque"},{"family":"Zviedrite","given":"Nicole"},{"family":"Uzicanin","given":"Amra"}],"accessed":{"date-parts":[["2020",4,3]]},"issued":{"date-parts":[["2018",4,18]]},"citation-key":"ahmed2018"}}],"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szCs w:val="24"/>
        </w:rPr>
        <w:t>(Ahmed et al. 2018; Glass et al. 2006; Herrera-Valdez et al. 2011, p. 24; e.g., World Health Organization 2005, p. 59)</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Research found</w:t>
      </w:r>
      <w:r w:rsidR="009D33ED" w:rsidRPr="00476159">
        <w:rPr>
          <w:rFonts w:ascii="Times New Roman" w:hAnsi="Times New Roman" w:cs="Times New Roman"/>
          <w:sz w:val="24"/>
          <w:szCs w:val="24"/>
        </w:rPr>
        <w:t xml:space="preserve"> that</w:t>
      </w:r>
      <w:r w:rsidRPr="00476159">
        <w:rPr>
          <w:rFonts w:ascii="Times New Roman" w:hAnsi="Times New Roman" w:cs="Times New Roman"/>
          <w:sz w:val="24"/>
          <w:szCs w:val="24"/>
        </w:rPr>
        <w:t xml:space="preserve"> social distancing measures were generally effective in reducing</w:t>
      </w:r>
      <w:r w:rsidR="00701B52" w:rsidRPr="00476159">
        <w:rPr>
          <w:rFonts w:ascii="Times New Roman" w:hAnsi="Times New Roman" w:cs="Times New Roman"/>
          <w:sz w:val="24"/>
          <w:szCs w:val="24"/>
        </w:rPr>
        <w:t xml:space="preserve"> the</w:t>
      </w:r>
      <w:r w:rsidRPr="00476159">
        <w:rPr>
          <w:rFonts w:ascii="Times New Roman" w:hAnsi="Times New Roman" w:cs="Times New Roman"/>
          <w:sz w:val="24"/>
          <w:szCs w:val="24"/>
        </w:rPr>
        <w:t xml:space="preserve"> spread of viral diseases, and it was adopted as a strategy by epidemiologists and other public health officials. Despite this, “social distancing” did not enter everyday language because social distancing measures, while seeing limited use during the 2009 swine flu pandemic</w:t>
      </w:r>
      <w:r w:rsidR="00B37F22" w:rsidRPr="00476159">
        <w:rPr>
          <w:rFonts w:ascii="Times New Roman" w:hAnsi="Times New Roman" w:cs="Times New Roman"/>
          <w:sz w:val="24"/>
          <w:szCs w:val="24"/>
        </w:rPr>
        <w:t xml:space="preserve"> </w:t>
      </w:r>
      <w:r w:rsidR="00B37F22" w:rsidRPr="00476159">
        <w:rPr>
          <w:rFonts w:ascii="Times New Roman" w:hAnsi="Times New Roman" w:cs="Times New Roman"/>
          <w:sz w:val="24"/>
          <w:szCs w:val="24"/>
        </w:rPr>
        <w:fldChar w:fldCharType="begin"/>
      </w:r>
      <w:r w:rsidR="0087096E" w:rsidRPr="00476159">
        <w:rPr>
          <w:rFonts w:ascii="Times New Roman" w:hAnsi="Times New Roman" w:cs="Times New Roman"/>
          <w:sz w:val="24"/>
          <w:szCs w:val="24"/>
        </w:rPr>
        <w:instrText xml:space="preserve"> ADDIN ZOTERO_ITEM CSL_CITATION {"citationID":"vAT5DWBd","properties":{"formattedCitation":"(Herrera-Valdez et al. 2011; Horney et al. 2010)","plainCitation":"(Herrera-Valdez et al. 2011; Horney et al. 2010)","noteIndex":0},"citationItems":[{"id":912,"uris":["http://zotero.org/users/2258483/items/KFIK7XUQ"],"itemData":{"id":912,"type":"article-journal","abstract":"Influenza outbreaks have been of relatively limited historical\n  interest in México.  The 2009 influenza pandemic not only\n  changed México's health priorities but also brought to the\n  forefront some of the strengths and weaknesses of México's\n  epidemiological surveillance and public health system.  A year\n  later, México's data show an epidemic pattern characterized by\n  three \"waves''.  The reasons this three-wave patterns are theoretically\n  investigated via models that incorporate México's general trends\n  of land transportation, public health measures, and the regular\n  opening and closing of schools during 2009.  The role of vaccination\n  is also studied taking into account delays in access and limitations\n  in the total and daily numbers of vaccines available.  The research\n  in this article supports the view that the thee epidemic \"waves\" are\n  the result of the synergistic interactions of three factors:\n  regional movement patterns of Mexicans, the impact and effectiveness\n  of dramatic social distancing measures imposed during the first\n  outbreak, and the summer release of school children followed by\n  their subsequent return to classes in the fall.  The three \"waves\"\n  cannot be explained by the transportation patterns alone\n  but only through the combination of transport patterns and changes\n  in contact rates due to the use of explicit or scheduled social\n  distancing measures.  The research identifies possible vaccination\n  schemes that account for the school calendar and whose effectiveness\n  are enhanced by social distancing measures.  The limited impact of\n  the late arrival of the vaccine is also analyzed.","container-title":"Mathematical Biosciences &amp; Engineering","DOI":"10.3934/mbe.2011.8.21","issue":"1","language":"en","license":"http://creativecommons.org/licenses/by/3.0/","note":"tex.ids= Herrera-Valdez2011a\ninstitution: Mathematical Biosciences &amp; Engineering\npublisher: American Institute of Mathematical Sciences","page":"21","source":"www.aimsciences.org","title":"Multiple outbreaks for the same pandemic: Local transportation and social distancing explain the different \"waves\" of A-H1N1pdm cases observed in México during 2009","title-short":"Multiple outbreaks for the same pandemic","URL":"https://www.aimsciences.org/article/doi/10.3934/mbe.2011.8.21","volume":"8","author":[{"family":"Herrera-Valdez","given":"Marco Arieli"},{"family":"Cruz-Aponte","given":"Maytee"},{"family":"Castillo-Chavez","given":"Carlos"}],"accessed":{"date-parts":[["2020",4,15]]},"issued":{"date-parts":[["2011"]]},"citation-key":"herrera-valdez2011"}},{"id":828,"uris":["http://zotero.org/users/2258483/items/TWZYX6UK"],"itemData":{"id":828,"type":"article-journal","abstract":"Background Public adherence to influenza vaccination recommendations has been low, particularly among younger adults and children under 2, despite the availability of safe and effective seasonal vaccine. Intention to receive 2009 pandemic influenza A (H1N1) vaccine has been estimated to be 50% in select populations. This report measures knowledge of and intention to receive pandemic vaccine in a population-based setting, including target groups for seasonal and H1N1 influenza. Methodology and Principal Findings On August 28–29, 2009, we conducted a population-based survey in 2 counties in North Carolina. The survey used the 30×7 two-stage cluster sampling methodology to identify 210 target households. Prevalence ratios (PR) and 95% confidence intervals (CI) were estimated. Knowledge of pandemic influenza A (H1N1) vaccine was high, with 165 (80%) aware that a vaccine was being prepared. A total of 133 (64%) respondents intended to receive pandemic vaccine, 134 (64%) intended to receive seasonal vaccine, and 109 (53%) intended to receive both. Reporting great concern about H1N1 infection (PR 1.55; 95%CI: 1.30, 1.85), receiving seasonal influenza vaccine in 2008–09 (PR 1.47; 95%CI: 1.18, 1.82), and intending to receive seasonal influenza vaccine in 2009–10 (PR 1.27; 95%CI: 1.14, 1.42) were associated with intention to receive pandemic vaccine. Not associated were knowledge of vaccine, employment, having children under age 18, gender, race/ethnicity and age. Reasons cited for not intending to get vaccinated include not being at risk for infection, concerns about vaccine side effects and belief that illness caused by pandemic H1N1 would be mild. Forty-five percent of households with children under 18 and 65% of working adults reported ability to comply with self-isolation at home for 7–10 days if recommended by authorities. Conclusions and Significance This is the first report of a population based rapid assessment used to assess knowledge and intent to receive pandemic vaccine in a community sample. Intention to receive pandemic and seasonal vaccines was higher than previously published reports. To reach persons not intending to receive pandemic vaccine, public health communications should focus on the perceived risk of infection and concerns about vaccine safety.","container-title":"PLOS ONE","DOI":"10.1371/journal.pone.0011226","ISSN":"1932-6203","issue":"6","journalAbbreviation":"PLOS ONE","language":"en","note":"publisher: Public Library of Science","page":"e11226","source":"PLoS Journals","title":"Intent to Receive Pandemic Influenza A (H1N1) Vaccine, Compliance with Social Distancing and Sources of Information in NC, 2009","URL":"https://journals.plos.org/plosone/article?id=10.1371/journal.pone.0011226","volume":"5","author":[{"family":"Horney","given":"Jennifer A."},{"family":"Moore","given":"Zack"},{"family":"Davis","given":"Meredith"},{"family":"MacDonald","given":"Pia D. M."}],"accessed":{"date-parts":[["2020",9,2]]},"issued":{"date-parts":[["2010",6,18]]},"citation-key":"horney2010"}}],"schema":"https://github.com/citation-style-language/schema/raw/master/csl-citation.json"} </w:instrText>
      </w:r>
      <w:r w:rsidR="00B37F22" w:rsidRPr="00476159">
        <w:rPr>
          <w:rFonts w:ascii="Times New Roman" w:hAnsi="Times New Roman" w:cs="Times New Roman"/>
          <w:sz w:val="24"/>
          <w:szCs w:val="24"/>
        </w:rPr>
        <w:fldChar w:fldCharType="separate"/>
      </w:r>
      <w:r w:rsidR="0087096E" w:rsidRPr="00476159">
        <w:rPr>
          <w:rFonts w:ascii="Times New Roman" w:hAnsi="Times New Roman" w:cs="Times New Roman"/>
          <w:noProof/>
          <w:sz w:val="24"/>
          <w:szCs w:val="24"/>
        </w:rPr>
        <w:t>(Herrera-Valdez et al. 2011; Horney et al. 2010)</w:t>
      </w:r>
      <w:r w:rsidR="00B37F22" w:rsidRPr="00476159">
        <w:rPr>
          <w:rFonts w:ascii="Times New Roman" w:hAnsi="Times New Roman" w:cs="Times New Roman"/>
          <w:sz w:val="24"/>
          <w:szCs w:val="24"/>
        </w:rPr>
        <w:fldChar w:fldCharType="end"/>
      </w:r>
      <w:r w:rsidRPr="00476159">
        <w:rPr>
          <w:rFonts w:ascii="Times New Roman" w:hAnsi="Times New Roman" w:cs="Times New Roman"/>
          <w:sz w:val="24"/>
          <w:szCs w:val="24"/>
        </w:rPr>
        <w:t>, were not widely used between the terms’ introduction in 2005 and the COVID-19 pandemic in 2020.</w:t>
      </w:r>
    </w:p>
    <w:p w14:paraId="0DAB54E6" w14:textId="2A30BC93" w:rsidR="00655D5B" w:rsidRPr="00476159" w:rsidRDefault="000C2086" w:rsidP="002D65EF">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Because social distancing was unknown to most people, when </w:t>
      </w:r>
      <w:r w:rsidR="00036C3B" w:rsidRPr="00476159">
        <w:rPr>
          <w:rFonts w:ascii="Times New Roman" w:hAnsi="Times New Roman" w:cs="Times New Roman"/>
          <w:sz w:val="24"/>
          <w:szCs w:val="24"/>
        </w:rPr>
        <w:t>public health</w:t>
      </w:r>
      <w:r w:rsidRPr="00476159">
        <w:rPr>
          <w:rFonts w:ascii="Times New Roman" w:hAnsi="Times New Roman" w:cs="Times New Roman"/>
          <w:sz w:val="24"/>
          <w:szCs w:val="24"/>
        </w:rPr>
        <w:t xml:space="preserve"> figures worldwide decided that social distancing was an appropriate response to the 2020 COVID-19 pandemic, social distancing had to be explained to the public. During this stage, the notion of </w:t>
      </w:r>
      <w:r w:rsidRPr="00476159">
        <w:rPr>
          <w:rFonts w:ascii="Times New Roman" w:hAnsi="Times New Roman" w:cs="Times New Roman"/>
          <w:i/>
          <w:iCs/>
          <w:sz w:val="24"/>
          <w:szCs w:val="24"/>
        </w:rPr>
        <w:t>social distancing</w:t>
      </w:r>
      <w:r w:rsidRPr="00476159">
        <w:rPr>
          <w:rFonts w:ascii="Times New Roman" w:hAnsi="Times New Roman" w:cs="Times New Roman"/>
          <w:sz w:val="24"/>
          <w:szCs w:val="24"/>
        </w:rPr>
        <w:t xml:space="preserve"> </w:t>
      </w:r>
      <w:r w:rsidR="00942143" w:rsidRPr="00476159">
        <w:rPr>
          <w:rFonts w:ascii="Times New Roman" w:hAnsi="Times New Roman" w:cs="Times New Roman"/>
          <w:sz w:val="24"/>
          <w:szCs w:val="24"/>
        </w:rPr>
        <w:t>appears to have been</w:t>
      </w:r>
      <w:r w:rsidRPr="00476159">
        <w:rPr>
          <w:rFonts w:ascii="Times New Roman" w:hAnsi="Times New Roman" w:cs="Times New Roman"/>
          <w:sz w:val="24"/>
          <w:szCs w:val="24"/>
        </w:rPr>
        <w:t xml:space="preserve"> simplified slightly.</w:t>
      </w:r>
      <w:r w:rsidR="00036C3B" w:rsidRPr="00476159">
        <w:rPr>
          <w:rFonts w:ascii="Times New Roman" w:hAnsi="Times New Roman" w:cs="Times New Roman"/>
          <w:sz w:val="24"/>
          <w:szCs w:val="24"/>
        </w:rPr>
        <w:t xml:space="preserve"> Understandably,</w:t>
      </w:r>
      <w:r w:rsidRPr="00476159">
        <w:rPr>
          <w:rFonts w:ascii="Times New Roman" w:hAnsi="Times New Roman" w:cs="Times New Roman"/>
          <w:sz w:val="24"/>
          <w:szCs w:val="24"/>
        </w:rPr>
        <w:t xml:space="preserve"> </w:t>
      </w:r>
      <w:r w:rsidR="00036C3B" w:rsidRPr="00476159">
        <w:rPr>
          <w:rFonts w:ascii="Times New Roman" w:hAnsi="Times New Roman" w:cs="Times New Roman"/>
          <w:sz w:val="24"/>
          <w:szCs w:val="24"/>
        </w:rPr>
        <w:t>f</w:t>
      </w:r>
      <w:r w:rsidRPr="00476159">
        <w:rPr>
          <w:rFonts w:ascii="Times New Roman" w:hAnsi="Times New Roman" w:cs="Times New Roman"/>
          <w:sz w:val="24"/>
          <w:szCs w:val="24"/>
        </w:rPr>
        <w:t xml:space="preserve">ew public figures </w:t>
      </w:r>
      <w:r w:rsidRPr="00476159">
        <w:rPr>
          <w:rFonts w:ascii="Times New Roman" w:hAnsi="Times New Roman" w:cs="Times New Roman"/>
          <w:sz w:val="24"/>
          <w:szCs w:val="24"/>
        </w:rPr>
        <w:lastRenderedPageBreak/>
        <w:t xml:space="preserve">followed the epidemiological literature in defining “social distancing” in terms of contact rates. Instead, social distancing was explained as types of actions individuals can take. Nonetheless, the spirit of the term’s original definition stuck. The BBC explained social distancing as “no coming in contact with other people unless you need to” </w:t>
      </w:r>
      <w:r w:rsidRPr="00476159">
        <w:rPr>
          <w:rFonts w:ascii="Times New Roman" w:hAnsi="Times New Roman" w:cs="Times New Roman"/>
          <w:sz w:val="24"/>
          <w:szCs w:val="24"/>
        </w:rPr>
        <w:fldChar w:fldCharType="begin"/>
      </w:r>
      <w:r w:rsidR="00A82C21" w:rsidRPr="00476159">
        <w:rPr>
          <w:rFonts w:ascii="Times New Roman" w:hAnsi="Times New Roman" w:cs="Times New Roman"/>
          <w:sz w:val="24"/>
          <w:szCs w:val="24"/>
        </w:rPr>
        <w:instrText xml:space="preserve"> ADDIN ZOTERO_ITEM CSL_CITATION {"citationID":"uUEQKPYe","properties":{"formattedCitation":"({\\i{}Social distancing} 2020)","plainCitation":"(Social distancing 2020)","noteIndex":0},"citationItems":[{"id":994,"uris":["http://zotero.org/users/2258483/items/PAXK7WMI"],"itemData":{"id":994,"type":"motion_picture","abstract":"Governments around the world are advising people to socially distance themselves in order to reduce pressures on health services and stop the spread of coronavirus (Covid-19).\n\nThis is even more important now UK schools have been closed to most children.\n\nBut what exactly is the advice on social distancing - and who should be doing it the most? And how exactly does it stop the spread of coronavirus?","dimensions":"1:03","language":"English","publisher":"BBC News","title":"Coronavirus: What are the rules for social distancing?","title-short":"Social distancing","URL":"https://www.bbc.co.uk/news/av/health-51966112/coronavirus-what-are-the-rules-for-social-distancing","performer":[{"family":"Foster","given":"Laura"}],"contributor":[{"family":"Chapple","given":"Tobias"},{"family":"Saunders","given":"Terry"}],"producer":[{"family":"BBC News","given":""}],"accessed":{"date-parts":[["2020",4,10]]},"issued":{"date-parts":[["2020",3,20]]},"citation-key":"foster2020"}}],"schema":"https://github.com/citation-style-language/schema/raw/master/csl-citation.json"}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w:t>
      </w:r>
      <w:r w:rsidR="00A82C21" w:rsidRPr="00476159">
        <w:rPr>
          <w:rFonts w:ascii="Times New Roman" w:hAnsi="Times New Roman" w:cs="Times New Roman"/>
          <w:i/>
          <w:iCs/>
          <w:sz w:val="24"/>
        </w:rPr>
        <w:t>Social distancing</w:t>
      </w:r>
      <w:r w:rsidR="00A82C21" w:rsidRPr="00476159">
        <w:rPr>
          <w:rFonts w:ascii="Times New Roman" w:hAnsi="Times New Roman" w:cs="Times New Roman"/>
          <w:sz w:val="24"/>
        </w:rPr>
        <w:t xml:space="preserve"> 2020)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The CDC similarly said social distancing “means keeping space between yourself and other people outside of your home” </w:t>
      </w:r>
      <w:r w:rsidRPr="00476159">
        <w:rPr>
          <w:rFonts w:ascii="Times New Roman" w:hAnsi="Times New Roman" w:cs="Times New Roman"/>
          <w:sz w:val="24"/>
          <w:szCs w:val="24"/>
        </w:rPr>
        <w:fldChar w:fldCharType="begin"/>
      </w:r>
      <w:r w:rsidR="00966A23" w:rsidRPr="00476159">
        <w:rPr>
          <w:rFonts w:ascii="Times New Roman" w:hAnsi="Times New Roman" w:cs="Times New Roman"/>
          <w:sz w:val="24"/>
          <w:szCs w:val="24"/>
        </w:rPr>
        <w:instrText xml:space="preserve"> ADDIN ZOTERO_ITEM CSL_CITATION {"citationID":"kkoTaUBx","properties":{"formattedCitation":"(CDC 2020)","plainCitation":"(CDC 2020)","noteIndex":0},"citationItems":[{"id":986,"uris":["http://zotero.org/users/2258483/items/PAZ8RHIX"],"itemData":{"id":986,"type":"webpage","abstract":"Coronavirus disease 2019 (COVID-19) is a virus (more specifically, a coronavirus) identified as the cause of an outbreak of respiratory illness first detected in Wuhan, China.","container-title":"Centers for Disease Control and Prevention","language":"en-us","note":"source: www.cdc.gov","title":"Social Distancing, Quarantining, and Isolation","URL":"https://www.cdc.gov/coronavirus/2019-ncov/prevent-getting-sick/social-distancing.html","author":[{"family":"CDC","given":""}],"accessed":{"date-parts":[["2020",4,15]]},"issued":{"date-parts":[["2020",2,11]]},"citation-key":"cdc2020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(CDC 2020)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and the WHO explained it as maintaining 1 meter or more distance between you and people coughing or sneezing </w:t>
      </w:r>
      <w:r w:rsidRPr="00476159">
        <w:rPr>
          <w:rFonts w:ascii="Times New Roman" w:hAnsi="Times New Roman" w:cs="Times New Roman"/>
          <w:sz w:val="24"/>
          <w:szCs w:val="24"/>
        </w:rPr>
        <w:fldChar w:fldCharType="begin"/>
      </w:r>
      <w:r w:rsidR="00966A23" w:rsidRPr="00476159">
        <w:rPr>
          <w:rFonts w:ascii="Times New Roman" w:hAnsi="Times New Roman" w:cs="Times New Roman"/>
          <w:sz w:val="24"/>
          <w:szCs w:val="24"/>
        </w:rPr>
        <w:instrText xml:space="preserve"> ADDIN ZOTERO_ITEM CSL_CITATION {"citationID":"wpWzuYct","properties":{"formattedCitation":"(World Health Organization 2020)","plainCitation":"(World Health Organization 2020)","noteIndex":0},"citationItems":[{"id":866,"uris":["http://zotero.org/users/2258483/items/MAI3RSZH"],"itemData":{"id":866,"type":"webpage","container-title":"WHO","language":"en","note":"source: www.who.int","title":"Advice for public","URL":"https://www.who.int/emergencies/diseases/novel-coronavirus-2019/advice-for-public","author":[{"family":"World Health Organization","given":""}],"accessed":{"date-parts":[["2020",4,15]]},"issued":{"date-parts":[["2020",3,31]]},"citation-key":"worldhealthorganization2020a"}}],"schema":"https://github.com/citation-style-language/schema/raw/master/csl-citation.json"}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(World Health Organization 2020)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w:t>
      </w:r>
    </w:p>
    <w:p w14:paraId="15EC460B" w14:textId="6EDC48AC" w:rsidR="000C2086" w:rsidRPr="00476159" w:rsidRDefault="000C2086" w:rsidP="00BE6157">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Regardless of whether we understand “social distancing” in its</w:t>
      </w:r>
      <w:r w:rsidR="00036C3B" w:rsidRPr="00476159">
        <w:rPr>
          <w:rFonts w:ascii="Times New Roman" w:hAnsi="Times New Roman" w:cs="Times New Roman"/>
          <w:sz w:val="24"/>
          <w:szCs w:val="24"/>
        </w:rPr>
        <w:t xml:space="preserve"> original</w:t>
      </w:r>
      <w:r w:rsidRPr="00476159">
        <w:rPr>
          <w:rFonts w:ascii="Times New Roman" w:hAnsi="Times New Roman" w:cs="Times New Roman"/>
          <w:sz w:val="24"/>
          <w:szCs w:val="24"/>
        </w:rPr>
        <w:t xml:space="preserve"> </w:t>
      </w:r>
      <w:r w:rsidR="00036C3B" w:rsidRPr="00476159">
        <w:rPr>
          <w:rFonts w:ascii="Times New Roman" w:hAnsi="Times New Roman" w:cs="Times New Roman"/>
          <w:sz w:val="24"/>
          <w:szCs w:val="24"/>
        </w:rPr>
        <w:t>technical sense to mean</w:t>
      </w:r>
      <w:r w:rsidRPr="00476159">
        <w:rPr>
          <w:rFonts w:ascii="Times New Roman" w:hAnsi="Times New Roman" w:cs="Times New Roman"/>
          <w:sz w:val="24"/>
          <w:szCs w:val="24"/>
        </w:rPr>
        <w:t xml:space="preserve"> </w:t>
      </w:r>
      <w:r w:rsidRPr="00476159">
        <w:rPr>
          <w:rFonts w:ascii="Times New Roman" w:hAnsi="Times New Roman" w:cs="Times New Roman"/>
          <w:i/>
          <w:iCs/>
          <w:sz w:val="24"/>
          <w:szCs w:val="24"/>
        </w:rPr>
        <w:t>reducing contact rates in the population</w:t>
      </w:r>
      <w:r w:rsidRPr="00476159">
        <w:rPr>
          <w:rFonts w:ascii="Times New Roman" w:hAnsi="Times New Roman" w:cs="Times New Roman"/>
          <w:sz w:val="24"/>
          <w:szCs w:val="24"/>
        </w:rPr>
        <w:t xml:space="preserve"> or the more individual-specific </w:t>
      </w:r>
      <w:r w:rsidRPr="00476159">
        <w:rPr>
          <w:rFonts w:ascii="Times New Roman" w:hAnsi="Times New Roman" w:cs="Times New Roman"/>
          <w:i/>
          <w:iCs/>
          <w:sz w:val="24"/>
          <w:szCs w:val="24"/>
        </w:rPr>
        <w:t xml:space="preserve">not </w:t>
      </w:r>
      <w:proofErr w:type="gramStart"/>
      <w:r w:rsidRPr="00476159">
        <w:rPr>
          <w:rFonts w:ascii="Times New Roman" w:hAnsi="Times New Roman" w:cs="Times New Roman"/>
          <w:i/>
          <w:iCs/>
          <w:sz w:val="24"/>
          <w:szCs w:val="24"/>
        </w:rPr>
        <w:t>coming into contact with</w:t>
      </w:r>
      <w:proofErr w:type="gramEnd"/>
      <w:r w:rsidRPr="00476159">
        <w:rPr>
          <w:rFonts w:ascii="Times New Roman" w:hAnsi="Times New Roman" w:cs="Times New Roman"/>
          <w:i/>
          <w:iCs/>
          <w:sz w:val="24"/>
          <w:szCs w:val="24"/>
        </w:rPr>
        <w:t xml:space="preserve"> other people unless you have to</w:t>
      </w:r>
      <w:r w:rsidRPr="00476159">
        <w:rPr>
          <w:rFonts w:ascii="Times New Roman" w:hAnsi="Times New Roman" w:cs="Times New Roman"/>
          <w:sz w:val="24"/>
          <w:szCs w:val="24"/>
        </w:rPr>
        <w:t xml:space="preserve">, “social distancing” is misleading. The term carries inaccurate information about </w:t>
      </w:r>
      <w:r w:rsidR="00CA4EB5" w:rsidRPr="00476159">
        <w:rPr>
          <w:rFonts w:ascii="Times New Roman" w:hAnsi="Times New Roman" w:cs="Times New Roman"/>
          <w:sz w:val="24"/>
          <w:szCs w:val="24"/>
        </w:rPr>
        <w:t>both the meaning of the term and what the strategy of social distancing involves</w:t>
      </w:r>
      <w:r w:rsidRPr="00476159">
        <w:rPr>
          <w:rFonts w:ascii="Times New Roman" w:hAnsi="Times New Roman" w:cs="Times New Roman"/>
          <w:sz w:val="24"/>
          <w:szCs w:val="24"/>
        </w:rPr>
        <w:t>. When hundreds of millions of English speakers heard of social distancing for the first time during the early months of the COVID-19 pandemic, they had to try to figure out what exactly “social distancing” meant. Given it is an adjective-noun pairing, the most natural interpretation is that social distancing is a process by which we distance ourselves socially</w:t>
      </w:r>
      <w:r w:rsidR="006E530D" w:rsidRPr="00476159">
        <w:rPr>
          <w:rFonts w:ascii="Times New Roman" w:hAnsi="Times New Roman" w:cs="Times New Roman"/>
          <w:sz w:val="24"/>
          <w:szCs w:val="24"/>
        </w:rPr>
        <w:t xml:space="preserve"> </w:t>
      </w:r>
      <w:r w:rsidR="00DD587E" w:rsidRPr="00476159">
        <w:rPr>
          <w:rFonts w:ascii="Times New Roman" w:hAnsi="Times New Roman" w:cs="Times New Roman"/>
          <w:sz w:val="24"/>
          <w:szCs w:val="24"/>
        </w:rPr>
        <w:fldChar w:fldCharType="begin"/>
      </w:r>
      <w:r w:rsidR="00412E20" w:rsidRPr="00476159">
        <w:rPr>
          <w:rFonts w:ascii="Times New Roman" w:hAnsi="Times New Roman" w:cs="Times New Roman"/>
          <w:sz w:val="24"/>
          <w:szCs w:val="24"/>
        </w:rPr>
        <w:instrText xml:space="preserve"> ADDIN ZOTERO_ITEM CSL_CITATION {"citationID":"0EcMkLC6","properties":{"formattedCitation":"(Presterudstuen 2020)","plainCitation":"(Presterudstuen 2020)","noteIndex":0},"citationItems":[{"id":1876,"uris":["http://zotero.org/users/2258483/items/9QN7YWFG"],"itemData":{"id":1876,"type":"article-journal","container-title":"Social Anthropology","DOI":"10.1111/1469-8676.12819","ISSN":"0964-0282","issue":"2","journalAbbreviation":"Soc Anthropol","note":"PMID: 32836953\nPMCID: PMC7276821","page":"335-336","source":"PubMed Central","title":"Reclaiming the social from ‘social distancing’","URL":"https://www.ncbi.nlm.nih.gov/pmc/articles/PMC7276821/","volume":"28","author":[{"family":"Presterudstuen","given":"Geir Henning"}],"accessed":{"date-parts":[["2022",8,15]]},"issued":{"date-parts":[["2020",5]]},"citation-key":"presterudstuen2020"}}],"schema":"https://github.com/citation-style-language/schema/raw/master/csl-citation.json"} </w:instrText>
      </w:r>
      <w:r w:rsidR="00DD587E"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(Presterudstuen 2020)</w:t>
      </w:r>
      <w:r w:rsidR="00DD587E"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Whereas distancing oneself socially covers a lot of behavior that </w:t>
      </w:r>
      <w:r w:rsidRPr="00476159">
        <w:rPr>
          <w:rFonts w:ascii="Times New Roman" w:hAnsi="Times New Roman" w:cs="Times New Roman"/>
          <w:i/>
          <w:iCs/>
          <w:sz w:val="24"/>
          <w:szCs w:val="24"/>
        </w:rPr>
        <w:t xml:space="preserve">will </w:t>
      </w:r>
      <w:r w:rsidRPr="00476159">
        <w:rPr>
          <w:rFonts w:ascii="Times New Roman" w:hAnsi="Times New Roman" w:cs="Times New Roman"/>
          <w:sz w:val="24"/>
          <w:szCs w:val="24"/>
        </w:rPr>
        <w:t>reduce transmission—physically meeting up with friends, going to a bar, attending parties—much is missed. Many spaces that</w:t>
      </w:r>
      <w:r w:rsidR="00EA039D" w:rsidRPr="00476159">
        <w:rPr>
          <w:rFonts w:ascii="Times New Roman" w:hAnsi="Times New Roman" w:cs="Times New Roman"/>
          <w:sz w:val="24"/>
          <w:szCs w:val="24"/>
        </w:rPr>
        <w:t xml:space="preserve"> were thought</w:t>
      </w:r>
      <w:r w:rsidR="001D687E" w:rsidRPr="00476159">
        <w:rPr>
          <w:rFonts w:ascii="Times New Roman" w:hAnsi="Times New Roman" w:cs="Times New Roman"/>
          <w:sz w:val="24"/>
          <w:szCs w:val="24"/>
        </w:rPr>
        <w:t xml:space="preserve"> early in the pandemic</w:t>
      </w:r>
      <w:r w:rsidR="00EA039D" w:rsidRPr="00476159">
        <w:rPr>
          <w:rFonts w:ascii="Times New Roman" w:hAnsi="Times New Roman" w:cs="Times New Roman"/>
          <w:sz w:val="24"/>
          <w:szCs w:val="24"/>
        </w:rPr>
        <w:t xml:space="preserve"> to</w:t>
      </w:r>
      <w:r w:rsidRPr="00476159">
        <w:rPr>
          <w:rFonts w:ascii="Times New Roman" w:hAnsi="Times New Roman" w:cs="Times New Roman"/>
          <w:sz w:val="24"/>
          <w:szCs w:val="24"/>
        </w:rPr>
        <w:t xml:space="preserve"> carry high risks of transmission</w:t>
      </w:r>
      <w:r w:rsidR="00EA039D" w:rsidRPr="00476159">
        <w:rPr>
          <w:rFonts w:ascii="Times New Roman" w:hAnsi="Times New Roman" w:cs="Times New Roman"/>
          <w:sz w:val="24"/>
          <w:szCs w:val="24"/>
        </w:rPr>
        <w:t xml:space="preserve"> </w:t>
      </w:r>
      <w:r w:rsidRPr="00476159">
        <w:rPr>
          <w:rFonts w:ascii="Times New Roman" w:hAnsi="Times New Roman" w:cs="Times New Roman"/>
          <w:sz w:val="24"/>
          <w:szCs w:val="24"/>
        </w:rPr>
        <w:t>are not</w:t>
      </w:r>
      <w:r w:rsidR="001D687E" w:rsidRPr="00476159">
        <w:rPr>
          <w:rFonts w:ascii="Times New Roman" w:hAnsi="Times New Roman" w:cs="Times New Roman"/>
          <w:sz w:val="24"/>
          <w:szCs w:val="24"/>
        </w:rPr>
        <w:t xml:space="preserve"> spaces that are</w:t>
      </w:r>
      <w:r w:rsidRPr="00476159">
        <w:rPr>
          <w:rFonts w:ascii="Times New Roman" w:hAnsi="Times New Roman" w:cs="Times New Roman"/>
          <w:sz w:val="24"/>
          <w:szCs w:val="24"/>
        </w:rPr>
        <w:t xml:space="preserve"> typically thought of as social spaces, </w:t>
      </w:r>
      <w:r w:rsidR="00E53715" w:rsidRPr="00476159">
        <w:rPr>
          <w:rFonts w:ascii="Times New Roman" w:hAnsi="Times New Roman" w:cs="Times New Roman"/>
          <w:sz w:val="24"/>
          <w:szCs w:val="24"/>
        </w:rPr>
        <w:t>such as</w:t>
      </w:r>
      <w:r w:rsidRPr="00476159">
        <w:rPr>
          <w:rFonts w:ascii="Times New Roman" w:hAnsi="Times New Roman" w:cs="Times New Roman"/>
          <w:sz w:val="24"/>
          <w:szCs w:val="24"/>
        </w:rPr>
        <w:t xml:space="preserve"> grocery stores</w:t>
      </w:r>
      <w:r w:rsidR="00036C3B" w:rsidRPr="00476159">
        <w:rPr>
          <w:rFonts w:ascii="Times New Roman" w:hAnsi="Times New Roman" w:cs="Times New Roman"/>
          <w:sz w:val="24"/>
          <w:szCs w:val="24"/>
        </w:rPr>
        <w:t xml:space="preserve">, airplanes, and </w:t>
      </w:r>
      <w:r w:rsidRPr="00476159">
        <w:rPr>
          <w:rFonts w:ascii="Times New Roman" w:hAnsi="Times New Roman" w:cs="Times New Roman"/>
          <w:sz w:val="24"/>
          <w:szCs w:val="24"/>
        </w:rPr>
        <w:t>hospitals. Similarly, going</w:t>
      </w:r>
      <w:r w:rsidR="00036C3B" w:rsidRPr="00476159">
        <w:rPr>
          <w:rFonts w:ascii="Times New Roman" w:hAnsi="Times New Roman" w:cs="Times New Roman"/>
          <w:sz w:val="24"/>
          <w:szCs w:val="24"/>
        </w:rPr>
        <w:t xml:space="preserve"> alone</w:t>
      </w:r>
      <w:r w:rsidRPr="00476159">
        <w:rPr>
          <w:rFonts w:ascii="Times New Roman" w:hAnsi="Times New Roman" w:cs="Times New Roman"/>
          <w:sz w:val="24"/>
          <w:szCs w:val="24"/>
        </w:rPr>
        <w:t xml:space="preserve"> to a crowded </w:t>
      </w:r>
      <w:r w:rsidR="00E53715" w:rsidRPr="00476159">
        <w:rPr>
          <w:rFonts w:ascii="Times New Roman" w:hAnsi="Times New Roman" w:cs="Times New Roman"/>
          <w:sz w:val="24"/>
          <w:szCs w:val="24"/>
        </w:rPr>
        <w:t>indoor</w:t>
      </w:r>
      <w:r w:rsidRPr="00476159">
        <w:rPr>
          <w:rFonts w:ascii="Times New Roman" w:hAnsi="Times New Roman" w:cs="Times New Roman"/>
          <w:sz w:val="24"/>
          <w:szCs w:val="24"/>
        </w:rPr>
        <w:t xml:space="preserve"> space is a way of being socially distanced without </w:t>
      </w:r>
      <w:r w:rsidRPr="00476159">
        <w:rPr>
          <w:rFonts w:ascii="Times New Roman" w:hAnsi="Times New Roman" w:cs="Times New Roman"/>
          <w:i/>
          <w:iCs/>
          <w:sz w:val="24"/>
          <w:szCs w:val="24"/>
        </w:rPr>
        <w:t>social distancing</w:t>
      </w:r>
      <w:r w:rsidRPr="00476159">
        <w:rPr>
          <w:rFonts w:ascii="Times New Roman" w:hAnsi="Times New Roman" w:cs="Times New Roman"/>
          <w:sz w:val="24"/>
          <w:szCs w:val="24"/>
        </w:rPr>
        <w:t>. On the flip side, distancing oneself socially excludes safe social distancing behaviors, such as carrying on a conversation across an empty street.</w:t>
      </w:r>
    </w:p>
    <w:p w14:paraId="07F6C9A8" w14:textId="3FC37FD4" w:rsidR="000C2086" w:rsidRPr="00476159" w:rsidRDefault="000C2086"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As with the earlier question of how much conspiracy theories were driven by older use of “coronavirus”, it is not the philosopher’s place to say how exactly the misleadingness of “social distancing” played out. This is best left to sociocultural linguists and others with the methods capable of examining language’s effect on behavior at the population-level. Nevertheless, bad social distancing behavior </w:t>
      </w:r>
      <w:r w:rsidR="00505590" w:rsidRPr="00476159">
        <w:rPr>
          <w:rFonts w:ascii="Times New Roman" w:hAnsi="Times New Roman" w:cs="Times New Roman"/>
          <w:sz w:val="24"/>
          <w:szCs w:val="24"/>
        </w:rPr>
        <w:t>suggests</w:t>
      </w:r>
      <w:r w:rsidRPr="00476159">
        <w:rPr>
          <w:rFonts w:ascii="Times New Roman" w:hAnsi="Times New Roman" w:cs="Times New Roman"/>
          <w:sz w:val="24"/>
          <w:szCs w:val="24"/>
        </w:rPr>
        <w:t xml:space="preserve"> that the misleadingness adversely influenced peoples’ mental representations about social distancing. </w:t>
      </w:r>
      <w:r w:rsidR="00B574F6" w:rsidRPr="00476159">
        <w:rPr>
          <w:rFonts w:ascii="Times New Roman" w:hAnsi="Times New Roman" w:cs="Times New Roman"/>
          <w:sz w:val="24"/>
          <w:szCs w:val="24"/>
        </w:rPr>
        <w:t>At the very start of the pandemic</w:t>
      </w:r>
      <w:r w:rsidR="00F726BB" w:rsidRPr="00476159">
        <w:rPr>
          <w:rFonts w:ascii="Times New Roman" w:hAnsi="Times New Roman" w:cs="Times New Roman"/>
          <w:sz w:val="24"/>
          <w:szCs w:val="24"/>
        </w:rPr>
        <w:t xml:space="preserve">, owners </w:t>
      </w:r>
      <w:r w:rsidRPr="00476159">
        <w:rPr>
          <w:rFonts w:ascii="Times New Roman" w:hAnsi="Times New Roman" w:cs="Times New Roman"/>
          <w:sz w:val="24"/>
          <w:szCs w:val="24"/>
        </w:rPr>
        <w:t>of remote parking lots in the Scottish Highlands had to chase off people in campervans planning to wait</w:t>
      </w:r>
      <w:r w:rsidR="00CD5B51" w:rsidRPr="00476159">
        <w:rPr>
          <w:rFonts w:ascii="Times New Roman" w:hAnsi="Times New Roman" w:cs="Times New Roman"/>
          <w:sz w:val="24"/>
          <w:szCs w:val="24"/>
        </w:rPr>
        <w:t xml:space="preserve"> </w:t>
      </w:r>
      <w:r w:rsidRPr="00476159">
        <w:rPr>
          <w:rFonts w:ascii="Times New Roman" w:hAnsi="Times New Roman" w:cs="Times New Roman"/>
          <w:sz w:val="24"/>
          <w:szCs w:val="24"/>
        </w:rPr>
        <w:t xml:space="preserve">out the pandemic </w:t>
      </w:r>
      <w:r w:rsidRPr="00476159">
        <w:rPr>
          <w:rFonts w:ascii="Times New Roman" w:hAnsi="Times New Roman" w:cs="Times New Roman"/>
          <w:sz w:val="24"/>
          <w:szCs w:val="24"/>
        </w:rPr>
        <w:fldChar w:fldCharType="begin"/>
      </w:r>
      <w:r w:rsidR="00966A23" w:rsidRPr="00476159">
        <w:rPr>
          <w:rFonts w:ascii="Times New Roman" w:hAnsi="Times New Roman" w:cs="Times New Roman"/>
          <w:sz w:val="24"/>
          <w:szCs w:val="24"/>
        </w:rPr>
        <w:instrText xml:space="preserve"> ADDIN ZOTERO_ITEM CSL_CITATION {"citationID":"7L86n9TH","properties":{"formattedCitation":"(Brooks 2020)","plainCitation":"(Brooks 2020)","noteIndex":0},"citationItems":[{"id":983,"uris":["http://zotero.org/users/2258483/items/TWTHU7UL"],"itemData":{"id":983,"type":"webpage","container-title":"The Guardian","title":"Scottish Government Furious at Travellers to Highlands and Islands","URL":"https://www.theguardian.com/world/2020/mar/21/scottish-government-furious-at-travellers-to-highlands-and-islands","author":[{"family":"Brooks","given":"Libby"}],"accessed":{"date-parts":[["2020",4,15]]},"issued":{"date-parts":[["2020",3,22]]},"citation-key":"brooks2020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(Brooks 2020)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While </w:t>
      </w:r>
      <w:r w:rsidR="00A91C70" w:rsidRPr="00476159">
        <w:rPr>
          <w:rFonts w:ascii="Times New Roman" w:hAnsi="Times New Roman" w:cs="Times New Roman"/>
          <w:sz w:val="24"/>
          <w:szCs w:val="24"/>
        </w:rPr>
        <w:t xml:space="preserve">hiding in a campervan is an </w:t>
      </w:r>
      <w:r w:rsidRPr="00476159">
        <w:rPr>
          <w:rFonts w:ascii="Times New Roman" w:hAnsi="Times New Roman" w:cs="Times New Roman"/>
          <w:sz w:val="24"/>
          <w:szCs w:val="24"/>
        </w:rPr>
        <w:t xml:space="preserve">effective way of distancing oneself socially, because of the risk of bringing the disease to a remote area with a correspondingly low healthcare capacity, this was not effective social </w:t>
      </w:r>
      <w:r w:rsidRPr="00476159">
        <w:rPr>
          <w:rFonts w:ascii="Times New Roman" w:hAnsi="Times New Roman" w:cs="Times New Roman"/>
          <w:sz w:val="24"/>
          <w:szCs w:val="24"/>
        </w:rPr>
        <w:lastRenderedPageBreak/>
        <w:t xml:space="preserve">distancing. Making the opposite mistake, when local police in Mississippi ticketed people in cars at a drive-in church service broadcast to participants by FM radio </w:t>
      </w:r>
      <w:r w:rsidRPr="00476159">
        <w:rPr>
          <w:rFonts w:ascii="Times New Roman" w:hAnsi="Times New Roman" w:cs="Times New Roman"/>
          <w:sz w:val="24"/>
          <w:szCs w:val="24"/>
        </w:rPr>
        <w:fldChar w:fldCharType="begin"/>
      </w:r>
      <w:r w:rsidR="00966A23" w:rsidRPr="00476159">
        <w:rPr>
          <w:rFonts w:ascii="Times New Roman" w:hAnsi="Times New Roman" w:cs="Times New Roman"/>
          <w:sz w:val="24"/>
          <w:szCs w:val="24"/>
        </w:rPr>
        <w:instrText xml:space="preserve"> ADDIN ZOTERO_ITEM CSL_CITATION {"citationID":"9dOYVihT","properties":{"formattedCitation":"(Williams 2020)","plainCitation":"(Williams 2020)","noteIndex":0},"citationItems":[{"id":868,"uris":["http://zotero.org/users/2258483/items/9HI9B4P5"],"itemData":{"id":868,"type":"webpage","container-title":"NBC News","title":"Justice Department defends Mississippi drive-in church service","URL":"https://www.nbcnews.com/politics/justice-department/justice-department-defends-mississippi-drive-church-service-n1183761","author":[{"family":"Williams","given":"Pete"}],"accessed":{"date-parts":[["2020",5,7]]},"issued":{"date-parts":[["2020",4,14]]},"citation-key":"williams2020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(Williams 2020)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the local government punished an effective social distancing measure where people were not distancing themselves socially.</w:t>
      </w:r>
      <w:r w:rsidR="006F4180" w:rsidRPr="00476159">
        <w:rPr>
          <w:rFonts w:ascii="Times New Roman" w:hAnsi="Times New Roman" w:cs="Times New Roman"/>
          <w:sz w:val="24"/>
          <w:szCs w:val="24"/>
        </w:rPr>
        <w:t xml:space="preserve"> While participants </w:t>
      </w:r>
      <w:r w:rsidR="00047968" w:rsidRPr="00476159">
        <w:rPr>
          <w:rFonts w:ascii="Times New Roman" w:hAnsi="Times New Roman" w:cs="Times New Roman"/>
          <w:sz w:val="24"/>
          <w:szCs w:val="24"/>
        </w:rPr>
        <w:t>were</w:t>
      </w:r>
      <w:r w:rsidR="006F4180" w:rsidRPr="00476159">
        <w:rPr>
          <w:rFonts w:ascii="Times New Roman" w:hAnsi="Times New Roman" w:cs="Times New Roman"/>
          <w:sz w:val="24"/>
          <w:szCs w:val="24"/>
        </w:rPr>
        <w:t xml:space="preserve"> engag</w:t>
      </w:r>
      <w:r w:rsidR="00047968" w:rsidRPr="00476159">
        <w:rPr>
          <w:rFonts w:ascii="Times New Roman" w:hAnsi="Times New Roman" w:cs="Times New Roman"/>
          <w:sz w:val="24"/>
          <w:szCs w:val="24"/>
        </w:rPr>
        <w:t>ing</w:t>
      </w:r>
      <w:r w:rsidR="006F4180" w:rsidRPr="00476159">
        <w:rPr>
          <w:rFonts w:ascii="Times New Roman" w:hAnsi="Times New Roman" w:cs="Times New Roman"/>
          <w:sz w:val="24"/>
          <w:szCs w:val="24"/>
        </w:rPr>
        <w:t xml:space="preserve"> in the social prac</w:t>
      </w:r>
      <w:r w:rsidR="002F443A" w:rsidRPr="00476159">
        <w:rPr>
          <w:rFonts w:ascii="Times New Roman" w:hAnsi="Times New Roman" w:cs="Times New Roman"/>
          <w:sz w:val="24"/>
          <w:szCs w:val="24"/>
        </w:rPr>
        <w:t>ti</w:t>
      </w:r>
      <w:r w:rsidR="006F4180" w:rsidRPr="00476159">
        <w:rPr>
          <w:rFonts w:ascii="Times New Roman" w:hAnsi="Times New Roman" w:cs="Times New Roman"/>
          <w:sz w:val="24"/>
          <w:szCs w:val="24"/>
        </w:rPr>
        <w:t>ce of a church service</w:t>
      </w:r>
      <w:r w:rsidR="00047968" w:rsidRPr="00476159">
        <w:rPr>
          <w:rFonts w:ascii="Times New Roman" w:hAnsi="Times New Roman" w:cs="Times New Roman"/>
          <w:sz w:val="24"/>
          <w:szCs w:val="24"/>
        </w:rPr>
        <w:t>, they were keeping contact rates low</w:t>
      </w:r>
      <w:r w:rsidR="002B2FA4" w:rsidRPr="00476159">
        <w:rPr>
          <w:rFonts w:ascii="Times New Roman" w:hAnsi="Times New Roman" w:cs="Times New Roman"/>
          <w:sz w:val="24"/>
          <w:szCs w:val="24"/>
        </w:rPr>
        <w:t xml:space="preserve"> </w:t>
      </w:r>
      <w:r w:rsidR="00347B75" w:rsidRPr="00476159">
        <w:rPr>
          <w:rFonts w:ascii="Times New Roman" w:hAnsi="Times New Roman" w:cs="Times New Roman"/>
          <w:sz w:val="24"/>
          <w:szCs w:val="24"/>
        </w:rPr>
        <w:t>by keeping space between themselves and people outside</w:t>
      </w:r>
      <w:r w:rsidR="00F84939" w:rsidRPr="00476159">
        <w:rPr>
          <w:rFonts w:ascii="Times New Roman" w:hAnsi="Times New Roman" w:cs="Times New Roman"/>
          <w:sz w:val="24"/>
          <w:szCs w:val="24"/>
        </w:rPr>
        <w:t xml:space="preserve"> of</w:t>
      </w:r>
      <w:r w:rsidR="00347B75" w:rsidRPr="00476159">
        <w:rPr>
          <w:rFonts w:ascii="Times New Roman" w:hAnsi="Times New Roman" w:cs="Times New Roman"/>
          <w:sz w:val="24"/>
          <w:szCs w:val="24"/>
        </w:rPr>
        <w:t xml:space="preserve"> their household</w:t>
      </w:r>
      <w:r w:rsidR="002D1DCD" w:rsidRPr="00476159">
        <w:rPr>
          <w:rFonts w:ascii="Times New Roman" w:hAnsi="Times New Roman" w:cs="Times New Roman"/>
          <w:sz w:val="24"/>
          <w:szCs w:val="24"/>
        </w:rPr>
        <w:t>. Therefore, punishing</w:t>
      </w:r>
      <w:r w:rsidR="002F443A" w:rsidRPr="00476159">
        <w:rPr>
          <w:rFonts w:ascii="Times New Roman" w:hAnsi="Times New Roman" w:cs="Times New Roman"/>
          <w:sz w:val="24"/>
          <w:szCs w:val="24"/>
        </w:rPr>
        <w:t xml:space="preserve"> the</w:t>
      </w:r>
      <w:r w:rsidR="002D1DCD" w:rsidRPr="00476159">
        <w:rPr>
          <w:rFonts w:ascii="Times New Roman" w:hAnsi="Times New Roman" w:cs="Times New Roman"/>
          <w:sz w:val="24"/>
          <w:szCs w:val="24"/>
        </w:rPr>
        <w:t xml:space="preserve"> </w:t>
      </w:r>
      <w:r w:rsidR="002F443A" w:rsidRPr="00476159">
        <w:rPr>
          <w:rFonts w:ascii="Times New Roman" w:hAnsi="Times New Roman" w:cs="Times New Roman"/>
          <w:sz w:val="24"/>
          <w:szCs w:val="24"/>
        </w:rPr>
        <w:t>church goers in this circumstance</w:t>
      </w:r>
      <w:r w:rsidR="00295CDC" w:rsidRPr="00476159">
        <w:rPr>
          <w:rFonts w:ascii="Times New Roman" w:hAnsi="Times New Roman" w:cs="Times New Roman"/>
          <w:sz w:val="24"/>
          <w:szCs w:val="24"/>
        </w:rPr>
        <w:t xml:space="preserve"> is</w:t>
      </w:r>
      <w:r w:rsidR="002F443A" w:rsidRPr="00476159">
        <w:rPr>
          <w:rFonts w:ascii="Times New Roman" w:hAnsi="Times New Roman" w:cs="Times New Roman"/>
          <w:sz w:val="24"/>
          <w:szCs w:val="24"/>
        </w:rPr>
        <w:t xml:space="preserve"> justified if we </w:t>
      </w:r>
      <w:r w:rsidR="00BE2DA2" w:rsidRPr="00476159">
        <w:rPr>
          <w:rFonts w:ascii="Times New Roman" w:hAnsi="Times New Roman" w:cs="Times New Roman"/>
          <w:sz w:val="24"/>
          <w:szCs w:val="24"/>
        </w:rPr>
        <w:t>understand</w:t>
      </w:r>
      <w:r w:rsidR="002F443A" w:rsidRPr="00476159">
        <w:rPr>
          <w:rFonts w:ascii="Times New Roman" w:hAnsi="Times New Roman" w:cs="Times New Roman"/>
          <w:sz w:val="24"/>
          <w:szCs w:val="24"/>
        </w:rPr>
        <w:t xml:space="preserve"> social distancing as </w:t>
      </w:r>
      <w:r w:rsidR="002F443A" w:rsidRPr="00476159">
        <w:rPr>
          <w:rFonts w:ascii="Times New Roman" w:hAnsi="Times New Roman" w:cs="Times New Roman"/>
          <w:i/>
          <w:iCs/>
          <w:sz w:val="24"/>
          <w:szCs w:val="24"/>
        </w:rPr>
        <w:t>distancing that is social</w:t>
      </w:r>
      <w:r w:rsidR="002F443A" w:rsidRPr="00476159">
        <w:rPr>
          <w:rFonts w:ascii="Times New Roman" w:hAnsi="Times New Roman" w:cs="Times New Roman"/>
          <w:sz w:val="24"/>
          <w:szCs w:val="24"/>
        </w:rPr>
        <w:t xml:space="preserve">, but it is not </w:t>
      </w:r>
      <w:r w:rsidR="00BE2DA2" w:rsidRPr="00476159">
        <w:rPr>
          <w:rFonts w:ascii="Times New Roman" w:hAnsi="Times New Roman" w:cs="Times New Roman"/>
          <w:sz w:val="24"/>
          <w:szCs w:val="24"/>
        </w:rPr>
        <w:t xml:space="preserve">justified if we understand social distancing </w:t>
      </w:r>
      <w:r w:rsidR="001F05EA" w:rsidRPr="00476159">
        <w:rPr>
          <w:rFonts w:ascii="Times New Roman" w:hAnsi="Times New Roman" w:cs="Times New Roman"/>
          <w:sz w:val="24"/>
          <w:szCs w:val="24"/>
        </w:rPr>
        <w:t>as any of the</w:t>
      </w:r>
      <w:r w:rsidR="00F84939" w:rsidRPr="00476159">
        <w:rPr>
          <w:rFonts w:ascii="Times New Roman" w:hAnsi="Times New Roman" w:cs="Times New Roman"/>
          <w:sz w:val="24"/>
          <w:szCs w:val="24"/>
        </w:rPr>
        <w:t xml:space="preserve"> definitions</w:t>
      </w:r>
      <w:r w:rsidR="00243D69" w:rsidRPr="00476159">
        <w:rPr>
          <w:rFonts w:ascii="Times New Roman" w:hAnsi="Times New Roman" w:cs="Times New Roman"/>
          <w:sz w:val="24"/>
          <w:szCs w:val="24"/>
        </w:rPr>
        <w:t xml:space="preserve"> for social distancing</w:t>
      </w:r>
      <w:r w:rsidR="00F84939" w:rsidRPr="00476159">
        <w:rPr>
          <w:rFonts w:ascii="Times New Roman" w:hAnsi="Times New Roman" w:cs="Times New Roman"/>
          <w:sz w:val="24"/>
          <w:szCs w:val="24"/>
        </w:rPr>
        <w:t xml:space="preserve"> quoted above</w:t>
      </w:r>
      <w:r w:rsidR="00BE2DA2" w:rsidRPr="00476159">
        <w:rPr>
          <w:rFonts w:ascii="Times New Roman" w:hAnsi="Times New Roman" w:cs="Times New Roman"/>
          <w:sz w:val="24"/>
          <w:szCs w:val="24"/>
        </w:rPr>
        <w:t>.</w:t>
      </w:r>
    </w:p>
    <w:p w14:paraId="22E60803" w14:textId="0DEE834A" w:rsidR="000C2086" w:rsidRPr="00476159" w:rsidRDefault="000C2086" w:rsidP="00C1363E">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A failure to recognize or address the misleading nature of “social distancing” may have exacerbated problems. Many news organizations and governments used</w:t>
      </w:r>
      <w:r w:rsidR="00F87CB8" w:rsidRPr="00476159">
        <w:rPr>
          <w:rFonts w:ascii="Times New Roman" w:hAnsi="Times New Roman" w:cs="Times New Roman"/>
          <w:sz w:val="24"/>
          <w:szCs w:val="24"/>
        </w:rPr>
        <w:t xml:space="preserve"> problematic</w:t>
      </w:r>
      <w:r w:rsidRPr="00476159">
        <w:rPr>
          <w:rFonts w:ascii="Times New Roman" w:hAnsi="Times New Roman" w:cs="Times New Roman"/>
          <w:sz w:val="24"/>
          <w:szCs w:val="24"/>
        </w:rPr>
        <w:t xml:space="preserve"> definitions like “reducing social </w:t>
      </w:r>
      <w:r w:rsidRPr="00476159">
        <w:rPr>
          <w:rFonts w:ascii="Times New Roman" w:hAnsi="Times New Roman" w:cs="Times New Roman"/>
          <w:i/>
          <w:iCs/>
          <w:sz w:val="24"/>
          <w:szCs w:val="24"/>
        </w:rPr>
        <w:t>interactions</w:t>
      </w:r>
      <w:r w:rsidRPr="00476159">
        <w:rPr>
          <w:rFonts w:ascii="Times New Roman" w:hAnsi="Times New Roman" w:cs="Times New Roman"/>
          <w:sz w:val="24"/>
          <w:szCs w:val="24"/>
        </w:rPr>
        <w:t xml:space="preserve"> between people” or “limiting social </w:t>
      </w:r>
      <w:r w:rsidRPr="00476159">
        <w:rPr>
          <w:rFonts w:ascii="Times New Roman" w:hAnsi="Times New Roman" w:cs="Times New Roman"/>
          <w:i/>
          <w:iCs/>
          <w:sz w:val="24"/>
          <w:szCs w:val="24"/>
        </w:rPr>
        <w:t>activities</w:t>
      </w:r>
      <w:r w:rsidRPr="00476159">
        <w:rPr>
          <w:rFonts w:ascii="Times New Roman" w:hAnsi="Times New Roman" w:cs="Times New Roman"/>
          <w:sz w:val="24"/>
          <w:szCs w:val="24"/>
        </w:rPr>
        <w:t xml:space="preserve">” </w:t>
      </w:r>
      <w:r w:rsidR="00C1363E" w:rsidRPr="00476159">
        <w:rPr>
          <w:rFonts w:ascii="Times New Roman" w:hAnsi="Times New Roman" w:cs="Times New Roman"/>
          <w:sz w:val="24"/>
          <w:szCs w:val="24"/>
        </w:rPr>
        <w:t xml:space="preserve">[emphasis added] </w:t>
      </w:r>
      <w:r w:rsidR="000D10A2" w:rsidRPr="00476159">
        <w:rPr>
          <w:rFonts w:ascii="Times New Roman" w:hAnsi="Times New Roman" w:cs="Times New Roman"/>
          <w:sz w:val="24"/>
        </w:rPr>
        <w:t>(Mazziotta 2020; e.g., Nelson 2020; Welsh Government 2020)</w:t>
      </w:r>
      <w:r w:rsidRPr="00476159">
        <w:rPr>
          <w:rFonts w:ascii="Times New Roman" w:hAnsi="Times New Roman" w:cs="Times New Roman"/>
          <w:sz w:val="24"/>
          <w:szCs w:val="24"/>
        </w:rPr>
        <w:t xml:space="preserve">. Definitions such as these do not clarify that “social distancing” is not about distancing that is social but about behavioral steps that reduce the reproductive rate of the virus by </w:t>
      </w:r>
      <w:r w:rsidR="00B6258A" w:rsidRPr="00476159">
        <w:rPr>
          <w:rFonts w:ascii="Times New Roman" w:hAnsi="Times New Roman" w:cs="Times New Roman"/>
          <w:sz w:val="24"/>
          <w:szCs w:val="24"/>
        </w:rPr>
        <w:t>limiting</w:t>
      </w:r>
      <w:r w:rsidRPr="00476159">
        <w:rPr>
          <w:rFonts w:ascii="Times New Roman" w:hAnsi="Times New Roman" w:cs="Times New Roman"/>
          <w:sz w:val="24"/>
          <w:szCs w:val="24"/>
        </w:rPr>
        <w:t xml:space="preserve"> physical proximity. This was a limited problem though, as many</w:t>
      </w:r>
      <w:r w:rsidR="00F63CED" w:rsidRPr="00476159">
        <w:rPr>
          <w:rFonts w:ascii="Times New Roman" w:hAnsi="Times New Roman" w:cs="Times New Roman"/>
          <w:sz w:val="24"/>
          <w:szCs w:val="24"/>
        </w:rPr>
        <w:t xml:space="preserve"> early</w:t>
      </w:r>
      <w:r w:rsidRPr="00476159">
        <w:rPr>
          <w:rFonts w:ascii="Times New Roman" w:hAnsi="Times New Roman" w:cs="Times New Roman"/>
          <w:sz w:val="24"/>
          <w:szCs w:val="24"/>
        </w:rPr>
        <w:t xml:space="preserve"> explanations of the </w:t>
      </w:r>
      <w:r w:rsidR="00F63CED" w:rsidRPr="00476159">
        <w:rPr>
          <w:rFonts w:ascii="Times New Roman" w:hAnsi="Times New Roman" w:cs="Times New Roman"/>
          <w:sz w:val="24"/>
          <w:szCs w:val="24"/>
        </w:rPr>
        <w:t>strategy</w:t>
      </w:r>
      <w:r w:rsidR="00D25E05" w:rsidRPr="00476159">
        <w:rPr>
          <w:rFonts w:ascii="Times New Roman" w:hAnsi="Times New Roman" w:cs="Times New Roman"/>
          <w:sz w:val="24"/>
          <w:szCs w:val="24"/>
        </w:rPr>
        <w:t xml:space="preserve"> </w:t>
      </w:r>
      <w:r w:rsidRPr="00476159">
        <w:rPr>
          <w:rFonts w:ascii="Times New Roman" w:hAnsi="Times New Roman" w:cs="Times New Roman"/>
          <w:sz w:val="24"/>
          <w:szCs w:val="24"/>
        </w:rPr>
        <w:t>involve</w:t>
      </w:r>
      <w:r w:rsidR="00F63CED" w:rsidRPr="00476159">
        <w:rPr>
          <w:rFonts w:ascii="Times New Roman" w:hAnsi="Times New Roman" w:cs="Times New Roman"/>
          <w:sz w:val="24"/>
          <w:szCs w:val="24"/>
        </w:rPr>
        <w:t>d</w:t>
      </w:r>
      <w:r w:rsidRPr="00476159">
        <w:rPr>
          <w:rFonts w:ascii="Times New Roman" w:hAnsi="Times New Roman" w:cs="Times New Roman"/>
          <w:sz w:val="24"/>
          <w:szCs w:val="24"/>
        </w:rPr>
        <w:t xml:space="preserve"> both an intensional definition (e.g., avoid physical contact that might spread the disease) and extensional examples (e.g., hold meetings remotely, only go shopping for essentials) that</w:t>
      </w:r>
      <w:r w:rsidR="00733835" w:rsidRPr="00476159">
        <w:rPr>
          <w:rFonts w:ascii="Times New Roman" w:hAnsi="Times New Roman" w:cs="Times New Roman"/>
          <w:sz w:val="24"/>
          <w:szCs w:val="24"/>
        </w:rPr>
        <w:t xml:space="preserve"> help</w:t>
      </w:r>
      <w:r w:rsidRPr="00476159">
        <w:rPr>
          <w:rFonts w:ascii="Times New Roman" w:hAnsi="Times New Roman" w:cs="Times New Roman"/>
          <w:sz w:val="24"/>
          <w:szCs w:val="24"/>
        </w:rPr>
        <w:t xml:space="preserve"> clear up potential confusion </w:t>
      </w:r>
      <w:r w:rsidRPr="00476159">
        <w:rPr>
          <w:rFonts w:ascii="Times New Roman" w:hAnsi="Times New Roman" w:cs="Times New Roman"/>
          <w:sz w:val="24"/>
          <w:szCs w:val="24"/>
        </w:rPr>
        <w:fldChar w:fldCharType="begin"/>
      </w:r>
      <w:r w:rsidR="000026B3" w:rsidRPr="00476159">
        <w:rPr>
          <w:rFonts w:ascii="Times New Roman" w:hAnsi="Times New Roman" w:cs="Times New Roman"/>
          <w:sz w:val="24"/>
          <w:szCs w:val="24"/>
        </w:rPr>
        <w:instrText xml:space="preserve"> ADDIN ZOTERO_ITEM CSL_CITATION {"citationID":"58SZXq0e","properties":{"formattedCitation":"(e.g., BBC 2020; CDC 2020)","plainCitation":"(e.g., BBC 2020; CDC 2020)","noteIndex":0},"citationItems":[{"id":998,"uris":["http://zotero.org/users/2258483/items/5UXN528X"],"itemData":{"id":998,"type":"article-newspaper","abstract":"Researchers had been calling for an official name to avoid confusion around the virus.","container-title":"BBC News","language":"en-GB","section":"China","source":"www.bbc.co.uk","title":"Coronavirus disease named Covid-19","URL":"https://www.bbc.com/news/world-asia-china-51466362","author":[{"family":"BBC","given":""}],"accessed":{"date-parts":[["2020",4,9]]},"issued":{"date-parts":[["2020",2,11]]},"citation-key":"bbc2020"},"label":"page","prefix":"e.g., "},{"id":986,"uris":["http://zotero.org/users/2258483/items/PAZ8RHIX"],"itemData":{"id":986,"type":"webpage","abstract":"Coronavirus disease 2019 (COVID-19) is a virus (more specifically, a coronavirus) identified as the cause of an outbreak of respiratory illness first detected in Wuhan, China.","container-title":"Centers for Disease Control and Prevention","language":"en-us","note":"source: www.cdc.gov","title":"Social Distancing, Quarantining, and Isolation","URL":"https://www.cdc.gov/coronavirus/2019-ncov/prevent-getting-sick/social-distancing.html","author":[{"family":"CDC","given":""}],"accessed":{"date-parts":[["2020",4,15]]},"issued":{"date-parts":[["2020",2,11]]},"citation-key":"cdc2020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(e.g., BBC 2020; CDC 2020)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w:t>
      </w:r>
    </w:p>
    <w:p w14:paraId="5D7CFF97" w14:textId="0282C29D" w:rsidR="00EF52C8" w:rsidRPr="00476159" w:rsidRDefault="000C2086" w:rsidP="00FC018D">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 Despite the misleadingness, “social distancing” does have merits.</w:t>
      </w:r>
      <w:r w:rsidR="005978E3" w:rsidRPr="00476159">
        <w:rPr>
          <w:rFonts w:ascii="Times New Roman" w:hAnsi="Times New Roman" w:cs="Times New Roman"/>
          <w:sz w:val="24"/>
          <w:szCs w:val="24"/>
        </w:rPr>
        <w:t xml:space="preserve"> Like “coronavirus”, “social distancing” </w:t>
      </w:r>
      <w:r w:rsidR="00D545D0" w:rsidRPr="00476159">
        <w:rPr>
          <w:rFonts w:ascii="Times New Roman" w:hAnsi="Times New Roman" w:cs="Times New Roman"/>
          <w:sz w:val="24"/>
          <w:szCs w:val="24"/>
        </w:rPr>
        <w:t>provided</w:t>
      </w:r>
      <w:r w:rsidR="005978E3" w:rsidRPr="00476159">
        <w:rPr>
          <w:rFonts w:ascii="Times New Roman" w:hAnsi="Times New Roman" w:cs="Times New Roman"/>
          <w:sz w:val="24"/>
          <w:szCs w:val="24"/>
        </w:rPr>
        <w:t xml:space="preserve"> people and public figures</w:t>
      </w:r>
      <w:r w:rsidR="000026B3" w:rsidRPr="00476159">
        <w:rPr>
          <w:rFonts w:ascii="Times New Roman" w:hAnsi="Times New Roman" w:cs="Times New Roman"/>
          <w:sz w:val="24"/>
          <w:szCs w:val="24"/>
        </w:rPr>
        <w:t xml:space="preserve"> with</w:t>
      </w:r>
      <w:r w:rsidR="005978E3" w:rsidRPr="00476159">
        <w:rPr>
          <w:rFonts w:ascii="Times New Roman" w:hAnsi="Times New Roman" w:cs="Times New Roman"/>
          <w:sz w:val="24"/>
          <w:szCs w:val="24"/>
        </w:rPr>
        <w:t xml:space="preserve"> vital expressive power</w:t>
      </w:r>
      <w:r w:rsidR="00774650" w:rsidRPr="00476159">
        <w:rPr>
          <w:rFonts w:ascii="Times New Roman" w:hAnsi="Times New Roman" w:cs="Times New Roman"/>
          <w:sz w:val="24"/>
          <w:szCs w:val="24"/>
        </w:rPr>
        <w:t xml:space="preserve"> to help communicate necessary and drastic </w:t>
      </w:r>
      <w:r w:rsidR="006603FC" w:rsidRPr="00476159">
        <w:rPr>
          <w:rFonts w:ascii="Times New Roman" w:hAnsi="Times New Roman" w:cs="Times New Roman"/>
          <w:sz w:val="24"/>
          <w:szCs w:val="24"/>
        </w:rPr>
        <w:t xml:space="preserve">changes </w:t>
      </w:r>
      <w:r w:rsidR="00703D1F" w:rsidRPr="00476159">
        <w:rPr>
          <w:rFonts w:ascii="Times New Roman" w:hAnsi="Times New Roman" w:cs="Times New Roman"/>
          <w:sz w:val="24"/>
          <w:szCs w:val="24"/>
        </w:rPr>
        <w:t xml:space="preserve">to </w:t>
      </w:r>
      <w:r w:rsidR="006603FC" w:rsidRPr="00476159">
        <w:rPr>
          <w:rFonts w:ascii="Times New Roman" w:hAnsi="Times New Roman" w:cs="Times New Roman"/>
          <w:sz w:val="24"/>
          <w:szCs w:val="24"/>
        </w:rPr>
        <w:t>day-to-day life</w:t>
      </w:r>
      <w:r w:rsidR="005978E3" w:rsidRPr="00476159">
        <w:rPr>
          <w:rFonts w:ascii="Times New Roman" w:hAnsi="Times New Roman" w:cs="Times New Roman"/>
          <w:sz w:val="24"/>
          <w:szCs w:val="24"/>
        </w:rPr>
        <w:t>.</w:t>
      </w:r>
      <w:r w:rsidR="006603FC" w:rsidRPr="00476159">
        <w:rPr>
          <w:rFonts w:ascii="Times New Roman" w:hAnsi="Times New Roman" w:cs="Times New Roman"/>
          <w:sz w:val="24"/>
          <w:szCs w:val="24"/>
        </w:rPr>
        <w:t xml:space="preserve"> Moreover,</w:t>
      </w:r>
      <w:r w:rsidRPr="00476159">
        <w:rPr>
          <w:rFonts w:ascii="Times New Roman" w:hAnsi="Times New Roman" w:cs="Times New Roman"/>
          <w:sz w:val="24"/>
          <w:szCs w:val="24"/>
        </w:rPr>
        <w:t xml:space="preserve"> </w:t>
      </w:r>
      <w:r w:rsidR="006603FC" w:rsidRPr="00476159">
        <w:rPr>
          <w:rFonts w:ascii="Times New Roman" w:hAnsi="Times New Roman" w:cs="Times New Roman"/>
          <w:sz w:val="24"/>
          <w:szCs w:val="24"/>
        </w:rPr>
        <w:t>t</w:t>
      </w:r>
      <w:r w:rsidRPr="00476159">
        <w:rPr>
          <w:rFonts w:ascii="Times New Roman" w:hAnsi="Times New Roman" w:cs="Times New Roman"/>
          <w:sz w:val="24"/>
          <w:szCs w:val="24"/>
        </w:rPr>
        <w:t>he term is suitable for people with limited English vocabulary because “social” and “distance” are among the 2000 most common English words</w:t>
      </w:r>
      <w:r w:rsidR="005A18DC" w:rsidRPr="00476159">
        <w:rPr>
          <w:rFonts w:ascii="Times New Roman" w:hAnsi="Times New Roman" w:cs="Times New Roman"/>
          <w:sz w:val="24"/>
          <w:szCs w:val="24"/>
        </w:rPr>
        <w:t>—</w:t>
      </w:r>
      <w:r w:rsidRPr="00476159">
        <w:rPr>
          <w:rFonts w:ascii="Times New Roman" w:hAnsi="Times New Roman" w:cs="Times New Roman"/>
          <w:sz w:val="24"/>
          <w:szCs w:val="24"/>
        </w:rPr>
        <w:t xml:space="preserve">a threshold believed to be important for understanding among people with lower levels of literacy </w:t>
      </w:r>
      <w:r w:rsidRPr="00476159">
        <w:rPr>
          <w:rFonts w:ascii="Times New Roman" w:hAnsi="Times New Roman" w:cs="Times New Roman"/>
          <w:sz w:val="24"/>
          <w:szCs w:val="24"/>
        </w:rPr>
        <w:fldChar w:fldCharType="begin"/>
      </w:r>
      <w:r w:rsidR="00966A23" w:rsidRPr="00476159">
        <w:rPr>
          <w:rFonts w:ascii="Times New Roman" w:hAnsi="Times New Roman" w:cs="Times New Roman"/>
          <w:sz w:val="24"/>
          <w:szCs w:val="24"/>
        </w:rPr>
        <w:instrText xml:space="preserve"> ADDIN ZOTERO_ITEM CSL_CITATION {"citationID":"9Rfq1yRf","properties":{"formattedCitation":"(Rakedzon et al. 2017)","plainCitation":"(Rakedzon et al. 2017)","noteIndex":0},"citationItems":[{"id":1041,"uris":["http://zotero.org/users/2258483/items/799YCNIA"],"itemData":{"id":1041,"type":"article-journal","abstract":"Scientists are required to communicate science and research not only to other experts in the field, but also to scientists and experts from other fields, as well as to the public and policymakers. One fundamental suggestion when communicating with non-experts ...","container-title":"PLoS ONE","DOI":"10.1371/journal.pone.0181742","issue":"8","language":"en","note":"tex.ids: Rakedzon2017a\nPMID: 28792945","source":"www.ncbi.nlm.nih.gov","title":"Automatic jargon identifier for scientists engaging with the public and science communication educators","URL":"https://www.ncbi.nlm.nih.gov/pmc/articles/PMC5549884/","volume":"12","author":[{"family":"Rakedzon","given":"Tzipora"},{"family":"Segev","given":"Elad"},{"family":"Chapnik","given":"Noam"},{"family":"Yosef","given":"Roy"},{"family":"Baram-Tsabari","given":"Ayelet"}],"accessed":{"date-parts":[["2019",9,6]]},"issued":{"date-parts":[["2017"]]},"citation-key":"rakedzon2017"}}],"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(Rakedzon et al. 2017)</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w:t>
      </w:r>
      <w:r w:rsidR="00FB33C7" w:rsidRPr="00476159">
        <w:rPr>
          <w:rFonts w:ascii="Times New Roman" w:hAnsi="Times New Roman" w:cs="Times New Roman"/>
          <w:sz w:val="24"/>
          <w:szCs w:val="24"/>
        </w:rPr>
        <w:t>Relatedly</w:t>
      </w:r>
      <w:r w:rsidR="00536AF1" w:rsidRPr="00476159">
        <w:rPr>
          <w:rFonts w:ascii="Times New Roman" w:hAnsi="Times New Roman" w:cs="Times New Roman"/>
          <w:sz w:val="24"/>
          <w:szCs w:val="24"/>
        </w:rPr>
        <w:t>,</w:t>
      </w:r>
      <w:r w:rsidR="007D5D80" w:rsidRPr="00476159">
        <w:rPr>
          <w:rFonts w:ascii="Times New Roman" w:hAnsi="Times New Roman" w:cs="Times New Roman"/>
          <w:sz w:val="24"/>
          <w:szCs w:val="24"/>
        </w:rPr>
        <w:t xml:space="preserve"> </w:t>
      </w:r>
      <w:r w:rsidR="005A19F7" w:rsidRPr="00476159">
        <w:rPr>
          <w:rFonts w:ascii="Times New Roman" w:hAnsi="Times New Roman" w:cs="Times New Roman"/>
          <w:sz w:val="24"/>
          <w:szCs w:val="24"/>
        </w:rPr>
        <w:t xml:space="preserve">as it </w:t>
      </w:r>
      <w:r w:rsidR="00FB33C7" w:rsidRPr="00476159">
        <w:rPr>
          <w:rFonts w:ascii="Times New Roman" w:hAnsi="Times New Roman" w:cs="Times New Roman"/>
          <w:sz w:val="24"/>
          <w:szCs w:val="24"/>
        </w:rPr>
        <w:t>consist</w:t>
      </w:r>
      <w:r w:rsidR="005A19F7" w:rsidRPr="00476159">
        <w:rPr>
          <w:rFonts w:ascii="Times New Roman" w:hAnsi="Times New Roman" w:cs="Times New Roman"/>
          <w:sz w:val="24"/>
          <w:szCs w:val="24"/>
        </w:rPr>
        <w:t>s</w:t>
      </w:r>
      <w:r w:rsidR="00FB33C7" w:rsidRPr="00476159">
        <w:rPr>
          <w:rFonts w:ascii="Times New Roman" w:hAnsi="Times New Roman" w:cs="Times New Roman"/>
          <w:sz w:val="24"/>
          <w:szCs w:val="24"/>
        </w:rPr>
        <w:t xml:space="preserve"> of five syllables across two common English words</w:t>
      </w:r>
      <w:r w:rsidR="000C7EAC" w:rsidRPr="00476159">
        <w:rPr>
          <w:rFonts w:ascii="Times New Roman" w:hAnsi="Times New Roman" w:cs="Times New Roman"/>
          <w:sz w:val="24"/>
          <w:szCs w:val="24"/>
        </w:rPr>
        <w:t>, “social distancing”</w:t>
      </w:r>
      <w:r w:rsidRPr="00476159">
        <w:rPr>
          <w:rFonts w:ascii="Times New Roman" w:hAnsi="Times New Roman" w:cs="Times New Roman"/>
          <w:sz w:val="24"/>
          <w:szCs w:val="24"/>
        </w:rPr>
        <w:t xml:space="preserve"> is</w:t>
      </w:r>
      <w:r w:rsidR="007D5D80" w:rsidRPr="00476159">
        <w:rPr>
          <w:rFonts w:ascii="Times New Roman" w:hAnsi="Times New Roman" w:cs="Times New Roman"/>
          <w:sz w:val="24"/>
          <w:szCs w:val="24"/>
        </w:rPr>
        <w:t xml:space="preserve"> useable and</w:t>
      </w:r>
      <w:r w:rsidRPr="00476159">
        <w:rPr>
          <w:rFonts w:ascii="Times New Roman" w:hAnsi="Times New Roman" w:cs="Times New Roman"/>
          <w:sz w:val="24"/>
          <w:szCs w:val="24"/>
        </w:rPr>
        <w:t xml:space="preserve"> easy to remember. These three features </w:t>
      </w:r>
      <w:r w:rsidR="00703FC6" w:rsidRPr="00476159">
        <w:rPr>
          <w:rFonts w:ascii="Times New Roman" w:hAnsi="Times New Roman" w:cs="Times New Roman"/>
          <w:sz w:val="24"/>
          <w:szCs w:val="24"/>
        </w:rPr>
        <w:t>are all helpful for the purposes of the public health response</w:t>
      </w:r>
      <w:r w:rsidRPr="00476159">
        <w:rPr>
          <w:rFonts w:ascii="Times New Roman" w:hAnsi="Times New Roman" w:cs="Times New Roman"/>
          <w:sz w:val="24"/>
          <w:szCs w:val="24"/>
        </w:rPr>
        <w:t xml:space="preserve">. However, while “social distancing” was </w:t>
      </w:r>
      <w:r w:rsidR="006B6ADB" w:rsidRPr="00476159">
        <w:rPr>
          <w:rFonts w:ascii="Times New Roman" w:hAnsi="Times New Roman" w:cs="Times New Roman"/>
          <w:sz w:val="24"/>
          <w:szCs w:val="24"/>
        </w:rPr>
        <w:t>propagated</w:t>
      </w:r>
      <w:r w:rsidRPr="00476159">
        <w:rPr>
          <w:rFonts w:ascii="Times New Roman" w:hAnsi="Times New Roman" w:cs="Times New Roman"/>
          <w:sz w:val="24"/>
          <w:szCs w:val="24"/>
        </w:rPr>
        <w:t xml:space="preserve"> to help instill certain behavior that slows the spread of infectious diseases, “social distancing” is not the only </w:t>
      </w:r>
      <w:r w:rsidR="00940094" w:rsidRPr="00476159">
        <w:rPr>
          <w:rFonts w:ascii="Times New Roman" w:hAnsi="Times New Roman" w:cs="Times New Roman"/>
          <w:sz w:val="24"/>
          <w:szCs w:val="24"/>
        </w:rPr>
        <w:t xml:space="preserve">term </w:t>
      </w:r>
      <w:r w:rsidRPr="00476159">
        <w:rPr>
          <w:rFonts w:ascii="Times New Roman" w:hAnsi="Times New Roman" w:cs="Times New Roman"/>
          <w:sz w:val="24"/>
          <w:szCs w:val="24"/>
        </w:rPr>
        <w:t>that can fulfill these criteria. The widely recommended “physical distancing” is also</w:t>
      </w:r>
      <w:r w:rsidR="00334906" w:rsidRPr="00476159">
        <w:rPr>
          <w:rFonts w:ascii="Times New Roman" w:hAnsi="Times New Roman" w:cs="Times New Roman"/>
          <w:sz w:val="24"/>
          <w:szCs w:val="24"/>
        </w:rPr>
        <w:t xml:space="preserve"> usable and</w:t>
      </w:r>
      <w:r w:rsidRPr="00476159">
        <w:rPr>
          <w:rFonts w:ascii="Times New Roman" w:hAnsi="Times New Roman" w:cs="Times New Roman"/>
          <w:sz w:val="24"/>
          <w:szCs w:val="24"/>
        </w:rPr>
        <w:t xml:space="preserve"> easy to remember, offers expressive power, and only uses common English words. While</w:t>
      </w:r>
      <w:r w:rsidR="004E04AE" w:rsidRPr="00476159">
        <w:rPr>
          <w:rFonts w:ascii="Times New Roman" w:hAnsi="Times New Roman" w:cs="Times New Roman"/>
          <w:sz w:val="24"/>
          <w:szCs w:val="24"/>
        </w:rPr>
        <w:t xml:space="preserve"> the Corpus of Contemporary</w:t>
      </w:r>
      <w:r w:rsidR="007D7A53" w:rsidRPr="00476159">
        <w:rPr>
          <w:rFonts w:ascii="Times New Roman" w:hAnsi="Times New Roman" w:cs="Times New Roman"/>
          <w:sz w:val="24"/>
          <w:szCs w:val="24"/>
        </w:rPr>
        <w:t xml:space="preserve"> American</w:t>
      </w:r>
      <w:r w:rsidR="004E04AE" w:rsidRPr="00476159">
        <w:rPr>
          <w:rFonts w:ascii="Times New Roman" w:hAnsi="Times New Roman" w:cs="Times New Roman"/>
          <w:sz w:val="24"/>
          <w:szCs w:val="24"/>
        </w:rPr>
        <w:t xml:space="preserve"> English (COCA)</w:t>
      </w:r>
      <w:r w:rsidRPr="00476159">
        <w:rPr>
          <w:rFonts w:ascii="Times New Roman" w:hAnsi="Times New Roman" w:cs="Times New Roman"/>
          <w:sz w:val="24"/>
          <w:szCs w:val="24"/>
        </w:rPr>
        <w:t xml:space="preserve"> shows </w:t>
      </w:r>
      <w:r w:rsidR="007D7A53" w:rsidRPr="00476159">
        <w:rPr>
          <w:rFonts w:ascii="Times New Roman" w:hAnsi="Times New Roman" w:cs="Times New Roman"/>
          <w:sz w:val="24"/>
          <w:szCs w:val="24"/>
        </w:rPr>
        <w:t xml:space="preserve">that since 1991, </w:t>
      </w:r>
      <w:r w:rsidRPr="00476159">
        <w:rPr>
          <w:rFonts w:ascii="Times New Roman" w:hAnsi="Times New Roman" w:cs="Times New Roman"/>
          <w:sz w:val="24"/>
          <w:szCs w:val="24"/>
        </w:rPr>
        <w:t xml:space="preserve">“physical” </w:t>
      </w:r>
      <w:r w:rsidR="007D7A53" w:rsidRPr="00476159">
        <w:rPr>
          <w:rFonts w:ascii="Times New Roman" w:hAnsi="Times New Roman" w:cs="Times New Roman"/>
          <w:sz w:val="24"/>
          <w:szCs w:val="24"/>
        </w:rPr>
        <w:t>is</w:t>
      </w:r>
      <w:r w:rsidRPr="00476159">
        <w:rPr>
          <w:rFonts w:ascii="Times New Roman" w:hAnsi="Times New Roman" w:cs="Times New Roman"/>
          <w:sz w:val="24"/>
          <w:szCs w:val="24"/>
        </w:rPr>
        <w:t xml:space="preserve"> about a third as common in</w:t>
      </w:r>
      <w:r w:rsidR="007D7A53" w:rsidRPr="00476159">
        <w:rPr>
          <w:rFonts w:ascii="Times New Roman" w:hAnsi="Times New Roman" w:cs="Times New Roman"/>
          <w:sz w:val="24"/>
          <w:szCs w:val="24"/>
        </w:rPr>
        <w:t xml:space="preserve"> American</w:t>
      </w:r>
      <w:r w:rsidRPr="00476159">
        <w:rPr>
          <w:rFonts w:ascii="Times New Roman" w:hAnsi="Times New Roman" w:cs="Times New Roman"/>
          <w:sz w:val="24"/>
          <w:szCs w:val="24"/>
        </w:rPr>
        <w:t xml:space="preserve"> </w:t>
      </w:r>
      <w:r w:rsidR="004E04AE" w:rsidRPr="00476159">
        <w:rPr>
          <w:rFonts w:ascii="Times New Roman" w:hAnsi="Times New Roman" w:cs="Times New Roman"/>
          <w:sz w:val="24"/>
          <w:szCs w:val="24"/>
        </w:rPr>
        <w:t>English</w:t>
      </w:r>
      <w:r w:rsidR="007D7A53" w:rsidRPr="00476159">
        <w:rPr>
          <w:rFonts w:ascii="Times New Roman" w:hAnsi="Times New Roman" w:cs="Times New Roman"/>
          <w:sz w:val="24"/>
          <w:szCs w:val="24"/>
        </w:rPr>
        <w:t xml:space="preserve"> as</w:t>
      </w:r>
      <w:r w:rsidR="004E04AE" w:rsidRPr="00476159">
        <w:rPr>
          <w:rFonts w:ascii="Times New Roman" w:hAnsi="Times New Roman" w:cs="Times New Roman"/>
          <w:sz w:val="24"/>
          <w:szCs w:val="24"/>
        </w:rPr>
        <w:t xml:space="preserve"> </w:t>
      </w:r>
      <w:r w:rsidRPr="00476159">
        <w:rPr>
          <w:rFonts w:ascii="Times New Roman" w:hAnsi="Times New Roman" w:cs="Times New Roman"/>
          <w:sz w:val="24"/>
          <w:szCs w:val="24"/>
        </w:rPr>
        <w:t>“social”</w:t>
      </w:r>
      <w:r w:rsidR="004E04AE" w:rsidRPr="00476159">
        <w:rPr>
          <w:rFonts w:ascii="Times New Roman" w:hAnsi="Times New Roman" w:cs="Times New Roman"/>
          <w:sz w:val="24"/>
          <w:szCs w:val="24"/>
        </w:rPr>
        <w:t xml:space="preserve"> </w:t>
      </w:r>
      <w:r w:rsidRPr="00476159">
        <w:rPr>
          <w:rFonts w:ascii="Times New Roman" w:hAnsi="Times New Roman" w:cs="Times New Roman"/>
          <w:sz w:val="24"/>
          <w:szCs w:val="24"/>
        </w:rPr>
        <w:fldChar w:fldCharType="begin"/>
      </w:r>
      <w:r w:rsidR="007B585E" w:rsidRPr="00476159">
        <w:rPr>
          <w:rFonts w:ascii="Times New Roman" w:hAnsi="Times New Roman" w:cs="Times New Roman"/>
          <w:sz w:val="24"/>
          <w:szCs w:val="24"/>
        </w:rPr>
        <w:instrText xml:space="preserve"> ADDIN ZOTERO_ITEM CSL_CITATION {"citationID":"HynPj66B","properties":{"formattedCitation":"(M. Davies 2010)","plainCitation":"(M. Davies 2010)","noteIndex":0},"citationItems":[{"id":1889,"uris":["http://zotero.org/users/2258483/items/EFC3X88I"],"itemData":{"id":1889,"type":"article-journal","container-title":"Literary and linguistic computing","issue":"4","note":"ISBN: 0268-1145\npublisher: Oxford University Press","page":"447-464","title":"The Corpus of Contemporary American English as the first reliable monitor corpus of English","volume":"25","author":[{"family":"Davies","given":"Mark"}],"issued":{"date-parts":[["2010"]]},"citation-key":"davies2010"}}],"schema":"https://github.com/citation-style-language/schema/raw/master/csl-citation.json"}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(M. Davies 2010)</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 xml:space="preserve">, “physical” is still </w:t>
      </w:r>
      <w:r w:rsidR="00D150A4" w:rsidRPr="00476159">
        <w:rPr>
          <w:rFonts w:ascii="Times New Roman" w:hAnsi="Times New Roman" w:cs="Times New Roman"/>
          <w:sz w:val="24"/>
          <w:szCs w:val="24"/>
        </w:rPr>
        <w:t>common enough to be suitable for low-literacy</w:t>
      </w:r>
      <w:r w:rsidRPr="00476159">
        <w:rPr>
          <w:rFonts w:ascii="Times New Roman" w:hAnsi="Times New Roman" w:cs="Times New Roman"/>
          <w:sz w:val="24"/>
          <w:szCs w:val="24"/>
        </w:rPr>
        <w:t xml:space="preserve"> English</w:t>
      </w:r>
      <w:r w:rsidR="00D150A4" w:rsidRPr="00476159">
        <w:rPr>
          <w:rFonts w:ascii="Times New Roman" w:hAnsi="Times New Roman" w:cs="Times New Roman"/>
          <w:sz w:val="24"/>
          <w:szCs w:val="24"/>
        </w:rPr>
        <w:t xml:space="preserve"> speakers</w:t>
      </w:r>
      <w:r w:rsidRPr="00476159">
        <w:rPr>
          <w:rFonts w:ascii="Times New Roman" w:hAnsi="Times New Roman" w:cs="Times New Roman"/>
          <w:sz w:val="24"/>
          <w:szCs w:val="24"/>
        </w:rPr>
        <w:t xml:space="preserve"> </w:t>
      </w:r>
      <w:r w:rsidRPr="00476159">
        <w:rPr>
          <w:rFonts w:ascii="Times New Roman" w:hAnsi="Times New Roman" w:cs="Times New Roman"/>
          <w:sz w:val="24"/>
          <w:szCs w:val="24"/>
        </w:rPr>
        <w:fldChar w:fldCharType="begin"/>
      </w:r>
      <w:r w:rsidR="00966A23" w:rsidRPr="00476159">
        <w:rPr>
          <w:rFonts w:ascii="Times New Roman" w:hAnsi="Times New Roman" w:cs="Times New Roman"/>
          <w:sz w:val="24"/>
          <w:szCs w:val="24"/>
        </w:rPr>
        <w:instrText xml:space="preserve"> ADDIN ZOTERO_ITEM CSL_CITATION {"citationID":"A0B6jUkZ","properties":{"formattedCitation":"(Rakedzon et al. 2017)","plainCitation":"(Rakedzon et al. 2017)","noteIndex":0},"citationItems":[{"id":1041,"uris":["http://zotero.org/users/2258483/items/799YCNIA"],"itemData":{"id":1041,"type":"article-journal","abstract":"Scientists are required to communicate science and research not only to other experts in the field, but also to scientists and experts from other fields, as well as to the public and policymakers. One fundamental suggestion when communicating with non-experts ...","container-title":"PLoS ONE","DOI":"10.1371/journal.pone.0181742","issue":"8","language":"en","note":"tex.ids: Rakedzon2017a\nPMID: 28792945","source":"www.ncbi.nlm.nih.gov","title":"Automatic jargon identifier for scientists engaging with the public and science communication educators","URL":"https://www.ncbi.nlm.nih.gov/pmc/articles/PMC5549884/","volume":"12","author":[{"family":"Rakedzon","given":"Tzipora"},{"family":"Segev","given":"Elad"},{"family":"Chapnik","given":"Noam"},{"family":"Yosef","given":"Roy"},{"family":"Baram-Tsabari","given":"Ayelet"}],"accessed":{"date-parts":[["2019",9,6]]},"issued":{"date-parts":[["2017"]]},"citation-key":"rakedzon2017"}}],"schema":"https://github.com/citation-style-language/schema/raw/master/csl-citation.json"} </w:instrText>
      </w:r>
      <w:r w:rsidRPr="00476159">
        <w:rPr>
          <w:rFonts w:ascii="Times New Roman" w:hAnsi="Times New Roman" w:cs="Times New Roman"/>
          <w:sz w:val="24"/>
          <w:szCs w:val="24"/>
        </w:rPr>
        <w:fldChar w:fldCharType="separate"/>
      </w:r>
      <w:r w:rsidR="00A82C21" w:rsidRPr="00476159">
        <w:rPr>
          <w:rFonts w:ascii="Times New Roman" w:hAnsi="Times New Roman" w:cs="Times New Roman"/>
          <w:sz w:val="24"/>
        </w:rPr>
        <w:t>(Rakedzon et al. 2017)</w:t>
      </w:r>
      <w:r w:rsidRPr="00476159">
        <w:rPr>
          <w:rFonts w:ascii="Times New Roman" w:hAnsi="Times New Roman" w:cs="Times New Roman"/>
          <w:sz w:val="24"/>
          <w:szCs w:val="24"/>
        </w:rPr>
        <w:fldChar w:fldCharType="end"/>
      </w:r>
      <w:r w:rsidRPr="00476159">
        <w:rPr>
          <w:rFonts w:ascii="Times New Roman" w:hAnsi="Times New Roman" w:cs="Times New Roman"/>
          <w:sz w:val="24"/>
          <w:szCs w:val="24"/>
        </w:rPr>
        <w:t>.</w:t>
      </w:r>
    </w:p>
    <w:p w14:paraId="6C6ED11F" w14:textId="2B5B398E" w:rsidR="000C2086" w:rsidRPr="00476159" w:rsidRDefault="00EF52C8" w:rsidP="00094F9B">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lastRenderedPageBreak/>
        <w:t xml:space="preserve">How </w:t>
      </w:r>
      <w:r w:rsidR="005D79F3" w:rsidRPr="00476159">
        <w:rPr>
          <w:rFonts w:ascii="Times New Roman" w:hAnsi="Times New Roman" w:cs="Times New Roman"/>
          <w:sz w:val="24"/>
          <w:szCs w:val="24"/>
        </w:rPr>
        <w:t>do</w:t>
      </w:r>
      <w:r w:rsidRPr="00476159">
        <w:rPr>
          <w:rFonts w:ascii="Times New Roman" w:hAnsi="Times New Roman" w:cs="Times New Roman"/>
          <w:sz w:val="24"/>
          <w:szCs w:val="24"/>
        </w:rPr>
        <w:t xml:space="preserve"> “social distancing” and “physical distancing” </w:t>
      </w:r>
      <w:r w:rsidR="005D79F3" w:rsidRPr="00476159">
        <w:rPr>
          <w:rFonts w:ascii="Times New Roman" w:hAnsi="Times New Roman" w:cs="Times New Roman"/>
          <w:i/>
          <w:iCs/>
          <w:sz w:val="24"/>
          <w:szCs w:val="24"/>
        </w:rPr>
        <w:t>differ</w:t>
      </w:r>
      <w:r w:rsidRPr="00476159">
        <w:rPr>
          <w:rFonts w:ascii="Times New Roman" w:hAnsi="Times New Roman" w:cs="Times New Roman"/>
          <w:sz w:val="24"/>
          <w:szCs w:val="24"/>
        </w:rPr>
        <w:t>? U</w:t>
      </w:r>
      <w:r w:rsidR="00CD23F0" w:rsidRPr="00476159">
        <w:rPr>
          <w:rFonts w:ascii="Times New Roman" w:hAnsi="Times New Roman" w:cs="Times New Roman"/>
          <w:sz w:val="24"/>
          <w:szCs w:val="24"/>
        </w:rPr>
        <w:t>nlike “social distancing”</w:t>
      </w:r>
      <w:r w:rsidR="00FC018D" w:rsidRPr="00476159">
        <w:rPr>
          <w:rFonts w:ascii="Times New Roman" w:hAnsi="Times New Roman" w:cs="Times New Roman"/>
          <w:sz w:val="24"/>
          <w:szCs w:val="24"/>
        </w:rPr>
        <w:t xml:space="preserve">, “physical distancing” </w:t>
      </w:r>
      <w:r w:rsidR="006032DC" w:rsidRPr="00476159">
        <w:rPr>
          <w:rFonts w:ascii="Times New Roman" w:hAnsi="Times New Roman" w:cs="Times New Roman"/>
          <w:sz w:val="24"/>
          <w:szCs w:val="24"/>
        </w:rPr>
        <w:t xml:space="preserve">does not mislead people </w:t>
      </w:r>
      <w:r w:rsidR="00FD01BE" w:rsidRPr="00476159">
        <w:rPr>
          <w:rFonts w:ascii="Times New Roman" w:hAnsi="Times New Roman" w:cs="Times New Roman"/>
          <w:sz w:val="24"/>
          <w:szCs w:val="24"/>
        </w:rPr>
        <w:t xml:space="preserve">into thinking </w:t>
      </w:r>
      <w:r w:rsidR="006032DC" w:rsidRPr="00476159">
        <w:rPr>
          <w:rFonts w:ascii="Times New Roman" w:hAnsi="Times New Roman" w:cs="Times New Roman"/>
          <w:sz w:val="24"/>
          <w:szCs w:val="24"/>
        </w:rPr>
        <w:t xml:space="preserve">they should be distancing themselves socially. </w:t>
      </w:r>
      <w:r w:rsidR="00732C45" w:rsidRPr="00476159">
        <w:rPr>
          <w:rFonts w:ascii="Times New Roman" w:hAnsi="Times New Roman" w:cs="Times New Roman"/>
          <w:sz w:val="24"/>
          <w:szCs w:val="24"/>
        </w:rPr>
        <w:t>There are</w:t>
      </w:r>
      <w:r w:rsidR="001827C7" w:rsidRPr="00476159">
        <w:rPr>
          <w:rFonts w:ascii="Times New Roman" w:hAnsi="Times New Roman" w:cs="Times New Roman"/>
          <w:sz w:val="24"/>
          <w:szCs w:val="24"/>
        </w:rPr>
        <w:t xml:space="preserve"> plausibly</w:t>
      </w:r>
      <w:r w:rsidR="00732C45" w:rsidRPr="00476159">
        <w:rPr>
          <w:rFonts w:ascii="Times New Roman" w:hAnsi="Times New Roman" w:cs="Times New Roman"/>
          <w:sz w:val="24"/>
          <w:szCs w:val="24"/>
        </w:rPr>
        <w:t xml:space="preserve"> situations where </w:t>
      </w:r>
      <w:r w:rsidR="001827C7" w:rsidRPr="00476159">
        <w:rPr>
          <w:rFonts w:ascii="Times New Roman" w:hAnsi="Times New Roman" w:cs="Times New Roman"/>
          <w:sz w:val="24"/>
          <w:szCs w:val="24"/>
        </w:rPr>
        <w:t xml:space="preserve">one could social distance effectively while being in close physical </w:t>
      </w:r>
      <w:r w:rsidR="005A2B6F" w:rsidRPr="00476159">
        <w:rPr>
          <w:rFonts w:ascii="Times New Roman" w:hAnsi="Times New Roman" w:cs="Times New Roman"/>
          <w:sz w:val="24"/>
          <w:szCs w:val="24"/>
        </w:rPr>
        <w:t>proximity to other people—</w:t>
      </w:r>
      <w:r w:rsidR="005F3FD9" w:rsidRPr="00476159">
        <w:rPr>
          <w:rFonts w:ascii="Times New Roman" w:hAnsi="Times New Roman" w:cs="Times New Roman"/>
          <w:sz w:val="24"/>
          <w:szCs w:val="24"/>
        </w:rPr>
        <w:t>such as with</w:t>
      </w:r>
      <w:r w:rsidR="005A2B6F" w:rsidRPr="00476159">
        <w:rPr>
          <w:rFonts w:ascii="Times New Roman" w:hAnsi="Times New Roman" w:cs="Times New Roman"/>
          <w:sz w:val="24"/>
          <w:szCs w:val="24"/>
        </w:rPr>
        <w:t xml:space="preserve"> </w:t>
      </w:r>
      <w:r w:rsidR="001F3916" w:rsidRPr="00476159">
        <w:rPr>
          <w:rFonts w:ascii="Times New Roman" w:hAnsi="Times New Roman" w:cs="Times New Roman"/>
          <w:sz w:val="24"/>
          <w:szCs w:val="24"/>
        </w:rPr>
        <w:t xml:space="preserve">the careful use of </w:t>
      </w:r>
      <w:r w:rsidR="00C82177" w:rsidRPr="00476159">
        <w:rPr>
          <w:rFonts w:ascii="Times New Roman" w:hAnsi="Times New Roman" w:cs="Times New Roman"/>
          <w:sz w:val="24"/>
          <w:szCs w:val="24"/>
        </w:rPr>
        <w:t>high-grade personal protective equipment (PPE)</w:t>
      </w:r>
      <w:r w:rsidR="005A2B6F" w:rsidRPr="00476159">
        <w:rPr>
          <w:rFonts w:ascii="Times New Roman" w:hAnsi="Times New Roman" w:cs="Times New Roman"/>
          <w:sz w:val="24"/>
          <w:szCs w:val="24"/>
        </w:rPr>
        <w:t>—</w:t>
      </w:r>
      <w:r w:rsidR="005F3FD9" w:rsidRPr="00476159">
        <w:rPr>
          <w:rFonts w:ascii="Times New Roman" w:hAnsi="Times New Roman" w:cs="Times New Roman"/>
          <w:sz w:val="24"/>
          <w:szCs w:val="24"/>
        </w:rPr>
        <w:t>but</w:t>
      </w:r>
      <w:r w:rsidR="007A2464" w:rsidRPr="00476159">
        <w:rPr>
          <w:rFonts w:ascii="Times New Roman" w:hAnsi="Times New Roman" w:cs="Times New Roman"/>
          <w:sz w:val="24"/>
          <w:szCs w:val="24"/>
        </w:rPr>
        <w:t>,</w:t>
      </w:r>
      <w:r w:rsidR="0049009C" w:rsidRPr="00476159">
        <w:rPr>
          <w:rFonts w:ascii="Times New Roman" w:hAnsi="Times New Roman" w:cs="Times New Roman"/>
          <w:sz w:val="24"/>
          <w:szCs w:val="24"/>
        </w:rPr>
        <w:t xml:space="preserve"> at the start of the pandemic,</w:t>
      </w:r>
      <w:r w:rsidR="005F3FD9" w:rsidRPr="00476159">
        <w:rPr>
          <w:rFonts w:ascii="Times New Roman" w:hAnsi="Times New Roman" w:cs="Times New Roman"/>
          <w:sz w:val="24"/>
          <w:szCs w:val="24"/>
        </w:rPr>
        <w:t xml:space="preserve"> </w:t>
      </w:r>
      <w:r w:rsidR="008538A9" w:rsidRPr="00476159">
        <w:rPr>
          <w:rFonts w:ascii="Times New Roman" w:hAnsi="Times New Roman" w:cs="Times New Roman"/>
          <w:sz w:val="24"/>
          <w:szCs w:val="24"/>
        </w:rPr>
        <w:t xml:space="preserve">such opportunities </w:t>
      </w:r>
      <w:r w:rsidR="0049009C" w:rsidRPr="00476159">
        <w:rPr>
          <w:rFonts w:ascii="Times New Roman" w:hAnsi="Times New Roman" w:cs="Times New Roman"/>
          <w:sz w:val="24"/>
          <w:szCs w:val="24"/>
        </w:rPr>
        <w:t xml:space="preserve">were </w:t>
      </w:r>
      <w:r w:rsidR="0075759A" w:rsidRPr="00476159">
        <w:rPr>
          <w:rFonts w:ascii="Times New Roman" w:hAnsi="Times New Roman" w:cs="Times New Roman"/>
          <w:sz w:val="24"/>
          <w:szCs w:val="24"/>
        </w:rPr>
        <w:t>few and far between.</w:t>
      </w:r>
      <w:r w:rsidR="007A2464" w:rsidRPr="00476159">
        <w:rPr>
          <w:rFonts w:ascii="Times New Roman" w:hAnsi="Times New Roman" w:cs="Times New Roman"/>
          <w:sz w:val="24"/>
          <w:szCs w:val="24"/>
        </w:rPr>
        <w:t xml:space="preserve"> Nonetheless,</w:t>
      </w:r>
      <w:r w:rsidR="002708AC" w:rsidRPr="00476159">
        <w:rPr>
          <w:rFonts w:ascii="Times New Roman" w:hAnsi="Times New Roman" w:cs="Times New Roman"/>
          <w:sz w:val="24"/>
          <w:szCs w:val="24"/>
        </w:rPr>
        <w:t xml:space="preserve"> “</w:t>
      </w:r>
      <w:r w:rsidR="007A2464" w:rsidRPr="00476159">
        <w:rPr>
          <w:rFonts w:ascii="Times New Roman" w:hAnsi="Times New Roman" w:cs="Times New Roman"/>
          <w:sz w:val="24"/>
          <w:szCs w:val="24"/>
        </w:rPr>
        <w:t>s</w:t>
      </w:r>
      <w:r w:rsidR="002708AC" w:rsidRPr="00476159">
        <w:rPr>
          <w:rFonts w:ascii="Times New Roman" w:hAnsi="Times New Roman" w:cs="Times New Roman"/>
          <w:sz w:val="24"/>
          <w:szCs w:val="24"/>
        </w:rPr>
        <w:t>ocial distancing” is</w:t>
      </w:r>
      <w:r w:rsidR="007A2464" w:rsidRPr="00476159">
        <w:rPr>
          <w:rFonts w:ascii="Times New Roman" w:hAnsi="Times New Roman" w:cs="Times New Roman"/>
          <w:sz w:val="24"/>
          <w:szCs w:val="24"/>
        </w:rPr>
        <w:t xml:space="preserve"> apparently</w:t>
      </w:r>
      <w:r w:rsidR="002708AC" w:rsidRPr="00476159">
        <w:rPr>
          <w:rFonts w:ascii="Times New Roman" w:hAnsi="Times New Roman" w:cs="Times New Roman"/>
          <w:sz w:val="24"/>
          <w:szCs w:val="24"/>
        </w:rPr>
        <w:t xml:space="preserve"> better than “physical distancing” in at least one way. “Social distancing” adheres to pre-existing epidemiological </w:t>
      </w:r>
      <w:r w:rsidR="00094F9B" w:rsidRPr="00476159">
        <w:rPr>
          <w:rFonts w:ascii="Times New Roman" w:hAnsi="Times New Roman" w:cs="Times New Roman"/>
          <w:sz w:val="24"/>
          <w:szCs w:val="24"/>
        </w:rPr>
        <w:t>vocabulary.</w:t>
      </w:r>
      <w:r w:rsidR="00413F24" w:rsidRPr="00476159">
        <w:rPr>
          <w:rFonts w:ascii="Times New Roman" w:hAnsi="Times New Roman" w:cs="Times New Roman"/>
          <w:sz w:val="24"/>
          <w:szCs w:val="24"/>
        </w:rPr>
        <w:t xml:space="preserve"> </w:t>
      </w:r>
      <w:r w:rsidR="00C66337" w:rsidRPr="00476159">
        <w:rPr>
          <w:rFonts w:ascii="Times New Roman" w:hAnsi="Times New Roman" w:cs="Times New Roman"/>
          <w:sz w:val="24"/>
          <w:szCs w:val="24"/>
        </w:rPr>
        <w:t>A</w:t>
      </w:r>
      <w:r w:rsidR="00413F24" w:rsidRPr="00476159">
        <w:rPr>
          <w:rFonts w:ascii="Times New Roman" w:hAnsi="Times New Roman" w:cs="Times New Roman"/>
          <w:sz w:val="24"/>
          <w:szCs w:val="24"/>
        </w:rPr>
        <w:t>s discussed in relationship to “coronavirus”,</w:t>
      </w:r>
      <w:r w:rsidR="00C66337" w:rsidRPr="00476159">
        <w:rPr>
          <w:rFonts w:ascii="Times New Roman" w:hAnsi="Times New Roman" w:cs="Times New Roman"/>
          <w:sz w:val="24"/>
          <w:szCs w:val="24"/>
        </w:rPr>
        <w:t xml:space="preserve"> however,</w:t>
      </w:r>
      <w:r w:rsidR="000C2086" w:rsidRPr="00476159">
        <w:rPr>
          <w:rFonts w:ascii="Times New Roman" w:hAnsi="Times New Roman" w:cs="Times New Roman"/>
          <w:sz w:val="24"/>
          <w:szCs w:val="24"/>
        </w:rPr>
        <w:t xml:space="preserve"> using </w:t>
      </w:r>
      <w:r w:rsidR="00FE5BDC" w:rsidRPr="00476159">
        <w:rPr>
          <w:rFonts w:ascii="Times New Roman" w:hAnsi="Times New Roman" w:cs="Times New Roman"/>
          <w:sz w:val="24"/>
          <w:szCs w:val="24"/>
        </w:rPr>
        <w:t>technical language</w:t>
      </w:r>
      <w:r w:rsidR="000C2086" w:rsidRPr="00476159">
        <w:rPr>
          <w:rFonts w:ascii="Times New Roman" w:hAnsi="Times New Roman" w:cs="Times New Roman"/>
          <w:sz w:val="24"/>
          <w:szCs w:val="24"/>
        </w:rPr>
        <w:t xml:space="preserve"> properly is less important </w:t>
      </w:r>
      <w:r w:rsidR="008A4441" w:rsidRPr="00476159">
        <w:rPr>
          <w:rFonts w:ascii="Times New Roman" w:hAnsi="Times New Roman" w:cs="Times New Roman"/>
          <w:sz w:val="24"/>
          <w:szCs w:val="24"/>
        </w:rPr>
        <w:t>during</w:t>
      </w:r>
      <w:r w:rsidR="00C66337" w:rsidRPr="00476159">
        <w:rPr>
          <w:rFonts w:ascii="Times New Roman" w:hAnsi="Times New Roman" w:cs="Times New Roman"/>
          <w:sz w:val="24"/>
          <w:szCs w:val="24"/>
        </w:rPr>
        <w:t xml:space="preserve"> a pandemic </w:t>
      </w:r>
      <w:r w:rsidR="000C2086" w:rsidRPr="00476159">
        <w:rPr>
          <w:rFonts w:ascii="Times New Roman" w:hAnsi="Times New Roman" w:cs="Times New Roman"/>
          <w:sz w:val="24"/>
          <w:szCs w:val="24"/>
        </w:rPr>
        <w:t xml:space="preserve">than preventing people from getting sick. </w:t>
      </w:r>
      <w:r w:rsidR="00712F1D" w:rsidRPr="00476159">
        <w:rPr>
          <w:rFonts w:ascii="Times New Roman" w:hAnsi="Times New Roman" w:cs="Times New Roman"/>
          <w:sz w:val="24"/>
          <w:szCs w:val="24"/>
        </w:rPr>
        <w:t>Therefore, since</w:t>
      </w:r>
      <w:r w:rsidR="000C2086" w:rsidRPr="00476159">
        <w:rPr>
          <w:rFonts w:ascii="Times New Roman" w:hAnsi="Times New Roman" w:cs="Times New Roman"/>
          <w:sz w:val="24"/>
          <w:szCs w:val="24"/>
        </w:rPr>
        <w:t xml:space="preserve"> “social distancing” offers the large and unique drawback of being misleading in a way that potentially led to </w:t>
      </w:r>
      <w:r w:rsidR="008879BD" w:rsidRPr="00476159">
        <w:rPr>
          <w:rFonts w:ascii="Times New Roman" w:hAnsi="Times New Roman" w:cs="Times New Roman"/>
          <w:sz w:val="24"/>
          <w:szCs w:val="24"/>
        </w:rPr>
        <w:t>higher rates of infection</w:t>
      </w:r>
      <w:r w:rsidR="00712F1D" w:rsidRPr="00476159">
        <w:rPr>
          <w:rFonts w:ascii="Times New Roman" w:hAnsi="Times New Roman" w:cs="Times New Roman"/>
          <w:sz w:val="24"/>
          <w:szCs w:val="24"/>
        </w:rPr>
        <w:t>, “physical distancing” should have been</w:t>
      </w:r>
      <w:r w:rsidR="00084FCB" w:rsidRPr="00476159">
        <w:rPr>
          <w:rFonts w:ascii="Times New Roman" w:hAnsi="Times New Roman" w:cs="Times New Roman"/>
          <w:sz w:val="24"/>
          <w:szCs w:val="24"/>
        </w:rPr>
        <w:t xml:space="preserve"> the language</w:t>
      </w:r>
      <w:r w:rsidR="00712F1D" w:rsidRPr="00476159">
        <w:rPr>
          <w:rFonts w:ascii="Times New Roman" w:hAnsi="Times New Roman" w:cs="Times New Roman"/>
          <w:sz w:val="24"/>
          <w:szCs w:val="24"/>
        </w:rPr>
        <w:t xml:space="preserve"> propagated from the start.</w:t>
      </w:r>
    </w:p>
    <w:p w14:paraId="2B42F667" w14:textId="77777777" w:rsidR="001B480D" w:rsidRPr="00476159" w:rsidRDefault="001B480D" w:rsidP="00194D08">
      <w:pPr>
        <w:spacing w:line="360" w:lineRule="auto"/>
        <w:ind w:firstLine="720"/>
        <w:rPr>
          <w:rFonts w:ascii="Times New Roman" w:hAnsi="Times New Roman" w:cs="Times New Roman"/>
          <w:sz w:val="24"/>
          <w:szCs w:val="24"/>
        </w:rPr>
      </w:pPr>
    </w:p>
    <w:p w14:paraId="02293857" w14:textId="0EDB61DC" w:rsidR="00D864D9" w:rsidRPr="00476159" w:rsidRDefault="00735007" w:rsidP="00194D08">
      <w:pPr>
        <w:pStyle w:val="Heading4"/>
        <w:spacing w:before="0"/>
        <w:jc w:val="center"/>
      </w:pPr>
      <w:r w:rsidRPr="00476159">
        <w:t>5</w:t>
      </w:r>
      <w:r w:rsidR="007D0F2F" w:rsidRPr="00476159">
        <w:t>.1 Lessons from “Social Distancing”</w:t>
      </w:r>
    </w:p>
    <w:p w14:paraId="06E69BAE" w14:textId="77777777" w:rsidR="007D0F2F" w:rsidRPr="00476159" w:rsidRDefault="007D0F2F" w:rsidP="00194D08"/>
    <w:p w14:paraId="537B5983" w14:textId="77777777" w:rsidR="007D0F2F" w:rsidRPr="00476159" w:rsidRDefault="007D0F2F" w:rsidP="00194D08"/>
    <w:p w14:paraId="29BE083C" w14:textId="1204FBDF" w:rsidR="003930E8" w:rsidRPr="00476159" w:rsidRDefault="00BB164E" w:rsidP="00194D0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While </w:t>
      </w:r>
      <w:r w:rsidR="005B0974" w:rsidRPr="00476159">
        <w:rPr>
          <w:rFonts w:ascii="Times New Roman" w:hAnsi="Times New Roman" w:cs="Times New Roman"/>
          <w:sz w:val="24"/>
          <w:szCs w:val="24"/>
        </w:rPr>
        <w:t xml:space="preserve">the misleadingness of “social distancing” </w:t>
      </w:r>
      <w:r w:rsidR="00D41E8E" w:rsidRPr="00476159">
        <w:rPr>
          <w:rFonts w:ascii="Times New Roman" w:hAnsi="Times New Roman" w:cs="Times New Roman"/>
          <w:sz w:val="24"/>
          <w:szCs w:val="24"/>
        </w:rPr>
        <w:t>is itself problematic</w:t>
      </w:r>
      <w:r w:rsidR="00196C3E" w:rsidRPr="00476159">
        <w:rPr>
          <w:rFonts w:ascii="Times New Roman" w:hAnsi="Times New Roman" w:cs="Times New Roman"/>
          <w:sz w:val="24"/>
          <w:szCs w:val="24"/>
        </w:rPr>
        <w:t>, “social distancing” o</w:t>
      </w:r>
      <w:r w:rsidR="00E81F48" w:rsidRPr="00476159">
        <w:rPr>
          <w:rFonts w:ascii="Times New Roman" w:hAnsi="Times New Roman" w:cs="Times New Roman"/>
          <w:sz w:val="24"/>
          <w:szCs w:val="24"/>
        </w:rPr>
        <w:t>ffers a larger cautionary tale for people in a position to propagate new terms</w:t>
      </w:r>
      <w:r w:rsidR="00D41E8E" w:rsidRPr="00476159">
        <w:rPr>
          <w:rFonts w:ascii="Times New Roman" w:hAnsi="Times New Roman" w:cs="Times New Roman"/>
          <w:sz w:val="24"/>
          <w:szCs w:val="24"/>
        </w:rPr>
        <w:t>—</w:t>
      </w:r>
      <w:r w:rsidR="00E81F48" w:rsidRPr="00476159">
        <w:rPr>
          <w:rFonts w:ascii="Times New Roman" w:hAnsi="Times New Roman" w:cs="Times New Roman"/>
          <w:sz w:val="24"/>
          <w:szCs w:val="24"/>
        </w:rPr>
        <w:t>whether conceptual engineers</w:t>
      </w:r>
      <w:r w:rsidR="00D77B0C" w:rsidRPr="00476159">
        <w:rPr>
          <w:rFonts w:ascii="Times New Roman" w:hAnsi="Times New Roman" w:cs="Times New Roman"/>
          <w:sz w:val="24"/>
          <w:szCs w:val="24"/>
        </w:rPr>
        <w:t xml:space="preserve">, scientific </w:t>
      </w:r>
      <w:r w:rsidR="003930E8" w:rsidRPr="00476159">
        <w:rPr>
          <w:rFonts w:ascii="Times New Roman" w:hAnsi="Times New Roman" w:cs="Times New Roman"/>
          <w:sz w:val="24"/>
          <w:szCs w:val="24"/>
        </w:rPr>
        <w:t>experts</w:t>
      </w:r>
      <w:r w:rsidR="00D77B0C" w:rsidRPr="00476159">
        <w:rPr>
          <w:rFonts w:ascii="Times New Roman" w:hAnsi="Times New Roman" w:cs="Times New Roman"/>
          <w:sz w:val="24"/>
          <w:szCs w:val="24"/>
        </w:rPr>
        <w:t>, or public figures</w:t>
      </w:r>
      <w:r w:rsidR="00E81F48" w:rsidRPr="00476159">
        <w:rPr>
          <w:rFonts w:ascii="Times New Roman" w:hAnsi="Times New Roman" w:cs="Times New Roman"/>
          <w:sz w:val="24"/>
          <w:szCs w:val="24"/>
        </w:rPr>
        <w:t>.</w:t>
      </w:r>
      <w:r w:rsidR="00D77B0C" w:rsidRPr="00476159">
        <w:rPr>
          <w:rFonts w:ascii="Times New Roman" w:hAnsi="Times New Roman" w:cs="Times New Roman"/>
          <w:sz w:val="24"/>
          <w:szCs w:val="24"/>
        </w:rPr>
        <w:t xml:space="preserve"> </w:t>
      </w:r>
      <w:r w:rsidR="00B63ADB" w:rsidRPr="00476159">
        <w:rPr>
          <w:rFonts w:ascii="Times New Roman" w:hAnsi="Times New Roman" w:cs="Times New Roman"/>
          <w:sz w:val="24"/>
          <w:szCs w:val="24"/>
        </w:rPr>
        <w:t xml:space="preserve">“Social distancing” </w:t>
      </w:r>
      <w:r w:rsidR="009C780C" w:rsidRPr="00476159">
        <w:rPr>
          <w:rFonts w:ascii="Times New Roman" w:hAnsi="Times New Roman" w:cs="Times New Roman"/>
          <w:sz w:val="24"/>
          <w:szCs w:val="24"/>
        </w:rPr>
        <w:t>appears to have been</w:t>
      </w:r>
      <w:r w:rsidR="00E02B43" w:rsidRPr="00476159">
        <w:rPr>
          <w:rFonts w:ascii="Times New Roman" w:hAnsi="Times New Roman" w:cs="Times New Roman"/>
          <w:sz w:val="24"/>
          <w:szCs w:val="24"/>
        </w:rPr>
        <w:t xml:space="preserve"> the</w:t>
      </w:r>
      <w:r w:rsidR="00B63ADB" w:rsidRPr="00476159">
        <w:rPr>
          <w:rFonts w:ascii="Times New Roman" w:hAnsi="Times New Roman" w:cs="Times New Roman"/>
          <w:sz w:val="24"/>
          <w:szCs w:val="24"/>
        </w:rPr>
        <w:t xml:space="preserve"> term used</w:t>
      </w:r>
      <w:r w:rsidR="008879BD" w:rsidRPr="00476159">
        <w:rPr>
          <w:rFonts w:ascii="Times New Roman" w:hAnsi="Times New Roman" w:cs="Times New Roman"/>
          <w:sz w:val="24"/>
          <w:szCs w:val="24"/>
        </w:rPr>
        <w:t xml:space="preserve"> by public figures</w:t>
      </w:r>
      <w:r w:rsidR="00B63ADB" w:rsidRPr="00476159">
        <w:rPr>
          <w:rFonts w:ascii="Times New Roman" w:hAnsi="Times New Roman" w:cs="Times New Roman"/>
          <w:sz w:val="24"/>
          <w:szCs w:val="24"/>
        </w:rPr>
        <w:t xml:space="preserve"> because that was the </w:t>
      </w:r>
      <w:r w:rsidR="007904C6" w:rsidRPr="00476159">
        <w:rPr>
          <w:rFonts w:ascii="Times New Roman" w:hAnsi="Times New Roman" w:cs="Times New Roman"/>
          <w:sz w:val="24"/>
          <w:szCs w:val="24"/>
        </w:rPr>
        <w:t>term</w:t>
      </w:r>
      <w:r w:rsidR="00B63ADB" w:rsidRPr="00476159">
        <w:rPr>
          <w:rFonts w:ascii="Times New Roman" w:hAnsi="Times New Roman" w:cs="Times New Roman"/>
          <w:sz w:val="24"/>
          <w:szCs w:val="24"/>
        </w:rPr>
        <w:t xml:space="preserve"> </w:t>
      </w:r>
      <w:r w:rsidR="009C780C" w:rsidRPr="00476159">
        <w:rPr>
          <w:rFonts w:ascii="Times New Roman" w:hAnsi="Times New Roman" w:cs="Times New Roman"/>
          <w:sz w:val="24"/>
          <w:szCs w:val="24"/>
        </w:rPr>
        <w:t xml:space="preserve">epidemiologists had </w:t>
      </w:r>
      <w:r w:rsidR="007904C6" w:rsidRPr="00476159">
        <w:rPr>
          <w:rFonts w:ascii="Times New Roman" w:hAnsi="Times New Roman" w:cs="Times New Roman"/>
          <w:sz w:val="24"/>
          <w:szCs w:val="24"/>
        </w:rPr>
        <w:t>been using to refer to</w:t>
      </w:r>
      <w:r w:rsidR="009C780C" w:rsidRPr="00476159">
        <w:rPr>
          <w:rFonts w:ascii="Times New Roman" w:hAnsi="Times New Roman" w:cs="Times New Roman"/>
          <w:sz w:val="24"/>
          <w:szCs w:val="24"/>
        </w:rPr>
        <w:t xml:space="preserve"> social distancing</w:t>
      </w:r>
      <w:r w:rsidR="00CF4C60" w:rsidRPr="00476159">
        <w:rPr>
          <w:rFonts w:ascii="Times New Roman" w:hAnsi="Times New Roman" w:cs="Times New Roman"/>
          <w:sz w:val="24"/>
          <w:szCs w:val="24"/>
        </w:rPr>
        <w:t>, not because</w:t>
      </w:r>
      <w:r w:rsidR="008879BD" w:rsidRPr="00476159">
        <w:rPr>
          <w:rFonts w:ascii="Times New Roman" w:hAnsi="Times New Roman" w:cs="Times New Roman"/>
          <w:sz w:val="24"/>
          <w:szCs w:val="24"/>
        </w:rPr>
        <w:t xml:space="preserve"> “</w:t>
      </w:r>
      <w:r w:rsidR="00CF4C60" w:rsidRPr="00476159">
        <w:rPr>
          <w:rFonts w:ascii="Times New Roman" w:hAnsi="Times New Roman" w:cs="Times New Roman"/>
          <w:sz w:val="24"/>
          <w:szCs w:val="24"/>
        </w:rPr>
        <w:t>s</w:t>
      </w:r>
      <w:r w:rsidR="008879BD" w:rsidRPr="00476159">
        <w:rPr>
          <w:rFonts w:ascii="Times New Roman" w:hAnsi="Times New Roman" w:cs="Times New Roman"/>
          <w:sz w:val="24"/>
          <w:szCs w:val="24"/>
        </w:rPr>
        <w:t xml:space="preserve">ocial distancing” </w:t>
      </w:r>
      <w:r w:rsidR="00CF4C60" w:rsidRPr="00476159">
        <w:rPr>
          <w:rFonts w:ascii="Times New Roman" w:hAnsi="Times New Roman" w:cs="Times New Roman"/>
          <w:sz w:val="24"/>
          <w:szCs w:val="24"/>
        </w:rPr>
        <w:t xml:space="preserve">was </w:t>
      </w:r>
      <w:r w:rsidR="009C780C" w:rsidRPr="00476159">
        <w:rPr>
          <w:rFonts w:ascii="Times New Roman" w:hAnsi="Times New Roman" w:cs="Times New Roman"/>
          <w:sz w:val="24"/>
          <w:szCs w:val="24"/>
        </w:rPr>
        <w:t xml:space="preserve">the best term </w:t>
      </w:r>
      <w:r w:rsidR="00E02B43" w:rsidRPr="00476159">
        <w:rPr>
          <w:rFonts w:ascii="Times New Roman" w:hAnsi="Times New Roman" w:cs="Times New Roman"/>
          <w:sz w:val="24"/>
          <w:szCs w:val="24"/>
        </w:rPr>
        <w:t>to propagate to</w:t>
      </w:r>
      <w:r w:rsidR="009C780C" w:rsidRPr="00476159">
        <w:rPr>
          <w:rFonts w:ascii="Times New Roman" w:hAnsi="Times New Roman" w:cs="Times New Roman"/>
          <w:sz w:val="24"/>
          <w:szCs w:val="24"/>
        </w:rPr>
        <w:t xml:space="preserve"> non-experts. </w:t>
      </w:r>
      <w:r w:rsidR="008879BD" w:rsidRPr="00476159">
        <w:rPr>
          <w:rFonts w:ascii="Times New Roman" w:hAnsi="Times New Roman" w:cs="Times New Roman"/>
          <w:sz w:val="24"/>
          <w:szCs w:val="24"/>
        </w:rPr>
        <w:t>For this reason</w:t>
      </w:r>
      <w:r w:rsidR="006D73A7" w:rsidRPr="00476159">
        <w:rPr>
          <w:rFonts w:ascii="Times New Roman" w:hAnsi="Times New Roman" w:cs="Times New Roman"/>
          <w:sz w:val="24"/>
          <w:szCs w:val="24"/>
        </w:rPr>
        <w:t>, “social distancing” invites</w:t>
      </w:r>
      <w:r w:rsidR="00B006A5" w:rsidRPr="00476159">
        <w:rPr>
          <w:rFonts w:ascii="Times New Roman" w:hAnsi="Times New Roman" w:cs="Times New Roman"/>
          <w:sz w:val="24"/>
          <w:szCs w:val="24"/>
        </w:rPr>
        <w:t xml:space="preserve"> those thinking about propagating a term, or even those just using a term that might be propagated, to reflect on how the language they use</w:t>
      </w:r>
      <w:r w:rsidR="00611BA3" w:rsidRPr="00476159">
        <w:rPr>
          <w:rFonts w:ascii="Times New Roman" w:hAnsi="Times New Roman" w:cs="Times New Roman"/>
          <w:sz w:val="24"/>
          <w:szCs w:val="24"/>
        </w:rPr>
        <w:t xml:space="preserve"> might</w:t>
      </w:r>
      <w:r w:rsidR="00B006A5" w:rsidRPr="00476159">
        <w:rPr>
          <w:rFonts w:ascii="Times New Roman" w:hAnsi="Times New Roman" w:cs="Times New Roman"/>
          <w:sz w:val="24"/>
          <w:szCs w:val="24"/>
        </w:rPr>
        <w:t xml:space="preserve"> </w:t>
      </w:r>
      <w:r w:rsidR="00611BA3" w:rsidRPr="00476159">
        <w:rPr>
          <w:rFonts w:ascii="Times New Roman" w:hAnsi="Times New Roman" w:cs="Times New Roman"/>
          <w:sz w:val="24"/>
          <w:szCs w:val="24"/>
        </w:rPr>
        <w:t>affect</w:t>
      </w:r>
      <w:r w:rsidR="00B006A5" w:rsidRPr="00476159">
        <w:rPr>
          <w:rFonts w:ascii="Times New Roman" w:hAnsi="Times New Roman" w:cs="Times New Roman"/>
          <w:sz w:val="24"/>
          <w:szCs w:val="24"/>
        </w:rPr>
        <w:t xml:space="preserve"> the population at large.</w:t>
      </w:r>
    </w:p>
    <w:p w14:paraId="22AF270E" w14:textId="55B6E83A" w:rsidR="00B430D8" w:rsidRPr="00476159" w:rsidRDefault="00D77B0C" w:rsidP="008D43A8">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As discussed</w:t>
      </w:r>
      <w:r w:rsidR="001B2CCF" w:rsidRPr="00476159">
        <w:rPr>
          <w:rFonts w:ascii="Times New Roman" w:hAnsi="Times New Roman" w:cs="Times New Roman"/>
          <w:sz w:val="24"/>
          <w:szCs w:val="24"/>
        </w:rPr>
        <w:t xml:space="preserve"> above</w:t>
      </w:r>
      <w:r w:rsidRPr="00476159">
        <w:rPr>
          <w:rFonts w:ascii="Times New Roman" w:hAnsi="Times New Roman" w:cs="Times New Roman"/>
          <w:sz w:val="24"/>
          <w:szCs w:val="24"/>
        </w:rPr>
        <w:t xml:space="preserve">, </w:t>
      </w:r>
      <w:r w:rsidR="000C2086" w:rsidRPr="00476159">
        <w:rPr>
          <w:rFonts w:ascii="Times New Roman" w:hAnsi="Times New Roman" w:cs="Times New Roman"/>
          <w:sz w:val="24"/>
          <w:szCs w:val="24"/>
        </w:rPr>
        <w:t>“</w:t>
      </w:r>
      <w:r w:rsidRPr="00476159">
        <w:rPr>
          <w:rFonts w:ascii="Times New Roman" w:hAnsi="Times New Roman" w:cs="Times New Roman"/>
          <w:sz w:val="24"/>
          <w:szCs w:val="24"/>
        </w:rPr>
        <w:t>s</w:t>
      </w:r>
      <w:r w:rsidR="000C2086" w:rsidRPr="00476159">
        <w:rPr>
          <w:rFonts w:ascii="Times New Roman" w:hAnsi="Times New Roman" w:cs="Times New Roman"/>
          <w:sz w:val="24"/>
          <w:szCs w:val="24"/>
        </w:rPr>
        <w:t xml:space="preserve">ocial distancing” </w:t>
      </w:r>
      <w:r w:rsidR="001B2CCF" w:rsidRPr="00476159">
        <w:rPr>
          <w:rFonts w:ascii="Times New Roman" w:hAnsi="Times New Roman" w:cs="Times New Roman"/>
          <w:sz w:val="24"/>
          <w:szCs w:val="24"/>
        </w:rPr>
        <w:t xml:space="preserve">was </w:t>
      </w:r>
      <w:r w:rsidR="000C2086" w:rsidRPr="00476159">
        <w:rPr>
          <w:rFonts w:ascii="Times New Roman" w:hAnsi="Times New Roman" w:cs="Times New Roman"/>
          <w:sz w:val="24"/>
          <w:szCs w:val="24"/>
        </w:rPr>
        <w:t xml:space="preserve">first </w:t>
      </w:r>
      <w:r w:rsidR="001B2CCF" w:rsidRPr="00476159">
        <w:rPr>
          <w:rFonts w:ascii="Times New Roman" w:hAnsi="Times New Roman" w:cs="Times New Roman"/>
          <w:sz w:val="24"/>
          <w:szCs w:val="24"/>
        </w:rPr>
        <w:t>used by epidemiologists</w:t>
      </w:r>
      <w:r w:rsidR="000C2086" w:rsidRPr="00476159">
        <w:rPr>
          <w:rFonts w:ascii="Times New Roman" w:hAnsi="Times New Roman" w:cs="Times New Roman"/>
          <w:sz w:val="24"/>
          <w:szCs w:val="24"/>
        </w:rPr>
        <w:t xml:space="preserve"> to discuss </w:t>
      </w:r>
      <w:r w:rsidR="00DD2DEC" w:rsidRPr="00476159">
        <w:rPr>
          <w:rFonts w:ascii="Times New Roman" w:hAnsi="Times New Roman" w:cs="Times New Roman"/>
          <w:sz w:val="24"/>
          <w:szCs w:val="24"/>
        </w:rPr>
        <w:t>the strategy of closing schools, workplaces, and large venues such as concert halls during</w:t>
      </w:r>
      <w:r w:rsidR="000C2086" w:rsidRPr="00476159">
        <w:rPr>
          <w:rFonts w:ascii="Times New Roman" w:hAnsi="Times New Roman" w:cs="Times New Roman"/>
          <w:sz w:val="24"/>
          <w:szCs w:val="24"/>
        </w:rPr>
        <w:t xml:space="preserve"> 2002-200</w:t>
      </w:r>
      <w:r w:rsidR="00FC7857" w:rsidRPr="00476159">
        <w:rPr>
          <w:rFonts w:ascii="Times New Roman" w:hAnsi="Times New Roman" w:cs="Times New Roman"/>
          <w:sz w:val="24"/>
          <w:szCs w:val="24"/>
        </w:rPr>
        <w:t>4</w:t>
      </w:r>
      <w:r w:rsidR="000C2086" w:rsidRPr="00476159">
        <w:rPr>
          <w:rFonts w:ascii="Times New Roman" w:hAnsi="Times New Roman" w:cs="Times New Roman"/>
          <w:sz w:val="24"/>
          <w:szCs w:val="24"/>
        </w:rPr>
        <w:t xml:space="preserve"> SARS outbreak Southeast Asia.</w:t>
      </w:r>
      <w:r w:rsidR="002E00B6" w:rsidRPr="00476159">
        <w:rPr>
          <w:rFonts w:ascii="Times New Roman" w:hAnsi="Times New Roman" w:cs="Times New Roman"/>
          <w:sz w:val="24"/>
          <w:szCs w:val="24"/>
        </w:rPr>
        <w:t xml:space="preserve"> The choice to call it “social distancing” instead of </w:t>
      </w:r>
      <w:r w:rsidR="0072462D" w:rsidRPr="00476159">
        <w:rPr>
          <w:rFonts w:ascii="Times New Roman" w:hAnsi="Times New Roman" w:cs="Times New Roman"/>
          <w:sz w:val="24"/>
          <w:szCs w:val="24"/>
        </w:rPr>
        <w:t>“</w:t>
      </w:r>
      <w:r w:rsidR="002E00B6" w:rsidRPr="00476159">
        <w:rPr>
          <w:rFonts w:ascii="Times New Roman" w:hAnsi="Times New Roman" w:cs="Times New Roman"/>
          <w:sz w:val="24"/>
          <w:szCs w:val="24"/>
        </w:rPr>
        <w:t>physical distancing</w:t>
      </w:r>
      <w:r w:rsidR="0072462D" w:rsidRPr="00476159">
        <w:rPr>
          <w:rFonts w:ascii="Times New Roman" w:hAnsi="Times New Roman" w:cs="Times New Roman"/>
          <w:sz w:val="24"/>
          <w:szCs w:val="24"/>
        </w:rPr>
        <w:t>”</w:t>
      </w:r>
      <w:r w:rsidR="002E00B6" w:rsidRPr="00476159">
        <w:rPr>
          <w:rFonts w:ascii="Times New Roman" w:hAnsi="Times New Roman" w:cs="Times New Roman"/>
          <w:sz w:val="24"/>
          <w:szCs w:val="24"/>
        </w:rPr>
        <w:t xml:space="preserve"> was</w:t>
      </w:r>
      <w:r w:rsidR="006F73DD" w:rsidRPr="00476159">
        <w:rPr>
          <w:rFonts w:ascii="Times New Roman" w:hAnsi="Times New Roman" w:cs="Times New Roman"/>
          <w:sz w:val="24"/>
          <w:szCs w:val="24"/>
        </w:rPr>
        <w:t xml:space="preserve"> </w:t>
      </w:r>
      <w:r w:rsidR="002E00B6" w:rsidRPr="00476159">
        <w:rPr>
          <w:rFonts w:ascii="Times New Roman" w:hAnsi="Times New Roman" w:cs="Times New Roman"/>
          <w:sz w:val="24"/>
          <w:szCs w:val="24"/>
        </w:rPr>
        <w:t>appropriate</w:t>
      </w:r>
      <w:r w:rsidR="006F73DD" w:rsidRPr="00476159">
        <w:rPr>
          <w:rFonts w:ascii="Times New Roman" w:hAnsi="Times New Roman" w:cs="Times New Roman"/>
          <w:sz w:val="24"/>
          <w:szCs w:val="24"/>
        </w:rPr>
        <w:t xml:space="preserve"> at the time</w:t>
      </w:r>
      <w:r w:rsidR="002E00B6" w:rsidRPr="00476159">
        <w:rPr>
          <w:rFonts w:ascii="Times New Roman" w:hAnsi="Times New Roman" w:cs="Times New Roman"/>
          <w:sz w:val="24"/>
          <w:szCs w:val="24"/>
        </w:rPr>
        <w:t>.</w:t>
      </w:r>
      <w:r w:rsidR="000C2086" w:rsidRPr="00476159">
        <w:rPr>
          <w:rFonts w:ascii="Times New Roman" w:hAnsi="Times New Roman" w:cs="Times New Roman"/>
          <w:sz w:val="24"/>
          <w:szCs w:val="24"/>
        </w:rPr>
        <w:t xml:space="preserve"> As Skype was only founded in 2003 and the </w:t>
      </w:r>
      <w:r w:rsidR="0017031E" w:rsidRPr="00476159">
        <w:rPr>
          <w:rFonts w:ascii="Times New Roman" w:hAnsi="Times New Roman" w:cs="Times New Roman"/>
          <w:sz w:val="24"/>
          <w:szCs w:val="24"/>
        </w:rPr>
        <w:t xml:space="preserve">first iPhone would not </w:t>
      </w:r>
      <w:r w:rsidR="00CD73D7" w:rsidRPr="00476159">
        <w:rPr>
          <w:rFonts w:ascii="Times New Roman" w:hAnsi="Times New Roman" w:cs="Times New Roman"/>
          <w:sz w:val="24"/>
          <w:szCs w:val="24"/>
        </w:rPr>
        <w:t>be sold</w:t>
      </w:r>
      <w:r w:rsidR="0017031E" w:rsidRPr="00476159">
        <w:rPr>
          <w:rFonts w:ascii="Times New Roman" w:hAnsi="Times New Roman" w:cs="Times New Roman"/>
          <w:sz w:val="24"/>
          <w:szCs w:val="24"/>
        </w:rPr>
        <w:t xml:space="preserve"> until 2007</w:t>
      </w:r>
      <w:r w:rsidR="000C2086" w:rsidRPr="00476159">
        <w:rPr>
          <w:rFonts w:ascii="Times New Roman" w:hAnsi="Times New Roman" w:cs="Times New Roman"/>
          <w:sz w:val="24"/>
          <w:szCs w:val="24"/>
        </w:rPr>
        <w:t xml:space="preserve">, </w:t>
      </w:r>
      <w:r w:rsidR="00635AC9" w:rsidRPr="00476159">
        <w:rPr>
          <w:rFonts w:ascii="Times New Roman" w:hAnsi="Times New Roman" w:cs="Times New Roman"/>
          <w:sz w:val="24"/>
          <w:szCs w:val="24"/>
        </w:rPr>
        <w:t>this</w:t>
      </w:r>
      <w:r w:rsidR="000C2086" w:rsidRPr="00476159">
        <w:rPr>
          <w:rFonts w:ascii="Times New Roman" w:hAnsi="Times New Roman" w:cs="Times New Roman"/>
          <w:sz w:val="24"/>
          <w:szCs w:val="24"/>
        </w:rPr>
        <w:t xml:space="preserve"> was a time and place where many social interactions had to be physical interactions, and so the physical could be conflated with the social. The period between 200</w:t>
      </w:r>
      <w:r w:rsidR="00491FEC" w:rsidRPr="00476159">
        <w:rPr>
          <w:rFonts w:ascii="Times New Roman" w:hAnsi="Times New Roman" w:cs="Times New Roman"/>
          <w:sz w:val="24"/>
          <w:szCs w:val="24"/>
        </w:rPr>
        <w:t>4</w:t>
      </w:r>
      <w:r w:rsidR="000C2086" w:rsidRPr="00476159">
        <w:rPr>
          <w:rFonts w:ascii="Times New Roman" w:hAnsi="Times New Roman" w:cs="Times New Roman"/>
          <w:sz w:val="24"/>
          <w:szCs w:val="24"/>
        </w:rPr>
        <w:t xml:space="preserve"> and 2020</w:t>
      </w:r>
      <w:r w:rsidR="00B430D8" w:rsidRPr="00476159">
        <w:rPr>
          <w:rFonts w:ascii="Times New Roman" w:hAnsi="Times New Roman" w:cs="Times New Roman"/>
          <w:sz w:val="24"/>
          <w:szCs w:val="24"/>
        </w:rPr>
        <w:t>, however</w:t>
      </w:r>
      <w:r w:rsidR="000C2086" w:rsidRPr="00476159">
        <w:rPr>
          <w:rFonts w:ascii="Times New Roman" w:hAnsi="Times New Roman" w:cs="Times New Roman"/>
          <w:sz w:val="24"/>
          <w:szCs w:val="24"/>
        </w:rPr>
        <w:t xml:space="preserve"> saw a revolutionary shift in how much of our lives we </w:t>
      </w:r>
      <w:r w:rsidR="00010261" w:rsidRPr="00476159">
        <w:rPr>
          <w:rFonts w:ascii="Times New Roman" w:hAnsi="Times New Roman" w:cs="Times New Roman"/>
          <w:sz w:val="24"/>
          <w:szCs w:val="24"/>
        </w:rPr>
        <w:t xml:space="preserve">can and do </w:t>
      </w:r>
      <w:r w:rsidR="000C2086" w:rsidRPr="00476159">
        <w:rPr>
          <w:rFonts w:ascii="Times New Roman" w:hAnsi="Times New Roman" w:cs="Times New Roman"/>
          <w:sz w:val="24"/>
          <w:szCs w:val="24"/>
        </w:rPr>
        <w:t>live online</w:t>
      </w:r>
      <w:r w:rsidR="00A65355" w:rsidRPr="00476159">
        <w:rPr>
          <w:rFonts w:ascii="Times New Roman" w:hAnsi="Times New Roman" w:cs="Times New Roman"/>
          <w:sz w:val="24"/>
          <w:szCs w:val="24"/>
        </w:rPr>
        <w:t xml:space="preserve">. In the language of Floridi </w:t>
      </w:r>
      <w:r w:rsidR="00A65355" w:rsidRPr="00476159">
        <w:rPr>
          <w:rFonts w:ascii="Times New Roman" w:hAnsi="Times New Roman" w:cs="Times New Roman"/>
          <w:sz w:val="24"/>
          <w:szCs w:val="24"/>
        </w:rPr>
        <w:fldChar w:fldCharType="begin"/>
      </w:r>
      <w:r w:rsidR="00D43888" w:rsidRPr="00476159">
        <w:rPr>
          <w:rFonts w:ascii="Times New Roman" w:hAnsi="Times New Roman" w:cs="Times New Roman"/>
          <w:sz w:val="24"/>
          <w:szCs w:val="24"/>
        </w:rPr>
        <w:instrText xml:space="preserve"> ADDIN ZOTERO_ITEM CSL_CITATION {"citationID":"ptPumHZ6","properties":{"formattedCitation":"(2007)","plainCitation":"(2007)","noteIndex":0},"citationItems":[{"id":1995,"uris":["http://zotero.org/users/2258483/items/PTEKH7C5"],"itemData":{"id":1995,"type":"article-journal","container-title":"The information society","issue":"1","note":"ISBN: 0197-2243\npublisher: Taylor &amp; Francis","page":"59-64","title":"A look into the future impact of ICT on our lives","volume":"23","author":[{"family":"Floridi","given":"Luciano"}],"issued":{"date-parts":[["2007"]]},"citation-key":"floridi2007"},"label":"page","suppress-author":true}],"schema":"https://github.com/citation-style-language/schema/raw/master/csl-citation.json"} </w:instrText>
      </w:r>
      <w:r w:rsidR="00A65355"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(2007)</w:t>
      </w:r>
      <w:r w:rsidR="00A65355" w:rsidRPr="00476159">
        <w:rPr>
          <w:rFonts w:ascii="Times New Roman" w:hAnsi="Times New Roman" w:cs="Times New Roman"/>
          <w:sz w:val="24"/>
          <w:szCs w:val="24"/>
        </w:rPr>
        <w:fldChar w:fldCharType="end"/>
      </w:r>
      <w:r w:rsidR="00A65355" w:rsidRPr="00476159">
        <w:rPr>
          <w:rFonts w:ascii="Times New Roman" w:hAnsi="Times New Roman" w:cs="Times New Roman"/>
          <w:sz w:val="24"/>
          <w:szCs w:val="24"/>
        </w:rPr>
        <w:t xml:space="preserve">, technology </w:t>
      </w:r>
      <w:r w:rsidR="00A65355" w:rsidRPr="00476159">
        <w:rPr>
          <w:rFonts w:ascii="Times New Roman" w:hAnsi="Times New Roman" w:cs="Times New Roman"/>
          <w:i/>
          <w:iCs/>
          <w:sz w:val="24"/>
          <w:szCs w:val="24"/>
        </w:rPr>
        <w:t>reontologized</w:t>
      </w:r>
      <w:r w:rsidR="00A65355" w:rsidRPr="00476159">
        <w:rPr>
          <w:rFonts w:ascii="Times New Roman" w:hAnsi="Times New Roman" w:cs="Times New Roman"/>
          <w:sz w:val="24"/>
          <w:szCs w:val="24"/>
        </w:rPr>
        <w:t xml:space="preserve"> our </w:t>
      </w:r>
      <w:r w:rsidR="00CA2DE2" w:rsidRPr="00476159">
        <w:rPr>
          <w:rFonts w:ascii="Times New Roman" w:hAnsi="Times New Roman" w:cs="Times New Roman"/>
          <w:sz w:val="24"/>
          <w:szCs w:val="24"/>
        </w:rPr>
        <w:t>work and social lives</w:t>
      </w:r>
      <w:r w:rsidR="004A0F0B" w:rsidRPr="00476159">
        <w:rPr>
          <w:rFonts w:ascii="Times New Roman" w:hAnsi="Times New Roman" w:cs="Times New Roman"/>
          <w:sz w:val="24"/>
          <w:szCs w:val="24"/>
        </w:rPr>
        <w:t xml:space="preserve"> by</w:t>
      </w:r>
      <w:r w:rsidR="001E7A7B" w:rsidRPr="00476159">
        <w:rPr>
          <w:rFonts w:ascii="Times New Roman" w:hAnsi="Times New Roman" w:cs="Times New Roman"/>
          <w:sz w:val="24"/>
          <w:szCs w:val="24"/>
        </w:rPr>
        <w:t xml:space="preserve"> b</w:t>
      </w:r>
      <w:r w:rsidR="00B37309" w:rsidRPr="00476159">
        <w:rPr>
          <w:rFonts w:ascii="Times New Roman" w:hAnsi="Times New Roman" w:cs="Times New Roman"/>
          <w:sz w:val="24"/>
          <w:szCs w:val="24"/>
        </w:rPr>
        <w:t xml:space="preserve">lurring the line between </w:t>
      </w:r>
      <w:r w:rsidR="00B37309" w:rsidRPr="00476159">
        <w:rPr>
          <w:rFonts w:ascii="Times New Roman" w:hAnsi="Times New Roman" w:cs="Times New Roman"/>
          <w:i/>
          <w:iCs/>
          <w:sz w:val="24"/>
          <w:szCs w:val="24"/>
        </w:rPr>
        <w:t>here</w:t>
      </w:r>
      <w:r w:rsidR="00B37309" w:rsidRPr="00476159">
        <w:rPr>
          <w:rFonts w:ascii="Times New Roman" w:hAnsi="Times New Roman" w:cs="Times New Roman"/>
          <w:sz w:val="24"/>
          <w:szCs w:val="24"/>
        </w:rPr>
        <w:t xml:space="preserve"> vs </w:t>
      </w:r>
      <w:r w:rsidR="00B37309" w:rsidRPr="00476159">
        <w:rPr>
          <w:rFonts w:ascii="Times New Roman" w:hAnsi="Times New Roman" w:cs="Times New Roman"/>
          <w:i/>
          <w:iCs/>
          <w:sz w:val="24"/>
          <w:szCs w:val="24"/>
        </w:rPr>
        <w:t>there</w:t>
      </w:r>
      <w:r w:rsidR="00B37309" w:rsidRPr="00476159">
        <w:rPr>
          <w:rFonts w:ascii="Times New Roman" w:hAnsi="Times New Roman" w:cs="Times New Roman"/>
          <w:sz w:val="24"/>
          <w:szCs w:val="24"/>
        </w:rPr>
        <w:t xml:space="preserve"> </w:t>
      </w:r>
      <w:r w:rsidR="00E46101" w:rsidRPr="00476159">
        <w:rPr>
          <w:rFonts w:ascii="Times New Roman" w:hAnsi="Times New Roman" w:cs="Times New Roman"/>
          <w:sz w:val="24"/>
          <w:szCs w:val="24"/>
        </w:rPr>
        <w:t xml:space="preserve">until physical collocation </w:t>
      </w:r>
      <w:r w:rsidR="00E46101" w:rsidRPr="00476159">
        <w:rPr>
          <w:rFonts w:ascii="Times New Roman" w:hAnsi="Times New Roman" w:cs="Times New Roman"/>
          <w:sz w:val="24"/>
          <w:szCs w:val="24"/>
        </w:rPr>
        <w:lastRenderedPageBreak/>
        <w:t xml:space="preserve">was </w:t>
      </w:r>
      <w:r w:rsidR="001E7A7B" w:rsidRPr="00476159">
        <w:rPr>
          <w:rFonts w:ascii="Times New Roman" w:hAnsi="Times New Roman" w:cs="Times New Roman"/>
          <w:sz w:val="24"/>
          <w:szCs w:val="24"/>
        </w:rPr>
        <w:t xml:space="preserve">no longer an </w:t>
      </w:r>
      <w:r w:rsidR="00644A9F" w:rsidRPr="00476159">
        <w:rPr>
          <w:rFonts w:ascii="Times New Roman" w:hAnsi="Times New Roman" w:cs="Times New Roman"/>
          <w:sz w:val="24"/>
          <w:szCs w:val="24"/>
        </w:rPr>
        <w:t xml:space="preserve">intrinsic feature </w:t>
      </w:r>
      <w:r w:rsidR="001E7A7B" w:rsidRPr="00476159">
        <w:rPr>
          <w:rFonts w:ascii="Times New Roman" w:hAnsi="Times New Roman" w:cs="Times New Roman"/>
          <w:sz w:val="24"/>
          <w:szCs w:val="24"/>
        </w:rPr>
        <w:t>of many</w:t>
      </w:r>
      <w:r w:rsidR="00017A56" w:rsidRPr="00476159">
        <w:rPr>
          <w:rFonts w:ascii="Times New Roman" w:hAnsi="Times New Roman" w:cs="Times New Roman"/>
          <w:sz w:val="24"/>
          <w:szCs w:val="24"/>
        </w:rPr>
        <w:t xml:space="preserve"> of our day-to-day</w:t>
      </w:r>
      <w:r w:rsidR="001E7A7B" w:rsidRPr="00476159">
        <w:rPr>
          <w:rFonts w:ascii="Times New Roman" w:hAnsi="Times New Roman" w:cs="Times New Roman"/>
          <w:sz w:val="24"/>
          <w:szCs w:val="24"/>
        </w:rPr>
        <w:t xml:space="preserve"> activities.</w:t>
      </w:r>
      <w:r w:rsidR="004900FC" w:rsidRPr="00476159">
        <w:rPr>
          <w:rFonts w:ascii="Times New Roman" w:hAnsi="Times New Roman" w:cs="Times New Roman"/>
          <w:sz w:val="24"/>
          <w:szCs w:val="24"/>
        </w:rPr>
        <w:t xml:space="preserve"> </w:t>
      </w:r>
      <w:r w:rsidR="00265EEA" w:rsidRPr="00476159">
        <w:rPr>
          <w:rFonts w:ascii="Times New Roman" w:hAnsi="Times New Roman" w:cs="Times New Roman"/>
          <w:sz w:val="24"/>
          <w:szCs w:val="24"/>
        </w:rPr>
        <w:t>Compared to 200</w:t>
      </w:r>
      <w:r w:rsidR="00F1737E" w:rsidRPr="00476159">
        <w:rPr>
          <w:rFonts w:ascii="Times New Roman" w:hAnsi="Times New Roman" w:cs="Times New Roman"/>
          <w:sz w:val="24"/>
          <w:szCs w:val="24"/>
        </w:rPr>
        <w:t>4</w:t>
      </w:r>
      <w:r w:rsidR="00265EEA" w:rsidRPr="00476159">
        <w:rPr>
          <w:rFonts w:ascii="Times New Roman" w:hAnsi="Times New Roman" w:cs="Times New Roman"/>
          <w:sz w:val="24"/>
          <w:szCs w:val="24"/>
        </w:rPr>
        <w:t>, in 2020 it was far easier for many to</w:t>
      </w:r>
      <w:r w:rsidR="00141F48" w:rsidRPr="00476159">
        <w:rPr>
          <w:rFonts w:ascii="Times New Roman" w:hAnsi="Times New Roman" w:cs="Times New Roman"/>
          <w:sz w:val="24"/>
          <w:szCs w:val="24"/>
        </w:rPr>
        <w:t xml:space="preserve"> </w:t>
      </w:r>
      <w:r w:rsidR="00265EEA" w:rsidRPr="00476159">
        <w:rPr>
          <w:rFonts w:ascii="Times New Roman" w:hAnsi="Times New Roman" w:cs="Times New Roman"/>
          <w:sz w:val="24"/>
          <w:szCs w:val="24"/>
        </w:rPr>
        <w:t>edit</w:t>
      </w:r>
      <w:r w:rsidR="00C80273" w:rsidRPr="00476159">
        <w:rPr>
          <w:rFonts w:ascii="Times New Roman" w:hAnsi="Times New Roman" w:cs="Times New Roman"/>
          <w:sz w:val="24"/>
          <w:szCs w:val="24"/>
        </w:rPr>
        <w:t xml:space="preserve"> </w:t>
      </w:r>
      <w:r w:rsidR="004900FC" w:rsidRPr="00476159">
        <w:rPr>
          <w:rFonts w:ascii="Times New Roman" w:hAnsi="Times New Roman" w:cs="Times New Roman"/>
          <w:sz w:val="24"/>
          <w:szCs w:val="24"/>
        </w:rPr>
        <w:t>company</w:t>
      </w:r>
      <w:r w:rsidR="00C80273" w:rsidRPr="00476159">
        <w:rPr>
          <w:rFonts w:ascii="Times New Roman" w:hAnsi="Times New Roman" w:cs="Times New Roman"/>
          <w:sz w:val="24"/>
          <w:szCs w:val="24"/>
        </w:rPr>
        <w:t xml:space="preserve"> documents </w:t>
      </w:r>
      <w:r w:rsidR="00265EEA" w:rsidRPr="00476159">
        <w:rPr>
          <w:rFonts w:ascii="Times New Roman" w:hAnsi="Times New Roman" w:cs="Times New Roman"/>
          <w:sz w:val="24"/>
          <w:szCs w:val="24"/>
        </w:rPr>
        <w:t>without</w:t>
      </w:r>
      <w:r w:rsidR="00C80273" w:rsidRPr="00476159">
        <w:rPr>
          <w:rFonts w:ascii="Times New Roman" w:hAnsi="Times New Roman" w:cs="Times New Roman"/>
          <w:sz w:val="24"/>
          <w:szCs w:val="24"/>
        </w:rPr>
        <w:t xml:space="preserve"> being on </w:t>
      </w:r>
      <w:r w:rsidR="0080042A" w:rsidRPr="00476159">
        <w:rPr>
          <w:rFonts w:ascii="Times New Roman" w:hAnsi="Times New Roman" w:cs="Times New Roman"/>
          <w:sz w:val="24"/>
          <w:szCs w:val="24"/>
        </w:rPr>
        <w:t>a</w:t>
      </w:r>
      <w:r w:rsidR="00C80273" w:rsidRPr="00476159">
        <w:rPr>
          <w:rFonts w:ascii="Times New Roman" w:hAnsi="Times New Roman" w:cs="Times New Roman"/>
          <w:sz w:val="24"/>
          <w:szCs w:val="24"/>
        </w:rPr>
        <w:t xml:space="preserve"> corporate </w:t>
      </w:r>
      <w:r w:rsidR="00603E31" w:rsidRPr="00476159">
        <w:rPr>
          <w:rFonts w:ascii="Times New Roman" w:hAnsi="Times New Roman" w:cs="Times New Roman"/>
          <w:sz w:val="24"/>
          <w:szCs w:val="24"/>
        </w:rPr>
        <w:t>local network</w:t>
      </w:r>
      <w:r w:rsidR="00C80273" w:rsidRPr="00476159">
        <w:rPr>
          <w:rFonts w:ascii="Times New Roman" w:hAnsi="Times New Roman" w:cs="Times New Roman"/>
          <w:sz w:val="24"/>
          <w:szCs w:val="24"/>
        </w:rPr>
        <w:t>,</w:t>
      </w:r>
      <w:r w:rsidR="00603E31" w:rsidRPr="00476159">
        <w:rPr>
          <w:rFonts w:ascii="Times New Roman" w:hAnsi="Times New Roman" w:cs="Times New Roman"/>
          <w:sz w:val="24"/>
          <w:szCs w:val="24"/>
        </w:rPr>
        <w:t xml:space="preserve"> </w:t>
      </w:r>
      <w:r w:rsidR="00265EEA" w:rsidRPr="00476159">
        <w:rPr>
          <w:rFonts w:ascii="Times New Roman" w:hAnsi="Times New Roman" w:cs="Times New Roman"/>
          <w:sz w:val="24"/>
          <w:szCs w:val="24"/>
        </w:rPr>
        <w:t>rent</w:t>
      </w:r>
      <w:r w:rsidR="00603E31" w:rsidRPr="00476159">
        <w:rPr>
          <w:rFonts w:ascii="Times New Roman" w:hAnsi="Times New Roman" w:cs="Times New Roman"/>
          <w:sz w:val="24"/>
          <w:szCs w:val="24"/>
        </w:rPr>
        <w:t xml:space="preserve"> a movie </w:t>
      </w:r>
      <w:r w:rsidR="00265EEA" w:rsidRPr="00476159">
        <w:rPr>
          <w:rFonts w:ascii="Times New Roman" w:hAnsi="Times New Roman" w:cs="Times New Roman"/>
          <w:sz w:val="24"/>
          <w:szCs w:val="24"/>
        </w:rPr>
        <w:t>without a</w:t>
      </w:r>
      <w:r w:rsidR="00603E31" w:rsidRPr="00476159">
        <w:rPr>
          <w:rFonts w:ascii="Times New Roman" w:hAnsi="Times New Roman" w:cs="Times New Roman"/>
          <w:sz w:val="24"/>
          <w:szCs w:val="24"/>
        </w:rPr>
        <w:t xml:space="preserve"> trip to a rental store, and </w:t>
      </w:r>
      <w:r w:rsidR="00C5321C" w:rsidRPr="00476159">
        <w:rPr>
          <w:rFonts w:ascii="Times New Roman" w:hAnsi="Times New Roman" w:cs="Times New Roman"/>
          <w:sz w:val="24"/>
          <w:szCs w:val="24"/>
        </w:rPr>
        <w:t>attend</w:t>
      </w:r>
      <w:r w:rsidR="009F7D04" w:rsidRPr="00476159">
        <w:rPr>
          <w:rFonts w:ascii="Times New Roman" w:hAnsi="Times New Roman" w:cs="Times New Roman"/>
          <w:sz w:val="24"/>
          <w:szCs w:val="24"/>
        </w:rPr>
        <w:t xml:space="preserve"> class</w:t>
      </w:r>
      <w:r w:rsidR="00C5321C" w:rsidRPr="00476159">
        <w:rPr>
          <w:rFonts w:ascii="Times New Roman" w:hAnsi="Times New Roman" w:cs="Times New Roman"/>
          <w:sz w:val="24"/>
          <w:szCs w:val="24"/>
        </w:rPr>
        <w:t xml:space="preserve"> synchronously</w:t>
      </w:r>
      <w:r w:rsidR="009F7D04" w:rsidRPr="00476159">
        <w:rPr>
          <w:rFonts w:ascii="Times New Roman" w:hAnsi="Times New Roman" w:cs="Times New Roman"/>
          <w:sz w:val="24"/>
          <w:szCs w:val="24"/>
        </w:rPr>
        <w:t xml:space="preserve"> over webcam</w:t>
      </w:r>
      <w:r w:rsidR="004531AB" w:rsidRPr="00476159">
        <w:rPr>
          <w:rFonts w:ascii="Times New Roman" w:hAnsi="Times New Roman" w:cs="Times New Roman"/>
          <w:sz w:val="24"/>
          <w:szCs w:val="24"/>
        </w:rPr>
        <w:t>.</w:t>
      </w:r>
      <w:r w:rsidR="00C80273" w:rsidRPr="00476159">
        <w:rPr>
          <w:rFonts w:ascii="Times New Roman" w:hAnsi="Times New Roman" w:cs="Times New Roman"/>
          <w:sz w:val="24"/>
          <w:szCs w:val="24"/>
        </w:rPr>
        <w:t xml:space="preserve"> </w:t>
      </w:r>
      <w:r w:rsidR="000871C5" w:rsidRPr="00476159">
        <w:rPr>
          <w:rFonts w:ascii="Times New Roman" w:hAnsi="Times New Roman" w:cs="Times New Roman"/>
          <w:sz w:val="24"/>
          <w:szCs w:val="24"/>
        </w:rPr>
        <w:t>Therefore,</w:t>
      </w:r>
      <w:r w:rsidR="00A65355" w:rsidRPr="00476159">
        <w:rPr>
          <w:rFonts w:ascii="Times New Roman" w:hAnsi="Times New Roman" w:cs="Times New Roman"/>
          <w:sz w:val="24"/>
          <w:szCs w:val="24"/>
        </w:rPr>
        <w:t xml:space="preserve"> </w:t>
      </w:r>
      <w:r w:rsidR="002852F7" w:rsidRPr="00476159">
        <w:rPr>
          <w:rFonts w:ascii="Times New Roman" w:hAnsi="Times New Roman" w:cs="Times New Roman"/>
          <w:sz w:val="24"/>
          <w:szCs w:val="24"/>
        </w:rPr>
        <w:t>as technology</w:t>
      </w:r>
      <w:r w:rsidR="000C2086" w:rsidRPr="00476159">
        <w:rPr>
          <w:rFonts w:ascii="Times New Roman" w:hAnsi="Times New Roman" w:cs="Times New Roman"/>
          <w:sz w:val="24"/>
          <w:szCs w:val="24"/>
        </w:rPr>
        <w:t xml:space="preserve"> p</w:t>
      </w:r>
      <w:r w:rsidR="002852F7" w:rsidRPr="00476159">
        <w:rPr>
          <w:rFonts w:ascii="Times New Roman" w:hAnsi="Times New Roman" w:cs="Times New Roman"/>
          <w:sz w:val="24"/>
          <w:szCs w:val="24"/>
        </w:rPr>
        <w:t>rogressed between 200</w:t>
      </w:r>
      <w:r w:rsidR="00491FEC" w:rsidRPr="00476159">
        <w:rPr>
          <w:rFonts w:ascii="Times New Roman" w:hAnsi="Times New Roman" w:cs="Times New Roman"/>
          <w:sz w:val="24"/>
          <w:szCs w:val="24"/>
        </w:rPr>
        <w:t>4</w:t>
      </w:r>
      <w:r w:rsidR="002852F7" w:rsidRPr="00476159">
        <w:rPr>
          <w:rFonts w:ascii="Times New Roman" w:hAnsi="Times New Roman" w:cs="Times New Roman"/>
          <w:sz w:val="24"/>
          <w:szCs w:val="24"/>
        </w:rPr>
        <w:t xml:space="preserve"> and 2020</w:t>
      </w:r>
      <w:r w:rsidR="000C2086" w:rsidRPr="00476159">
        <w:rPr>
          <w:rFonts w:ascii="Times New Roman" w:hAnsi="Times New Roman" w:cs="Times New Roman"/>
          <w:sz w:val="24"/>
          <w:szCs w:val="24"/>
        </w:rPr>
        <w:t xml:space="preserve">, “social distancing” </w:t>
      </w:r>
      <w:r w:rsidR="00170C8B" w:rsidRPr="00476159">
        <w:rPr>
          <w:rFonts w:ascii="Times New Roman" w:hAnsi="Times New Roman" w:cs="Times New Roman"/>
          <w:sz w:val="24"/>
          <w:szCs w:val="24"/>
        </w:rPr>
        <w:t xml:space="preserve">became </w:t>
      </w:r>
      <w:r w:rsidR="000C2086" w:rsidRPr="00476159">
        <w:rPr>
          <w:rFonts w:ascii="Times New Roman" w:hAnsi="Times New Roman" w:cs="Times New Roman"/>
          <w:sz w:val="24"/>
          <w:szCs w:val="24"/>
        </w:rPr>
        <w:t>more misleading</w:t>
      </w:r>
      <w:r w:rsidR="00B430D8" w:rsidRPr="00476159">
        <w:rPr>
          <w:rFonts w:ascii="Times New Roman" w:hAnsi="Times New Roman" w:cs="Times New Roman"/>
          <w:sz w:val="24"/>
          <w:szCs w:val="24"/>
        </w:rPr>
        <w:t xml:space="preserve"> as it was more and more possible to lead a social life while physically removed from others</w:t>
      </w:r>
      <w:r w:rsidR="000C2086" w:rsidRPr="00476159">
        <w:rPr>
          <w:rFonts w:ascii="Times New Roman" w:hAnsi="Times New Roman" w:cs="Times New Roman"/>
          <w:sz w:val="24"/>
          <w:szCs w:val="24"/>
        </w:rPr>
        <w:t>.</w:t>
      </w:r>
      <w:r w:rsidR="006004B8" w:rsidRPr="00476159">
        <w:rPr>
          <w:rStyle w:val="FootnoteReference"/>
        </w:rPr>
        <w:footnoteReference w:id="10"/>
      </w:r>
      <w:r w:rsidR="000C2086" w:rsidRPr="00476159">
        <w:rPr>
          <w:rFonts w:ascii="Times New Roman" w:hAnsi="Times New Roman" w:cs="Times New Roman"/>
          <w:sz w:val="24"/>
          <w:szCs w:val="24"/>
        </w:rPr>
        <w:t xml:space="preserve"> </w:t>
      </w:r>
    </w:p>
    <w:p w14:paraId="12F2819B" w14:textId="63116EC7" w:rsidR="00F40D97" w:rsidRPr="00476159" w:rsidRDefault="000C2086" w:rsidP="00F40D97">
      <w:pPr>
        <w:spacing w:line="360" w:lineRule="auto"/>
        <w:ind w:firstLine="720"/>
        <w:rPr>
          <w:rFonts w:ascii="Times New Roman" w:hAnsi="Times New Roman" w:cs="Times New Roman"/>
          <w:sz w:val="24"/>
          <w:szCs w:val="24"/>
          <w:vertAlign w:val="superscript"/>
        </w:rPr>
      </w:pPr>
      <w:r w:rsidRPr="00476159">
        <w:rPr>
          <w:rFonts w:ascii="Times New Roman" w:hAnsi="Times New Roman" w:cs="Times New Roman"/>
          <w:sz w:val="24"/>
          <w:szCs w:val="24"/>
        </w:rPr>
        <w:t xml:space="preserve">As is common in academic writing, language was slow to change, </w:t>
      </w:r>
      <w:r w:rsidR="008879BD" w:rsidRPr="00476159">
        <w:rPr>
          <w:rFonts w:ascii="Times New Roman" w:hAnsi="Times New Roman" w:cs="Times New Roman"/>
          <w:sz w:val="24"/>
          <w:szCs w:val="24"/>
        </w:rPr>
        <w:t>and specialists continued using “social distancing” even as it grew more and more misleading</w:t>
      </w:r>
      <w:r w:rsidRPr="00476159">
        <w:rPr>
          <w:rFonts w:ascii="Times New Roman" w:hAnsi="Times New Roman" w:cs="Times New Roman"/>
          <w:sz w:val="24"/>
          <w:szCs w:val="24"/>
        </w:rPr>
        <w:t xml:space="preserve">. </w:t>
      </w:r>
      <w:r w:rsidR="00575C7C" w:rsidRPr="00476159">
        <w:rPr>
          <w:rFonts w:ascii="Times New Roman" w:hAnsi="Times New Roman" w:cs="Times New Roman"/>
          <w:sz w:val="24"/>
          <w:szCs w:val="24"/>
        </w:rPr>
        <w:t>This</w:t>
      </w:r>
      <w:r w:rsidR="008948CB" w:rsidRPr="00476159">
        <w:rPr>
          <w:rFonts w:ascii="Times New Roman" w:hAnsi="Times New Roman" w:cs="Times New Roman"/>
          <w:sz w:val="24"/>
          <w:szCs w:val="24"/>
        </w:rPr>
        <w:t xml:space="preserve"> was not in itself a problem until </w:t>
      </w:r>
      <w:r w:rsidR="00575C7C" w:rsidRPr="00476159">
        <w:rPr>
          <w:rFonts w:ascii="Times New Roman" w:hAnsi="Times New Roman" w:cs="Times New Roman"/>
          <w:sz w:val="24"/>
          <w:szCs w:val="24"/>
        </w:rPr>
        <w:t>“social distancing”</w:t>
      </w:r>
      <w:r w:rsidR="00B07A80" w:rsidRPr="00476159">
        <w:rPr>
          <w:rFonts w:ascii="Times New Roman" w:hAnsi="Times New Roman" w:cs="Times New Roman"/>
          <w:sz w:val="24"/>
          <w:szCs w:val="24"/>
        </w:rPr>
        <w:t xml:space="preserve"> entered </w:t>
      </w:r>
      <w:r w:rsidR="00575C7C" w:rsidRPr="00476159">
        <w:rPr>
          <w:rFonts w:ascii="Times New Roman" w:hAnsi="Times New Roman" w:cs="Times New Roman"/>
          <w:sz w:val="24"/>
          <w:szCs w:val="24"/>
        </w:rPr>
        <w:t>everyday</w:t>
      </w:r>
      <w:r w:rsidR="00B07A80" w:rsidRPr="00476159">
        <w:rPr>
          <w:rFonts w:ascii="Times New Roman" w:hAnsi="Times New Roman" w:cs="Times New Roman"/>
          <w:sz w:val="24"/>
          <w:szCs w:val="24"/>
        </w:rPr>
        <w:t xml:space="preserve"> language</w:t>
      </w:r>
      <w:r w:rsidR="008948CB" w:rsidRPr="00476159">
        <w:rPr>
          <w:rFonts w:ascii="Times New Roman" w:hAnsi="Times New Roman" w:cs="Times New Roman"/>
          <w:sz w:val="24"/>
          <w:szCs w:val="24"/>
        </w:rPr>
        <w:t xml:space="preserve">. From its coining in 2005 until </w:t>
      </w:r>
      <w:r w:rsidR="00AD6897" w:rsidRPr="00476159">
        <w:rPr>
          <w:rFonts w:ascii="Times New Roman" w:hAnsi="Times New Roman" w:cs="Times New Roman"/>
          <w:sz w:val="24"/>
          <w:szCs w:val="24"/>
        </w:rPr>
        <w:t>early 2020</w:t>
      </w:r>
      <w:r w:rsidR="00184DB5" w:rsidRPr="00476159">
        <w:rPr>
          <w:rFonts w:ascii="Times New Roman" w:hAnsi="Times New Roman" w:cs="Times New Roman"/>
          <w:sz w:val="24"/>
          <w:szCs w:val="24"/>
        </w:rPr>
        <w:t xml:space="preserve">, “social distancing” </w:t>
      </w:r>
      <w:r w:rsidR="008948CB" w:rsidRPr="00476159">
        <w:rPr>
          <w:rFonts w:ascii="Times New Roman" w:hAnsi="Times New Roman" w:cs="Times New Roman"/>
          <w:sz w:val="24"/>
          <w:szCs w:val="24"/>
        </w:rPr>
        <w:t>was largely kept to epidemiological circles</w:t>
      </w:r>
      <w:r w:rsidR="00F93F1C" w:rsidRPr="00476159">
        <w:rPr>
          <w:rFonts w:ascii="Times New Roman" w:hAnsi="Times New Roman" w:cs="Times New Roman"/>
          <w:sz w:val="24"/>
          <w:szCs w:val="24"/>
        </w:rPr>
        <w:t xml:space="preserve">. </w:t>
      </w:r>
      <w:r w:rsidR="008948CB" w:rsidRPr="00476159">
        <w:rPr>
          <w:rFonts w:ascii="Times New Roman" w:hAnsi="Times New Roman" w:cs="Times New Roman"/>
          <w:sz w:val="24"/>
          <w:szCs w:val="24"/>
        </w:rPr>
        <w:t xml:space="preserve">This meant that “social distancing” was learned by high-literacy people </w:t>
      </w:r>
      <w:r w:rsidR="0061598C" w:rsidRPr="00476159">
        <w:rPr>
          <w:rFonts w:ascii="Times New Roman" w:hAnsi="Times New Roman" w:cs="Times New Roman"/>
          <w:sz w:val="24"/>
          <w:szCs w:val="24"/>
        </w:rPr>
        <w:t>who had the</w:t>
      </w:r>
      <w:r w:rsidR="009A0E52" w:rsidRPr="00476159">
        <w:rPr>
          <w:rFonts w:ascii="Times New Roman" w:hAnsi="Times New Roman" w:cs="Times New Roman"/>
          <w:sz w:val="24"/>
          <w:szCs w:val="24"/>
        </w:rPr>
        <w:t xml:space="preserve"> time</w:t>
      </w:r>
      <w:r w:rsidR="0061598C" w:rsidRPr="00476159">
        <w:rPr>
          <w:rFonts w:ascii="Times New Roman" w:hAnsi="Times New Roman" w:cs="Times New Roman"/>
          <w:sz w:val="24"/>
          <w:szCs w:val="24"/>
        </w:rPr>
        <w:t>,</w:t>
      </w:r>
      <w:r w:rsidR="009A0E52" w:rsidRPr="00476159">
        <w:rPr>
          <w:rFonts w:ascii="Times New Roman" w:hAnsi="Times New Roman" w:cs="Times New Roman"/>
          <w:sz w:val="24"/>
          <w:szCs w:val="24"/>
        </w:rPr>
        <w:t xml:space="preserve"> motivation</w:t>
      </w:r>
      <w:r w:rsidR="0061598C" w:rsidRPr="00476159">
        <w:rPr>
          <w:rFonts w:ascii="Times New Roman" w:hAnsi="Times New Roman" w:cs="Times New Roman"/>
          <w:sz w:val="24"/>
          <w:szCs w:val="24"/>
        </w:rPr>
        <w:t>, and expertise</w:t>
      </w:r>
      <w:r w:rsidR="009A0E52" w:rsidRPr="00476159">
        <w:rPr>
          <w:rFonts w:ascii="Times New Roman" w:hAnsi="Times New Roman" w:cs="Times New Roman"/>
          <w:sz w:val="24"/>
          <w:szCs w:val="24"/>
        </w:rPr>
        <w:t xml:space="preserve"> to work past the misleadingness of the </w:t>
      </w:r>
      <w:r w:rsidR="0061598C" w:rsidRPr="00476159">
        <w:rPr>
          <w:rFonts w:ascii="Times New Roman" w:hAnsi="Times New Roman" w:cs="Times New Roman"/>
          <w:sz w:val="24"/>
          <w:szCs w:val="24"/>
        </w:rPr>
        <w:t>term</w:t>
      </w:r>
      <w:r w:rsidR="009A0E52" w:rsidRPr="00476159">
        <w:rPr>
          <w:rFonts w:ascii="Times New Roman" w:hAnsi="Times New Roman" w:cs="Times New Roman"/>
          <w:sz w:val="24"/>
          <w:szCs w:val="24"/>
        </w:rPr>
        <w:t>.</w:t>
      </w:r>
      <w:r w:rsidR="000F33BC" w:rsidRPr="00476159">
        <w:rPr>
          <w:rFonts w:ascii="Times New Roman" w:hAnsi="Times New Roman" w:cs="Times New Roman"/>
          <w:sz w:val="24"/>
          <w:szCs w:val="24"/>
        </w:rPr>
        <w:t xml:space="preserve"> Potentially complicating matters</w:t>
      </w:r>
      <w:r w:rsidR="002E774C" w:rsidRPr="00476159">
        <w:rPr>
          <w:rFonts w:ascii="Times New Roman" w:hAnsi="Times New Roman" w:cs="Times New Roman"/>
          <w:sz w:val="24"/>
          <w:szCs w:val="24"/>
        </w:rPr>
        <w:t>, it is possible specialists did not</w:t>
      </w:r>
      <w:r w:rsidR="00F40D97" w:rsidRPr="00476159">
        <w:rPr>
          <w:rFonts w:ascii="Times New Roman" w:hAnsi="Times New Roman" w:cs="Times New Roman"/>
          <w:sz w:val="24"/>
          <w:szCs w:val="24"/>
        </w:rPr>
        <w:t xml:space="preserve"> even</w:t>
      </w:r>
      <w:r w:rsidR="002E774C" w:rsidRPr="00476159">
        <w:rPr>
          <w:rFonts w:ascii="Times New Roman" w:hAnsi="Times New Roman" w:cs="Times New Roman"/>
          <w:sz w:val="24"/>
          <w:szCs w:val="24"/>
        </w:rPr>
        <w:t xml:space="preserve"> notice “social distancing” was misleading. Technical language is insular in nature, and it is easy to lose track of which of our concepts, words, and beliefs are due to our expertise.</w:t>
      </w:r>
      <w:r w:rsidR="007C79CB" w:rsidRPr="00476159">
        <w:rPr>
          <w:rFonts w:ascii="Times New Roman" w:hAnsi="Times New Roman" w:cs="Times New Roman"/>
          <w:sz w:val="24"/>
          <w:szCs w:val="24"/>
        </w:rPr>
        <w:t xml:space="preserve"> However,</w:t>
      </w:r>
      <w:r w:rsidR="002E774C" w:rsidRPr="00476159">
        <w:rPr>
          <w:rFonts w:ascii="Times New Roman" w:hAnsi="Times New Roman" w:cs="Times New Roman"/>
          <w:sz w:val="24"/>
          <w:szCs w:val="24"/>
        </w:rPr>
        <w:t xml:space="preserve"> </w:t>
      </w:r>
      <w:r w:rsidR="007C79CB" w:rsidRPr="00476159">
        <w:rPr>
          <w:rFonts w:ascii="Times New Roman" w:hAnsi="Times New Roman" w:cs="Times New Roman"/>
          <w:sz w:val="24"/>
          <w:szCs w:val="24"/>
        </w:rPr>
        <w:t>w</w:t>
      </w:r>
      <w:r w:rsidR="008948CB" w:rsidRPr="00476159">
        <w:rPr>
          <w:rFonts w:ascii="Times New Roman" w:hAnsi="Times New Roman" w:cs="Times New Roman"/>
          <w:sz w:val="24"/>
          <w:szCs w:val="24"/>
        </w:rPr>
        <w:t xml:space="preserve">hen </w:t>
      </w:r>
      <w:r w:rsidR="009A7749" w:rsidRPr="00476159">
        <w:rPr>
          <w:rFonts w:ascii="Times New Roman" w:hAnsi="Times New Roman" w:cs="Times New Roman"/>
          <w:sz w:val="24"/>
          <w:szCs w:val="24"/>
        </w:rPr>
        <w:t>a</w:t>
      </w:r>
      <w:r w:rsidR="009A0E52" w:rsidRPr="00476159">
        <w:rPr>
          <w:rFonts w:ascii="Times New Roman" w:hAnsi="Times New Roman" w:cs="Times New Roman"/>
          <w:sz w:val="24"/>
          <w:szCs w:val="24"/>
        </w:rPr>
        <w:t xml:space="preserve"> pandemic forced</w:t>
      </w:r>
      <w:r w:rsidR="008948CB" w:rsidRPr="00476159">
        <w:rPr>
          <w:rFonts w:ascii="Times New Roman" w:hAnsi="Times New Roman" w:cs="Times New Roman"/>
          <w:sz w:val="24"/>
          <w:szCs w:val="24"/>
        </w:rPr>
        <w:t xml:space="preserve"> fast dissemination of knowledge,</w:t>
      </w:r>
      <w:r w:rsidR="00ED5856" w:rsidRPr="00476159">
        <w:rPr>
          <w:rFonts w:ascii="Times New Roman" w:hAnsi="Times New Roman" w:cs="Times New Roman"/>
          <w:sz w:val="24"/>
          <w:szCs w:val="24"/>
        </w:rPr>
        <w:t xml:space="preserve"> “social distancing” was the </w:t>
      </w:r>
      <w:r w:rsidR="00FF32B9" w:rsidRPr="00476159">
        <w:rPr>
          <w:rFonts w:ascii="Times New Roman" w:hAnsi="Times New Roman" w:cs="Times New Roman"/>
          <w:sz w:val="24"/>
          <w:szCs w:val="24"/>
        </w:rPr>
        <w:t xml:space="preserve">term </w:t>
      </w:r>
      <w:r w:rsidR="00441B6A" w:rsidRPr="00476159">
        <w:rPr>
          <w:rFonts w:ascii="Times New Roman" w:hAnsi="Times New Roman" w:cs="Times New Roman"/>
          <w:sz w:val="24"/>
          <w:szCs w:val="24"/>
        </w:rPr>
        <w:t xml:space="preserve">public figures </w:t>
      </w:r>
      <w:r w:rsidR="00191F02" w:rsidRPr="00476159">
        <w:rPr>
          <w:rFonts w:ascii="Times New Roman" w:hAnsi="Times New Roman" w:cs="Times New Roman"/>
          <w:sz w:val="24"/>
          <w:szCs w:val="24"/>
        </w:rPr>
        <w:t>were left with</w:t>
      </w:r>
      <w:r w:rsidR="00ED5856" w:rsidRPr="00476159">
        <w:rPr>
          <w:rFonts w:ascii="Times New Roman" w:hAnsi="Times New Roman" w:cs="Times New Roman"/>
          <w:sz w:val="24"/>
          <w:szCs w:val="24"/>
        </w:rPr>
        <w:t xml:space="preserve"> for social distancing</w:t>
      </w:r>
      <w:r w:rsidR="00191F02" w:rsidRPr="00476159">
        <w:rPr>
          <w:rFonts w:ascii="Times New Roman" w:hAnsi="Times New Roman" w:cs="Times New Roman"/>
          <w:sz w:val="24"/>
          <w:szCs w:val="24"/>
        </w:rPr>
        <w:t>, and</w:t>
      </w:r>
      <w:r w:rsidR="008948CB" w:rsidRPr="00476159">
        <w:rPr>
          <w:rFonts w:ascii="Times New Roman" w:hAnsi="Times New Roman" w:cs="Times New Roman"/>
          <w:sz w:val="24"/>
          <w:szCs w:val="24"/>
        </w:rPr>
        <w:t xml:space="preserve"> the term and idea behind the term had to be learned by people who did not have</w:t>
      </w:r>
      <w:r w:rsidR="00575C7C" w:rsidRPr="00476159">
        <w:rPr>
          <w:rFonts w:ascii="Times New Roman" w:hAnsi="Times New Roman" w:cs="Times New Roman"/>
          <w:sz w:val="24"/>
          <w:szCs w:val="24"/>
        </w:rPr>
        <w:t xml:space="preserve"> </w:t>
      </w:r>
      <w:r w:rsidR="00ED5856" w:rsidRPr="00476159">
        <w:rPr>
          <w:rFonts w:ascii="Times New Roman" w:hAnsi="Times New Roman" w:cs="Times New Roman"/>
          <w:sz w:val="24"/>
          <w:szCs w:val="24"/>
        </w:rPr>
        <w:t xml:space="preserve">the </w:t>
      </w:r>
      <w:r w:rsidR="00191F02" w:rsidRPr="00476159">
        <w:rPr>
          <w:rFonts w:ascii="Times New Roman" w:hAnsi="Times New Roman" w:cs="Times New Roman"/>
          <w:sz w:val="24"/>
          <w:szCs w:val="24"/>
        </w:rPr>
        <w:t xml:space="preserve">same </w:t>
      </w:r>
      <w:r w:rsidR="008948CB" w:rsidRPr="00476159">
        <w:rPr>
          <w:rFonts w:ascii="Times New Roman" w:hAnsi="Times New Roman" w:cs="Times New Roman"/>
          <w:sz w:val="24"/>
          <w:szCs w:val="24"/>
        </w:rPr>
        <w:t>time or</w:t>
      </w:r>
      <w:r w:rsidR="00191F02" w:rsidRPr="00476159">
        <w:rPr>
          <w:rFonts w:ascii="Times New Roman" w:hAnsi="Times New Roman" w:cs="Times New Roman"/>
          <w:sz w:val="24"/>
          <w:szCs w:val="24"/>
        </w:rPr>
        <w:t xml:space="preserve"> specialized</w:t>
      </w:r>
      <w:r w:rsidR="008948CB" w:rsidRPr="00476159">
        <w:rPr>
          <w:rFonts w:ascii="Times New Roman" w:hAnsi="Times New Roman" w:cs="Times New Roman"/>
          <w:sz w:val="24"/>
          <w:szCs w:val="24"/>
        </w:rPr>
        <w:t xml:space="preserve"> </w:t>
      </w:r>
      <w:r w:rsidR="00191F02" w:rsidRPr="00476159">
        <w:rPr>
          <w:rFonts w:ascii="Times New Roman" w:hAnsi="Times New Roman" w:cs="Times New Roman"/>
          <w:sz w:val="24"/>
          <w:szCs w:val="24"/>
        </w:rPr>
        <w:t>knowledge</w:t>
      </w:r>
      <w:r w:rsidR="00441B6A" w:rsidRPr="00476159">
        <w:rPr>
          <w:rFonts w:ascii="Times New Roman" w:hAnsi="Times New Roman" w:cs="Times New Roman"/>
          <w:sz w:val="24"/>
          <w:szCs w:val="24"/>
        </w:rPr>
        <w:t xml:space="preserve"> as experts</w:t>
      </w:r>
      <w:r w:rsidR="009A0E52" w:rsidRPr="00476159">
        <w:rPr>
          <w:rFonts w:ascii="Times New Roman" w:hAnsi="Times New Roman" w:cs="Times New Roman"/>
          <w:sz w:val="24"/>
          <w:szCs w:val="24"/>
        </w:rPr>
        <w:t xml:space="preserve">. </w:t>
      </w:r>
      <w:r w:rsidR="00AA3D01" w:rsidRPr="00476159">
        <w:rPr>
          <w:rFonts w:ascii="Times New Roman" w:hAnsi="Times New Roman" w:cs="Times New Roman"/>
          <w:sz w:val="24"/>
          <w:szCs w:val="24"/>
        </w:rPr>
        <w:t>This forced public figures to react</w:t>
      </w:r>
      <w:r w:rsidR="00AA3D01" w:rsidRPr="00476159">
        <w:rPr>
          <w:rFonts w:ascii="Times New Roman" w:hAnsi="Times New Roman" w:cs="Times New Roman"/>
          <w:i/>
          <w:iCs/>
          <w:sz w:val="24"/>
          <w:szCs w:val="24"/>
        </w:rPr>
        <w:t xml:space="preserve"> </w:t>
      </w:r>
      <w:r w:rsidR="00AA3D01" w:rsidRPr="00476159">
        <w:rPr>
          <w:rFonts w:ascii="Times New Roman" w:hAnsi="Times New Roman" w:cs="Times New Roman"/>
          <w:sz w:val="24"/>
          <w:szCs w:val="24"/>
        </w:rPr>
        <w:t>to the misleadingness</w:t>
      </w:r>
      <w:r w:rsidR="00837164" w:rsidRPr="00476159">
        <w:rPr>
          <w:rFonts w:ascii="Times New Roman" w:hAnsi="Times New Roman" w:cs="Times New Roman"/>
          <w:sz w:val="24"/>
          <w:szCs w:val="24"/>
        </w:rPr>
        <w:t xml:space="preserve"> of “social distancing”</w:t>
      </w:r>
      <w:r w:rsidR="00644141" w:rsidRPr="00476159">
        <w:rPr>
          <w:rFonts w:ascii="Times New Roman" w:hAnsi="Times New Roman" w:cs="Times New Roman"/>
          <w:sz w:val="24"/>
          <w:szCs w:val="24"/>
        </w:rPr>
        <w:t xml:space="preserve"> after the misleading term had already been propagated</w:t>
      </w:r>
      <w:r w:rsidR="00190F11" w:rsidRPr="00476159">
        <w:rPr>
          <w:rFonts w:ascii="Times New Roman" w:hAnsi="Times New Roman" w:cs="Times New Roman"/>
          <w:sz w:val="24"/>
          <w:szCs w:val="24"/>
        </w:rPr>
        <w:t xml:space="preserve">. </w:t>
      </w:r>
    </w:p>
    <w:p w14:paraId="1DC24465" w14:textId="7E1202E5" w:rsidR="00926520" w:rsidRPr="00476159" w:rsidRDefault="00926520" w:rsidP="00F40D97">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 xml:space="preserve">In fields like epidemiology, </w:t>
      </w:r>
      <w:r w:rsidR="00D35DDE" w:rsidRPr="00476159">
        <w:rPr>
          <w:rFonts w:ascii="Times New Roman" w:hAnsi="Times New Roman" w:cs="Times New Roman"/>
          <w:sz w:val="24"/>
          <w:szCs w:val="24"/>
        </w:rPr>
        <w:t>members of the discipline do not have control over when a term is propagated</w:t>
      </w:r>
      <w:r w:rsidR="00C61ED9" w:rsidRPr="00476159">
        <w:rPr>
          <w:rFonts w:ascii="Times New Roman" w:hAnsi="Times New Roman" w:cs="Times New Roman"/>
          <w:sz w:val="24"/>
          <w:szCs w:val="24"/>
        </w:rPr>
        <w:t>, so</w:t>
      </w:r>
      <w:r w:rsidR="00097EF8" w:rsidRPr="00476159">
        <w:rPr>
          <w:rFonts w:ascii="Times New Roman" w:hAnsi="Times New Roman" w:cs="Times New Roman"/>
          <w:sz w:val="24"/>
          <w:szCs w:val="24"/>
        </w:rPr>
        <w:t xml:space="preserve"> avoiding a mistake like “social distancing” </w:t>
      </w:r>
      <w:r w:rsidRPr="00476159">
        <w:rPr>
          <w:rFonts w:ascii="Times New Roman" w:hAnsi="Times New Roman" w:cs="Times New Roman"/>
          <w:sz w:val="24"/>
          <w:szCs w:val="24"/>
        </w:rPr>
        <w:t xml:space="preserve">requires looking inward. If epidemiologists do not know when a notion as important as social distancing will need to be propagated, then a term that is decipherable to folk needs to be used </w:t>
      </w:r>
      <w:r w:rsidRPr="00476159">
        <w:rPr>
          <w:rFonts w:ascii="Times New Roman" w:hAnsi="Times New Roman" w:cs="Times New Roman"/>
          <w:i/>
          <w:iCs/>
          <w:sz w:val="24"/>
          <w:szCs w:val="24"/>
        </w:rPr>
        <w:t>even in communication between experts</w:t>
      </w:r>
      <w:r w:rsidRPr="00476159">
        <w:rPr>
          <w:rFonts w:ascii="Times New Roman" w:hAnsi="Times New Roman" w:cs="Times New Roman"/>
          <w:sz w:val="24"/>
          <w:szCs w:val="24"/>
        </w:rPr>
        <w:t xml:space="preserve">. The language used in such communication is, after all, the language that public figures such as politicians and journalists will reach for during a crisis. Therefore, </w:t>
      </w:r>
      <w:r w:rsidRPr="00476159">
        <w:rPr>
          <w:rFonts w:ascii="Times New Roman" w:hAnsi="Times New Roman" w:cs="Times New Roman"/>
          <w:sz w:val="24"/>
          <w:szCs w:val="24"/>
        </w:rPr>
        <w:lastRenderedPageBreak/>
        <w:t xml:space="preserve">specialists in any field whose discoveries may one day be of public concern should act now to clean up their language instead of waiting until the horse has already left the barn. </w:t>
      </w:r>
    </w:p>
    <w:p w14:paraId="44B04297" w14:textId="5EE26C32" w:rsidR="00E80D20" w:rsidRPr="00476159" w:rsidRDefault="00622B8A" w:rsidP="00622B8A">
      <w:pPr>
        <w:spacing w:line="360" w:lineRule="auto"/>
        <w:ind w:firstLine="720"/>
        <w:rPr>
          <w:rFonts w:ascii="Times New Roman" w:hAnsi="Times New Roman" w:cs="Times New Roman"/>
          <w:sz w:val="24"/>
          <w:szCs w:val="24"/>
        </w:rPr>
      </w:pPr>
      <w:r w:rsidRPr="00476159">
        <w:rPr>
          <w:rFonts w:ascii="Times New Roman" w:hAnsi="Times New Roman" w:cs="Times New Roman"/>
          <w:sz w:val="24"/>
          <w:szCs w:val="24"/>
        </w:rPr>
        <w:t>C</w:t>
      </w:r>
      <w:r w:rsidR="006F5C3F" w:rsidRPr="00476159">
        <w:rPr>
          <w:rFonts w:ascii="Times New Roman" w:hAnsi="Times New Roman" w:cs="Times New Roman"/>
          <w:sz w:val="24"/>
          <w:szCs w:val="24"/>
        </w:rPr>
        <w:t>onceptual engineers</w:t>
      </w:r>
      <w:r w:rsidRPr="00476159">
        <w:rPr>
          <w:rFonts w:ascii="Times New Roman" w:hAnsi="Times New Roman" w:cs="Times New Roman"/>
          <w:sz w:val="24"/>
          <w:szCs w:val="24"/>
        </w:rPr>
        <w:t xml:space="preserve"> in contrast have some control over when a term is propagated. Therefore, </w:t>
      </w:r>
      <w:r w:rsidR="000526A8" w:rsidRPr="00476159">
        <w:rPr>
          <w:rFonts w:ascii="Times New Roman" w:hAnsi="Times New Roman" w:cs="Times New Roman"/>
          <w:sz w:val="24"/>
          <w:szCs w:val="24"/>
        </w:rPr>
        <w:t>avoiding a situation like “social distancing”</w:t>
      </w:r>
      <w:r w:rsidR="00A37374" w:rsidRPr="00476159">
        <w:rPr>
          <w:rFonts w:ascii="Times New Roman" w:hAnsi="Times New Roman" w:cs="Times New Roman"/>
          <w:sz w:val="24"/>
          <w:szCs w:val="24"/>
        </w:rPr>
        <w:t xml:space="preserve"> requires</w:t>
      </w:r>
      <w:r w:rsidR="0052433A" w:rsidRPr="00476159">
        <w:rPr>
          <w:rFonts w:ascii="Times New Roman" w:hAnsi="Times New Roman" w:cs="Times New Roman"/>
          <w:sz w:val="24"/>
          <w:szCs w:val="24"/>
        </w:rPr>
        <w:t xml:space="preserve"> looking outward</w:t>
      </w:r>
      <w:r w:rsidR="00C33264" w:rsidRPr="00476159">
        <w:rPr>
          <w:rFonts w:ascii="Times New Roman" w:hAnsi="Times New Roman" w:cs="Times New Roman"/>
          <w:sz w:val="24"/>
          <w:szCs w:val="24"/>
        </w:rPr>
        <w:t>.</w:t>
      </w:r>
      <w:r w:rsidR="006F5C3F" w:rsidRPr="00476159">
        <w:rPr>
          <w:rFonts w:ascii="Times New Roman" w:hAnsi="Times New Roman" w:cs="Times New Roman"/>
          <w:sz w:val="24"/>
          <w:szCs w:val="24"/>
        </w:rPr>
        <w:t xml:space="preserve"> </w:t>
      </w:r>
      <w:r w:rsidR="00C33264" w:rsidRPr="00476159">
        <w:rPr>
          <w:rFonts w:ascii="Times New Roman" w:hAnsi="Times New Roman" w:cs="Times New Roman"/>
          <w:sz w:val="24"/>
          <w:szCs w:val="24"/>
        </w:rPr>
        <w:t>C</w:t>
      </w:r>
      <w:r w:rsidR="006F5C3F" w:rsidRPr="00476159">
        <w:rPr>
          <w:rFonts w:ascii="Times New Roman" w:hAnsi="Times New Roman" w:cs="Times New Roman"/>
          <w:sz w:val="24"/>
          <w:szCs w:val="24"/>
        </w:rPr>
        <w:t xml:space="preserve">onceptual engineers need to </w:t>
      </w:r>
      <w:r w:rsidR="00566875" w:rsidRPr="00476159">
        <w:rPr>
          <w:rFonts w:ascii="Times New Roman" w:hAnsi="Times New Roman" w:cs="Times New Roman"/>
          <w:sz w:val="24"/>
          <w:szCs w:val="24"/>
        </w:rPr>
        <w:t>test</w:t>
      </w:r>
      <w:r w:rsidR="006F5C3F" w:rsidRPr="00476159">
        <w:rPr>
          <w:rFonts w:ascii="Times New Roman" w:hAnsi="Times New Roman" w:cs="Times New Roman"/>
          <w:sz w:val="24"/>
          <w:szCs w:val="24"/>
        </w:rPr>
        <w:t xml:space="preserve"> the language they use for a concept or meaning before they propagate it.</w:t>
      </w:r>
      <w:r w:rsidR="0023694C" w:rsidRPr="00476159">
        <w:rPr>
          <w:rFonts w:ascii="Times New Roman" w:hAnsi="Times New Roman" w:cs="Times New Roman"/>
          <w:sz w:val="24"/>
          <w:szCs w:val="24"/>
        </w:rPr>
        <w:t xml:space="preserve"> We might not be able to predict</w:t>
      </w:r>
      <w:r w:rsidR="00826DFE" w:rsidRPr="00476159">
        <w:rPr>
          <w:rFonts w:ascii="Times New Roman" w:hAnsi="Times New Roman" w:cs="Times New Roman"/>
          <w:sz w:val="24"/>
          <w:szCs w:val="24"/>
        </w:rPr>
        <w:t xml:space="preserve"> with certainty</w:t>
      </w:r>
      <w:r w:rsidR="0023694C" w:rsidRPr="00476159">
        <w:rPr>
          <w:rFonts w:ascii="Times New Roman" w:hAnsi="Times New Roman" w:cs="Times New Roman"/>
          <w:sz w:val="24"/>
          <w:szCs w:val="24"/>
        </w:rPr>
        <w:t xml:space="preserve"> the future </w:t>
      </w:r>
      <w:r w:rsidR="00CA6575" w:rsidRPr="00476159">
        <w:rPr>
          <w:rFonts w:ascii="Times New Roman" w:hAnsi="Times New Roman" w:cs="Times New Roman"/>
          <w:sz w:val="24"/>
          <w:szCs w:val="24"/>
        </w:rPr>
        <w:t>route concepts or meanings</w:t>
      </w:r>
      <w:r w:rsidR="00585991" w:rsidRPr="00476159">
        <w:rPr>
          <w:rFonts w:ascii="Times New Roman" w:hAnsi="Times New Roman" w:cs="Times New Roman"/>
          <w:sz w:val="24"/>
          <w:szCs w:val="24"/>
        </w:rPr>
        <w:t xml:space="preserve"> will</w:t>
      </w:r>
      <w:r w:rsidR="00CA6575" w:rsidRPr="00476159">
        <w:rPr>
          <w:rFonts w:ascii="Times New Roman" w:hAnsi="Times New Roman" w:cs="Times New Roman"/>
          <w:sz w:val="24"/>
          <w:szCs w:val="24"/>
        </w:rPr>
        <w:t xml:space="preserve"> take</w:t>
      </w:r>
      <w:r w:rsidR="00826DFE" w:rsidRPr="00476159">
        <w:rPr>
          <w:rFonts w:ascii="Times New Roman" w:hAnsi="Times New Roman" w:cs="Times New Roman"/>
          <w:sz w:val="24"/>
          <w:szCs w:val="24"/>
        </w:rPr>
        <w:t xml:space="preserve"> </w:t>
      </w:r>
      <w:r w:rsidR="00826DFE" w:rsidRPr="00476159">
        <w:rPr>
          <w:rFonts w:ascii="Times New Roman" w:hAnsi="Times New Roman" w:cs="Times New Roman"/>
          <w:sz w:val="24"/>
          <w:szCs w:val="24"/>
        </w:rPr>
        <w:fldChar w:fldCharType="begin"/>
      </w:r>
      <w:r w:rsidR="00826DFE" w:rsidRPr="00476159">
        <w:rPr>
          <w:rFonts w:ascii="Times New Roman" w:hAnsi="Times New Roman" w:cs="Times New Roman"/>
          <w:sz w:val="24"/>
          <w:szCs w:val="24"/>
        </w:rPr>
        <w:instrText xml:space="preserve"> ADDIN ZOTERO_ITEM CSL_CITATION {"citationID":"uWhHWkkQ","properties":{"formattedCitation":"(Marques 2020)","plainCitation":"(Marques 2020)","noteIndex":0},"citationItems":[{"id":1991,"uris":["http://zotero.org/users/2258483/items/N7E5IQSY"],"itemData":{"id":1991,"type":"chapter","container-title":"Shifting Concepts: The Philosophy and Psychology of Conceptual Variability","publisher":"Oxford University Press","title":"Amelioration vs. Perversion","author":[{"family":"Marques","given":"Teresa"}],"editor":[{"family":"Marques","given":"Teresa"},{"family":"Wikforss","given":"Åsa"}],"issued":{"date-parts":[["2020"]]},"citation-key":"marques2020a"}}],"schema":"https://github.com/citation-style-language/schema/raw/master/csl-citation.json"} </w:instrText>
      </w:r>
      <w:r w:rsidR="00826DFE"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(Marques 2020)</w:t>
      </w:r>
      <w:r w:rsidR="00826DFE" w:rsidRPr="00476159">
        <w:rPr>
          <w:rFonts w:ascii="Times New Roman" w:hAnsi="Times New Roman" w:cs="Times New Roman"/>
          <w:sz w:val="24"/>
          <w:szCs w:val="24"/>
        </w:rPr>
        <w:fldChar w:fldCharType="end"/>
      </w:r>
      <w:r w:rsidR="00CA6575" w:rsidRPr="00476159">
        <w:rPr>
          <w:rFonts w:ascii="Times New Roman" w:hAnsi="Times New Roman" w:cs="Times New Roman"/>
          <w:sz w:val="24"/>
          <w:szCs w:val="24"/>
        </w:rPr>
        <w:t>, but</w:t>
      </w:r>
      <w:r w:rsidR="00AC7C3C" w:rsidRPr="00476159">
        <w:rPr>
          <w:rFonts w:ascii="Times New Roman" w:hAnsi="Times New Roman" w:cs="Times New Roman"/>
          <w:sz w:val="24"/>
          <w:szCs w:val="24"/>
        </w:rPr>
        <w:t xml:space="preserve"> not everything is </w:t>
      </w:r>
      <w:r w:rsidR="00E82082" w:rsidRPr="00476159">
        <w:rPr>
          <w:rFonts w:ascii="Times New Roman" w:hAnsi="Times New Roman" w:cs="Times New Roman"/>
          <w:sz w:val="24"/>
          <w:szCs w:val="24"/>
        </w:rPr>
        <w:t>unknowable</w:t>
      </w:r>
      <w:r w:rsidR="00AC7C3C" w:rsidRPr="00476159">
        <w:rPr>
          <w:rFonts w:ascii="Times New Roman" w:hAnsi="Times New Roman" w:cs="Times New Roman"/>
          <w:sz w:val="24"/>
          <w:szCs w:val="24"/>
        </w:rPr>
        <w:t>.</w:t>
      </w:r>
      <w:r w:rsidR="00CA6575" w:rsidRPr="00476159">
        <w:rPr>
          <w:rFonts w:ascii="Times New Roman" w:hAnsi="Times New Roman" w:cs="Times New Roman"/>
          <w:sz w:val="24"/>
          <w:szCs w:val="24"/>
        </w:rPr>
        <w:t xml:space="preserve"> </w:t>
      </w:r>
      <w:r w:rsidR="00AC7C3C" w:rsidRPr="00476159">
        <w:rPr>
          <w:rFonts w:ascii="Times New Roman" w:hAnsi="Times New Roman" w:cs="Times New Roman"/>
          <w:sz w:val="24"/>
          <w:szCs w:val="24"/>
        </w:rPr>
        <w:t>W</w:t>
      </w:r>
      <w:r w:rsidR="00CA6575" w:rsidRPr="00476159">
        <w:rPr>
          <w:rFonts w:ascii="Times New Roman" w:hAnsi="Times New Roman" w:cs="Times New Roman"/>
          <w:sz w:val="24"/>
          <w:szCs w:val="24"/>
        </w:rPr>
        <w:t xml:space="preserve">e can </w:t>
      </w:r>
      <w:r w:rsidR="00A334F1" w:rsidRPr="00476159">
        <w:rPr>
          <w:rFonts w:ascii="Times New Roman" w:hAnsi="Times New Roman" w:cs="Times New Roman"/>
          <w:sz w:val="24"/>
          <w:szCs w:val="24"/>
        </w:rPr>
        <w:t>make</w:t>
      </w:r>
      <w:r w:rsidR="0027165B" w:rsidRPr="00476159">
        <w:rPr>
          <w:rFonts w:ascii="Times New Roman" w:hAnsi="Times New Roman" w:cs="Times New Roman"/>
          <w:sz w:val="24"/>
          <w:szCs w:val="24"/>
        </w:rPr>
        <w:t xml:space="preserve"> </w:t>
      </w:r>
      <w:r w:rsidR="00525AF3" w:rsidRPr="00476159">
        <w:rPr>
          <w:rFonts w:ascii="Times New Roman" w:hAnsi="Times New Roman" w:cs="Times New Roman"/>
          <w:sz w:val="24"/>
          <w:szCs w:val="24"/>
        </w:rPr>
        <w:t>generalizations</w:t>
      </w:r>
      <w:r w:rsidR="00AC7C3C" w:rsidRPr="00476159">
        <w:rPr>
          <w:rFonts w:ascii="Times New Roman" w:hAnsi="Times New Roman" w:cs="Times New Roman"/>
          <w:sz w:val="24"/>
          <w:szCs w:val="24"/>
        </w:rPr>
        <w:t xml:space="preserve"> based on </w:t>
      </w:r>
      <w:r w:rsidR="00663EEF" w:rsidRPr="00476159">
        <w:rPr>
          <w:rFonts w:ascii="Times New Roman" w:hAnsi="Times New Roman" w:cs="Times New Roman"/>
          <w:sz w:val="24"/>
          <w:szCs w:val="24"/>
        </w:rPr>
        <w:t xml:space="preserve">past patterns </w:t>
      </w:r>
      <w:r w:rsidR="008A4091" w:rsidRPr="00476159">
        <w:rPr>
          <w:rFonts w:ascii="Times New Roman" w:hAnsi="Times New Roman" w:cs="Times New Roman"/>
          <w:sz w:val="24"/>
          <w:szCs w:val="24"/>
        </w:rPr>
        <w:t>of</w:t>
      </w:r>
      <w:r w:rsidR="00AC7C3C" w:rsidRPr="00476159">
        <w:rPr>
          <w:rFonts w:ascii="Times New Roman" w:hAnsi="Times New Roman" w:cs="Times New Roman"/>
          <w:sz w:val="24"/>
          <w:szCs w:val="24"/>
        </w:rPr>
        <w:t xml:space="preserve"> </w:t>
      </w:r>
      <w:r w:rsidR="00EF6CED" w:rsidRPr="00476159">
        <w:rPr>
          <w:rFonts w:ascii="Times New Roman" w:hAnsi="Times New Roman" w:cs="Times New Roman"/>
          <w:sz w:val="24"/>
          <w:szCs w:val="24"/>
        </w:rPr>
        <w:t>concept and meaning change</w:t>
      </w:r>
      <w:r w:rsidR="0027165B" w:rsidRPr="00476159">
        <w:rPr>
          <w:rFonts w:ascii="Times New Roman" w:hAnsi="Times New Roman" w:cs="Times New Roman"/>
          <w:sz w:val="24"/>
          <w:szCs w:val="24"/>
        </w:rPr>
        <w:t xml:space="preserve"> </w:t>
      </w:r>
      <w:r w:rsidR="0027165B" w:rsidRPr="00476159">
        <w:rPr>
          <w:rFonts w:ascii="Times New Roman" w:hAnsi="Times New Roman" w:cs="Times New Roman"/>
          <w:sz w:val="24"/>
          <w:szCs w:val="24"/>
        </w:rPr>
        <w:fldChar w:fldCharType="begin"/>
      </w:r>
      <w:r w:rsidR="00A82C21" w:rsidRPr="00476159">
        <w:rPr>
          <w:rFonts w:ascii="Times New Roman" w:hAnsi="Times New Roman" w:cs="Times New Roman"/>
          <w:sz w:val="24"/>
          <w:szCs w:val="24"/>
        </w:rPr>
        <w:instrText xml:space="preserve"> ADDIN ZOTERO_ITEM CSL_CITATION {"citationID":"otMStxfF","properties":{"formattedCitation":"(Koslow 2022; Thomasson 2021)","plainCitation":"(Koslow 2022; Thomasson 2021)","noteIndex":0},"citationItems":[{"id":1803,"uris":["http://zotero.org/users/2258483/items/NYRWW97R"],"itemData":{"id":1803,"type":"article-journal","abstract":"This paper addresses several foundational questions in conceptual engineering: When is conceptual engineering needed? When we engage in conceptual engineering, should we think of ourselves primarily as aiming to change concepts or language – and how should we think of either of those? Finally, how is implementing the changes recommended by conceptual engineering possible? I begin by outlining a number of different sorts of circumstances in which conceptual engineering is desirable, bringing out the commonalities across many classic projects in the history of philosophy and contemporary, socially-conscious, work in conceptual engineering. I then argue that some prominent ways of understanding concepts and meanings are unhelpful for conceptual engineering. We can do better if we think first and foremost of engineering words, considering words as a certain kind of abstract cultural artifact, which (like other artifacts) have functions and norms of use. Then we can begin to understand better how words do change naturally, and use that as a way to investigate how they (like other cultural artifacts and social norms) can also be changed artificially.","container-title":"Inquiry","DOI":"10.1080/0020174X.2021.2000118","ISSN":"0020-174X","issue":"0","note":"publisher: Routledge\n_eprint: https://doi.org/10.1080/0020174X.2021.2000118","page":"1-26","source":"Taylor and Francis+NEJM","title":"Conceptual engineering: when do we need it? How can we do it?","title-short":"Conceptual engineering","URL":"https://doi.org/10.1080/0020174X.2021.2000118","volume":"0","author":[{"family":"Thomasson","given":"Amie"}],"accessed":{"date-parts":[["2022",5,27]]},"issued":{"date-parts":[["2021",11,16]]},"citation-key":"thomasson2021"}},{"id":1973,"uris":["http://zotero.org/users/2258483/items/UHVLWD8Z"],"itemData":{"id":1973,"type":"article-journal","container-title":"Synthese","issue":"2","note":"publisher: Springer Verlag","page":"1-26","title":"Meaning change and changing meaning","volume":"200","author":[{"family":"Koslow","given":"Allison"}],"issued":{"date-parts":[["2022"]]},"citation-key":"koslow2022"}}],"schema":"https://github.com/citation-style-language/schema/raw/master/csl-citation.json"} </w:instrText>
      </w:r>
      <w:r w:rsidR="0027165B" w:rsidRPr="00476159">
        <w:rPr>
          <w:rFonts w:ascii="Times New Roman" w:hAnsi="Times New Roman" w:cs="Times New Roman"/>
          <w:sz w:val="24"/>
          <w:szCs w:val="24"/>
        </w:rPr>
        <w:fldChar w:fldCharType="separate"/>
      </w:r>
      <w:r w:rsidR="00A82C21" w:rsidRPr="00476159">
        <w:rPr>
          <w:rFonts w:ascii="Times New Roman" w:hAnsi="Times New Roman" w:cs="Times New Roman"/>
          <w:noProof/>
          <w:sz w:val="24"/>
          <w:szCs w:val="24"/>
        </w:rPr>
        <w:t>(Koslow 2022; Thomasson 2021)</w:t>
      </w:r>
      <w:r w:rsidR="0027165B" w:rsidRPr="00476159">
        <w:rPr>
          <w:rFonts w:ascii="Times New Roman" w:hAnsi="Times New Roman" w:cs="Times New Roman"/>
          <w:sz w:val="24"/>
          <w:szCs w:val="24"/>
        </w:rPr>
        <w:fldChar w:fldCharType="end"/>
      </w:r>
      <w:r w:rsidR="00EF6CED" w:rsidRPr="00476159">
        <w:rPr>
          <w:rFonts w:ascii="Times New Roman" w:hAnsi="Times New Roman" w:cs="Times New Roman"/>
          <w:sz w:val="24"/>
          <w:szCs w:val="24"/>
        </w:rPr>
        <w:t xml:space="preserve">, and time will tell whether conceptual engineers </w:t>
      </w:r>
      <w:r w:rsidR="00FF19F8" w:rsidRPr="00476159">
        <w:rPr>
          <w:rFonts w:ascii="Times New Roman" w:hAnsi="Times New Roman" w:cs="Times New Roman"/>
          <w:sz w:val="24"/>
          <w:szCs w:val="24"/>
        </w:rPr>
        <w:t>can</w:t>
      </w:r>
      <w:r w:rsidR="00EF6CED" w:rsidRPr="00476159">
        <w:rPr>
          <w:rFonts w:ascii="Times New Roman" w:hAnsi="Times New Roman" w:cs="Times New Roman"/>
          <w:sz w:val="24"/>
          <w:szCs w:val="24"/>
        </w:rPr>
        <w:t xml:space="preserve"> develop</w:t>
      </w:r>
      <w:r w:rsidR="00A334F1" w:rsidRPr="00476159">
        <w:rPr>
          <w:rFonts w:ascii="Times New Roman" w:hAnsi="Times New Roman" w:cs="Times New Roman"/>
          <w:sz w:val="24"/>
          <w:szCs w:val="24"/>
        </w:rPr>
        <w:t xml:space="preserve"> </w:t>
      </w:r>
      <w:r w:rsidR="00D75267" w:rsidRPr="00476159">
        <w:rPr>
          <w:rFonts w:ascii="Times New Roman" w:hAnsi="Times New Roman" w:cs="Times New Roman"/>
          <w:sz w:val="24"/>
          <w:szCs w:val="24"/>
        </w:rPr>
        <w:t xml:space="preserve">an empirical framework for </w:t>
      </w:r>
      <w:r w:rsidR="005109E7" w:rsidRPr="00476159">
        <w:rPr>
          <w:rFonts w:ascii="Times New Roman" w:hAnsi="Times New Roman" w:cs="Times New Roman"/>
          <w:sz w:val="24"/>
          <w:szCs w:val="24"/>
        </w:rPr>
        <w:t>beta</w:t>
      </w:r>
      <w:r w:rsidR="00E80D20" w:rsidRPr="00476159">
        <w:rPr>
          <w:rFonts w:ascii="Times New Roman" w:hAnsi="Times New Roman" w:cs="Times New Roman"/>
          <w:sz w:val="24"/>
          <w:szCs w:val="24"/>
        </w:rPr>
        <w:t xml:space="preserve"> </w:t>
      </w:r>
      <w:r w:rsidR="005109E7" w:rsidRPr="00476159">
        <w:rPr>
          <w:rFonts w:ascii="Times New Roman" w:hAnsi="Times New Roman" w:cs="Times New Roman"/>
          <w:sz w:val="24"/>
          <w:szCs w:val="24"/>
        </w:rPr>
        <w:t xml:space="preserve">testing </w:t>
      </w:r>
      <w:r w:rsidR="003B00D5" w:rsidRPr="00476159">
        <w:rPr>
          <w:rFonts w:ascii="Times New Roman" w:hAnsi="Times New Roman" w:cs="Times New Roman"/>
          <w:sz w:val="24"/>
          <w:szCs w:val="24"/>
        </w:rPr>
        <w:t>terms, meanings, and concepts for propagation</w:t>
      </w:r>
      <w:r w:rsidR="00D75267" w:rsidRPr="00476159">
        <w:rPr>
          <w:rFonts w:ascii="Times New Roman" w:hAnsi="Times New Roman" w:cs="Times New Roman"/>
          <w:sz w:val="24"/>
          <w:szCs w:val="24"/>
        </w:rPr>
        <w:t xml:space="preserve">. </w:t>
      </w:r>
    </w:p>
    <w:p w14:paraId="59D47786" w14:textId="77777777" w:rsidR="007D0F2F" w:rsidRPr="00476159" w:rsidRDefault="007D0F2F" w:rsidP="00194D08">
      <w:pPr>
        <w:spacing w:line="360" w:lineRule="auto"/>
        <w:ind w:firstLine="720"/>
        <w:rPr>
          <w:rFonts w:ascii="Times New Roman" w:hAnsi="Times New Roman" w:cs="Times New Roman"/>
          <w:sz w:val="24"/>
          <w:szCs w:val="24"/>
        </w:rPr>
      </w:pPr>
    </w:p>
    <w:p w14:paraId="5C8AE8C9" w14:textId="3705D2D7" w:rsidR="007D0F2F" w:rsidRPr="00476159" w:rsidRDefault="0069548E" w:rsidP="00194D08">
      <w:pPr>
        <w:pStyle w:val="Heading1"/>
        <w:numPr>
          <w:ilvl w:val="0"/>
          <w:numId w:val="7"/>
        </w:numPr>
        <w:spacing w:before="0" w:line="360" w:lineRule="auto"/>
        <w:jc w:val="center"/>
        <w:rPr>
          <w:rFonts w:ascii="Times New Roman" w:hAnsi="Times New Roman" w:cs="Times New Roman"/>
          <w:b w:val="0"/>
          <w:bCs w:val="0"/>
          <w:sz w:val="24"/>
          <w:szCs w:val="24"/>
        </w:rPr>
      </w:pPr>
      <w:r w:rsidRPr="00476159">
        <w:rPr>
          <w:rFonts w:ascii="Times New Roman" w:hAnsi="Times New Roman" w:cs="Times New Roman"/>
          <w:b w:val="0"/>
          <w:bCs w:val="0"/>
          <w:sz w:val="24"/>
          <w:szCs w:val="24"/>
        </w:rPr>
        <w:t>Conclusion</w:t>
      </w:r>
    </w:p>
    <w:p w14:paraId="4075BEF7" w14:textId="77777777" w:rsidR="006E5E29" w:rsidRPr="00476159" w:rsidRDefault="006E5E29" w:rsidP="00194D08">
      <w:pPr>
        <w:spacing w:line="360" w:lineRule="auto"/>
        <w:rPr>
          <w:rFonts w:ascii="Times New Roman" w:hAnsi="Times New Roman" w:cs="Times New Roman"/>
          <w:sz w:val="24"/>
          <w:szCs w:val="24"/>
        </w:rPr>
      </w:pPr>
    </w:p>
    <w:p w14:paraId="2234B8C8" w14:textId="1BD57C63" w:rsidR="006A1A8F" w:rsidRPr="00476159" w:rsidRDefault="00237BE1" w:rsidP="00194D08">
      <w:pPr>
        <w:spacing w:line="360" w:lineRule="auto"/>
        <w:ind w:firstLine="709"/>
        <w:rPr>
          <w:rFonts w:ascii="Times New Roman" w:hAnsi="Times New Roman" w:cs="Times New Roman"/>
          <w:sz w:val="24"/>
          <w:szCs w:val="24"/>
        </w:rPr>
      </w:pPr>
      <w:r w:rsidRPr="00476159">
        <w:rPr>
          <w:rFonts w:ascii="Times New Roman" w:hAnsi="Times New Roman" w:cs="Times New Roman"/>
          <w:sz w:val="24"/>
          <w:szCs w:val="24"/>
        </w:rPr>
        <w:t>This chapter has looked at the lessons that conceptual engineers can draw from the early days of the COVID-19 pandemic.</w:t>
      </w:r>
      <w:r w:rsidR="005F4489" w:rsidRPr="00476159">
        <w:rPr>
          <w:rFonts w:ascii="Times New Roman" w:hAnsi="Times New Roman" w:cs="Times New Roman"/>
          <w:sz w:val="24"/>
          <w:szCs w:val="24"/>
        </w:rPr>
        <w:t xml:space="preserve"> The</w:t>
      </w:r>
      <w:r w:rsidRPr="00476159">
        <w:rPr>
          <w:rFonts w:ascii="Times New Roman" w:hAnsi="Times New Roman" w:cs="Times New Roman"/>
          <w:sz w:val="24"/>
          <w:szCs w:val="24"/>
        </w:rPr>
        <w:t xml:space="preserve"> </w:t>
      </w:r>
      <w:r w:rsidR="005F4489" w:rsidRPr="00476159">
        <w:rPr>
          <w:rFonts w:ascii="Times New Roman" w:hAnsi="Times New Roman" w:cs="Times New Roman"/>
          <w:sz w:val="24"/>
          <w:szCs w:val="24"/>
        </w:rPr>
        <w:t>d</w:t>
      </w:r>
      <w:r w:rsidR="003D3223" w:rsidRPr="00476159">
        <w:rPr>
          <w:rFonts w:ascii="Times New Roman" w:hAnsi="Times New Roman" w:cs="Times New Roman"/>
          <w:sz w:val="24"/>
          <w:szCs w:val="24"/>
        </w:rPr>
        <w:t>iscussion</w:t>
      </w:r>
      <w:r w:rsidR="00FF385E" w:rsidRPr="00476159">
        <w:rPr>
          <w:rFonts w:ascii="Times New Roman" w:hAnsi="Times New Roman" w:cs="Times New Roman"/>
          <w:sz w:val="24"/>
          <w:szCs w:val="24"/>
        </w:rPr>
        <w:t xml:space="preserve"> focused on the way language carries epistemic information that can inform and mislead </w:t>
      </w:r>
      <w:r w:rsidR="00CC76CB" w:rsidRPr="00476159">
        <w:rPr>
          <w:rFonts w:ascii="Times New Roman" w:hAnsi="Times New Roman" w:cs="Times New Roman"/>
          <w:sz w:val="24"/>
          <w:szCs w:val="24"/>
        </w:rPr>
        <w:t>language users</w:t>
      </w:r>
      <w:r w:rsidR="003D3223" w:rsidRPr="00476159">
        <w:rPr>
          <w:rFonts w:ascii="Times New Roman" w:hAnsi="Times New Roman" w:cs="Times New Roman"/>
          <w:sz w:val="24"/>
          <w:szCs w:val="24"/>
        </w:rPr>
        <w:t xml:space="preserve">. </w:t>
      </w:r>
      <w:r w:rsidR="00AF696A" w:rsidRPr="00476159">
        <w:rPr>
          <w:rFonts w:ascii="Times New Roman" w:hAnsi="Times New Roman" w:cs="Times New Roman"/>
          <w:sz w:val="24"/>
          <w:szCs w:val="24"/>
        </w:rPr>
        <w:t>Decipherable language carries information that can aid in the acquisition of</w:t>
      </w:r>
      <w:r w:rsidR="00E00E52" w:rsidRPr="00476159">
        <w:rPr>
          <w:rFonts w:ascii="Times New Roman" w:hAnsi="Times New Roman" w:cs="Times New Roman"/>
          <w:sz w:val="24"/>
          <w:szCs w:val="24"/>
        </w:rPr>
        <w:t xml:space="preserve"> accurate</w:t>
      </w:r>
      <w:r w:rsidR="00AF696A" w:rsidRPr="00476159">
        <w:rPr>
          <w:rFonts w:ascii="Times New Roman" w:hAnsi="Times New Roman" w:cs="Times New Roman"/>
          <w:sz w:val="24"/>
          <w:szCs w:val="24"/>
        </w:rPr>
        <w:t xml:space="preserve"> semantic beliefs, object-level beliefs, or even the formation of new concepts or conceptual competence</w:t>
      </w:r>
      <w:r w:rsidR="00CC76CB" w:rsidRPr="00476159">
        <w:rPr>
          <w:rFonts w:ascii="Times New Roman" w:hAnsi="Times New Roman" w:cs="Times New Roman"/>
          <w:sz w:val="24"/>
          <w:szCs w:val="24"/>
        </w:rPr>
        <w:t xml:space="preserve"> whereas misleading language </w:t>
      </w:r>
      <w:r w:rsidR="00776FC1" w:rsidRPr="00476159">
        <w:rPr>
          <w:rFonts w:ascii="Times New Roman" w:hAnsi="Times New Roman" w:cs="Times New Roman"/>
          <w:sz w:val="24"/>
          <w:szCs w:val="24"/>
        </w:rPr>
        <w:t>gives rise to inaccurate beliefs or defective concepts</w:t>
      </w:r>
      <w:r w:rsidR="00CC76CB" w:rsidRPr="00476159">
        <w:rPr>
          <w:rFonts w:ascii="Times New Roman" w:hAnsi="Times New Roman" w:cs="Times New Roman"/>
          <w:sz w:val="24"/>
          <w:szCs w:val="24"/>
        </w:rPr>
        <w:t xml:space="preserve">. “Coronavirus” is </w:t>
      </w:r>
      <w:r w:rsidR="00664B2C" w:rsidRPr="00476159">
        <w:rPr>
          <w:rFonts w:ascii="Times New Roman" w:hAnsi="Times New Roman" w:cs="Times New Roman"/>
          <w:sz w:val="24"/>
          <w:szCs w:val="24"/>
        </w:rPr>
        <w:t>easily remember</w:t>
      </w:r>
      <w:r w:rsidR="00F31FC0" w:rsidRPr="00476159">
        <w:rPr>
          <w:rFonts w:ascii="Times New Roman" w:hAnsi="Times New Roman" w:cs="Times New Roman"/>
          <w:sz w:val="24"/>
          <w:szCs w:val="24"/>
        </w:rPr>
        <w:t>able</w:t>
      </w:r>
      <w:r w:rsidR="00CC76CB" w:rsidRPr="00476159">
        <w:rPr>
          <w:rFonts w:ascii="Times New Roman" w:hAnsi="Times New Roman" w:cs="Times New Roman"/>
          <w:sz w:val="24"/>
          <w:szCs w:val="24"/>
        </w:rPr>
        <w:t xml:space="preserve"> but misleading insofar as</w:t>
      </w:r>
      <w:r w:rsidR="006A1A8F" w:rsidRPr="00476159">
        <w:rPr>
          <w:rFonts w:ascii="Times New Roman" w:hAnsi="Times New Roman" w:cs="Times New Roman"/>
          <w:sz w:val="24"/>
          <w:szCs w:val="24"/>
        </w:rPr>
        <w:t xml:space="preserve"> a </w:t>
      </w:r>
      <w:r w:rsidR="00F31FC0" w:rsidRPr="00476159">
        <w:rPr>
          <w:rFonts w:ascii="Times New Roman" w:hAnsi="Times New Roman" w:cs="Times New Roman"/>
          <w:sz w:val="24"/>
          <w:szCs w:val="24"/>
        </w:rPr>
        <w:t xml:space="preserve">previous </w:t>
      </w:r>
      <w:r w:rsidR="006A1A8F" w:rsidRPr="00476159">
        <w:rPr>
          <w:rFonts w:ascii="Times New Roman" w:hAnsi="Times New Roman" w:cs="Times New Roman"/>
          <w:sz w:val="24"/>
          <w:szCs w:val="24"/>
        </w:rPr>
        <w:t>use of “coronavirus”</w:t>
      </w:r>
      <w:r w:rsidR="00CC76CB" w:rsidRPr="00476159">
        <w:rPr>
          <w:rFonts w:ascii="Times New Roman" w:hAnsi="Times New Roman" w:cs="Times New Roman"/>
          <w:sz w:val="24"/>
          <w:szCs w:val="24"/>
        </w:rPr>
        <w:t xml:space="preserve"> </w:t>
      </w:r>
      <w:r w:rsidR="006A1A8F" w:rsidRPr="00476159">
        <w:rPr>
          <w:rFonts w:ascii="Times New Roman" w:hAnsi="Times New Roman" w:cs="Times New Roman"/>
          <w:sz w:val="24"/>
          <w:szCs w:val="24"/>
        </w:rPr>
        <w:t xml:space="preserve">enabled conspiratorial beliefs about the origin of SARS-CoV-2. “Social distancing” </w:t>
      </w:r>
      <w:r w:rsidR="00CD2939" w:rsidRPr="00476159">
        <w:rPr>
          <w:rFonts w:ascii="Times New Roman" w:hAnsi="Times New Roman" w:cs="Times New Roman"/>
          <w:sz w:val="24"/>
          <w:szCs w:val="24"/>
        </w:rPr>
        <w:t xml:space="preserve">is </w:t>
      </w:r>
      <w:r w:rsidR="006A1A8F" w:rsidRPr="00476159">
        <w:rPr>
          <w:rFonts w:ascii="Times New Roman" w:hAnsi="Times New Roman" w:cs="Times New Roman"/>
          <w:sz w:val="24"/>
          <w:szCs w:val="24"/>
        </w:rPr>
        <w:t xml:space="preserve">a misleading name for social distancing measures, </w:t>
      </w:r>
      <w:r w:rsidR="00CE3560" w:rsidRPr="00476159">
        <w:rPr>
          <w:rFonts w:ascii="Times New Roman" w:hAnsi="Times New Roman" w:cs="Times New Roman"/>
          <w:sz w:val="24"/>
          <w:szCs w:val="24"/>
        </w:rPr>
        <w:t>and it ended up in circulation because</w:t>
      </w:r>
      <w:r w:rsidR="006A1A8F" w:rsidRPr="00476159">
        <w:rPr>
          <w:rFonts w:ascii="Times New Roman" w:hAnsi="Times New Roman" w:cs="Times New Roman"/>
          <w:sz w:val="24"/>
          <w:szCs w:val="24"/>
        </w:rPr>
        <w:t xml:space="preserve"> </w:t>
      </w:r>
      <w:r w:rsidR="005A18DC" w:rsidRPr="00476159">
        <w:rPr>
          <w:rFonts w:ascii="Times New Roman" w:hAnsi="Times New Roman" w:cs="Times New Roman"/>
          <w:sz w:val="24"/>
          <w:szCs w:val="24"/>
        </w:rPr>
        <w:t xml:space="preserve">epidemiologists </w:t>
      </w:r>
      <w:r w:rsidR="00CE3560" w:rsidRPr="00476159">
        <w:rPr>
          <w:rFonts w:ascii="Times New Roman" w:hAnsi="Times New Roman" w:cs="Times New Roman"/>
          <w:sz w:val="24"/>
          <w:szCs w:val="24"/>
        </w:rPr>
        <w:t xml:space="preserve">had been using </w:t>
      </w:r>
      <w:r w:rsidR="005A18DC" w:rsidRPr="00476159">
        <w:rPr>
          <w:rFonts w:ascii="Times New Roman" w:hAnsi="Times New Roman" w:cs="Times New Roman"/>
          <w:sz w:val="24"/>
          <w:szCs w:val="24"/>
        </w:rPr>
        <w:t>the term without issue for years</w:t>
      </w:r>
      <w:r w:rsidR="006A1A8F" w:rsidRPr="00476159">
        <w:rPr>
          <w:rFonts w:ascii="Times New Roman" w:hAnsi="Times New Roman" w:cs="Times New Roman"/>
          <w:sz w:val="24"/>
          <w:szCs w:val="24"/>
        </w:rPr>
        <w:t xml:space="preserve">. </w:t>
      </w:r>
      <w:r w:rsidR="009F0DBE" w:rsidRPr="00476159">
        <w:rPr>
          <w:rFonts w:ascii="Times New Roman" w:hAnsi="Times New Roman" w:cs="Times New Roman"/>
          <w:sz w:val="24"/>
          <w:szCs w:val="24"/>
        </w:rPr>
        <w:t xml:space="preserve">While </w:t>
      </w:r>
      <w:r w:rsidR="00855189" w:rsidRPr="00476159">
        <w:rPr>
          <w:rFonts w:ascii="Times New Roman" w:hAnsi="Times New Roman" w:cs="Times New Roman"/>
          <w:sz w:val="24"/>
          <w:szCs w:val="24"/>
        </w:rPr>
        <w:t xml:space="preserve">this </w:t>
      </w:r>
      <w:r w:rsidR="00780F12" w:rsidRPr="00476159">
        <w:rPr>
          <w:rFonts w:ascii="Times New Roman" w:hAnsi="Times New Roman" w:cs="Times New Roman"/>
          <w:sz w:val="24"/>
          <w:szCs w:val="24"/>
        </w:rPr>
        <w:t xml:space="preserve">chapter </w:t>
      </w:r>
      <w:r w:rsidR="00855189" w:rsidRPr="00476159">
        <w:rPr>
          <w:rFonts w:ascii="Times New Roman" w:hAnsi="Times New Roman" w:cs="Times New Roman"/>
          <w:sz w:val="24"/>
          <w:szCs w:val="24"/>
        </w:rPr>
        <w:t xml:space="preserve">has only scratched the surface of one </w:t>
      </w:r>
      <w:r w:rsidR="00084931" w:rsidRPr="00476159">
        <w:rPr>
          <w:rFonts w:ascii="Times New Roman" w:hAnsi="Times New Roman" w:cs="Times New Roman"/>
          <w:sz w:val="24"/>
          <w:szCs w:val="24"/>
        </w:rPr>
        <w:t xml:space="preserve">of the many </w:t>
      </w:r>
      <w:r w:rsidR="005A18DC" w:rsidRPr="00476159">
        <w:rPr>
          <w:rFonts w:ascii="Times New Roman" w:hAnsi="Times New Roman" w:cs="Times New Roman"/>
          <w:sz w:val="24"/>
          <w:szCs w:val="24"/>
        </w:rPr>
        <w:t xml:space="preserve">issues facing conceptual </w:t>
      </w:r>
      <w:r w:rsidR="00237E7A" w:rsidRPr="00476159">
        <w:rPr>
          <w:rFonts w:ascii="Times New Roman" w:hAnsi="Times New Roman" w:cs="Times New Roman"/>
          <w:sz w:val="24"/>
          <w:szCs w:val="24"/>
        </w:rPr>
        <w:t>and</w:t>
      </w:r>
      <w:r w:rsidR="005A18DC" w:rsidRPr="00476159">
        <w:rPr>
          <w:rFonts w:ascii="Times New Roman" w:hAnsi="Times New Roman" w:cs="Times New Roman"/>
          <w:sz w:val="24"/>
          <w:szCs w:val="24"/>
        </w:rPr>
        <w:t xml:space="preserve"> linguistic propagation</w:t>
      </w:r>
      <w:r w:rsidR="00855189" w:rsidRPr="00476159">
        <w:rPr>
          <w:rFonts w:ascii="Times New Roman" w:hAnsi="Times New Roman" w:cs="Times New Roman"/>
          <w:sz w:val="24"/>
          <w:szCs w:val="24"/>
        </w:rPr>
        <w:t>,</w:t>
      </w:r>
      <w:r w:rsidR="005A18DC" w:rsidRPr="00476159">
        <w:rPr>
          <w:rFonts w:ascii="Times New Roman" w:hAnsi="Times New Roman" w:cs="Times New Roman"/>
          <w:sz w:val="24"/>
          <w:szCs w:val="24"/>
        </w:rPr>
        <w:t xml:space="preserve"> hopefully</w:t>
      </w:r>
      <w:r w:rsidR="006A1A8F" w:rsidRPr="00476159">
        <w:rPr>
          <w:rFonts w:ascii="Times New Roman" w:hAnsi="Times New Roman" w:cs="Times New Roman"/>
          <w:sz w:val="24"/>
          <w:szCs w:val="24"/>
        </w:rPr>
        <w:t xml:space="preserve"> conceptual engineers can</w:t>
      </w:r>
      <w:r w:rsidR="00084931" w:rsidRPr="00476159">
        <w:rPr>
          <w:rFonts w:ascii="Times New Roman" w:hAnsi="Times New Roman" w:cs="Times New Roman"/>
          <w:sz w:val="24"/>
          <w:szCs w:val="24"/>
        </w:rPr>
        <w:t xml:space="preserve"> continue to</w:t>
      </w:r>
      <w:r w:rsidR="006A1A8F" w:rsidRPr="00476159">
        <w:rPr>
          <w:rFonts w:ascii="Times New Roman" w:hAnsi="Times New Roman" w:cs="Times New Roman"/>
          <w:sz w:val="24"/>
          <w:szCs w:val="24"/>
        </w:rPr>
        <w:t xml:space="preserve"> learn how to harness </w:t>
      </w:r>
      <w:r w:rsidR="00855189" w:rsidRPr="00476159">
        <w:rPr>
          <w:rFonts w:ascii="Times New Roman" w:hAnsi="Times New Roman" w:cs="Times New Roman"/>
          <w:sz w:val="24"/>
          <w:szCs w:val="24"/>
        </w:rPr>
        <w:t>propagation</w:t>
      </w:r>
      <w:r w:rsidR="006A1A8F" w:rsidRPr="00476159">
        <w:rPr>
          <w:rFonts w:ascii="Times New Roman" w:hAnsi="Times New Roman" w:cs="Times New Roman"/>
          <w:sz w:val="24"/>
          <w:szCs w:val="24"/>
        </w:rPr>
        <w:t xml:space="preserve"> by looking at the</w:t>
      </w:r>
      <w:r w:rsidR="00237E7A" w:rsidRPr="00476159">
        <w:rPr>
          <w:rFonts w:ascii="Times New Roman" w:hAnsi="Times New Roman" w:cs="Times New Roman"/>
          <w:sz w:val="24"/>
          <w:szCs w:val="24"/>
        </w:rPr>
        <w:t xml:space="preserve"> many</w:t>
      </w:r>
      <w:r w:rsidR="006A1A8F" w:rsidRPr="00476159">
        <w:rPr>
          <w:rFonts w:ascii="Times New Roman" w:hAnsi="Times New Roman" w:cs="Times New Roman"/>
          <w:sz w:val="24"/>
          <w:szCs w:val="24"/>
        </w:rPr>
        <w:t xml:space="preserve"> examples </w:t>
      </w:r>
      <w:r w:rsidR="00172613" w:rsidRPr="00476159">
        <w:rPr>
          <w:rFonts w:ascii="Times New Roman" w:hAnsi="Times New Roman" w:cs="Times New Roman"/>
          <w:sz w:val="24"/>
          <w:szCs w:val="24"/>
        </w:rPr>
        <w:t>of</w:t>
      </w:r>
      <w:r w:rsidR="006A1A8F" w:rsidRPr="00476159">
        <w:rPr>
          <w:rFonts w:ascii="Times New Roman" w:hAnsi="Times New Roman" w:cs="Times New Roman"/>
          <w:sz w:val="24"/>
          <w:szCs w:val="24"/>
        </w:rPr>
        <w:t xml:space="preserve"> propagation of </w:t>
      </w:r>
      <w:r w:rsidR="006D2795" w:rsidRPr="00476159">
        <w:rPr>
          <w:rFonts w:ascii="Times New Roman" w:hAnsi="Times New Roman" w:cs="Times New Roman"/>
          <w:sz w:val="24"/>
          <w:szCs w:val="24"/>
        </w:rPr>
        <w:t xml:space="preserve">scientific </w:t>
      </w:r>
      <w:r w:rsidR="006A1A8F" w:rsidRPr="00476159">
        <w:rPr>
          <w:rFonts w:ascii="Times New Roman" w:hAnsi="Times New Roman" w:cs="Times New Roman"/>
          <w:sz w:val="24"/>
          <w:szCs w:val="24"/>
        </w:rPr>
        <w:t>language</w:t>
      </w:r>
      <w:r w:rsidR="005A18DC" w:rsidRPr="00476159">
        <w:rPr>
          <w:rFonts w:ascii="Times New Roman" w:hAnsi="Times New Roman" w:cs="Times New Roman"/>
          <w:sz w:val="24"/>
          <w:szCs w:val="24"/>
        </w:rPr>
        <w:t xml:space="preserve"> into everyday use</w:t>
      </w:r>
      <w:r w:rsidR="006A1A8F" w:rsidRPr="00476159">
        <w:rPr>
          <w:rFonts w:ascii="Times New Roman" w:hAnsi="Times New Roman" w:cs="Times New Roman"/>
          <w:sz w:val="24"/>
          <w:szCs w:val="24"/>
        </w:rPr>
        <w:t xml:space="preserve">. </w:t>
      </w:r>
    </w:p>
    <w:p w14:paraId="3A9D89F0" w14:textId="6ADD4473" w:rsidR="00AD2374" w:rsidRPr="00476159" w:rsidRDefault="00855189" w:rsidP="00194D08">
      <w:pPr>
        <w:rPr>
          <w:rFonts w:ascii="Times New Roman" w:hAnsi="Times New Roman" w:cs="Times New Roman"/>
          <w:sz w:val="24"/>
          <w:szCs w:val="24"/>
        </w:rPr>
      </w:pPr>
      <w:r w:rsidRPr="00476159">
        <w:rPr>
          <w:rFonts w:ascii="Times New Roman" w:hAnsi="Times New Roman" w:cs="Times New Roman"/>
          <w:sz w:val="24"/>
          <w:szCs w:val="24"/>
        </w:rPr>
        <w:br w:type="page"/>
      </w:r>
    </w:p>
    <w:p w14:paraId="19A70743" w14:textId="48082736" w:rsidR="00F638B6" w:rsidRPr="00476159" w:rsidRDefault="00F638B6" w:rsidP="00D42BF6">
      <w:pPr>
        <w:pStyle w:val="Heading1"/>
        <w:spacing w:before="0" w:line="240" w:lineRule="auto"/>
        <w:ind w:left="720"/>
        <w:jc w:val="center"/>
        <w:rPr>
          <w:rFonts w:ascii="Times New Roman" w:hAnsi="Times New Roman" w:cs="Times New Roman"/>
          <w:b w:val="0"/>
          <w:bCs w:val="0"/>
          <w:sz w:val="24"/>
          <w:szCs w:val="24"/>
        </w:rPr>
      </w:pPr>
      <w:r w:rsidRPr="00476159">
        <w:rPr>
          <w:rFonts w:ascii="Times New Roman" w:hAnsi="Times New Roman" w:cs="Times New Roman"/>
          <w:b w:val="0"/>
          <w:bCs w:val="0"/>
          <w:sz w:val="24"/>
          <w:szCs w:val="24"/>
        </w:rPr>
        <w:lastRenderedPageBreak/>
        <w:t>Works cited</w:t>
      </w:r>
    </w:p>
    <w:p w14:paraId="4597EF01" w14:textId="77777777" w:rsidR="00F638B6" w:rsidRPr="00476159" w:rsidRDefault="00F638B6" w:rsidP="00D42BF6">
      <w:pPr>
        <w:spacing w:after="0" w:line="240" w:lineRule="auto"/>
        <w:rPr>
          <w:rFonts w:ascii="Times New Roman" w:hAnsi="Times New Roman" w:cs="Times New Roman"/>
          <w:sz w:val="24"/>
          <w:szCs w:val="24"/>
        </w:rPr>
      </w:pPr>
    </w:p>
    <w:p w14:paraId="194EE0BF" w14:textId="022B987B" w:rsidR="0087096E" w:rsidRPr="00476159" w:rsidRDefault="00F638B6" w:rsidP="00D42BF6">
      <w:pPr>
        <w:pStyle w:val="Bibliography"/>
        <w:spacing w:line="240" w:lineRule="auto"/>
        <w:rPr>
          <w:rFonts w:ascii="Times New Roman" w:hAnsi="Times New Roman" w:cs="Times New Roman"/>
        </w:rPr>
      </w:pPr>
      <w:r w:rsidRPr="00476159">
        <w:rPr>
          <w:rFonts w:ascii="Times New Roman" w:hAnsi="Times New Roman" w:cs="Times New Roman"/>
          <w:b/>
          <w:bCs/>
          <w:sz w:val="24"/>
          <w:szCs w:val="24"/>
        </w:rPr>
        <w:fldChar w:fldCharType="begin"/>
      </w:r>
      <w:r w:rsidR="00F06CC7" w:rsidRPr="00476159">
        <w:rPr>
          <w:rFonts w:ascii="Times New Roman" w:hAnsi="Times New Roman" w:cs="Times New Roman"/>
          <w:b/>
          <w:bCs/>
          <w:sz w:val="24"/>
          <w:szCs w:val="24"/>
          <w:lang w:val="en-GB"/>
        </w:rPr>
        <w:instrText xml:space="preserve"> ADDIN ZOTERO_BIBL {"uncited":[],"omitted":[],"custom":[]} CSL_BIBLIOGRAPHY </w:instrText>
      </w:r>
      <w:r w:rsidRPr="00476159">
        <w:rPr>
          <w:rFonts w:ascii="Times New Roman" w:hAnsi="Times New Roman" w:cs="Times New Roman"/>
          <w:b/>
          <w:bCs/>
          <w:sz w:val="24"/>
          <w:szCs w:val="24"/>
        </w:rPr>
        <w:fldChar w:fldCharType="separate"/>
      </w:r>
      <w:r w:rsidR="0087096E" w:rsidRPr="00476159">
        <w:rPr>
          <w:rFonts w:ascii="Times New Roman" w:hAnsi="Times New Roman" w:cs="Times New Roman"/>
          <w:lang w:val="en-GB"/>
        </w:rPr>
        <w:t xml:space="preserve">Ahmed, F., Zviedrite, N., &amp; Uzicanin, A. (2018). </w:t>
      </w:r>
      <w:r w:rsidR="0087096E" w:rsidRPr="00476159">
        <w:rPr>
          <w:rFonts w:ascii="Times New Roman" w:hAnsi="Times New Roman" w:cs="Times New Roman"/>
        </w:rPr>
        <w:t xml:space="preserve">Effectiveness of workplace social distancing measures in reducing influenza transmission: a systematic review. </w:t>
      </w:r>
      <w:r w:rsidR="0087096E" w:rsidRPr="00476159">
        <w:rPr>
          <w:rFonts w:ascii="Times New Roman" w:hAnsi="Times New Roman" w:cs="Times New Roman"/>
          <w:i/>
          <w:iCs/>
        </w:rPr>
        <w:t>BMC Public Health</w:t>
      </w:r>
      <w:r w:rsidR="0087096E" w:rsidRPr="00476159">
        <w:rPr>
          <w:rFonts w:ascii="Times New Roman" w:hAnsi="Times New Roman" w:cs="Times New Roman"/>
        </w:rPr>
        <w:t xml:space="preserve">, </w:t>
      </w:r>
      <w:r w:rsidR="0087096E" w:rsidRPr="00476159">
        <w:rPr>
          <w:rFonts w:ascii="Times New Roman" w:hAnsi="Times New Roman" w:cs="Times New Roman"/>
          <w:i/>
          <w:iCs/>
        </w:rPr>
        <w:t>18</w:t>
      </w:r>
      <w:r w:rsidR="0087096E" w:rsidRPr="00476159">
        <w:rPr>
          <w:rFonts w:ascii="Times New Roman" w:hAnsi="Times New Roman" w:cs="Times New Roman"/>
        </w:rPr>
        <w:t>(1), 518. https://doi.org/10.1186/s12889-018-5446-1</w:t>
      </w:r>
    </w:p>
    <w:p w14:paraId="0210C60C"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Aodha, G. N. (2020, April 22). Explainer: No, ‘Covid-19’ doesn’t mean there have been 18 other coronaviruses. </w:t>
      </w:r>
      <w:r w:rsidRPr="00476159">
        <w:rPr>
          <w:rFonts w:ascii="Times New Roman" w:hAnsi="Times New Roman" w:cs="Times New Roman"/>
          <w:i/>
          <w:iCs/>
        </w:rPr>
        <w:t>TheJournal.ie</w:t>
      </w:r>
      <w:r w:rsidRPr="00476159">
        <w:rPr>
          <w:rFonts w:ascii="Times New Roman" w:hAnsi="Times New Roman" w:cs="Times New Roman"/>
        </w:rPr>
        <w:t>. https://www.thejournal.ie/factcheck-covid-19-other-coronaviruses-5081369-Apr2020/. Accessed 15 August 2022</w:t>
      </w:r>
    </w:p>
    <w:p w14:paraId="588A78D9"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Azis, S. (2020, March 30). Why ‘physical distancing’ is better than ‘social distancing’. </w:t>
      </w:r>
      <w:r w:rsidRPr="00476159">
        <w:rPr>
          <w:rFonts w:ascii="Times New Roman" w:hAnsi="Times New Roman" w:cs="Times New Roman"/>
          <w:i/>
          <w:iCs/>
        </w:rPr>
        <w:t>Al Jazeera</w:t>
      </w:r>
      <w:r w:rsidRPr="00476159">
        <w:rPr>
          <w:rFonts w:ascii="Times New Roman" w:hAnsi="Times New Roman" w:cs="Times New Roman"/>
        </w:rPr>
        <w:t>. https://www.aljazeera.com/news/2020/03/physical-distancing-social-distancing-200330143325112.html. Accessed 15 May 2020</w:t>
      </w:r>
    </w:p>
    <w:p w14:paraId="534B0968"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BBC. (2020, February 11). Coronavirus disease named Covid-19. </w:t>
      </w:r>
      <w:r w:rsidRPr="00476159">
        <w:rPr>
          <w:rFonts w:ascii="Times New Roman" w:hAnsi="Times New Roman" w:cs="Times New Roman"/>
          <w:i/>
          <w:iCs/>
        </w:rPr>
        <w:t>BBC News</w:t>
      </w:r>
      <w:r w:rsidRPr="00476159">
        <w:rPr>
          <w:rFonts w:ascii="Times New Roman" w:hAnsi="Times New Roman" w:cs="Times New Roman"/>
        </w:rPr>
        <w:t>. https://www.bbc.com/news/world-asia-china-51466362. Accessed 9 April 2020</w:t>
      </w:r>
    </w:p>
    <w:p w14:paraId="00B4ACD5"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Bell, D. M. (2004). Public Health Interventions and SARS Spread, 2003. </w:t>
      </w:r>
      <w:r w:rsidRPr="00476159">
        <w:rPr>
          <w:rFonts w:ascii="Times New Roman" w:hAnsi="Times New Roman" w:cs="Times New Roman"/>
          <w:i/>
          <w:iCs/>
        </w:rPr>
        <w:t>Emerging Infectious Diseases</w:t>
      </w:r>
      <w:r w:rsidRPr="00476159">
        <w:rPr>
          <w:rFonts w:ascii="Times New Roman" w:hAnsi="Times New Roman" w:cs="Times New Roman"/>
        </w:rPr>
        <w:t xml:space="preserve">, </w:t>
      </w:r>
      <w:r w:rsidRPr="00476159">
        <w:rPr>
          <w:rFonts w:ascii="Times New Roman" w:hAnsi="Times New Roman" w:cs="Times New Roman"/>
          <w:i/>
          <w:iCs/>
        </w:rPr>
        <w:t>10</w:t>
      </w:r>
      <w:r w:rsidRPr="00476159">
        <w:rPr>
          <w:rFonts w:ascii="Times New Roman" w:hAnsi="Times New Roman" w:cs="Times New Roman"/>
        </w:rPr>
        <w:t>(11), 1900–1906. https://doi.org/10.3201/eid1011.040729</w:t>
      </w:r>
    </w:p>
    <w:p w14:paraId="2E5716E3"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Belleri, D. (2018). Two Species of Merely Verbal Disputes. </w:t>
      </w:r>
      <w:r w:rsidRPr="00476159">
        <w:rPr>
          <w:rFonts w:ascii="Times New Roman" w:hAnsi="Times New Roman" w:cs="Times New Roman"/>
          <w:i/>
          <w:iCs/>
        </w:rPr>
        <w:t>Metaphilosophy</w:t>
      </w:r>
      <w:r w:rsidRPr="00476159">
        <w:rPr>
          <w:rFonts w:ascii="Times New Roman" w:hAnsi="Times New Roman" w:cs="Times New Roman"/>
        </w:rPr>
        <w:t xml:space="preserve">, </w:t>
      </w:r>
      <w:r w:rsidRPr="00476159">
        <w:rPr>
          <w:rFonts w:ascii="Times New Roman" w:hAnsi="Times New Roman" w:cs="Times New Roman"/>
          <w:i/>
          <w:iCs/>
        </w:rPr>
        <w:t>49</w:t>
      </w:r>
      <w:r w:rsidRPr="00476159">
        <w:rPr>
          <w:rFonts w:ascii="Times New Roman" w:hAnsi="Times New Roman" w:cs="Times New Roman"/>
        </w:rPr>
        <w:t>(5), 691–710. https://doi.org/10.1111/meta.12335</w:t>
      </w:r>
    </w:p>
    <w:p w14:paraId="5E15BC16"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Blank, A. (2001). Pathways of lexicalization. </w:t>
      </w:r>
      <w:r w:rsidRPr="00476159">
        <w:rPr>
          <w:rFonts w:ascii="Times New Roman" w:hAnsi="Times New Roman" w:cs="Times New Roman"/>
          <w:i/>
          <w:iCs/>
        </w:rPr>
        <w:t>Language Typology and Language Universals</w:t>
      </w:r>
      <w:r w:rsidRPr="00476159">
        <w:rPr>
          <w:rFonts w:ascii="Times New Roman" w:hAnsi="Times New Roman" w:cs="Times New Roman"/>
        </w:rPr>
        <w:t>. Berlin, Boston: De Gruyter Mouton. https://doi.org/10.1515/9783110194265-049</w:t>
      </w:r>
    </w:p>
    <w:p w14:paraId="02DD7120"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Brooks, L. (2020, March 22). Scottish Government Furious at Travellers to Highlands and Islands. </w:t>
      </w:r>
      <w:r w:rsidRPr="00476159">
        <w:rPr>
          <w:rFonts w:ascii="Times New Roman" w:hAnsi="Times New Roman" w:cs="Times New Roman"/>
          <w:i/>
          <w:iCs/>
        </w:rPr>
        <w:t>The Guardian</w:t>
      </w:r>
      <w:r w:rsidRPr="00476159">
        <w:rPr>
          <w:rFonts w:ascii="Times New Roman" w:hAnsi="Times New Roman" w:cs="Times New Roman"/>
        </w:rPr>
        <w:t>. https://www.theguardian.com/world/2020/mar/21/scottish-government-furious-at-travellers-to-highlands-and-islands. Accessed 15 April 2020</w:t>
      </w:r>
    </w:p>
    <w:p w14:paraId="04497B3F"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Burge, T. (1979). Individualism and the Mental. </w:t>
      </w:r>
      <w:r w:rsidRPr="00476159">
        <w:rPr>
          <w:rFonts w:ascii="Times New Roman" w:hAnsi="Times New Roman" w:cs="Times New Roman"/>
          <w:i/>
          <w:iCs/>
        </w:rPr>
        <w:t>Midwest Studies In Philosophy</w:t>
      </w:r>
      <w:r w:rsidRPr="00476159">
        <w:rPr>
          <w:rFonts w:ascii="Times New Roman" w:hAnsi="Times New Roman" w:cs="Times New Roman"/>
        </w:rPr>
        <w:t xml:space="preserve">, </w:t>
      </w:r>
      <w:r w:rsidRPr="00476159">
        <w:rPr>
          <w:rFonts w:ascii="Times New Roman" w:hAnsi="Times New Roman" w:cs="Times New Roman"/>
          <w:i/>
          <w:iCs/>
        </w:rPr>
        <w:t>4</w:t>
      </w:r>
      <w:r w:rsidRPr="00476159">
        <w:rPr>
          <w:rFonts w:ascii="Times New Roman" w:hAnsi="Times New Roman" w:cs="Times New Roman"/>
        </w:rPr>
        <w:t>(1), 73–121. https://doi.org/10.1111/j.1475-4975.1979.tb00374.x</w:t>
      </w:r>
    </w:p>
    <w:p w14:paraId="1209D039"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Canada, P. H. A. of. (2020, April 15). Physical distancing: How to slow the spread of COVID-19. </w:t>
      </w:r>
      <w:r w:rsidRPr="00476159">
        <w:rPr>
          <w:rFonts w:ascii="Times New Roman" w:hAnsi="Times New Roman" w:cs="Times New Roman"/>
          <w:i/>
          <w:iCs/>
        </w:rPr>
        <w:t>aem</w:t>
      </w:r>
      <w:r w:rsidRPr="00476159">
        <w:rPr>
          <w:rFonts w:ascii="Times New Roman" w:hAnsi="Times New Roman" w:cs="Times New Roman"/>
        </w:rPr>
        <w:t>. education and awareness. https://www.canada.ca/en/public-health/services/publications/diseases-conditions/social-distancing.html. Accessed 16 April 2020</w:t>
      </w:r>
    </w:p>
    <w:p w14:paraId="1D85C4E2"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Cappelen, H. (2018). </w:t>
      </w:r>
      <w:r w:rsidRPr="00476159">
        <w:rPr>
          <w:rFonts w:ascii="Times New Roman" w:hAnsi="Times New Roman" w:cs="Times New Roman"/>
          <w:i/>
          <w:iCs/>
        </w:rPr>
        <w:t>Fixing Language</w:t>
      </w:r>
      <w:r w:rsidRPr="00476159">
        <w:rPr>
          <w:rFonts w:ascii="Times New Roman" w:hAnsi="Times New Roman" w:cs="Times New Roman"/>
        </w:rPr>
        <w:t>. Oxford University Press. https://doi.org/10.1093/oso/9780198814719.001.0001</w:t>
      </w:r>
    </w:p>
    <w:p w14:paraId="2FDEE6CF"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Carston, R. (2019). Ad Hoc Concepts, Polysemy and the Lexicon. In B. Clark, K. Scott, &amp; R. Carston (Eds.), </w:t>
      </w:r>
      <w:r w:rsidRPr="00476159">
        <w:rPr>
          <w:rFonts w:ascii="Times New Roman" w:hAnsi="Times New Roman" w:cs="Times New Roman"/>
          <w:i/>
          <w:iCs/>
        </w:rPr>
        <w:t>Relevance, Pragmatics and Interpretation</w:t>
      </w:r>
      <w:r w:rsidRPr="00476159">
        <w:rPr>
          <w:rFonts w:ascii="Times New Roman" w:hAnsi="Times New Roman" w:cs="Times New Roman"/>
        </w:rPr>
        <w:t xml:space="preserve"> (pp. 150–162). Cambridge: Cambridge University Press. https://doi.org/10.1017/9781108290593.014</w:t>
      </w:r>
    </w:p>
    <w:p w14:paraId="15496716"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Cassidy, K. W., &amp; Kelly, M. H. (1991). Phonological information for grammatical category assignments. </w:t>
      </w:r>
      <w:r w:rsidRPr="00476159">
        <w:rPr>
          <w:rFonts w:ascii="Times New Roman" w:hAnsi="Times New Roman" w:cs="Times New Roman"/>
          <w:i/>
          <w:iCs/>
        </w:rPr>
        <w:t>Journal of Memory and Language</w:t>
      </w:r>
      <w:r w:rsidRPr="00476159">
        <w:rPr>
          <w:rFonts w:ascii="Times New Roman" w:hAnsi="Times New Roman" w:cs="Times New Roman"/>
        </w:rPr>
        <w:t xml:space="preserve">, </w:t>
      </w:r>
      <w:r w:rsidRPr="00476159">
        <w:rPr>
          <w:rFonts w:ascii="Times New Roman" w:hAnsi="Times New Roman" w:cs="Times New Roman"/>
          <w:i/>
          <w:iCs/>
        </w:rPr>
        <w:t>30</w:t>
      </w:r>
      <w:r w:rsidRPr="00476159">
        <w:rPr>
          <w:rFonts w:ascii="Times New Roman" w:hAnsi="Times New Roman" w:cs="Times New Roman"/>
        </w:rPr>
        <w:t>(3), 348–369. https://doi.org/10.1016/0749-596X(91)90041-H</w:t>
      </w:r>
    </w:p>
    <w:p w14:paraId="3C046496"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Cassidy, K. W., &amp; Kelly, M. H. (2001). Children’s use of phonology to infer grammatical class in vocabulary learning. </w:t>
      </w:r>
      <w:r w:rsidRPr="00476159">
        <w:rPr>
          <w:rFonts w:ascii="Times New Roman" w:hAnsi="Times New Roman" w:cs="Times New Roman"/>
          <w:i/>
          <w:iCs/>
        </w:rPr>
        <w:t>Psychonomic bulletin &amp; review</w:t>
      </w:r>
      <w:r w:rsidRPr="00476159">
        <w:rPr>
          <w:rFonts w:ascii="Times New Roman" w:hAnsi="Times New Roman" w:cs="Times New Roman"/>
        </w:rPr>
        <w:t xml:space="preserve">, </w:t>
      </w:r>
      <w:r w:rsidRPr="00476159">
        <w:rPr>
          <w:rFonts w:ascii="Times New Roman" w:hAnsi="Times New Roman" w:cs="Times New Roman"/>
          <w:i/>
          <w:iCs/>
        </w:rPr>
        <w:t>8</w:t>
      </w:r>
      <w:r w:rsidRPr="00476159">
        <w:rPr>
          <w:rFonts w:ascii="Times New Roman" w:hAnsi="Times New Roman" w:cs="Times New Roman"/>
        </w:rPr>
        <w:t>(3), 519–523.</w:t>
      </w:r>
    </w:p>
    <w:p w14:paraId="0F93A96C"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CDC. (2020, February 11). Social Distancing, Quarantining, and Isolation. </w:t>
      </w:r>
      <w:r w:rsidRPr="00476159">
        <w:rPr>
          <w:rFonts w:ascii="Times New Roman" w:hAnsi="Times New Roman" w:cs="Times New Roman"/>
          <w:i/>
          <w:iCs/>
        </w:rPr>
        <w:t>Centers for Disease Control and Prevention</w:t>
      </w:r>
      <w:r w:rsidRPr="00476159">
        <w:rPr>
          <w:rFonts w:ascii="Times New Roman" w:hAnsi="Times New Roman" w:cs="Times New Roman"/>
        </w:rPr>
        <w:t>. https://www.cdc.gov/coronavirus/2019-ncov/prevent-getting-sick/social-distancing.html. Accessed 15 April 2020</w:t>
      </w:r>
    </w:p>
    <w:p w14:paraId="2ED744A4"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CDC. (2021, March 24). Science Brief: SARS-CoV-2 and Surface (Fomite) Transmission for Indoor Community Environments. </w:t>
      </w:r>
      <w:r w:rsidRPr="00476159">
        <w:rPr>
          <w:rFonts w:ascii="Times New Roman" w:hAnsi="Times New Roman" w:cs="Times New Roman"/>
          <w:i/>
          <w:iCs/>
        </w:rPr>
        <w:t>Centers for Disease Control and Prevention</w:t>
      </w:r>
      <w:r w:rsidRPr="00476159">
        <w:rPr>
          <w:rFonts w:ascii="Times New Roman" w:hAnsi="Times New Roman" w:cs="Times New Roman"/>
        </w:rPr>
        <w:t>. https://www.cdc.gov/coronavirus/2019-ncov/more/science-and-research/surface-transmission.html. Accessed 15 August 2022</w:t>
      </w:r>
    </w:p>
    <w:p w14:paraId="13710818"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Chalmers, V. (2020, January 31). Dettol CAN’T kill the deadly Wuhan coronavirus that has reached UK. </w:t>
      </w:r>
      <w:r w:rsidRPr="00476159">
        <w:rPr>
          <w:rFonts w:ascii="Times New Roman" w:hAnsi="Times New Roman" w:cs="Times New Roman"/>
          <w:i/>
          <w:iCs/>
        </w:rPr>
        <w:t>Mail Online</w:t>
      </w:r>
      <w:r w:rsidRPr="00476159">
        <w:rPr>
          <w:rFonts w:ascii="Times New Roman" w:hAnsi="Times New Roman" w:cs="Times New Roman"/>
        </w:rPr>
        <w:t>. https://www.dailymail.co.uk/health/article-7951687/Dettol-kill-deadly-Wuhan-coronavirus-finally-reached-UK.html. Accessed 29 April 2020</w:t>
      </w:r>
    </w:p>
    <w:p w14:paraId="72504341"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i/>
          <w:iCs/>
        </w:rPr>
        <w:t>Coronavirus: What are the rules for social distancing?</w:t>
      </w:r>
      <w:r w:rsidRPr="00476159">
        <w:rPr>
          <w:rFonts w:ascii="Times New Roman" w:hAnsi="Times New Roman" w:cs="Times New Roman"/>
        </w:rPr>
        <w:t xml:space="preserve"> (2020). BBC News. https://www.bbc.co.uk/news/av/health-51966112/coronavirus-what-are-the-rules-for-social-distancing. Accessed 10 April 2020</w:t>
      </w:r>
    </w:p>
    <w:p w14:paraId="0C30F9D8"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Davies, M. (2010). The Corpus of Contemporary American English as the first reliable monitor corpus of English. </w:t>
      </w:r>
      <w:r w:rsidRPr="00476159">
        <w:rPr>
          <w:rFonts w:ascii="Times New Roman" w:hAnsi="Times New Roman" w:cs="Times New Roman"/>
          <w:i/>
          <w:iCs/>
        </w:rPr>
        <w:t>Literary and linguistic computing</w:t>
      </w:r>
      <w:r w:rsidRPr="00476159">
        <w:rPr>
          <w:rFonts w:ascii="Times New Roman" w:hAnsi="Times New Roman" w:cs="Times New Roman"/>
        </w:rPr>
        <w:t xml:space="preserve">, </w:t>
      </w:r>
      <w:r w:rsidRPr="00476159">
        <w:rPr>
          <w:rFonts w:ascii="Times New Roman" w:hAnsi="Times New Roman" w:cs="Times New Roman"/>
          <w:i/>
          <w:iCs/>
        </w:rPr>
        <w:t>25</w:t>
      </w:r>
      <w:r w:rsidRPr="00476159">
        <w:rPr>
          <w:rFonts w:ascii="Times New Roman" w:hAnsi="Times New Roman" w:cs="Times New Roman"/>
        </w:rPr>
        <w:t>(4), 447–464.</w:t>
      </w:r>
    </w:p>
    <w:p w14:paraId="4DED963B"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lastRenderedPageBreak/>
        <w:t xml:space="preserve">Davies, R. (2020, May 12). Physical distancing may extend to 2022, COVID-19 study finds. </w:t>
      </w:r>
      <w:r w:rsidRPr="00476159">
        <w:rPr>
          <w:rFonts w:ascii="Times New Roman" w:hAnsi="Times New Roman" w:cs="Times New Roman"/>
          <w:i/>
          <w:iCs/>
        </w:rPr>
        <w:t>The Guardian</w:t>
      </w:r>
      <w:r w:rsidRPr="00476159">
        <w:rPr>
          <w:rFonts w:ascii="Times New Roman" w:hAnsi="Times New Roman" w:cs="Times New Roman"/>
        </w:rPr>
        <w:t>. https://www.theguardian.com/uk-news/2020/may/12/physical-distancing-public-transport-dft-government-advice-lockdown. Accessed 15 May 2020</w:t>
      </w:r>
    </w:p>
    <w:p w14:paraId="2EA92934"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De Witte, M. (2020, March 19). Try ‘distant socializing’ instead. </w:t>
      </w:r>
      <w:r w:rsidRPr="00476159">
        <w:rPr>
          <w:rFonts w:ascii="Times New Roman" w:hAnsi="Times New Roman" w:cs="Times New Roman"/>
          <w:i/>
          <w:iCs/>
        </w:rPr>
        <w:t>Stanford News</w:t>
      </w:r>
      <w:r w:rsidRPr="00476159">
        <w:rPr>
          <w:rFonts w:ascii="Times New Roman" w:hAnsi="Times New Roman" w:cs="Times New Roman"/>
        </w:rPr>
        <w:t>. https://news.stanford.edu/2020/03/19/try-distant-socializing-instead/. Accessed 31 May 2022</w:t>
      </w:r>
    </w:p>
    <w:p w14:paraId="2A9E8C94"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Dingemanse, M., Blasi, D. E., Lupyan, G., Christiansen, M. H., &amp; Monaghan, P. (2015). Arbitrariness, iconicity, and systematicity in language. </w:t>
      </w:r>
      <w:r w:rsidRPr="00476159">
        <w:rPr>
          <w:rFonts w:ascii="Times New Roman" w:hAnsi="Times New Roman" w:cs="Times New Roman"/>
          <w:i/>
          <w:iCs/>
        </w:rPr>
        <w:t>Trends in cognitive sciences</w:t>
      </w:r>
      <w:r w:rsidRPr="00476159">
        <w:rPr>
          <w:rFonts w:ascii="Times New Roman" w:hAnsi="Times New Roman" w:cs="Times New Roman"/>
        </w:rPr>
        <w:t xml:space="preserve">, </w:t>
      </w:r>
      <w:r w:rsidRPr="00476159">
        <w:rPr>
          <w:rFonts w:ascii="Times New Roman" w:hAnsi="Times New Roman" w:cs="Times New Roman"/>
          <w:i/>
          <w:iCs/>
        </w:rPr>
        <w:t>19</w:t>
      </w:r>
      <w:r w:rsidRPr="00476159">
        <w:rPr>
          <w:rFonts w:ascii="Times New Roman" w:hAnsi="Times New Roman" w:cs="Times New Roman"/>
        </w:rPr>
        <w:t>(10), 603–615.</w:t>
      </w:r>
    </w:p>
    <w:p w14:paraId="1F83D7B1"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Enserink, M. (2020, February 12). Update: ‘A bit chaotic.’ Christening of new coronavirus and its disease name create confusion. </w:t>
      </w:r>
      <w:r w:rsidRPr="00476159">
        <w:rPr>
          <w:rFonts w:ascii="Times New Roman" w:hAnsi="Times New Roman" w:cs="Times New Roman"/>
          <w:i/>
          <w:iCs/>
        </w:rPr>
        <w:t>Science | AAAS</w:t>
      </w:r>
      <w:r w:rsidRPr="00476159">
        <w:rPr>
          <w:rFonts w:ascii="Times New Roman" w:hAnsi="Times New Roman" w:cs="Times New Roman"/>
        </w:rPr>
        <w:t>. https://www.sciencemag.org/news/2020/02/bit-chaotic-christening-new-coronavirus-and-its-disease-name-create-confusion. Accessed 9 April 2020</w:t>
      </w:r>
    </w:p>
    <w:p w14:paraId="1FF6778C"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Ferguson, N. M., Cummings, D. A. T., Cauchemez, S., Fraser, C., Riley, S., Meeyai, A., et al. (2005). Strategies for containing an emerging influenza pandemic in Southeast Asia. </w:t>
      </w:r>
      <w:r w:rsidRPr="00476159">
        <w:rPr>
          <w:rFonts w:ascii="Times New Roman" w:hAnsi="Times New Roman" w:cs="Times New Roman"/>
          <w:i/>
          <w:iCs/>
        </w:rPr>
        <w:t>Nature</w:t>
      </w:r>
      <w:r w:rsidRPr="00476159">
        <w:rPr>
          <w:rFonts w:ascii="Times New Roman" w:hAnsi="Times New Roman" w:cs="Times New Roman"/>
        </w:rPr>
        <w:t xml:space="preserve">, </w:t>
      </w:r>
      <w:r w:rsidRPr="00476159">
        <w:rPr>
          <w:rFonts w:ascii="Times New Roman" w:hAnsi="Times New Roman" w:cs="Times New Roman"/>
          <w:i/>
          <w:iCs/>
        </w:rPr>
        <w:t>437</w:t>
      </w:r>
      <w:r w:rsidRPr="00476159">
        <w:rPr>
          <w:rFonts w:ascii="Times New Roman" w:hAnsi="Times New Roman" w:cs="Times New Roman"/>
        </w:rPr>
        <w:t>(7056), 209–214. https://doi.org/10.1038/nature04017</w:t>
      </w:r>
    </w:p>
    <w:p w14:paraId="4D54EBF5"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Floridi, L. (2007). A look into the future impact of ICT on our lives. </w:t>
      </w:r>
      <w:r w:rsidRPr="00476159">
        <w:rPr>
          <w:rFonts w:ascii="Times New Roman" w:hAnsi="Times New Roman" w:cs="Times New Roman"/>
          <w:i/>
          <w:iCs/>
        </w:rPr>
        <w:t>The information society</w:t>
      </w:r>
      <w:r w:rsidRPr="00476159">
        <w:rPr>
          <w:rFonts w:ascii="Times New Roman" w:hAnsi="Times New Roman" w:cs="Times New Roman"/>
        </w:rPr>
        <w:t xml:space="preserve">, </w:t>
      </w:r>
      <w:r w:rsidRPr="00476159">
        <w:rPr>
          <w:rFonts w:ascii="Times New Roman" w:hAnsi="Times New Roman" w:cs="Times New Roman"/>
          <w:i/>
          <w:iCs/>
        </w:rPr>
        <w:t>23</w:t>
      </w:r>
      <w:r w:rsidRPr="00476159">
        <w:rPr>
          <w:rFonts w:ascii="Times New Roman" w:hAnsi="Times New Roman" w:cs="Times New Roman"/>
        </w:rPr>
        <w:t>(1), 59–64.</w:t>
      </w:r>
    </w:p>
    <w:p w14:paraId="4DECF563"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Frege, G. (1997). Logic. In M. Beaney (Ed.), P. Long &amp; R. White (Trans.), </w:t>
      </w:r>
      <w:r w:rsidRPr="00476159">
        <w:rPr>
          <w:rFonts w:ascii="Times New Roman" w:hAnsi="Times New Roman" w:cs="Times New Roman"/>
          <w:i/>
          <w:iCs/>
        </w:rPr>
        <w:t>The Frege Reader</w:t>
      </w:r>
      <w:r w:rsidRPr="00476159">
        <w:rPr>
          <w:rFonts w:ascii="Times New Roman" w:hAnsi="Times New Roman" w:cs="Times New Roman"/>
        </w:rPr>
        <w:t xml:space="preserve"> (pp. 227–250). Blackwell Oxford.</w:t>
      </w:r>
    </w:p>
    <w:p w14:paraId="168EB993"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Glass, R. J., Glass, L. M., Beyeler, W. E., &amp; Min, H. J. (2006). Targeted Social Distancing Designs for Pandemic Influenza. </w:t>
      </w:r>
      <w:r w:rsidRPr="00476159">
        <w:rPr>
          <w:rFonts w:ascii="Times New Roman" w:hAnsi="Times New Roman" w:cs="Times New Roman"/>
          <w:i/>
          <w:iCs/>
        </w:rPr>
        <w:t>Emerging Infectious Diseases</w:t>
      </w:r>
      <w:r w:rsidRPr="00476159">
        <w:rPr>
          <w:rFonts w:ascii="Times New Roman" w:hAnsi="Times New Roman" w:cs="Times New Roman"/>
        </w:rPr>
        <w:t xml:space="preserve">, </w:t>
      </w:r>
      <w:r w:rsidRPr="00476159">
        <w:rPr>
          <w:rFonts w:ascii="Times New Roman" w:hAnsi="Times New Roman" w:cs="Times New Roman"/>
          <w:i/>
          <w:iCs/>
        </w:rPr>
        <w:t>12</w:t>
      </w:r>
      <w:r w:rsidRPr="00476159">
        <w:rPr>
          <w:rFonts w:ascii="Times New Roman" w:hAnsi="Times New Roman" w:cs="Times New Roman"/>
        </w:rPr>
        <w:t>(11), 1671–1681. https://doi.org/10.3201/eid1211.060255</w:t>
      </w:r>
    </w:p>
    <w:p w14:paraId="7C71F160"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Google Trends. (2022, December 16). </w:t>
      </w:r>
      <w:r w:rsidRPr="00476159">
        <w:rPr>
          <w:rFonts w:ascii="Times New Roman" w:hAnsi="Times New Roman" w:cs="Times New Roman"/>
          <w:i/>
          <w:iCs/>
        </w:rPr>
        <w:t>Google Trends</w:t>
      </w:r>
      <w:r w:rsidRPr="00476159">
        <w:rPr>
          <w:rFonts w:ascii="Times New Roman" w:hAnsi="Times New Roman" w:cs="Times New Roman"/>
        </w:rPr>
        <w:t>. https://trends.google.com/trends/. Accessed 1 June 2022</w:t>
      </w:r>
    </w:p>
    <w:p w14:paraId="3A45D9D3"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Gorbalenya, A. E., Baker, S. C., Baric, R. S., de Groot, R. J., Drosten, C., Gulyaeva, A. A., et al. (2020). The species Severe acute respiratory syndrome-related coronavirus: classifying 2019-nCoV and naming it SARS-CoV-2. </w:t>
      </w:r>
      <w:r w:rsidRPr="00476159">
        <w:rPr>
          <w:rFonts w:ascii="Times New Roman" w:hAnsi="Times New Roman" w:cs="Times New Roman"/>
          <w:i/>
          <w:iCs/>
        </w:rPr>
        <w:t>Nature Microbiology</w:t>
      </w:r>
      <w:r w:rsidRPr="00476159">
        <w:rPr>
          <w:rFonts w:ascii="Times New Roman" w:hAnsi="Times New Roman" w:cs="Times New Roman"/>
        </w:rPr>
        <w:t xml:space="preserve">, </w:t>
      </w:r>
      <w:r w:rsidRPr="00476159">
        <w:rPr>
          <w:rFonts w:ascii="Times New Roman" w:hAnsi="Times New Roman" w:cs="Times New Roman"/>
          <w:i/>
          <w:iCs/>
        </w:rPr>
        <w:t>5</w:t>
      </w:r>
      <w:r w:rsidRPr="00476159">
        <w:rPr>
          <w:rFonts w:ascii="Times New Roman" w:hAnsi="Times New Roman" w:cs="Times New Roman"/>
        </w:rPr>
        <w:t>(4), 536–544. https://doi.org/10.1038/s41564-020-0695-z</w:t>
      </w:r>
    </w:p>
    <w:p w14:paraId="24C24780"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Gostin, L. O. (2004). Pandemic Influenza: Public Health Preparedness for the Next Global Health Emergency. </w:t>
      </w:r>
      <w:r w:rsidRPr="00476159">
        <w:rPr>
          <w:rFonts w:ascii="Times New Roman" w:hAnsi="Times New Roman" w:cs="Times New Roman"/>
          <w:i/>
          <w:iCs/>
        </w:rPr>
        <w:t>The Journal of Law, Medicine &amp; Ethics</w:t>
      </w:r>
      <w:r w:rsidRPr="00476159">
        <w:rPr>
          <w:rFonts w:ascii="Times New Roman" w:hAnsi="Times New Roman" w:cs="Times New Roman"/>
        </w:rPr>
        <w:t xml:space="preserve">, </w:t>
      </w:r>
      <w:r w:rsidRPr="00476159">
        <w:rPr>
          <w:rFonts w:ascii="Times New Roman" w:hAnsi="Times New Roman" w:cs="Times New Roman"/>
          <w:i/>
          <w:iCs/>
        </w:rPr>
        <w:t>32</w:t>
      </w:r>
      <w:r w:rsidRPr="00476159">
        <w:rPr>
          <w:rFonts w:ascii="Times New Roman" w:hAnsi="Times New Roman" w:cs="Times New Roman"/>
        </w:rPr>
        <w:t>(4), 565–573. https://doi.org/10.1111/j.1748-720X.2004.tb01962.x</w:t>
      </w:r>
    </w:p>
    <w:p w14:paraId="4C3DB6CA"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lang w:val="it-IT"/>
        </w:rPr>
        <w:t xml:space="preserve">Herrera-Valdez, M. A., Cruz-Aponte, M., &amp; Castillo-Chavez, C. (2011). </w:t>
      </w:r>
      <w:r w:rsidRPr="00476159">
        <w:rPr>
          <w:rFonts w:ascii="Times New Roman" w:hAnsi="Times New Roman" w:cs="Times New Roman"/>
        </w:rPr>
        <w:t xml:space="preserve">Multiple outbreaks for the same pandemic: Local transportation and social distancing explain the different ‘waves’ of A-H1N1pdm cases observed in México during 2009. </w:t>
      </w:r>
      <w:r w:rsidRPr="00476159">
        <w:rPr>
          <w:rFonts w:ascii="Times New Roman" w:hAnsi="Times New Roman" w:cs="Times New Roman"/>
          <w:i/>
          <w:iCs/>
        </w:rPr>
        <w:t>Mathematical Biosciences &amp; Engineering</w:t>
      </w:r>
      <w:r w:rsidRPr="00476159">
        <w:rPr>
          <w:rFonts w:ascii="Times New Roman" w:hAnsi="Times New Roman" w:cs="Times New Roman"/>
        </w:rPr>
        <w:t xml:space="preserve">, </w:t>
      </w:r>
      <w:r w:rsidRPr="00476159">
        <w:rPr>
          <w:rFonts w:ascii="Times New Roman" w:hAnsi="Times New Roman" w:cs="Times New Roman"/>
          <w:i/>
          <w:iCs/>
        </w:rPr>
        <w:t>8</w:t>
      </w:r>
      <w:r w:rsidRPr="00476159">
        <w:rPr>
          <w:rFonts w:ascii="Times New Roman" w:hAnsi="Times New Roman" w:cs="Times New Roman"/>
        </w:rPr>
        <w:t>(1), 21. https://doi.org/10.3934/mbe.2011.8.21</w:t>
      </w:r>
    </w:p>
    <w:p w14:paraId="769A538C"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Horney, J. A., Moore, Z., Davis, M., &amp; MacDonald, P. D. M. (2010). Intent to Receive Pandemic Influenza A (H1N1) Vaccine, Compliance with Social Distancing and Sources of Information in NC, 2009. </w:t>
      </w:r>
      <w:r w:rsidRPr="00476159">
        <w:rPr>
          <w:rFonts w:ascii="Times New Roman" w:hAnsi="Times New Roman" w:cs="Times New Roman"/>
          <w:i/>
          <w:iCs/>
        </w:rPr>
        <w:t>PLOS ONE</w:t>
      </w:r>
      <w:r w:rsidRPr="00476159">
        <w:rPr>
          <w:rFonts w:ascii="Times New Roman" w:hAnsi="Times New Roman" w:cs="Times New Roman"/>
        </w:rPr>
        <w:t xml:space="preserve">, </w:t>
      </w:r>
      <w:r w:rsidRPr="00476159">
        <w:rPr>
          <w:rFonts w:ascii="Times New Roman" w:hAnsi="Times New Roman" w:cs="Times New Roman"/>
          <w:i/>
          <w:iCs/>
        </w:rPr>
        <w:t>5</w:t>
      </w:r>
      <w:r w:rsidRPr="00476159">
        <w:rPr>
          <w:rFonts w:ascii="Times New Roman" w:hAnsi="Times New Roman" w:cs="Times New Roman"/>
        </w:rPr>
        <w:t>(6), e11226. https://doi.org/10.1371/journal.pone.0011226</w:t>
      </w:r>
    </w:p>
    <w:p w14:paraId="19841ED8" w14:textId="77777777" w:rsidR="0087096E" w:rsidRPr="00476159" w:rsidRDefault="0087096E" w:rsidP="00D42BF6">
      <w:pPr>
        <w:pStyle w:val="Bibliography"/>
        <w:spacing w:line="240" w:lineRule="auto"/>
        <w:rPr>
          <w:rFonts w:ascii="Times New Roman" w:hAnsi="Times New Roman" w:cs="Times New Roman"/>
          <w:lang w:val="de-DE"/>
        </w:rPr>
      </w:pPr>
      <w:r w:rsidRPr="00476159">
        <w:rPr>
          <w:rFonts w:ascii="Times New Roman" w:hAnsi="Times New Roman" w:cs="Times New Roman"/>
        </w:rPr>
        <w:t xml:space="preserve">Inga, V. (2018). Verbal Disputes and the Varieties of Verbalness. </w:t>
      </w:r>
      <w:r w:rsidRPr="00476159">
        <w:rPr>
          <w:rFonts w:ascii="Times New Roman" w:hAnsi="Times New Roman" w:cs="Times New Roman"/>
          <w:i/>
          <w:iCs/>
          <w:lang w:val="de-DE"/>
        </w:rPr>
        <w:t>Erkenntnis</w:t>
      </w:r>
      <w:r w:rsidRPr="00476159">
        <w:rPr>
          <w:rFonts w:ascii="Times New Roman" w:hAnsi="Times New Roman" w:cs="Times New Roman"/>
          <w:lang w:val="de-DE"/>
        </w:rPr>
        <w:t xml:space="preserve">, </w:t>
      </w:r>
      <w:r w:rsidRPr="00476159">
        <w:rPr>
          <w:rFonts w:ascii="Times New Roman" w:hAnsi="Times New Roman" w:cs="Times New Roman"/>
          <w:i/>
          <w:iCs/>
          <w:lang w:val="de-DE"/>
        </w:rPr>
        <w:t>83</w:t>
      </w:r>
      <w:r w:rsidRPr="00476159">
        <w:rPr>
          <w:rFonts w:ascii="Times New Roman" w:hAnsi="Times New Roman" w:cs="Times New Roman"/>
          <w:lang w:val="de-DE"/>
        </w:rPr>
        <w:t>(2), 331–348. https://doi.org/10.1007/s10670-017-9892-4</w:t>
      </w:r>
    </w:p>
    <w:p w14:paraId="7C9FF70B"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lang w:val="de-DE"/>
        </w:rPr>
        <w:t xml:space="preserve">Isaac, M. G., Koch, S., &amp; Nefdt, R. (forthcoming). </w:t>
      </w:r>
      <w:r w:rsidRPr="00476159">
        <w:rPr>
          <w:rFonts w:ascii="Times New Roman" w:hAnsi="Times New Roman" w:cs="Times New Roman"/>
        </w:rPr>
        <w:t xml:space="preserve">Conceptual engineering: A road map to practice. </w:t>
      </w:r>
      <w:r w:rsidRPr="00476159">
        <w:rPr>
          <w:rFonts w:ascii="Times New Roman" w:hAnsi="Times New Roman" w:cs="Times New Roman"/>
          <w:i/>
          <w:iCs/>
        </w:rPr>
        <w:t>Philosophy Compass</w:t>
      </w:r>
      <w:r w:rsidRPr="00476159">
        <w:rPr>
          <w:rFonts w:ascii="Times New Roman" w:hAnsi="Times New Roman" w:cs="Times New Roman"/>
        </w:rPr>
        <w:t>.</w:t>
      </w:r>
    </w:p>
    <w:p w14:paraId="1FD55224"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Jenkins, C. S. I. (2014). Merely Verbal Disputes. </w:t>
      </w:r>
      <w:r w:rsidRPr="00476159">
        <w:rPr>
          <w:rFonts w:ascii="Times New Roman" w:hAnsi="Times New Roman" w:cs="Times New Roman"/>
          <w:i/>
          <w:iCs/>
        </w:rPr>
        <w:t>Erkenntnis</w:t>
      </w:r>
      <w:r w:rsidRPr="00476159">
        <w:rPr>
          <w:rFonts w:ascii="Times New Roman" w:hAnsi="Times New Roman" w:cs="Times New Roman"/>
        </w:rPr>
        <w:t xml:space="preserve">, </w:t>
      </w:r>
      <w:r w:rsidRPr="00476159">
        <w:rPr>
          <w:rFonts w:ascii="Times New Roman" w:hAnsi="Times New Roman" w:cs="Times New Roman"/>
          <w:i/>
          <w:iCs/>
        </w:rPr>
        <w:t>79</w:t>
      </w:r>
      <w:r w:rsidRPr="00476159">
        <w:rPr>
          <w:rFonts w:ascii="Times New Roman" w:hAnsi="Times New Roman" w:cs="Times New Roman"/>
        </w:rPr>
        <w:t>(S1), 11–30.</w:t>
      </w:r>
    </w:p>
    <w:p w14:paraId="55BCED58"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Koslow, A. (2022). Meaning change and changing meaning. </w:t>
      </w:r>
      <w:r w:rsidRPr="00476159">
        <w:rPr>
          <w:rFonts w:ascii="Times New Roman" w:hAnsi="Times New Roman" w:cs="Times New Roman"/>
          <w:i/>
          <w:iCs/>
        </w:rPr>
        <w:t>Synthese</w:t>
      </w:r>
      <w:r w:rsidRPr="00476159">
        <w:rPr>
          <w:rFonts w:ascii="Times New Roman" w:hAnsi="Times New Roman" w:cs="Times New Roman"/>
        </w:rPr>
        <w:t xml:space="preserve">, </w:t>
      </w:r>
      <w:r w:rsidRPr="00476159">
        <w:rPr>
          <w:rFonts w:ascii="Times New Roman" w:hAnsi="Times New Roman" w:cs="Times New Roman"/>
          <w:i/>
          <w:iCs/>
        </w:rPr>
        <w:t>200</w:t>
      </w:r>
      <w:r w:rsidRPr="00476159">
        <w:rPr>
          <w:rFonts w:ascii="Times New Roman" w:hAnsi="Times New Roman" w:cs="Times New Roman"/>
        </w:rPr>
        <w:t>(2), 1–26.</w:t>
      </w:r>
    </w:p>
    <w:p w14:paraId="4BEA20A2"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Kripke, S. (1981). </w:t>
      </w:r>
      <w:r w:rsidRPr="00476159">
        <w:rPr>
          <w:rFonts w:ascii="Times New Roman" w:hAnsi="Times New Roman" w:cs="Times New Roman"/>
          <w:i/>
          <w:iCs/>
        </w:rPr>
        <w:t>Naming and Necessity</w:t>
      </w:r>
      <w:r w:rsidRPr="00476159">
        <w:rPr>
          <w:rFonts w:ascii="Times New Roman" w:hAnsi="Times New Roman" w:cs="Times New Roman"/>
        </w:rPr>
        <w:t>. Oxford, UK ; Cambridge, USA: Blackwell Publishers.</w:t>
      </w:r>
    </w:p>
    <w:p w14:paraId="6FF2D49E"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LaPorte, J. (2003). </w:t>
      </w:r>
      <w:r w:rsidRPr="00476159">
        <w:rPr>
          <w:rFonts w:ascii="Times New Roman" w:hAnsi="Times New Roman" w:cs="Times New Roman"/>
          <w:i/>
          <w:iCs/>
        </w:rPr>
        <w:t>Natural kinds and conceptual change</w:t>
      </w:r>
      <w:r w:rsidRPr="00476159">
        <w:rPr>
          <w:rFonts w:ascii="Times New Roman" w:hAnsi="Times New Roman" w:cs="Times New Roman"/>
        </w:rPr>
        <w:t>. Cambridge University Press.</w:t>
      </w:r>
    </w:p>
    <w:p w14:paraId="51D3B592"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Lee, B. Y. (2021, April 12). Ted Nugent Mentions 18 Covids, That’s Not How Covid-19 Got Its Name. </w:t>
      </w:r>
      <w:r w:rsidRPr="00476159">
        <w:rPr>
          <w:rFonts w:ascii="Times New Roman" w:hAnsi="Times New Roman" w:cs="Times New Roman"/>
          <w:i/>
          <w:iCs/>
          <w:lang w:val="de-DE"/>
        </w:rPr>
        <w:t>Forbes</w:t>
      </w:r>
      <w:r w:rsidRPr="00476159">
        <w:rPr>
          <w:rFonts w:ascii="Times New Roman" w:hAnsi="Times New Roman" w:cs="Times New Roman"/>
          <w:lang w:val="de-DE"/>
        </w:rPr>
        <w:t xml:space="preserve">. https://www.forbes.com/sites/brucelee/2021/04/12/ted-nugent-mentions-18-covids-thats-not-how-covid-19-got-its-name/. </w:t>
      </w:r>
      <w:r w:rsidRPr="00476159">
        <w:rPr>
          <w:rFonts w:ascii="Times New Roman" w:hAnsi="Times New Roman" w:cs="Times New Roman"/>
        </w:rPr>
        <w:t>Accessed 15 August 2022</w:t>
      </w:r>
    </w:p>
    <w:p w14:paraId="41E98BC3"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Libben, G. (1998). Semantic Transparency in the Processing of Compounds: Consequences for Representation, Processing, and Impairment. </w:t>
      </w:r>
      <w:r w:rsidRPr="00476159">
        <w:rPr>
          <w:rFonts w:ascii="Times New Roman" w:hAnsi="Times New Roman" w:cs="Times New Roman"/>
          <w:i/>
          <w:iCs/>
        </w:rPr>
        <w:t>Brain and Language</w:t>
      </w:r>
      <w:r w:rsidRPr="00476159">
        <w:rPr>
          <w:rFonts w:ascii="Times New Roman" w:hAnsi="Times New Roman" w:cs="Times New Roman"/>
        </w:rPr>
        <w:t xml:space="preserve">, </w:t>
      </w:r>
      <w:r w:rsidRPr="00476159">
        <w:rPr>
          <w:rFonts w:ascii="Times New Roman" w:hAnsi="Times New Roman" w:cs="Times New Roman"/>
          <w:i/>
          <w:iCs/>
        </w:rPr>
        <w:t>61</w:t>
      </w:r>
      <w:r w:rsidRPr="00476159">
        <w:rPr>
          <w:rFonts w:ascii="Times New Roman" w:hAnsi="Times New Roman" w:cs="Times New Roman"/>
        </w:rPr>
        <w:t>(1), 30–44. https://doi.org/10.1006/brln.1997.1876</w:t>
      </w:r>
    </w:p>
    <w:p w14:paraId="37A39CFE"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Libben, G., Gibson, M., Yoon, Y. B., &amp; Sandra, D. (2003). Compound fracture: The role of semantic transparency and morphological headedness. </w:t>
      </w:r>
      <w:r w:rsidRPr="00476159">
        <w:rPr>
          <w:rFonts w:ascii="Times New Roman" w:hAnsi="Times New Roman" w:cs="Times New Roman"/>
          <w:i/>
          <w:iCs/>
        </w:rPr>
        <w:t>Brain and Language</w:t>
      </w:r>
      <w:r w:rsidRPr="00476159">
        <w:rPr>
          <w:rFonts w:ascii="Times New Roman" w:hAnsi="Times New Roman" w:cs="Times New Roman"/>
        </w:rPr>
        <w:t xml:space="preserve">, </w:t>
      </w:r>
      <w:r w:rsidRPr="00476159">
        <w:rPr>
          <w:rFonts w:ascii="Times New Roman" w:hAnsi="Times New Roman" w:cs="Times New Roman"/>
          <w:i/>
          <w:iCs/>
        </w:rPr>
        <w:t>84</w:t>
      </w:r>
      <w:r w:rsidRPr="00476159">
        <w:rPr>
          <w:rFonts w:ascii="Times New Roman" w:hAnsi="Times New Roman" w:cs="Times New Roman"/>
        </w:rPr>
        <w:t>(1), 50–64. https://doi.org/10.1016/S0093-934X(02)00520-5</w:t>
      </w:r>
    </w:p>
    <w:p w14:paraId="1ACA9E5B"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lastRenderedPageBreak/>
        <w:t xml:space="preserve">Lupyan, G., &amp; Winter, B. (2018). Language is more abstract than you think, or, why aren’t languages more iconic? </w:t>
      </w:r>
      <w:r w:rsidRPr="00476159">
        <w:rPr>
          <w:rFonts w:ascii="Times New Roman" w:hAnsi="Times New Roman" w:cs="Times New Roman"/>
          <w:i/>
          <w:iCs/>
        </w:rPr>
        <w:t>Philosophical Transactions of the Royal Society B: Biological Sciences</w:t>
      </w:r>
      <w:r w:rsidRPr="00476159">
        <w:rPr>
          <w:rFonts w:ascii="Times New Roman" w:hAnsi="Times New Roman" w:cs="Times New Roman"/>
        </w:rPr>
        <w:t xml:space="preserve">, </w:t>
      </w:r>
      <w:r w:rsidRPr="00476159">
        <w:rPr>
          <w:rFonts w:ascii="Times New Roman" w:hAnsi="Times New Roman" w:cs="Times New Roman"/>
          <w:i/>
          <w:iCs/>
        </w:rPr>
        <w:t>373</w:t>
      </w:r>
      <w:r w:rsidRPr="00476159">
        <w:rPr>
          <w:rFonts w:ascii="Times New Roman" w:hAnsi="Times New Roman" w:cs="Times New Roman"/>
        </w:rPr>
        <w:t>(1752), 20170137.</w:t>
      </w:r>
    </w:p>
    <w:p w14:paraId="6A29D9FB"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Mandelbaum, E., &amp; Young, S. (forthcoming). The Sound of Slurs: Bad Sounds for Bad Words. In </w:t>
      </w:r>
      <w:r w:rsidRPr="00476159">
        <w:rPr>
          <w:rFonts w:ascii="Times New Roman" w:hAnsi="Times New Roman" w:cs="Times New Roman"/>
          <w:i/>
          <w:iCs/>
        </w:rPr>
        <w:t>Oxford Studies in Experimental Philosophy</w:t>
      </w:r>
      <w:r w:rsidRPr="00476159">
        <w:rPr>
          <w:rFonts w:ascii="Times New Roman" w:hAnsi="Times New Roman" w:cs="Times New Roman"/>
        </w:rPr>
        <w:t>.</w:t>
      </w:r>
    </w:p>
    <w:p w14:paraId="629C529D"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Marques, T. (2020). Amelioration vs. Perversion. In T. Marques &amp; Å. Wikforss (Eds.), </w:t>
      </w:r>
      <w:r w:rsidRPr="00476159">
        <w:rPr>
          <w:rFonts w:ascii="Times New Roman" w:hAnsi="Times New Roman" w:cs="Times New Roman"/>
          <w:i/>
          <w:iCs/>
        </w:rPr>
        <w:t>Shifting Concepts: The Philosophy and Psychology of Conceptual Variability</w:t>
      </w:r>
      <w:r w:rsidRPr="00476159">
        <w:rPr>
          <w:rFonts w:ascii="Times New Roman" w:hAnsi="Times New Roman" w:cs="Times New Roman"/>
        </w:rPr>
        <w:t>. Oxford University Press.</w:t>
      </w:r>
    </w:p>
    <w:p w14:paraId="221A4879"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Nelson, A. (2020, March 23). Here’s why you shouldn’t travel during the coronavirus pandemic, even within the UK. </w:t>
      </w:r>
      <w:r w:rsidRPr="00476159">
        <w:rPr>
          <w:rFonts w:ascii="Times New Roman" w:hAnsi="Times New Roman" w:cs="Times New Roman"/>
          <w:i/>
          <w:iCs/>
        </w:rPr>
        <w:t>The Star</w:t>
      </w:r>
      <w:r w:rsidRPr="00476159">
        <w:rPr>
          <w:rFonts w:ascii="Times New Roman" w:hAnsi="Times New Roman" w:cs="Times New Roman"/>
        </w:rPr>
        <w:t>. https://www.thestar.co.uk/health/it-safe-travel-around-uk-government-advice-uk-travel-after-highlands-and-lake-district-social-distancing-warnings-2506031. Accessed 3 April 2020</w:t>
      </w:r>
    </w:p>
    <w:p w14:paraId="655B11F6"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OED Editorial Board. (2020, July 15). Using corpora to track the language of Covid-19. </w:t>
      </w:r>
      <w:r w:rsidRPr="00476159">
        <w:rPr>
          <w:rFonts w:ascii="Times New Roman" w:hAnsi="Times New Roman" w:cs="Times New Roman"/>
          <w:i/>
          <w:iCs/>
        </w:rPr>
        <w:t>Oxford English Dictionary</w:t>
      </w:r>
      <w:r w:rsidRPr="00476159">
        <w:rPr>
          <w:rFonts w:ascii="Times New Roman" w:hAnsi="Times New Roman" w:cs="Times New Roman"/>
        </w:rPr>
        <w:t>. https://public.oed.com/blog/using-corpora-to-track-the-language-of-covid-19-update-2/. Accessed 31 August 2020</w:t>
      </w:r>
    </w:p>
    <w:p w14:paraId="71CCF98F"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OED3. (2022, March). coronavirus, n. </w:t>
      </w:r>
      <w:r w:rsidRPr="00476159">
        <w:rPr>
          <w:rFonts w:ascii="Times New Roman" w:hAnsi="Times New Roman" w:cs="Times New Roman"/>
          <w:i/>
          <w:iCs/>
        </w:rPr>
        <w:t>Oxford English Dictionary Online</w:t>
      </w:r>
      <w:r w:rsidRPr="00476159">
        <w:rPr>
          <w:rFonts w:ascii="Times New Roman" w:hAnsi="Times New Roman" w:cs="Times New Roman"/>
        </w:rPr>
        <w:t>. OED. https://oed.com/view/Entry/266178. Accessed 17 August 2022</w:t>
      </w:r>
    </w:p>
    <w:p w14:paraId="5F8ED211"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Ogden, C. K., &amp; Richards, I. A. (1930). </w:t>
      </w:r>
      <w:r w:rsidRPr="00476159">
        <w:rPr>
          <w:rFonts w:ascii="Times New Roman" w:hAnsi="Times New Roman" w:cs="Times New Roman"/>
          <w:i/>
          <w:iCs/>
        </w:rPr>
        <w:t>The Meaning Of Meaning</w:t>
      </w:r>
      <w:r w:rsidRPr="00476159">
        <w:rPr>
          <w:rFonts w:ascii="Times New Roman" w:hAnsi="Times New Roman" w:cs="Times New Roman"/>
        </w:rPr>
        <w:t>. http://archive.org/details/in.ernet.dli.2015.221615. Accessed 10 April 2020</w:t>
      </w:r>
    </w:p>
    <w:p w14:paraId="051DBE68"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Phillips, L., &amp; Jungreis, M. (2020, March 15). South Boston bars and restaurants closed Sunday as photo of line outside bar draws ire amid coronavirus outbreak. </w:t>
      </w:r>
      <w:r w:rsidRPr="00476159">
        <w:rPr>
          <w:rFonts w:ascii="Times New Roman" w:hAnsi="Times New Roman" w:cs="Times New Roman"/>
          <w:i/>
          <w:iCs/>
          <w:lang w:val="it-IT"/>
        </w:rPr>
        <w:t>Boston Globe</w:t>
      </w:r>
      <w:r w:rsidRPr="00476159">
        <w:rPr>
          <w:rFonts w:ascii="Times New Roman" w:hAnsi="Times New Roman" w:cs="Times New Roman"/>
          <w:lang w:val="it-IT"/>
        </w:rPr>
        <w:t xml:space="preserve">. Boston. https://www.bostonglobe.com/2020/03/15/metro/photo-line-outside-boston-bar-draws-ire-establishments-be-closed-sunday/. </w:t>
      </w:r>
      <w:r w:rsidRPr="00476159">
        <w:rPr>
          <w:rFonts w:ascii="Times New Roman" w:hAnsi="Times New Roman" w:cs="Times New Roman"/>
        </w:rPr>
        <w:t>Accessed 15 April 2020</w:t>
      </w:r>
    </w:p>
    <w:p w14:paraId="611E424B"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Presterudstuen, G. H. (2020). Reclaiming the social from ‘social distancing’. </w:t>
      </w:r>
      <w:r w:rsidRPr="00476159">
        <w:rPr>
          <w:rFonts w:ascii="Times New Roman" w:hAnsi="Times New Roman" w:cs="Times New Roman"/>
          <w:i/>
          <w:iCs/>
        </w:rPr>
        <w:t>Social Anthropology</w:t>
      </w:r>
      <w:r w:rsidRPr="00476159">
        <w:rPr>
          <w:rFonts w:ascii="Times New Roman" w:hAnsi="Times New Roman" w:cs="Times New Roman"/>
        </w:rPr>
        <w:t xml:space="preserve">, </w:t>
      </w:r>
      <w:r w:rsidRPr="00476159">
        <w:rPr>
          <w:rFonts w:ascii="Times New Roman" w:hAnsi="Times New Roman" w:cs="Times New Roman"/>
          <w:i/>
          <w:iCs/>
        </w:rPr>
        <w:t>28</w:t>
      </w:r>
      <w:r w:rsidRPr="00476159">
        <w:rPr>
          <w:rFonts w:ascii="Times New Roman" w:hAnsi="Times New Roman" w:cs="Times New Roman"/>
        </w:rPr>
        <w:t>(2), 335–336. https://doi.org/10.1111/1469-8676.12819</w:t>
      </w:r>
    </w:p>
    <w:p w14:paraId="60E21F05"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Putnam, H. (1975). The meaning of ‘meaning’. </w:t>
      </w:r>
      <w:r w:rsidRPr="00476159">
        <w:rPr>
          <w:rFonts w:ascii="Times New Roman" w:hAnsi="Times New Roman" w:cs="Times New Roman"/>
          <w:i/>
          <w:iCs/>
        </w:rPr>
        <w:t>Minnesota Studies in the Philosophy of Science</w:t>
      </w:r>
      <w:r w:rsidRPr="00476159">
        <w:rPr>
          <w:rFonts w:ascii="Times New Roman" w:hAnsi="Times New Roman" w:cs="Times New Roman"/>
        </w:rPr>
        <w:t xml:space="preserve">, </w:t>
      </w:r>
      <w:r w:rsidRPr="00476159">
        <w:rPr>
          <w:rFonts w:ascii="Times New Roman" w:hAnsi="Times New Roman" w:cs="Times New Roman"/>
          <w:i/>
          <w:iCs/>
        </w:rPr>
        <w:t>7</w:t>
      </w:r>
      <w:r w:rsidRPr="00476159">
        <w:rPr>
          <w:rFonts w:ascii="Times New Roman" w:hAnsi="Times New Roman" w:cs="Times New Roman"/>
        </w:rPr>
        <w:t>.</w:t>
      </w:r>
    </w:p>
    <w:p w14:paraId="5DCCF29C"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Rabern, B. (2015). Descriptions Which Have Grown Capital Letters. </w:t>
      </w:r>
      <w:r w:rsidRPr="00476159">
        <w:rPr>
          <w:rFonts w:ascii="Times New Roman" w:hAnsi="Times New Roman" w:cs="Times New Roman"/>
          <w:i/>
          <w:iCs/>
        </w:rPr>
        <w:t>Mind &amp; Language</w:t>
      </w:r>
      <w:r w:rsidRPr="00476159">
        <w:rPr>
          <w:rFonts w:ascii="Times New Roman" w:hAnsi="Times New Roman" w:cs="Times New Roman"/>
        </w:rPr>
        <w:t xml:space="preserve">, </w:t>
      </w:r>
      <w:r w:rsidRPr="00476159">
        <w:rPr>
          <w:rFonts w:ascii="Times New Roman" w:hAnsi="Times New Roman" w:cs="Times New Roman"/>
          <w:i/>
          <w:iCs/>
        </w:rPr>
        <w:t>30</w:t>
      </w:r>
      <w:r w:rsidRPr="00476159">
        <w:rPr>
          <w:rFonts w:ascii="Times New Roman" w:hAnsi="Times New Roman" w:cs="Times New Roman"/>
        </w:rPr>
        <w:t>(3), 292–319. https://doi.org/10.1111/mila.12081</w:t>
      </w:r>
    </w:p>
    <w:p w14:paraId="1A8424D0"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Rakedzon, T., Segev, E., Chapnik, N., Yosef, R., &amp; Baram-Tsabari, A. (2017). Automatic jargon identifier for scientists engaging with the public and science communication educators. </w:t>
      </w:r>
      <w:r w:rsidRPr="00476159">
        <w:rPr>
          <w:rFonts w:ascii="Times New Roman" w:hAnsi="Times New Roman" w:cs="Times New Roman"/>
          <w:i/>
          <w:iCs/>
        </w:rPr>
        <w:t>PLoS ONE</w:t>
      </w:r>
      <w:r w:rsidRPr="00476159">
        <w:rPr>
          <w:rFonts w:ascii="Times New Roman" w:hAnsi="Times New Roman" w:cs="Times New Roman"/>
        </w:rPr>
        <w:t xml:space="preserve">, </w:t>
      </w:r>
      <w:r w:rsidRPr="00476159">
        <w:rPr>
          <w:rFonts w:ascii="Times New Roman" w:hAnsi="Times New Roman" w:cs="Times New Roman"/>
          <w:i/>
          <w:iCs/>
        </w:rPr>
        <w:t>12</w:t>
      </w:r>
      <w:r w:rsidRPr="00476159">
        <w:rPr>
          <w:rFonts w:ascii="Times New Roman" w:hAnsi="Times New Roman" w:cs="Times New Roman"/>
        </w:rPr>
        <w:t>(8). https://doi.org/10.1371/journal.pone.0181742</w:t>
      </w:r>
    </w:p>
    <w:p w14:paraId="5A8506BE"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Rosemain, M. (2020, March 7). Coronavirus spreads in French parliament. </w:t>
      </w:r>
      <w:r w:rsidRPr="00476159">
        <w:rPr>
          <w:rFonts w:ascii="Times New Roman" w:hAnsi="Times New Roman" w:cs="Times New Roman"/>
          <w:i/>
          <w:iCs/>
          <w:lang w:val="de-DE"/>
        </w:rPr>
        <w:t>Reuters</w:t>
      </w:r>
      <w:r w:rsidRPr="00476159">
        <w:rPr>
          <w:rFonts w:ascii="Times New Roman" w:hAnsi="Times New Roman" w:cs="Times New Roman"/>
          <w:lang w:val="de-DE"/>
        </w:rPr>
        <w:t xml:space="preserve">. https://uk.reuters.com/article/us-health-coronavirus-france-idUKKBN20U0RP. </w:t>
      </w:r>
      <w:r w:rsidRPr="00476159">
        <w:rPr>
          <w:rFonts w:ascii="Times New Roman" w:hAnsi="Times New Roman" w:cs="Times New Roman"/>
        </w:rPr>
        <w:t>Accessed 14 May 2020</w:t>
      </w:r>
    </w:p>
    <w:p w14:paraId="3C60964B"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Sander, T. (2019). Two Misconstruals of Frege’s Theory of Colouring. </w:t>
      </w:r>
      <w:r w:rsidRPr="00476159">
        <w:rPr>
          <w:rFonts w:ascii="Times New Roman" w:hAnsi="Times New Roman" w:cs="Times New Roman"/>
          <w:i/>
          <w:iCs/>
        </w:rPr>
        <w:t>The Philosophical Quarterly</w:t>
      </w:r>
      <w:r w:rsidRPr="00476159">
        <w:rPr>
          <w:rFonts w:ascii="Times New Roman" w:hAnsi="Times New Roman" w:cs="Times New Roman"/>
        </w:rPr>
        <w:t xml:space="preserve">, </w:t>
      </w:r>
      <w:r w:rsidRPr="00476159">
        <w:rPr>
          <w:rFonts w:ascii="Times New Roman" w:hAnsi="Times New Roman" w:cs="Times New Roman"/>
          <w:i/>
          <w:iCs/>
        </w:rPr>
        <w:t>69</w:t>
      </w:r>
      <w:r w:rsidRPr="00476159">
        <w:rPr>
          <w:rFonts w:ascii="Times New Roman" w:hAnsi="Times New Roman" w:cs="Times New Roman"/>
        </w:rPr>
        <w:t>(275), 374–392. https://doi.org/10.1093/pq/pqy054</w:t>
      </w:r>
    </w:p>
    <w:p w14:paraId="60728AF8"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Sawyer, S. (2020). Talk and Thought. In A. Burgess, H. Cappelen, &amp; D. Plunkett (Eds.), </w:t>
      </w:r>
      <w:r w:rsidRPr="00476159">
        <w:rPr>
          <w:rFonts w:ascii="Times New Roman" w:hAnsi="Times New Roman" w:cs="Times New Roman"/>
          <w:i/>
          <w:iCs/>
        </w:rPr>
        <w:t>Conceptual Engineering and Conceptual Ethics</w:t>
      </w:r>
      <w:r w:rsidRPr="00476159">
        <w:rPr>
          <w:rFonts w:ascii="Times New Roman" w:hAnsi="Times New Roman" w:cs="Times New Roman"/>
        </w:rPr>
        <w:t xml:space="preserve"> (pp. 379–395). Oxford University Press.</w:t>
      </w:r>
    </w:p>
    <w:p w14:paraId="254A3020"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Schnell, L. (2020, March 17). Coronavirus and social distancing: Why people won’t avoid each other. </w:t>
      </w:r>
      <w:r w:rsidRPr="00476159">
        <w:rPr>
          <w:rFonts w:ascii="Times New Roman" w:hAnsi="Times New Roman" w:cs="Times New Roman"/>
          <w:i/>
          <w:iCs/>
          <w:lang w:val="it-IT"/>
        </w:rPr>
        <w:t>USA Today</w:t>
      </w:r>
      <w:r w:rsidRPr="00476159">
        <w:rPr>
          <w:rFonts w:ascii="Times New Roman" w:hAnsi="Times New Roman" w:cs="Times New Roman"/>
          <w:lang w:val="it-IT"/>
        </w:rPr>
        <w:t xml:space="preserve">. https://www.usatoday.com/story/news/nation/2020/03/16/coronavirus-social-distancing-why-people-wont-avoid-each-other/5065228002/. </w:t>
      </w:r>
      <w:r w:rsidRPr="00476159">
        <w:rPr>
          <w:rFonts w:ascii="Times New Roman" w:hAnsi="Times New Roman" w:cs="Times New Roman"/>
        </w:rPr>
        <w:t>Accessed 15 April 2020</w:t>
      </w:r>
    </w:p>
    <w:p w14:paraId="2A2501E9"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Selyukh, A. (2009, October 15). Pork Industry Still Reeling From Swine Flu. </w:t>
      </w:r>
      <w:r w:rsidRPr="00476159">
        <w:rPr>
          <w:rFonts w:ascii="Times New Roman" w:hAnsi="Times New Roman" w:cs="Times New Roman"/>
          <w:i/>
          <w:iCs/>
        </w:rPr>
        <w:t>ABC News</w:t>
      </w:r>
      <w:r w:rsidRPr="00476159">
        <w:rPr>
          <w:rFonts w:ascii="Times New Roman" w:hAnsi="Times New Roman" w:cs="Times New Roman"/>
        </w:rPr>
        <w:t>. https://abcnews.go.com/Business/pork-industry-reeling-swine-flu/story?id=8840004. Accessed 25 March 2020</w:t>
      </w:r>
    </w:p>
    <w:p w14:paraId="68C709A7"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Sørensen, K., Okan, O., Kondilis, B., &amp; Levin-Zamir, D. (2021). Rebranding social distancing to physical distancing: calling for a change in the health promotion vocabulary to enhance clear communication during a pandemic. </w:t>
      </w:r>
      <w:r w:rsidRPr="00476159">
        <w:rPr>
          <w:rFonts w:ascii="Times New Roman" w:hAnsi="Times New Roman" w:cs="Times New Roman"/>
          <w:i/>
          <w:iCs/>
        </w:rPr>
        <w:t>Global Health Promotion</w:t>
      </w:r>
      <w:r w:rsidRPr="00476159">
        <w:rPr>
          <w:rFonts w:ascii="Times New Roman" w:hAnsi="Times New Roman" w:cs="Times New Roman"/>
        </w:rPr>
        <w:t xml:space="preserve">, </w:t>
      </w:r>
      <w:r w:rsidRPr="00476159">
        <w:rPr>
          <w:rFonts w:ascii="Times New Roman" w:hAnsi="Times New Roman" w:cs="Times New Roman"/>
          <w:i/>
          <w:iCs/>
        </w:rPr>
        <w:t>28</w:t>
      </w:r>
      <w:r w:rsidRPr="00476159">
        <w:rPr>
          <w:rFonts w:ascii="Times New Roman" w:hAnsi="Times New Roman" w:cs="Times New Roman"/>
        </w:rPr>
        <w:t>(1), 5–14. https://doi.org/10.1177/1757975920986126</w:t>
      </w:r>
    </w:p>
    <w:p w14:paraId="36CA4CD8"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Sterken, R. K. (2020). Linguistic Interventions and Transformative Communicative Disruption. In H. Cappelen, D. Plunkett, &amp; A. Burgess (Eds.), </w:t>
      </w:r>
      <w:r w:rsidRPr="00476159">
        <w:rPr>
          <w:rFonts w:ascii="Times New Roman" w:hAnsi="Times New Roman" w:cs="Times New Roman"/>
          <w:i/>
          <w:iCs/>
        </w:rPr>
        <w:t>Conceptual Engineering and Conceptual Ethics</w:t>
      </w:r>
      <w:r w:rsidRPr="00476159">
        <w:rPr>
          <w:rFonts w:ascii="Times New Roman" w:hAnsi="Times New Roman" w:cs="Times New Roman"/>
        </w:rPr>
        <w:t>. Oxford University Press.</w:t>
      </w:r>
    </w:p>
    <w:p w14:paraId="09F2DA02"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Thomasson, A. (2021). Conceptual engineering: when do we need it? How can we do it? </w:t>
      </w:r>
      <w:r w:rsidRPr="00476159">
        <w:rPr>
          <w:rFonts w:ascii="Times New Roman" w:hAnsi="Times New Roman" w:cs="Times New Roman"/>
          <w:i/>
          <w:iCs/>
        </w:rPr>
        <w:t>Inquiry</w:t>
      </w:r>
      <w:r w:rsidRPr="00476159">
        <w:rPr>
          <w:rFonts w:ascii="Times New Roman" w:hAnsi="Times New Roman" w:cs="Times New Roman"/>
        </w:rPr>
        <w:t xml:space="preserve">, </w:t>
      </w:r>
      <w:r w:rsidRPr="00476159">
        <w:rPr>
          <w:rFonts w:ascii="Times New Roman" w:hAnsi="Times New Roman" w:cs="Times New Roman"/>
          <w:i/>
          <w:iCs/>
        </w:rPr>
        <w:t>0</w:t>
      </w:r>
      <w:r w:rsidRPr="00476159">
        <w:rPr>
          <w:rFonts w:ascii="Times New Roman" w:hAnsi="Times New Roman" w:cs="Times New Roman"/>
        </w:rPr>
        <w:t>(0), 1–26. https://doi.org/10.1080/0020174X.2021.2000118</w:t>
      </w:r>
    </w:p>
    <w:p w14:paraId="44A2228B"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To, N. L., Tighe, E. L., &amp; Binder, K. S. (2016). Investigating morphological awareness and the processing of transparent and opaque words in adults with low literacy skills and in skilled readers. </w:t>
      </w:r>
      <w:r w:rsidRPr="00476159">
        <w:rPr>
          <w:rFonts w:ascii="Times New Roman" w:hAnsi="Times New Roman" w:cs="Times New Roman"/>
          <w:i/>
          <w:iCs/>
        </w:rPr>
        <w:t>Journal of Research in Reading</w:t>
      </w:r>
      <w:r w:rsidRPr="00476159">
        <w:rPr>
          <w:rFonts w:ascii="Times New Roman" w:hAnsi="Times New Roman" w:cs="Times New Roman"/>
        </w:rPr>
        <w:t xml:space="preserve">, </w:t>
      </w:r>
      <w:r w:rsidRPr="00476159">
        <w:rPr>
          <w:rFonts w:ascii="Times New Roman" w:hAnsi="Times New Roman" w:cs="Times New Roman"/>
          <w:i/>
          <w:iCs/>
        </w:rPr>
        <w:t>39</w:t>
      </w:r>
      <w:r w:rsidRPr="00476159">
        <w:rPr>
          <w:rFonts w:ascii="Times New Roman" w:hAnsi="Times New Roman" w:cs="Times New Roman"/>
        </w:rPr>
        <w:t>(2), 171–188.</w:t>
      </w:r>
    </w:p>
    <w:p w14:paraId="1B140198"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lastRenderedPageBreak/>
        <w:t xml:space="preserve">Wickham, H. (2016). </w:t>
      </w:r>
      <w:r w:rsidRPr="00476159">
        <w:rPr>
          <w:rFonts w:ascii="Times New Roman" w:hAnsi="Times New Roman" w:cs="Times New Roman"/>
          <w:i/>
          <w:iCs/>
        </w:rPr>
        <w:t>ggplot2: Elegant Graphics for Data Analysis.</w:t>
      </w:r>
      <w:r w:rsidRPr="00476159">
        <w:rPr>
          <w:rFonts w:ascii="Times New Roman" w:hAnsi="Times New Roman" w:cs="Times New Roman"/>
        </w:rPr>
        <w:t xml:space="preserve"> New York: Springer-Verlag. https://ggplot2.tidyverse.org</w:t>
      </w:r>
    </w:p>
    <w:p w14:paraId="698DE88D"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Wikforss, Å. (2007). Semantic Externalism and Psychological Externalism: Semantic Externalism and Psychological Externalism. </w:t>
      </w:r>
      <w:r w:rsidRPr="00476159">
        <w:rPr>
          <w:rFonts w:ascii="Times New Roman" w:hAnsi="Times New Roman" w:cs="Times New Roman"/>
          <w:i/>
          <w:iCs/>
        </w:rPr>
        <w:t>Philosophy Compass</w:t>
      </w:r>
      <w:r w:rsidRPr="00476159">
        <w:rPr>
          <w:rFonts w:ascii="Times New Roman" w:hAnsi="Times New Roman" w:cs="Times New Roman"/>
        </w:rPr>
        <w:t xml:space="preserve">, </w:t>
      </w:r>
      <w:r w:rsidRPr="00476159">
        <w:rPr>
          <w:rFonts w:ascii="Times New Roman" w:hAnsi="Times New Roman" w:cs="Times New Roman"/>
          <w:i/>
          <w:iCs/>
        </w:rPr>
        <w:t>3</w:t>
      </w:r>
      <w:r w:rsidRPr="00476159">
        <w:rPr>
          <w:rFonts w:ascii="Times New Roman" w:hAnsi="Times New Roman" w:cs="Times New Roman"/>
        </w:rPr>
        <w:t>(1), 158–181. https://doi.org/10.1111/j.1747-9991.2007.00107.x</w:t>
      </w:r>
    </w:p>
    <w:p w14:paraId="041F5C3E"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Williams, P. (2020, April 14). Justice Department defends Mississippi drive-in church service. </w:t>
      </w:r>
      <w:r w:rsidRPr="00476159">
        <w:rPr>
          <w:rFonts w:ascii="Times New Roman" w:hAnsi="Times New Roman" w:cs="Times New Roman"/>
          <w:i/>
          <w:iCs/>
        </w:rPr>
        <w:t>NBC News</w:t>
      </w:r>
      <w:r w:rsidRPr="00476159">
        <w:rPr>
          <w:rFonts w:ascii="Times New Roman" w:hAnsi="Times New Roman" w:cs="Times New Roman"/>
        </w:rPr>
        <w:t>. https://www.nbcnews.com/politics/justice-department/justice-department-defends-mississippi-drive-church-service-n1183761. Accessed 7 May 2020</w:t>
      </w:r>
    </w:p>
    <w:p w14:paraId="42226308"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Wolfe, J. (2020, May 14). Whistleblower to warn Congress of ‘grave risks’ of rushing to reopen U.S. </w:t>
      </w:r>
      <w:r w:rsidRPr="00476159">
        <w:rPr>
          <w:rFonts w:ascii="Times New Roman" w:hAnsi="Times New Roman" w:cs="Times New Roman"/>
          <w:i/>
          <w:iCs/>
        </w:rPr>
        <w:t>Reuters</w:t>
      </w:r>
      <w:r w:rsidRPr="00476159">
        <w:rPr>
          <w:rFonts w:ascii="Times New Roman" w:hAnsi="Times New Roman" w:cs="Times New Roman"/>
        </w:rPr>
        <w:t>. https://uk.reuters.com/article/uk-health-coronavirus-usa-bright-idUKKBN22Q1JD. Accessed 14 May 2020</w:t>
      </w:r>
    </w:p>
    <w:p w14:paraId="3C3DFFB3"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World Health Organization. (2005). </w:t>
      </w:r>
      <w:r w:rsidRPr="00476159">
        <w:rPr>
          <w:rFonts w:ascii="Times New Roman" w:hAnsi="Times New Roman" w:cs="Times New Roman"/>
          <w:i/>
          <w:iCs/>
        </w:rPr>
        <w:t>Avian influenza: assessing the pandemic threat</w:t>
      </w:r>
      <w:r w:rsidRPr="00476159">
        <w:rPr>
          <w:rFonts w:ascii="Times New Roman" w:hAnsi="Times New Roman" w:cs="Times New Roman"/>
        </w:rPr>
        <w:t xml:space="preserve"> (No. WHO/CDS/2005.29). World Health Organization. https://apps.who.int/iris/handle/10665/68985</w:t>
      </w:r>
    </w:p>
    <w:p w14:paraId="31874F0B"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World Health Organization. (2015, May). World Health Organization Best Practices for the Naming of New Human Infectious Diseases. https://apps.who.int/iris/bitstream/handle/10665/163636/WHO_HSE_FOS_15.1_eng.pdf?sequence=1. Accessed 15 April 2020</w:t>
      </w:r>
    </w:p>
    <w:p w14:paraId="2EF02ABF"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World Health Organization. (2018). A checklist for pandemic influenza risk and impact management 2018 Update. https://apps.who.int/iris/bitstream/handle/10665/259884/9789241513623-eng.pdf;jsessionid=163B9714EEB4B37BE78B9A8C221C3BF1?sequence=1. Accessed 25 March 2020</w:t>
      </w:r>
    </w:p>
    <w:p w14:paraId="4EA49B61" w14:textId="77777777" w:rsidR="0087096E" w:rsidRPr="00476159" w:rsidRDefault="0087096E" w:rsidP="00D42BF6">
      <w:pPr>
        <w:pStyle w:val="Bibliography"/>
        <w:spacing w:line="240" w:lineRule="auto"/>
        <w:rPr>
          <w:rFonts w:ascii="Times New Roman" w:hAnsi="Times New Roman" w:cs="Times New Roman"/>
        </w:rPr>
      </w:pPr>
      <w:r w:rsidRPr="00476159">
        <w:rPr>
          <w:rFonts w:ascii="Times New Roman" w:hAnsi="Times New Roman" w:cs="Times New Roman"/>
        </w:rPr>
        <w:t xml:space="preserve">World Health Organization. (2020, March 31). Advice for public. </w:t>
      </w:r>
      <w:r w:rsidRPr="00476159">
        <w:rPr>
          <w:rFonts w:ascii="Times New Roman" w:hAnsi="Times New Roman" w:cs="Times New Roman"/>
          <w:i/>
          <w:iCs/>
        </w:rPr>
        <w:t>WHO</w:t>
      </w:r>
      <w:r w:rsidRPr="00476159">
        <w:rPr>
          <w:rFonts w:ascii="Times New Roman" w:hAnsi="Times New Roman" w:cs="Times New Roman"/>
        </w:rPr>
        <w:t>. https://www.who.int/emergencies/diseases/novel-coronavirus-2019/advice-for-public. Accessed 15 April 2020</w:t>
      </w:r>
    </w:p>
    <w:p w14:paraId="2933DD85" w14:textId="6D74B471" w:rsidR="00F76A3A" w:rsidRPr="00D42BF6" w:rsidRDefault="00F638B6" w:rsidP="00D42BF6">
      <w:pPr>
        <w:spacing w:after="0" w:line="240" w:lineRule="auto"/>
        <w:rPr>
          <w:rFonts w:ascii="Times New Roman" w:hAnsi="Times New Roman" w:cs="Times New Roman"/>
        </w:rPr>
      </w:pPr>
      <w:r w:rsidRPr="00476159">
        <w:rPr>
          <w:rFonts w:ascii="Times New Roman" w:hAnsi="Times New Roman" w:cs="Times New Roman"/>
          <w:b/>
          <w:bCs/>
          <w:sz w:val="24"/>
          <w:szCs w:val="24"/>
        </w:rPr>
        <w:fldChar w:fldCharType="end"/>
      </w:r>
    </w:p>
    <w:sectPr w:rsidR="00F76A3A" w:rsidRPr="00D42BF6">
      <w:footerReference w:type="even" r:id="rId11"/>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D99D" w14:textId="77777777" w:rsidR="000B13C9" w:rsidRDefault="000B13C9" w:rsidP="000E1619">
      <w:pPr>
        <w:spacing w:after="0" w:line="240" w:lineRule="auto"/>
      </w:pPr>
      <w:r>
        <w:separator/>
      </w:r>
    </w:p>
  </w:endnote>
  <w:endnote w:type="continuationSeparator" w:id="0">
    <w:p w14:paraId="6E0D6C1E" w14:textId="77777777" w:rsidR="000B13C9" w:rsidRDefault="000B13C9" w:rsidP="000E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3634046"/>
      <w:docPartObj>
        <w:docPartGallery w:val="Page Numbers (Bottom of Page)"/>
        <w:docPartUnique/>
      </w:docPartObj>
    </w:sdtPr>
    <w:sdtContent>
      <w:p w14:paraId="4BE7BFA4" w14:textId="39037D39" w:rsidR="00BA54F8" w:rsidRDefault="00BA54F8" w:rsidP="003575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C86C18" w14:textId="77777777" w:rsidR="00BA54F8" w:rsidRDefault="00BA5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503319"/>
      <w:docPartObj>
        <w:docPartGallery w:val="Page Numbers (Bottom of Page)"/>
        <w:docPartUnique/>
      </w:docPartObj>
    </w:sdtPr>
    <w:sdtContent>
      <w:p w14:paraId="71B59793" w14:textId="6567C522" w:rsidR="00BA54F8" w:rsidRDefault="00BA54F8" w:rsidP="003575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26486E" w14:textId="77777777" w:rsidR="00BA54F8" w:rsidRDefault="00BA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E594" w14:textId="77777777" w:rsidR="000B13C9" w:rsidRDefault="000B13C9" w:rsidP="000E1619">
      <w:pPr>
        <w:spacing w:after="0" w:line="240" w:lineRule="auto"/>
      </w:pPr>
      <w:r>
        <w:separator/>
      </w:r>
    </w:p>
  </w:footnote>
  <w:footnote w:type="continuationSeparator" w:id="0">
    <w:p w14:paraId="7E53716D" w14:textId="77777777" w:rsidR="000B13C9" w:rsidRDefault="000B13C9" w:rsidP="000E1619">
      <w:pPr>
        <w:spacing w:after="0" w:line="240" w:lineRule="auto"/>
      </w:pPr>
      <w:r>
        <w:continuationSeparator/>
      </w:r>
    </w:p>
  </w:footnote>
  <w:footnote w:id="1">
    <w:p w14:paraId="5468F799" w14:textId="0C7A1090" w:rsidR="00311C8E" w:rsidRPr="00922568" w:rsidRDefault="00311C8E">
      <w:pPr>
        <w:pStyle w:val="FootnoteText"/>
        <w:rPr>
          <w:rFonts w:ascii="Times New Roman" w:hAnsi="Times New Roman" w:cs="Times New Roman"/>
        </w:rPr>
      </w:pPr>
      <w:r w:rsidRPr="00922568">
        <w:rPr>
          <w:rStyle w:val="FootnoteReference"/>
          <w:rFonts w:ascii="Times New Roman" w:hAnsi="Times New Roman" w:cs="Times New Roman"/>
        </w:rPr>
        <w:footnoteRef/>
      </w:r>
      <w:r w:rsidRPr="00922568">
        <w:rPr>
          <w:rFonts w:ascii="Times New Roman" w:hAnsi="Times New Roman" w:cs="Times New Roman"/>
        </w:rPr>
        <w:t xml:space="preserve"> Thanks to </w:t>
      </w:r>
      <w:proofErr w:type="spellStart"/>
      <w:r w:rsidRPr="00922568">
        <w:rPr>
          <w:rFonts w:ascii="Times New Roman" w:hAnsi="Times New Roman" w:cs="Times New Roman"/>
        </w:rPr>
        <w:t>Deryn</w:t>
      </w:r>
      <w:proofErr w:type="spellEnd"/>
      <w:r w:rsidRPr="00922568">
        <w:rPr>
          <w:rFonts w:ascii="Times New Roman" w:hAnsi="Times New Roman" w:cs="Times New Roman"/>
        </w:rPr>
        <w:t xml:space="preserve"> Thomas, Josh </w:t>
      </w:r>
      <w:proofErr w:type="spellStart"/>
      <w:r w:rsidRPr="00922568">
        <w:rPr>
          <w:rFonts w:ascii="Times New Roman" w:hAnsi="Times New Roman" w:cs="Times New Roman"/>
        </w:rPr>
        <w:t>Habgood-Coote</w:t>
      </w:r>
      <w:proofErr w:type="spellEnd"/>
      <w:r w:rsidRPr="00922568">
        <w:rPr>
          <w:rFonts w:ascii="Times New Roman" w:hAnsi="Times New Roman" w:cs="Times New Roman"/>
        </w:rPr>
        <w:t xml:space="preserve">, Derek Ball, Manuel Gustavo Isaac, Kevin </w:t>
      </w:r>
      <w:proofErr w:type="spellStart"/>
      <w:r w:rsidRPr="00922568">
        <w:rPr>
          <w:rFonts w:ascii="Times New Roman" w:hAnsi="Times New Roman" w:cs="Times New Roman"/>
        </w:rPr>
        <w:t>Scharp</w:t>
      </w:r>
      <w:proofErr w:type="spellEnd"/>
      <w:r w:rsidRPr="00922568">
        <w:rPr>
          <w:rFonts w:ascii="Times New Roman" w:hAnsi="Times New Roman" w:cs="Times New Roman"/>
        </w:rPr>
        <w:t xml:space="preserve">, Steffen Koch, the audience of the Conceptual Engineering Online Seminar, and anonymous referees for their feedback on this paper. </w:t>
      </w:r>
    </w:p>
  </w:footnote>
  <w:footnote w:id="2">
    <w:p w14:paraId="722306F4" w14:textId="77777777" w:rsidR="00692367" w:rsidRPr="00B42D69" w:rsidRDefault="00692367" w:rsidP="00692367">
      <w:pPr>
        <w:pStyle w:val="FootnoteText"/>
        <w:rPr>
          <w:lang w:val="en-GB"/>
        </w:rPr>
      </w:pPr>
      <w:r w:rsidRPr="00B42D69">
        <w:rPr>
          <w:rStyle w:val="FootnoteReference"/>
        </w:rPr>
        <w:footnoteRef/>
      </w:r>
      <w:r w:rsidRPr="00B42D69">
        <w:t xml:space="preserve"> </w:t>
      </w:r>
      <w:r w:rsidRPr="00B42D69">
        <w:rPr>
          <w:rFonts w:ascii="Times New Roman" w:hAnsi="Times New Roman" w:cs="Times New Roman"/>
          <w:lang w:val="en-GB"/>
        </w:rPr>
        <w:t>This chapter will follow the convention of distinguishing SARS-CoV-2 (the virus) from COVID-19 (the disease) due to considerations of expressive power.</w:t>
      </w:r>
    </w:p>
  </w:footnote>
  <w:footnote w:id="3">
    <w:p w14:paraId="44CEA9B7" w14:textId="77777777" w:rsidR="00692367" w:rsidRPr="00B42D69" w:rsidRDefault="00692367" w:rsidP="00692367">
      <w:pPr>
        <w:pStyle w:val="FootnoteText"/>
        <w:rPr>
          <w:rFonts w:ascii="Times New Roman" w:hAnsi="Times New Roman" w:cs="Times New Roman"/>
          <w:lang w:val="en-GB"/>
        </w:rPr>
      </w:pPr>
      <w:r w:rsidRPr="00B42D69">
        <w:rPr>
          <w:rStyle w:val="FootnoteReference"/>
        </w:rPr>
        <w:footnoteRef/>
      </w:r>
      <w:r w:rsidRPr="00B42D69">
        <w:rPr>
          <w:rFonts w:ascii="Times New Roman" w:hAnsi="Times New Roman" w:cs="Times New Roman"/>
        </w:rPr>
        <w:t xml:space="preserve"> </w:t>
      </w:r>
      <w:r w:rsidRPr="00B42D69">
        <w:rPr>
          <w:rFonts w:ascii="Times New Roman" w:hAnsi="Times New Roman" w:cs="Times New Roman"/>
          <w:lang w:val="en-GB"/>
        </w:rPr>
        <w:t xml:space="preserve">All observations of use were made up to the time of resubmission, December 2022. </w:t>
      </w:r>
    </w:p>
  </w:footnote>
  <w:footnote w:id="4">
    <w:p w14:paraId="65E9A8E2" w14:textId="0055FFCB" w:rsidR="0077380C" w:rsidRPr="00B42D69" w:rsidRDefault="0077380C" w:rsidP="0077380C">
      <w:pPr>
        <w:pStyle w:val="FootnoteText"/>
        <w:rPr>
          <w:rFonts w:ascii="Times New Roman" w:hAnsi="Times New Roman" w:cs="Times New Roman"/>
        </w:rPr>
      </w:pPr>
      <w:r w:rsidRPr="00B42D69">
        <w:rPr>
          <w:rStyle w:val="FootnoteReference"/>
        </w:rPr>
        <w:footnoteRef/>
      </w:r>
      <w:r w:rsidRPr="00B42D69">
        <w:t xml:space="preserve"> </w:t>
      </w:r>
      <w:r w:rsidR="00821B26" w:rsidRPr="00B42D69">
        <w:rPr>
          <w:rFonts w:ascii="Times New Roman" w:hAnsi="Times New Roman" w:cs="Times New Roman"/>
        </w:rPr>
        <w:t>This is notion is inspired by Frege’s discussion</w:t>
      </w:r>
      <w:proofErr w:type="spellStart"/>
      <w:r w:rsidR="00821B26" w:rsidRPr="00B42D69">
        <w:rPr>
          <w:rFonts w:ascii="Times New Roman" w:hAnsi="Times New Roman" w:cs="Times New Roman"/>
        </w:rPr>
        <w:t xml:space="preserve"> of “colouring</w:t>
      </w:r>
      <w:proofErr w:type="spellEnd"/>
      <w:r w:rsidR="00821B26" w:rsidRPr="00B42D69">
        <w:rPr>
          <w:rFonts w:ascii="Times New Roman" w:hAnsi="Times New Roman" w:cs="Times New Roman"/>
        </w:rPr>
        <w:t xml:space="preserve">” </w:t>
      </w:r>
      <w:r w:rsidR="00821B26" w:rsidRPr="00B42D69">
        <w:rPr>
          <w:rFonts w:ascii="Times New Roman" w:hAnsi="Times New Roman" w:cs="Times New Roman"/>
        </w:rPr>
        <w:fldChar w:fldCharType="begin"/>
      </w:r>
      <w:r w:rsidR="00412E20" w:rsidRPr="00B42D69">
        <w:rPr>
          <w:rFonts w:ascii="Times New Roman" w:hAnsi="Times New Roman" w:cs="Times New Roman"/>
        </w:rPr>
        <w:instrText xml:space="preserve"> ADDIN ZOTERO_ITEM CSL_CITATION {"citationID":"NX6G7Btw","properties":{"formattedCitation":"(Frege 1997; Sander 2019)","plainCitation":"(Frege 1997; Sander 2019)","noteIndex":6},"citationItems":[{"id":827,"uris":["http://zotero.org/users/2258483/items/SMWMXH8S"],"itemData":{"id":827,"type":"chapter","container-title":"The Frege Reader","ISBN":"0-631-19445-2","page":"227-250","publisher":"Blackwell Oxford","title":"Logic","editor":[{"family":"Beaney","given":"Michael"}],"author":[{"family":"Frege","given":"Gottlob"}],"translator":[{"family":"Long","given":"Peter"},{"family":"White","given":"Roger"}],"issued":{"date-parts":[["1997"]]},"citation-key":"frege1997"}},{"id":875,"uris":["http://zotero.org/users/2258483/items/X9DIJFLA"],"itemData":{"id":875,"type":"article-journal","abstract":"ABSTRACT.  Many scholars claim that Frege's theory of colouring (Färbung) is committed to a radical form of subjectivism or emotivism. Some other scholars claim","container-title":"The Philosophical Quarterly","DOI":"10.1093/pq/pqy054","ISSN":"0031-8094","issue":"275","journalAbbreviation":"Philos Q","language":"en","note":"publisher: Oxford Academic","page":"374-392","source":"academic.oup.com","title":"Two Misconstruals of Frege’s Theory of Colouring","URL":"https://academic.oup.com/pq/article/69/275/374/5205912","volume":"69","author":[{"family":"Sander","given":"Thorsten"}],"accessed":{"date-parts":[["2020",5,4]]},"issued":{"date-parts":[["2019",4,1]]},"citation-key":"sander2019"}}],"schema":"https://github.com/citation-style-language/schema/raw/master/csl-citation.json"} </w:instrText>
      </w:r>
      <w:r w:rsidR="00821B26" w:rsidRPr="00B42D69">
        <w:rPr>
          <w:rFonts w:ascii="Times New Roman" w:hAnsi="Times New Roman" w:cs="Times New Roman"/>
        </w:rPr>
        <w:fldChar w:fldCharType="separate"/>
      </w:r>
      <w:r w:rsidR="00A82C21" w:rsidRPr="00B42D69">
        <w:rPr>
          <w:rFonts w:ascii="Times New Roman" w:hAnsi="Times New Roman" w:cs="Times New Roman"/>
        </w:rPr>
        <w:t>(Frege 1997; Sander 2019)</w:t>
      </w:r>
      <w:r w:rsidR="00821B26" w:rsidRPr="00B42D69">
        <w:rPr>
          <w:rFonts w:ascii="Times New Roman" w:hAnsi="Times New Roman" w:cs="Times New Roman"/>
        </w:rPr>
        <w:fldChar w:fldCharType="end"/>
      </w:r>
      <w:r w:rsidR="00821B26" w:rsidRPr="00B42D69">
        <w:rPr>
          <w:rFonts w:ascii="Times New Roman" w:hAnsi="Times New Roman" w:cs="Times New Roman"/>
          <w:sz w:val="24"/>
          <w:szCs w:val="24"/>
        </w:rPr>
        <w:t xml:space="preserve">. </w:t>
      </w:r>
      <w:r w:rsidR="00821B26" w:rsidRPr="00B42D69">
        <w:rPr>
          <w:rFonts w:ascii="Times New Roman" w:hAnsi="Times New Roman" w:cs="Times New Roman"/>
        </w:rPr>
        <w:t xml:space="preserve">Following Cappelen, I am understanding the semantic/pragmatic distinction as Gricean. For a discussion of </w:t>
      </w:r>
      <w:r w:rsidR="00326AEF" w:rsidRPr="00B42D69">
        <w:rPr>
          <w:rFonts w:ascii="Times New Roman" w:hAnsi="Times New Roman" w:cs="Times New Roman"/>
        </w:rPr>
        <w:t>similar phenomena</w:t>
      </w:r>
      <w:r w:rsidR="00821B26" w:rsidRPr="00B42D69">
        <w:rPr>
          <w:rFonts w:ascii="Times New Roman" w:hAnsi="Times New Roman" w:cs="Times New Roman"/>
        </w:rPr>
        <w:t xml:space="preserve"> through the lens of relevance theory instead of Gricean pragmatics, see</w:t>
      </w:r>
      <w:r w:rsidR="003642C0" w:rsidRPr="00B42D69">
        <w:rPr>
          <w:rFonts w:ascii="Times New Roman" w:hAnsi="Times New Roman" w:cs="Times New Roman"/>
        </w:rPr>
        <w:t xml:space="preserve"> Carston</w:t>
      </w:r>
      <w:r w:rsidR="00821B26" w:rsidRPr="00B42D69">
        <w:rPr>
          <w:rFonts w:ascii="Times New Roman" w:hAnsi="Times New Roman" w:cs="Times New Roman"/>
        </w:rPr>
        <w:t xml:space="preserve"> </w:t>
      </w:r>
      <w:r w:rsidR="00821B26" w:rsidRPr="00B42D69">
        <w:rPr>
          <w:rFonts w:ascii="Times New Roman" w:hAnsi="Times New Roman" w:cs="Times New Roman"/>
        </w:rPr>
        <w:fldChar w:fldCharType="begin"/>
      </w:r>
      <w:r w:rsidR="001D3F2D" w:rsidRPr="00B42D69">
        <w:rPr>
          <w:rFonts w:ascii="Times New Roman" w:hAnsi="Times New Roman" w:cs="Times New Roman"/>
        </w:rPr>
        <w:instrText xml:space="preserve"> ADDIN ZOTERO_ITEM CSL_CITATION {"citationID":"SdO5Ljde","properties":{"formattedCitation":"(2019)","plainCitation":"(2019)","noteIndex":6},"citationItems":[{"id":1868,"uris":["http://zotero.org/users/2258483/items/XYQJLJLD"],"itemData":{"id":1868,"type":"chapter","abstract":"Robyn Carston discusses the relevance-based on-line construction of ad hoc concepts (or occasion-specific senses), which she takes to be the source of much semantic polysemy (where words are stored with a cluster of related senses). In an attempt to give a full account of polysemy, one that marries the pragmatics of word meaning with the demands of grammar, Carston advocates a split view of the lexicon, with one part narrowly linguistic and computational, and the other an ever-evolving store of communicational units.","container-title":"Relevance, Pragmatics and Interpretation","event-place":"Cambridge","ISBN":"978-1-108-41863-8","note":"DOI: 10.1017/9781108290593.014","page":"150-162","publisher":"Cambridge University Press","publisher-place":"Cambridge","source":"Cambridge University Press","title":"Ad Hoc Concepts, Polysemy and the Lexicon","URL":"https://www.cambridge.org/core/books/relevance-pragmatics-and-interpretation/ad-hoc-concepts-polysemy-and-the-lexicon/55E6C49872A9FDD9E24F29A451B50EE0","editor":[{"family":"Clark","given":"Billy"},{"family":"Scott","given":"Kate"},{"family":"Carston","given":"Robyn"}],"author":[{"family":"Carston","given":"Robyn"}],"accessed":{"date-parts":[["2022",8,12]]},"issued":{"date-parts":[["2019"]]},"citation-key":"carston2019"},"label":"page","suppress-author":true}],"schema":"https://github.com/citation-style-language/schema/raw/master/csl-citation.json"} </w:instrText>
      </w:r>
      <w:r w:rsidR="00821B26" w:rsidRPr="00B42D69">
        <w:rPr>
          <w:rFonts w:ascii="Times New Roman" w:hAnsi="Times New Roman" w:cs="Times New Roman"/>
        </w:rPr>
        <w:fldChar w:fldCharType="separate"/>
      </w:r>
      <w:r w:rsidR="00A82C21" w:rsidRPr="00B42D69">
        <w:rPr>
          <w:rFonts w:ascii="Times New Roman" w:hAnsi="Times New Roman" w:cs="Times New Roman"/>
          <w:noProof/>
        </w:rPr>
        <w:t>(2019)</w:t>
      </w:r>
      <w:r w:rsidR="00821B26" w:rsidRPr="00B42D69">
        <w:rPr>
          <w:rFonts w:ascii="Times New Roman" w:hAnsi="Times New Roman" w:cs="Times New Roman"/>
        </w:rPr>
        <w:fldChar w:fldCharType="end"/>
      </w:r>
    </w:p>
  </w:footnote>
  <w:footnote w:id="5">
    <w:p w14:paraId="68F6A266" w14:textId="408606A7" w:rsidR="00CB4970" w:rsidRPr="00B42D69" w:rsidRDefault="00CB4970">
      <w:pPr>
        <w:pStyle w:val="FootnoteText"/>
        <w:rPr>
          <w:lang w:val="en-GB"/>
        </w:rPr>
      </w:pPr>
      <w:r w:rsidRPr="00B42D69">
        <w:rPr>
          <w:rStyle w:val="FootnoteReference"/>
        </w:rPr>
        <w:footnoteRef/>
      </w:r>
      <w:r w:rsidRPr="00B42D69">
        <w:t xml:space="preserve"> </w:t>
      </w:r>
      <w:r w:rsidR="00B1508D" w:rsidRPr="00B42D69">
        <w:rPr>
          <w:rFonts w:ascii="Times New Roman" w:hAnsi="Times New Roman" w:cs="Times New Roman"/>
          <w:lang w:val="en-GB"/>
        </w:rPr>
        <w:t>This 3-part distinction</w:t>
      </w:r>
      <w:r w:rsidR="00395A39" w:rsidRPr="00B42D69">
        <w:rPr>
          <w:rFonts w:ascii="Times New Roman" w:hAnsi="Times New Roman" w:cs="Times New Roman"/>
          <w:lang w:val="en-GB"/>
        </w:rPr>
        <w:t xml:space="preserve">, as well as discussion </w:t>
      </w:r>
      <w:r w:rsidR="002B3DE3" w:rsidRPr="00B42D69">
        <w:rPr>
          <w:rFonts w:ascii="Times New Roman" w:hAnsi="Times New Roman" w:cs="Times New Roman"/>
          <w:lang w:val="en-GB"/>
        </w:rPr>
        <w:t xml:space="preserve">below </w:t>
      </w:r>
      <w:r w:rsidR="00395A39" w:rsidRPr="00B42D69">
        <w:rPr>
          <w:rFonts w:ascii="Times New Roman" w:hAnsi="Times New Roman" w:cs="Times New Roman"/>
          <w:lang w:val="en-GB"/>
        </w:rPr>
        <w:t>of the causal relations between each part,</w:t>
      </w:r>
      <w:r w:rsidR="00B1508D" w:rsidRPr="00B42D69">
        <w:rPr>
          <w:rFonts w:ascii="Times New Roman" w:hAnsi="Times New Roman" w:cs="Times New Roman"/>
          <w:lang w:val="en-GB"/>
        </w:rPr>
        <w:t xml:space="preserve"> is inspired by </w:t>
      </w:r>
      <w:r w:rsidR="00B569C7" w:rsidRPr="00B42D69">
        <w:rPr>
          <w:rFonts w:ascii="Times New Roman" w:hAnsi="Times New Roman" w:cs="Times New Roman"/>
          <w:lang w:val="en-GB"/>
        </w:rPr>
        <w:t>discussion of the</w:t>
      </w:r>
      <w:r w:rsidR="00B1508D" w:rsidRPr="00B42D69">
        <w:rPr>
          <w:rFonts w:ascii="Times New Roman" w:hAnsi="Times New Roman" w:cs="Times New Roman"/>
          <w:lang w:val="en-GB"/>
        </w:rPr>
        <w:t xml:space="preserve"> </w:t>
      </w:r>
      <w:r w:rsidR="00A0229F" w:rsidRPr="00B42D69">
        <w:rPr>
          <w:rFonts w:ascii="Times New Roman" w:hAnsi="Times New Roman" w:cs="Times New Roman"/>
          <w:lang w:val="en-GB"/>
        </w:rPr>
        <w:t>semiotic</w:t>
      </w:r>
      <w:r w:rsidR="00B1508D" w:rsidRPr="00B42D69">
        <w:rPr>
          <w:rFonts w:ascii="Times New Roman" w:hAnsi="Times New Roman" w:cs="Times New Roman"/>
          <w:lang w:val="en-GB"/>
        </w:rPr>
        <w:t xml:space="preserve"> triangle</w:t>
      </w:r>
      <w:r w:rsidR="00B569C7" w:rsidRPr="00B42D69">
        <w:rPr>
          <w:rFonts w:ascii="Times New Roman" w:hAnsi="Times New Roman" w:cs="Times New Roman"/>
          <w:lang w:val="en-GB"/>
        </w:rPr>
        <w:t xml:space="preserve"> in</w:t>
      </w:r>
      <w:r w:rsidR="00395A39" w:rsidRPr="00B42D69">
        <w:rPr>
          <w:rFonts w:ascii="Times New Roman" w:hAnsi="Times New Roman" w:cs="Times New Roman"/>
          <w:lang w:val="en-GB"/>
        </w:rPr>
        <w:t xml:space="preserve"> Ogden and Richards</w:t>
      </w:r>
      <w:r w:rsidR="00A0229F" w:rsidRPr="00B42D69">
        <w:rPr>
          <w:rFonts w:ascii="Times New Roman" w:hAnsi="Times New Roman" w:cs="Times New Roman"/>
          <w:lang w:val="en-GB"/>
        </w:rPr>
        <w:t xml:space="preserve"> </w:t>
      </w:r>
      <w:r w:rsidR="00A0229F" w:rsidRPr="00B42D69">
        <w:rPr>
          <w:rFonts w:ascii="Times New Roman" w:hAnsi="Times New Roman" w:cs="Times New Roman"/>
          <w:lang w:val="en-GB"/>
        </w:rPr>
        <w:fldChar w:fldCharType="begin"/>
      </w:r>
      <w:r w:rsidR="001D3F2D" w:rsidRPr="00B42D69">
        <w:rPr>
          <w:rFonts w:ascii="Times New Roman" w:hAnsi="Times New Roman" w:cs="Times New Roman"/>
          <w:lang w:val="en-GB"/>
        </w:rPr>
        <w:instrText xml:space="preserve"> ADDIN ZOTERO_ITEM CSL_CITATION {"citationID":"6Rf2erHX","properties":{"formattedCitation":"(1930)","plainCitation":"(1930)","noteIndex":9},"citationItems":[{"id":907,"uris":["http://zotero.org/users/2258483/items/MH9QHKAG"],"itemData":{"id":907,"type":"book","language":"eng","source":"Internet Archive","title":"The Meaning Of Meaning","URL":"http://archive.org/details/in.ernet.dli.2015.221615","author":[{"family":"Ogden","given":"C. K."},{"family":"Richards","given":"I. A."}],"accessed":{"date-parts":[["2020",4,10]]},"issued":{"date-parts":[["1930"]]},"citation-key":"ogden1930"},"suppress-author":true}],"schema":"https://github.com/citation-style-language/schema/raw/master/csl-citation.json"} </w:instrText>
      </w:r>
      <w:r w:rsidR="00A0229F" w:rsidRPr="00B42D69">
        <w:rPr>
          <w:rFonts w:ascii="Times New Roman" w:hAnsi="Times New Roman" w:cs="Times New Roman"/>
          <w:lang w:val="en-GB"/>
        </w:rPr>
        <w:fldChar w:fldCharType="separate"/>
      </w:r>
      <w:r w:rsidR="00A82C21" w:rsidRPr="00B42D69">
        <w:rPr>
          <w:rFonts w:ascii="Times New Roman" w:hAnsi="Times New Roman" w:cs="Times New Roman"/>
        </w:rPr>
        <w:t>(1930)</w:t>
      </w:r>
      <w:r w:rsidR="00A0229F" w:rsidRPr="00B42D69">
        <w:rPr>
          <w:rFonts w:ascii="Times New Roman" w:hAnsi="Times New Roman" w:cs="Times New Roman"/>
          <w:lang w:val="en-GB"/>
        </w:rPr>
        <w:fldChar w:fldCharType="end"/>
      </w:r>
      <w:r w:rsidR="00E96069" w:rsidRPr="00B42D69">
        <w:rPr>
          <w:rFonts w:ascii="Times New Roman" w:hAnsi="Times New Roman" w:cs="Times New Roman"/>
          <w:lang w:val="en-GB"/>
        </w:rPr>
        <w:t>.</w:t>
      </w:r>
      <w:r w:rsidR="00B569C7" w:rsidRPr="00B42D69">
        <w:rPr>
          <w:rFonts w:ascii="Times New Roman" w:hAnsi="Times New Roman" w:cs="Times New Roman"/>
          <w:lang w:val="en-GB"/>
        </w:rPr>
        <w:t xml:space="preserve"> Unlike Ogden and Richards, who</w:t>
      </w:r>
      <w:r w:rsidR="00B84EBF" w:rsidRPr="00B42D69">
        <w:rPr>
          <w:rFonts w:ascii="Times New Roman" w:hAnsi="Times New Roman" w:cs="Times New Roman"/>
          <w:lang w:val="en-GB"/>
        </w:rPr>
        <w:t xml:space="preserve">, </w:t>
      </w:r>
      <w:r w:rsidR="00395A39" w:rsidRPr="00B42D69">
        <w:rPr>
          <w:rFonts w:ascii="Times New Roman" w:hAnsi="Times New Roman" w:cs="Times New Roman"/>
          <w:lang w:val="en-GB"/>
        </w:rPr>
        <w:t>in current philosophical jargon</w:t>
      </w:r>
      <w:r w:rsidR="00B84EBF" w:rsidRPr="00B42D69">
        <w:rPr>
          <w:rFonts w:ascii="Times New Roman" w:hAnsi="Times New Roman" w:cs="Times New Roman"/>
          <w:lang w:val="en-GB"/>
        </w:rPr>
        <w:t>,</w:t>
      </w:r>
      <w:r w:rsidR="00395A39" w:rsidRPr="00B42D69">
        <w:rPr>
          <w:rFonts w:ascii="Times New Roman" w:hAnsi="Times New Roman" w:cs="Times New Roman"/>
          <w:lang w:val="en-GB"/>
        </w:rPr>
        <w:t xml:space="preserve"> </w:t>
      </w:r>
      <w:r w:rsidR="00B84EBF" w:rsidRPr="00B42D69">
        <w:rPr>
          <w:rFonts w:ascii="Times New Roman" w:hAnsi="Times New Roman" w:cs="Times New Roman"/>
          <w:lang w:val="en-GB"/>
        </w:rPr>
        <w:t>are probably best described as</w:t>
      </w:r>
      <w:r w:rsidR="00395A39" w:rsidRPr="00B42D69">
        <w:rPr>
          <w:rFonts w:ascii="Times New Roman" w:hAnsi="Times New Roman" w:cs="Times New Roman"/>
          <w:lang w:val="en-GB"/>
        </w:rPr>
        <w:t xml:space="preserve"> semantic and content internalists</w:t>
      </w:r>
      <w:r w:rsidR="00B569C7" w:rsidRPr="00B42D69">
        <w:rPr>
          <w:rFonts w:ascii="Times New Roman" w:hAnsi="Times New Roman" w:cs="Times New Roman"/>
          <w:lang w:val="en-GB"/>
        </w:rPr>
        <w:t xml:space="preserve">, discussion here is meant to capture pre-theoretic joints </w:t>
      </w:r>
      <w:r w:rsidR="00395A39" w:rsidRPr="00B42D69">
        <w:rPr>
          <w:rFonts w:ascii="Times New Roman" w:hAnsi="Times New Roman" w:cs="Times New Roman"/>
          <w:lang w:val="en-GB"/>
        </w:rPr>
        <w:t xml:space="preserve">that can accommodate </w:t>
      </w:r>
      <w:r w:rsidR="00B84EBF" w:rsidRPr="00B42D69">
        <w:rPr>
          <w:rFonts w:ascii="Times New Roman" w:hAnsi="Times New Roman" w:cs="Times New Roman"/>
          <w:lang w:val="en-GB"/>
        </w:rPr>
        <w:t>various forms of externalism</w:t>
      </w:r>
      <w:r w:rsidR="007B2422" w:rsidRPr="00B42D69">
        <w:rPr>
          <w:rFonts w:ascii="Times New Roman" w:hAnsi="Times New Roman" w:cs="Times New Roman"/>
          <w:lang w:val="en-GB"/>
        </w:rPr>
        <w:t xml:space="preserve"> as well as internalism</w:t>
      </w:r>
      <w:r w:rsidR="00395A39" w:rsidRPr="00B42D69">
        <w:rPr>
          <w:rFonts w:ascii="Times New Roman" w:hAnsi="Times New Roman" w:cs="Times New Roman"/>
          <w:lang w:val="en-GB"/>
        </w:rPr>
        <w:t xml:space="preserve">. </w:t>
      </w:r>
    </w:p>
  </w:footnote>
  <w:footnote w:id="6">
    <w:p w14:paraId="0072EA9F" w14:textId="6CBF1C3E" w:rsidR="00437BAE" w:rsidRPr="00B42D69" w:rsidRDefault="00437BAE">
      <w:pPr>
        <w:pStyle w:val="FootnoteText"/>
        <w:rPr>
          <w:rFonts w:ascii="Times New Roman" w:hAnsi="Times New Roman" w:cs="Times New Roman"/>
        </w:rPr>
      </w:pPr>
      <w:r w:rsidRPr="00B42D69">
        <w:rPr>
          <w:rStyle w:val="FootnoteReference"/>
        </w:rPr>
        <w:footnoteRef/>
      </w:r>
      <w:r w:rsidRPr="00B42D69">
        <w:t xml:space="preserve"> </w:t>
      </w:r>
      <w:r w:rsidRPr="00B42D69">
        <w:rPr>
          <w:rFonts w:ascii="Times New Roman" w:hAnsi="Times New Roman" w:cs="Times New Roman"/>
        </w:rPr>
        <w:t xml:space="preserve">For </w:t>
      </w:r>
      <w:r w:rsidR="007D7599" w:rsidRPr="00B42D69">
        <w:rPr>
          <w:rFonts w:ascii="Times New Roman" w:hAnsi="Times New Roman" w:cs="Times New Roman"/>
        </w:rPr>
        <w:t>this reason</w:t>
      </w:r>
      <w:r w:rsidRPr="00B42D69">
        <w:rPr>
          <w:rFonts w:ascii="Times New Roman" w:hAnsi="Times New Roman" w:cs="Times New Roman"/>
        </w:rPr>
        <w:t xml:space="preserve">, </w:t>
      </w:r>
      <w:r w:rsidR="004276A3" w:rsidRPr="00B42D69">
        <w:rPr>
          <w:rFonts w:ascii="Times New Roman" w:hAnsi="Times New Roman" w:cs="Times New Roman"/>
        </w:rPr>
        <w:t>the</w:t>
      </w:r>
      <w:r w:rsidRPr="00B42D69">
        <w:rPr>
          <w:rFonts w:ascii="Times New Roman" w:hAnsi="Times New Roman" w:cs="Times New Roman"/>
        </w:rPr>
        <w:t xml:space="preserve"> conclusions drawn</w:t>
      </w:r>
      <w:r w:rsidR="004276A3" w:rsidRPr="00B42D69">
        <w:rPr>
          <w:rFonts w:ascii="Times New Roman" w:hAnsi="Times New Roman" w:cs="Times New Roman"/>
        </w:rPr>
        <w:t xml:space="preserve"> below</w:t>
      </w:r>
      <w:r w:rsidRPr="00B42D69">
        <w:rPr>
          <w:rFonts w:ascii="Times New Roman" w:hAnsi="Times New Roman" w:cs="Times New Roman"/>
        </w:rPr>
        <w:t xml:space="preserve"> about</w:t>
      </w:r>
      <w:r w:rsidR="004D2E38" w:rsidRPr="00B42D69">
        <w:rPr>
          <w:rFonts w:ascii="Times New Roman" w:hAnsi="Times New Roman" w:cs="Times New Roman"/>
        </w:rPr>
        <w:t xml:space="preserve"> people’s reaction to</w:t>
      </w:r>
      <w:r w:rsidRPr="00B42D69">
        <w:rPr>
          <w:rFonts w:ascii="Times New Roman" w:hAnsi="Times New Roman" w:cs="Times New Roman"/>
        </w:rPr>
        <w:t xml:space="preserve"> “coronavirus” and “social distancing” should be seen </w:t>
      </w:r>
      <w:r w:rsidR="007D7599" w:rsidRPr="00B42D69">
        <w:rPr>
          <w:rFonts w:ascii="Times New Roman" w:hAnsi="Times New Roman" w:cs="Times New Roman"/>
        </w:rPr>
        <w:t>as being limited to</w:t>
      </w:r>
      <w:r w:rsidR="004276A3" w:rsidRPr="00B42D69">
        <w:rPr>
          <w:rFonts w:ascii="Times New Roman" w:hAnsi="Times New Roman" w:cs="Times New Roman"/>
        </w:rPr>
        <w:t xml:space="preserve"> fluent</w:t>
      </w:r>
      <w:r w:rsidR="00F91AB5" w:rsidRPr="00B42D69">
        <w:rPr>
          <w:rFonts w:ascii="Times New Roman" w:hAnsi="Times New Roman" w:cs="Times New Roman"/>
        </w:rPr>
        <w:t xml:space="preserve"> </w:t>
      </w:r>
      <w:r w:rsidR="008C112E" w:rsidRPr="00B42D69">
        <w:rPr>
          <w:rFonts w:ascii="Times New Roman" w:hAnsi="Times New Roman" w:cs="Times New Roman"/>
        </w:rPr>
        <w:t xml:space="preserve">English </w:t>
      </w:r>
      <w:r w:rsidR="00F91AB5" w:rsidRPr="00B42D69">
        <w:rPr>
          <w:rFonts w:ascii="Times New Roman" w:hAnsi="Times New Roman" w:cs="Times New Roman"/>
        </w:rPr>
        <w:t>speakers without expertise in epidemiology</w:t>
      </w:r>
      <w:r w:rsidR="00610C08" w:rsidRPr="00B42D69">
        <w:rPr>
          <w:rFonts w:ascii="Times New Roman" w:hAnsi="Times New Roman" w:cs="Times New Roman"/>
        </w:rPr>
        <w:t xml:space="preserve">, </w:t>
      </w:r>
      <w:r w:rsidR="00F91AB5" w:rsidRPr="00B42D69">
        <w:rPr>
          <w:rFonts w:ascii="Times New Roman" w:hAnsi="Times New Roman" w:cs="Times New Roman"/>
        </w:rPr>
        <w:t>public health</w:t>
      </w:r>
      <w:r w:rsidR="00610C08" w:rsidRPr="00B42D69">
        <w:rPr>
          <w:rFonts w:ascii="Times New Roman" w:hAnsi="Times New Roman" w:cs="Times New Roman"/>
        </w:rPr>
        <w:t>, or other relevant fields</w:t>
      </w:r>
      <w:r w:rsidR="00F91AB5" w:rsidRPr="00B42D69">
        <w:rPr>
          <w:rFonts w:ascii="Times New Roman" w:hAnsi="Times New Roman" w:cs="Times New Roman"/>
        </w:rPr>
        <w:t>.</w:t>
      </w:r>
      <w:r w:rsidR="00610C08" w:rsidRPr="00B42D69">
        <w:rPr>
          <w:rFonts w:ascii="Times New Roman" w:hAnsi="Times New Roman" w:cs="Times New Roman"/>
        </w:rPr>
        <w:t xml:space="preserve"> </w:t>
      </w:r>
    </w:p>
  </w:footnote>
  <w:footnote w:id="7">
    <w:p w14:paraId="419489CE" w14:textId="79198F52" w:rsidR="00312CBA" w:rsidRPr="00B42D69" w:rsidRDefault="00312CBA" w:rsidP="00312CBA">
      <w:pPr>
        <w:pStyle w:val="FootnoteText"/>
        <w:rPr>
          <w:rFonts w:ascii="Times New Roman" w:hAnsi="Times New Roman" w:cs="Times New Roman"/>
          <w:lang w:val="en-GB"/>
        </w:rPr>
      </w:pPr>
      <w:r w:rsidRPr="00B42D69">
        <w:rPr>
          <w:rStyle w:val="FootnoteReference"/>
        </w:rPr>
        <w:footnoteRef/>
      </w:r>
      <w:r w:rsidRPr="00B42D69">
        <w:rPr>
          <w:rFonts w:ascii="Times New Roman" w:hAnsi="Times New Roman" w:cs="Times New Roman"/>
        </w:rPr>
        <w:t xml:space="preserve"> </w:t>
      </w:r>
      <w:r w:rsidRPr="00B42D69">
        <w:rPr>
          <w:rFonts w:ascii="Times New Roman" w:hAnsi="Times New Roman" w:cs="Times New Roman"/>
          <w:lang w:val="en-GB"/>
        </w:rPr>
        <w:t xml:space="preserve">See especially classic semantic externalist and content externalist arguments about natural kind terms </w:t>
      </w:r>
      <w:r w:rsidRPr="00B42D69">
        <w:rPr>
          <w:rFonts w:ascii="Times New Roman" w:hAnsi="Times New Roman" w:cs="Times New Roman"/>
          <w:lang w:val="en-GB"/>
        </w:rPr>
        <w:fldChar w:fldCharType="begin"/>
      </w:r>
      <w:r w:rsidR="00A82C21" w:rsidRPr="00B42D69">
        <w:rPr>
          <w:rFonts w:ascii="Times New Roman" w:hAnsi="Times New Roman" w:cs="Times New Roman"/>
          <w:lang w:val="en-GB"/>
        </w:rPr>
        <w:instrText xml:space="preserve"> ADDIN ZOTERO_ITEM CSL_CITATION {"citationID":"jPlvJg9M","properties":{"formattedCitation":"(Burge 1979; Kripke 1981; Putnam 1975)","plainCitation":"(Burge 1979; Kripke 1981; Putnam 1975)","noteIndex":12},"citationItems":[{"id":779,"uris":["http://zotero.org/users/2258483/items/K9THQTI4"],"itemData":{"id":779,"type":"book","call-number":"BD417 .K74 1998","event-place":"Oxford, UK ; Cambridge, USA","ISBN":"978-0-631-12801-4","number-of-pages":"172","publisher":"Blackwell Publishers","publisher-place":"Oxford, UK ; Cambridge, USA","source":"Library of Congress ISBN","title":"Naming and Necessity","author":[{"family":"Kripke","given":"Saul"}],"issued":{"date-parts":[["1981"]]},"citation-key":"kripke1981"}},{"id":268,"uris":["http://zotero.org/users/2258483/items/Q5H397P8"],"itemData":{"id":268,"type":"article-journal","container-title":"Minnesota Studies in the Philosophy of Science","journalAbbreviation":"Minnesota Studies in the Philosophy of Science","title":"The meaning of 'meaning'","volume":"7","author":[{"family":"Putnam","given":"Hilary"}],"issued":{"date-parts":[["1975"]]},"citation-key":"putnam1975"}},{"id":991,"uris":["http://zotero.org/users/2258483/items/X24CU3EN"],"itemData":{"id":991,"type":"article-journal","container-title":"Midwest Studies In Philosophy","DOI":"10.1111/j.1475-4975.1979.tb00374.x","ISSN":"1475-4975","issue":"1","language":"en","note":"_eprint: https://onlinelibrary.wiley.com/doi/pdf/10.1111/j.1475-4975.1979.tb00374.x","page":"73-121","source":"Wiley Online Library","title":"Individualism and the Mental","URL":"https://onlinelibrary.wiley.com/doi/abs/10.1111/j.1475-4975.1979.tb00374.x","volume":"4","author":[{"family":"Burge","given":"Tyler"}],"accessed":{"date-parts":[["2020",4,15]]},"issued":{"date-parts":[["1979"]]},"citation-key":"burge1979"}}],"schema":"https://github.com/citation-style-language/schema/raw/master/csl-citation.json"} </w:instrText>
      </w:r>
      <w:r w:rsidRPr="00B42D69">
        <w:rPr>
          <w:rFonts w:ascii="Times New Roman" w:hAnsi="Times New Roman" w:cs="Times New Roman"/>
          <w:lang w:val="en-GB"/>
        </w:rPr>
        <w:fldChar w:fldCharType="separate"/>
      </w:r>
      <w:r w:rsidR="00A82C21" w:rsidRPr="00B42D69">
        <w:rPr>
          <w:rFonts w:ascii="Times New Roman" w:hAnsi="Times New Roman" w:cs="Times New Roman"/>
        </w:rPr>
        <w:t>(Burge 1979; Kripke 1981; Putnam 1975)</w:t>
      </w:r>
      <w:r w:rsidRPr="00B42D69">
        <w:rPr>
          <w:rFonts w:ascii="Times New Roman" w:hAnsi="Times New Roman" w:cs="Times New Roman"/>
          <w:lang w:val="en-GB"/>
        </w:rPr>
        <w:fldChar w:fldCharType="end"/>
      </w:r>
      <w:r w:rsidRPr="00B42D69">
        <w:rPr>
          <w:rFonts w:ascii="Times New Roman" w:hAnsi="Times New Roman" w:cs="Times New Roman"/>
          <w:lang w:val="en-GB"/>
        </w:rPr>
        <w:t xml:space="preserve">. See </w:t>
      </w:r>
      <w:r w:rsidRPr="00B42D69">
        <w:rPr>
          <w:rFonts w:ascii="Times New Roman" w:hAnsi="Times New Roman" w:cs="Times New Roman"/>
          <w:lang w:val="en-GB"/>
        </w:rPr>
        <w:fldChar w:fldCharType="begin"/>
      </w:r>
      <w:r w:rsidR="00A82C21" w:rsidRPr="00B42D69">
        <w:rPr>
          <w:rFonts w:ascii="Times New Roman" w:hAnsi="Times New Roman" w:cs="Times New Roman"/>
          <w:lang w:val="en-GB"/>
        </w:rPr>
        <w:instrText xml:space="preserve"> ADDIN ZOTERO_ITEM CSL_CITATION {"citationID":"Dsuk4GgQ","properties":{"formattedCitation":"(LaPorte 2003; Sawyer 2020; Sterken 2020)","plainCitation":"(LaPorte 2003; Sawyer 2020; Sterken 2020)","noteIndex":12},"citationItems":[{"id":1062,"uris":["http://zotero.org/users/2258483/items/YIFP3PPC"],"itemData":{"id":1062,"type":"chapter","container-title":"Conceptual Engineering and Conceptual Ethics","publisher":"Oxford University Press","title":"Linguistic Interventions and Transformative Communicative Disruption","editor":[{"family":"Cappelen","given":"Herman"},{"family":"Plunkett","given":"David"},{"family":"Burgess","given":"Alexis"}],"author":[{"family":"Sterken","given":"Rachel Katharine"}],"issued":{"date-parts":[["2020"]]},"citation-key":"sterken2020"}},{"id":1066,"uris":["http://zotero.org/users/2258483/items/CB68H7GF"],"itemData":{"id":1066,"type":"chapter","container-title":"Conceptual Engineering and Conceptual Ethics","page":"379-395","publisher":"Oxford University Press","title":"Talk and Thought","editor":[{"family":"Burgess","given":"Alexis"},{"family":"Cappelen","given":"Herman"},{"family":"Plunkett","given":"David"}],"author":[{"family":"Sawyer","given":"Sarah"}],"issued":{"date-parts":[["2020"]]},"citation-key":"sawyer2020"}},{"id":39,"uris":["http://zotero.org/users/2258483/items/LM3XL3FJ"],"itemData":{"id":39,"type":"book","ISBN":"0-521-10810-1","publisher":"Cambridge University Press","title":"Natural kinds and conceptual change","author":[{"family":"LaPorte","given":"Joseph"}],"issued":{"date-parts":[["2003"]]},"citation-key":"laporte2003"}}],"schema":"https://github.com/citation-style-language/schema/raw/master/csl-citation.json"} </w:instrText>
      </w:r>
      <w:r w:rsidRPr="00B42D69">
        <w:rPr>
          <w:rFonts w:ascii="Times New Roman" w:hAnsi="Times New Roman" w:cs="Times New Roman"/>
          <w:lang w:val="en-GB"/>
        </w:rPr>
        <w:fldChar w:fldCharType="separate"/>
      </w:r>
      <w:r w:rsidR="00A82C21" w:rsidRPr="00B42D69">
        <w:rPr>
          <w:rFonts w:ascii="Times New Roman" w:hAnsi="Times New Roman" w:cs="Times New Roman"/>
        </w:rPr>
        <w:t>(LaPorte 2003; Sawyer 2020; Sterken 2020)</w:t>
      </w:r>
      <w:r w:rsidRPr="00B42D69">
        <w:rPr>
          <w:rFonts w:ascii="Times New Roman" w:hAnsi="Times New Roman" w:cs="Times New Roman"/>
          <w:lang w:val="en-GB"/>
        </w:rPr>
        <w:fldChar w:fldCharType="end"/>
      </w:r>
      <w:r w:rsidRPr="00B42D69">
        <w:rPr>
          <w:rFonts w:ascii="Times New Roman" w:hAnsi="Times New Roman" w:cs="Times New Roman"/>
          <w:lang w:val="en-GB"/>
        </w:rPr>
        <w:t xml:space="preserve"> for contemporary discussion of these arguments and </w:t>
      </w:r>
      <w:r w:rsidRPr="00B42D69">
        <w:rPr>
          <w:rFonts w:ascii="Times New Roman" w:hAnsi="Times New Roman" w:cs="Times New Roman"/>
          <w:lang w:val="en-GB"/>
        </w:rPr>
        <w:fldChar w:fldCharType="begin"/>
      </w:r>
      <w:r w:rsidR="00412E20" w:rsidRPr="00B42D69">
        <w:rPr>
          <w:rFonts w:ascii="Times New Roman" w:hAnsi="Times New Roman" w:cs="Times New Roman"/>
          <w:lang w:val="en-GB"/>
        </w:rPr>
        <w:instrText xml:space="preserve"> ADDIN ZOTERO_ITEM CSL_CITATION {"citationID":"edtHzzIY","properties":{"formattedCitation":"(Wikforss 2007)","plainCitation":"(Wikforss 2007)","noteIndex":12},"citationItems":[{"id":1065,"uris":["http://zotero.org/users/2258483/items/IJK3MGE7"],"itemData":{"id":1065,"type":"article-journal","container-title":"Philosophy Compass","DOI":"10.1111/j.1747-9991.2007.00107.x","ISSN":"17479991","issue":"1","language":"en","page":"158-181","source":"DOI.org (Crossref)","title":"Semantic Externalism and Psychological Externalism: Semantic Externalism and Psychological Externalism","title-short":"Semantic Externalism and Psychological Externalism","URL":"http://doi.wiley.com/10.1111/j.1747-9991.2007.00107.x","volume":"3","author":[{"family":"Wikforss","given":"Åsa"}],"accessed":{"date-parts":[["2020",3,5]]},"issued":{"date-parts":[["2007",11,28]]},"citation-key":"wikforss2007"}}],"schema":"https://github.com/citation-style-language/schema/raw/master/csl-citation.json"} </w:instrText>
      </w:r>
      <w:r w:rsidRPr="00B42D69">
        <w:rPr>
          <w:rFonts w:ascii="Times New Roman" w:hAnsi="Times New Roman" w:cs="Times New Roman"/>
          <w:lang w:val="en-GB"/>
        </w:rPr>
        <w:fldChar w:fldCharType="separate"/>
      </w:r>
      <w:r w:rsidR="00A82C21" w:rsidRPr="00B42D69">
        <w:rPr>
          <w:rFonts w:ascii="Times New Roman" w:hAnsi="Times New Roman" w:cs="Times New Roman"/>
        </w:rPr>
        <w:t>(Wikforss 2007)</w:t>
      </w:r>
      <w:r w:rsidRPr="00B42D69">
        <w:rPr>
          <w:rFonts w:ascii="Times New Roman" w:hAnsi="Times New Roman" w:cs="Times New Roman"/>
          <w:lang w:val="en-GB"/>
        </w:rPr>
        <w:fldChar w:fldCharType="end"/>
      </w:r>
      <w:r w:rsidRPr="00B42D69">
        <w:rPr>
          <w:rFonts w:ascii="Times New Roman" w:hAnsi="Times New Roman" w:cs="Times New Roman"/>
          <w:lang w:val="en-GB"/>
        </w:rPr>
        <w:t xml:space="preserve"> for an introduction to the debate.</w:t>
      </w:r>
    </w:p>
  </w:footnote>
  <w:footnote w:id="8">
    <w:p w14:paraId="3CCEA354" w14:textId="23B7BE1F" w:rsidR="009C0E5B" w:rsidRPr="00B42D69" w:rsidRDefault="009C0E5B" w:rsidP="009C0E5B">
      <w:pPr>
        <w:pStyle w:val="FootnoteText"/>
        <w:rPr>
          <w:lang w:val="en-GB"/>
        </w:rPr>
      </w:pPr>
      <w:r w:rsidRPr="00B42D69">
        <w:rPr>
          <w:rStyle w:val="FootnoteReference"/>
        </w:rPr>
        <w:footnoteRef/>
      </w:r>
      <w:r w:rsidRPr="00B42D69">
        <w:rPr>
          <w:rFonts w:ascii="Times New Roman" w:hAnsi="Times New Roman" w:cs="Times New Roman"/>
        </w:rPr>
        <w:t xml:space="preserve"> </w:t>
      </w:r>
      <w:r w:rsidR="00C27B25" w:rsidRPr="00B42D69">
        <w:rPr>
          <w:rFonts w:ascii="Times New Roman" w:hAnsi="Times New Roman" w:cs="Times New Roman"/>
        </w:rPr>
        <w:t xml:space="preserve">The corresponding </w:t>
      </w:r>
      <w:r w:rsidR="00FC14BE" w:rsidRPr="00B42D69">
        <w:rPr>
          <w:rFonts w:ascii="Times New Roman" w:hAnsi="Times New Roman" w:cs="Times New Roman"/>
        </w:rPr>
        <w:t>disputes</w:t>
      </w:r>
      <w:r w:rsidR="00C27B25" w:rsidRPr="00B42D69">
        <w:rPr>
          <w:rFonts w:ascii="Times New Roman" w:hAnsi="Times New Roman" w:cs="Times New Roman"/>
        </w:rPr>
        <w:t xml:space="preserve"> over statements like “</w:t>
      </w:r>
      <w:r w:rsidR="00FC14BE" w:rsidRPr="00B42D69">
        <w:rPr>
          <w:rFonts w:ascii="Times New Roman" w:hAnsi="Times New Roman" w:cs="Times New Roman"/>
        </w:rPr>
        <w:t>Coronavirus arose in 2019”</w:t>
      </w:r>
      <w:r w:rsidR="00C27B25" w:rsidRPr="00B42D69">
        <w:rPr>
          <w:rFonts w:ascii="Times New Roman" w:hAnsi="Times New Roman" w:cs="Times New Roman"/>
        </w:rPr>
        <w:t xml:space="preserve"> </w:t>
      </w:r>
      <w:r w:rsidR="00FC14BE" w:rsidRPr="00B42D69">
        <w:rPr>
          <w:rFonts w:ascii="Times New Roman" w:hAnsi="Times New Roman" w:cs="Times New Roman"/>
          <w:lang w:val="en-GB"/>
        </w:rPr>
        <w:t xml:space="preserve">are </w:t>
      </w:r>
      <w:r w:rsidRPr="00B42D69">
        <w:rPr>
          <w:rFonts w:ascii="Times New Roman" w:hAnsi="Times New Roman" w:cs="Times New Roman"/>
          <w:lang w:val="en-GB"/>
        </w:rPr>
        <w:t>verbal dispute</w:t>
      </w:r>
      <w:r w:rsidR="00FC14BE" w:rsidRPr="00B42D69">
        <w:rPr>
          <w:rFonts w:ascii="Times New Roman" w:hAnsi="Times New Roman" w:cs="Times New Roman"/>
          <w:lang w:val="en-GB"/>
        </w:rPr>
        <w:t>s</w:t>
      </w:r>
      <w:r w:rsidRPr="00B42D69">
        <w:rPr>
          <w:rFonts w:ascii="Times New Roman" w:hAnsi="Times New Roman" w:cs="Times New Roman"/>
          <w:lang w:val="en-GB"/>
        </w:rPr>
        <w:t xml:space="preserve">, although different in form from stereotypical examples </w:t>
      </w:r>
      <w:r w:rsidRPr="00B42D69">
        <w:rPr>
          <w:rFonts w:ascii="Times New Roman" w:hAnsi="Times New Roman" w:cs="Times New Roman"/>
          <w:lang w:val="en-GB"/>
        </w:rPr>
        <w:fldChar w:fldCharType="begin"/>
      </w:r>
      <w:r w:rsidR="00A82C21" w:rsidRPr="00B42D69">
        <w:rPr>
          <w:rFonts w:ascii="Times New Roman" w:hAnsi="Times New Roman" w:cs="Times New Roman"/>
          <w:lang w:val="en-GB"/>
        </w:rPr>
        <w:instrText xml:space="preserve"> ADDIN ZOTERO_ITEM CSL_CITATION {"citationID":"Q78btFKW","properties":{"formattedCitation":"(Belleri 2018; Inga 2018; see Jenkins 2014)","plainCitation":"(Belleri 2018; Inga 2018; see Jenkins 2014)","noteIndex":13},"citationItems":[{"id":644,"uris":["http://zotero.org/users/2258483/items/J25QWTFA"],"itemData":{"id":644,"type":"article-journal","container-title":"Erkenntnis","issue":"S1","page":"11-30","title":"Merely Verbal Disputes","volume":"79","author":[{"family":"Jenkins","given":"C. S. I."}],"issued":{"date-parts":[["2014"]]},"citation-key":"jenkins2014"},"prefix":"see"},{"id":999,"uris":["http://zotero.org/users/2258483/items/D22XT455"],"itemData":{"id":999,"type":"article-journal","abstract":"It is common to criticize a debate by alleging that it is a “merely verbal dispute.” But how conclusive would an argument based on such allegations be? This article takes the material-composition debate as a case study and argues that the merely verbal dispute objection is less decisive than one might expect. While assessing the dialectical effectiveness of the mere-verbality move, the article also tries to mark some progress in the philosophical understanding and appreciation of the phenomenon itself of merely verbal disputes. Its contribution consists in shedding light on a distinction between the “faultlessness” and “faultiness” of a merely verbal dispute.","container-title":"Metaphilosophy","DOI":"10.1111/meta.12335","ISSN":"1467-9973","issue":"5","language":"en","license":"© 2018 The Authors Metaphilosophy published by Metaphilosophy LLC and John Wiley &amp; Sons Ltd","note":"_eprint: https://onlinelibrary.wiley.com/doi/pdf/10.1111/meta.12335","page":"691-710","source":"Wiley Online Library","title":"Two Species of Merely Verbal Disputes","URL":"https://onlinelibrary.wiley.com/doi/abs/10.1111/meta.12335","volume":"49","author":[{"family":"Belleri","given":"Delia"}],"accessed":{"date-parts":[["2020",4,9]]},"issued":{"date-parts":[["2018"]]},"citation-key":"belleri2018"}},{"id":719,"uris":["http://zotero.org/users/2258483/items/Q6IAKW45"],"itemData":{"id":719,"type":"article-journal","container-title":"Erkenntnis","DOI":"10.1007/s10670-017-9892-4","issue":"2","page":"331–348","source":"PhilPapers","title":"Verbal Disputes and the Varieties of Verbalness","volume":"83","author":[{"family":"Inga","given":"Vermeulen"}],"issued":{"date-parts":[["2018"]]},"citation-key":"inga2018"}}],"schema":"https://github.com/citation-style-language/schema/raw/master/csl-citation.json"} </w:instrText>
      </w:r>
      <w:r w:rsidRPr="00B42D69">
        <w:rPr>
          <w:rFonts w:ascii="Times New Roman" w:hAnsi="Times New Roman" w:cs="Times New Roman"/>
          <w:lang w:val="en-GB"/>
        </w:rPr>
        <w:fldChar w:fldCharType="separate"/>
      </w:r>
      <w:r w:rsidR="00A82C21" w:rsidRPr="00B42D69">
        <w:rPr>
          <w:rFonts w:ascii="Times New Roman" w:hAnsi="Times New Roman" w:cs="Times New Roman"/>
        </w:rPr>
        <w:t>(Belleri 2018; Inga 2018; see Jenkins 2014)</w:t>
      </w:r>
      <w:r w:rsidRPr="00B42D69">
        <w:rPr>
          <w:rFonts w:ascii="Times New Roman" w:hAnsi="Times New Roman" w:cs="Times New Roman"/>
          <w:lang w:val="en-GB"/>
        </w:rPr>
        <w:fldChar w:fldCharType="end"/>
      </w:r>
      <w:r w:rsidRPr="00B42D69">
        <w:rPr>
          <w:rFonts w:ascii="Times New Roman" w:hAnsi="Times New Roman" w:cs="Times New Roman"/>
          <w:lang w:val="en-GB"/>
        </w:rPr>
        <w:t xml:space="preserve">. Conspiracy theorists assert sentence P because they believe “coronavirus” has semantic value X, where public health officials assert sentence P is false because they believe “coronavirus” has semantic values X </w:t>
      </w:r>
      <w:r w:rsidRPr="00B42D69">
        <w:rPr>
          <w:rFonts w:ascii="Times New Roman" w:hAnsi="Times New Roman" w:cs="Times New Roman"/>
          <w:i/>
          <w:iCs/>
          <w:lang w:val="en-GB"/>
        </w:rPr>
        <w:t>and</w:t>
      </w:r>
      <w:r w:rsidRPr="00B42D69">
        <w:rPr>
          <w:rFonts w:ascii="Times New Roman" w:hAnsi="Times New Roman" w:cs="Times New Roman"/>
          <w:lang w:val="en-GB"/>
        </w:rPr>
        <w:t xml:space="preserve"> Y.</w:t>
      </w:r>
      <w:r w:rsidRPr="00B42D69">
        <w:rPr>
          <w:lang w:val="en-GB"/>
        </w:rPr>
        <w:t xml:space="preserve"> </w:t>
      </w:r>
    </w:p>
  </w:footnote>
  <w:footnote w:id="9">
    <w:p w14:paraId="63DB55B6" w14:textId="4B04504D" w:rsidR="000B058E" w:rsidRPr="00B42D69" w:rsidRDefault="000B058E" w:rsidP="000B058E">
      <w:pPr>
        <w:pStyle w:val="FootnoteText"/>
        <w:rPr>
          <w:rFonts w:ascii="Times New Roman" w:hAnsi="Times New Roman" w:cs="Times New Roman"/>
        </w:rPr>
      </w:pPr>
      <w:r w:rsidRPr="00B42D69">
        <w:rPr>
          <w:rStyle w:val="FootnoteReference"/>
        </w:rPr>
        <w:footnoteRef/>
      </w:r>
      <w:r w:rsidRPr="00B42D69">
        <w:rPr>
          <w:rFonts w:ascii="Times New Roman" w:hAnsi="Times New Roman" w:cs="Times New Roman"/>
          <w:lang w:val="en-GB"/>
        </w:rPr>
        <w:t xml:space="preserve"> “Coronavirus” was not the only name of the virus/disease that enabled conspiracy theorizing. Multiple prominent public figures inferred from “COVID-19” that the disease was the 19</w:t>
      </w:r>
      <w:r w:rsidRPr="00B42D69">
        <w:rPr>
          <w:rFonts w:ascii="Times New Roman" w:hAnsi="Times New Roman" w:cs="Times New Roman"/>
          <w:vertAlign w:val="superscript"/>
          <w:lang w:val="en-GB"/>
        </w:rPr>
        <w:t>th</w:t>
      </w:r>
      <w:r w:rsidRPr="00B42D69">
        <w:rPr>
          <w:rFonts w:ascii="Times New Roman" w:hAnsi="Times New Roman" w:cs="Times New Roman"/>
          <w:lang w:val="en-GB"/>
        </w:rPr>
        <w:t xml:space="preserve"> COVID </w:t>
      </w:r>
      <w:r w:rsidRPr="00B42D69">
        <w:rPr>
          <w:rFonts w:ascii="Times New Roman" w:hAnsi="Times New Roman" w:cs="Times New Roman"/>
          <w:lang w:val="en-GB"/>
        </w:rPr>
        <w:fldChar w:fldCharType="begin"/>
      </w:r>
      <w:r w:rsidR="00A82C21" w:rsidRPr="00B42D69">
        <w:rPr>
          <w:rFonts w:ascii="Times New Roman" w:hAnsi="Times New Roman" w:cs="Times New Roman"/>
          <w:lang w:val="en-GB"/>
        </w:rPr>
        <w:instrText xml:space="preserve"> ADDIN ZOTERO_ITEM CSL_CITATION {"citationID":"AkeNpgOY","properties":{"formattedCitation":"(Aodha 2020; Lee 2021)","plainCitation":"(Aodha 2020; Lee 2021)","noteIndex":14},"citationItems":[{"id":1882,"uris":["http://zotero.org/users/2258483/items/FWXA2F9P"],"itemData":{"id":1882,"type":"webpage","abstract":"On a Facebook Live video, Ted Nugent asked why there weren't shut downs for Covid one through 18.","container-title":"Forbes","language":"en","note":"section: Healthcare","title":"Ted Nugent Mentions 18 Covids, That’s Not How Covid-19 Got Its Name","URL":"https://www.forbes.com/sites/brucelee/2021/04/12/ted-nugent-mentions-18-covids-thats-not-how-covid-19-got-its-name/","author":[{"family":"Lee","given":"Bruce Y."}],"accessed":{"date-parts":[["2022",8,15]]},"issued":{"date-parts":[["2021",4,12]]},"citation-key":"lee2021"}},{"id":1883,"uris":["http://zotero.org/users/2258483/items/VBUDAPLB"],"itemData":{"id":1883,"type":"webpage","abstract":"The name ‘Covid-19′ comes from the outbreak of the virus in December 2019.","container-title":"TheJournal.ie","language":"en","title":"Explainer: No, 'Covid-19' doesn't mean there have been 18 other coronaviruses","title-short":"Explainer","URL":"https://www.thejournal.ie/factcheck-covid-19-other-coronaviruses-5081369-Apr2020/","author":[{"family":"Aodha","given":"Gráinne Ní"}],"accessed":{"date-parts":[["2022",8,15]]},"issued":{"date-parts":[["2020",4,22]]},"citation-key":"aodha2020"}}],"schema":"https://github.com/citation-style-language/schema/raw/master/csl-citation.json"} </w:instrText>
      </w:r>
      <w:r w:rsidRPr="00B42D69">
        <w:rPr>
          <w:rFonts w:ascii="Times New Roman" w:hAnsi="Times New Roman" w:cs="Times New Roman"/>
          <w:lang w:val="en-GB"/>
        </w:rPr>
        <w:fldChar w:fldCharType="separate"/>
      </w:r>
      <w:r w:rsidR="00A82C21" w:rsidRPr="00B42D69">
        <w:rPr>
          <w:rFonts w:ascii="Times New Roman" w:hAnsi="Times New Roman" w:cs="Times New Roman"/>
          <w:noProof/>
          <w:lang w:val="en-GB"/>
        </w:rPr>
        <w:t>(Aodha 2020; Lee 2021)</w:t>
      </w:r>
      <w:r w:rsidRPr="00B42D69">
        <w:rPr>
          <w:rFonts w:ascii="Times New Roman" w:hAnsi="Times New Roman" w:cs="Times New Roman"/>
          <w:lang w:val="en-GB"/>
        </w:rPr>
        <w:fldChar w:fldCharType="end"/>
      </w:r>
      <w:r w:rsidRPr="00B42D69">
        <w:rPr>
          <w:rFonts w:ascii="Times New Roman" w:hAnsi="Times New Roman" w:cs="Times New Roman"/>
          <w:lang w:val="en-GB"/>
        </w:rPr>
        <w:t xml:space="preserve">. </w:t>
      </w:r>
    </w:p>
  </w:footnote>
  <w:footnote w:id="10">
    <w:p w14:paraId="43F3D526" w14:textId="2A2E4FC0" w:rsidR="006004B8" w:rsidRPr="001C6752" w:rsidRDefault="006004B8">
      <w:pPr>
        <w:pStyle w:val="FootnoteText"/>
        <w:rPr>
          <w:lang w:val="en-GB"/>
        </w:rPr>
      </w:pPr>
      <w:r w:rsidRPr="00B42D69">
        <w:rPr>
          <w:rStyle w:val="FootnoteReference"/>
        </w:rPr>
        <w:footnoteRef/>
      </w:r>
      <w:r w:rsidRPr="00B42D69">
        <w:t xml:space="preserve"> </w:t>
      </w:r>
      <w:r w:rsidR="005108E3" w:rsidRPr="00B42D69">
        <w:rPr>
          <w:lang w:val="en-GB"/>
        </w:rPr>
        <w:t>Another possibility is that</w:t>
      </w:r>
      <w:r w:rsidR="00336657" w:rsidRPr="00B42D69">
        <w:rPr>
          <w:lang w:val="en-GB"/>
        </w:rPr>
        <w:t xml:space="preserve"> </w:t>
      </w:r>
      <w:r w:rsidR="00B5333E" w:rsidRPr="00B42D69">
        <w:rPr>
          <w:lang w:val="en-GB"/>
        </w:rPr>
        <w:t xml:space="preserve">“social distancing” </w:t>
      </w:r>
      <w:r w:rsidR="00542D2B" w:rsidRPr="00B42D69">
        <w:rPr>
          <w:lang w:val="en-GB"/>
        </w:rPr>
        <w:t>became</w:t>
      </w:r>
      <w:r w:rsidR="00B5333E" w:rsidRPr="00B42D69">
        <w:rPr>
          <w:lang w:val="en-GB"/>
        </w:rPr>
        <w:t xml:space="preserve"> semantically </w:t>
      </w:r>
      <w:r w:rsidR="00B5333E" w:rsidRPr="00B42D69">
        <w:rPr>
          <w:i/>
          <w:iCs/>
          <w:lang w:val="en-GB"/>
        </w:rPr>
        <w:t>demotiv</w:t>
      </w:r>
      <w:r w:rsidR="0040484B" w:rsidRPr="00B42D69">
        <w:rPr>
          <w:i/>
          <w:iCs/>
          <w:lang w:val="en-GB"/>
        </w:rPr>
        <w:t>ated</w:t>
      </w:r>
      <w:r w:rsidR="00225FCB" w:rsidRPr="00B42D69">
        <w:rPr>
          <w:lang w:val="en-GB"/>
        </w:rPr>
        <w:t>, where change</w:t>
      </w:r>
      <w:r w:rsidR="00715EC7" w:rsidRPr="00B42D69">
        <w:rPr>
          <w:lang w:val="en-GB"/>
        </w:rPr>
        <w:t>, whether semantic or worldly,</w:t>
      </w:r>
      <w:r w:rsidR="00225FCB" w:rsidRPr="00B42D69">
        <w:rPr>
          <w:lang w:val="en-GB"/>
        </w:rPr>
        <w:t xml:space="preserve"> </w:t>
      </w:r>
      <w:r w:rsidR="00975346" w:rsidRPr="00B42D69">
        <w:rPr>
          <w:lang w:val="en-GB"/>
        </w:rPr>
        <w:t>leads to a transparent term</w:t>
      </w:r>
      <w:r w:rsidR="009D0B47" w:rsidRPr="00B42D69">
        <w:rPr>
          <w:lang w:val="en-GB"/>
        </w:rPr>
        <w:t xml:space="preserve"> losing its transparency</w:t>
      </w:r>
      <w:r w:rsidR="00BD726D" w:rsidRPr="00B42D69">
        <w:rPr>
          <w:lang w:val="en-GB"/>
        </w:rPr>
        <w:t xml:space="preserve"> – that is, it becomes </w:t>
      </w:r>
      <w:r w:rsidR="00BD726D" w:rsidRPr="00B42D69">
        <w:rPr>
          <w:i/>
          <w:iCs/>
          <w:lang w:val="en-GB"/>
        </w:rPr>
        <w:t>opaque</w:t>
      </w:r>
      <w:r w:rsidR="00225FCB" w:rsidRPr="00B42D69">
        <w:rPr>
          <w:lang w:val="en-GB"/>
        </w:rPr>
        <w:t xml:space="preserve"> </w:t>
      </w:r>
      <w:r w:rsidR="00225FCB" w:rsidRPr="00B42D69">
        <w:rPr>
          <w:lang w:val="en-GB"/>
        </w:rPr>
        <w:fldChar w:fldCharType="begin"/>
      </w:r>
      <w:r w:rsidR="001D3F2D" w:rsidRPr="00B42D69">
        <w:rPr>
          <w:lang w:val="en-GB"/>
        </w:rPr>
        <w:instrText xml:space="preserve"> ADDIN ZOTERO_ITEM CSL_CITATION {"citationID":"dtGxHT2o","properties":{"formattedCitation":"(Blank 2001)","plainCitation":"(Blank 2001)","noteIndex":15},"citationItems":[{"id":1992,"uris":["http://zotero.org/users/2258483/items/FUNC85DI"],"itemData":{"id":1992,"type":"chapter","container-title":"Language Typology and Language Universals","event-place":"Berlin, Boston","ISBN":"978-3-11-019426-5","note":"type: doi:10.1515/9783110194265-049","page":"1596-1608","publisher":"De Gruyter Mouton","publisher-place":"Berlin, Boston","title":"Pathways of lexicalization","URL":"https://doi.org/10.1515/9783110194265-049","author":[{"family":"Blank","given":"Andreas"}],"issued":{"date-parts":[["2001"]]},"citation-key":"blank2001"}}],"schema":"https://github.com/citation-style-language/schema/raw/master/csl-citation.json"} </w:instrText>
      </w:r>
      <w:r w:rsidR="00225FCB" w:rsidRPr="00B42D69">
        <w:rPr>
          <w:lang w:val="en-GB"/>
        </w:rPr>
        <w:fldChar w:fldCharType="separate"/>
      </w:r>
      <w:r w:rsidR="00A82C21" w:rsidRPr="00B42D69">
        <w:rPr>
          <w:rFonts w:ascii="Calibri" w:cs="Calibri"/>
        </w:rPr>
        <w:t>(Blank 2001)</w:t>
      </w:r>
      <w:r w:rsidR="00225FCB" w:rsidRPr="00B42D69">
        <w:rPr>
          <w:lang w:val="en-GB"/>
        </w:rPr>
        <w:fldChar w:fldCharType="end"/>
      </w:r>
      <w:r w:rsidR="00225FCB" w:rsidRPr="00B42D69">
        <w:rPr>
          <w:lang w:val="en-GB"/>
        </w:rPr>
        <w:t>.</w:t>
      </w:r>
      <w:r w:rsidR="00E81D55" w:rsidRPr="00B42D69">
        <w:rPr>
          <w:lang w:val="en-GB"/>
        </w:rPr>
        <w:t xml:space="preserve"> </w:t>
      </w:r>
      <w:r w:rsidR="00286E2D" w:rsidRPr="00B42D69">
        <w:rPr>
          <w:lang w:val="en-GB"/>
        </w:rPr>
        <w:t>For example</w:t>
      </w:r>
      <w:r w:rsidR="008C245D" w:rsidRPr="00B42D69">
        <w:rPr>
          <w:lang w:val="en-GB"/>
        </w:rPr>
        <w:t xml:space="preserve">, American football </w:t>
      </w:r>
      <w:r w:rsidR="00AD77A5" w:rsidRPr="00B42D69">
        <w:rPr>
          <w:lang w:val="en-GB"/>
        </w:rPr>
        <w:t>has the same foot-based</w:t>
      </w:r>
      <w:r w:rsidR="008C245D" w:rsidRPr="00B42D69">
        <w:rPr>
          <w:lang w:val="en-GB"/>
        </w:rPr>
        <w:t xml:space="preserve"> origin </w:t>
      </w:r>
      <w:r w:rsidR="00AD77A5" w:rsidRPr="00B42D69">
        <w:rPr>
          <w:lang w:val="en-GB"/>
        </w:rPr>
        <w:t>as</w:t>
      </w:r>
      <w:r w:rsidR="008C245D" w:rsidRPr="00B42D69">
        <w:rPr>
          <w:lang w:val="en-GB"/>
        </w:rPr>
        <w:t xml:space="preserve"> rugby and soccer, but in the 19</w:t>
      </w:r>
      <w:r w:rsidR="008C245D" w:rsidRPr="00B42D69">
        <w:rPr>
          <w:vertAlign w:val="superscript"/>
          <w:lang w:val="en-GB"/>
        </w:rPr>
        <w:t>th</w:t>
      </w:r>
      <w:r w:rsidR="008C245D" w:rsidRPr="00B42D69">
        <w:rPr>
          <w:lang w:val="en-GB"/>
        </w:rPr>
        <w:t xml:space="preserve"> century a series of rule changes</w:t>
      </w:r>
      <w:r w:rsidR="00E30800" w:rsidRPr="00B42D69">
        <w:rPr>
          <w:lang w:val="en-GB"/>
        </w:rPr>
        <w:t xml:space="preserve"> led to the modern </w:t>
      </w:r>
      <w:r w:rsidR="004B1203" w:rsidRPr="00B42D69">
        <w:rPr>
          <w:lang w:val="en-GB"/>
        </w:rPr>
        <w:t xml:space="preserve">hand-based </w:t>
      </w:r>
      <w:r w:rsidR="00E30800" w:rsidRPr="00B42D69">
        <w:rPr>
          <w:lang w:val="en-GB"/>
        </w:rPr>
        <w:t>sport</w:t>
      </w:r>
      <w:r w:rsidR="004B1203" w:rsidRPr="00B42D69">
        <w:rPr>
          <w:lang w:val="en-GB"/>
        </w:rPr>
        <w:t>,</w:t>
      </w:r>
      <w:r w:rsidR="00F32DF8" w:rsidRPr="00B42D69">
        <w:rPr>
          <w:lang w:val="en-GB"/>
        </w:rPr>
        <w:t xml:space="preserve"> leading to the</w:t>
      </w:r>
      <w:r w:rsidR="004B1203" w:rsidRPr="00B42D69">
        <w:rPr>
          <w:lang w:val="en-GB"/>
        </w:rPr>
        <w:t xml:space="preserve"> </w:t>
      </w:r>
      <w:r w:rsidR="00F32DF8" w:rsidRPr="00B42D69">
        <w:rPr>
          <w:lang w:val="en-GB"/>
        </w:rPr>
        <w:t>demotivation of</w:t>
      </w:r>
      <w:r w:rsidR="00E30800" w:rsidRPr="00B42D69">
        <w:rPr>
          <w:lang w:val="en-GB"/>
        </w:rPr>
        <w:t xml:space="preserve"> “football” in American English.</w:t>
      </w:r>
      <w:r w:rsidR="001872AD" w:rsidRPr="00B42D69">
        <w:rPr>
          <w:lang w:val="en-GB"/>
        </w:rPr>
        <w:t xml:space="preserve"> </w:t>
      </w:r>
      <w:r w:rsidR="00643FA4" w:rsidRPr="00B42D69">
        <w:rPr>
          <w:lang w:val="en-GB"/>
        </w:rPr>
        <w:t xml:space="preserve">On this </w:t>
      </w:r>
      <w:r w:rsidR="0090003B" w:rsidRPr="00B42D69">
        <w:rPr>
          <w:lang w:val="en-GB"/>
        </w:rPr>
        <w:t>picture of semantic demotivation</w:t>
      </w:r>
      <w:r w:rsidR="004A3DC3" w:rsidRPr="00B42D69">
        <w:rPr>
          <w:lang w:val="en-GB"/>
        </w:rPr>
        <w:t>,</w:t>
      </w:r>
      <w:r w:rsidR="00643FA4" w:rsidRPr="00B42D69">
        <w:rPr>
          <w:lang w:val="en-GB"/>
        </w:rPr>
        <w:t xml:space="preserve"> “social distancing” </w:t>
      </w:r>
      <w:r w:rsidR="00C77026" w:rsidRPr="00B42D69">
        <w:rPr>
          <w:lang w:val="en-GB"/>
        </w:rPr>
        <w:t xml:space="preserve">became demotivated as </w:t>
      </w:r>
      <w:r w:rsidR="002B3618" w:rsidRPr="00B42D69">
        <w:rPr>
          <w:lang w:val="en-GB"/>
        </w:rPr>
        <w:t xml:space="preserve">its meaning </w:t>
      </w:r>
      <w:r w:rsidR="00C77026" w:rsidRPr="00B42D69">
        <w:rPr>
          <w:lang w:val="en-GB"/>
        </w:rPr>
        <w:t>shifted</w:t>
      </w:r>
      <w:r w:rsidR="0090003B" w:rsidRPr="00B42D69">
        <w:rPr>
          <w:lang w:val="en-GB"/>
        </w:rPr>
        <w:t xml:space="preserve"> from targeting social events</w:t>
      </w:r>
      <w:r w:rsidR="00C77026" w:rsidRPr="00B42D69">
        <w:rPr>
          <w:lang w:val="en-GB"/>
        </w:rPr>
        <w:t xml:space="preserve"> to reducing contact rates more generally.</w:t>
      </w:r>
      <w:r w:rsidR="003947B2" w:rsidRPr="00B42D69">
        <w:rPr>
          <w:lang w:val="en-GB"/>
        </w:rPr>
        <w:t xml:space="preserve"> </w:t>
      </w:r>
      <w:r w:rsidR="002D7848" w:rsidRPr="00B42D69">
        <w:rPr>
          <w:lang w:val="en-GB"/>
        </w:rPr>
        <w:t>However</w:t>
      </w:r>
      <w:r w:rsidR="002D128F" w:rsidRPr="00B42D69">
        <w:rPr>
          <w:lang w:val="en-GB"/>
        </w:rPr>
        <w:t xml:space="preserve">, </w:t>
      </w:r>
      <w:r w:rsidR="00A56604" w:rsidRPr="00B42D69">
        <w:rPr>
          <w:lang w:val="en-GB"/>
        </w:rPr>
        <w:t>the earliest</w:t>
      </w:r>
      <w:r w:rsidR="005B3AA4" w:rsidRPr="00B42D69">
        <w:rPr>
          <w:lang w:val="en-GB"/>
        </w:rPr>
        <w:t xml:space="preserve"> epidemiological</w:t>
      </w:r>
      <w:r w:rsidR="00A56604" w:rsidRPr="00B42D69">
        <w:rPr>
          <w:lang w:val="en-GB"/>
        </w:rPr>
        <w:t xml:space="preserve"> </w:t>
      </w:r>
      <w:r w:rsidR="00725D9C" w:rsidRPr="00B42D69">
        <w:rPr>
          <w:lang w:val="en-GB"/>
        </w:rPr>
        <w:t>discussion</w:t>
      </w:r>
      <w:r w:rsidR="009479DC" w:rsidRPr="00B42D69">
        <w:rPr>
          <w:lang w:val="en-GB"/>
        </w:rPr>
        <w:t>s</w:t>
      </w:r>
      <w:r w:rsidR="00A56604" w:rsidRPr="00B42D69">
        <w:rPr>
          <w:lang w:val="en-GB"/>
        </w:rPr>
        <w:t xml:space="preserve"> of</w:t>
      </w:r>
      <w:r w:rsidR="00BF4D9A" w:rsidRPr="00B42D69">
        <w:rPr>
          <w:lang w:val="en-GB"/>
        </w:rPr>
        <w:t xml:space="preserve"> increasing</w:t>
      </w:r>
      <w:r w:rsidR="00A56604" w:rsidRPr="00B42D69">
        <w:rPr>
          <w:lang w:val="en-GB"/>
        </w:rPr>
        <w:t xml:space="preserve"> </w:t>
      </w:r>
      <w:r w:rsidR="002D128F" w:rsidRPr="00B42D69">
        <w:rPr>
          <w:lang w:val="en-GB"/>
        </w:rPr>
        <w:t>“social distance</w:t>
      </w:r>
      <w:r w:rsidR="005B3AA4" w:rsidRPr="00B42D69">
        <w:rPr>
          <w:lang w:val="en-GB"/>
        </w:rPr>
        <w:t>”</w:t>
      </w:r>
      <w:r w:rsidR="00316F19" w:rsidRPr="00B42D69">
        <w:rPr>
          <w:lang w:val="en-GB"/>
        </w:rPr>
        <w:t xml:space="preserve"> </w:t>
      </w:r>
      <w:r w:rsidR="009F7EE5" w:rsidRPr="00B42D69">
        <w:rPr>
          <w:lang w:val="en-GB"/>
        </w:rPr>
        <w:t xml:space="preserve">already </w:t>
      </w:r>
      <w:r w:rsidR="003A7525" w:rsidRPr="00B42D69">
        <w:rPr>
          <w:lang w:val="en-GB"/>
        </w:rPr>
        <w:t>include</w:t>
      </w:r>
      <w:r w:rsidR="00D96CC5" w:rsidRPr="00B42D69">
        <w:rPr>
          <w:lang w:val="en-GB"/>
        </w:rPr>
        <w:t xml:space="preserve"> strategies like</w:t>
      </w:r>
      <w:r w:rsidR="00645FE0" w:rsidRPr="00B42D69">
        <w:rPr>
          <w:lang w:val="en-GB"/>
        </w:rPr>
        <w:t xml:space="preserve"> the</w:t>
      </w:r>
      <w:r w:rsidR="009271C7" w:rsidRPr="00B42D69">
        <w:rPr>
          <w:lang w:val="en-GB"/>
        </w:rPr>
        <w:t xml:space="preserve"> use of facemasks</w:t>
      </w:r>
      <w:r w:rsidR="008E01F0" w:rsidRPr="00B42D69">
        <w:rPr>
          <w:lang w:val="en-GB"/>
        </w:rPr>
        <w:t xml:space="preserve"> </w:t>
      </w:r>
      <w:r w:rsidR="008E01F0" w:rsidRPr="00B42D69">
        <w:rPr>
          <w:lang w:val="en-GB"/>
        </w:rPr>
        <w:fldChar w:fldCharType="begin"/>
      </w:r>
      <w:r w:rsidR="00A82C21" w:rsidRPr="00B42D69">
        <w:rPr>
          <w:lang w:val="en-GB"/>
        </w:rPr>
        <w:instrText xml:space="preserve"> ADDIN ZOTERO_ITEM CSL_CITATION {"citationID":"hDCwkfKl","properties":{"formattedCitation":"(Bell 2004, p. 1902; World Health Organization 2005, p. 58)","plainCitation":"(Bell 2004, p. 1902; World Health Organization 2005, p. 58)","noteIndex":15},"citationItems":[{"id":1013,"uris":["http://zotero.org/users/2258483/items/MCZKAWDM"],"itemData":{"id":1013,"type":"article-journal","abstract":"Screening at international borders should not detract from public health interventions to control SARS within a country., The 2003 outbreak of severe acute respiratory syndrome (SARS) was contained largely through traditional public health interventions, such as finding and isolating case-patients, quarantining close contacts, and enhanced infection control. The independent effectiveness of measures to \"increase social distance\" and wearing masks in public places requires further evaluation. Limited data exist on the effectiveness of providing health information to travelers. Entry screening of travelers through health declarations or thermal scanning at international borders had little documented effect on detecting SARS cases; exit screening appeared slightly more effective. The value of border screening in deterring travel by ill persons and in building public confidence remains unquantified. Interventions to control global epidemics should be based on expert advice from the World Health Organization and national authorities. In the case of SARS, interventions at a country's borders should not detract from efforts to identify and isolate infected persons within the country, monitor or quarantine their contacts, and strengthen infection control in healthcare settings.","container-title":"Emerging Infectious Diseases","DOI":"10.3201/eid1011.040729","ISSN":"1080-6040","issue":"11","journalAbbreviation":"Emerg Infect Dis","note":"PMID: 15550198\nPMCID: PMC3329045","page":"1900-1906","source":"PubMed Central","title":"Public Health Interventions and SARS Spread, 2003","URL":"https://www.ncbi.nlm.nih.gov/pmc/articles/PMC3329045/","volume":"10","author":[{"family":"Bell","given":"David M."}],"accessed":{"date-parts":[["2020",4,1]]},"issued":{"date-parts":[["2004",11]]},"citation-key":"bell2004"},"locator":"1902","label":"page"},{"id":1014,"uris":["http://zotero.org/users/2258483/items/Y9A3XVJ6"],"itemData":{"id":1014,"type":"report","number":"WHO/CDS/2005.29","publisher":"World Health Organization","title":"Avian influenza: assessing the pandemic threat","URL":"https://apps.who.int/iris/handle/10665/68985","author":[{"family":"World Health Organization","given":""}],"issued":{"date-parts":[["2005",1]]},"citation-key":"worldhealthorganization2005"},"locator":"58","label":"page"}],"schema":"https://github.com/citation-style-language/schema/raw/master/csl-citation.json"} </w:instrText>
      </w:r>
      <w:r w:rsidR="008E01F0" w:rsidRPr="00B42D69">
        <w:rPr>
          <w:lang w:val="en-GB"/>
        </w:rPr>
        <w:fldChar w:fldCharType="separate"/>
      </w:r>
      <w:r w:rsidR="00A82C21" w:rsidRPr="00B42D69">
        <w:rPr>
          <w:noProof/>
          <w:lang w:val="en-GB"/>
        </w:rPr>
        <w:t>(Bell 2004, p. 1902; World Health Organization 2005, p. 58)</w:t>
      </w:r>
      <w:r w:rsidR="008E01F0" w:rsidRPr="00B42D69">
        <w:rPr>
          <w:lang w:val="en-GB"/>
        </w:rPr>
        <w:fldChar w:fldCharType="end"/>
      </w:r>
      <w:r w:rsidR="00F5055C" w:rsidRPr="00B42D69">
        <w:rPr>
          <w:lang w:val="en-GB"/>
        </w:rPr>
        <w:t xml:space="preserve"> and </w:t>
      </w:r>
      <w:r w:rsidR="003E2656" w:rsidRPr="00B42D69">
        <w:rPr>
          <w:lang w:val="en-GB"/>
        </w:rPr>
        <w:t xml:space="preserve">the </w:t>
      </w:r>
      <w:r w:rsidR="00F5055C" w:rsidRPr="00B42D69">
        <w:rPr>
          <w:lang w:val="en-GB"/>
        </w:rPr>
        <w:t xml:space="preserve">cancellation of public transit </w:t>
      </w:r>
      <w:r w:rsidR="00F5055C" w:rsidRPr="00B42D69">
        <w:rPr>
          <w:lang w:val="en-GB"/>
        </w:rPr>
        <w:fldChar w:fldCharType="begin"/>
      </w:r>
      <w:r w:rsidR="00A82C21" w:rsidRPr="00B42D69">
        <w:rPr>
          <w:lang w:val="en-GB"/>
        </w:rPr>
        <w:instrText xml:space="preserve"> ADDIN ZOTERO_ITEM CSL_CITATION {"citationID":"0iYAz9fQ","properties":{"formattedCitation":"(Gostin 2004, p. 570)","plainCitation":"(Gostin 2004, p. 570)","noteIndex":15},"citationItems":[{"id":1012,"uris":["http://zotero.org/users/2258483/items/FPVUBIZZ"],"itemData":{"id":1012,"type":"article-journal","container-title":"The Journal of Law, Medicine &amp; Ethics","DOI":"10.1111/j.1748-720X.2004.tb01962.x","ISSN":"1073-1105, 1748-720X","issue":"4","journalAbbreviation":"J Law Med Ethics","language":"en","page":"565-573","source":"DOI.org (Crossref)","title":"Pandemic Influenza: Public Health Preparedness for the Next Global Health Emergency","title-short":"Pandemic Influenza","URL":"http://journals.sagepub.com/doi/10.1111/j.1748-720X.2004.tb01962.x","volume":"32","author":[{"family":"Gostin","given":"Lawrence O."}],"accessed":{"date-parts":[["2020",4,1]]},"issued":{"date-parts":[["2004",12]]},"citation-key":"gostin2004"},"locator":"570","label":"page"}],"schema":"https://github.com/citation-style-language/schema/raw/master/csl-citation.json"} </w:instrText>
      </w:r>
      <w:r w:rsidR="00F5055C" w:rsidRPr="00B42D69">
        <w:rPr>
          <w:lang w:val="en-GB"/>
        </w:rPr>
        <w:fldChar w:fldCharType="separate"/>
      </w:r>
      <w:r w:rsidR="00A82C21" w:rsidRPr="00B42D69">
        <w:rPr>
          <w:noProof/>
          <w:lang w:val="en-GB"/>
        </w:rPr>
        <w:t>(Gostin 2004, p. 570)</w:t>
      </w:r>
      <w:r w:rsidR="00F5055C" w:rsidRPr="00B42D69">
        <w:rPr>
          <w:lang w:val="en-GB"/>
        </w:rPr>
        <w:fldChar w:fldCharType="end"/>
      </w:r>
      <w:r w:rsidR="00ED3FCF" w:rsidRPr="00B42D69">
        <w:rPr>
          <w:lang w:val="en-GB"/>
        </w:rPr>
        <w:t>. This</w:t>
      </w:r>
      <w:r w:rsidR="00C9668F" w:rsidRPr="00B42D69">
        <w:rPr>
          <w:lang w:val="en-GB"/>
        </w:rPr>
        <w:t xml:space="preserve"> </w:t>
      </w:r>
      <w:r w:rsidR="00ED3FCF" w:rsidRPr="00B42D69">
        <w:rPr>
          <w:lang w:val="en-GB"/>
        </w:rPr>
        <w:t>suggests</w:t>
      </w:r>
      <w:r w:rsidR="00C9668F" w:rsidRPr="00B42D69">
        <w:rPr>
          <w:lang w:val="en-GB"/>
        </w:rPr>
        <w:t xml:space="preserve"> “social distancing”</w:t>
      </w:r>
      <w:r w:rsidR="00357C00" w:rsidRPr="00B42D69">
        <w:rPr>
          <w:lang w:val="en-GB"/>
        </w:rPr>
        <w:t xml:space="preserve"> did not demotivate because it</w:t>
      </w:r>
      <w:r w:rsidR="00C9668F" w:rsidRPr="00B42D69">
        <w:rPr>
          <w:lang w:val="en-GB"/>
        </w:rPr>
        <w:t xml:space="preserve"> was</w:t>
      </w:r>
      <w:r w:rsidR="00B0438F" w:rsidRPr="00B42D69">
        <w:rPr>
          <w:lang w:val="en-GB"/>
        </w:rPr>
        <w:t xml:space="preserve"> </w:t>
      </w:r>
      <w:r w:rsidR="007115FB" w:rsidRPr="00B42D69">
        <w:rPr>
          <w:lang w:val="en-GB"/>
        </w:rPr>
        <w:t xml:space="preserve">partially </w:t>
      </w:r>
      <w:r w:rsidR="00B0438F" w:rsidRPr="00B42D69">
        <w:rPr>
          <w:lang w:val="en-GB"/>
        </w:rPr>
        <w:t xml:space="preserve">opaque </w:t>
      </w:r>
      <w:r w:rsidR="00C9668F" w:rsidRPr="00B42D69">
        <w:rPr>
          <w:lang w:val="en-GB"/>
        </w:rPr>
        <w:t>from</w:t>
      </w:r>
      <w:r w:rsidR="00231C5C" w:rsidRPr="00B42D69">
        <w:rPr>
          <w:lang w:val="en-GB"/>
        </w:rPr>
        <w:t xml:space="preserve"> </w:t>
      </w:r>
      <w:r w:rsidR="001F06BA" w:rsidRPr="00B42D69">
        <w:rPr>
          <w:lang w:val="en-GB"/>
        </w:rPr>
        <w:t>the start</w:t>
      </w:r>
      <w:r w:rsidR="00231C5C" w:rsidRPr="00B42D69">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2F79"/>
    <w:multiLevelType w:val="hybridMultilevel"/>
    <w:tmpl w:val="E76E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21028"/>
    <w:multiLevelType w:val="hybridMultilevel"/>
    <w:tmpl w:val="8F925D5E"/>
    <w:lvl w:ilvl="0" w:tplc="232CAA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50687A"/>
    <w:multiLevelType w:val="hybridMultilevel"/>
    <w:tmpl w:val="D3841C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6B50BA1"/>
    <w:multiLevelType w:val="hybridMultilevel"/>
    <w:tmpl w:val="EF4CEB0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21086"/>
    <w:multiLevelType w:val="hybridMultilevel"/>
    <w:tmpl w:val="2F82F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3348FF"/>
    <w:multiLevelType w:val="hybridMultilevel"/>
    <w:tmpl w:val="C046E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0810AD"/>
    <w:multiLevelType w:val="hybridMultilevel"/>
    <w:tmpl w:val="EF4CEB06"/>
    <w:lvl w:ilvl="0" w:tplc="0809000F">
      <w:start w:val="1"/>
      <w:numFmt w:val="decimal"/>
      <w:lvlText w:val="%1."/>
      <w:lvlJc w:val="left"/>
      <w:pPr>
        <w:ind w:left="720" w:hanging="360"/>
      </w:pPr>
      <w:rPr>
        <w:rFonts w:hint="default"/>
      </w:rPr>
    </w:lvl>
    <w:lvl w:ilvl="1" w:tplc="ADB2160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8953AE"/>
    <w:multiLevelType w:val="hybridMultilevel"/>
    <w:tmpl w:val="E3143554"/>
    <w:lvl w:ilvl="0" w:tplc="93E432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122A1E"/>
    <w:multiLevelType w:val="hybridMultilevel"/>
    <w:tmpl w:val="D25A5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395202">
    <w:abstractNumId w:val="0"/>
  </w:num>
  <w:num w:numId="2" w16cid:durableId="1075860467">
    <w:abstractNumId w:val="7"/>
  </w:num>
  <w:num w:numId="3" w16cid:durableId="1375957734">
    <w:abstractNumId w:val="2"/>
  </w:num>
  <w:num w:numId="4" w16cid:durableId="843276110">
    <w:abstractNumId w:val="4"/>
  </w:num>
  <w:num w:numId="5" w16cid:durableId="587033533">
    <w:abstractNumId w:val="8"/>
  </w:num>
  <w:num w:numId="6" w16cid:durableId="1420523790">
    <w:abstractNumId w:val="1"/>
  </w:num>
  <w:num w:numId="7" w16cid:durableId="1197498390">
    <w:abstractNumId w:val="6"/>
  </w:num>
  <w:num w:numId="8" w16cid:durableId="742410403">
    <w:abstractNumId w:val="5"/>
  </w:num>
  <w:num w:numId="9" w16cid:durableId="1283800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removePersonalInformation/>
  <w:removeDateAndTime/>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12"/>
    <w:rsid w:val="000002E1"/>
    <w:rsid w:val="00000374"/>
    <w:rsid w:val="00000539"/>
    <w:rsid w:val="00001518"/>
    <w:rsid w:val="00001519"/>
    <w:rsid w:val="00002046"/>
    <w:rsid w:val="000024F3"/>
    <w:rsid w:val="000026B3"/>
    <w:rsid w:val="000026EF"/>
    <w:rsid w:val="00002977"/>
    <w:rsid w:val="00003630"/>
    <w:rsid w:val="000038F4"/>
    <w:rsid w:val="00003EA6"/>
    <w:rsid w:val="00003EC9"/>
    <w:rsid w:val="00004548"/>
    <w:rsid w:val="000045E4"/>
    <w:rsid w:val="00004752"/>
    <w:rsid w:val="00005BB8"/>
    <w:rsid w:val="000061F5"/>
    <w:rsid w:val="000067C3"/>
    <w:rsid w:val="000069A4"/>
    <w:rsid w:val="000069AA"/>
    <w:rsid w:val="00006F21"/>
    <w:rsid w:val="000071E1"/>
    <w:rsid w:val="00007663"/>
    <w:rsid w:val="00010261"/>
    <w:rsid w:val="0001026B"/>
    <w:rsid w:val="00010609"/>
    <w:rsid w:val="00010DAC"/>
    <w:rsid w:val="00010E1F"/>
    <w:rsid w:val="0001108F"/>
    <w:rsid w:val="000112F1"/>
    <w:rsid w:val="00011B9B"/>
    <w:rsid w:val="0001271C"/>
    <w:rsid w:val="0001289C"/>
    <w:rsid w:val="00012962"/>
    <w:rsid w:val="0001342F"/>
    <w:rsid w:val="00013BB3"/>
    <w:rsid w:val="000152F5"/>
    <w:rsid w:val="000153E3"/>
    <w:rsid w:val="0001546B"/>
    <w:rsid w:val="000154E3"/>
    <w:rsid w:val="00016574"/>
    <w:rsid w:val="00016688"/>
    <w:rsid w:val="00017460"/>
    <w:rsid w:val="000179EB"/>
    <w:rsid w:val="00017A56"/>
    <w:rsid w:val="00017D44"/>
    <w:rsid w:val="00017EC5"/>
    <w:rsid w:val="00020ACF"/>
    <w:rsid w:val="000210BC"/>
    <w:rsid w:val="0002320A"/>
    <w:rsid w:val="0002338E"/>
    <w:rsid w:val="0002387C"/>
    <w:rsid w:val="000239FE"/>
    <w:rsid w:val="00023DA2"/>
    <w:rsid w:val="00024521"/>
    <w:rsid w:val="00024951"/>
    <w:rsid w:val="00024CAC"/>
    <w:rsid w:val="00024FDF"/>
    <w:rsid w:val="00025404"/>
    <w:rsid w:val="0002556D"/>
    <w:rsid w:val="00025AD4"/>
    <w:rsid w:val="00025E6E"/>
    <w:rsid w:val="0002603B"/>
    <w:rsid w:val="00026065"/>
    <w:rsid w:val="000261DC"/>
    <w:rsid w:val="000264FC"/>
    <w:rsid w:val="00026501"/>
    <w:rsid w:val="00027CB9"/>
    <w:rsid w:val="0003086F"/>
    <w:rsid w:val="00030BDF"/>
    <w:rsid w:val="000313D5"/>
    <w:rsid w:val="0003270E"/>
    <w:rsid w:val="00033212"/>
    <w:rsid w:val="00033579"/>
    <w:rsid w:val="000337B6"/>
    <w:rsid w:val="000340FF"/>
    <w:rsid w:val="00034420"/>
    <w:rsid w:val="000346F8"/>
    <w:rsid w:val="0003520D"/>
    <w:rsid w:val="00035745"/>
    <w:rsid w:val="00035957"/>
    <w:rsid w:val="00036848"/>
    <w:rsid w:val="00036949"/>
    <w:rsid w:val="00036C3B"/>
    <w:rsid w:val="00036C48"/>
    <w:rsid w:val="00036E05"/>
    <w:rsid w:val="00036ED0"/>
    <w:rsid w:val="000376C2"/>
    <w:rsid w:val="0004005D"/>
    <w:rsid w:val="000403FF"/>
    <w:rsid w:val="00040B02"/>
    <w:rsid w:val="0004174B"/>
    <w:rsid w:val="00041E73"/>
    <w:rsid w:val="00041EAE"/>
    <w:rsid w:val="00042669"/>
    <w:rsid w:val="00042B7C"/>
    <w:rsid w:val="000431D0"/>
    <w:rsid w:val="0004414A"/>
    <w:rsid w:val="00044711"/>
    <w:rsid w:val="0004482D"/>
    <w:rsid w:val="00045385"/>
    <w:rsid w:val="00045DC3"/>
    <w:rsid w:val="00046477"/>
    <w:rsid w:val="000468AB"/>
    <w:rsid w:val="00046F1E"/>
    <w:rsid w:val="000472FD"/>
    <w:rsid w:val="000478D7"/>
    <w:rsid w:val="00047968"/>
    <w:rsid w:val="000505F6"/>
    <w:rsid w:val="00050AE4"/>
    <w:rsid w:val="000526A8"/>
    <w:rsid w:val="000532AC"/>
    <w:rsid w:val="0005477E"/>
    <w:rsid w:val="00054878"/>
    <w:rsid w:val="00054938"/>
    <w:rsid w:val="00054B17"/>
    <w:rsid w:val="0005542A"/>
    <w:rsid w:val="00056B3A"/>
    <w:rsid w:val="000573B4"/>
    <w:rsid w:val="00057661"/>
    <w:rsid w:val="00057985"/>
    <w:rsid w:val="00057B74"/>
    <w:rsid w:val="00057F5C"/>
    <w:rsid w:val="00060101"/>
    <w:rsid w:val="000604CE"/>
    <w:rsid w:val="0006098E"/>
    <w:rsid w:val="00060BDB"/>
    <w:rsid w:val="0006106E"/>
    <w:rsid w:val="00061FE9"/>
    <w:rsid w:val="000626D4"/>
    <w:rsid w:val="00062797"/>
    <w:rsid w:val="00062A03"/>
    <w:rsid w:val="00062E31"/>
    <w:rsid w:val="000637F7"/>
    <w:rsid w:val="00063A08"/>
    <w:rsid w:val="00063C2D"/>
    <w:rsid w:val="00064534"/>
    <w:rsid w:val="000646F3"/>
    <w:rsid w:val="00064BB6"/>
    <w:rsid w:val="00065405"/>
    <w:rsid w:val="0006554E"/>
    <w:rsid w:val="000658C6"/>
    <w:rsid w:val="00065998"/>
    <w:rsid w:val="00066595"/>
    <w:rsid w:val="0006674A"/>
    <w:rsid w:val="00066BD5"/>
    <w:rsid w:val="0007034F"/>
    <w:rsid w:val="00070571"/>
    <w:rsid w:val="0007092D"/>
    <w:rsid w:val="000709BD"/>
    <w:rsid w:val="00070A57"/>
    <w:rsid w:val="0007145A"/>
    <w:rsid w:val="00071624"/>
    <w:rsid w:val="0007202D"/>
    <w:rsid w:val="00072298"/>
    <w:rsid w:val="00072683"/>
    <w:rsid w:val="00072A7E"/>
    <w:rsid w:val="00072C10"/>
    <w:rsid w:val="00072DD5"/>
    <w:rsid w:val="00073363"/>
    <w:rsid w:val="00073AFF"/>
    <w:rsid w:val="00073DB0"/>
    <w:rsid w:val="0007431E"/>
    <w:rsid w:val="00074381"/>
    <w:rsid w:val="00074461"/>
    <w:rsid w:val="00074D8D"/>
    <w:rsid w:val="00075065"/>
    <w:rsid w:val="00075C06"/>
    <w:rsid w:val="0007733E"/>
    <w:rsid w:val="00077701"/>
    <w:rsid w:val="000777D3"/>
    <w:rsid w:val="00077998"/>
    <w:rsid w:val="00077AE7"/>
    <w:rsid w:val="00077B3F"/>
    <w:rsid w:val="00077DFE"/>
    <w:rsid w:val="0008069F"/>
    <w:rsid w:val="00080897"/>
    <w:rsid w:val="00080C88"/>
    <w:rsid w:val="00080CF6"/>
    <w:rsid w:val="00080F3F"/>
    <w:rsid w:val="0008129C"/>
    <w:rsid w:val="00082005"/>
    <w:rsid w:val="0008269E"/>
    <w:rsid w:val="000835F9"/>
    <w:rsid w:val="000841E8"/>
    <w:rsid w:val="0008422C"/>
    <w:rsid w:val="00084931"/>
    <w:rsid w:val="00084A1E"/>
    <w:rsid w:val="00084FCB"/>
    <w:rsid w:val="00085549"/>
    <w:rsid w:val="00085FD0"/>
    <w:rsid w:val="0008606A"/>
    <w:rsid w:val="000867C0"/>
    <w:rsid w:val="00086876"/>
    <w:rsid w:val="00086B33"/>
    <w:rsid w:val="00086ECA"/>
    <w:rsid w:val="00087025"/>
    <w:rsid w:val="000871C5"/>
    <w:rsid w:val="000876B3"/>
    <w:rsid w:val="00087869"/>
    <w:rsid w:val="0009006B"/>
    <w:rsid w:val="000901A7"/>
    <w:rsid w:val="000904A7"/>
    <w:rsid w:val="00091475"/>
    <w:rsid w:val="00091803"/>
    <w:rsid w:val="000918F5"/>
    <w:rsid w:val="00092D42"/>
    <w:rsid w:val="00092DFE"/>
    <w:rsid w:val="00093036"/>
    <w:rsid w:val="000932D4"/>
    <w:rsid w:val="0009354D"/>
    <w:rsid w:val="00093640"/>
    <w:rsid w:val="00093805"/>
    <w:rsid w:val="00093944"/>
    <w:rsid w:val="0009397C"/>
    <w:rsid w:val="00093B43"/>
    <w:rsid w:val="00093CE6"/>
    <w:rsid w:val="000947F1"/>
    <w:rsid w:val="00094F9B"/>
    <w:rsid w:val="000953CF"/>
    <w:rsid w:val="0009547D"/>
    <w:rsid w:val="00095DCF"/>
    <w:rsid w:val="000961C5"/>
    <w:rsid w:val="000964D4"/>
    <w:rsid w:val="00096731"/>
    <w:rsid w:val="00096733"/>
    <w:rsid w:val="00097EF8"/>
    <w:rsid w:val="000A015C"/>
    <w:rsid w:val="000A041A"/>
    <w:rsid w:val="000A0686"/>
    <w:rsid w:val="000A0730"/>
    <w:rsid w:val="000A0743"/>
    <w:rsid w:val="000A079A"/>
    <w:rsid w:val="000A0DFD"/>
    <w:rsid w:val="000A1BEF"/>
    <w:rsid w:val="000A3415"/>
    <w:rsid w:val="000A3A5C"/>
    <w:rsid w:val="000A3FB5"/>
    <w:rsid w:val="000A4056"/>
    <w:rsid w:val="000A4265"/>
    <w:rsid w:val="000A4C33"/>
    <w:rsid w:val="000A4F27"/>
    <w:rsid w:val="000A52FE"/>
    <w:rsid w:val="000A557D"/>
    <w:rsid w:val="000A566E"/>
    <w:rsid w:val="000A6C3A"/>
    <w:rsid w:val="000A706E"/>
    <w:rsid w:val="000A73E0"/>
    <w:rsid w:val="000A7CDC"/>
    <w:rsid w:val="000B01D6"/>
    <w:rsid w:val="000B058E"/>
    <w:rsid w:val="000B0723"/>
    <w:rsid w:val="000B093D"/>
    <w:rsid w:val="000B0D71"/>
    <w:rsid w:val="000B0FB2"/>
    <w:rsid w:val="000B13C9"/>
    <w:rsid w:val="000B187D"/>
    <w:rsid w:val="000B22C4"/>
    <w:rsid w:val="000B2515"/>
    <w:rsid w:val="000B3854"/>
    <w:rsid w:val="000B3B90"/>
    <w:rsid w:val="000B3BC8"/>
    <w:rsid w:val="000B3C13"/>
    <w:rsid w:val="000B4354"/>
    <w:rsid w:val="000B5130"/>
    <w:rsid w:val="000B7B8E"/>
    <w:rsid w:val="000B7C1E"/>
    <w:rsid w:val="000C108B"/>
    <w:rsid w:val="000C14E3"/>
    <w:rsid w:val="000C1525"/>
    <w:rsid w:val="000C1AAE"/>
    <w:rsid w:val="000C2086"/>
    <w:rsid w:val="000C20F2"/>
    <w:rsid w:val="000C21F8"/>
    <w:rsid w:val="000C2265"/>
    <w:rsid w:val="000C2624"/>
    <w:rsid w:val="000C2A05"/>
    <w:rsid w:val="000C35D1"/>
    <w:rsid w:val="000C38C9"/>
    <w:rsid w:val="000C435F"/>
    <w:rsid w:val="000C4A00"/>
    <w:rsid w:val="000C4F6B"/>
    <w:rsid w:val="000C56B1"/>
    <w:rsid w:val="000C56EE"/>
    <w:rsid w:val="000C5A0B"/>
    <w:rsid w:val="000C5B8E"/>
    <w:rsid w:val="000C6A29"/>
    <w:rsid w:val="000C7130"/>
    <w:rsid w:val="000C720D"/>
    <w:rsid w:val="000C7EAC"/>
    <w:rsid w:val="000D048D"/>
    <w:rsid w:val="000D0913"/>
    <w:rsid w:val="000D0E6F"/>
    <w:rsid w:val="000D10A2"/>
    <w:rsid w:val="000D1DA6"/>
    <w:rsid w:val="000D27B0"/>
    <w:rsid w:val="000D304F"/>
    <w:rsid w:val="000D313D"/>
    <w:rsid w:val="000D3BD3"/>
    <w:rsid w:val="000D3FBB"/>
    <w:rsid w:val="000D41F9"/>
    <w:rsid w:val="000D4F99"/>
    <w:rsid w:val="000D51D3"/>
    <w:rsid w:val="000D5213"/>
    <w:rsid w:val="000D568C"/>
    <w:rsid w:val="000D5D01"/>
    <w:rsid w:val="000D6174"/>
    <w:rsid w:val="000D63C3"/>
    <w:rsid w:val="000D688A"/>
    <w:rsid w:val="000D7733"/>
    <w:rsid w:val="000E0154"/>
    <w:rsid w:val="000E0433"/>
    <w:rsid w:val="000E0F6F"/>
    <w:rsid w:val="000E0F95"/>
    <w:rsid w:val="000E1619"/>
    <w:rsid w:val="000E18D6"/>
    <w:rsid w:val="000E1E8B"/>
    <w:rsid w:val="000E23D7"/>
    <w:rsid w:val="000E329F"/>
    <w:rsid w:val="000E3524"/>
    <w:rsid w:val="000E3A0B"/>
    <w:rsid w:val="000E3A3B"/>
    <w:rsid w:val="000E4235"/>
    <w:rsid w:val="000E43C2"/>
    <w:rsid w:val="000E47B1"/>
    <w:rsid w:val="000E48DD"/>
    <w:rsid w:val="000E49DA"/>
    <w:rsid w:val="000E4CF1"/>
    <w:rsid w:val="000E4E3A"/>
    <w:rsid w:val="000E521E"/>
    <w:rsid w:val="000E5394"/>
    <w:rsid w:val="000E541D"/>
    <w:rsid w:val="000E6DFE"/>
    <w:rsid w:val="000E7A01"/>
    <w:rsid w:val="000E7ACB"/>
    <w:rsid w:val="000E7B4D"/>
    <w:rsid w:val="000E7D7A"/>
    <w:rsid w:val="000F0284"/>
    <w:rsid w:val="000F02BE"/>
    <w:rsid w:val="000F0EEF"/>
    <w:rsid w:val="000F0F3E"/>
    <w:rsid w:val="000F29D8"/>
    <w:rsid w:val="000F3093"/>
    <w:rsid w:val="000F30BC"/>
    <w:rsid w:val="000F33BC"/>
    <w:rsid w:val="000F3AE0"/>
    <w:rsid w:val="000F3B20"/>
    <w:rsid w:val="000F3D40"/>
    <w:rsid w:val="000F3E05"/>
    <w:rsid w:val="000F443F"/>
    <w:rsid w:val="000F45B1"/>
    <w:rsid w:val="000F49F7"/>
    <w:rsid w:val="000F4CE6"/>
    <w:rsid w:val="000F4EE5"/>
    <w:rsid w:val="000F5871"/>
    <w:rsid w:val="000F5D75"/>
    <w:rsid w:val="000F66FB"/>
    <w:rsid w:val="000F7BD1"/>
    <w:rsid w:val="000F7D7B"/>
    <w:rsid w:val="00100A3F"/>
    <w:rsid w:val="00101F5F"/>
    <w:rsid w:val="001022AF"/>
    <w:rsid w:val="001029FD"/>
    <w:rsid w:val="00102C4D"/>
    <w:rsid w:val="001039AF"/>
    <w:rsid w:val="00104340"/>
    <w:rsid w:val="001044C6"/>
    <w:rsid w:val="00104545"/>
    <w:rsid w:val="00104C9C"/>
    <w:rsid w:val="00105086"/>
    <w:rsid w:val="00105822"/>
    <w:rsid w:val="00105C9C"/>
    <w:rsid w:val="0010614E"/>
    <w:rsid w:val="00106348"/>
    <w:rsid w:val="00106814"/>
    <w:rsid w:val="001073CD"/>
    <w:rsid w:val="001078D7"/>
    <w:rsid w:val="00107957"/>
    <w:rsid w:val="00107E4B"/>
    <w:rsid w:val="00110E61"/>
    <w:rsid w:val="00111077"/>
    <w:rsid w:val="001110FA"/>
    <w:rsid w:val="00111771"/>
    <w:rsid w:val="001126F8"/>
    <w:rsid w:val="00112D4A"/>
    <w:rsid w:val="00113573"/>
    <w:rsid w:val="00113DBB"/>
    <w:rsid w:val="00114641"/>
    <w:rsid w:val="00114D9A"/>
    <w:rsid w:val="00114F06"/>
    <w:rsid w:val="001152C7"/>
    <w:rsid w:val="001168DC"/>
    <w:rsid w:val="001171C0"/>
    <w:rsid w:val="001172D4"/>
    <w:rsid w:val="00117C62"/>
    <w:rsid w:val="00117F6D"/>
    <w:rsid w:val="00120042"/>
    <w:rsid w:val="00120521"/>
    <w:rsid w:val="001207CD"/>
    <w:rsid w:val="001215A6"/>
    <w:rsid w:val="0012180A"/>
    <w:rsid w:val="001219DD"/>
    <w:rsid w:val="00122D18"/>
    <w:rsid w:val="00122D60"/>
    <w:rsid w:val="00122D83"/>
    <w:rsid w:val="00123091"/>
    <w:rsid w:val="001233EE"/>
    <w:rsid w:val="001235E3"/>
    <w:rsid w:val="00123C98"/>
    <w:rsid w:val="00124114"/>
    <w:rsid w:val="00124722"/>
    <w:rsid w:val="00124A29"/>
    <w:rsid w:val="0012563E"/>
    <w:rsid w:val="00125B50"/>
    <w:rsid w:val="00125EA7"/>
    <w:rsid w:val="00125F43"/>
    <w:rsid w:val="0012601F"/>
    <w:rsid w:val="001261BB"/>
    <w:rsid w:val="001265D8"/>
    <w:rsid w:val="001266AC"/>
    <w:rsid w:val="00126DF1"/>
    <w:rsid w:val="0012745A"/>
    <w:rsid w:val="00127D92"/>
    <w:rsid w:val="001314A1"/>
    <w:rsid w:val="001319A1"/>
    <w:rsid w:val="001333C1"/>
    <w:rsid w:val="00133745"/>
    <w:rsid w:val="00133EC3"/>
    <w:rsid w:val="00134337"/>
    <w:rsid w:val="00134A3A"/>
    <w:rsid w:val="00134B5B"/>
    <w:rsid w:val="00134B7E"/>
    <w:rsid w:val="00134D77"/>
    <w:rsid w:val="00134D8F"/>
    <w:rsid w:val="00134F78"/>
    <w:rsid w:val="00136088"/>
    <w:rsid w:val="00136211"/>
    <w:rsid w:val="0013630D"/>
    <w:rsid w:val="00136C4B"/>
    <w:rsid w:val="001377C2"/>
    <w:rsid w:val="0013787D"/>
    <w:rsid w:val="001400FA"/>
    <w:rsid w:val="001409CB"/>
    <w:rsid w:val="00141F48"/>
    <w:rsid w:val="00142882"/>
    <w:rsid w:val="00142957"/>
    <w:rsid w:val="00142D84"/>
    <w:rsid w:val="00143342"/>
    <w:rsid w:val="0014421D"/>
    <w:rsid w:val="001443D5"/>
    <w:rsid w:val="0014517C"/>
    <w:rsid w:val="001455F8"/>
    <w:rsid w:val="0014599B"/>
    <w:rsid w:val="0014667E"/>
    <w:rsid w:val="00146795"/>
    <w:rsid w:val="00147040"/>
    <w:rsid w:val="00147F5E"/>
    <w:rsid w:val="001503B7"/>
    <w:rsid w:val="00150AF0"/>
    <w:rsid w:val="00150CA6"/>
    <w:rsid w:val="00151BD4"/>
    <w:rsid w:val="00152315"/>
    <w:rsid w:val="00152A26"/>
    <w:rsid w:val="00152A5F"/>
    <w:rsid w:val="00153687"/>
    <w:rsid w:val="00153945"/>
    <w:rsid w:val="00153B9A"/>
    <w:rsid w:val="00154330"/>
    <w:rsid w:val="00154D76"/>
    <w:rsid w:val="00155B37"/>
    <w:rsid w:val="00156131"/>
    <w:rsid w:val="001563F6"/>
    <w:rsid w:val="0015685F"/>
    <w:rsid w:val="00156C61"/>
    <w:rsid w:val="00156F01"/>
    <w:rsid w:val="0015725D"/>
    <w:rsid w:val="00157663"/>
    <w:rsid w:val="00157AAA"/>
    <w:rsid w:val="00160429"/>
    <w:rsid w:val="00160D98"/>
    <w:rsid w:val="00160E4B"/>
    <w:rsid w:val="00160E50"/>
    <w:rsid w:val="0016129A"/>
    <w:rsid w:val="0016208B"/>
    <w:rsid w:val="001620D2"/>
    <w:rsid w:val="00162FEA"/>
    <w:rsid w:val="0016446F"/>
    <w:rsid w:val="00164AB7"/>
    <w:rsid w:val="001651A8"/>
    <w:rsid w:val="00165AAB"/>
    <w:rsid w:val="00165BCA"/>
    <w:rsid w:val="00165C8F"/>
    <w:rsid w:val="00166B3E"/>
    <w:rsid w:val="00167498"/>
    <w:rsid w:val="0016772A"/>
    <w:rsid w:val="001679A3"/>
    <w:rsid w:val="00167CD8"/>
    <w:rsid w:val="00167D6C"/>
    <w:rsid w:val="0017031E"/>
    <w:rsid w:val="0017078D"/>
    <w:rsid w:val="00170C8B"/>
    <w:rsid w:val="0017120D"/>
    <w:rsid w:val="00172613"/>
    <w:rsid w:val="00172708"/>
    <w:rsid w:val="001738D1"/>
    <w:rsid w:val="00173D68"/>
    <w:rsid w:val="00175732"/>
    <w:rsid w:val="00175B29"/>
    <w:rsid w:val="00175F05"/>
    <w:rsid w:val="0017662A"/>
    <w:rsid w:val="00177422"/>
    <w:rsid w:val="00177428"/>
    <w:rsid w:val="001776BB"/>
    <w:rsid w:val="001805DB"/>
    <w:rsid w:val="0018065B"/>
    <w:rsid w:val="00181CE0"/>
    <w:rsid w:val="00181EA5"/>
    <w:rsid w:val="00181EF9"/>
    <w:rsid w:val="001827C7"/>
    <w:rsid w:val="001829D4"/>
    <w:rsid w:val="0018393A"/>
    <w:rsid w:val="00183D8D"/>
    <w:rsid w:val="001843C7"/>
    <w:rsid w:val="00184C05"/>
    <w:rsid w:val="00184DB5"/>
    <w:rsid w:val="00184F4F"/>
    <w:rsid w:val="001854E7"/>
    <w:rsid w:val="0018590A"/>
    <w:rsid w:val="00185A89"/>
    <w:rsid w:val="00186645"/>
    <w:rsid w:val="00186849"/>
    <w:rsid w:val="00186E9E"/>
    <w:rsid w:val="00186ED5"/>
    <w:rsid w:val="001872AD"/>
    <w:rsid w:val="001874C4"/>
    <w:rsid w:val="00187592"/>
    <w:rsid w:val="00187947"/>
    <w:rsid w:val="00187E9B"/>
    <w:rsid w:val="00190003"/>
    <w:rsid w:val="00190513"/>
    <w:rsid w:val="0019060D"/>
    <w:rsid w:val="00190634"/>
    <w:rsid w:val="00190F11"/>
    <w:rsid w:val="00190F75"/>
    <w:rsid w:val="001914CF"/>
    <w:rsid w:val="00191BC9"/>
    <w:rsid w:val="00191F02"/>
    <w:rsid w:val="00192B6E"/>
    <w:rsid w:val="00192D9F"/>
    <w:rsid w:val="0019333C"/>
    <w:rsid w:val="001934EC"/>
    <w:rsid w:val="001935B8"/>
    <w:rsid w:val="0019381B"/>
    <w:rsid w:val="00193824"/>
    <w:rsid w:val="00194111"/>
    <w:rsid w:val="00194195"/>
    <w:rsid w:val="0019423B"/>
    <w:rsid w:val="00194D08"/>
    <w:rsid w:val="0019509B"/>
    <w:rsid w:val="00195566"/>
    <w:rsid w:val="001955EE"/>
    <w:rsid w:val="00195E54"/>
    <w:rsid w:val="0019684F"/>
    <w:rsid w:val="00196C3E"/>
    <w:rsid w:val="00196F33"/>
    <w:rsid w:val="00197531"/>
    <w:rsid w:val="00197A39"/>
    <w:rsid w:val="001A004E"/>
    <w:rsid w:val="001A0497"/>
    <w:rsid w:val="001A0A4A"/>
    <w:rsid w:val="001A0E19"/>
    <w:rsid w:val="001A123C"/>
    <w:rsid w:val="001A155A"/>
    <w:rsid w:val="001A1EB0"/>
    <w:rsid w:val="001A2789"/>
    <w:rsid w:val="001A2F0D"/>
    <w:rsid w:val="001A31BE"/>
    <w:rsid w:val="001A33D4"/>
    <w:rsid w:val="001A38FE"/>
    <w:rsid w:val="001A3E35"/>
    <w:rsid w:val="001A419F"/>
    <w:rsid w:val="001A4E20"/>
    <w:rsid w:val="001A6085"/>
    <w:rsid w:val="001A67B9"/>
    <w:rsid w:val="001A695D"/>
    <w:rsid w:val="001A6CDE"/>
    <w:rsid w:val="001A6EBB"/>
    <w:rsid w:val="001A7C42"/>
    <w:rsid w:val="001A7FE4"/>
    <w:rsid w:val="001B01A0"/>
    <w:rsid w:val="001B0579"/>
    <w:rsid w:val="001B0BA7"/>
    <w:rsid w:val="001B26E1"/>
    <w:rsid w:val="001B2A87"/>
    <w:rsid w:val="001B2CAB"/>
    <w:rsid w:val="001B2CCF"/>
    <w:rsid w:val="001B2D3A"/>
    <w:rsid w:val="001B2E7C"/>
    <w:rsid w:val="001B2EC7"/>
    <w:rsid w:val="001B2F84"/>
    <w:rsid w:val="001B34E3"/>
    <w:rsid w:val="001B3C07"/>
    <w:rsid w:val="001B4484"/>
    <w:rsid w:val="001B4611"/>
    <w:rsid w:val="001B480D"/>
    <w:rsid w:val="001B4DDD"/>
    <w:rsid w:val="001B4DF3"/>
    <w:rsid w:val="001B521A"/>
    <w:rsid w:val="001B64C4"/>
    <w:rsid w:val="001B704D"/>
    <w:rsid w:val="001B716F"/>
    <w:rsid w:val="001B7673"/>
    <w:rsid w:val="001B768C"/>
    <w:rsid w:val="001B77A9"/>
    <w:rsid w:val="001B7E34"/>
    <w:rsid w:val="001B7E77"/>
    <w:rsid w:val="001C0076"/>
    <w:rsid w:val="001C025E"/>
    <w:rsid w:val="001C0695"/>
    <w:rsid w:val="001C076B"/>
    <w:rsid w:val="001C078E"/>
    <w:rsid w:val="001C08B7"/>
    <w:rsid w:val="001C0ADD"/>
    <w:rsid w:val="001C17F0"/>
    <w:rsid w:val="001C17F3"/>
    <w:rsid w:val="001C1A17"/>
    <w:rsid w:val="001C1BAC"/>
    <w:rsid w:val="001C1EB1"/>
    <w:rsid w:val="001C1F81"/>
    <w:rsid w:val="001C2092"/>
    <w:rsid w:val="001C26E7"/>
    <w:rsid w:val="001C275E"/>
    <w:rsid w:val="001C2C9A"/>
    <w:rsid w:val="001C3294"/>
    <w:rsid w:val="001C331A"/>
    <w:rsid w:val="001C35D7"/>
    <w:rsid w:val="001C3B70"/>
    <w:rsid w:val="001C3C30"/>
    <w:rsid w:val="001C510C"/>
    <w:rsid w:val="001C532A"/>
    <w:rsid w:val="001C654F"/>
    <w:rsid w:val="001C6752"/>
    <w:rsid w:val="001C7109"/>
    <w:rsid w:val="001C7496"/>
    <w:rsid w:val="001C7B6E"/>
    <w:rsid w:val="001D0400"/>
    <w:rsid w:val="001D101A"/>
    <w:rsid w:val="001D19B9"/>
    <w:rsid w:val="001D3F2D"/>
    <w:rsid w:val="001D4419"/>
    <w:rsid w:val="001D5260"/>
    <w:rsid w:val="001D687E"/>
    <w:rsid w:val="001D697D"/>
    <w:rsid w:val="001D6A92"/>
    <w:rsid w:val="001D6E46"/>
    <w:rsid w:val="001D6EA9"/>
    <w:rsid w:val="001D73BD"/>
    <w:rsid w:val="001D7C79"/>
    <w:rsid w:val="001E052A"/>
    <w:rsid w:val="001E0B68"/>
    <w:rsid w:val="001E0D0A"/>
    <w:rsid w:val="001E0FA6"/>
    <w:rsid w:val="001E1288"/>
    <w:rsid w:val="001E1641"/>
    <w:rsid w:val="001E27E0"/>
    <w:rsid w:val="001E2F0B"/>
    <w:rsid w:val="001E38B0"/>
    <w:rsid w:val="001E3EE0"/>
    <w:rsid w:val="001E406A"/>
    <w:rsid w:val="001E4328"/>
    <w:rsid w:val="001E47D7"/>
    <w:rsid w:val="001E4CDE"/>
    <w:rsid w:val="001E556B"/>
    <w:rsid w:val="001E65F1"/>
    <w:rsid w:val="001E69AE"/>
    <w:rsid w:val="001E6C8D"/>
    <w:rsid w:val="001E6EE9"/>
    <w:rsid w:val="001E7A7B"/>
    <w:rsid w:val="001F05EA"/>
    <w:rsid w:val="001F06BA"/>
    <w:rsid w:val="001F094C"/>
    <w:rsid w:val="001F0D35"/>
    <w:rsid w:val="001F219B"/>
    <w:rsid w:val="001F2412"/>
    <w:rsid w:val="001F25D2"/>
    <w:rsid w:val="001F25D3"/>
    <w:rsid w:val="001F2A1D"/>
    <w:rsid w:val="001F30AA"/>
    <w:rsid w:val="001F3916"/>
    <w:rsid w:val="001F3C6C"/>
    <w:rsid w:val="001F3E31"/>
    <w:rsid w:val="001F4B26"/>
    <w:rsid w:val="001F50E3"/>
    <w:rsid w:val="001F5ABC"/>
    <w:rsid w:val="001F5AE8"/>
    <w:rsid w:val="001F5E83"/>
    <w:rsid w:val="001F6546"/>
    <w:rsid w:val="001F68B8"/>
    <w:rsid w:val="001F6AD8"/>
    <w:rsid w:val="001F75A5"/>
    <w:rsid w:val="001F79DF"/>
    <w:rsid w:val="001F7AB4"/>
    <w:rsid w:val="001F7D58"/>
    <w:rsid w:val="001F7D7A"/>
    <w:rsid w:val="002004A0"/>
    <w:rsid w:val="00201368"/>
    <w:rsid w:val="002016EA"/>
    <w:rsid w:val="00201818"/>
    <w:rsid w:val="002024DD"/>
    <w:rsid w:val="00203B01"/>
    <w:rsid w:val="00203B6B"/>
    <w:rsid w:val="00204252"/>
    <w:rsid w:val="002045A9"/>
    <w:rsid w:val="00204811"/>
    <w:rsid w:val="002060E2"/>
    <w:rsid w:val="00206356"/>
    <w:rsid w:val="002064B5"/>
    <w:rsid w:val="00206946"/>
    <w:rsid w:val="00206CD9"/>
    <w:rsid w:val="00207248"/>
    <w:rsid w:val="00207FA5"/>
    <w:rsid w:val="00210619"/>
    <w:rsid w:val="002106D8"/>
    <w:rsid w:val="00211183"/>
    <w:rsid w:val="0021121A"/>
    <w:rsid w:val="00211A0A"/>
    <w:rsid w:val="00211AD4"/>
    <w:rsid w:val="002125A3"/>
    <w:rsid w:val="00212A7D"/>
    <w:rsid w:val="002131E5"/>
    <w:rsid w:val="00213775"/>
    <w:rsid w:val="00213882"/>
    <w:rsid w:val="002138C0"/>
    <w:rsid w:val="002139E9"/>
    <w:rsid w:val="0021410E"/>
    <w:rsid w:val="00214A4E"/>
    <w:rsid w:val="0021574D"/>
    <w:rsid w:val="0021597A"/>
    <w:rsid w:val="0021603E"/>
    <w:rsid w:val="00216BA5"/>
    <w:rsid w:val="00217231"/>
    <w:rsid w:val="002172F6"/>
    <w:rsid w:val="00217D66"/>
    <w:rsid w:val="00217DFA"/>
    <w:rsid w:val="00220292"/>
    <w:rsid w:val="002209B2"/>
    <w:rsid w:val="00220F5A"/>
    <w:rsid w:val="0022104D"/>
    <w:rsid w:val="002210CD"/>
    <w:rsid w:val="0022120B"/>
    <w:rsid w:val="00221C71"/>
    <w:rsid w:val="00222DDA"/>
    <w:rsid w:val="0022347F"/>
    <w:rsid w:val="0022357E"/>
    <w:rsid w:val="002239B8"/>
    <w:rsid w:val="0022531E"/>
    <w:rsid w:val="00225A34"/>
    <w:rsid w:val="00225FCB"/>
    <w:rsid w:val="0022648E"/>
    <w:rsid w:val="002264F6"/>
    <w:rsid w:val="002269C0"/>
    <w:rsid w:val="00226BA7"/>
    <w:rsid w:val="002274DA"/>
    <w:rsid w:val="002279F4"/>
    <w:rsid w:val="00227BF9"/>
    <w:rsid w:val="00230B6F"/>
    <w:rsid w:val="00230EF1"/>
    <w:rsid w:val="00231277"/>
    <w:rsid w:val="00231C5C"/>
    <w:rsid w:val="00232446"/>
    <w:rsid w:val="0023250F"/>
    <w:rsid w:val="00232787"/>
    <w:rsid w:val="00232C82"/>
    <w:rsid w:val="00232D03"/>
    <w:rsid w:val="00232E0C"/>
    <w:rsid w:val="002332DA"/>
    <w:rsid w:val="002334EA"/>
    <w:rsid w:val="0023380B"/>
    <w:rsid w:val="00233C6D"/>
    <w:rsid w:val="00233C7B"/>
    <w:rsid w:val="0023508C"/>
    <w:rsid w:val="002353A3"/>
    <w:rsid w:val="00235419"/>
    <w:rsid w:val="0023548A"/>
    <w:rsid w:val="00235930"/>
    <w:rsid w:val="00235F92"/>
    <w:rsid w:val="0023608A"/>
    <w:rsid w:val="002364D5"/>
    <w:rsid w:val="00236711"/>
    <w:rsid w:val="00236802"/>
    <w:rsid w:val="0023689B"/>
    <w:rsid w:val="002368AD"/>
    <w:rsid w:val="00236920"/>
    <w:rsid w:val="0023694C"/>
    <w:rsid w:val="00236E09"/>
    <w:rsid w:val="00237912"/>
    <w:rsid w:val="00237BE1"/>
    <w:rsid w:val="00237E7A"/>
    <w:rsid w:val="00237F25"/>
    <w:rsid w:val="00237FAB"/>
    <w:rsid w:val="00242157"/>
    <w:rsid w:val="0024283A"/>
    <w:rsid w:val="002428C4"/>
    <w:rsid w:val="0024393F"/>
    <w:rsid w:val="00243C1F"/>
    <w:rsid w:val="00243D69"/>
    <w:rsid w:val="00244435"/>
    <w:rsid w:val="00244825"/>
    <w:rsid w:val="002453AB"/>
    <w:rsid w:val="0024597B"/>
    <w:rsid w:val="00245B2D"/>
    <w:rsid w:val="00245C29"/>
    <w:rsid w:val="00245EA0"/>
    <w:rsid w:val="00246DBE"/>
    <w:rsid w:val="00246E9A"/>
    <w:rsid w:val="00247822"/>
    <w:rsid w:val="002478E3"/>
    <w:rsid w:val="00247902"/>
    <w:rsid w:val="00247A06"/>
    <w:rsid w:val="0025012A"/>
    <w:rsid w:val="002504D1"/>
    <w:rsid w:val="00250921"/>
    <w:rsid w:val="002509C4"/>
    <w:rsid w:val="00251820"/>
    <w:rsid w:val="00251876"/>
    <w:rsid w:val="002518C2"/>
    <w:rsid w:val="002519F1"/>
    <w:rsid w:val="002529BA"/>
    <w:rsid w:val="00252D7B"/>
    <w:rsid w:val="00253953"/>
    <w:rsid w:val="00253AA6"/>
    <w:rsid w:val="00253B85"/>
    <w:rsid w:val="00254339"/>
    <w:rsid w:val="00254476"/>
    <w:rsid w:val="0025487E"/>
    <w:rsid w:val="00255718"/>
    <w:rsid w:val="00256260"/>
    <w:rsid w:val="00256418"/>
    <w:rsid w:val="00256460"/>
    <w:rsid w:val="002564CA"/>
    <w:rsid w:val="002569F3"/>
    <w:rsid w:val="00256C95"/>
    <w:rsid w:val="00256E8F"/>
    <w:rsid w:val="00256F07"/>
    <w:rsid w:val="0026052B"/>
    <w:rsid w:val="00260C0F"/>
    <w:rsid w:val="00260D34"/>
    <w:rsid w:val="00260E62"/>
    <w:rsid w:val="0026271D"/>
    <w:rsid w:val="002634D1"/>
    <w:rsid w:val="00264410"/>
    <w:rsid w:val="00264501"/>
    <w:rsid w:val="002650C4"/>
    <w:rsid w:val="00265820"/>
    <w:rsid w:val="00265E8A"/>
    <w:rsid w:val="00265EEA"/>
    <w:rsid w:val="0026606A"/>
    <w:rsid w:val="0026747C"/>
    <w:rsid w:val="002677DE"/>
    <w:rsid w:val="00267C9C"/>
    <w:rsid w:val="0027007E"/>
    <w:rsid w:val="0027022C"/>
    <w:rsid w:val="002708AC"/>
    <w:rsid w:val="002708B6"/>
    <w:rsid w:val="00270DFF"/>
    <w:rsid w:val="0027124A"/>
    <w:rsid w:val="0027151E"/>
    <w:rsid w:val="0027165B"/>
    <w:rsid w:val="002717D2"/>
    <w:rsid w:val="00271D36"/>
    <w:rsid w:val="00271DE6"/>
    <w:rsid w:val="0027230D"/>
    <w:rsid w:val="00272F5A"/>
    <w:rsid w:val="002733D9"/>
    <w:rsid w:val="0027396A"/>
    <w:rsid w:val="0027423F"/>
    <w:rsid w:val="00274456"/>
    <w:rsid w:val="00274703"/>
    <w:rsid w:val="00274B47"/>
    <w:rsid w:val="00274D20"/>
    <w:rsid w:val="002751E6"/>
    <w:rsid w:val="0027531C"/>
    <w:rsid w:val="0027570B"/>
    <w:rsid w:val="0027585E"/>
    <w:rsid w:val="00276093"/>
    <w:rsid w:val="00276420"/>
    <w:rsid w:val="0027647F"/>
    <w:rsid w:val="00277071"/>
    <w:rsid w:val="00277103"/>
    <w:rsid w:val="00277294"/>
    <w:rsid w:val="00280151"/>
    <w:rsid w:val="00280286"/>
    <w:rsid w:val="002804DA"/>
    <w:rsid w:val="00281563"/>
    <w:rsid w:val="00281A6A"/>
    <w:rsid w:val="0028386E"/>
    <w:rsid w:val="00283DB3"/>
    <w:rsid w:val="00283E16"/>
    <w:rsid w:val="00284BA4"/>
    <w:rsid w:val="002852F7"/>
    <w:rsid w:val="0028537E"/>
    <w:rsid w:val="002859F7"/>
    <w:rsid w:val="00285DF2"/>
    <w:rsid w:val="002868CE"/>
    <w:rsid w:val="00286E2D"/>
    <w:rsid w:val="002873CD"/>
    <w:rsid w:val="002875D6"/>
    <w:rsid w:val="002900C5"/>
    <w:rsid w:val="002901E6"/>
    <w:rsid w:val="00290814"/>
    <w:rsid w:val="00290EF7"/>
    <w:rsid w:val="002915EF"/>
    <w:rsid w:val="002917CC"/>
    <w:rsid w:val="00291B8E"/>
    <w:rsid w:val="0029282D"/>
    <w:rsid w:val="00292A76"/>
    <w:rsid w:val="00293DB9"/>
    <w:rsid w:val="002944E9"/>
    <w:rsid w:val="00294514"/>
    <w:rsid w:val="00295116"/>
    <w:rsid w:val="00295511"/>
    <w:rsid w:val="00295CDC"/>
    <w:rsid w:val="0029658A"/>
    <w:rsid w:val="00296B79"/>
    <w:rsid w:val="00296FF3"/>
    <w:rsid w:val="0029727F"/>
    <w:rsid w:val="002976E0"/>
    <w:rsid w:val="00297A9A"/>
    <w:rsid w:val="00297B7B"/>
    <w:rsid w:val="002A0231"/>
    <w:rsid w:val="002A029E"/>
    <w:rsid w:val="002A09E0"/>
    <w:rsid w:val="002A0B18"/>
    <w:rsid w:val="002A0F27"/>
    <w:rsid w:val="002A0F72"/>
    <w:rsid w:val="002A1F09"/>
    <w:rsid w:val="002A3554"/>
    <w:rsid w:val="002A4419"/>
    <w:rsid w:val="002A4B45"/>
    <w:rsid w:val="002A5011"/>
    <w:rsid w:val="002A518C"/>
    <w:rsid w:val="002A5720"/>
    <w:rsid w:val="002A579B"/>
    <w:rsid w:val="002A6092"/>
    <w:rsid w:val="002A61C2"/>
    <w:rsid w:val="002A6535"/>
    <w:rsid w:val="002A7A11"/>
    <w:rsid w:val="002B1340"/>
    <w:rsid w:val="002B14BD"/>
    <w:rsid w:val="002B1C47"/>
    <w:rsid w:val="002B1D30"/>
    <w:rsid w:val="002B1D52"/>
    <w:rsid w:val="002B1E71"/>
    <w:rsid w:val="002B1F2D"/>
    <w:rsid w:val="002B211F"/>
    <w:rsid w:val="002B2596"/>
    <w:rsid w:val="002B2FA4"/>
    <w:rsid w:val="002B30BF"/>
    <w:rsid w:val="002B333C"/>
    <w:rsid w:val="002B3618"/>
    <w:rsid w:val="002B36C4"/>
    <w:rsid w:val="002B3DE3"/>
    <w:rsid w:val="002B412B"/>
    <w:rsid w:val="002B443D"/>
    <w:rsid w:val="002B485E"/>
    <w:rsid w:val="002B534E"/>
    <w:rsid w:val="002B54ED"/>
    <w:rsid w:val="002B5C8F"/>
    <w:rsid w:val="002B6204"/>
    <w:rsid w:val="002B6868"/>
    <w:rsid w:val="002B70F4"/>
    <w:rsid w:val="002B723D"/>
    <w:rsid w:val="002B73B9"/>
    <w:rsid w:val="002B73E7"/>
    <w:rsid w:val="002B76CA"/>
    <w:rsid w:val="002B7953"/>
    <w:rsid w:val="002B795F"/>
    <w:rsid w:val="002C0278"/>
    <w:rsid w:val="002C05EA"/>
    <w:rsid w:val="002C1141"/>
    <w:rsid w:val="002C17CD"/>
    <w:rsid w:val="002C1CB9"/>
    <w:rsid w:val="002C1CD2"/>
    <w:rsid w:val="002C1EB3"/>
    <w:rsid w:val="002C1F39"/>
    <w:rsid w:val="002C207F"/>
    <w:rsid w:val="002C33BD"/>
    <w:rsid w:val="002C3449"/>
    <w:rsid w:val="002C35D2"/>
    <w:rsid w:val="002C3E91"/>
    <w:rsid w:val="002C40CE"/>
    <w:rsid w:val="002C42FC"/>
    <w:rsid w:val="002C4393"/>
    <w:rsid w:val="002C453F"/>
    <w:rsid w:val="002C4632"/>
    <w:rsid w:val="002C49E7"/>
    <w:rsid w:val="002C4A32"/>
    <w:rsid w:val="002C67C7"/>
    <w:rsid w:val="002C7002"/>
    <w:rsid w:val="002D01F8"/>
    <w:rsid w:val="002D08AD"/>
    <w:rsid w:val="002D128F"/>
    <w:rsid w:val="002D16E0"/>
    <w:rsid w:val="002D1738"/>
    <w:rsid w:val="002D1DCD"/>
    <w:rsid w:val="002D1E12"/>
    <w:rsid w:val="002D1E16"/>
    <w:rsid w:val="002D1EF6"/>
    <w:rsid w:val="002D25FE"/>
    <w:rsid w:val="002D2D04"/>
    <w:rsid w:val="002D2F4D"/>
    <w:rsid w:val="002D30C9"/>
    <w:rsid w:val="002D37E8"/>
    <w:rsid w:val="002D3A32"/>
    <w:rsid w:val="002D5ABF"/>
    <w:rsid w:val="002D612D"/>
    <w:rsid w:val="002D61F4"/>
    <w:rsid w:val="002D62AA"/>
    <w:rsid w:val="002D65EF"/>
    <w:rsid w:val="002D6A0C"/>
    <w:rsid w:val="002D7446"/>
    <w:rsid w:val="002D7562"/>
    <w:rsid w:val="002D7848"/>
    <w:rsid w:val="002D7E6D"/>
    <w:rsid w:val="002D7F8A"/>
    <w:rsid w:val="002E00B6"/>
    <w:rsid w:val="002E05D9"/>
    <w:rsid w:val="002E0EE1"/>
    <w:rsid w:val="002E1329"/>
    <w:rsid w:val="002E18F4"/>
    <w:rsid w:val="002E1B76"/>
    <w:rsid w:val="002E3DED"/>
    <w:rsid w:val="002E46D5"/>
    <w:rsid w:val="002E50D5"/>
    <w:rsid w:val="002E530F"/>
    <w:rsid w:val="002E55C3"/>
    <w:rsid w:val="002E5ADF"/>
    <w:rsid w:val="002E5EAF"/>
    <w:rsid w:val="002E6B88"/>
    <w:rsid w:val="002E6E43"/>
    <w:rsid w:val="002E6FC2"/>
    <w:rsid w:val="002E73B4"/>
    <w:rsid w:val="002E774C"/>
    <w:rsid w:val="002E7E45"/>
    <w:rsid w:val="002F0147"/>
    <w:rsid w:val="002F06FE"/>
    <w:rsid w:val="002F086A"/>
    <w:rsid w:val="002F0BA8"/>
    <w:rsid w:val="002F110C"/>
    <w:rsid w:val="002F1EA5"/>
    <w:rsid w:val="002F283E"/>
    <w:rsid w:val="002F285B"/>
    <w:rsid w:val="002F2AE5"/>
    <w:rsid w:val="002F2B46"/>
    <w:rsid w:val="002F2D25"/>
    <w:rsid w:val="002F314B"/>
    <w:rsid w:val="002F31A7"/>
    <w:rsid w:val="002F31B0"/>
    <w:rsid w:val="002F332A"/>
    <w:rsid w:val="002F3489"/>
    <w:rsid w:val="002F37BE"/>
    <w:rsid w:val="002F3BBA"/>
    <w:rsid w:val="002F403A"/>
    <w:rsid w:val="002F420B"/>
    <w:rsid w:val="002F443A"/>
    <w:rsid w:val="002F4AD1"/>
    <w:rsid w:val="002F4B8E"/>
    <w:rsid w:val="002F52B2"/>
    <w:rsid w:val="002F5F76"/>
    <w:rsid w:val="002F653B"/>
    <w:rsid w:val="002F6778"/>
    <w:rsid w:val="002F6DCD"/>
    <w:rsid w:val="002F7314"/>
    <w:rsid w:val="002F7466"/>
    <w:rsid w:val="00300797"/>
    <w:rsid w:val="00300DA0"/>
    <w:rsid w:val="00300EBC"/>
    <w:rsid w:val="00300FDE"/>
    <w:rsid w:val="00301499"/>
    <w:rsid w:val="003017E8"/>
    <w:rsid w:val="00301D8C"/>
    <w:rsid w:val="00301EEF"/>
    <w:rsid w:val="0030218D"/>
    <w:rsid w:val="0030271B"/>
    <w:rsid w:val="00302769"/>
    <w:rsid w:val="00302C26"/>
    <w:rsid w:val="00302C90"/>
    <w:rsid w:val="00302F92"/>
    <w:rsid w:val="00303173"/>
    <w:rsid w:val="003033A0"/>
    <w:rsid w:val="0030350C"/>
    <w:rsid w:val="00303A09"/>
    <w:rsid w:val="00304970"/>
    <w:rsid w:val="003049F1"/>
    <w:rsid w:val="00304F53"/>
    <w:rsid w:val="003051AC"/>
    <w:rsid w:val="00305569"/>
    <w:rsid w:val="003059BF"/>
    <w:rsid w:val="00306B30"/>
    <w:rsid w:val="00307DDA"/>
    <w:rsid w:val="003100FF"/>
    <w:rsid w:val="003106DA"/>
    <w:rsid w:val="00310F2D"/>
    <w:rsid w:val="00311336"/>
    <w:rsid w:val="003113E2"/>
    <w:rsid w:val="003115D3"/>
    <w:rsid w:val="0031172A"/>
    <w:rsid w:val="00311794"/>
    <w:rsid w:val="00311C8E"/>
    <w:rsid w:val="00311EF9"/>
    <w:rsid w:val="00312484"/>
    <w:rsid w:val="0031285A"/>
    <w:rsid w:val="00312CBA"/>
    <w:rsid w:val="003136F7"/>
    <w:rsid w:val="00313F02"/>
    <w:rsid w:val="003153A0"/>
    <w:rsid w:val="00315924"/>
    <w:rsid w:val="00315FB6"/>
    <w:rsid w:val="003164E0"/>
    <w:rsid w:val="00316F19"/>
    <w:rsid w:val="00317358"/>
    <w:rsid w:val="0031746E"/>
    <w:rsid w:val="0031779E"/>
    <w:rsid w:val="003202D9"/>
    <w:rsid w:val="0032032D"/>
    <w:rsid w:val="00320395"/>
    <w:rsid w:val="00320581"/>
    <w:rsid w:val="00320A90"/>
    <w:rsid w:val="00320AD7"/>
    <w:rsid w:val="003220B2"/>
    <w:rsid w:val="003223F1"/>
    <w:rsid w:val="00322564"/>
    <w:rsid w:val="00322627"/>
    <w:rsid w:val="00322DC3"/>
    <w:rsid w:val="0032416A"/>
    <w:rsid w:val="00324C83"/>
    <w:rsid w:val="00324DC4"/>
    <w:rsid w:val="00324E73"/>
    <w:rsid w:val="00324EC4"/>
    <w:rsid w:val="00325341"/>
    <w:rsid w:val="00325859"/>
    <w:rsid w:val="00325F6A"/>
    <w:rsid w:val="003267DE"/>
    <w:rsid w:val="00326A93"/>
    <w:rsid w:val="00326AEF"/>
    <w:rsid w:val="00327194"/>
    <w:rsid w:val="00330017"/>
    <w:rsid w:val="003300AF"/>
    <w:rsid w:val="003301BE"/>
    <w:rsid w:val="00330C99"/>
    <w:rsid w:val="003310AC"/>
    <w:rsid w:val="0033165C"/>
    <w:rsid w:val="003317C8"/>
    <w:rsid w:val="00331EB3"/>
    <w:rsid w:val="0033245E"/>
    <w:rsid w:val="0033249E"/>
    <w:rsid w:val="00332752"/>
    <w:rsid w:val="003330F8"/>
    <w:rsid w:val="00333135"/>
    <w:rsid w:val="003331DE"/>
    <w:rsid w:val="0033332A"/>
    <w:rsid w:val="00333E41"/>
    <w:rsid w:val="00334906"/>
    <w:rsid w:val="00334EC9"/>
    <w:rsid w:val="00334EDE"/>
    <w:rsid w:val="00335C6A"/>
    <w:rsid w:val="00336326"/>
    <w:rsid w:val="00336657"/>
    <w:rsid w:val="00336848"/>
    <w:rsid w:val="00336C7D"/>
    <w:rsid w:val="0034032E"/>
    <w:rsid w:val="00340F78"/>
    <w:rsid w:val="0034103C"/>
    <w:rsid w:val="0034147F"/>
    <w:rsid w:val="003417E6"/>
    <w:rsid w:val="00342677"/>
    <w:rsid w:val="00342C1A"/>
    <w:rsid w:val="00342F4D"/>
    <w:rsid w:val="00343320"/>
    <w:rsid w:val="003433E9"/>
    <w:rsid w:val="003437F0"/>
    <w:rsid w:val="00344CE3"/>
    <w:rsid w:val="00345348"/>
    <w:rsid w:val="003454A0"/>
    <w:rsid w:val="00346013"/>
    <w:rsid w:val="003461E4"/>
    <w:rsid w:val="00346C2F"/>
    <w:rsid w:val="00346C95"/>
    <w:rsid w:val="00347B75"/>
    <w:rsid w:val="00347BE4"/>
    <w:rsid w:val="00350064"/>
    <w:rsid w:val="0035087D"/>
    <w:rsid w:val="003511E0"/>
    <w:rsid w:val="003518E4"/>
    <w:rsid w:val="00351AB3"/>
    <w:rsid w:val="00351C38"/>
    <w:rsid w:val="00351CDD"/>
    <w:rsid w:val="0035212E"/>
    <w:rsid w:val="00352446"/>
    <w:rsid w:val="00353488"/>
    <w:rsid w:val="00353DA9"/>
    <w:rsid w:val="0035437A"/>
    <w:rsid w:val="00354EAC"/>
    <w:rsid w:val="00354EE0"/>
    <w:rsid w:val="00355357"/>
    <w:rsid w:val="0035536E"/>
    <w:rsid w:val="00355970"/>
    <w:rsid w:val="00356BF1"/>
    <w:rsid w:val="00357C00"/>
    <w:rsid w:val="003601E3"/>
    <w:rsid w:val="003603D7"/>
    <w:rsid w:val="003608CD"/>
    <w:rsid w:val="00360F19"/>
    <w:rsid w:val="00360FC2"/>
    <w:rsid w:val="00361012"/>
    <w:rsid w:val="00361129"/>
    <w:rsid w:val="003611E0"/>
    <w:rsid w:val="00361375"/>
    <w:rsid w:val="00361C2E"/>
    <w:rsid w:val="003625B9"/>
    <w:rsid w:val="003626B9"/>
    <w:rsid w:val="00362B40"/>
    <w:rsid w:val="00362CB8"/>
    <w:rsid w:val="00362DBE"/>
    <w:rsid w:val="00363281"/>
    <w:rsid w:val="003633AD"/>
    <w:rsid w:val="00363A2B"/>
    <w:rsid w:val="00363A61"/>
    <w:rsid w:val="00363F2A"/>
    <w:rsid w:val="003642C0"/>
    <w:rsid w:val="00364B29"/>
    <w:rsid w:val="00365032"/>
    <w:rsid w:val="00365671"/>
    <w:rsid w:val="0036588B"/>
    <w:rsid w:val="003661C1"/>
    <w:rsid w:val="003662A7"/>
    <w:rsid w:val="00366331"/>
    <w:rsid w:val="0036705E"/>
    <w:rsid w:val="00367187"/>
    <w:rsid w:val="003679DD"/>
    <w:rsid w:val="00367F11"/>
    <w:rsid w:val="00370457"/>
    <w:rsid w:val="00371B50"/>
    <w:rsid w:val="00371C3E"/>
    <w:rsid w:val="00371DC7"/>
    <w:rsid w:val="00372DDC"/>
    <w:rsid w:val="003738C2"/>
    <w:rsid w:val="00373A9C"/>
    <w:rsid w:val="00373AC7"/>
    <w:rsid w:val="00374553"/>
    <w:rsid w:val="00374BC9"/>
    <w:rsid w:val="00374DDB"/>
    <w:rsid w:val="00375186"/>
    <w:rsid w:val="00375618"/>
    <w:rsid w:val="00375CB2"/>
    <w:rsid w:val="00376BE6"/>
    <w:rsid w:val="00376DB7"/>
    <w:rsid w:val="00377649"/>
    <w:rsid w:val="0037799A"/>
    <w:rsid w:val="00377BEC"/>
    <w:rsid w:val="00377C89"/>
    <w:rsid w:val="00380666"/>
    <w:rsid w:val="00381996"/>
    <w:rsid w:val="00382287"/>
    <w:rsid w:val="0038252B"/>
    <w:rsid w:val="00382E2B"/>
    <w:rsid w:val="00383266"/>
    <w:rsid w:val="00383278"/>
    <w:rsid w:val="0038354F"/>
    <w:rsid w:val="00383C7A"/>
    <w:rsid w:val="00383D6C"/>
    <w:rsid w:val="00384528"/>
    <w:rsid w:val="003851A5"/>
    <w:rsid w:val="00385399"/>
    <w:rsid w:val="00385575"/>
    <w:rsid w:val="00385852"/>
    <w:rsid w:val="00385B2B"/>
    <w:rsid w:val="00386853"/>
    <w:rsid w:val="00386C8A"/>
    <w:rsid w:val="00387083"/>
    <w:rsid w:val="00387661"/>
    <w:rsid w:val="00387B99"/>
    <w:rsid w:val="00387D11"/>
    <w:rsid w:val="003901D0"/>
    <w:rsid w:val="003902AC"/>
    <w:rsid w:val="00390911"/>
    <w:rsid w:val="00390AB4"/>
    <w:rsid w:val="00390BD3"/>
    <w:rsid w:val="00391093"/>
    <w:rsid w:val="003911E9"/>
    <w:rsid w:val="00391B2B"/>
    <w:rsid w:val="00391CEF"/>
    <w:rsid w:val="00391DC3"/>
    <w:rsid w:val="00392320"/>
    <w:rsid w:val="003925EF"/>
    <w:rsid w:val="003926AE"/>
    <w:rsid w:val="00392B5A"/>
    <w:rsid w:val="00392BD6"/>
    <w:rsid w:val="00393099"/>
    <w:rsid w:val="003930E8"/>
    <w:rsid w:val="003939A3"/>
    <w:rsid w:val="003942AD"/>
    <w:rsid w:val="003945BB"/>
    <w:rsid w:val="003947B2"/>
    <w:rsid w:val="00394ACE"/>
    <w:rsid w:val="00394B84"/>
    <w:rsid w:val="003954D8"/>
    <w:rsid w:val="00395A39"/>
    <w:rsid w:val="00395A63"/>
    <w:rsid w:val="00396A39"/>
    <w:rsid w:val="003975A1"/>
    <w:rsid w:val="00397956"/>
    <w:rsid w:val="00397A5C"/>
    <w:rsid w:val="003A0B75"/>
    <w:rsid w:val="003A1D98"/>
    <w:rsid w:val="003A24FC"/>
    <w:rsid w:val="003A3128"/>
    <w:rsid w:val="003A318E"/>
    <w:rsid w:val="003A44C7"/>
    <w:rsid w:val="003A49C9"/>
    <w:rsid w:val="003A536D"/>
    <w:rsid w:val="003A54F5"/>
    <w:rsid w:val="003A591A"/>
    <w:rsid w:val="003A5A7D"/>
    <w:rsid w:val="003A6482"/>
    <w:rsid w:val="003A6A3F"/>
    <w:rsid w:val="003A6C2D"/>
    <w:rsid w:val="003A7274"/>
    <w:rsid w:val="003A7525"/>
    <w:rsid w:val="003A7754"/>
    <w:rsid w:val="003A7967"/>
    <w:rsid w:val="003A7F78"/>
    <w:rsid w:val="003B00D5"/>
    <w:rsid w:val="003B0CFE"/>
    <w:rsid w:val="003B1536"/>
    <w:rsid w:val="003B1E02"/>
    <w:rsid w:val="003B1F85"/>
    <w:rsid w:val="003B20EB"/>
    <w:rsid w:val="003B2319"/>
    <w:rsid w:val="003B4B75"/>
    <w:rsid w:val="003B4DCF"/>
    <w:rsid w:val="003B4E95"/>
    <w:rsid w:val="003B4FDF"/>
    <w:rsid w:val="003B5627"/>
    <w:rsid w:val="003B5E22"/>
    <w:rsid w:val="003B5F15"/>
    <w:rsid w:val="003B5F5E"/>
    <w:rsid w:val="003B6032"/>
    <w:rsid w:val="003B6285"/>
    <w:rsid w:val="003B6376"/>
    <w:rsid w:val="003B6BA6"/>
    <w:rsid w:val="003B710D"/>
    <w:rsid w:val="003B7573"/>
    <w:rsid w:val="003B75C8"/>
    <w:rsid w:val="003B760E"/>
    <w:rsid w:val="003C0787"/>
    <w:rsid w:val="003C0856"/>
    <w:rsid w:val="003C0A23"/>
    <w:rsid w:val="003C0A97"/>
    <w:rsid w:val="003C0AE6"/>
    <w:rsid w:val="003C120B"/>
    <w:rsid w:val="003C181B"/>
    <w:rsid w:val="003C2DEF"/>
    <w:rsid w:val="003C3B2B"/>
    <w:rsid w:val="003C4024"/>
    <w:rsid w:val="003C45D4"/>
    <w:rsid w:val="003C47C9"/>
    <w:rsid w:val="003C4DDF"/>
    <w:rsid w:val="003C54B5"/>
    <w:rsid w:val="003C54F3"/>
    <w:rsid w:val="003C5788"/>
    <w:rsid w:val="003C596E"/>
    <w:rsid w:val="003C6050"/>
    <w:rsid w:val="003D01F9"/>
    <w:rsid w:val="003D0206"/>
    <w:rsid w:val="003D03A7"/>
    <w:rsid w:val="003D1066"/>
    <w:rsid w:val="003D13AE"/>
    <w:rsid w:val="003D1616"/>
    <w:rsid w:val="003D16E9"/>
    <w:rsid w:val="003D17A9"/>
    <w:rsid w:val="003D204B"/>
    <w:rsid w:val="003D20AD"/>
    <w:rsid w:val="003D21CB"/>
    <w:rsid w:val="003D2E4E"/>
    <w:rsid w:val="003D3223"/>
    <w:rsid w:val="003D33AC"/>
    <w:rsid w:val="003D34AE"/>
    <w:rsid w:val="003D3B7F"/>
    <w:rsid w:val="003D3FFC"/>
    <w:rsid w:val="003D414D"/>
    <w:rsid w:val="003D4425"/>
    <w:rsid w:val="003D4A9E"/>
    <w:rsid w:val="003D54BF"/>
    <w:rsid w:val="003D5A35"/>
    <w:rsid w:val="003D67CD"/>
    <w:rsid w:val="003D67DC"/>
    <w:rsid w:val="003D7680"/>
    <w:rsid w:val="003D7E9B"/>
    <w:rsid w:val="003E00D9"/>
    <w:rsid w:val="003E0F55"/>
    <w:rsid w:val="003E1179"/>
    <w:rsid w:val="003E1B39"/>
    <w:rsid w:val="003E2656"/>
    <w:rsid w:val="003E26B9"/>
    <w:rsid w:val="003E2C0C"/>
    <w:rsid w:val="003E2D33"/>
    <w:rsid w:val="003E3062"/>
    <w:rsid w:val="003E4198"/>
    <w:rsid w:val="003E47E4"/>
    <w:rsid w:val="003E4A9F"/>
    <w:rsid w:val="003E4F25"/>
    <w:rsid w:val="003E52E1"/>
    <w:rsid w:val="003E5EC5"/>
    <w:rsid w:val="003E65AC"/>
    <w:rsid w:val="003E7105"/>
    <w:rsid w:val="003F012E"/>
    <w:rsid w:val="003F08F8"/>
    <w:rsid w:val="003F092A"/>
    <w:rsid w:val="003F1823"/>
    <w:rsid w:val="003F1B28"/>
    <w:rsid w:val="003F1E5C"/>
    <w:rsid w:val="003F1EB0"/>
    <w:rsid w:val="003F251B"/>
    <w:rsid w:val="003F275F"/>
    <w:rsid w:val="003F3BD6"/>
    <w:rsid w:val="003F3BEA"/>
    <w:rsid w:val="003F4084"/>
    <w:rsid w:val="003F446E"/>
    <w:rsid w:val="003F4692"/>
    <w:rsid w:val="003F47B5"/>
    <w:rsid w:val="003F490B"/>
    <w:rsid w:val="003F551B"/>
    <w:rsid w:val="003F6606"/>
    <w:rsid w:val="003F76D1"/>
    <w:rsid w:val="003F7FDA"/>
    <w:rsid w:val="00400710"/>
    <w:rsid w:val="0040103C"/>
    <w:rsid w:val="0040115E"/>
    <w:rsid w:val="0040183C"/>
    <w:rsid w:val="00401897"/>
    <w:rsid w:val="00401994"/>
    <w:rsid w:val="00401D31"/>
    <w:rsid w:val="00401F0A"/>
    <w:rsid w:val="004028FE"/>
    <w:rsid w:val="00402960"/>
    <w:rsid w:val="004030B7"/>
    <w:rsid w:val="00403AD7"/>
    <w:rsid w:val="0040484B"/>
    <w:rsid w:val="00405832"/>
    <w:rsid w:val="00406363"/>
    <w:rsid w:val="00406539"/>
    <w:rsid w:val="00406816"/>
    <w:rsid w:val="00406CD9"/>
    <w:rsid w:val="00407247"/>
    <w:rsid w:val="004074CC"/>
    <w:rsid w:val="004075B6"/>
    <w:rsid w:val="00410170"/>
    <w:rsid w:val="00410AF0"/>
    <w:rsid w:val="00410C0E"/>
    <w:rsid w:val="00411070"/>
    <w:rsid w:val="004110B2"/>
    <w:rsid w:val="00412B68"/>
    <w:rsid w:val="00412C57"/>
    <w:rsid w:val="00412E20"/>
    <w:rsid w:val="00413858"/>
    <w:rsid w:val="00413BFA"/>
    <w:rsid w:val="00413F24"/>
    <w:rsid w:val="004145D2"/>
    <w:rsid w:val="00414609"/>
    <w:rsid w:val="00414955"/>
    <w:rsid w:val="00414CED"/>
    <w:rsid w:val="00414DD8"/>
    <w:rsid w:val="00414F86"/>
    <w:rsid w:val="004155B1"/>
    <w:rsid w:val="00416225"/>
    <w:rsid w:val="00416353"/>
    <w:rsid w:val="0041663A"/>
    <w:rsid w:val="00416AA0"/>
    <w:rsid w:val="004204FC"/>
    <w:rsid w:val="0042092A"/>
    <w:rsid w:val="004214E4"/>
    <w:rsid w:val="00422CF0"/>
    <w:rsid w:val="004230E5"/>
    <w:rsid w:val="004233C4"/>
    <w:rsid w:val="0042456C"/>
    <w:rsid w:val="0042464B"/>
    <w:rsid w:val="00424DEE"/>
    <w:rsid w:val="00424E59"/>
    <w:rsid w:val="004257AB"/>
    <w:rsid w:val="004258AB"/>
    <w:rsid w:val="00425F2F"/>
    <w:rsid w:val="00427442"/>
    <w:rsid w:val="00427681"/>
    <w:rsid w:val="004276A3"/>
    <w:rsid w:val="00427B05"/>
    <w:rsid w:val="00427C07"/>
    <w:rsid w:val="004305B0"/>
    <w:rsid w:val="0043086D"/>
    <w:rsid w:val="00432400"/>
    <w:rsid w:val="004325EA"/>
    <w:rsid w:val="00432650"/>
    <w:rsid w:val="004329B9"/>
    <w:rsid w:val="00433432"/>
    <w:rsid w:val="00433BAC"/>
    <w:rsid w:val="00433D5E"/>
    <w:rsid w:val="00434489"/>
    <w:rsid w:val="00434A7B"/>
    <w:rsid w:val="00434BE0"/>
    <w:rsid w:val="004355AB"/>
    <w:rsid w:val="004361A8"/>
    <w:rsid w:val="0043713E"/>
    <w:rsid w:val="00437217"/>
    <w:rsid w:val="00437BAE"/>
    <w:rsid w:val="00437F35"/>
    <w:rsid w:val="00437FE3"/>
    <w:rsid w:val="004406ED"/>
    <w:rsid w:val="00441815"/>
    <w:rsid w:val="00441B6A"/>
    <w:rsid w:val="00441CA4"/>
    <w:rsid w:val="0044243E"/>
    <w:rsid w:val="00442FF7"/>
    <w:rsid w:val="00443D8C"/>
    <w:rsid w:val="00444306"/>
    <w:rsid w:val="00444A34"/>
    <w:rsid w:val="00444DBE"/>
    <w:rsid w:val="00445651"/>
    <w:rsid w:val="0044598E"/>
    <w:rsid w:val="00445D34"/>
    <w:rsid w:val="00446ABB"/>
    <w:rsid w:val="00446BC5"/>
    <w:rsid w:val="00447F8A"/>
    <w:rsid w:val="00450014"/>
    <w:rsid w:val="00450393"/>
    <w:rsid w:val="004503F4"/>
    <w:rsid w:val="00451083"/>
    <w:rsid w:val="004513B3"/>
    <w:rsid w:val="0045144A"/>
    <w:rsid w:val="00451452"/>
    <w:rsid w:val="004515CA"/>
    <w:rsid w:val="00452626"/>
    <w:rsid w:val="004531AB"/>
    <w:rsid w:val="00453B1C"/>
    <w:rsid w:val="00453FB8"/>
    <w:rsid w:val="00455333"/>
    <w:rsid w:val="004553E6"/>
    <w:rsid w:val="00455411"/>
    <w:rsid w:val="00455BE7"/>
    <w:rsid w:val="004563AB"/>
    <w:rsid w:val="00456E79"/>
    <w:rsid w:val="004572DE"/>
    <w:rsid w:val="004573E9"/>
    <w:rsid w:val="00457647"/>
    <w:rsid w:val="0046044D"/>
    <w:rsid w:val="00460C90"/>
    <w:rsid w:val="00460C9A"/>
    <w:rsid w:val="0046138B"/>
    <w:rsid w:val="0046171D"/>
    <w:rsid w:val="00462133"/>
    <w:rsid w:val="00462778"/>
    <w:rsid w:val="00462FD8"/>
    <w:rsid w:val="004637DA"/>
    <w:rsid w:val="00463BB4"/>
    <w:rsid w:val="00463DEC"/>
    <w:rsid w:val="00464274"/>
    <w:rsid w:val="004642AA"/>
    <w:rsid w:val="00464AD7"/>
    <w:rsid w:val="00465066"/>
    <w:rsid w:val="004652D3"/>
    <w:rsid w:val="00465F32"/>
    <w:rsid w:val="00466304"/>
    <w:rsid w:val="004669A4"/>
    <w:rsid w:val="00466B66"/>
    <w:rsid w:val="00466DB5"/>
    <w:rsid w:val="004706A9"/>
    <w:rsid w:val="00470823"/>
    <w:rsid w:val="00470BEF"/>
    <w:rsid w:val="00470C86"/>
    <w:rsid w:val="00470CAC"/>
    <w:rsid w:val="00470D37"/>
    <w:rsid w:val="00470E82"/>
    <w:rsid w:val="0047297E"/>
    <w:rsid w:val="0047381D"/>
    <w:rsid w:val="00473C88"/>
    <w:rsid w:val="00473F3C"/>
    <w:rsid w:val="00474952"/>
    <w:rsid w:val="00474B81"/>
    <w:rsid w:val="0047514B"/>
    <w:rsid w:val="004751C9"/>
    <w:rsid w:val="0047539F"/>
    <w:rsid w:val="004756DA"/>
    <w:rsid w:val="00475771"/>
    <w:rsid w:val="00475D8A"/>
    <w:rsid w:val="00476159"/>
    <w:rsid w:val="0047659F"/>
    <w:rsid w:val="0047665B"/>
    <w:rsid w:val="0047669B"/>
    <w:rsid w:val="00476A96"/>
    <w:rsid w:val="00477308"/>
    <w:rsid w:val="004779DD"/>
    <w:rsid w:val="004779E1"/>
    <w:rsid w:val="00477E7D"/>
    <w:rsid w:val="00477F8F"/>
    <w:rsid w:val="0048004E"/>
    <w:rsid w:val="0048009C"/>
    <w:rsid w:val="004805A9"/>
    <w:rsid w:val="004805B0"/>
    <w:rsid w:val="004806A4"/>
    <w:rsid w:val="00480C34"/>
    <w:rsid w:val="00480DCE"/>
    <w:rsid w:val="00481322"/>
    <w:rsid w:val="00481A9A"/>
    <w:rsid w:val="00482021"/>
    <w:rsid w:val="004836AC"/>
    <w:rsid w:val="004836D4"/>
    <w:rsid w:val="00483719"/>
    <w:rsid w:val="00483D56"/>
    <w:rsid w:val="004851DF"/>
    <w:rsid w:val="00485A25"/>
    <w:rsid w:val="00485A36"/>
    <w:rsid w:val="00485B8D"/>
    <w:rsid w:val="00487AD2"/>
    <w:rsid w:val="0049009C"/>
    <w:rsid w:val="004900FC"/>
    <w:rsid w:val="004906F2"/>
    <w:rsid w:val="00490CD7"/>
    <w:rsid w:val="0049106A"/>
    <w:rsid w:val="004914C7"/>
    <w:rsid w:val="004918FA"/>
    <w:rsid w:val="00491FEC"/>
    <w:rsid w:val="00492DD4"/>
    <w:rsid w:val="004934DA"/>
    <w:rsid w:val="004943C9"/>
    <w:rsid w:val="00494508"/>
    <w:rsid w:val="00494AD7"/>
    <w:rsid w:val="00494B9A"/>
    <w:rsid w:val="00494E0D"/>
    <w:rsid w:val="004951E6"/>
    <w:rsid w:val="00495BB7"/>
    <w:rsid w:val="0049601D"/>
    <w:rsid w:val="0049702C"/>
    <w:rsid w:val="004A0370"/>
    <w:rsid w:val="004A04DA"/>
    <w:rsid w:val="004A057B"/>
    <w:rsid w:val="004A0F0B"/>
    <w:rsid w:val="004A152D"/>
    <w:rsid w:val="004A1965"/>
    <w:rsid w:val="004A26C8"/>
    <w:rsid w:val="004A2D64"/>
    <w:rsid w:val="004A30F4"/>
    <w:rsid w:val="004A3D9A"/>
    <w:rsid w:val="004A3DC3"/>
    <w:rsid w:val="004A425A"/>
    <w:rsid w:val="004A5096"/>
    <w:rsid w:val="004A52DA"/>
    <w:rsid w:val="004A533C"/>
    <w:rsid w:val="004A53D2"/>
    <w:rsid w:val="004A5AC1"/>
    <w:rsid w:val="004A6310"/>
    <w:rsid w:val="004A6368"/>
    <w:rsid w:val="004A6E85"/>
    <w:rsid w:val="004A7626"/>
    <w:rsid w:val="004A791E"/>
    <w:rsid w:val="004B034F"/>
    <w:rsid w:val="004B03AF"/>
    <w:rsid w:val="004B05A1"/>
    <w:rsid w:val="004B1203"/>
    <w:rsid w:val="004B192D"/>
    <w:rsid w:val="004B20E8"/>
    <w:rsid w:val="004B3115"/>
    <w:rsid w:val="004B3A3C"/>
    <w:rsid w:val="004B485C"/>
    <w:rsid w:val="004B4CB2"/>
    <w:rsid w:val="004B5006"/>
    <w:rsid w:val="004B5069"/>
    <w:rsid w:val="004B5162"/>
    <w:rsid w:val="004B5D04"/>
    <w:rsid w:val="004B63AC"/>
    <w:rsid w:val="004B6698"/>
    <w:rsid w:val="004B7089"/>
    <w:rsid w:val="004B739B"/>
    <w:rsid w:val="004B73C0"/>
    <w:rsid w:val="004B78E8"/>
    <w:rsid w:val="004C045D"/>
    <w:rsid w:val="004C07D3"/>
    <w:rsid w:val="004C1706"/>
    <w:rsid w:val="004C291C"/>
    <w:rsid w:val="004C2B18"/>
    <w:rsid w:val="004C2BA3"/>
    <w:rsid w:val="004C3971"/>
    <w:rsid w:val="004C4A73"/>
    <w:rsid w:val="004C4E03"/>
    <w:rsid w:val="004C57D1"/>
    <w:rsid w:val="004C58F5"/>
    <w:rsid w:val="004C6342"/>
    <w:rsid w:val="004C64A4"/>
    <w:rsid w:val="004C6A93"/>
    <w:rsid w:val="004C6B20"/>
    <w:rsid w:val="004D14E6"/>
    <w:rsid w:val="004D1869"/>
    <w:rsid w:val="004D1C6F"/>
    <w:rsid w:val="004D2C0D"/>
    <w:rsid w:val="004D2C68"/>
    <w:rsid w:val="004D2E38"/>
    <w:rsid w:val="004D3510"/>
    <w:rsid w:val="004D37F5"/>
    <w:rsid w:val="004D3947"/>
    <w:rsid w:val="004D4163"/>
    <w:rsid w:val="004D44FC"/>
    <w:rsid w:val="004D51AC"/>
    <w:rsid w:val="004D56DB"/>
    <w:rsid w:val="004D5841"/>
    <w:rsid w:val="004D5ACC"/>
    <w:rsid w:val="004D6119"/>
    <w:rsid w:val="004D7641"/>
    <w:rsid w:val="004E02EE"/>
    <w:rsid w:val="004E04AE"/>
    <w:rsid w:val="004E06FD"/>
    <w:rsid w:val="004E07AC"/>
    <w:rsid w:val="004E10E5"/>
    <w:rsid w:val="004E11CB"/>
    <w:rsid w:val="004E1405"/>
    <w:rsid w:val="004E180A"/>
    <w:rsid w:val="004E1D84"/>
    <w:rsid w:val="004E20D4"/>
    <w:rsid w:val="004E20FE"/>
    <w:rsid w:val="004E30BA"/>
    <w:rsid w:val="004E347B"/>
    <w:rsid w:val="004E362E"/>
    <w:rsid w:val="004E400A"/>
    <w:rsid w:val="004E4092"/>
    <w:rsid w:val="004E43FC"/>
    <w:rsid w:val="004E49D3"/>
    <w:rsid w:val="004E4FBE"/>
    <w:rsid w:val="004E52D6"/>
    <w:rsid w:val="004E5428"/>
    <w:rsid w:val="004E56B6"/>
    <w:rsid w:val="004E6819"/>
    <w:rsid w:val="004E79CB"/>
    <w:rsid w:val="004E7B74"/>
    <w:rsid w:val="004E7E8F"/>
    <w:rsid w:val="004F05FF"/>
    <w:rsid w:val="004F104E"/>
    <w:rsid w:val="004F10E2"/>
    <w:rsid w:val="004F14A8"/>
    <w:rsid w:val="004F1C4C"/>
    <w:rsid w:val="004F2531"/>
    <w:rsid w:val="004F28A8"/>
    <w:rsid w:val="004F3303"/>
    <w:rsid w:val="004F3361"/>
    <w:rsid w:val="004F37AB"/>
    <w:rsid w:val="004F48D0"/>
    <w:rsid w:val="004F494C"/>
    <w:rsid w:val="004F4EB1"/>
    <w:rsid w:val="004F5414"/>
    <w:rsid w:val="004F552B"/>
    <w:rsid w:val="004F557E"/>
    <w:rsid w:val="004F63E7"/>
    <w:rsid w:val="004F654D"/>
    <w:rsid w:val="004F791F"/>
    <w:rsid w:val="004F7B22"/>
    <w:rsid w:val="004F7F2A"/>
    <w:rsid w:val="00500ACC"/>
    <w:rsid w:val="00501DD3"/>
    <w:rsid w:val="005037BF"/>
    <w:rsid w:val="0050390F"/>
    <w:rsid w:val="005054E2"/>
    <w:rsid w:val="00505590"/>
    <w:rsid w:val="005063B8"/>
    <w:rsid w:val="0050650C"/>
    <w:rsid w:val="005065CF"/>
    <w:rsid w:val="00507716"/>
    <w:rsid w:val="00507F98"/>
    <w:rsid w:val="00510017"/>
    <w:rsid w:val="005102C0"/>
    <w:rsid w:val="00510390"/>
    <w:rsid w:val="00510577"/>
    <w:rsid w:val="005105B2"/>
    <w:rsid w:val="005106E7"/>
    <w:rsid w:val="00510896"/>
    <w:rsid w:val="005108E3"/>
    <w:rsid w:val="005109E7"/>
    <w:rsid w:val="00510ACD"/>
    <w:rsid w:val="00510D49"/>
    <w:rsid w:val="005121E0"/>
    <w:rsid w:val="005124F2"/>
    <w:rsid w:val="00512731"/>
    <w:rsid w:val="00513D95"/>
    <w:rsid w:val="00514D95"/>
    <w:rsid w:val="00514D96"/>
    <w:rsid w:val="005159B7"/>
    <w:rsid w:val="00515A9D"/>
    <w:rsid w:val="005160CA"/>
    <w:rsid w:val="0051649E"/>
    <w:rsid w:val="0051655D"/>
    <w:rsid w:val="00516F78"/>
    <w:rsid w:val="00517AE3"/>
    <w:rsid w:val="00517B34"/>
    <w:rsid w:val="00517C9A"/>
    <w:rsid w:val="00517DC3"/>
    <w:rsid w:val="00520116"/>
    <w:rsid w:val="00520791"/>
    <w:rsid w:val="005210DF"/>
    <w:rsid w:val="00521A84"/>
    <w:rsid w:val="00521C2E"/>
    <w:rsid w:val="00522CEE"/>
    <w:rsid w:val="00522F47"/>
    <w:rsid w:val="00523331"/>
    <w:rsid w:val="005234BA"/>
    <w:rsid w:val="00523633"/>
    <w:rsid w:val="005242FE"/>
    <w:rsid w:val="0052433A"/>
    <w:rsid w:val="00524347"/>
    <w:rsid w:val="00525AF3"/>
    <w:rsid w:val="0052615C"/>
    <w:rsid w:val="0052617A"/>
    <w:rsid w:val="0052635C"/>
    <w:rsid w:val="005269B7"/>
    <w:rsid w:val="00530A37"/>
    <w:rsid w:val="00530CEB"/>
    <w:rsid w:val="00530E17"/>
    <w:rsid w:val="00530EE0"/>
    <w:rsid w:val="00531C87"/>
    <w:rsid w:val="00531E3A"/>
    <w:rsid w:val="005325AA"/>
    <w:rsid w:val="0053265A"/>
    <w:rsid w:val="00532848"/>
    <w:rsid w:val="005331A0"/>
    <w:rsid w:val="0053339B"/>
    <w:rsid w:val="0053348F"/>
    <w:rsid w:val="00533638"/>
    <w:rsid w:val="005337B2"/>
    <w:rsid w:val="0053439C"/>
    <w:rsid w:val="00534D33"/>
    <w:rsid w:val="0053548D"/>
    <w:rsid w:val="00535A5E"/>
    <w:rsid w:val="00535BC1"/>
    <w:rsid w:val="005365EA"/>
    <w:rsid w:val="00536AF1"/>
    <w:rsid w:val="005374FB"/>
    <w:rsid w:val="0054039D"/>
    <w:rsid w:val="0054052E"/>
    <w:rsid w:val="00540A3C"/>
    <w:rsid w:val="00540AB5"/>
    <w:rsid w:val="00541342"/>
    <w:rsid w:val="005414CC"/>
    <w:rsid w:val="00542D2B"/>
    <w:rsid w:val="00544A03"/>
    <w:rsid w:val="00546003"/>
    <w:rsid w:val="005463A2"/>
    <w:rsid w:val="0054662C"/>
    <w:rsid w:val="00546CB8"/>
    <w:rsid w:val="0054750F"/>
    <w:rsid w:val="00547A90"/>
    <w:rsid w:val="00547E9F"/>
    <w:rsid w:val="00550418"/>
    <w:rsid w:val="00550DA3"/>
    <w:rsid w:val="00550E58"/>
    <w:rsid w:val="00550F7D"/>
    <w:rsid w:val="0055186E"/>
    <w:rsid w:val="00553890"/>
    <w:rsid w:val="005544C5"/>
    <w:rsid w:val="005550CD"/>
    <w:rsid w:val="00555A2B"/>
    <w:rsid w:val="00555A4E"/>
    <w:rsid w:val="00555FA8"/>
    <w:rsid w:val="00556350"/>
    <w:rsid w:val="0055723D"/>
    <w:rsid w:val="005575DE"/>
    <w:rsid w:val="00557652"/>
    <w:rsid w:val="00560111"/>
    <w:rsid w:val="00561D8C"/>
    <w:rsid w:val="005622ED"/>
    <w:rsid w:val="005623DE"/>
    <w:rsid w:val="00562A21"/>
    <w:rsid w:val="005631D9"/>
    <w:rsid w:val="005639FF"/>
    <w:rsid w:val="00563E56"/>
    <w:rsid w:val="0056572B"/>
    <w:rsid w:val="00566875"/>
    <w:rsid w:val="005668FF"/>
    <w:rsid w:val="0056691E"/>
    <w:rsid w:val="00566FCB"/>
    <w:rsid w:val="00567AAC"/>
    <w:rsid w:val="00570AB2"/>
    <w:rsid w:val="00570E00"/>
    <w:rsid w:val="00571279"/>
    <w:rsid w:val="00571D8A"/>
    <w:rsid w:val="00572242"/>
    <w:rsid w:val="00572524"/>
    <w:rsid w:val="00572905"/>
    <w:rsid w:val="00572A0A"/>
    <w:rsid w:val="00572E5A"/>
    <w:rsid w:val="00572F24"/>
    <w:rsid w:val="0057302E"/>
    <w:rsid w:val="00573202"/>
    <w:rsid w:val="00573229"/>
    <w:rsid w:val="005738FB"/>
    <w:rsid w:val="005741BD"/>
    <w:rsid w:val="00574D77"/>
    <w:rsid w:val="00575473"/>
    <w:rsid w:val="00575B9B"/>
    <w:rsid w:val="00575C7C"/>
    <w:rsid w:val="00575D4A"/>
    <w:rsid w:val="00575F43"/>
    <w:rsid w:val="0057604B"/>
    <w:rsid w:val="005760F2"/>
    <w:rsid w:val="0057642D"/>
    <w:rsid w:val="005767D1"/>
    <w:rsid w:val="005768BC"/>
    <w:rsid w:val="005800D7"/>
    <w:rsid w:val="0058105A"/>
    <w:rsid w:val="00582C7E"/>
    <w:rsid w:val="00583AAE"/>
    <w:rsid w:val="00583B58"/>
    <w:rsid w:val="00583C01"/>
    <w:rsid w:val="00585991"/>
    <w:rsid w:val="00585A3B"/>
    <w:rsid w:val="00587955"/>
    <w:rsid w:val="00587F65"/>
    <w:rsid w:val="00590B88"/>
    <w:rsid w:val="00590C60"/>
    <w:rsid w:val="005916F4"/>
    <w:rsid w:val="00592F32"/>
    <w:rsid w:val="00593672"/>
    <w:rsid w:val="005939B4"/>
    <w:rsid w:val="00594415"/>
    <w:rsid w:val="005952DD"/>
    <w:rsid w:val="005953A9"/>
    <w:rsid w:val="00595F50"/>
    <w:rsid w:val="005960D2"/>
    <w:rsid w:val="00596600"/>
    <w:rsid w:val="00596DD3"/>
    <w:rsid w:val="0059748F"/>
    <w:rsid w:val="005976ED"/>
    <w:rsid w:val="005978E3"/>
    <w:rsid w:val="00597CC7"/>
    <w:rsid w:val="005A03E5"/>
    <w:rsid w:val="005A04A0"/>
    <w:rsid w:val="005A04ED"/>
    <w:rsid w:val="005A0609"/>
    <w:rsid w:val="005A0B5F"/>
    <w:rsid w:val="005A0D11"/>
    <w:rsid w:val="005A10EB"/>
    <w:rsid w:val="005A129D"/>
    <w:rsid w:val="005A13A2"/>
    <w:rsid w:val="005A18DC"/>
    <w:rsid w:val="005A19F7"/>
    <w:rsid w:val="005A1CF8"/>
    <w:rsid w:val="005A1EC8"/>
    <w:rsid w:val="005A2B6F"/>
    <w:rsid w:val="005A4393"/>
    <w:rsid w:val="005A468E"/>
    <w:rsid w:val="005A4A22"/>
    <w:rsid w:val="005A59F0"/>
    <w:rsid w:val="005A5C11"/>
    <w:rsid w:val="005A69BE"/>
    <w:rsid w:val="005A6AB1"/>
    <w:rsid w:val="005A70CD"/>
    <w:rsid w:val="005B0002"/>
    <w:rsid w:val="005B048F"/>
    <w:rsid w:val="005B094F"/>
    <w:rsid w:val="005B0974"/>
    <w:rsid w:val="005B0D0D"/>
    <w:rsid w:val="005B19EF"/>
    <w:rsid w:val="005B2691"/>
    <w:rsid w:val="005B2F7A"/>
    <w:rsid w:val="005B3280"/>
    <w:rsid w:val="005B3587"/>
    <w:rsid w:val="005B38A8"/>
    <w:rsid w:val="005B3AA4"/>
    <w:rsid w:val="005B3FD6"/>
    <w:rsid w:val="005B45ED"/>
    <w:rsid w:val="005B48A5"/>
    <w:rsid w:val="005B4AD0"/>
    <w:rsid w:val="005B4C54"/>
    <w:rsid w:val="005B4D7D"/>
    <w:rsid w:val="005B54D3"/>
    <w:rsid w:val="005B5CEB"/>
    <w:rsid w:val="005B6032"/>
    <w:rsid w:val="005B6995"/>
    <w:rsid w:val="005B73CB"/>
    <w:rsid w:val="005B791A"/>
    <w:rsid w:val="005B7AC1"/>
    <w:rsid w:val="005C129F"/>
    <w:rsid w:val="005C1F89"/>
    <w:rsid w:val="005C1FF7"/>
    <w:rsid w:val="005C2371"/>
    <w:rsid w:val="005C23D6"/>
    <w:rsid w:val="005C26CF"/>
    <w:rsid w:val="005C2D97"/>
    <w:rsid w:val="005C2F07"/>
    <w:rsid w:val="005C2F7F"/>
    <w:rsid w:val="005C3090"/>
    <w:rsid w:val="005C3152"/>
    <w:rsid w:val="005C3A49"/>
    <w:rsid w:val="005C3BB9"/>
    <w:rsid w:val="005C4057"/>
    <w:rsid w:val="005C452C"/>
    <w:rsid w:val="005C4579"/>
    <w:rsid w:val="005C5AE7"/>
    <w:rsid w:val="005C5FA3"/>
    <w:rsid w:val="005C659E"/>
    <w:rsid w:val="005C6774"/>
    <w:rsid w:val="005C6E40"/>
    <w:rsid w:val="005C79E8"/>
    <w:rsid w:val="005D045E"/>
    <w:rsid w:val="005D1130"/>
    <w:rsid w:val="005D15E2"/>
    <w:rsid w:val="005D1678"/>
    <w:rsid w:val="005D1877"/>
    <w:rsid w:val="005D25E5"/>
    <w:rsid w:val="005D265D"/>
    <w:rsid w:val="005D2DB8"/>
    <w:rsid w:val="005D370A"/>
    <w:rsid w:val="005D41C8"/>
    <w:rsid w:val="005D436F"/>
    <w:rsid w:val="005D5568"/>
    <w:rsid w:val="005D5DAD"/>
    <w:rsid w:val="005D6CF3"/>
    <w:rsid w:val="005D6D35"/>
    <w:rsid w:val="005D6E96"/>
    <w:rsid w:val="005D6FB5"/>
    <w:rsid w:val="005D715B"/>
    <w:rsid w:val="005D7588"/>
    <w:rsid w:val="005D79F3"/>
    <w:rsid w:val="005E03E0"/>
    <w:rsid w:val="005E0C17"/>
    <w:rsid w:val="005E0D1D"/>
    <w:rsid w:val="005E10CD"/>
    <w:rsid w:val="005E1855"/>
    <w:rsid w:val="005E2498"/>
    <w:rsid w:val="005E416E"/>
    <w:rsid w:val="005E4277"/>
    <w:rsid w:val="005E4729"/>
    <w:rsid w:val="005E4951"/>
    <w:rsid w:val="005E4C32"/>
    <w:rsid w:val="005E57A7"/>
    <w:rsid w:val="005E5A50"/>
    <w:rsid w:val="005E5AA2"/>
    <w:rsid w:val="005E5FDF"/>
    <w:rsid w:val="005E68D5"/>
    <w:rsid w:val="005E6D36"/>
    <w:rsid w:val="005E78C1"/>
    <w:rsid w:val="005E7E0A"/>
    <w:rsid w:val="005F0BD8"/>
    <w:rsid w:val="005F0D58"/>
    <w:rsid w:val="005F14B4"/>
    <w:rsid w:val="005F1651"/>
    <w:rsid w:val="005F1C1C"/>
    <w:rsid w:val="005F1E25"/>
    <w:rsid w:val="005F2A2A"/>
    <w:rsid w:val="005F30D3"/>
    <w:rsid w:val="005F343C"/>
    <w:rsid w:val="005F3604"/>
    <w:rsid w:val="005F3BB8"/>
    <w:rsid w:val="005F3E40"/>
    <w:rsid w:val="005F3E8B"/>
    <w:rsid w:val="005F3FD9"/>
    <w:rsid w:val="005F4489"/>
    <w:rsid w:val="005F4694"/>
    <w:rsid w:val="005F4817"/>
    <w:rsid w:val="005F4E35"/>
    <w:rsid w:val="005F5D69"/>
    <w:rsid w:val="005F5EEC"/>
    <w:rsid w:val="005F6255"/>
    <w:rsid w:val="005F6523"/>
    <w:rsid w:val="005F6910"/>
    <w:rsid w:val="005F6EAB"/>
    <w:rsid w:val="005F7825"/>
    <w:rsid w:val="005F790D"/>
    <w:rsid w:val="00600184"/>
    <w:rsid w:val="006004B8"/>
    <w:rsid w:val="00600764"/>
    <w:rsid w:val="0060161E"/>
    <w:rsid w:val="00601717"/>
    <w:rsid w:val="006027A5"/>
    <w:rsid w:val="00602EC7"/>
    <w:rsid w:val="00602F12"/>
    <w:rsid w:val="006032DC"/>
    <w:rsid w:val="006034F3"/>
    <w:rsid w:val="006037F9"/>
    <w:rsid w:val="00603DED"/>
    <w:rsid w:val="00603E31"/>
    <w:rsid w:val="00605504"/>
    <w:rsid w:val="00606299"/>
    <w:rsid w:val="006063A7"/>
    <w:rsid w:val="006072C9"/>
    <w:rsid w:val="006075D5"/>
    <w:rsid w:val="00607886"/>
    <w:rsid w:val="00607A63"/>
    <w:rsid w:val="00607E2E"/>
    <w:rsid w:val="006101EA"/>
    <w:rsid w:val="0061021C"/>
    <w:rsid w:val="006106AD"/>
    <w:rsid w:val="00610C08"/>
    <w:rsid w:val="00610D78"/>
    <w:rsid w:val="00611BA3"/>
    <w:rsid w:val="00611D4B"/>
    <w:rsid w:val="006125C4"/>
    <w:rsid w:val="00613690"/>
    <w:rsid w:val="006147C5"/>
    <w:rsid w:val="006154C7"/>
    <w:rsid w:val="006154D2"/>
    <w:rsid w:val="00615910"/>
    <w:rsid w:val="0061598C"/>
    <w:rsid w:val="00615D73"/>
    <w:rsid w:val="006161BF"/>
    <w:rsid w:val="00616C7D"/>
    <w:rsid w:val="00616D72"/>
    <w:rsid w:val="00617111"/>
    <w:rsid w:val="0062016F"/>
    <w:rsid w:val="006203CF"/>
    <w:rsid w:val="006205AE"/>
    <w:rsid w:val="00620B06"/>
    <w:rsid w:val="00620F34"/>
    <w:rsid w:val="00620FD3"/>
    <w:rsid w:val="00621958"/>
    <w:rsid w:val="00621C39"/>
    <w:rsid w:val="00621F16"/>
    <w:rsid w:val="00621F7D"/>
    <w:rsid w:val="0062200E"/>
    <w:rsid w:val="00622B8A"/>
    <w:rsid w:val="00623377"/>
    <w:rsid w:val="00623D3D"/>
    <w:rsid w:val="00623F45"/>
    <w:rsid w:val="0062445D"/>
    <w:rsid w:val="00624F5D"/>
    <w:rsid w:val="006252B5"/>
    <w:rsid w:val="006257D6"/>
    <w:rsid w:val="00625EC2"/>
    <w:rsid w:val="006263A5"/>
    <w:rsid w:val="00626E0F"/>
    <w:rsid w:val="00627208"/>
    <w:rsid w:val="00627772"/>
    <w:rsid w:val="00627A23"/>
    <w:rsid w:val="00627C0C"/>
    <w:rsid w:val="006305CB"/>
    <w:rsid w:val="00631A7C"/>
    <w:rsid w:val="006321CD"/>
    <w:rsid w:val="00632519"/>
    <w:rsid w:val="0063261D"/>
    <w:rsid w:val="006326BB"/>
    <w:rsid w:val="00632783"/>
    <w:rsid w:val="00632E4B"/>
    <w:rsid w:val="00633908"/>
    <w:rsid w:val="0063392C"/>
    <w:rsid w:val="0063461E"/>
    <w:rsid w:val="00634847"/>
    <w:rsid w:val="00634B50"/>
    <w:rsid w:val="00635AC9"/>
    <w:rsid w:val="00635BAD"/>
    <w:rsid w:val="00635F84"/>
    <w:rsid w:val="00636577"/>
    <w:rsid w:val="00636AE5"/>
    <w:rsid w:val="00636EC7"/>
    <w:rsid w:val="00637BE3"/>
    <w:rsid w:val="00640855"/>
    <w:rsid w:val="006415CB"/>
    <w:rsid w:val="00641865"/>
    <w:rsid w:val="006420F9"/>
    <w:rsid w:val="006435DB"/>
    <w:rsid w:val="00643F40"/>
    <w:rsid w:val="00643F46"/>
    <w:rsid w:val="00643FA4"/>
    <w:rsid w:val="00644141"/>
    <w:rsid w:val="00644A9F"/>
    <w:rsid w:val="00645FE0"/>
    <w:rsid w:val="006471C5"/>
    <w:rsid w:val="0064741D"/>
    <w:rsid w:val="00650366"/>
    <w:rsid w:val="00650488"/>
    <w:rsid w:val="006512EB"/>
    <w:rsid w:val="00651549"/>
    <w:rsid w:val="00651A89"/>
    <w:rsid w:val="0065201D"/>
    <w:rsid w:val="00652754"/>
    <w:rsid w:val="00652E57"/>
    <w:rsid w:val="00653FE2"/>
    <w:rsid w:val="00654123"/>
    <w:rsid w:val="00654190"/>
    <w:rsid w:val="00654916"/>
    <w:rsid w:val="00655087"/>
    <w:rsid w:val="00655D5B"/>
    <w:rsid w:val="00656F61"/>
    <w:rsid w:val="00656F65"/>
    <w:rsid w:val="00657103"/>
    <w:rsid w:val="006601EE"/>
    <w:rsid w:val="006601FC"/>
    <w:rsid w:val="006603CB"/>
    <w:rsid w:val="006603FC"/>
    <w:rsid w:val="00660937"/>
    <w:rsid w:val="00660A58"/>
    <w:rsid w:val="00660ABA"/>
    <w:rsid w:val="00660D4E"/>
    <w:rsid w:val="006610AB"/>
    <w:rsid w:val="00661743"/>
    <w:rsid w:val="00661C92"/>
    <w:rsid w:val="0066241F"/>
    <w:rsid w:val="006626D2"/>
    <w:rsid w:val="00662A39"/>
    <w:rsid w:val="00662CEF"/>
    <w:rsid w:val="00663504"/>
    <w:rsid w:val="00663EEF"/>
    <w:rsid w:val="00664B2C"/>
    <w:rsid w:val="006654D4"/>
    <w:rsid w:val="006668C0"/>
    <w:rsid w:val="00666AB4"/>
    <w:rsid w:val="00666EEA"/>
    <w:rsid w:val="00667B84"/>
    <w:rsid w:val="00667FD3"/>
    <w:rsid w:val="00670AAC"/>
    <w:rsid w:val="00670BE1"/>
    <w:rsid w:val="00672C62"/>
    <w:rsid w:val="00672CD7"/>
    <w:rsid w:val="00672D42"/>
    <w:rsid w:val="00673038"/>
    <w:rsid w:val="006738E2"/>
    <w:rsid w:val="00673E11"/>
    <w:rsid w:val="00674089"/>
    <w:rsid w:val="006745C7"/>
    <w:rsid w:val="006752C4"/>
    <w:rsid w:val="0067586F"/>
    <w:rsid w:val="00675CCD"/>
    <w:rsid w:val="00675D88"/>
    <w:rsid w:val="00676166"/>
    <w:rsid w:val="00677D02"/>
    <w:rsid w:val="00677E8C"/>
    <w:rsid w:val="00677EE2"/>
    <w:rsid w:val="00680C39"/>
    <w:rsid w:val="0068109D"/>
    <w:rsid w:val="00681195"/>
    <w:rsid w:val="00681485"/>
    <w:rsid w:val="006817B7"/>
    <w:rsid w:val="0068330B"/>
    <w:rsid w:val="00683446"/>
    <w:rsid w:val="00683CB2"/>
    <w:rsid w:val="00684054"/>
    <w:rsid w:val="00684158"/>
    <w:rsid w:val="006848DE"/>
    <w:rsid w:val="00684D5A"/>
    <w:rsid w:val="00684E62"/>
    <w:rsid w:val="0068502C"/>
    <w:rsid w:val="0068549B"/>
    <w:rsid w:val="006854FF"/>
    <w:rsid w:val="0068585E"/>
    <w:rsid w:val="006858BF"/>
    <w:rsid w:val="00685961"/>
    <w:rsid w:val="00685C32"/>
    <w:rsid w:val="00685FD7"/>
    <w:rsid w:val="00686055"/>
    <w:rsid w:val="00687205"/>
    <w:rsid w:val="00687305"/>
    <w:rsid w:val="006873BC"/>
    <w:rsid w:val="006876BF"/>
    <w:rsid w:val="00687D09"/>
    <w:rsid w:val="00690195"/>
    <w:rsid w:val="00690B2B"/>
    <w:rsid w:val="00691EFE"/>
    <w:rsid w:val="0069206F"/>
    <w:rsid w:val="0069212D"/>
    <w:rsid w:val="00692367"/>
    <w:rsid w:val="0069320B"/>
    <w:rsid w:val="00693377"/>
    <w:rsid w:val="006934E5"/>
    <w:rsid w:val="00693CA8"/>
    <w:rsid w:val="00693DAF"/>
    <w:rsid w:val="00693EE8"/>
    <w:rsid w:val="00693EEB"/>
    <w:rsid w:val="006940B0"/>
    <w:rsid w:val="006941A8"/>
    <w:rsid w:val="006942F3"/>
    <w:rsid w:val="006943E4"/>
    <w:rsid w:val="00695087"/>
    <w:rsid w:val="0069548E"/>
    <w:rsid w:val="00695A4D"/>
    <w:rsid w:val="00695B05"/>
    <w:rsid w:val="00695FB7"/>
    <w:rsid w:val="006961D5"/>
    <w:rsid w:val="00696F2E"/>
    <w:rsid w:val="00697A3A"/>
    <w:rsid w:val="006A0108"/>
    <w:rsid w:val="006A07E7"/>
    <w:rsid w:val="006A0DA4"/>
    <w:rsid w:val="006A10E5"/>
    <w:rsid w:val="006A1A8F"/>
    <w:rsid w:val="006A2D58"/>
    <w:rsid w:val="006A2F51"/>
    <w:rsid w:val="006A331A"/>
    <w:rsid w:val="006A3AF6"/>
    <w:rsid w:val="006A3B45"/>
    <w:rsid w:val="006A3E09"/>
    <w:rsid w:val="006A465C"/>
    <w:rsid w:val="006A4767"/>
    <w:rsid w:val="006A484E"/>
    <w:rsid w:val="006A4E0F"/>
    <w:rsid w:val="006A4FAD"/>
    <w:rsid w:val="006A686C"/>
    <w:rsid w:val="006A68EC"/>
    <w:rsid w:val="006A7129"/>
    <w:rsid w:val="006B0079"/>
    <w:rsid w:val="006B00DE"/>
    <w:rsid w:val="006B1093"/>
    <w:rsid w:val="006B149A"/>
    <w:rsid w:val="006B14B2"/>
    <w:rsid w:val="006B1512"/>
    <w:rsid w:val="006B17BD"/>
    <w:rsid w:val="006B1D87"/>
    <w:rsid w:val="006B1E02"/>
    <w:rsid w:val="006B1F96"/>
    <w:rsid w:val="006B2392"/>
    <w:rsid w:val="006B284C"/>
    <w:rsid w:val="006B2B2F"/>
    <w:rsid w:val="006B2EE7"/>
    <w:rsid w:val="006B313B"/>
    <w:rsid w:val="006B3226"/>
    <w:rsid w:val="006B3595"/>
    <w:rsid w:val="006B3BE8"/>
    <w:rsid w:val="006B3FFD"/>
    <w:rsid w:val="006B43EE"/>
    <w:rsid w:val="006B47FF"/>
    <w:rsid w:val="006B4F05"/>
    <w:rsid w:val="006B6211"/>
    <w:rsid w:val="006B63E8"/>
    <w:rsid w:val="006B6ADB"/>
    <w:rsid w:val="006B7FD2"/>
    <w:rsid w:val="006C00E6"/>
    <w:rsid w:val="006C0182"/>
    <w:rsid w:val="006C02E4"/>
    <w:rsid w:val="006C03EA"/>
    <w:rsid w:val="006C1154"/>
    <w:rsid w:val="006C186B"/>
    <w:rsid w:val="006C1A3C"/>
    <w:rsid w:val="006C3156"/>
    <w:rsid w:val="006C32F0"/>
    <w:rsid w:val="006C33C8"/>
    <w:rsid w:val="006C34E0"/>
    <w:rsid w:val="006C3656"/>
    <w:rsid w:val="006C3B2F"/>
    <w:rsid w:val="006C41F7"/>
    <w:rsid w:val="006C5126"/>
    <w:rsid w:val="006C562F"/>
    <w:rsid w:val="006C57DA"/>
    <w:rsid w:val="006C5984"/>
    <w:rsid w:val="006C5B86"/>
    <w:rsid w:val="006C5FD2"/>
    <w:rsid w:val="006C67E8"/>
    <w:rsid w:val="006C718F"/>
    <w:rsid w:val="006C78DE"/>
    <w:rsid w:val="006D0383"/>
    <w:rsid w:val="006D07F1"/>
    <w:rsid w:val="006D08F2"/>
    <w:rsid w:val="006D0A87"/>
    <w:rsid w:val="006D1988"/>
    <w:rsid w:val="006D1BB5"/>
    <w:rsid w:val="006D1E3E"/>
    <w:rsid w:val="006D1F05"/>
    <w:rsid w:val="006D2795"/>
    <w:rsid w:val="006D27C0"/>
    <w:rsid w:val="006D2F9F"/>
    <w:rsid w:val="006D31E4"/>
    <w:rsid w:val="006D3837"/>
    <w:rsid w:val="006D3CBD"/>
    <w:rsid w:val="006D5000"/>
    <w:rsid w:val="006D5377"/>
    <w:rsid w:val="006D5463"/>
    <w:rsid w:val="006D5550"/>
    <w:rsid w:val="006D55D2"/>
    <w:rsid w:val="006D56EF"/>
    <w:rsid w:val="006D62A6"/>
    <w:rsid w:val="006D7326"/>
    <w:rsid w:val="006D73A7"/>
    <w:rsid w:val="006E071F"/>
    <w:rsid w:val="006E0EC6"/>
    <w:rsid w:val="006E1FCA"/>
    <w:rsid w:val="006E200F"/>
    <w:rsid w:val="006E28D3"/>
    <w:rsid w:val="006E31D2"/>
    <w:rsid w:val="006E31E6"/>
    <w:rsid w:val="006E3F83"/>
    <w:rsid w:val="006E42D5"/>
    <w:rsid w:val="006E4CE2"/>
    <w:rsid w:val="006E4DC3"/>
    <w:rsid w:val="006E515F"/>
    <w:rsid w:val="006E51A5"/>
    <w:rsid w:val="006E530D"/>
    <w:rsid w:val="006E54B2"/>
    <w:rsid w:val="006E59D2"/>
    <w:rsid w:val="006E5A5C"/>
    <w:rsid w:val="006E5E29"/>
    <w:rsid w:val="006E63CD"/>
    <w:rsid w:val="006E63DA"/>
    <w:rsid w:val="006E6E9E"/>
    <w:rsid w:val="006E6EA5"/>
    <w:rsid w:val="006E6F19"/>
    <w:rsid w:val="006E7197"/>
    <w:rsid w:val="006E71C4"/>
    <w:rsid w:val="006E79C1"/>
    <w:rsid w:val="006F093A"/>
    <w:rsid w:val="006F10FF"/>
    <w:rsid w:val="006F1493"/>
    <w:rsid w:val="006F1A32"/>
    <w:rsid w:val="006F2FFC"/>
    <w:rsid w:val="006F36F1"/>
    <w:rsid w:val="006F3E1F"/>
    <w:rsid w:val="006F4003"/>
    <w:rsid w:val="006F4180"/>
    <w:rsid w:val="006F4A0D"/>
    <w:rsid w:val="006F4E37"/>
    <w:rsid w:val="006F5872"/>
    <w:rsid w:val="006F58E6"/>
    <w:rsid w:val="006F5925"/>
    <w:rsid w:val="006F5C3F"/>
    <w:rsid w:val="006F5F11"/>
    <w:rsid w:val="006F5F90"/>
    <w:rsid w:val="006F6147"/>
    <w:rsid w:val="006F6303"/>
    <w:rsid w:val="006F6BE2"/>
    <w:rsid w:val="006F6E11"/>
    <w:rsid w:val="006F73DD"/>
    <w:rsid w:val="006F74A6"/>
    <w:rsid w:val="006F75DA"/>
    <w:rsid w:val="006F7608"/>
    <w:rsid w:val="006F774B"/>
    <w:rsid w:val="006F785F"/>
    <w:rsid w:val="0070037A"/>
    <w:rsid w:val="007004E3"/>
    <w:rsid w:val="00700584"/>
    <w:rsid w:val="00700A91"/>
    <w:rsid w:val="007012E2"/>
    <w:rsid w:val="00701B52"/>
    <w:rsid w:val="00703276"/>
    <w:rsid w:val="007032F5"/>
    <w:rsid w:val="00703A0A"/>
    <w:rsid w:val="00703D1F"/>
    <w:rsid w:val="00703FBC"/>
    <w:rsid w:val="00703FC6"/>
    <w:rsid w:val="00704053"/>
    <w:rsid w:val="00704288"/>
    <w:rsid w:val="0070428E"/>
    <w:rsid w:val="00704291"/>
    <w:rsid w:val="00704476"/>
    <w:rsid w:val="007050F2"/>
    <w:rsid w:val="00705873"/>
    <w:rsid w:val="00705A15"/>
    <w:rsid w:val="00705C6F"/>
    <w:rsid w:val="00705CAA"/>
    <w:rsid w:val="00706024"/>
    <w:rsid w:val="00706309"/>
    <w:rsid w:val="007068E5"/>
    <w:rsid w:val="00707163"/>
    <w:rsid w:val="007073F5"/>
    <w:rsid w:val="007074B7"/>
    <w:rsid w:val="007075A2"/>
    <w:rsid w:val="007075AD"/>
    <w:rsid w:val="00710045"/>
    <w:rsid w:val="0071061B"/>
    <w:rsid w:val="00710ABC"/>
    <w:rsid w:val="007115FB"/>
    <w:rsid w:val="0071234D"/>
    <w:rsid w:val="00712D6C"/>
    <w:rsid w:val="00712F1D"/>
    <w:rsid w:val="00713400"/>
    <w:rsid w:val="007134DF"/>
    <w:rsid w:val="00713D31"/>
    <w:rsid w:val="00713DFB"/>
    <w:rsid w:val="007144EA"/>
    <w:rsid w:val="00715175"/>
    <w:rsid w:val="0071519B"/>
    <w:rsid w:val="00715820"/>
    <w:rsid w:val="00715D09"/>
    <w:rsid w:val="00715EC7"/>
    <w:rsid w:val="00716626"/>
    <w:rsid w:val="007169AD"/>
    <w:rsid w:val="00716F69"/>
    <w:rsid w:val="00717E87"/>
    <w:rsid w:val="00717EA1"/>
    <w:rsid w:val="00720C13"/>
    <w:rsid w:val="00721CFC"/>
    <w:rsid w:val="00723055"/>
    <w:rsid w:val="0072326D"/>
    <w:rsid w:val="007236F6"/>
    <w:rsid w:val="00723891"/>
    <w:rsid w:val="00723962"/>
    <w:rsid w:val="007239DD"/>
    <w:rsid w:val="00723DE2"/>
    <w:rsid w:val="0072408C"/>
    <w:rsid w:val="00724309"/>
    <w:rsid w:val="0072462D"/>
    <w:rsid w:val="007248CB"/>
    <w:rsid w:val="00724987"/>
    <w:rsid w:val="00724A56"/>
    <w:rsid w:val="00724F46"/>
    <w:rsid w:val="00725122"/>
    <w:rsid w:val="00725634"/>
    <w:rsid w:val="00725830"/>
    <w:rsid w:val="0072591D"/>
    <w:rsid w:val="00725D9C"/>
    <w:rsid w:val="007263E8"/>
    <w:rsid w:val="00727495"/>
    <w:rsid w:val="007275D1"/>
    <w:rsid w:val="00727DCA"/>
    <w:rsid w:val="00730B91"/>
    <w:rsid w:val="00730D3B"/>
    <w:rsid w:val="00731369"/>
    <w:rsid w:val="007326A9"/>
    <w:rsid w:val="00732C45"/>
    <w:rsid w:val="007331C0"/>
    <w:rsid w:val="00733835"/>
    <w:rsid w:val="00733889"/>
    <w:rsid w:val="00733A09"/>
    <w:rsid w:val="00733A68"/>
    <w:rsid w:val="00733B21"/>
    <w:rsid w:val="00734884"/>
    <w:rsid w:val="00734B76"/>
    <w:rsid w:val="00735007"/>
    <w:rsid w:val="00735C9A"/>
    <w:rsid w:val="00735EDD"/>
    <w:rsid w:val="007376D6"/>
    <w:rsid w:val="00740AC8"/>
    <w:rsid w:val="00740BB2"/>
    <w:rsid w:val="00741518"/>
    <w:rsid w:val="00741959"/>
    <w:rsid w:val="00741CF6"/>
    <w:rsid w:val="00741DAC"/>
    <w:rsid w:val="0074330E"/>
    <w:rsid w:val="00743403"/>
    <w:rsid w:val="00743687"/>
    <w:rsid w:val="0074369B"/>
    <w:rsid w:val="00743AFB"/>
    <w:rsid w:val="007440AE"/>
    <w:rsid w:val="007442BA"/>
    <w:rsid w:val="00744526"/>
    <w:rsid w:val="00744722"/>
    <w:rsid w:val="00744946"/>
    <w:rsid w:val="00744B61"/>
    <w:rsid w:val="00744C2A"/>
    <w:rsid w:val="00745045"/>
    <w:rsid w:val="007463D4"/>
    <w:rsid w:val="00746A22"/>
    <w:rsid w:val="00746D0B"/>
    <w:rsid w:val="00746D69"/>
    <w:rsid w:val="00747121"/>
    <w:rsid w:val="007472BA"/>
    <w:rsid w:val="007502AF"/>
    <w:rsid w:val="007507C0"/>
    <w:rsid w:val="007508DC"/>
    <w:rsid w:val="00751115"/>
    <w:rsid w:val="00752746"/>
    <w:rsid w:val="007529BB"/>
    <w:rsid w:val="00753952"/>
    <w:rsid w:val="00753A03"/>
    <w:rsid w:val="00753B6C"/>
    <w:rsid w:val="0075416B"/>
    <w:rsid w:val="007542B3"/>
    <w:rsid w:val="00754805"/>
    <w:rsid w:val="00754C1F"/>
    <w:rsid w:val="007551AB"/>
    <w:rsid w:val="0075582B"/>
    <w:rsid w:val="00756C83"/>
    <w:rsid w:val="00756FFC"/>
    <w:rsid w:val="0075759A"/>
    <w:rsid w:val="007575B8"/>
    <w:rsid w:val="00757A0F"/>
    <w:rsid w:val="00757A79"/>
    <w:rsid w:val="00761579"/>
    <w:rsid w:val="00761841"/>
    <w:rsid w:val="00761CC9"/>
    <w:rsid w:val="00762687"/>
    <w:rsid w:val="00762971"/>
    <w:rsid w:val="00763158"/>
    <w:rsid w:val="00763628"/>
    <w:rsid w:val="0076375A"/>
    <w:rsid w:val="0076376A"/>
    <w:rsid w:val="00763A3C"/>
    <w:rsid w:val="00763F8A"/>
    <w:rsid w:val="00764052"/>
    <w:rsid w:val="00764694"/>
    <w:rsid w:val="00765B7B"/>
    <w:rsid w:val="00765D54"/>
    <w:rsid w:val="00765E70"/>
    <w:rsid w:val="007662C1"/>
    <w:rsid w:val="00766497"/>
    <w:rsid w:val="00766B27"/>
    <w:rsid w:val="00766E73"/>
    <w:rsid w:val="00766EAF"/>
    <w:rsid w:val="00766EFD"/>
    <w:rsid w:val="007703C4"/>
    <w:rsid w:val="007706F1"/>
    <w:rsid w:val="00771718"/>
    <w:rsid w:val="0077380C"/>
    <w:rsid w:val="00773937"/>
    <w:rsid w:val="00773E7A"/>
    <w:rsid w:val="00773E99"/>
    <w:rsid w:val="00774368"/>
    <w:rsid w:val="007745D6"/>
    <w:rsid w:val="00774650"/>
    <w:rsid w:val="0077466F"/>
    <w:rsid w:val="00774F77"/>
    <w:rsid w:val="007758EF"/>
    <w:rsid w:val="00776665"/>
    <w:rsid w:val="00776BC5"/>
    <w:rsid w:val="00776FC1"/>
    <w:rsid w:val="00777AF7"/>
    <w:rsid w:val="00777F79"/>
    <w:rsid w:val="00780872"/>
    <w:rsid w:val="0078088A"/>
    <w:rsid w:val="00780B1C"/>
    <w:rsid w:val="00780F12"/>
    <w:rsid w:val="00781152"/>
    <w:rsid w:val="00781513"/>
    <w:rsid w:val="007817BB"/>
    <w:rsid w:val="00781A4C"/>
    <w:rsid w:val="007825E9"/>
    <w:rsid w:val="00782BF9"/>
    <w:rsid w:val="00782E25"/>
    <w:rsid w:val="0078335D"/>
    <w:rsid w:val="0078376B"/>
    <w:rsid w:val="00784831"/>
    <w:rsid w:val="00785BD6"/>
    <w:rsid w:val="00785F70"/>
    <w:rsid w:val="0078607F"/>
    <w:rsid w:val="00786F38"/>
    <w:rsid w:val="007873A2"/>
    <w:rsid w:val="00787D9D"/>
    <w:rsid w:val="007904C6"/>
    <w:rsid w:val="00791DD0"/>
    <w:rsid w:val="0079216B"/>
    <w:rsid w:val="00793305"/>
    <w:rsid w:val="00793F32"/>
    <w:rsid w:val="00794188"/>
    <w:rsid w:val="00794619"/>
    <w:rsid w:val="007957D3"/>
    <w:rsid w:val="00795E1D"/>
    <w:rsid w:val="0079622D"/>
    <w:rsid w:val="00796B39"/>
    <w:rsid w:val="00796E78"/>
    <w:rsid w:val="00797A51"/>
    <w:rsid w:val="00797C4F"/>
    <w:rsid w:val="00797CD3"/>
    <w:rsid w:val="00797E05"/>
    <w:rsid w:val="007A08CA"/>
    <w:rsid w:val="007A0D71"/>
    <w:rsid w:val="007A14C3"/>
    <w:rsid w:val="007A1831"/>
    <w:rsid w:val="007A2464"/>
    <w:rsid w:val="007A2971"/>
    <w:rsid w:val="007A3843"/>
    <w:rsid w:val="007A3B72"/>
    <w:rsid w:val="007A4A51"/>
    <w:rsid w:val="007A4C7D"/>
    <w:rsid w:val="007A5282"/>
    <w:rsid w:val="007A53A6"/>
    <w:rsid w:val="007A6038"/>
    <w:rsid w:val="007A67FF"/>
    <w:rsid w:val="007A68C4"/>
    <w:rsid w:val="007A7894"/>
    <w:rsid w:val="007A7A3B"/>
    <w:rsid w:val="007A7EF0"/>
    <w:rsid w:val="007B0266"/>
    <w:rsid w:val="007B035E"/>
    <w:rsid w:val="007B0D9C"/>
    <w:rsid w:val="007B1106"/>
    <w:rsid w:val="007B1C90"/>
    <w:rsid w:val="007B2422"/>
    <w:rsid w:val="007B2785"/>
    <w:rsid w:val="007B334E"/>
    <w:rsid w:val="007B376A"/>
    <w:rsid w:val="007B3B91"/>
    <w:rsid w:val="007B3BC4"/>
    <w:rsid w:val="007B3E5B"/>
    <w:rsid w:val="007B4E4F"/>
    <w:rsid w:val="007B585E"/>
    <w:rsid w:val="007B630D"/>
    <w:rsid w:val="007B6E60"/>
    <w:rsid w:val="007B74BA"/>
    <w:rsid w:val="007B7BE5"/>
    <w:rsid w:val="007C042A"/>
    <w:rsid w:val="007C07EB"/>
    <w:rsid w:val="007C086E"/>
    <w:rsid w:val="007C1036"/>
    <w:rsid w:val="007C225D"/>
    <w:rsid w:val="007C2277"/>
    <w:rsid w:val="007C272E"/>
    <w:rsid w:val="007C3DFC"/>
    <w:rsid w:val="007C429A"/>
    <w:rsid w:val="007C4C08"/>
    <w:rsid w:val="007C51EF"/>
    <w:rsid w:val="007C5DCB"/>
    <w:rsid w:val="007C5EDA"/>
    <w:rsid w:val="007C5FB7"/>
    <w:rsid w:val="007C67FB"/>
    <w:rsid w:val="007C6A51"/>
    <w:rsid w:val="007C7180"/>
    <w:rsid w:val="007C78B5"/>
    <w:rsid w:val="007C79CB"/>
    <w:rsid w:val="007D0302"/>
    <w:rsid w:val="007D063E"/>
    <w:rsid w:val="007D08D9"/>
    <w:rsid w:val="007D0F2F"/>
    <w:rsid w:val="007D1291"/>
    <w:rsid w:val="007D1646"/>
    <w:rsid w:val="007D1FA5"/>
    <w:rsid w:val="007D23E3"/>
    <w:rsid w:val="007D2B22"/>
    <w:rsid w:val="007D2EB9"/>
    <w:rsid w:val="007D37D6"/>
    <w:rsid w:val="007D385C"/>
    <w:rsid w:val="007D3991"/>
    <w:rsid w:val="007D3D79"/>
    <w:rsid w:val="007D40CD"/>
    <w:rsid w:val="007D4378"/>
    <w:rsid w:val="007D4A0B"/>
    <w:rsid w:val="007D4F22"/>
    <w:rsid w:val="007D5243"/>
    <w:rsid w:val="007D5CEF"/>
    <w:rsid w:val="007D5D80"/>
    <w:rsid w:val="007D5E5B"/>
    <w:rsid w:val="007D666F"/>
    <w:rsid w:val="007D6898"/>
    <w:rsid w:val="007D69E7"/>
    <w:rsid w:val="007D6A48"/>
    <w:rsid w:val="007D7419"/>
    <w:rsid w:val="007D7599"/>
    <w:rsid w:val="007D7A53"/>
    <w:rsid w:val="007D7DC2"/>
    <w:rsid w:val="007E0587"/>
    <w:rsid w:val="007E07E5"/>
    <w:rsid w:val="007E0C4A"/>
    <w:rsid w:val="007E12C2"/>
    <w:rsid w:val="007E2BAC"/>
    <w:rsid w:val="007E2D3F"/>
    <w:rsid w:val="007E3B3A"/>
    <w:rsid w:val="007E5312"/>
    <w:rsid w:val="007E5E25"/>
    <w:rsid w:val="007E5EA2"/>
    <w:rsid w:val="007E6520"/>
    <w:rsid w:val="007E6CE0"/>
    <w:rsid w:val="007E6D01"/>
    <w:rsid w:val="007E6E80"/>
    <w:rsid w:val="007E7034"/>
    <w:rsid w:val="007E7100"/>
    <w:rsid w:val="007E7319"/>
    <w:rsid w:val="007E7898"/>
    <w:rsid w:val="007F01F3"/>
    <w:rsid w:val="007F057F"/>
    <w:rsid w:val="007F1167"/>
    <w:rsid w:val="007F1471"/>
    <w:rsid w:val="007F174C"/>
    <w:rsid w:val="007F1DBF"/>
    <w:rsid w:val="007F3F5B"/>
    <w:rsid w:val="007F3FFD"/>
    <w:rsid w:val="007F5628"/>
    <w:rsid w:val="007F57E9"/>
    <w:rsid w:val="007F58F3"/>
    <w:rsid w:val="007F67D1"/>
    <w:rsid w:val="007F6A1A"/>
    <w:rsid w:val="007F6A1F"/>
    <w:rsid w:val="007F6C5D"/>
    <w:rsid w:val="007F6D61"/>
    <w:rsid w:val="007F6E6E"/>
    <w:rsid w:val="007F6FC4"/>
    <w:rsid w:val="007F79D7"/>
    <w:rsid w:val="007F7D7A"/>
    <w:rsid w:val="0080042A"/>
    <w:rsid w:val="008009CE"/>
    <w:rsid w:val="00800F0A"/>
    <w:rsid w:val="008011B8"/>
    <w:rsid w:val="00801778"/>
    <w:rsid w:val="00801B5B"/>
    <w:rsid w:val="00802F19"/>
    <w:rsid w:val="0080330C"/>
    <w:rsid w:val="00803C94"/>
    <w:rsid w:val="00803F5A"/>
    <w:rsid w:val="008040AF"/>
    <w:rsid w:val="008042B6"/>
    <w:rsid w:val="00804575"/>
    <w:rsid w:val="008056D4"/>
    <w:rsid w:val="008057FA"/>
    <w:rsid w:val="00805AE1"/>
    <w:rsid w:val="00805BD5"/>
    <w:rsid w:val="00806430"/>
    <w:rsid w:val="008065EF"/>
    <w:rsid w:val="00806636"/>
    <w:rsid w:val="00807032"/>
    <w:rsid w:val="00807D07"/>
    <w:rsid w:val="008107A1"/>
    <w:rsid w:val="008110DD"/>
    <w:rsid w:val="00811385"/>
    <w:rsid w:val="008118D9"/>
    <w:rsid w:val="0081274B"/>
    <w:rsid w:val="00812F6A"/>
    <w:rsid w:val="008133CF"/>
    <w:rsid w:val="008134D0"/>
    <w:rsid w:val="00813513"/>
    <w:rsid w:val="008138A5"/>
    <w:rsid w:val="00813AA8"/>
    <w:rsid w:val="00813D39"/>
    <w:rsid w:val="00814240"/>
    <w:rsid w:val="008148C8"/>
    <w:rsid w:val="00815602"/>
    <w:rsid w:val="00815C57"/>
    <w:rsid w:val="00816318"/>
    <w:rsid w:val="0081649A"/>
    <w:rsid w:val="00816991"/>
    <w:rsid w:val="00816B41"/>
    <w:rsid w:val="008175C5"/>
    <w:rsid w:val="00817CAE"/>
    <w:rsid w:val="008206B7"/>
    <w:rsid w:val="00821200"/>
    <w:rsid w:val="00821A1A"/>
    <w:rsid w:val="00821B26"/>
    <w:rsid w:val="00821B55"/>
    <w:rsid w:val="00822E95"/>
    <w:rsid w:val="008235DB"/>
    <w:rsid w:val="0082377D"/>
    <w:rsid w:val="00824516"/>
    <w:rsid w:val="0082462D"/>
    <w:rsid w:val="008246F8"/>
    <w:rsid w:val="00824A5E"/>
    <w:rsid w:val="008269BE"/>
    <w:rsid w:val="00826B11"/>
    <w:rsid w:val="00826B77"/>
    <w:rsid w:val="00826DFE"/>
    <w:rsid w:val="00827745"/>
    <w:rsid w:val="008300FD"/>
    <w:rsid w:val="008308EB"/>
    <w:rsid w:val="008325DF"/>
    <w:rsid w:val="00832ACF"/>
    <w:rsid w:val="00832BE8"/>
    <w:rsid w:val="00834AC1"/>
    <w:rsid w:val="00834C17"/>
    <w:rsid w:val="00834D93"/>
    <w:rsid w:val="00835775"/>
    <w:rsid w:val="00835F06"/>
    <w:rsid w:val="008365EA"/>
    <w:rsid w:val="00836B65"/>
    <w:rsid w:val="00836B9C"/>
    <w:rsid w:val="00837164"/>
    <w:rsid w:val="00837697"/>
    <w:rsid w:val="008405AF"/>
    <w:rsid w:val="00840A87"/>
    <w:rsid w:val="00840BCC"/>
    <w:rsid w:val="00840D06"/>
    <w:rsid w:val="00840EC1"/>
    <w:rsid w:val="00841565"/>
    <w:rsid w:val="00841B88"/>
    <w:rsid w:val="00842079"/>
    <w:rsid w:val="008424BE"/>
    <w:rsid w:val="00842C9D"/>
    <w:rsid w:val="008430D5"/>
    <w:rsid w:val="008434B8"/>
    <w:rsid w:val="00843FAD"/>
    <w:rsid w:val="008440D7"/>
    <w:rsid w:val="00844639"/>
    <w:rsid w:val="008449D0"/>
    <w:rsid w:val="00844E02"/>
    <w:rsid w:val="00845294"/>
    <w:rsid w:val="008455C3"/>
    <w:rsid w:val="008459AA"/>
    <w:rsid w:val="00845A27"/>
    <w:rsid w:val="00845D3B"/>
    <w:rsid w:val="00846A17"/>
    <w:rsid w:val="0085002C"/>
    <w:rsid w:val="008503B1"/>
    <w:rsid w:val="008509D5"/>
    <w:rsid w:val="00851011"/>
    <w:rsid w:val="00851263"/>
    <w:rsid w:val="00851400"/>
    <w:rsid w:val="0085146A"/>
    <w:rsid w:val="008518BB"/>
    <w:rsid w:val="008519D2"/>
    <w:rsid w:val="008523F3"/>
    <w:rsid w:val="00852410"/>
    <w:rsid w:val="00852A9D"/>
    <w:rsid w:val="00852B38"/>
    <w:rsid w:val="00852C58"/>
    <w:rsid w:val="008535CA"/>
    <w:rsid w:val="00853638"/>
    <w:rsid w:val="008538A9"/>
    <w:rsid w:val="00853D6E"/>
    <w:rsid w:val="00853D81"/>
    <w:rsid w:val="008542E2"/>
    <w:rsid w:val="008546A4"/>
    <w:rsid w:val="00855189"/>
    <w:rsid w:val="008556C3"/>
    <w:rsid w:val="008556ED"/>
    <w:rsid w:val="00855E4D"/>
    <w:rsid w:val="008564DB"/>
    <w:rsid w:val="00856F61"/>
    <w:rsid w:val="00860403"/>
    <w:rsid w:val="0086065C"/>
    <w:rsid w:val="00860F07"/>
    <w:rsid w:val="008612AD"/>
    <w:rsid w:val="008612B6"/>
    <w:rsid w:val="00861776"/>
    <w:rsid w:val="00861863"/>
    <w:rsid w:val="00862989"/>
    <w:rsid w:val="00864416"/>
    <w:rsid w:val="00864570"/>
    <w:rsid w:val="00864B6C"/>
    <w:rsid w:val="0086542C"/>
    <w:rsid w:val="00865865"/>
    <w:rsid w:val="00866455"/>
    <w:rsid w:val="00866EDA"/>
    <w:rsid w:val="00866F16"/>
    <w:rsid w:val="00866F50"/>
    <w:rsid w:val="00867927"/>
    <w:rsid w:val="00867C45"/>
    <w:rsid w:val="00870533"/>
    <w:rsid w:val="00870774"/>
    <w:rsid w:val="0087096E"/>
    <w:rsid w:val="008709B7"/>
    <w:rsid w:val="00870A04"/>
    <w:rsid w:val="0087166A"/>
    <w:rsid w:val="00872588"/>
    <w:rsid w:val="0087275B"/>
    <w:rsid w:val="00872C4A"/>
    <w:rsid w:val="00872CC2"/>
    <w:rsid w:val="00873105"/>
    <w:rsid w:val="0087475F"/>
    <w:rsid w:val="0087483E"/>
    <w:rsid w:val="00875003"/>
    <w:rsid w:val="008755E0"/>
    <w:rsid w:val="00875826"/>
    <w:rsid w:val="00875F27"/>
    <w:rsid w:val="00876717"/>
    <w:rsid w:val="00876E82"/>
    <w:rsid w:val="00877273"/>
    <w:rsid w:val="00877447"/>
    <w:rsid w:val="00877508"/>
    <w:rsid w:val="00880AF6"/>
    <w:rsid w:val="00881332"/>
    <w:rsid w:val="00881BDA"/>
    <w:rsid w:val="00881F0D"/>
    <w:rsid w:val="00881F0F"/>
    <w:rsid w:val="00882219"/>
    <w:rsid w:val="00882571"/>
    <w:rsid w:val="00882D2E"/>
    <w:rsid w:val="00883707"/>
    <w:rsid w:val="00884876"/>
    <w:rsid w:val="00884882"/>
    <w:rsid w:val="00885302"/>
    <w:rsid w:val="00885509"/>
    <w:rsid w:val="0088573E"/>
    <w:rsid w:val="00885BCD"/>
    <w:rsid w:val="00886A5E"/>
    <w:rsid w:val="0088715E"/>
    <w:rsid w:val="008879BD"/>
    <w:rsid w:val="00887B6A"/>
    <w:rsid w:val="00887BCC"/>
    <w:rsid w:val="00887FFC"/>
    <w:rsid w:val="008902FC"/>
    <w:rsid w:val="008909B5"/>
    <w:rsid w:val="00891216"/>
    <w:rsid w:val="008914C1"/>
    <w:rsid w:val="008922AB"/>
    <w:rsid w:val="008927DE"/>
    <w:rsid w:val="0089297A"/>
    <w:rsid w:val="00892AAF"/>
    <w:rsid w:val="0089344A"/>
    <w:rsid w:val="00893F69"/>
    <w:rsid w:val="008940FE"/>
    <w:rsid w:val="008948CB"/>
    <w:rsid w:val="00895042"/>
    <w:rsid w:val="008952F2"/>
    <w:rsid w:val="00895FE8"/>
    <w:rsid w:val="00896055"/>
    <w:rsid w:val="008A0007"/>
    <w:rsid w:val="008A1230"/>
    <w:rsid w:val="008A15D7"/>
    <w:rsid w:val="008A1643"/>
    <w:rsid w:val="008A1C97"/>
    <w:rsid w:val="008A22C2"/>
    <w:rsid w:val="008A28AD"/>
    <w:rsid w:val="008A2914"/>
    <w:rsid w:val="008A3AE3"/>
    <w:rsid w:val="008A4091"/>
    <w:rsid w:val="008A4441"/>
    <w:rsid w:val="008A4667"/>
    <w:rsid w:val="008A4C14"/>
    <w:rsid w:val="008A5A3E"/>
    <w:rsid w:val="008A5A6F"/>
    <w:rsid w:val="008A6050"/>
    <w:rsid w:val="008A61AA"/>
    <w:rsid w:val="008A6294"/>
    <w:rsid w:val="008A65ED"/>
    <w:rsid w:val="008A684E"/>
    <w:rsid w:val="008A6FBE"/>
    <w:rsid w:val="008A71D4"/>
    <w:rsid w:val="008A7350"/>
    <w:rsid w:val="008A74C5"/>
    <w:rsid w:val="008A7831"/>
    <w:rsid w:val="008A79BC"/>
    <w:rsid w:val="008A7D21"/>
    <w:rsid w:val="008B0B75"/>
    <w:rsid w:val="008B0D62"/>
    <w:rsid w:val="008B1273"/>
    <w:rsid w:val="008B14C2"/>
    <w:rsid w:val="008B1925"/>
    <w:rsid w:val="008B2632"/>
    <w:rsid w:val="008B2A9D"/>
    <w:rsid w:val="008B3203"/>
    <w:rsid w:val="008B376A"/>
    <w:rsid w:val="008B3FEF"/>
    <w:rsid w:val="008B408C"/>
    <w:rsid w:val="008B47D6"/>
    <w:rsid w:val="008B4BCF"/>
    <w:rsid w:val="008B4BED"/>
    <w:rsid w:val="008B6D6F"/>
    <w:rsid w:val="008B7423"/>
    <w:rsid w:val="008B775B"/>
    <w:rsid w:val="008B7A48"/>
    <w:rsid w:val="008B7BF4"/>
    <w:rsid w:val="008C0F94"/>
    <w:rsid w:val="008C10C2"/>
    <w:rsid w:val="008C112E"/>
    <w:rsid w:val="008C1245"/>
    <w:rsid w:val="008C1489"/>
    <w:rsid w:val="008C1DF1"/>
    <w:rsid w:val="008C1F0C"/>
    <w:rsid w:val="008C1F86"/>
    <w:rsid w:val="008C245D"/>
    <w:rsid w:val="008C2E37"/>
    <w:rsid w:val="008C38BB"/>
    <w:rsid w:val="008C4A50"/>
    <w:rsid w:val="008C4BF1"/>
    <w:rsid w:val="008C4EC8"/>
    <w:rsid w:val="008C52A8"/>
    <w:rsid w:val="008C5902"/>
    <w:rsid w:val="008C5FF2"/>
    <w:rsid w:val="008C693E"/>
    <w:rsid w:val="008C6B42"/>
    <w:rsid w:val="008C6C9B"/>
    <w:rsid w:val="008C7287"/>
    <w:rsid w:val="008D053B"/>
    <w:rsid w:val="008D0A2D"/>
    <w:rsid w:val="008D1714"/>
    <w:rsid w:val="008D2070"/>
    <w:rsid w:val="008D20AA"/>
    <w:rsid w:val="008D2298"/>
    <w:rsid w:val="008D3102"/>
    <w:rsid w:val="008D3179"/>
    <w:rsid w:val="008D3511"/>
    <w:rsid w:val="008D3716"/>
    <w:rsid w:val="008D3925"/>
    <w:rsid w:val="008D3BEA"/>
    <w:rsid w:val="008D43A8"/>
    <w:rsid w:val="008D4A6C"/>
    <w:rsid w:val="008D4C5D"/>
    <w:rsid w:val="008D4EDD"/>
    <w:rsid w:val="008D5692"/>
    <w:rsid w:val="008D5F5C"/>
    <w:rsid w:val="008D5F8B"/>
    <w:rsid w:val="008D600A"/>
    <w:rsid w:val="008D6F80"/>
    <w:rsid w:val="008D751D"/>
    <w:rsid w:val="008D757F"/>
    <w:rsid w:val="008D7AA8"/>
    <w:rsid w:val="008D7C8F"/>
    <w:rsid w:val="008D7E04"/>
    <w:rsid w:val="008E01F0"/>
    <w:rsid w:val="008E1418"/>
    <w:rsid w:val="008E311D"/>
    <w:rsid w:val="008E3C1D"/>
    <w:rsid w:val="008E3FFA"/>
    <w:rsid w:val="008E4628"/>
    <w:rsid w:val="008E486C"/>
    <w:rsid w:val="008E5125"/>
    <w:rsid w:val="008E6228"/>
    <w:rsid w:val="008E6BDC"/>
    <w:rsid w:val="008E6D9A"/>
    <w:rsid w:val="008E70AF"/>
    <w:rsid w:val="008E79FE"/>
    <w:rsid w:val="008E7AB8"/>
    <w:rsid w:val="008F0B5A"/>
    <w:rsid w:val="008F0FDD"/>
    <w:rsid w:val="008F125B"/>
    <w:rsid w:val="008F1E3A"/>
    <w:rsid w:val="008F20E9"/>
    <w:rsid w:val="008F30ED"/>
    <w:rsid w:val="008F3175"/>
    <w:rsid w:val="008F3287"/>
    <w:rsid w:val="008F3596"/>
    <w:rsid w:val="008F393F"/>
    <w:rsid w:val="008F3C75"/>
    <w:rsid w:val="008F4017"/>
    <w:rsid w:val="008F4A5D"/>
    <w:rsid w:val="008F5A0F"/>
    <w:rsid w:val="008F5A9A"/>
    <w:rsid w:val="008F5CFF"/>
    <w:rsid w:val="008F5D4E"/>
    <w:rsid w:val="008F67FD"/>
    <w:rsid w:val="008F6C69"/>
    <w:rsid w:val="008F6E12"/>
    <w:rsid w:val="008F7984"/>
    <w:rsid w:val="0090003B"/>
    <w:rsid w:val="00900A81"/>
    <w:rsid w:val="00900C00"/>
    <w:rsid w:val="00900E01"/>
    <w:rsid w:val="009015E6"/>
    <w:rsid w:val="009017C2"/>
    <w:rsid w:val="009017CE"/>
    <w:rsid w:val="00901879"/>
    <w:rsid w:val="009023F9"/>
    <w:rsid w:val="00902608"/>
    <w:rsid w:val="0090277E"/>
    <w:rsid w:val="009032C9"/>
    <w:rsid w:val="00903983"/>
    <w:rsid w:val="00903B0C"/>
    <w:rsid w:val="0090407B"/>
    <w:rsid w:val="0090436C"/>
    <w:rsid w:val="009046B0"/>
    <w:rsid w:val="0090484F"/>
    <w:rsid w:val="00904B00"/>
    <w:rsid w:val="00904B66"/>
    <w:rsid w:val="00904B74"/>
    <w:rsid w:val="00905143"/>
    <w:rsid w:val="00905DB4"/>
    <w:rsid w:val="00905DE0"/>
    <w:rsid w:val="00905FB6"/>
    <w:rsid w:val="00906014"/>
    <w:rsid w:val="00907356"/>
    <w:rsid w:val="0090782D"/>
    <w:rsid w:val="00907857"/>
    <w:rsid w:val="00907A20"/>
    <w:rsid w:val="009102F5"/>
    <w:rsid w:val="0091049A"/>
    <w:rsid w:val="00910838"/>
    <w:rsid w:val="00910AF1"/>
    <w:rsid w:val="00910BB6"/>
    <w:rsid w:val="00910F43"/>
    <w:rsid w:val="00911172"/>
    <w:rsid w:val="00911415"/>
    <w:rsid w:val="00911C2B"/>
    <w:rsid w:val="00911F80"/>
    <w:rsid w:val="00912109"/>
    <w:rsid w:val="0091214C"/>
    <w:rsid w:val="0091295A"/>
    <w:rsid w:val="00912C8A"/>
    <w:rsid w:val="0091331E"/>
    <w:rsid w:val="009135F4"/>
    <w:rsid w:val="009139C0"/>
    <w:rsid w:val="00914067"/>
    <w:rsid w:val="0091427D"/>
    <w:rsid w:val="00914EDA"/>
    <w:rsid w:val="0091606C"/>
    <w:rsid w:val="009166C4"/>
    <w:rsid w:val="00916C2F"/>
    <w:rsid w:val="0091708D"/>
    <w:rsid w:val="0091717A"/>
    <w:rsid w:val="0091762B"/>
    <w:rsid w:val="009177CA"/>
    <w:rsid w:val="00917F4D"/>
    <w:rsid w:val="00917F91"/>
    <w:rsid w:val="009206EE"/>
    <w:rsid w:val="00920A28"/>
    <w:rsid w:val="009215D5"/>
    <w:rsid w:val="00921D58"/>
    <w:rsid w:val="00921E2B"/>
    <w:rsid w:val="00922568"/>
    <w:rsid w:val="00922D9D"/>
    <w:rsid w:val="00923795"/>
    <w:rsid w:val="0092379B"/>
    <w:rsid w:val="00923DC7"/>
    <w:rsid w:val="009242C6"/>
    <w:rsid w:val="009243D9"/>
    <w:rsid w:val="009253CE"/>
    <w:rsid w:val="009258BE"/>
    <w:rsid w:val="00925DD9"/>
    <w:rsid w:val="00926198"/>
    <w:rsid w:val="009262D4"/>
    <w:rsid w:val="00926520"/>
    <w:rsid w:val="00926A38"/>
    <w:rsid w:val="00926E4D"/>
    <w:rsid w:val="00927138"/>
    <w:rsid w:val="009271C7"/>
    <w:rsid w:val="0092792C"/>
    <w:rsid w:val="00930114"/>
    <w:rsid w:val="00930A44"/>
    <w:rsid w:val="00931031"/>
    <w:rsid w:val="009315D0"/>
    <w:rsid w:val="009317DB"/>
    <w:rsid w:val="00931B58"/>
    <w:rsid w:val="00933901"/>
    <w:rsid w:val="00933976"/>
    <w:rsid w:val="00935228"/>
    <w:rsid w:val="009361D3"/>
    <w:rsid w:val="00936376"/>
    <w:rsid w:val="00936D33"/>
    <w:rsid w:val="009372C0"/>
    <w:rsid w:val="0093750F"/>
    <w:rsid w:val="00937E5C"/>
    <w:rsid w:val="00940094"/>
    <w:rsid w:val="00940176"/>
    <w:rsid w:val="00940967"/>
    <w:rsid w:val="00940B8C"/>
    <w:rsid w:val="00940B8E"/>
    <w:rsid w:val="00940BA6"/>
    <w:rsid w:val="0094173B"/>
    <w:rsid w:val="0094180B"/>
    <w:rsid w:val="00941B1C"/>
    <w:rsid w:val="00942143"/>
    <w:rsid w:val="0094314B"/>
    <w:rsid w:val="00943F93"/>
    <w:rsid w:val="00944024"/>
    <w:rsid w:val="00944110"/>
    <w:rsid w:val="0094435B"/>
    <w:rsid w:val="00944E97"/>
    <w:rsid w:val="00944F9B"/>
    <w:rsid w:val="00945645"/>
    <w:rsid w:val="0094596D"/>
    <w:rsid w:val="009462FF"/>
    <w:rsid w:val="00946AA3"/>
    <w:rsid w:val="00946B80"/>
    <w:rsid w:val="009479DC"/>
    <w:rsid w:val="00947A50"/>
    <w:rsid w:val="00947B1E"/>
    <w:rsid w:val="00947DBD"/>
    <w:rsid w:val="00947F02"/>
    <w:rsid w:val="0095026F"/>
    <w:rsid w:val="009503BD"/>
    <w:rsid w:val="009505AF"/>
    <w:rsid w:val="0095070F"/>
    <w:rsid w:val="00950E60"/>
    <w:rsid w:val="009515D3"/>
    <w:rsid w:val="00951F32"/>
    <w:rsid w:val="00952105"/>
    <w:rsid w:val="00952B31"/>
    <w:rsid w:val="00952C4F"/>
    <w:rsid w:val="00952ED3"/>
    <w:rsid w:val="00953392"/>
    <w:rsid w:val="009538CD"/>
    <w:rsid w:val="0095443A"/>
    <w:rsid w:val="00954464"/>
    <w:rsid w:val="00954958"/>
    <w:rsid w:val="00954B26"/>
    <w:rsid w:val="00954B8E"/>
    <w:rsid w:val="00954C0E"/>
    <w:rsid w:val="009551AE"/>
    <w:rsid w:val="00955255"/>
    <w:rsid w:val="009553D4"/>
    <w:rsid w:val="00955605"/>
    <w:rsid w:val="00955695"/>
    <w:rsid w:val="00956134"/>
    <w:rsid w:val="00957373"/>
    <w:rsid w:val="00957815"/>
    <w:rsid w:val="00957880"/>
    <w:rsid w:val="00957D2A"/>
    <w:rsid w:val="00957F85"/>
    <w:rsid w:val="009605BD"/>
    <w:rsid w:val="009611B3"/>
    <w:rsid w:val="009617D1"/>
    <w:rsid w:val="00961A06"/>
    <w:rsid w:val="00962A00"/>
    <w:rsid w:val="00962D52"/>
    <w:rsid w:val="009636BA"/>
    <w:rsid w:val="009647D8"/>
    <w:rsid w:val="00965472"/>
    <w:rsid w:val="00965B4F"/>
    <w:rsid w:val="00965E89"/>
    <w:rsid w:val="00965ECD"/>
    <w:rsid w:val="00966271"/>
    <w:rsid w:val="0096668C"/>
    <w:rsid w:val="009667C1"/>
    <w:rsid w:val="00966A23"/>
    <w:rsid w:val="0096723D"/>
    <w:rsid w:val="00967883"/>
    <w:rsid w:val="00970088"/>
    <w:rsid w:val="0097017E"/>
    <w:rsid w:val="00970AF8"/>
    <w:rsid w:val="00970FB6"/>
    <w:rsid w:val="00971AF8"/>
    <w:rsid w:val="00971CBF"/>
    <w:rsid w:val="00972216"/>
    <w:rsid w:val="00972BD4"/>
    <w:rsid w:val="009730C6"/>
    <w:rsid w:val="0097313F"/>
    <w:rsid w:val="009733BB"/>
    <w:rsid w:val="00973FE1"/>
    <w:rsid w:val="0097400B"/>
    <w:rsid w:val="0097493C"/>
    <w:rsid w:val="00975346"/>
    <w:rsid w:val="00975A7B"/>
    <w:rsid w:val="00975DC8"/>
    <w:rsid w:val="00976074"/>
    <w:rsid w:val="009761C8"/>
    <w:rsid w:val="0097741C"/>
    <w:rsid w:val="0097775A"/>
    <w:rsid w:val="0097794C"/>
    <w:rsid w:val="009808C4"/>
    <w:rsid w:val="00980C39"/>
    <w:rsid w:val="00981698"/>
    <w:rsid w:val="0098178B"/>
    <w:rsid w:val="0098205A"/>
    <w:rsid w:val="00982958"/>
    <w:rsid w:val="00982F72"/>
    <w:rsid w:val="009831C5"/>
    <w:rsid w:val="00983377"/>
    <w:rsid w:val="00984013"/>
    <w:rsid w:val="0098404E"/>
    <w:rsid w:val="00984698"/>
    <w:rsid w:val="009847F3"/>
    <w:rsid w:val="009852E6"/>
    <w:rsid w:val="009853F2"/>
    <w:rsid w:val="00985C0A"/>
    <w:rsid w:val="00985C2E"/>
    <w:rsid w:val="00985ED9"/>
    <w:rsid w:val="00985F2B"/>
    <w:rsid w:val="009862DC"/>
    <w:rsid w:val="00986B76"/>
    <w:rsid w:val="0098758C"/>
    <w:rsid w:val="00987642"/>
    <w:rsid w:val="009936CC"/>
    <w:rsid w:val="009937A1"/>
    <w:rsid w:val="009939CC"/>
    <w:rsid w:val="00994528"/>
    <w:rsid w:val="00994644"/>
    <w:rsid w:val="009950BD"/>
    <w:rsid w:val="00995152"/>
    <w:rsid w:val="00995618"/>
    <w:rsid w:val="009957D5"/>
    <w:rsid w:val="009958D6"/>
    <w:rsid w:val="00995EEF"/>
    <w:rsid w:val="00996032"/>
    <w:rsid w:val="009965B6"/>
    <w:rsid w:val="0099681A"/>
    <w:rsid w:val="00996B11"/>
    <w:rsid w:val="009972FB"/>
    <w:rsid w:val="009976B6"/>
    <w:rsid w:val="00997724"/>
    <w:rsid w:val="0099775C"/>
    <w:rsid w:val="00997BBD"/>
    <w:rsid w:val="00997CEE"/>
    <w:rsid w:val="00997D6C"/>
    <w:rsid w:val="009A0584"/>
    <w:rsid w:val="009A0D87"/>
    <w:rsid w:val="009A0E52"/>
    <w:rsid w:val="009A1579"/>
    <w:rsid w:val="009A1DFE"/>
    <w:rsid w:val="009A1E7D"/>
    <w:rsid w:val="009A2381"/>
    <w:rsid w:val="009A2DB5"/>
    <w:rsid w:val="009A3176"/>
    <w:rsid w:val="009A3512"/>
    <w:rsid w:val="009A3741"/>
    <w:rsid w:val="009A3AC8"/>
    <w:rsid w:val="009A3D34"/>
    <w:rsid w:val="009A4247"/>
    <w:rsid w:val="009A48C7"/>
    <w:rsid w:val="009A4F44"/>
    <w:rsid w:val="009A4F6D"/>
    <w:rsid w:val="009A5870"/>
    <w:rsid w:val="009A5BF2"/>
    <w:rsid w:val="009A7749"/>
    <w:rsid w:val="009B0091"/>
    <w:rsid w:val="009B01E1"/>
    <w:rsid w:val="009B049C"/>
    <w:rsid w:val="009B063A"/>
    <w:rsid w:val="009B09DC"/>
    <w:rsid w:val="009B0DAA"/>
    <w:rsid w:val="009B0F1E"/>
    <w:rsid w:val="009B20D6"/>
    <w:rsid w:val="009B2964"/>
    <w:rsid w:val="009B3167"/>
    <w:rsid w:val="009B3610"/>
    <w:rsid w:val="009B46C2"/>
    <w:rsid w:val="009B518A"/>
    <w:rsid w:val="009B51C0"/>
    <w:rsid w:val="009B5F5C"/>
    <w:rsid w:val="009B61DE"/>
    <w:rsid w:val="009B64B7"/>
    <w:rsid w:val="009B6E4F"/>
    <w:rsid w:val="009B7370"/>
    <w:rsid w:val="009B7394"/>
    <w:rsid w:val="009C019C"/>
    <w:rsid w:val="009C0365"/>
    <w:rsid w:val="009C0B24"/>
    <w:rsid w:val="009C0E5B"/>
    <w:rsid w:val="009C1369"/>
    <w:rsid w:val="009C199B"/>
    <w:rsid w:val="009C1FF3"/>
    <w:rsid w:val="009C2604"/>
    <w:rsid w:val="009C2F14"/>
    <w:rsid w:val="009C3086"/>
    <w:rsid w:val="009C388D"/>
    <w:rsid w:val="009C40AF"/>
    <w:rsid w:val="009C452F"/>
    <w:rsid w:val="009C4BF4"/>
    <w:rsid w:val="009C4D17"/>
    <w:rsid w:val="009C4F28"/>
    <w:rsid w:val="009C6C26"/>
    <w:rsid w:val="009C7806"/>
    <w:rsid w:val="009C780C"/>
    <w:rsid w:val="009C7CF2"/>
    <w:rsid w:val="009C7E88"/>
    <w:rsid w:val="009C7EFB"/>
    <w:rsid w:val="009D00D5"/>
    <w:rsid w:val="009D02E0"/>
    <w:rsid w:val="009D0A1E"/>
    <w:rsid w:val="009D0B47"/>
    <w:rsid w:val="009D11F5"/>
    <w:rsid w:val="009D1385"/>
    <w:rsid w:val="009D1398"/>
    <w:rsid w:val="009D2329"/>
    <w:rsid w:val="009D324C"/>
    <w:rsid w:val="009D33ED"/>
    <w:rsid w:val="009D45B0"/>
    <w:rsid w:val="009D45BF"/>
    <w:rsid w:val="009D463F"/>
    <w:rsid w:val="009D4EE7"/>
    <w:rsid w:val="009D57CF"/>
    <w:rsid w:val="009D58C4"/>
    <w:rsid w:val="009D6107"/>
    <w:rsid w:val="009D62D2"/>
    <w:rsid w:val="009D6896"/>
    <w:rsid w:val="009D6C6D"/>
    <w:rsid w:val="009D77FB"/>
    <w:rsid w:val="009D7A54"/>
    <w:rsid w:val="009D7C46"/>
    <w:rsid w:val="009E0184"/>
    <w:rsid w:val="009E0750"/>
    <w:rsid w:val="009E08D9"/>
    <w:rsid w:val="009E1184"/>
    <w:rsid w:val="009E173A"/>
    <w:rsid w:val="009E176B"/>
    <w:rsid w:val="009E1939"/>
    <w:rsid w:val="009E2893"/>
    <w:rsid w:val="009E2CB9"/>
    <w:rsid w:val="009E2CCC"/>
    <w:rsid w:val="009E3295"/>
    <w:rsid w:val="009E33E0"/>
    <w:rsid w:val="009E392D"/>
    <w:rsid w:val="009E46D7"/>
    <w:rsid w:val="009E481B"/>
    <w:rsid w:val="009E4A38"/>
    <w:rsid w:val="009E4B0D"/>
    <w:rsid w:val="009E54E8"/>
    <w:rsid w:val="009E5993"/>
    <w:rsid w:val="009E5A40"/>
    <w:rsid w:val="009E5A72"/>
    <w:rsid w:val="009E5C22"/>
    <w:rsid w:val="009E68C1"/>
    <w:rsid w:val="009E6B16"/>
    <w:rsid w:val="009E6B57"/>
    <w:rsid w:val="009E6EC8"/>
    <w:rsid w:val="009E75B5"/>
    <w:rsid w:val="009E773C"/>
    <w:rsid w:val="009E778C"/>
    <w:rsid w:val="009E7E60"/>
    <w:rsid w:val="009E7F9D"/>
    <w:rsid w:val="009F0704"/>
    <w:rsid w:val="009F07EB"/>
    <w:rsid w:val="009F0DBE"/>
    <w:rsid w:val="009F1775"/>
    <w:rsid w:val="009F182C"/>
    <w:rsid w:val="009F23B0"/>
    <w:rsid w:val="009F29EF"/>
    <w:rsid w:val="009F2A7F"/>
    <w:rsid w:val="009F2B7C"/>
    <w:rsid w:val="009F2DD2"/>
    <w:rsid w:val="009F344E"/>
    <w:rsid w:val="009F34C8"/>
    <w:rsid w:val="009F45BC"/>
    <w:rsid w:val="009F4674"/>
    <w:rsid w:val="009F4B9E"/>
    <w:rsid w:val="009F5215"/>
    <w:rsid w:val="009F5320"/>
    <w:rsid w:val="009F5B48"/>
    <w:rsid w:val="009F6BD9"/>
    <w:rsid w:val="009F791F"/>
    <w:rsid w:val="009F7CA3"/>
    <w:rsid w:val="009F7D04"/>
    <w:rsid w:val="009F7E2B"/>
    <w:rsid w:val="009F7EE5"/>
    <w:rsid w:val="00A001AF"/>
    <w:rsid w:val="00A00945"/>
    <w:rsid w:val="00A00B97"/>
    <w:rsid w:val="00A00D47"/>
    <w:rsid w:val="00A01142"/>
    <w:rsid w:val="00A01163"/>
    <w:rsid w:val="00A0190F"/>
    <w:rsid w:val="00A01AEA"/>
    <w:rsid w:val="00A0229F"/>
    <w:rsid w:val="00A02920"/>
    <w:rsid w:val="00A029D9"/>
    <w:rsid w:val="00A02C57"/>
    <w:rsid w:val="00A033DC"/>
    <w:rsid w:val="00A03B2F"/>
    <w:rsid w:val="00A03FDB"/>
    <w:rsid w:val="00A043A7"/>
    <w:rsid w:val="00A04A37"/>
    <w:rsid w:val="00A05869"/>
    <w:rsid w:val="00A05E5A"/>
    <w:rsid w:val="00A05F8E"/>
    <w:rsid w:val="00A06228"/>
    <w:rsid w:val="00A06957"/>
    <w:rsid w:val="00A0709C"/>
    <w:rsid w:val="00A07714"/>
    <w:rsid w:val="00A07C0A"/>
    <w:rsid w:val="00A103D5"/>
    <w:rsid w:val="00A1096D"/>
    <w:rsid w:val="00A10E3E"/>
    <w:rsid w:val="00A10FA1"/>
    <w:rsid w:val="00A11285"/>
    <w:rsid w:val="00A117BA"/>
    <w:rsid w:val="00A11AAF"/>
    <w:rsid w:val="00A1265A"/>
    <w:rsid w:val="00A12707"/>
    <w:rsid w:val="00A12D9D"/>
    <w:rsid w:val="00A12DBD"/>
    <w:rsid w:val="00A1533B"/>
    <w:rsid w:val="00A16B8C"/>
    <w:rsid w:val="00A17AE8"/>
    <w:rsid w:val="00A20622"/>
    <w:rsid w:val="00A20756"/>
    <w:rsid w:val="00A20FB2"/>
    <w:rsid w:val="00A21257"/>
    <w:rsid w:val="00A21457"/>
    <w:rsid w:val="00A21A83"/>
    <w:rsid w:val="00A21DFD"/>
    <w:rsid w:val="00A22429"/>
    <w:rsid w:val="00A238A3"/>
    <w:rsid w:val="00A24703"/>
    <w:rsid w:val="00A2597A"/>
    <w:rsid w:val="00A263EF"/>
    <w:rsid w:val="00A26545"/>
    <w:rsid w:val="00A277BF"/>
    <w:rsid w:val="00A27C9C"/>
    <w:rsid w:val="00A27CDC"/>
    <w:rsid w:val="00A300D4"/>
    <w:rsid w:val="00A316AE"/>
    <w:rsid w:val="00A3271F"/>
    <w:rsid w:val="00A3326E"/>
    <w:rsid w:val="00A33278"/>
    <w:rsid w:val="00A334F1"/>
    <w:rsid w:val="00A3374F"/>
    <w:rsid w:val="00A347BB"/>
    <w:rsid w:val="00A34C29"/>
    <w:rsid w:val="00A34E10"/>
    <w:rsid w:val="00A351E0"/>
    <w:rsid w:val="00A36133"/>
    <w:rsid w:val="00A364BB"/>
    <w:rsid w:val="00A36AE6"/>
    <w:rsid w:val="00A36C46"/>
    <w:rsid w:val="00A36FF1"/>
    <w:rsid w:val="00A372CD"/>
    <w:rsid w:val="00A37374"/>
    <w:rsid w:val="00A3792E"/>
    <w:rsid w:val="00A37F64"/>
    <w:rsid w:val="00A4116F"/>
    <w:rsid w:val="00A41365"/>
    <w:rsid w:val="00A41E8B"/>
    <w:rsid w:val="00A41F19"/>
    <w:rsid w:val="00A434B9"/>
    <w:rsid w:val="00A43635"/>
    <w:rsid w:val="00A436A8"/>
    <w:rsid w:val="00A4384B"/>
    <w:rsid w:val="00A43B81"/>
    <w:rsid w:val="00A445B2"/>
    <w:rsid w:val="00A453A5"/>
    <w:rsid w:val="00A4610A"/>
    <w:rsid w:val="00A46803"/>
    <w:rsid w:val="00A46F5E"/>
    <w:rsid w:val="00A470DA"/>
    <w:rsid w:val="00A475C6"/>
    <w:rsid w:val="00A47882"/>
    <w:rsid w:val="00A47DD5"/>
    <w:rsid w:val="00A47FE8"/>
    <w:rsid w:val="00A50511"/>
    <w:rsid w:val="00A505DA"/>
    <w:rsid w:val="00A50E39"/>
    <w:rsid w:val="00A50EC5"/>
    <w:rsid w:val="00A50FAB"/>
    <w:rsid w:val="00A5103F"/>
    <w:rsid w:val="00A51198"/>
    <w:rsid w:val="00A511A2"/>
    <w:rsid w:val="00A5120D"/>
    <w:rsid w:val="00A514B8"/>
    <w:rsid w:val="00A51D43"/>
    <w:rsid w:val="00A52F0D"/>
    <w:rsid w:val="00A53085"/>
    <w:rsid w:val="00A530A2"/>
    <w:rsid w:val="00A53795"/>
    <w:rsid w:val="00A5384F"/>
    <w:rsid w:val="00A53ADB"/>
    <w:rsid w:val="00A54122"/>
    <w:rsid w:val="00A54A1F"/>
    <w:rsid w:val="00A54B51"/>
    <w:rsid w:val="00A54D4F"/>
    <w:rsid w:val="00A552A3"/>
    <w:rsid w:val="00A55A17"/>
    <w:rsid w:val="00A56604"/>
    <w:rsid w:val="00A57101"/>
    <w:rsid w:val="00A578A6"/>
    <w:rsid w:val="00A57EEB"/>
    <w:rsid w:val="00A6045C"/>
    <w:rsid w:val="00A609DE"/>
    <w:rsid w:val="00A612E0"/>
    <w:rsid w:val="00A61543"/>
    <w:rsid w:val="00A61C2E"/>
    <w:rsid w:val="00A622B4"/>
    <w:rsid w:val="00A63940"/>
    <w:rsid w:val="00A6430D"/>
    <w:rsid w:val="00A645A1"/>
    <w:rsid w:val="00A64B16"/>
    <w:rsid w:val="00A65042"/>
    <w:rsid w:val="00A65355"/>
    <w:rsid w:val="00A65845"/>
    <w:rsid w:val="00A6665B"/>
    <w:rsid w:val="00A667EB"/>
    <w:rsid w:val="00A66C34"/>
    <w:rsid w:val="00A66E32"/>
    <w:rsid w:val="00A67717"/>
    <w:rsid w:val="00A67B84"/>
    <w:rsid w:val="00A67BC8"/>
    <w:rsid w:val="00A67DC9"/>
    <w:rsid w:val="00A7006D"/>
    <w:rsid w:val="00A70D15"/>
    <w:rsid w:val="00A716AA"/>
    <w:rsid w:val="00A718C4"/>
    <w:rsid w:val="00A7203C"/>
    <w:rsid w:val="00A72E4F"/>
    <w:rsid w:val="00A7346B"/>
    <w:rsid w:val="00A73610"/>
    <w:rsid w:val="00A73B74"/>
    <w:rsid w:val="00A73EA0"/>
    <w:rsid w:val="00A74939"/>
    <w:rsid w:val="00A74C14"/>
    <w:rsid w:val="00A75173"/>
    <w:rsid w:val="00A75459"/>
    <w:rsid w:val="00A760E8"/>
    <w:rsid w:val="00A765AE"/>
    <w:rsid w:val="00A776A2"/>
    <w:rsid w:val="00A77CDE"/>
    <w:rsid w:val="00A80426"/>
    <w:rsid w:val="00A804EC"/>
    <w:rsid w:val="00A8067C"/>
    <w:rsid w:val="00A8087F"/>
    <w:rsid w:val="00A80BB7"/>
    <w:rsid w:val="00A817A7"/>
    <w:rsid w:val="00A81AD6"/>
    <w:rsid w:val="00A829D6"/>
    <w:rsid w:val="00A82C21"/>
    <w:rsid w:val="00A83FA0"/>
    <w:rsid w:val="00A84BFC"/>
    <w:rsid w:val="00A85433"/>
    <w:rsid w:val="00A85794"/>
    <w:rsid w:val="00A86A30"/>
    <w:rsid w:val="00A878F0"/>
    <w:rsid w:val="00A90BA0"/>
    <w:rsid w:val="00A91888"/>
    <w:rsid w:val="00A91C70"/>
    <w:rsid w:val="00A92296"/>
    <w:rsid w:val="00A92531"/>
    <w:rsid w:val="00A93298"/>
    <w:rsid w:val="00A933BF"/>
    <w:rsid w:val="00A93506"/>
    <w:rsid w:val="00A93687"/>
    <w:rsid w:val="00A93E3C"/>
    <w:rsid w:val="00A944DF"/>
    <w:rsid w:val="00A95052"/>
    <w:rsid w:val="00A957CD"/>
    <w:rsid w:val="00A95989"/>
    <w:rsid w:val="00A95CDE"/>
    <w:rsid w:val="00A9608C"/>
    <w:rsid w:val="00A965D2"/>
    <w:rsid w:val="00A96642"/>
    <w:rsid w:val="00A96B56"/>
    <w:rsid w:val="00A96C65"/>
    <w:rsid w:val="00A9722E"/>
    <w:rsid w:val="00A977D3"/>
    <w:rsid w:val="00A97CFE"/>
    <w:rsid w:val="00A97D36"/>
    <w:rsid w:val="00AA0F85"/>
    <w:rsid w:val="00AA1BD5"/>
    <w:rsid w:val="00AA24ED"/>
    <w:rsid w:val="00AA36A1"/>
    <w:rsid w:val="00AA3AD5"/>
    <w:rsid w:val="00AA3D01"/>
    <w:rsid w:val="00AA417E"/>
    <w:rsid w:val="00AA429F"/>
    <w:rsid w:val="00AA4392"/>
    <w:rsid w:val="00AA4CE8"/>
    <w:rsid w:val="00AA53CA"/>
    <w:rsid w:val="00AA5A9D"/>
    <w:rsid w:val="00AA6BD6"/>
    <w:rsid w:val="00AA6BF9"/>
    <w:rsid w:val="00AA7032"/>
    <w:rsid w:val="00AA7D50"/>
    <w:rsid w:val="00AA7F85"/>
    <w:rsid w:val="00AB0245"/>
    <w:rsid w:val="00AB0377"/>
    <w:rsid w:val="00AB0ACA"/>
    <w:rsid w:val="00AB19B0"/>
    <w:rsid w:val="00AB235F"/>
    <w:rsid w:val="00AB2B8A"/>
    <w:rsid w:val="00AB2BCC"/>
    <w:rsid w:val="00AB2D88"/>
    <w:rsid w:val="00AB55C7"/>
    <w:rsid w:val="00AB6637"/>
    <w:rsid w:val="00AB6650"/>
    <w:rsid w:val="00AB7859"/>
    <w:rsid w:val="00AB7B64"/>
    <w:rsid w:val="00AC0143"/>
    <w:rsid w:val="00AC05B2"/>
    <w:rsid w:val="00AC0B3F"/>
    <w:rsid w:val="00AC10A7"/>
    <w:rsid w:val="00AC1652"/>
    <w:rsid w:val="00AC1BCA"/>
    <w:rsid w:val="00AC1C8F"/>
    <w:rsid w:val="00AC1F35"/>
    <w:rsid w:val="00AC21BC"/>
    <w:rsid w:val="00AC2569"/>
    <w:rsid w:val="00AC27F4"/>
    <w:rsid w:val="00AC291B"/>
    <w:rsid w:val="00AC3569"/>
    <w:rsid w:val="00AC4DBF"/>
    <w:rsid w:val="00AC5CD7"/>
    <w:rsid w:val="00AC5DCC"/>
    <w:rsid w:val="00AC5E47"/>
    <w:rsid w:val="00AC67CB"/>
    <w:rsid w:val="00AC69BC"/>
    <w:rsid w:val="00AC6A51"/>
    <w:rsid w:val="00AC7463"/>
    <w:rsid w:val="00AC7C3C"/>
    <w:rsid w:val="00AD08BF"/>
    <w:rsid w:val="00AD098F"/>
    <w:rsid w:val="00AD0F4F"/>
    <w:rsid w:val="00AD146E"/>
    <w:rsid w:val="00AD172F"/>
    <w:rsid w:val="00AD1736"/>
    <w:rsid w:val="00AD18A7"/>
    <w:rsid w:val="00AD1FC1"/>
    <w:rsid w:val="00AD2374"/>
    <w:rsid w:val="00AD38BA"/>
    <w:rsid w:val="00AD399A"/>
    <w:rsid w:val="00AD39DE"/>
    <w:rsid w:val="00AD3FF6"/>
    <w:rsid w:val="00AD498F"/>
    <w:rsid w:val="00AD4E5D"/>
    <w:rsid w:val="00AD57E8"/>
    <w:rsid w:val="00AD5804"/>
    <w:rsid w:val="00AD61AE"/>
    <w:rsid w:val="00AD675E"/>
    <w:rsid w:val="00AD6822"/>
    <w:rsid w:val="00AD6897"/>
    <w:rsid w:val="00AD70A1"/>
    <w:rsid w:val="00AD7657"/>
    <w:rsid w:val="00AD77A5"/>
    <w:rsid w:val="00AD782A"/>
    <w:rsid w:val="00AD7BF3"/>
    <w:rsid w:val="00AD7CD4"/>
    <w:rsid w:val="00AE0F6B"/>
    <w:rsid w:val="00AE1991"/>
    <w:rsid w:val="00AE35D9"/>
    <w:rsid w:val="00AE3FC6"/>
    <w:rsid w:val="00AE4E56"/>
    <w:rsid w:val="00AE52B4"/>
    <w:rsid w:val="00AE52BC"/>
    <w:rsid w:val="00AE52D5"/>
    <w:rsid w:val="00AE71FF"/>
    <w:rsid w:val="00AE7233"/>
    <w:rsid w:val="00AE7BEB"/>
    <w:rsid w:val="00AF066D"/>
    <w:rsid w:val="00AF07CB"/>
    <w:rsid w:val="00AF0813"/>
    <w:rsid w:val="00AF0E22"/>
    <w:rsid w:val="00AF12BA"/>
    <w:rsid w:val="00AF16EF"/>
    <w:rsid w:val="00AF2391"/>
    <w:rsid w:val="00AF251B"/>
    <w:rsid w:val="00AF2AAD"/>
    <w:rsid w:val="00AF3705"/>
    <w:rsid w:val="00AF3D23"/>
    <w:rsid w:val="00AF4021"/>
    <w:rsid w:val="00AF4269"/>
    <w:rsid w:val="00AF4660"/>
    <w:rsid w:val="00AF4A38"/>
    <w:rsid w:val="00AF4B46"/>
    <w:rsid w:val="00AF5461"/>
    <w:rsid w:val="00AF59E3"/>
    <w:rsid w:val="00AF6276"/>
    <w:rsid w:val="00AF6281"/>
    <w:rsid w:val="00AF6961"/>
    <w:rsid w:val="00AF696A"/>
    <w:rsid w:val="00AF6D2E"/>
    <w:rsid w:val="00AF7B0C"/>
    <w:rsid w:val="00AF7B52"/>
    <w:rsid w:val="00B006A5"/>
    <w:rsid w:val="00B00A52"/>
    <w:rsid w:val="00B00CB5"/>
    <w:rsid w:val="00B00E90"/>
    <w:rsid w:val="00B010C3"/>
    <w:rsid w:val="00B02019"/>
    <w:rsid w:val="00B023CB"/>
    <w:rsid w:val="00B0254B"/>
    <w:rsid w:val="00B02773"/>
    <w:rsid w:val="00B02B07"/>
    <w:rsid w:val="00B02FA7"/>
    <w:rsid w:val="00B03453"/>
    <w:rsid w:val="00B03C89"/>
    <w:rsid w:val="00B03CB2"/>
    <w:rsid w:val="00B03EE1"/>
    <w:rsid w:val="00B0438A"/>
    <w:rsid w:val="00B0438F"/>
    <w:rsid w:val="00B044D2"/>
    <w:rsid w:val="00B04592"/>
    <w:rsid w:val="00B045BE"/>
    <w:rsid w:val="00B0494C"/>
    <w:rsid w:val="00B04BFD"/>
    <w:rsid w:val="00B05BC1"/>
    <w:rsid w:val="00B05CA6"/>
    <w:rsid w:val="00B05DAB"/>
    <w:rsid w:val="00B064DF"/>
    <w:rsid w:val="00B071BB"/>
    <w:rsid w:val="00B072D8"/>
    <w:rsid w:val="00B07A80"/>
    <w:rsid w:val="00B10107"/>
    <w:rsid w:val="00B10157"/>
    <w:rsid w:val="00B10DDE"/>
    <w:rsid w:val="00B10E13"/>
    <w:rsid w:val="00B11C61"/>
    <w:rsid w:val="00B11DF2"/>
    <w:rsid w:val="00B12289"/>
    <w:rsid w:val="00B122DE"/>
    <w:rsid w:val="00B12C4C"/>
    <w:rsid w:val="00B12ED4"/>
    <w:rsid w:val="00B12FFE"/>
    <w:rsid w:val="00B1312B"/>
    <w:rsid w:val="00B13389"/>
    <w:rsid w:val="00B14720"/>
    <w:rsid w:val="00B14CDC"/>
    <w:rsid w:val="00B14E53"/>
    <w:rsid w:val="00B1508D"/>
    <w:rsid w:val="00B154CB"/>
    <w:rsid w:val="00B160D0"/>
    <w:rsid w:val="00B169DA"/>
    <w:rsid w:val="00B16A18"/>
    <w:rsid w:val="00B170A9"/>
    <w:rsid w:val="00B2011B"/>
    <w:rsid w:val="00B20252"/>
    <w:rsid w:val="00B20465"/>
    <w:rsid w:val="00B20522"/>
    <w:rsid w:val="00B2086C"/>
    <w:rsid w:val="00B20E01"/>
    <w:rsid w:val="00B21265"/>
    <w:rsid w:val="00B22A72"/>
    <w:rsid w:val="00B22DB2"/>
    <w:rsid w:val="00B22FB5"/>
    <w:rsid w:val="00B23562"/>
    <w:rsid w:val="00B23F69"/>
    <w:rsid w:val="00B24BFC"/>
    <w:rsid w:val="00B24C23"/>
    <w:rsid w:val="00B25026"/>
    <w:rsid w:val="00B255F9"/>
    <w:rsid w:val="00B25717"/>
    <w:rsid w:val="00B270FF"/>
    <w:rsid w:val="00B27B4B"/>
    <w:rsid w:val="00B27D0C"/>
    <w:rsid w:val="00B30D6B"/>
    <w:rsid w:val="00B30F23"/>
    <w:rsid w:val="00B31519"/>
    <w:rsid w:val="00B31D04"/>
    <w:rsid w:val="00B327F4"/>
    <w:rsid w:val="00B3287C"/>
    <w:rsid w:val="00B336A8"/>
    <w:rsid w:val="00B339AE"/>
    <w:rsid w:val="00B33E01"/>
    <w:rsid w:val="00B3407B"/>
    <w:rsid w:val="00B341B8"/>
    <w:rsid w:val="00B350F5"/>
    <w:rsid w:val="00B35255"/>
    <w:rsid w:val="00B362CE"/>
    <w:rsid w:val="00B37309"/>
    <w:rsid w:val="00B37840"/>
    <w:rsid w:val="00B37F22"/>
    <w:rsid w:val="00B408C1"/>
    <w:rsid w:val="00B40E10"/>
    <w:rsid w:val="00B40EF0"/>
    <w:rsid w:val="00B41336"/>
    <w:rsid w:val="00B4139A"/>
    <w:rsid w:val="00B4168C"/>
    <w:rsid w:val="00B418C8"/>
    <w:rsid w:val="00B41C71"/>
    <w:rsid w:val="00B41D78"/>
    <w:rsid w:val="00B4226F"/>
    <w:rsid w:val="00B42933"/>
    <w:rsid w:val="00B42D69"/>
    <w:rsid w:val="00B430D8"/>
    <w:rsid w:val="00B437CA"/>
    <w:rsid w:val="00B43C69"/>
    <w:rsid w:val="00B43E64"/>
    <w:rsid w:val="00B43F6B"/>
    <w:rsid w:val="00B44651"/>
    <w:rsid w:val="00B44761"/>
    <w:rsid w:val="00B4498C"/>
    <w:rsid w:val="00B4532E"/>
    <w:rsid w:val="00B45E4B"/>
    <w:rsid w:val="00B45F01"/>
    <w:rsid w:val="00B4600C"/>
    <w:rsid w:val="00B46B1F"/>
    <w:rsid w:val="00B46F5E"/>
    <w:rsid w:val="00B474C9"/>
    <w:rsid w:val="00B4779D"/>
    <w:rsid w:val="00B50121"/>
    <w:rsid w:val="00B5089A"/>
    <w:rsid w:val="00B50EEE"/>
    <w:rsid w:val="00B51689"/>
    <w:rsid w:val="00B51B7F"/>
    <w:rsid w:val="00B5295B"/>
    <w:rsid w:val="00B52966"/>
    <w:rsid w:val="00B52D15"/>
    <w:rsid w:val="00B5333E"/>
    <w:rsid w:val="00B53529"/>
    <w:rsid w:val="00B53DDB"/>
    <w:rsid w:val="00B54997"/>
    <w:rsid w:val="00B54A33"/>
    <w:rsid w:val="00B54B18"/>
    <w:rsid w:val="00B54C71"/>
    <w:rsid w:val="00B55166"/>
    <w:rsid w:val="00B55205"/>
    <w:rsid w:val="00B55A7F"/>
    <w:rsid w:val="00B55F75"/>
    <w:rsid w:val="00B56736"/>
    <w:rsid w:val="00B569C7"/>
    <w:rsid w:val="00B574F6"/>
    <w:rsid w:val="00B57830"/>
    <w:rsid w:val="00B57C14"/>
    <w:rsid w:val="00B60694"/>
    <w:rsid w:val="00B6070F"/>
    <w:rsid w:val="00B608FE"/>
    <w:rsid w:val="00B60B6A"/>
    <w:rsid w:val="00B615E1"/>
    <w:rsid w:val="00B61C86"/>
    <w:rsid w:val="00B61F71"/>
    <w:rsid w:val="00B6258A"/>
    <w:rsid w:val="00B63010"/>
    <w:rsid w:val="00B63072"/>
    <w:rsid w:val="00B6312E"/>
    <w:rsid w:val="00B6338F"/>
    <w:rsid w:val="00B63630"/>
    <w:rsid w:val="00B63670"/>
    <w:rsid w:val="00B63ADB"/>
    <w:rsid w:val="00B6401F"/>
    <w:rsid w:val="00B647B9"/>
    <w:rsid w:val="00B647E8"/>
    <w:rsid w:val="00B6500F"/>
    <w:rsid w:val="00B661B6"/>
    <w:rsid w:val="00B667D2"/>
    <w:rsid w:val="00B6695B"/>
    <w:rsid w:val="00B67255"/>
    <w:rsid w:val="00B67413"/>
    <w:rsid w:val="00B67745"/>
    <w:rsid w:val="00B709D4"/>
    <w:rsid w:val="00B70C32"/>
    <w:rsid w:val="00B70E5E"/>
    <w:rsid w:val="00B71491"/>
    <w:rsid w:val="00B728C0"/>
    <w:rsid w:val="00B73737"/>
    <w:rsid w:val="00B75366"/>
    <w:rsid w:val="00B7555B"/>
    <w:rsid w:val="00B759FD"/>
    <w:rsid w:val="00B76731"/>
    <w:rsid w:val="00B778F9"/>
    <w:rsid w:val="00B77F05"/>
    <w:rsid w:val="00B801A0"/>
    <w:rsid w:val="00B80994"/>
    <w:rsid w:val="00B80AD2"/>
    <w:rsid w:val="00B80ED5"/>
    <w:rsid w:val="00B810D4"/>
    <w:rsid w:val="00B815FB"/>
    <w:rsid w:val="00B81972"/>
    <w:rsid w:val="00B81C90"/>
    <w:rsid w:val="00B81CD3"/>
    <w:rsid w:val="00B82AE0"/>
    <w:rsid w:val="00B82BF6"/>
    <w:rsid w:val="00B82F68"/>
    <w:rsid w:val="00B83DED"/>
    <w:rsid w:val="00B83EB7"/>
    <w:rsid w:val="00B84EBF"/>
    <w:rsid w:val="00B84F49"/>
    <w:rsid w:val="00B852C2"/>
    <w:rsid w:val="00B8575C"/>
    <w:rsid w:val="00B861E1"/>
    <w:rsid w:val="00B86E16"/>
    <w:rsid w:val="00B876AA"/>
    <w:rsid w:val="00B90220"/>
    <w:rsid w:val="00B90479"/>
    <w:rsid w:val="00B91026"/>
    <w:rsid w:val="00B9149F"/>
    <w:rsid w:val="00B9191C"/>
    <w:rsid w:val="00B9195A"/>
    <w:rsid w:val="00B9232F"/>
    <w:rsid w:val="00B92784"/>
    <w:rsid w:val="00B92BC5"/>
    <w:rsid w:val="00B93859"/>
    <w:rsid w:val="00B93F91"/>
    <w:rsid w:val="00B9421F"/>
    <w:rsid w:val="00B94316"/>
    <w:rsid w:val="00B943F7"/>
    <w:rsid w:val="00B947DD"/>
    <w:rsid w:val="00B9593E"/>
    <w:rsid w:val="00B95CBB"/>
    <w:rsid w:val="00B96E05"/>
    <w:rsid w:val="00B97D90"/>
    <w:rsid w:val="00BA0568"/>
    <w:rsid w:val="00BA0966"/>
    <w:rsid w:val="00BA0B9E"/>
    <w:rsid w:val="00BA0DE9"/>
    <w:rsid w:val="00BA157E"/>
    <w:rsid w:val="00BA1729"/>
    <w:rsid w:val="00BA1F80"/>
    <w:rsid w:val="00BA2F2A"/>
    <w:rsid w:val="00BA3601"/>
    <w:rsid w:val="00BA38AF"/>
    <w:rsid w:val="00BA3FC0"/>
    <w:rsid w:val="00BA46D1"/>
    <w:rsid w:val="00BA4A32"/>
    <w:rsid w:val="00BA4E50"/>
    <w:rsid w:val="00BA54F8"/>
    <w:rsid w:val="00BA6321"/>
    <w:rsid w:val="00BA649E"/>
    <w:rsid w:val="00BA64E0"/>
    <w:rsid w:val="00BA69BA"/>
    <w:rsid w:val="00BA6C86"/>
    <w:rsid w:val="00BA6E43"/>
    <w:rsid w:val="00BB00E6"/>
    <w:rsid w:val="00BB0D9F"/>
    <w:rsid w:val="00BB11A9"/>
    <w:rsid w:val="00BB164E"/>
    <w:rsid w:val="00BB18B7"/>
    <w:rsid w:val="00BB213E"/>
    <w:rsid w:val="00BB246E"/>
    <w:rsid w:val="00BB28ED"/>
    <w:rsid w:val="00BB3069"/>
    <w:rsid w:val="00BB380E"/>
    <w:rsid w:val="00BB39EA"/>
    <w:rsid w:val="00BB3A3E"/>
    <w:rsid w:val="00BB3D3F"/>
    <w:rsid w:val="00BB41D9"/>
    <w:rsid w:val="00BB460D"/>
    <w:rsid w:val="00BB5CE4"/>
    <w:rsid w:val="00BB5F10"/>
    <w:rsid w:val="00BB5F11"/>
    <w:rsid w:val="00BB65AD"/>
    <w:rsid w:val="00BB67B2"/>
    <w:rsid w:val="00BC0B73"/>
    <w:rsid w:val="00BC129A"/>
    <w:rsid w:val="00BC15C6"/>
    <w:rsid w:val="00BC1D0A"/>
    <w:rsid w:val="00BC22C4"/>
    <w:rsid w:val="00BC2432"/>
    <w:rsid w:val="00BC332D"/>
    <w:rsid w:val="00BC3811"/>
    <w:rsid w:val="00BC446A"/>
    <w:rsid w:val="00BC46B6"/>
    <w:rsid w:val="00BC4948"/>
    <w:rsid w:val="00BC5440"/>
    <w:rsid w:val="00BC56F7"/>
    <w:rsid w:val="00BC577D"/>
    <w:rsid w:val="00BC619E"/>
    <w:rsid w:val="00BC6B72"/>
    <w:rsid w:val="00BC717D"/>
    <w:rsid w:val="00BC7B1A"/>
    <w:rsid w:val="00BD032C"/>
    <w:rsid w:val="00BD118E"/>
    <w:rsid w:val="00BD1223"/>
    <w:rsid w:val="00BD1379"/>
    <w:rsid w:val="00BD2152"/>
    <w:rsid w:val="00BD2157"/>
    <w:rsid w:val="00BD2924"/>
    <w:rsid w:val="00BD3175"/>
    <w:rsid w:val="00BD3893"/>
    <w:rsid w:val="00BD5233"/>
    <w:rsid w:val="00BD5EFC"/>
    <w:rsid w:val="00BD6170"/>
    <w:rsid w:val="00BD61A0"/>
    <w:rsid w:val="00BD6CE5"/>
    <w:rsid w:val="00BD726D"/>
    <w:rsid w:val="00BD7D9B"/>
    <w:rsid w:val="00BE0507"/>
    <w:rsid w:val="00BE11EE"/>
    <w:rsid w:val="00BE1727"/>
    <w:rsid w:val="00BE1B05"/>
    <w:rsid w:val="00BE1D61"/>
    <w:rsid w:val="00BE201F"/>
    <w:rsid w:val="00BE22FD"/>
    <w:rsid w:val="00BE2CBD"/>
    <w:rsid w:val="00BE2DA2"/>
    <w:rsid w:val="00BE2E0D"/>
    <w:rsid w:val="00BE3521"/>
    <w:rsid w:val="00BE3743"/>
    <w:rsid w:val="00BE3C2F"/>
    <w:rsid w:val="00BE4981"/>
    <w:rsid w:val="00BE4B11"/>
    <w:rsid w:val="00BE4E87"/>
    <w:rsid w:val="00BE5609"/>
    <w:rsid w:val="00BE56D8"/>
    <w:rsid w:val="00BE6157"/>
    <w:rsid w:val="00BE638A"/>
    <w:rsid w:val="00BE66A6"/>
    <w:rsid w:val="00BE69A1"/>
    <w:rsid w:val="00BE6C39"/>
    <w:rsid w:val="00BE6E78"/>
    <w:rsid w:val="00BE6EBE"/>
    <w:rsid w:val="00BE7122"/>
    <w:rsid w:val="00BE7286"/>
    <w:rsid w:val="00BF0871"/>
    <w:rsid w:val="00BF0916"/>
    <w:rsid w:val="00BF0923"/>
    <w:rsid w:val="00BF096D"/>
    <w:rsid w:val="00BF1C30"/>
    <w:rsid w:val="00BF22E3"/>
    <w:rsid w:val="00BF3269"/>
    <w:rsid w:val="00BF379B"/>
    <w:rsid w:val="00BF4B71"/>
    <w:rsid w:val="00BF4D9A"/>
    <w:rsid w:val="00BF4F4B"/>
    <w:rsid w:val="00BF4F7F"/>
    <w:rsid w:val="00BF509D"/>
    <w:rsid w:val="00BF543E"/>
    <w:rsid w:val="00BF5C50"/>
    <w:rsid w:val="00BF6849"/>
    <w:rsid w:val="00BF6BC1"/>
    <w:rsid w:val="00BF6EC6"/>
    <w:rsid w:val="00BF74B3"/>
    <w:rsid w:val="00C00280"/>
    <w:rsid w:val="00C00F5A"/>
    <w:rsid w:val="00C01421"/>
    <w:rsid w:val="00C015A3"/>
    <w:rsid w:val="00C01EB9"/>
    <w:rsid w:val="00C01F20"/>
    <w:rsid w:val="00C01F3D"/>
    <w:rsid w:val="00C026FB"/>
    <w:rsid w:val="00C02832"/>
    <w:rsid w:val="00C02BF5"/>
    <w:rsid w:val="00C02E91"/>
    <w:rsid w:val="00C03539"/>
    <w:rsid w:val="00C0433C"/>
    <w:rsid w:val="00C05E10"/>
    <w:rsid w:val="00C066A5"/>
    <w:rsid w:val="00C07C68"/>
    <w:rsid w:val="00C07D7A"/>
    <w:rsid w:val="00C10058"/>
    <w:rsid w:val="00C101EE"/>
    <w:rsid w:val="00C101F0"/>
    <w:rsid w:val="00C10EE9"/>
    <w:rsid w:val="00C13176"/>
    <w:rsid w:val="00C131CD"/>
    <w:rsid w:val="00C133E8"/>
    <w:rsid w:val="00C13495"/>
    <w:rsid w:val="00C1363E"/>
    <w:rsid w:val="00C139D3"/>
    <w:rsid w:val="00C149C6"/>
    <w:rsid w:val="00C159F5"/>
    <w:rsid w:val="00C15BDE"/>
    <w:rsid w:val="00C15ECE"/>
    <w:rsid w:val="00C172E1"/>
    <w:rsid w:val="00C1777A"/>
    <w:rsid w:val="00C2056A"/>
    <w:rsid w:val="00C210DC"/>
    <w:rsid w:val="00C21474"/>
    <w:rsid w:val="00C216C2"/>
    <w:rsid w:val="00C218B6"/>
    <w:rsid w:val="00C21E17"/>
    <w:rsid w:val="00C22591"/>
    <w:rsid w:val="00C22C9E"/>
    <w:rsid w:val="00C23B9C"/>
    <w:rsid w:val="00C24CEE"/>
    <w:rsid w:val="00C24D8E"/>
    <w:rsid w:val="00C25459"/>
    <w:rsid w:val="00C257B7"/>
    <w:rsid w:val="00C260F5"/>
    <w:rsid w:val="00C2676E"/>
    <w:rsid w:val="00C26969"/>
    <w:rsid w:val="00C26A92"/>
    <w:rsid w:val="00C26C4B"/>
    <w:rsid w:val="00C27210"/>
    <w:rsid w:val="00C2721D"/>
    <w:rsid w:val="00C27A4C"/>
    <w:rsid w:val="00C27ACB"/>
    <w:rsid w:val="00C27B25"/>
    <w:rsid w:val="00C30411"/>
    <w:rsid w:val="00C30FC1"/>
    <w:rsid w:val="00C312DA"/>
    <w:rsid w:val="00C3153C"/>
    <w:rsid w:val="00C33264"/>
    <w:rsid w:val="00C33FD2"/>
    <w:rsid w:val="00C340D3"/>
    <w:rsid w:val="00C344EF"/>
    <w:rsid w:val="00C34729"/>
    <w:rsid w:val="00C34847"/>
    <w:rsid w:val="00C350EF"/>
    <w:rsid w:val="00C3513E"/>
    <w:rsid w:val="00C365DD"/>
    <w:rsid w:val="00C372EB"/>
    <w:rsid w:val="00C37632"/>
    <w:rsid w:val="00C4063F"/>
    <w:rsid w:val="00C41205"/>
    <w:rsid w:val="00C413B3"/>
    <w:rsid w:val="00C41E46"/>
    <w:rsid w:val="00C41E4E"/>
    <w:rsid w:val="00C421B8"/>
    <w:rsid w:val="00C42209"/>
    <w:rsid w:val="00C441FB"/>
    <w:rsid w:val="00C4433D"/>
    <w:rsid w:val="00C44CD4"/>
    <w:rsid w:val="00C450B7"/>
    <w:rsid w:val="00C4551E"/>
    <w:rsid w:val="00C45C6B"/>
    <w:rsid w:val="00C46657"/>
    <w:rsid w:val="00C4670E"/>
    <w:rsid w:val="00C46B26"/>
    <w:rsid w:val="00C46FD2"/>
    <w:rsid w:val="00C47A31"/>
    <w:rsid w:val="00C504F6"/>
    <w:rsid w:val="00C50A7A"/>
    <w:rsid w:val="00C50AE2"/>
    <w:rsid w:val="00C51116"/>
    <w:rsid w:val="00C51120"/>
    <w:rsid w:val="00C51325"/>
    <w:rsid w:val="00C5156F"/>
    <w:rsid w:val="00C518EF"/>
    <w:rsid w:val="00C51AC3"/>
    <w:rsid w:val="00C52018"/>
    <w:rsid w:val="00C52031"/>
    <w:rsid w:val="00C5321C"/>
    <w:rsid w:val="00C53C7D"/>
    <w:rsid w:val="00C544DA"/>
    <w:rsid w:val="00C548C1"/>
    <w:rsid w:val="00C55159"/>
    <w:rsid w:val="00C55542"/>
    <w:rsid w:val="00C5573C"/>
    <w:rsid w:val="00C5589C"/>
    <w:rsid w:val="00C55D48"/>
    <w:rsid w:val="00C55E62"/>
    <w:rsid w:val="00C563A5"/>
    <w:rsid w:val="00C569A2"/>
    <w:rsid w:val="00C56EA4"/>
    <w:rsid w:val="00C57A85"/>
    <w:rsid w:val="00C57C6A"/>
    <w:rsid w:val="00C60AAE"/>
    <w:rsid w:val="00C61461"/>
    <w:rsid w:val="00C61ED9"/>
    <w:rsid w:val="00C629CB"/>
    <w:rsid w:val="00C62E70"/>
    <w:rsid w:val="00C6353E"/>
    <w:rsid w:val="00C63575"/>
    <w:rsid w:val="00C63AD2"/>
    <w:rsid w:val="00C643C6"/>
    <w:rsid w:val="00C64DAD"/>
    <w:rsid w:val="00C659E8"/>
    <w:rsid w:val="00C66102"/>
    <w:rsid w:val="00C66337"/>
    <w:rsid w:val="00C66683"/>
    <w:rsid w:val="00C66716"/>
    <w:rsid w:val="00C66FD0"/>
    <w:rsid w:val="00C6710C"/>
    <w:rsid w:val="00C67EF4"/>
    <w:rsid w:val="00C67F91"/>
    <w:rsid w:val="00C70690"/>
    <w:rsid w:val="00C70D9F"/>
    <w:rsid w:val="00C71893"/>
    <w:rsid w:val="00C71CBA"/>
    <w:rsid w:val="00C71CFB"/>
    <w:rsid w:val="00C72365"/>
    <w:rsid w:val="00C724DA"/>
    <w:rsid w:val="00C72A30"/>
    <w:rsid w:val="00C72BB8"/>
    <w:rsid w:val="00C7334F"/>
    <w:rsid w:val="00C7335A"/>
    <w:rsid w:val="00C73C46"/>
    <w:rsid w:val="00C73C81"/>
    <w:rsid w:val="00C73E1B"/>
    <w:rsid w:val="00C74744"/>
    <w:rsid w:val="00C74DCD"/>
    <w:rsid w:val="00C7531C"/>
    <w:rsid w:val="00C761AF"/>
    <w:rsid w:val="00C76B2F"/>
    <w:rsid w:val="00C76B4D"/>
    <w:rsid w:val="00C77026"/>
    <w:rsid w:val="00C77590"/>
    <w:rsid w:val="00C77C37"/>
    <w:rsid w:val="00C80273"/>
    <w:rsid w:val="00C80647"/>
    <w:rsid w:val="00C806A8"/>
    <w:rsid w:val="00C809FC"/>
    <w:rsid w:val="00C8157C"/>
    <w:rsid w:val="00C817AF"/>
    <w:rsid w:val="00C82110"/>
    <w:rsid w:val="00C82177"/>
    <w:rsid w:val="00C83266"/>
    <w:rsid w:val="00C83614"/>
    <w:rsid w:val="00C83A1F"/>
    <w:rsid w:val="00C83C0C"/>
    <w:rsid w:val="00C83C8D"/>
    <w:rsid w:val="00C83E7E"/>
    <w:rsid w:val="00C83F20"/>
    <w:rsid w:val="00C84CAD"/>
    <w:rsid w:val="00C8529A"/>
    <w:rsid w:val="00C85822"/>
    <w:rsid w:val="00C860CE"/>
    <w:rsid w:val="00C86240"/>
    <w:rsid w:val="00C86CB1"/>
    <w:rsid w:val="00C86DDA"/>
    <w:rsid w:val="00C86E7E"/>
    <w:rsid w:val="00C8716C"/>
    <w:rsid w:val="00C874C7"/>
    <w:rsid w:val="00C87EC4"/>
    <w:rsid w:val="00C90303"/>
    <w:rsid w:val="00C905A6"/>
    <w:rsid w:val="00C905D9"/>
    <w:rsid w:val="00C9128B"/>
    <w:rsid w:val="00C912CC"/>
    <w:rsid w:val="00C915E6"/>
    <w:rsid w:val="00C917B5"/>
    <w:rsid w:val="00C91963"/>
    <w:rsid w:val="00C92074"/>
    <w:rsid w:val="00C924AF"/>
    <w:rsid w:val="00C9257C"/>
    <w:rsid w:val="00C9280A"/>
    <w:rsid w:val="00C92E03"/>
    <w:rsid w:val="00C93602"/>
    <w:rsid w:val="00C93A1B"/>
    <w:rsid w:val="00C93EF1"/>
    <w:rsid w:val="00C94D07"/>
    <w:rsid w:val="00C95021"/>
    <w:rsid w:val="00C9569C"/>
    <w:rsid w:val="00C957BD"/>
    <w:rsid w:val="00C95DAE"/>
    <w:rsid w:val="00C96075"/>
    <w:rsid w:val="00C9668F"/>
    <w:rsid w:val="00C97353"/>
    <w:rsid w:val="00C974B8"/>
    <w:rsid w:val="00C97861"/>
    <w:rsid w:val="00CA0009"/>
    <w:rsid w:val="00CA02C6"/>
    <w:rsid w:val="00CA053D"/>
    <w:rsid w:val="00CA0BD5"/>
    <w:rsid w:val="00CA0ED1"/>
    <w:rsid w:val="00CA1ECA"/>
    <w:rsid w:val="00CA20BD"/>
    <w:rsid w:val="00CA28F4"/>
    <w:rsid w:val="00CA2933"/>
    <w:rsid w:val="00CA2DE2"/>
    <w:rsid w:val="00CA2E53"/>
    <w:rsid w:val="00CA2FCB"/>
    <w:rsid w:val="00CA3443"/>
    <w:rsid w:val="00CA3CA7"/>
    <w:rsid w:val="00CA3F4B"/>
    <w:rsid w:val="00CA3FD2"/>
    <w:rsid w:val="00CA44DC"/>
    <w:rsid w:val="00CA46E4"/>
    <w:rsid w:val="00CA4EB5"/>
    <w:rsid w:val="00CA5508"/>
    <w:rsid w:val="00CA58BA"/>
    <w:rsid w:val="00CA6575"/>
    <w:rsid w:val="00CA68EE"/>
    <w:rsid w:val="00CA6B3A"/>
    <w:rsid w:val="00CA79A5"/>
    <w:rsid w:val="00CB068F"/>
    <w:rsid w:val="00CB07FF"/>
    <w:rsid w:val="00CB10C0"/>
    <w:rsid w:val="00CB11AF"/>
    <w:rsid w:val="00CB12CA"/>
    <w:rsid w:val="00CB2154"/>
    <w:rsid w:val="00CB2B29"/>
    <w:rsid w:val="00CB2C8D"/>
    <w:rsid w:val="00CB2D8A"/>
    <w:rsid w:val="00CB2F39"/>
    <w:rsid w:val="00CB3888"/>
    <w:rsid w:val="00CB3CE8"/>
    <w:rsid w:val="00CB44E1"/>
    <w:rsid w:val="00CB4721"/>
    <w:rsid w:val="00CB4904"/>
    <w:rsid w:val="00CB4970"/>
    <w:rsid w:val="00CB50C6"/>
    <w:rsid w:val="00CB5190"/>
    <w:rsid w:val="00CB51DF"/>
    <w:rsid w:val="00CB5416"/>
    <w:rsid w:val="00CB59B7"/>
    <w:rsid w:val="00CB5C5F"/>
    <w:rsid w:val="00CB5E34"/>
    <w:rsid w:val="00CB60D3"/>
    <w:rsid w:val="00CB69AC"/>
    <w:rsid w:val="00CB6ADA"/>
    <w:rsid w:val="00CB6AE5"/>
    <w:rsid w:val="00CB6B10"/>
    <w:rsid w:val="00CB79AE"/>
    <w:rsid w:val="00CB7DF6"/>
    <w:rsid w:val="00CC0B08"/>
    <w:rsid w:val="00CC0CB7"/>
    <w:rsid w:val="00CC1010"/>
    <w:rsid w:val="00CC134A"/>
    <w:rsid w:val="00CC144E"/>
    <w:rsid w:val="00CC1EF1"/>
    <w:rsid w:val="00CC207D"/>
    <w:rsid w:val="00CC232F"/>
    <w:rsid w:val="00CC2744"/>
    <w:rsid w:val="00CC2978"/>
    <w:rsid w:val="00CC2E0A"/>
    <w:rsid w:val="00CC304F"/>
    <w:rsid w:val="00CC360F"/>
    <w:rsid w:val="00CC4039"/>
    <w:rsid w:val="00CC41E7"/>
    <w:rsid w:val="00CC4286"/>
    <w:rsid w:val="00CC4C71"/>
    <w:rsid w:val="00CC4F27"/>
    <w:rsid w:val="00CC53A9"/>
    <w:rsid w:val="00CC5F66"/>
    <w:rsid w:val="00CC625D"/>
    <w:rsid w:val="00CC6C20"/>
    <w:rsid w:val="00CC6CBE"/>
    <w:rsid w:val="00CC73BA"/>
    <w:rsid w:val="00CC76CB"/>
    <w:rsid w:val="00CC7FDF"/>
    <w:rsid w:val="00CD07A7"/>
    <w:rsid w:val="00CD0CD3"/>
    <w:rsid w:val="00CD1F34"/>
    <w:rsid w:val="00CD23F0"/>
    <w:rsid w:val="00CD2601"/>
    <w:rsid w:val="00CD2939"/>
    <w:rsid w:val="00CD2B7A"/>
    <w:rsid w:val="00CD3313"/>
    <w:rsid w:val="00CD38A9"/>
    <w:rsid w:val="00CD42C5"/>
    <w:rsid w:val="00CD474C"/>
    <w:rsid w:val="00CD4C7B"/>
    <w:rsid w:val="00CD4EA8"/>
    <w:rsid w:val="00CD4F9A"/>
    <w:rsid w:val="00CD520B"/>
    <w:rsid w:val="00CD5873"/>
    <w:rsid w:val="00CD58F1"/>
    <w:rsid w:val="00CD5B51"/>
    <w:rsid w:val="00CD5B98"/>
    <w:rsid w:val="00CD6221"/>
    <w:rsid w:val="00CD67DB"/>
    <w:rsid w:val="00CD6D2F"/>
    <w:rsid w:val="00CD73D7"/>
    <w:rsid w:val="00CD7AE2"/>
    <w:rsid w:val="00CD7D1E"/>
    <w:rsid w:val="00CE0FE7"/>
    <w:rsid w:val="00CE1976"/>
    <w:rsid w:val="00CE2205"/>
    <w:rsid w:val="00CE2270"/>
    <w:rsid w:val="00CE22A8"/>
    <w:rsid w:val="00CE3560"/>
    <w:rsid w:val="00CE3600"/>
    <w:rsid w:val="00CE3710"/>
    <w:rsid w:val="00CE4445"/>
    <w:rsid w:val="00CE4513"/>
    <w:rsid w:val="00CE452F"/>
    <w:rsid w:val="00CE4B2A"/>
    <w:rsid w:val="00CE52EB"/>
    <w:rsid w:val="00CE5B8B"/>
    <w:rsid w:val="00CE5D15"/>
    <w:rsid w:val="00CE6498"/>
    <w:rsid w:val="00CE6D50"/>
    <w:rsid w:val="00CE71FC"/>
    <w:rsid w:val="00CE7786"/>
    <w:rsid w:val="00CE7ABB"/>
    <w:rsid w:val="00CE7D6B"/>
    <w:rsid w:val="00CE7EC5"/>
    <w:rsid w:val="00CF0298"/>
    <w:rsid w:val="00CF06B0"/>
    <w:rsid w:val="00CF0D6B"/>
    <w:rsid w:val="00CF0E06"/>
    <w:rsid w:val="00CF0F63"/>
    <w:rsid w:val="00CF1A5B"/>
    <w:rsid w:val="00CF1A8C"/>
    <w:rsid w:val="00CF236A"/>
    <w:rsid w:val="00CF258E"/>
    <w:rsid w:val="00CF2642"/>
    <w:rsid w:val="00CF2CBA"/>
    <w:rsid w:val="00CF2D8C"/>
    <w:rsid w:val="00CF3C1A"/>
    <w:rsid w:val="00CF4BFE"/>
    <w:rsid w:val="00CF4C60"/>
    <w:rsid w:val="00CF580D"/>
    <w:rsid w:val="00CF5835"/>
    <w:rsid w:val="00CF5DF7"/>
    <w:rsid w:val="00CF6368"/>
    <w:rsid w:val="00CF685B"/>
    <w:rsid w:val="00CF6899"/>
    <w:rsid w:val="00CF71A6"/>
    <w:rsid w:val="00D0119E"/>
    <w:rsid w:val="00D018AF"/>
    <w:rsid w:val="00D029CF"/>
    <w:rsid w:val="00D02E1C"/>
    <w:rsid w:val="00D031D7"/>
    <w:rsid w:val="00D035CE"/>
    <w:rsid w:val="00D042A0"/>
    <w:rsid w:val="00D0447C"/>
    <w:rsid w:val="00D04ED5"/>
    <w:rsid w:val="00D04EF8"/>
    <w:rsid w:val="00D04F64"/>
    <w:rsid w:val="00D054EE"/>
    <w:rsid w:val="00D056FA"/>
    <w:rsid w:val="00D05AF5"/>
    <w:rsid w:val="00D05AFA"/>
    <w:rsid w:val="00D05C26"/>
    <w:rsid w:val="00D06266"/>
    <w:rsid w:val="00D064F4"/>
    <w:rsid w:val="00D06AF7"/>
    <w:rsid w:val="00D07245"/>
    <w:rsid w:val="00D07FDD"/>
    <w:rsid w:val="00D10088"/>
    <w:rsid w:val="00D1088C"/>
    <w:rsid w:val="00D1178C"/>
    <w:rsid w:val="00D11A5C"/>
    <w:rsid w:val="00D122EB"/>
    <w:rsid w:val="00D12C74"/>
    <w:rsid w:val="00D12CC1"/>
    <w:rsid w:val="00D133EE"/>
    <w:rsid w:val="00D133FF"/>
    <w:rsid w:val="00D13602"/>
    <w:rsid w:val="00D136F7"/>
    <w:rsid w:val="00D13A04"/>
    <w:rsid w:val="00D14F67"/>
    <w:rsid w:val="00D150A4"/>
    <w:rsid w:val="00D15213"/>
    <w:rsid w:val="00D15A49"/>
    <w:rsid w:val="00D167F5"/>
    <w:rsid w:val="00D16975"/>
    <w:rsid w:val="00D173C3"/>
    <w:rsid w:val="00D179B3"/>
    <w:rsid w:val="00D17F9E"/>
    <w:rsid w:val="00D20A0F"/>
    <w:rsid w:val="00D20C21"/>
    <w:rsid w:val="00D21907"/>
    <w:rsid w:val="00D21BB5"/>
    <w:rsid w:val="00D21FB1"/>
    <w:rsid w:val="00D22EC4"/>
    <w:rsid w:val="00D23012"/>
    <w:rsid w:val="00D23346"/>
    <w:rsid w:val="00D236FD"/>
    <w:rsid w:val="00D2412E"/>
    <w:rsid w:val="00D25950"/>
    <w:rsid w:val="00D25AA0"/>
    <w:rsid w:val="00D25B6F"/>
    <w:rsid w:val="00D25E05"/>
    <w:rsid w:val="00D260AC"/>
    <w:rsid w:val="00D265FB"/>
    <w:rsid w:val="00D26D3C"/>
    <w:rsid w:val="00D27200"/>
    <w:rsid w:val="00D272C7"/>
    <w:rsid w:val="00D300C1"/>
    <w:rsid w:val="00D30222"/>
    <w:rsid w:val="00D3054A"/>
    <w:rsid w:val="00D30836"/>
    <w:rsid w:val="00D30998"/>
    <w:rsid w:val="00D31352"/>
    <w:rsid w:val="00D32424"/>
    <w:rsid w:val="00D32711"/>
    <w:rsid w:val="00D33721"/>
    <w:rsid w:val="00D33AA0"/>
    <w:rsid w:val="00D346D2"/>
    <w:rsid w:val="00D34836"/>
    <w:rsid w:val="00D34E3F"/>
    <w:rsid w:val="00D352B2"/>
    <w:rsid w:val="00D3542B"/>
    <w:rsid w:val="00D354BC"/>
    <w:rsid w:val="00D35DDE"/>
    <w:rsid w:val="00D35E71"/>
    <w:rsid w:val="00D36214"/>
    <w:rsid w:val="00D36534"/>
    <w:rsid w:val="00D36C4A"/>
    <w:rsid w:val="00D37586"/>
    <w:rsid w:val="00D37B55"/>
    <w:rsid w:val="00D37B74"/>
    <w:rsid w:val="00D37C5F"/>
    <w:rsid w:val="00D37D15"/>
    <w:rsid w:val="00D401C7"/>
    <w:rsid w:val="00D40987"/>
    <w:rsid w:val="00D40BB7"/>
    <w:rsid w:val="00D40BEA"/>
    <w:rsid w:val="00D41387"/>
    <w:rsid w:val="00D41E8E"/>
    <w:rsid w:val="00D42BF6"/>
    <w:rsid w:val="00D42C0B"/>
    <w:rsid w:val="00D42EC1"/>
    <w:rsid w:val="00D43888"/>
    <w:rsid w:val="00D43912"/>
    <w:rsid w:val="00D44224"/>
    <w:rsid w:val="00D4477A"/>
    <w:rsid w:val="00D44D9E"/>
    <w:rsid w:val="00D44DA4"/>
    <w:rsid w:val="00D454D9"/>
    <w:rsid w:val="00D45506"/>
    <w:rsid w:val="00D47C34"/>
    <w:rsid w:val="00D50091"/>
    <w:rsid w:val="00D500CA"/>
    <w:rsid w:val="00D50201"/>
    <w:rsid w:val="00D50AED"/>
    <w:rsid w:val="00D50FFD"/>
    <w:rsid w:val="00D512C5"/>
    <w:rsid w:val="00D512E3"/>
    <w:rsid w:val="00D51F8C"/>
    <w:rsid w:val="00D5200A"/>
    <w:rsid w:val="00D5406E"/>
    <w:rsid w:val="00D540F4"/>
    <w:rsid w:val="00D545D0"/>
    <w:rsid w:val="00D5496A"/>
    <w:rsid w:val="00D54C41"/>
    <w:rsid w:val="00D54E57"/>
    <w:rsid w:val="00D55A29"/>
    <w:rsid w:val="00D56156"/>
    <w:rsid w:val="00D561A9"/>
    <w:rsid w:val="00D56783"/>
    <w:rsid w:val="00D57282"/>
    <w:rsid w:val="00D57F41"/>
    <w:rsid w:val="00D60254"/>
    <w:rsid w:val="00D6042B"/>
    <w:rsid w:val="00D607EB"/>
    <w:rsid w:val="00D624B6"/>
    <w:rsid w:val="00D64E79"/>
    <w:rsid w:val="00D64E9D"/>
    <w:rsid w:val="00D65329"/>
    <w:rsid w:val="00D67FB1"/>
    <w:rsid w:val="00D702E9"/>
    <w:rsid w:val="00D70A9E"/>
    <w:rsid w:val="00D710D7"/>
    <w:rsid w:val="00D7132C"/>
    <w:rsid w:val="00D71F3A"/>
    <w:rsid w:val="00D7235F"/>
    <w:rsid w:val="00D7240F"/>
    <w:rsid w:val="00D724B7"/>
    <w:rsid w:val="00D72E2E"/>
    <w:rsid w:val="00D73262"/>
    <w:rsid w:val="00D73324"/>
    <w:rsid w:val="00D73B30"/>
    <w:rsid w:val="00D74105"/>
    <w:rsid w:val="00D75267"/>
    <w:rsid w:val="00D752B6"/>
    <w:rsid w:val="00D76499"/>
    <w:rsid w:val="00D77B0C"/>
    <w:rsid w:val="00D77EC2"/>
    <w:rsid w:val="00D80418"/>
    <w:rsid w:val="00D80817"/>
    <w:rsid w:val="00D808D8"/>
    <w:rsid w:val="00D81123"/>
    <w:rsid w:val="00D815AA"/>
    <w:rsid w:val="00D8162C"/>
    <w:rsid w:val="00D8419D"/>
    <w:rsid w:val="00D8425D"/>
    <w:rsid w:val="00D84346"/>
    <w:rsid w:val="00D84612"/>
    <w:rsid w:val="00D8483E"/>
    <w:rsid w:val="00D84C8F"/>
    <w:rsid w:val="00D8587F"/>
    <w:rsid w:val="00D864D9"/>
    <w:rsid w:val="00D8682A"/>
    <w:rsid w:val="00D86A8D"/>
    <w:rsid w:val="00D86A94"/>
    <w:rsid w:val="00D86C4D"/>
    <w:rsid w:val="00D87819"/>
    <w:rsid w:val="00D8796A"/>
    <w:rsid w:val="00D87A98"/>
    <w:rsid w:val="00D90B10"/>
    <w:rsid w:val="00D91086"/>
    <w:rsid w:val="00D91228"/>
    <w:rsid w:val="00D92B0F"/>
    <w:rsid w:val="00D92D8F"/>
    <w:rsid w:val="00D93269"/>
    <w:rsid w:val="00D93490"/>
    <w:rsid w:val="00D93F9B"/>
    <w:rsid w:val="00D944A3"/>
    <w:rsid w:val="00D96CC5"/>
    <w:rsid w:val="00D96D0A"/>
    <w:rsid w:val="00D97519"/>
    <w:rsid w:val="00DA093B"/>
    <w:rsid w:val="00DA10FC"/>
    <w:rsid w:val="00DA177E"/>
    <w:rsid w:val="00DA231B"/>
    <w:rsid w:val="00DA2E0D"/>
    <w:rsid w:val="00DA3FDF"/>
    <w:rsid w:val="00DA42DB"/>
    <w:rsid w:val="00DA4A0B"/>
    <w:rsid w:val="00DA51FB"/>
    <w:rsid w:val="00DA5A42"/>
    <w:rsid w:val="00DA63C5"/>
    <w:rsid w:val="00DA65FF"/>
    <w:rsid w:val="00DA6F2A"/>
    <w:rsid w:val="00DA711A"/>
    <w:rsid w:val="00DA71F1"/>
    <w:rsid w:val="00DA79DE"/>
    <w:rsid w:val="00DA7B27"/>
    <w:rsid w:val="00DB0158"/>
    <w:rsid w:val="00DB0EFB"/>
    <w:rsid w:val="00DB132E"/>
    <w:rsid w:val="00DB136B"/>
    <w:rsid w:val="00DB1EAE"/>
    <w:rsid w:val="00DB25CE"/>
    <w:rsid w:val="00DB333C"/>
    <w:rsid w:val="00DB386B"/>
    <w:rsid w:val="00DB407F"/>
    <w:rsid w:val="00DB46F8"/>
    <w:rsid w:val="00DB4917"/>
    <w:rsid w:val="00DB5876"/>
    <w:rsid w:val="00DB5911"/>
    <w:rsid w:val="00DB5936"/>
    <w:rsid w:val="00DB5C7B"/>
    <w:rsid w:val="00DB6793"/>
    <w:rsid w:val="00DB7B28"/>
    <w:rsid w:val="00DC02A6"/>
    <w:rsid w:val="00DC0874"/>
    <w:rsid w:val="00DC21D9"/>
    <w:rsid w:val="00DC2370"/>
    <w:rsid w:val="00DC2552"/>
    <w:rsid w:val="00DC28A0"/>
    <w:rsid w:val="00DC2DB0"/>
    <w:rsid w:val="00DC3323"/>
    <w:rsid w:val="00DC35D6"/>
    <w:rsid w:val="00DC3A2D"/>
    <w:rsid w:val="00DC417F"/>
    <w:rsid w:val="00DC459C"/>
    <w:rsid w:val="00DC4EA2"/>
    <w:rsid w:val="00DC569F"/>
    <w:rsid w:val="00DC5748"/>
    <w:rsid w:val="00DC5A79"/>
    <w:rsid w:val="00DC6308"/>
    <w:rsid w:val="00DC689F"/>
    <w:rsid w:val="00DC68B7"/>
    <w:rsid w:val="00DC7008"/>
    <w:rsid w:val="00DC770B"/>
    <w:rsid w:val="00DD071E"/>
    <w:rsid w:val="00DD096E"/>
    <w:rsid w:val="00DD0FC3"/>
    <w:rsid w:val="00DD1A41"/>
    <w:rsid w:val="00DD1A56"/>
    <w:rsid w:val="00DD1E83"/>
    <w:rsid w:val="00DD1FB8"/>
    <w:rsid w:val="00DD2235"/>
    <w:rsid w:val="00DD2D25"/>
    <w:rsid w:val="00DD2D70"/>
    <w:rsid w:val="00DD2DEC"/>
    <w:rsid w:val="00DD333E"/>
    <w:rsid w:val="00DD39FF"/>
    <w:rsid w:val="00DD41C0"/>
    <w:rsid w:val="00DD455E"/>
    <w:rsid w:val="00DD469A"/>
    <w:rsid w:val="00DD4AFC"/>
    <w:rsid w:val="00DD5337"/>
    <w:rsid w:val="00DD547F"/>
    <w:rsid w:val="00DD587E"/>
    <w:rsid w:val="00DD58F3"/>
    <w:rsid w:val="00DD5A32"/>
    <w:rsid w:val="00DD6263"/>
    <w:rsid w:val="00DD6437"/>
    <w:rsid w:val="00DD66BC"/>
    <w:rsid w:val="00DD67D2"/>
    <w:rsid w:val="00DD756E"/>
    <w:rsid w:val="00DE1703"/>
    <w:rsid w:val="00DE222A"/>
    <w:rsid w:val="00DE23F4"/>
    <w:rsid w:val="00DE242F"/>
    <w:rsid w:val="00DE2C6C"/>
    <w:rsid w:val="00DE2DC9"/>
    <w:rsid w:val="00DE3A2E"/>
    <w:rsid w:val="00DE3A87"/>
    <w:rsid w:val="00DE4330"/>
    <w:rsid w:val="00DE4568"/>
    <w:rsid w:val="00DE48D0"/>
    <w:rsid w:val="00DE51B6"/>
    <w:rsid w:val="00DE53AF"/>
    <w:rsid w:val="00DE5CD7"/>
    <w:rsid w:val="00DE60A1"/>
    <w:rsid w:val="00DE61CF"/>
    <w:rsid w:val="00DE6314"/>
    <w:rsid w:val="00DE6A3C"/>
    <w:rsid w:val="00DE6FB7"/>
    <w:rsid w:val="00DE713F"/>
    <w:rsid w:val="00DE751C"/>
    <w:rsid w:val="00DE778B"/>
    <w:rsid w:val="00DE7816"/>
    <w:rsid w:val="00DF0192"/>
    <w:rsid w:val="00DF0429"/>
    <w:rsid w:val="00DF051B"/>
    <w:rsid w:val="00DF0EE5"/>
    <w:rsid w:val="00DF1A5A"/>
    <w:rsid w:val="00DF213D"/>
    <w:rsid w:val="00DF2329"/>
    <w:rsid w:val="00DF30B8"/>
    <w:rsid w:val="00DF3A03"/>
    <w:rsid w:val="00DF3BAD"/>
    <w:rsid w:val="00DF3F43"/>
    <w:rsid w:val="00DF462A"/>
    <w:rsid w:val="00DF4EDA"/>
    <w:rsid w:val="00DF5018"/>
    <w:rsid w:val="00DF529D"/>
    <w:rsid w:val="00DF53CC"/>
    <w:rsid w:val="00DF53FC"/>
    <w:rsid w:val="00DF54E9"/>
    <w:rsid w:val="00DF566D"/>
    <w:rsid w:val="00DF5F21"/>
    <w:rsid w:val="00DF6017"/>
    <w:rsid w:val="00DF613E"/>
    <w:rsid w:val="00DF655F"/>
    <w:rsid w:val="00DF657F"/>
    <w:rsid w:val="00DF6755"/>
    <w:rsid w:val="00DF6CB4"/>
    <w:rsid w:val="00DF7202"/>
    <w:rsid w:val="00DF73B7"/>
    <w:rsid w:val="00E00347"/>
    <w:rsid w:val="00E005BA"/>
    <w:rsid w:val="00E00670"/>
    <w:rsid w:val="00E00740"/>
    <w:rsid w:val="00E00A84"/>
    <w:rsid w:val="00E00E52"/>
    <w:rsid w:val="00E01A84"/>
    <w:rsid w:val="00E02B43"/>
    <w:rsid w:val="00E02CB3"/>
    <w:rsid w:val="00E02F15"/>
    <w:rsid w:val="00E03035"/>
    <w:rsid w:val="00E03754"/>
    <w:rsid w:val="00E03BF1"/>
    <w:rsid w:val="00E04BCB"/>
    <w:rsid w:val="00E0545F"/>
    <w:rsid w:val="00E05612"/>
    <w:rsid w:val="00E05B4D"/>
    <w:rsid w:val="00E06D23"/>
    <w:rsid w:val="00E07310"/>
    <w:rsid w:val="00E076C6"/>
    <w:rsid w:val="00E07F71"/>
    <w:rsid w:val="00E10C01"/>
    <w:rsid w:val="00E111FF"/>
    <w:rsid w:val="00E11544"/>
    <w:rsid w:val="00E11AB8"/>
    <w:rsid w:val="00E11DC3"/>
    <w:rsid w:val="00E11F22"/>
    <w:rsid w:val="00E12372"/>
    <w:rsid w:val="00E13263"/>
    <w:rsid w:val="00E137A0"/>
    <w:rsid w:val="00E13AE2"/>
    <w:rsid w:val="00E13FFB"/>
    <w:rsid w:val="00E1479A"/>
    <w:rsid w:val="00E14B78"/>
    <w:rsid w:val="00E150BD"/>
    <w:rsid w:val="00E15668"/>
    <w:rsid w:val="00E1586E"/>
    <w:rsid w:val="00E159B4"/>
    <w:rsid w:val="00E15AB8"/>
    <w:rsid w:val="00E15B1F"/>
    <w:rsid w:val="00E16626"/>
    <w:rsid w:val="00E16DD2"/>
    <w:rsid w:val="00E171D3"/>
    <w:rsid w:val="00E17736"/>
    <w:rsid w:val="00E17795"/>
    <w:rsid w:val="00E179F7"/>
    <w:rsid w:val="00E17B5F"/>
    <w:rsid w:val="00E2069A"/>
    <w:rsid w:val="00E20889"/>
    <w:rsid w:val="00E20941"/>
    <w:rsid w:val="00E21143"/>
    <w:rsid w:val="00E22776"/>
    <w:rsid w:val="00E2308F"/>
    <w:rsid w:val="00E23291"/>
    <w:rsid w:val="00E25108"/>
    <w:rsid w:val="00E252D8"/>
    <w:rsid w:val="00E25CC0"/>
    <w:rsid w:val="00E26514"/>
    <w:rsid w:val="00E274B6"/>
    <w:rsid w:val="00E30800"/>
    <w:rsid w:val="00E30D14"/>
    <w:rsid w:val="00E31ADA"/>
    <w:rsid w:val="00E31B31"/>
    <w:rsid w:val="00E31C8D"/>
    <w:rsid w:val="00E321A7"/>
    <w:rsid w:val="00E323DA"/>
    <w:rsid w:val="00E32E47"/>
    <w:rsid w:val="00E3360A"/>
    <w:rsid w:val="00E34797"/>
    <w:rsid w:val="00E349DB"/>
    <w:rsid w:val="00E34F40"/>
    <w:rsid w:val="00E3520D"/>
    <w:rsid w:val="00E35856"/>
    <w:rsid w:val="00E35AA2"/>
    <w:rsid w:val="00E36584"/>
    <w:rsid w:val="00E36634"/>
    <w:rsid w:val="00E377DB"/>
    <w:rsid w:val="00E378D0"/>
    <w:rsid w:val="00E37FE3"/>
    <w:rsid w:val="00E40F3C"/>
    <w:rsid w:val="00E41C95"/>
    <w:rsid w:val="00E423C1"/>
    <w:rsid w:val="00E42762"/>
    <w:rsid w:val="00E42B88"/>
    <w:rsid w:val="00E431F9"/>
    <w:rsid w:val="00E4388F"/>
    <w:rsid w:val="00E455A8"/>
    <w:rsid w:val="00E45C66"/>
    <w:rsid w:val="00E46101"/>
    <w:rsid w:val="00E469E4"/>
    <w:rsid w:val="00E4778C"/>
    <w:rsid w:val="00E479BA"/>
    <w:rsid w:val="00E47DCC"/>
    <w:rsid w:val="00E505D8"/>
    <w:rsid w:val="00E5063D"/>
    <w:rsid w:val="00E50A72"/>
    <w:rsid w:val="00E50DD7"/>
    <w:rsid w:val="00E51AB6"/>
    <w:rsid w:val="00E51FBA"/>
    <w:rsid w:val="00E5287D"/>
    <w:rsid w:val="00E52A12"/>
    <w:rsid w:val="00E53715"/>
    <w:rsid w:val="00E53D9B"/>
    <w:rsid w:val="00E53EE7"/>
    <w:rsid w:val="00E54384"/>
    <w:rsid w:val="00E5475C"/>
    <w:rsid w:val="00E5485E"/>
    <w:rsid w:val="00E54A1E"/>
    <w:rsid w:val="00E552BD"/>
    <w:rsid w:val="00E55707"/>
    <w:rsid w:val="00E5648E"/>
    <w:rsid w:val="00E56878"/>
    <w:rsid w:val="00E56C3A"/>
    <w:rsid w:val="00E56D34"/>
    <w:rsid w:val="00E56D7A"/>
    <w:rsid w:val="00E572A3"/>
    <w:rsid w:val="00E5743D"/>
    <w:rsid w:val="00E57AEA"/>
    <w:rsid w:val="00E60336"/>
    <w:rsid w:val="00E616DA"/>
    <w:rsid w:val="00E6218F"/>
    <w:rsid w:val="00E62568"/>
    <w:rsid w:val="00E62D2D"/>
    <w:rsid w:val="00E62E92"/>
    <w:rsid w:val="00E62FE2"/>
    <w:rsid w:val="00E63488"/>
    <w:rsid w:val="00E63B0C"/>
    <w:rsid w:val="00E644C7"/>
    <w:rsid w:val="00E64C5B"/>
    <w:rsid w:val="00E653F9"/>
    <w:rsid w:val="00E65CE1"/>
    <w:rsid w:val="00E65EDC"/>
    <w:rsid w:val="00E66CDD"/>
    <w:rsid w:val="00E6725B"/>
    <w:rsid w:val="00E67285"/>
    <w:rsid w:val="00E672A9"/>
    <w:rsid w:val="00E67C5F"/>
    <w:rsid w:val="00E67CAA"/>
    <w:rsid w:val="00E700CF"/>
    <w:rsid w:val="00E7055F"/>
    <w:rsid w:val="00E70E50"/>
    <w:rsid w:val="00E711A8"/>
    <w:rsid w:val="00E717B9"/>
    <w:rsid w:val="00E72B92"/>
    <w:rsid w:val="00E72F74"/>
    <w:rsid w:val="00E746FF"/>
    <w:rsid w:val="00E74BDD"/>
    <w:rsid w:val="00E74E4C"/>
    <w:rsid w:val="00E75809"/>
    <w:rsid w:val="00E758DF"/>
    <w:rsid w:val="00E76027"/>
    <w:rsid w:val="00E762EA"/>
    <w:rsid w:val="00E76427"/>
    <w:rsid w:val="00E765D5"/>
    <w:rsid w:val="00E76609"/>
    <w:rsid w:val="00E76BB9"/>
    <w:rsid w:val="00E772A2"/>
    <w:rsid w:val="00E77840"/>
    <w:rsid w:val="00E77C29"/>
    <w:rsid w:val="00E77EAC"/>
    <w:rsid w:val="00E80A5A"/>
    <w:rsid w:val="00E80D20"/>
    <w:rsid w:val="00E80D73"/>
    <w:rsid w:val="00E8108C"/>
    <w:rsid w:val="00E815AD"/>
    <w:rsid w:val="00E81D55"/>
    <w:rsid w:val="00E81F48"/>
    <w:rsid w:val="00E82082"/>
    <w:rsid w:val="00E83995"/>
    <w:rsid w:val="00E83CDB"/>
    <w:rsid w:val="00E840BD"/>
    <w:rsid w:val="00E8438D"/>
    <w:rsid w:val="00E84E0F"/>
    <w:rsid w:val="00E84ECA"/>
    <w:rsid w:val="00E85C55"/>
    <w:rsid w:val="00E86909"/>
    <w:rsid w:val="00E879EC"/>
    <w:rsid w:val="00E905CD"/>
    <w:rsid w:val="00E90A94"/>
    <w:rsid w:val="00E90B22"/>
    <w:rsid w:val="00E90C3D"/>
    <w:rsid w:val="00E911CB"/>
    <w:rsid w:val="00E913AD"/>
    <w:rsid w:val="00E91906"/>
    <w:rsid w:val="00E91F39"/>
    <w:rsid w:val="00E930EE"/>
    <w:rsid w:val="00E93670"/>
    <w:rsid w:val="00E93ED7"/>
    <w:rsid w:val="00E94592"/>
    <w:rsid w:val="00E95655"/>
    <w:rsid w:val="00E96069"/>
    <w:rsid w:val="00E961EE"/>
    <w:rsid w:val="00E9681E"/>
    <w:rsid w:val="00E96C7B"/>
    <w:rsid w:val="00E9710F"/>
    <w:rsid w:val="00EA039D"/>
    <w:rsid w:val="00EA14EF"/>
    <w:rsid w:val="00EA16CF"/>
    <w:rsid w:val="00EA20D7"/>
    <w:rsid w:val="00EA2779"/>
    <w:rsid w:val="00EA2783"/>
    <w:rsid w:val="00EA28F4"/>
    <w:rsid w:val="00EA35B1"/>
    <w:rsid w:val="00EA3B7D"/>
    <w:rsid w:val="00EA41BA"/>
    <w:rsid w:val="00EA45C6"/>
    <w:rsid w:val="00EA460A"/>
    <w:rsid w:val="00EA5CB2"/>
    <w:rsid w:val="00EA5DA5"/>
    <w:rsid w:val="00EA6098"/>
    <w:rsid w:val="00EA6AF7"/>
    <w:rsid w:val="00EA7D3E"/>
    <w:rsid w:val="00EB005A"/>
    <w:rsid w:val="00EB0CB9"/>
    <w:rsid w:val="00EB0EE8"/>
    <w:rsid w:val="00EB1183"/>
    <w:rsid w:val="00EB16D4"/>
    <w:rsid w:val="00EB1DF6"/>
    <w:rsid w:val="00EB2487"/>
    <w:rsid w:val="00EB2F68"/>
    <w:rsid w:val="00EB3038"/>
    <w:rsid w:val="00EB306D"/>
    <w:rsid w:val="00EB3D4C"/>
    <w:rsid w:val="00EB3F95"/>
    <w:rsid w:val="00EB45CB"/>
    <w:rsid w:val="00EB51AE"/>
    <w:rsid w:val="00EB5361"/>
    <w:rsid w:val="00EB5463"/>
    <w:rsid w:val="00EB5A70"/>
    <w:rsid w:val="00EB5B2E"/>
    <w:rsid w:val="00EB6119"/>
    <w:rsid w:val="00EB68EC"/>
    <w:rsid w:val="00EB6DB9"/>
    <w:rsid w:val="00EB6FCB"/>
    <w:rsid w:val="00EB71B3"/>
    <w:rsid w:val="00EB722B"/>
    <w:rsid w:val="00EB7631"/>
    <w:rsid w:val="00EB7645"/>
    <w:rsid w:val="00EB7899"/>
    <w:rsid w:val="00EB7D0E"/>
    <w:rsid w:val="00EB7D29"/>
    <w:rsid w:val="00EC03FE"/>
    <w:rsid w:val="00EC0879"/>
    <w:rsid w:val="00EC0C34"/>
    <w:rsid w:val="00EC109B"/>
    <w:rsid w:val="00EC1984"/>
    <w:rsid w:val="00EC1AC5"/>
    <w:rsid w:val="00EC2487"/>
    <w:rsid w:val="00EC2586"/>
    <w:rsid w:val="00EC32A8"/>
    <w:rsid w:val="00EC3A99"/>
    <w:rsid w:val="00EC4309"/>
    <w:rsid w:val="00EC46E6"/>
    <w:rsid w:val="00EC4855"/>
    <w:rsid w:val="00EC4ADB"/>
    <w:rsid w:val="00EC4FE3"/>
    <w:rsid w:val="00EC517F"/>
    <w:rsid w:val="00EC59F3"/>
    <w:rsid w:val="00EC5F94"/>
    <w:rsid w:val="00EC65BB"/>
    <w:rsid w:val="00EC7360"/>
    <w:rsid w:val="00EC794E"/>
    <w:rsid w:val="00EC7B19"/>
    <w:rsid w:val="00EC7B55"/>
    <w:rsid w:val="00ED112D"/>
    <w:rsid w:val="00ED24B3"/>
    <w:rsid w:val="00ED2CB7"/>
    <w:rsid w:val="00ED2CC4"/>
    <w:rsid w:val="00ED37AE"/>
    <w:rsid w:val="00ED3FCF"/>
    <w:rsid w:val="00ED3FE2"/>
    <w:rsid w:val="00ED451A"/>
    <w:rsid w:val="00ED5191"/>
    <w:rsid w:val="00ED5856"/>
    <w:rsid w:val="00ED608C"/>
    <w:rsid w:val="00ED62D8"/>
    <w:rsid w:val="00ED639C"/>
    <w:rsid w:val="00ED6B01"/>
    <w:rsid w:val="00ED6EE1"/>
    <w:rsid w:val="00ED7AD5"/>
    <w:rsid w:val="00ED7FC5"/>
    <w:rsid w:val="00EE0260"/>
    <w:rsid w:val="00EE0B79"/>
    <w:rsid w:val="00EE101E"/>
    <w:rsid w:val="00EE17C0"/>
    <w:rsid w:val="00EE26F5"/>
    <w:rsid w:val="00EE2BDF"/>
    <w:rsid w:val="00EE33C9"/>
    <w:rsid w:val="00EE363F"/>
    <w:rsid w:val="00EE4895"/>
    <w:rsid w:val="00EE4B48"/>
    <w:rsid w:val="00EE4F48"/>
    <w:rsid w:val="00EE4FB9"/>
    <w:rsid w:val="00EE587A"/>
    <w:rsid w:val="00EE5A8B"/>
    <w:rsid w:val="00EE5E4F"/>
    <w:rsid w:val="00EE618B"/>
    <w:rsid w:val="00EE6330"/>
    <w:rsid w:val="00EE63A3"/>
    <w:rsid w:val="00EE6A48"/>
    <w:rsid w:val="00EE6D68"/>
    <w:rsid w:val="00EE77C5"/>
    <w:rsid w:val="00EE7806"/>
    <w:rsid w:val="00EE7B7E"/>
    <w:rsid w:val="00EE7EDB"/>
    <w:rsid w:val="00EF0631"/>
    <w:rsid w:val="00EF0A09"/>
    <w:rsid w:val="00EF1577"/>
    <w:rsid w:val="00EF15CD"/>
    <w:rsid w:val="00EF1C0E"/>
    <w:rsid w:val="00EF2589"/>
    <w:rsid w:val="00EF277D"/>
    <w:rsid w:val="00EF4187"/>
    <w:rsid w:val="00EF47EE"/>
    <w:rsid w:val="00EF52C8"/>
    <w:rsid w:val="00EF5667"/>
    <w:rsid w:val="00EF59F7"/>
    <w:rsid w:val="00EF5A68"/>
    <w:rsid w:val="00EF5D66"/>
    <w:rsid w:val="00EF5DC1"/>
    <w:rsid w:val="00EF61C8"/>
    <w:rsid w:val="00EF6637"/>
    <w:rsid w:val="00EF6CED"/>
    <w:rsid w:val="00EF6E6C"/>
    <w:rsid w:val="00EF7032"/>
    <w:rsid w:val="00EF74AD"/>
    <w:rsid w:val="00F0014B"/>
    <w:rsid w:val="00F001A9"/>
    <w:rsid w:val="00F00526"/>
    <w:rsid w:val="00F005D6"/>
    <w:rsid w:val="00F0099C"/>
    <w:rsid w:val="00F0166D"/>
    <w:rsid w:val="00F01A6B"/>
    <w:rsid w:val="00F01DAD"/>
    <w:rsid w:val="00F01F50"/>
    <w:rsid w:val="00F022B9"/>
    <w:rsid w:val="00F02B1B"/>
    <w:rsid w:val="00F0388D"/>
    <w:rsid w:val="00F04159"/>
    <w:rsid w:val="00F042F8"/>
    <w:rsid w:val="00F04C78"/>
    <w:rsid w:val="00F04D8A"/>
    <w:rsid w:val="00F04E8C"/>
    <w:rsid w:val="00F05F4F"/>
    <w:rsid w:val="00F0607D"/>
    <w:rsid w:val="00F062A2"/>
    <w:rsid w:val="00F06363"/>
    <w:rsid w:val="00F06CC7"/>
    <w:rsid w:val="00F079EE"/>
    <w:rsid w:val="00F07C9C"/>
    <w:rsid w:val="00F07E10"/>
    <w:rsid w:val="00F07EE9"/>
    <w:rsid w:val="00F1065B"/>
    <w:rsid w:val="00F10A9E"/>
    <w:rsid w:val="00F126C1"/>
    <w:rsid w:val="00F12740"/>
    <w:rsid w:val="00F12DFC"/>
    <w:rsid w:val="00F14523"/>
    <w:rsid w:val="00F14FE2"/>
    <w:rsid w:val="00F156E8"/>
    <w:rsid w:val="00F16498"/>
    <w:rsid w:val="00F1670E"/>
    <w:rsid w:val="00F16CFF"/>
    <w:rsid w:val="00F16F1A"/>
    <w:rsid w:val="00F17111"/>
    <w:rsid w:val="00F171CA"/>
    <w:rsid w:val="00F1737E"/>
    <w:rsid w:val="00F1763D"/>
    <w:rsid w:val="00F17C2D"/>
    <w:rsid w:val="00F17C30"/>
    <w:rsid w:val="00F17D2E"/>
    <w:rsid w:val="00F17F12"/>
    <w:rsid w:val="00F21E71"/>
    <w:rsid w:val="00F21EB8"/>
    <w:rsid w:val="00F2205E"/>
    <w:rsid w:val="00F223D0"/>
    <w:rsid w:val="00F22849"/>
    <w:rsid w:val="00F22B3D"/>
    <w:rsid w:val="00F23296"/>
    <w:rsid w:val="00F23B3C"/>
    <w:rsid w:val="00F23DF9"/>
    <w:rsid w:val="00F249F1"/>
    <w:rsid w:val="00F25127"/>
    <w:rsid w:val="00F261DD"/>
    <w:rsid w:val="00F26282"/>
    <w:rsid w:val="00F26ED5"/>
    <w:rsid w:val="00F26F5B"/>
    <w:rsid w:val="00F270A0"/>
    <w:rsid w:val="00F30349"/>
    <w:rsid w:val="00F30F04"/>
    <w:rsid w:val="00F31264"/>
    <w:rsid w:val="00F31368"/>
    <w:rsid w:val="00F31713"/>
    <w:rsid w:val="00F31A8D"/>
    <w:rsid w:val="00F31BB1"/>
    <w:rsid w:val="00F31FC0"/>
    <w:rsid w:val="00F32DF8"/>
    <w:rsid w:val="00F33548"/>
    <w:rsid w:val="00F342E6"/>
    <w:rsid w:val="00F34AE7"/>
    <w:rsid w:val="00F34BEE"/>
    <w:rsid w:val="00F35567"/>
    <w:rsid w:val="00F36083"/>
    <w:rsid w:val="00F36A22"/>
    <w:rsid w:val="00F36EC6"/>
    <w:rsid w:val="00F40191"/>
    <w:rsid w:val="00F40D97"/>
    <w:rsid w:val="00F412D0"/>
    <w:rsid w:val="00F41594"/>
    <w:rsid w:val="00F417FD"/>
    <w:rsid w:val="00F41CCF"/>
    <w:rsid w:val="00F41CFA"/>
    <w:rsid w:val="00F4213D"/>
    <w:rsid w:val="00F42375"/>
    <w:rsid w:val="00F42D67"/>
    <w:rsid w:val="00F42DE3"/>
    <w:rsid w:val="00F42FBB"/>
    <w:rsid w:val="00F43465"/>
    <w:rsid w:val="00F43DE0"/>
    <w:rsid w:val="00F43E3C"/>
    <w:rsid w:val="00F43F9F"/>
    <w:rsid w:val="00F440F3"/>
    <w:rsid w:val="00F45A4B"/>
    <w:rsid w:val="00F45AD1"/>
    <w:rsid w:val="00F46482"/>
    <w:rsid w:val="00F47027"/>
    <w:rsid w:val="00F502EF"/>
    <w:rsid w:val="00F5055C"/>
    <w:rsid w:val="00F50E02"/>
    <w:rsid w:val="00F51030"/>
    <w:rsid w:val="00F519EC"/>
    <w:rsid w:val="00F525C5"/>
    <w:rsid w:val="00F52C50"/>
    <w:rsid w:val="00F53409"/>
    <w:rsid w:val="00F53CE1"/>
    <w:rsid w:val="00F54094"/>
    <w:rsid w:val="00F5444F"/>
    <w:rsid w:val="00F546A1"/>
    <w:rsid w:val="00F54976"/>
    <w:rsid w:val="00F54A83"/>
    <w:rsid w:val="00F55892"/>
    <w:rsid w:val="00F55E59"/>
    <w:rsid w:val="00F5635E"/>
    <w:rsid w:val="00F563DC"/>
    <w:rsid w:val="00F56FCD"/>
    <w:rsid w:val="00F57C6A"/>
    <w:rsid w:val="00F57DEF"/>
    <w:rsid w:val="00F57E17"/>
    <w:rsid w:val="00F603D5"/>
    <w:rsid w:val="00F61F6D"/>
    <w:rsid w:val="00F6264E"/>
    <w:rsid w:val="00F62AEF"/>
    <w:rsid w:val="00F63136"/>
    <w:rsid w:val="00F6358A"/>
    <w:rsid w:val="00F638B6"/>
    <w:rsid w:val="00F63CED"/>
    <w:rsid w:val="00F64013"/>
    <w:rsid w:val="00F6432B"/>
    <w:rsid w:val="00F6485A"/>
    <w:rsid w:val="00F6495A"/>
    <w:rsid w:val="00F65148"/>
    <w:rsid w:val="00F65718"/>
    <w:rsid w:val="00F65872"/>
    <w:rsid w:val="00F65AE3"/>
    <w:rsid w:val="00F6638E"/>
    <w:rsid w:val="00F66BD6"/>
    <w:rsid w:val="00F678E7"/>
    <w:rsid w:val="00F6798F"/>
    <w:rsid w:val="00F701C1"/>
    <w:rsid w:val="00F704F2"/>
    <w:rsid w:val="00F7067A"/>
    <w:rsid w:val="00F706A1"/>
    <w:rsid w:val="00F70706"/>
    <w:rsid w:val="00F70DCA"/>
    <w:rsid w:val="00F70E91"/>
    <w:rsid w:val="00F70FAE"/>
    <w:rsid w:val="00F71491"/>
    <w:rsid w:val="00F71643"/>
    <w:rsid w:val="00F71DE8"/>
    <w:rsid w:val="00F71F41"/>
    <w:rsid w:val="00F720A4"/>
    <w:rsid w:val="00F7213E"/>
    <w:rsid w:val="00F72142"/>
    <w:rsid w:val="00F726BB"/>
    <w:rsid w:val="00F736CB"/>
    <w:rsid w:val="00F73CB5"/>
    <w:rsid w:val="00F754AD"/>
    <w:rsid w:val="00F7578F"/>
    <w:rsid w:val="00F75A87"/>
    <w:rsid w:val="00F75F6B"/>
    <w:rsid w:val="00F76A3A"/>
    <w:rsid w:val="00F76FFD"/>
    <w:rsid w:val="00F77260"/>
    <w:rsid w:val="00F772B2"/>
    <w:rsid w:val="00F77501"/>
    <w:rsid w:val="00F77BF2"/>
    <w:rsid w:val="00F803DA"/>
    <w:rsid w:val="00F80F43"/>
    <w:rsid w:val="00F811F9"/>
    <w:rsid w:val="00F81DEC"/>
    <w:rsid w:val="00F82482"/>
    <w:rsid w:val="00F82B94"/>
    <w:rsid w:val="00F83BC2"/>
    <w:rsid w:val="00F84043"/>
    <w:rsid w:val="00F8410E"/>
    <w:rsid w:val="00F84686"/>
    <w:rsid w:val="00F84939"/>
    <w:rsid w:val="00F85815"/>
    <w:rsid w:val="00F85A71"/>
    <w:rsid w:val="00F85F9E"/>
    <w:rsid w:val="00F8635A"/>
    <w:rsid w:val="00F86771"/>
    <w:rsid w:val="00F876F2"/>
    <w:rsid w:val="00F87CB8"/>
    <w:rsid w:val="00F903FF"/>
    <w:rsid w:val="00F90711"/>
    <w:rsid w:val="00F908DD"/>
    <w:rsid w:val="00F90AD1"/>
    <w:rsid w:val="00F90EDD"/>
    <w:rsid w:val="00F9159B"/>
    <w:rsid w:val="00F918A7"/>
    <w:rsid w:val="00F91A72"/>
    <w:rsid w:val="00F91AB5"/>
    <w:rsid w:val="00F920AD"/>
    <w:rsid w:val="00F924A0"/>
    <w:rsid w:val="00F92E41"/>
    <w:rsid w:val="00F932A6"/>
    <w:rsid w:val="00F934FB"/>
    <w:rsid w:val="00F93F1C"/>
    <w:rsid w:val="00F94BAE"/>
    <w:rsid w:val="00F94D60"/>
    <w:rsid w:val="00F9541A"/>
    <w:rsid w:val="00F95545"/>
    <w:rsid w:val="00F95823"/>
    <w:rsid w:val="00F97503"/>
    <w:rsid w:val="00F97609"/>
    <w:rsid w:val="00F97782"/>
    <w:rsid w:val="00F97BBD"/>
    <w:rsid w:val="00FA0374"/>
    <w:rsid w:val="00FA09B9"/>
    <w:rsid w:val="00FA12BE"/>
    <w:rsid w:val="00FA1EEC"/>
    <w:rsid w:val="00FA2309"/>
    <w:rsid w:val="00FA2E9C"/>
    <w:rsid w:val="00FA3B22"/>
    <w:rsid w:val="00FA4ADB"/>
    <w:rsid w:val="00FA5387"/>
    <w:rsid w:val="00FA5BC0"/>
    <w:rsid w:val="00FA6B56"/>
    <w:rsid w:val="00FA6BDD"/>
    <w:rsid w:val="00FA6EF7"/>
    <w:rsid w:val="00FA7CEB"/>
    <w:rsid w:val="00FB0A99"/>
    <w:rsid w:val="00FB1474"/>
    <w:rsid w:val="00FB14C8"/>
    <w:rsid w:val="00FB190A"/>
    <w:rsid w:val="00FB247B"/>
    <w:rsid w:val="00FB33C7"/>
    <w:rsid w:val="00FB34F0"/>
    <w:rsid w:val="00FB3A7F"/>
    <w:rsid w:val="00FB3CE7"/>
    <w:rsid w:val="00FB4BBB"/>
    <w:rsid w:val="00FB5AE2"/>
    <w:rsid w:val="00FB5D68"/>
    <w:rsid w:val="00FB5E6E"/>
    <w:rsid w:val="00FB6B81"/>
    <w:rsid w:val="00FB7278"/>
    <w:rsid w:val="00FC018D"/>
    <w:rsid w:val="00FC14BE"/>
    <w:rsid w:val="00FC1981"/>
    <w:rsid w:val="00FC20C9"/>
    <w:rsid w:val="00FC22BB"/>
    <w:rsid w:val="00FC235A"/>
    <w:rsid w:val="00FC378A"/>
    <w:rsid w:val="00FC3E8B"/>
    <w:rsid w:val="00FC422A"/>
    <w:rsid w:val="00FC4335"/>
    <w:rsid w:val="00FC436B"/>
    <w:rsid w:val="00FC4DB0"/>
    <w:rsid w:val="00FC4F63"/>
    <w:rsid w:val="00FC4F73"/>
    <w:rsid w:val="00FC526F"/>
    <w:rsid w:val="00FC5883"/>
    <w:rsid w:val="00FC5BC8"/>
    <w:rsid w:val="00FC5F34"/>
    <w:rsid w:val="00FC5FA5"/>
    <w:rsid w:val="00FC71B8"/>
    <w:rsid w:val="00FC758F"/>
    <w:rsid w:val="00FC7857"/>
    <w:rsid w:val="00FC799A"/>
    <w:rsid w:val="00FC7AA8"/>
    <w:rsid w:val="00FC7B33"/>
    <w:rsid w:val="00FC7F48"/>
    <w:rsid w:val="00FD01BE"/>
    <w:rsid w:val="00FD0941"/>
    <w:rsid w:val="00FD2969"/>
    <w:rsid w:val="00FD2E4C"/>
    <w:rsid w:val="00FD3728"/>
    <w:rsid w:val="00FD40C8"/>
    <w:rsid w:val="00FD4294"/>
    <w:rsid w:val="00FD4420"/>
    <w:rsid w:val="00FD45DD"/>
    <w:rsid w:val="00FD5705"/>
    <w:rsid w:val="00FD5EE7"/>
    <w:rsid w:val="00FD7F17"/>
    <w:rsid w:val="00FD7F91"/>
    <w:rsid w:val="00FE07F0"/>
    <w:rsid w:val="00FE0C62"/>
    <w:rsid w:val="00FE1102"/>
    <w:rsid w:val="00FE17EB"/>
    <w:rsid w:val="00FE2092"/>
    <w:rsid w:val="00FE21E2"/>
    <w:rsid w:val="00FE24E3"/>
    <w:rsid w:val="00FE29A0"/>
    <w:rsid w:val="00FE2D3D"/>
    <w:rsid w:val="00FE33A6"/>
    <w:rsid w:val="00FE34A4"/>
    <w:rsid w:val="00FE3800"/>
    <w:rsid w:val="00FE3E44"/>
    <w:rsid w:val="00FE415B"/>
    <w:rsid w:val="00FE4570"/>
    <w:rsid w:val="00FE4596"/>
    <w:rsid w:val="00FE4A2A"/>
    <w:rsid w:val="00FE5504"/>
    <w:rsid w:val="00FE5622"/>
    <w:rsid w:val="00FE57BD"/>
    <w:rsid w:val="00FE57EB"/>
    <w:rsid w:val="00FE5BDC"/>
    <w:rsid w:val="00FE6338"/>
    <w:rsid w:val="00FE6597"/>
    <w:rsid w:val="00FE6958"/>
    <w:rsid w:val="00FE6A41"/>
    <w:rsid w:val="00FE6B07"/>
    <w:rsid w:val="00FE6E76"/>
    <w:rsid w:val="00FE6ED2"/>
    <w:rsid w:val="00FF0D6C"/>
    <w:rsid w:val="00FF19F8"/>
    <w:rsid w:val="00FF1A89"/>
    <w:rsid w:val="00FF1C13"/>
    <w:rsid w:val="00FF2140"/>
    <w:rsid w:val="00FF23BF"/>
    <w:rsid w:val="00FF245C"/>
    <w:rsid w:val="00FF27D9"/>
    <w:rsid w:val="00FF32B9"/>
    <w:rsid w:val="00FF385E"/>
    <w:rsid w:val="00FF39F0"/>
    <w:rsid w:val="00FF3BEB"/>
    <w:rsid w:val="00FF51A2"/>
    <w:rsid w:val="00FF58F6"/>
    <w:rsid w:val="00FF6653"/>
    <w:rsid w:val="00F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A7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D0"/>
    <w:rPr>
      <w:lang w:val="en-US"/>
    </w:rPr>
  </w:style>
  <w:style w:type="paragraph" w:styleId="Heading1">
    <w:name w:val="heading 1"/>
    <w:basedOn w:val="Normal"/>
    <w:next w:val="Normal"/>
    <w:link w:val="Heading1Char"/>
    <w:uiPriority w:val="9"/>
    <w:qFormat/>
    <w:rsid w:val="00791DD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91DD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91DD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91DD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91DD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91DD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91DD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91DD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91DD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16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619"/>
    <w:rPr>
      <w:sz w:val="20"/>
      <w:szCs w:val="20"/>
    </w:rPr>
  </w:style>
  <w:style w:type="character" w:styleId="FootnoteReference">
    <w:name w:val="footnote reference"/>
    <w:basedOn w:val="DefaultParagraphFont"/>
    <w:uiPriority w:val="99"/>
    <w:semiHidden/>
    <w:unhideWhenUsed/>
    <w:rsid w:val="000E1619"/>
    <w:rPr>
      <w:vertAlign w:val="superscript"/>
    </w:rPr>
  </w:style>
  <w:style w:type="character" w:styleId="CommentReference">
    <w:name w:val="annotation reference"/>
    <w:basedOn w:val="DefaultParagraphFont"/>
    <w:uiPriority w:val="99"/>
    <w:semiHidden/>
    <w:unhideWhenUsed/>
    <w:rsid w:val="00A90BA0"/>
    <w:rPr>
      <w:sz w:val="16"/>
      <w:szCs w:val="16"/>
    </w:rPr>
  </w:style>
  <w:style w:type="paragraph" w:styleId="CommentText">
    <w:name w:val="annotation text"/>
    <w:basedOn w:val="Normal"/>
    <w:link w:val="CommentTextChar"/>
    <w:uiPriority w:val="99"/>
    <w:unhideWhenUsed/>
    <w:rsid w:val="00A90BA0"/>
    <w:pPr>
      <w:spacing w:line="240" w:lineRule="auto"/>
    </w:pPr>
    <w:rPr>
      <w:sz w:val="20"/>
      <w:szCs w:val="20"/>
    </w:rPr>
  </w:style>
  <w:style w:type="character" w:customStyle="1" w:styleId="CommentTextChar">
    <w:name w:val="Comment Text Char"/>
    <w:basedOn w:val="DefaultParagraphFont"/>
    <w:link w:val="CommentText"/>
    <w:uiPriority w:val="99"/>
    <w:rsid w:val="00A90BA0"/>
    <w:rPr>
      <w:sz w:val="20"/>
      <w:szCs w:val="20"/>
    </w:rPr>
  </w:style>
  <w:style w:type="paragraph" w:styleId="CommentSubject">
    <w:name w:val="annotation subject"/>
    <w:basedOn w:val="CommentText"/>
    <w:next w:val="CommentText"/>
    <w:link w:val="CommentSubjectChar"/>
    <w:uiPriority w:val="99"/>
    <w:semiHidden/>
    <w:unhideWhenUsed/>
    <w:rsid w:val="00A90BA0"/>
    <w:rPr>
      <w:b/>
      <w:bCs/>
    </w:rPr>
  </w:style>
  <w:style w:type="character" w:customStyle="1" w:styleId="CommentSubjectChar">
    <w:name w:val="Comment Subject Char"/>
    <w:basedOn w:val="CommentTextChar"/>
    <w:link w:val="CommentSubject"/>
    <w:uiPriority w:val="99"/>
    <w:semiHidden/>
    <w:rsid w:val="00A90BA0"/>
    <w:rPr>
      <w:b/>
      <w:bCs/>
      <w:sz w:val="20"/>
      <w:szCs w:val="20"/>
    </w:rPr>
  </w:style>
  <w:style w:type="paragraph" w:styleId="BalloonText">
    <w:name w:val="Balloon Text"/>
    <w:basedOn w:val="Normal"/>
    <w:link w:val="BalloonTextChar"/>
    <w:uiPriority w:val="99"/>
    <w:semiHidden/>
    <w:unhideWhenUsed/>
    <w:rsid w:val="00A90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BA0"/>
    <w:rPr>
      <w:rFonts w:ascii="Segoe UI" w:hAnsi="Segoe UI" w:cs="Segoe UI"/>
      <w:sz w:val="18"/>
      <w:szCs w:val="18"/>
    </w:rPr>
  </w:style>
  <w:style w:type="character" w:customStyle="1" w:styleId="Heading1Char">
    <w:name w:val="Heading 1 Char"/>
    <w:basedOn w:val="DefaultParagraphFont"/>
    <w:link w:val="Heading1"/>
    <w:uiPriority w:val="9"/>
    <w:rsid w:val="00791DD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91DD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91DD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791DD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91DD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91DD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91DD0"/>
    <w:rPr>
      <w:i/>
      <w:iCs/>
    </w:rPr>
  </w:style>
  <w:style w:type="character" w:customStyle="1" w:styleId="Heading8Char">
    <w:name w:val="Heading 8 Char"/>
    <w:basedOn w:val="DefaultParagraphFont"/>
    <w:link w:val="Heading8"/>
    <w:uiPriority w:val="9"/>
    <w:semiHidden/>
    <w:rsid w:val="00791DD0"/>
    <w:rPr>
      <w:b/>
      <w:bCs/>
    </w:rPr>
  </w:style>
  <w:style w:type="character" w:customStyle="1" w:styleId="Heading9Char">
    <w:name w:val="Heading 9 Char"/>
    <w:basedOn w:val="DefaultParagraphFont"/>
    <w:link w:val="Heading9"/>
    <w:uiPriority w:val="9"/>
    <w:semiHidden/>
    <w:rsid w:val="00791DD0"/>
    <w:rPr>
      <w:i/>
      <w:iCs/>
    </w:rPr>
  </w:style>
  <w:style w:type="paragraph" w:styleId="Caption">
    <w:name w:val="caption"/>
    <w:basedOn w:val="Normal"/>
    <w:next w:val="Normal"/>
    <w:uiPriority w:val="35"/>
    <w:semiHidden/>
    <w:unhideWhenUsed/>
    <w:qFormat/>
    <w:rsid w:val="00791DD0"/>
    <w:rPr>
      <w:b/>
      <w:bCs/>
      <w:sz w:val="18"/>
      <w:szCs w:val="18"/>
    </w:rPr>
  </w:style>
  <w:style w:type="paragraph" w:styleId="Title">
    <w:name w:val="Title"/>
    <w:basedOn w:val="Normal"/>
    <w:next w:val="Normal"/>
    <w:link w:val="TitleChar"/>
    <w:uiPriority w:val="10"/>
    <w:qFormat/>
    <w:rsid w:val="00791DD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91DD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91DD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1DD0"/>
    <w:rPr>
      <w:rFonts w:asciiTheme="majorHAnsi" w:eastAsiaTheme="majorEastAsia" w:hAnsiTheme="majorHAnsi" w:cstheme="majorBidi"/>
      <w:sz w:val="24"/>
      <w:szCs w:val="24"/>
    </w:rPr>
  </w:style>
  <w:style w:type="character" w:styleId="Strong">
    <w:name w:val="Strong"/>
    <w:basedOn w:val="DefaultParagraphFont"/>
    <w:uiPriority w:val="22"/>
    <w:qFormat/>
    <w:rsid w:val="00791DD0"/>
    <w:rPr>
      <w:b/>
      <w:bCs/>
      <w:color w:val="auto"/>
    </w:rPr>
  </w:style>
  <w:style w:type="character" w:styleId="Emphasis">
    <w:name w:val="Emphasis"/>
    <w:basedOn w:val="DefaultParagraphFont"/>
    <w:uiPriority w:val="20"/>
    <w:qFormat/>
    <w:rsid w:val="00791DD0"/>
    <w:rPr>
      <w:i/>
      <w:iCs/>
      <w:color w:val="auto"/>
    </w:rPr>
  </w:style>
  <w:style w:type="paragraph" w:styleId="NoSpacing">
    <w:name w:val="No Spacing"/>
    <w:uiPriority w:val="1"/>
    <w:qFormat/>
    <w:rsid w:val="00791DD0"/>
    <w:pPr>
      <w:spacing w:after="0" w:line="240" w:lineRule="auto"/>
    </w:pPr>
  </w:style>
  <w:style w:type="paragraph" w:styleId="Quote">
    <w:name w:val="Quote"/>
    <w:basedOn w:val="Normal"/>
    <w:next w:val="Normal"/>
    <w:link w:val="QuoteChar"/>
    <w:uiPriority w:val="29"/>
    <w:qFormat/>
    <w:rsid w:val="00791DD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91DD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91DD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91DD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91DD0"/>
    <w:rPr>
      <w:i/>
      <w:iCs/>
      <w:color w:val="auto"/>
    </w:rPr>
  </w:style>
  <w:style w:type="character" w:styleId="IntenseEmphasis">
    <w:name w:val="Intense Emphasis"/>
    <w:basedOn w:val="DefaultParagraphFont"/>
    <w:uiPriority w:val="21"/>
    <w:qFormat/>
    <w:rsid w:val="00791DD0"/>
    <w:rPr>
      <w:b/>
      <w:bCs/>
      <w:i/>
      <w:iCs/>
      <w:color w:val="auto"/>
    </w:rPr>
  </w:style>
  <w:style w:type="character" w:styleId="SubtleReference">
    <w:name w:val="Subtle Reference"/>
    <w:basedOn w:val="DefaultParagraphFont"/>
    <w:uiPriority w:val="31"/>
    <w:qFormat/>
    <w:rsid w:val="00791DD0"/>
    <w:rPr>
      <w:smallCaps/>
      <w:color w:val="auto"/>
      <w:u w:val="single" w:color="7F7F7F" w:themeColor="text1" w:themeTint="80"/>
    </w:rPr>
  </w:style>
  <w:style w:type="character" w:styleId="IntenseReference">
    <w:name w:val="Intense Reference"/>
    <w:basedOn w:val="DefaultParagraphFont"/>
    <w:uiPriority w:val="32"/>
    <w:qFormat/>
    <w:rsid w:val="00791DD0"/>
    <w:rPr>
      <w:b/>
      <w:bCs/>
      <w:smallCaps/>
      <w:color w:val="auto"/>
      <w:u w:val="single"/>
    </w:rPr>
  </w:style>
  <w:style w:type="character" w:styleId="BookTitle">
    <w:name w:val="Book Title"/>
    <w:basedOn w:val="DefaultParagraphFont"/>
    <w:uiPriority w:val="33"/>
    <w:qFormat/>
    <w:rsid w:val="00791DD0"/>
    <w:rPr>
      <w:b/>
      <w:bCs/>
      <w:smallCaps/>
      <w:color w:val="auto"/>
    </w:rPr>
  </w:style>
  <w:style w:type="paragraph" w:styleId="TOCHeading">
    <w:name w:val="TOC Heading"/>
    <w:basedOn w:val="Heading1"/>
    <w:next w:val="Normal"/>
    <w:uiPriority w:val="39"/>
    <w:semiHidden/>
    <w:unhideWhenUsed/>
    <w:qFormat/>
    <w:rsid w:val="00791DD0"/>
    <w:pPr>
      <w:outlineLvl w:val="9"/>
    </w:pPr>
  </w:style>
  <w:style w:type="paragraph" w:styleId="ListParagraph">
    <w:name w:val="List Paragraph"/>
    <w:basedOn w:val="Normal"/>
    <w:uiPriority w:val="34"/>
    <w:qFormat/>
    <w:rsid w:val="0076375A"/>
    <w:pPr>
      <w:ind w:left="720"/>
      <w:contextualSpacing/>
    </w:pPr>
  </w:style>
  <w:style w:type="character" w:customStyle="1" w:styleId="gt-baf-cell">
    <w:name w:val="gt-baf-cell"/>
    <w:basedOn w:val="DefaultParagraphFont"/>
    <w:rsid w:val="008A5A6F"/>
  </w:style>
  <w:style w:type="character" w:customStyle="1" w:styleId="gt-card-ttl-txt">
    <w:name w:val="gt-card-ttl-txt"/>
    <w:basedOn w:val="DefaultParagraphFont"/>
    <w:rsid w:val="009853F2"/>
  </w:style>
  <w:style w:type="paragraph" w:styleId="Bibliography">
    <w:name w:val="Bibliography"/>
    <w:basedOn w:val="Normal"/>
    <w:next w:val="Normal"/>
    <w:uiPriority w:val="37"/>
    <w:unhideWhenUsed/>
    <w:rsid w:val="005160CA"/>
    <w:pPr>
      <w:spacing w:after="0" w:line="480" w:lineRule="auto"/>
      <w:ind w:left="720" w:hanging="720"/>
    </w:pPr>
  </w:style>
  <w:style w:type="character" w:styleId="Hyperlink">
    <w:name w:val="Hyperlink"/>
    <w:basedOn w:val="DefaultParagraphFont"/>
    <w:uiPriority w:val="99"/>
    <w:unhideWhenUsed/>
    <w:rsid w:val="0076376A"/>
    <w:rPr>
      <w:color w:val="0000FF"/>
      <w:u w:val="single"/>
    </w:rPr>
  </w:style>
  <w:style w:type="character" w:styleId="FollowedHyperlink">
    <w:name w:val="FollowedHyperlink"/>
    <w:basedOn w:val="DefaultParagraphFont"/>
    <w:uiPriority w:val="99"/>
    <w:semiHidden/>
    <w:unhideWhenUsed/>
    <w:rsid w:val="008546A4"/>
    <w:rPr>
      <w:color w:val="954F72" w:themeColor="followedHyperlink"/>
      <w:u w:val="single"/>
    </w:rPr>
  </w:style>
  <w:style w:type="character" w:styleId="HTMLCite">
    <w:name w:val="HTML Cite"/>
    <w:basedOn w:val="DefaultParagraphFont"/>
    <w:uiPriority w:val="99"/>
    <w:semiHidden/>
    <w:unhideWhenUsed/>
    <w:rsid w:val="00D07245"/>
    <w:rPr>
      <w:i/>
      <w:iCs/>
    </w:rPr>
  </w:style>
  <w:style w:type="paragraph" w:styleId="NormalWeb">
    <w:name w:val="Normal (Web)"/>
    <w:basedOn w:val="Normal"/>
    <w:uiPriority w:val="99"/>
    <w:semiHidden/>
    <w:unhideWhenUsed/>
    <w:rsid w:val="00F45AD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02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2B9"/>
    <w:rPr>
      <w:lang w:val="en-US"/>
    </w:rPr>
  </w:style>
  <w:style w:type="paragraph" w:styleId="Footer">
    <w:name w:val="footer"/>
    <w:basedOn w:val="Normal"/>
    <w:link w:val="FooterChar"/>
    <w:uiPriority w:val="99"/>
    <w:unhideWhenUsed/>
    <w:rsid w:val="00F02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2B9"/>
    <w:rPr>
      <w:lang w:val="en-US"/>
    </w:rPr>
  </w:style>
  <w:style w:type="character" w:customStyle="1" w:styleId="resulturldomain">
    <w:name w:val="result__url__domain"/>
    <w:basedOn w:val="DefaultParagraphFont"/>
    <w:rsid w:val="00872588"/>
  </w:style>
  <w:style w:type="character" w:customStyle="1" w:styleId="resulturlfull">
    <w:name w:val="result__url__full"/>
    <w:basedOn w:val="DefaultParagraphFont"/>
    <w:rsid w:val="00872588"/>
  </w:style>
  <w:style w:type="character" w:styleId="UnresolvedMention">
    <w:name w:val="Unresolved Mention"/>
    <w:basedOn w:val="DefaultParagraphFont"/>
    <w:uiPriority w:val="99"/>
    <w:semiHidden/>
    <w:unhideWhenUsed/>
    <w:rsid w:val="00F76A3A"/>
    <w:rPr>
      <w:color w:val="605E5C"/>
      <w:shd w:val="clear" w:color="auto" w:fill="E1DFDD"/>
    </w:rPr>
  </w:style>
  <w:style w:type="paragraph" w:styleId="EndnoteText">
    <w:name w:val="endnote text"/>
    <w:basedOn w:val="Normal"/>
    <w:link w:val="EndnoteTextChar"/>
    <w:uiPriority w:val="99"/>
    <w:semiHidden/>
    <w:unhideWhenUsed/>
    <w:rsid w:val="000C20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2086"/>
    <w:rPr>
      <w:sz w:val="20"/>
      <w:szCs w:val="20"/>
      <w:lang w:val="en-US"/>
    </w:rPr>
  </w:style>
  <w:style w:type="character" w:styleId="EndnoteReference">
    <w:name w:val="endnote reference"/>
    <w:basedOn w:val="DefaultParagraphFont"/>
    <w:uiPriority w:val="99"/>
    <w:semiHidden/>
    <w:unhideWhenUsed/>
    <w:rsid w:val="000C2086"/>
    <w:rPr>
      <w:vertAlign w:val="superscript"/>
    </w:rPr>
  </w:style>
  <w:style w:type="paragraph" w:customStyle="1" w:styleId="xmsonormal">
    <w:name w:val="x_msonormal"/>
    <w:basedOn w:val="Normal"/>
    <w:rsid w:val="00AF4021"/>
    <w:pPr>
      <w:spacing w:after="0" w:line="240" w:lineRule="auto"/>
      <w:jc w:val="left"/>
    </w:pPr>
    <w:rPr>
      <w:rFonts w:ascii="Calibri" w:eastAsiaTheme="minorHAnsi" w:hAnsi="Calibri" w:cs="Calibri"/>
      <w:lang w:eastAsia="en-GB"/>
    </w:rPr>
  </w:style>
  <w:style w:type="character" w:styleId="PlaceholderText">
    <w:name w:val="Placeholder Text"/>
    <w:basedOn w:val="DefaultParagraphFont"/>
    <w:uiPriority w:val="99"/>
    <w:semiHidden/>
    <w:rsid w:val="00895FE8"/>
    <w:rPr>
      <w:color w:val="808080"/>
    </w:rPr>
  </w:style>
  <w:style w:type="character" w:customStyle="1" w:styleId="js-about-item-abstr">
    <w:name w:val="js-about-item-abstr"/>
    <w:basedOn w:val="DefaultParagraphFont"/>
    <w:rsid w:val="005A04A0"/>
  </w:style>
  <w:style w:type="character" w:styleId="PageNumber">
    <w:name w:val="page number"/>
    <w:basedOn w:val="DefaultParagraphFont"/>
    <w:uiPriority w:val="99"/>
    <w:semiHidden/>
    <w:unhideWhenUsed/>
    <w:rsid w:val="00BA54F8"/>
  </w:style>
  <w:style w:type="paragraph" w:styleId="Revision">
    <w:name w:val="Revision"/>
    <w:hidden/>
    <w:uiPriority w:val="99"/>
    <w:semiHidden/>
    <w:rsid w:val="00A67B84"/>
    <w:pPr>
      <w:spacing w:after="0"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4899">
      <w:bodyDiv w:val="1"/>
      <w:marLeft w:val="0"/>
      <w:marRight w:val="0"/>
      <w:marTop w:val="0"/>
      <w:marBottom w:val="0"/>
      <w:divBdr>
        <w:top w:val="none" w:sz="0" w:space="0" w:color="auto"/>
        <w:left w:val="none" w:sz="0" w:space="0" w:color="auto"/>
        <w:bottom w:val="none" w:sz="0" w:space="0" w:color="auto"/>
        <w:right w:val="none" w:sz="0" w:space="0" w:color="auto"/>
      </w:divBdr>
    </w:div>
    <w:div w:id="334039942">
      <w:bodyDiv w:val="1"/>
      <w:marLeft w:val="0"/>
      <w:marRight w:val="0"/>
      <w:marTop w:val="0"/>
      <w:marBottom w:val="0"/>
      <w:divBdr>
        <w:top w:val="none" w:sz="0" w:space="0" w:color="auto"/>
        <w:left w:val="none" w:sz="0" w:space="0" w:color="auto"/>
        <w:bottom w:val="none" w:sz="0" w:space="0" w:color="auto"/>
        <w:right w:val="none" w:sz="0" w:space="0" w:color="auto"/>
      </w:divBdr>
    </w:div>
    <w:div w:id="340855217">
      <w:bodyDiv w:val="1"/>
      <w:marLeft w:val="0"/>
      <w:marRight w:val="0"/>
      <w:marTop w:val="0"/>
      <w:marBottom w:val="0"/>
      <w:divBdr>
        <w:top w:val="none" w:sz="0" w:space="0" w:color="auto"/>
        <w:left w:val="none" w:sz="0" w:space="0" w:color="auto"/>
        <w:bottom w:val="none" w:sz="0" w:space="0" w:color="auto"/>
        <w:right w:val="none" w:sz="0" w:space="0" w:color="auto"/>
      </w:divBdr>
    </w:div>
    <w:div w:id="442265517">
      <w:bodyDiv w:val="1"/>
      <w:marLeft w:val="0"/>
      <w:marRight w:val="0"/>
      <w:marTop w:val="0"/>
      <w:marBottom w:val="0"/>
      <w:divBdr>
        <w:top w:val="none" w:sz="0" w:space="0" w:color="auto"/>
        <w:left w:val="none" w:sz="0" w:space="0" w:color="auto"/>
        <w:bottom w:val="none" w:sz="0" w:space="0" w:color="auto"/>
        <w:right w:val="none" w:sz="0" w:space="0" w:color="auto"/>
      </w:divBdr>
    </w:div>
    <w:div w:id="492306916">
      <w:bodyDiv w:val="1"/>
      <w:marLeft w:val="0"/>
      <w:marRight w:val="0"/>
      <w:marTop w:val="0"/>
      <w:marBottom w:val="0"/>
      <w:divBdr>
        <w:top w:val="none" w:sz="0" w:space="0" w:color="auto"/>
        <w:left w:val="none" w:sz="0" w:space="0" w:color="auto"/>
        <w:bottom w:val="none" w:sz="0" w:space="0" w:color="auto"/>
        <w:right w:val="none" w:sz="0" w:space="0" w:color="auto"/>
      </w:divBdr>
    </w:div>
    <w:div w:id="493181558">
      <w:bodyDiv w:val="1"/>
      <w:marLeft w:val="0"/>
      <w:marRight w:val="0"/>
      <w:marTop w:val="0"/>
      <w:marBottom w:val="0"/>
      <w:divBdr>
        <w:top w:val="none" w:sz="0" w:space="0" w:color="auto"/>
        <w:left w:val="none" w:sz="0" w:space="0" w:color="auto"/>
        <w:bottom w:val="none" w:sz="0" w:space="0" w:color="auto"/>
        <w:right w:val="none" w:sz="0" w:space="0" w:color="auto"/>
      </w:divBdr>
    </w:div>
    <w:div w:id="930354046">
      <w:bodyDiv w:val="1"/>
      <w:marLeft w:val="0"/>
      <w:marRight w:val="0"/>
      <w:marTop w:val="0"/>
      <w:marBottom w:val="0"/>
      <w:divBdr>
        <w:top w:val="none" w:sz="0" w:space="0" w:color="auto"/>
        <w:left w:val="none" w:sz="0" w:space="0" w:color="auto"/>
        <w:bottom w:val="none" w:sz="0" w:space="0" w:color="auto"/>
        <w:right w:val="none" w:sz="0" w:space="0" w:color="auto"/>
      </w:divBdr>
    </w:div>
    <w:div w:id="1247805987">
      <w:bodyDiv w:val="1"/>
      <w:marLeft w:val="0"/>
      <w:marRight w:val="0"/>
      <w:marTop w:val="0"/>
      <w:marBottom w:val="0"/>
      <w:divBdr>
        <w:top w:val="none" w:sz="0" w:space="0" w:color="auto"/>
        <w:left w:val="none" w:sz="0" w:space="0" w:color="auto"/>
        <w:bottom w:val="none" w:sz="0" w:space="0" w:color="auto"/>
        <w:right w:val="none" w:sz="0" w:space="0" w:color="auto"/>
      </w:divBdr>
      <w:divsChild>
        <w:div w:id="1891722672">
          <w:marLeft w:val="480"/>
          <w:marRight w:val="0"/>
          <w:marTop w:val="0"/>
          <w:marBottom w:val="0"/>
          <w:divBdr>
            <w:top w:val="none" w:sz="0" w:space="0" w:color="auto"/>
            <w:left w:val="none" w:sz="0" w:space="0" w:color="auto"/>
            <w:bottom w:val="none" w:sz="0" w:space="0" w:color="auto"/>
            <w:right w:val="none" w:sz="0" w:space="0" w:color="auto"/>
          </w:divBdr>
          <w:divsChild>
            <w:div w:id="231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8494">
      <w:bodyDiv w:val="1"/>
      <w:marLeft w:val="0"/>
      <w:marRight w:val="0"/>
      <w:marTop w:val="0"/>
      <w:marBottom w:val="0"/>
      <w:divBdr>
        <w:top w:val="none" w:sz="0" w:space="0" w:color="auto"/>
        <w:left w:val="none" w:sz="0" w:space="0" w:color="auto"/>
        <w:bottom w:val="none" w:sz="0" w:space="0" w:color="auto"/>
        <w:right w:val="none" w:sz="0" w:space="0" w:color="auto"/>
      </w:divBdr>
    </w:div>
    <w:div w:id="1414662625">
      <w:bodyDiv w:val="1"/>
      <w:marLeft w:val="0"/>
      <w:marRight w:val="0"/>
      <w:marTop w:val="0"/>
      <w:marBottom w:val="0"/>
      <w:divBdr>
        <w:top w:val="none" w:sz="0" w:space="0" w:color="auto"/>
        <w:left w:val="none" w:sz="0" w:space="0" w:color="auto"/>
        <w:bottom w:val="none" w:sz="0" w:space="0" w:color="auto"/>
        <w:right w:val="none" w:sz="0" w:space="0" w:color="auto"/>
      </w:divBdr>
    </w:div>
    <w:div w:id="1622688478">
      <w:bodyDiv w:val="1"/>
      <w:marLeft w:val="0"/>
      <w:marRight w:val="0"/>
      <w:marTop w:val="0"/>
      <w:marBottom w:val="0"/>
      <w:divBdr>
        <w:top w:val="none" w:sz="0" w:space="0" w:color="auto"/>
        <w:left w:val="none" w:sz="0" w:space="0" w:color="auto"/>
        <w:bottom w:val="none" w:sz="0" w:space="0" w:color="auto"/>
        <w:right w:val="none" w:sz="0" w:space="0" w:color="auto"/>
      </w:divBdr>
      <w:divsChild>
        <w:div w:id="2128426968">
          <w:marLeft w:val="480"/>
          <w:marRight w:val="0"/>
          <w:marTop w:val="0"/>
          <w:marBottom w:val="0"/>
          <w:divBdr>
            <w:top w:val="none" w:sz="0" w:space="0" w:color="auto"/>
            <w:left w:val="none" w:sz="0" w:space="0" w:color="auto"/>
            <w:bottom w:val="none" w:sz="0" w:space="0" w:color="auto"/>
            <w:right w:val="none" w:sz="0" w:space="0" w:color="auto"/>
          </w:divBdr>
          <w:divsChild>
            <w:div w:id="1880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88168">
      <w:bodyDiv w:val="1"/>
      <w:marLeft w:val="0"/>
      <w:marRight w:val="0"/>
      <w:marTop w:val="0"/>
      <w:marBottom w:val="0"/>
      <w:divBdr>
        <w:top w:val="none" w:sz="0" w:space="0" w:color="auto"/>
        <w:left w:val="none" w:sz="0" w:space="0" w:color="auto"/>
        <w:bottom w:val="none" w:sz="0" w:space="0" w:color="auto"/>
        <w:right w:val="none" w:sz="0" w:space="0" w:color="auto"/>
      </w:divBdr>
    </w:div>
    <w:div w:id="1890191477">
      <w:bodyDiv w:val="1"/>
      <w:marLeft w:val="0"/>
      <w:marRight w:val="0"/>
      <w:marTop w:val="0"/>
      <w:marBottom w:val="0"/>
      <w:divBdr>
        <w:top w:val="none" w:sz="0" w:space="0" w:color="auto"/>
        <w:left w:val="none" w:sz="0" w:space="0" w:color="auto"/>
        <w:bottom w:val="none" w:sz="0" w:space="0" w:color="auto"/>
        <w:right w:val="none" w:sz="0" w:space="0" w:color="auto"/>
      </w:divBdr>
      <w:divsChild>
        <w:div w:id="1887448100">
          <w:marLeft w:val="360"/>
          <w:marRight w:val="0"/>
          <w:marTop w:val="200"/>
          <w:marBottom w:val="0"/>
          <w:divBdr>
            <w:top w:val="none" w:sz="0" w:space="0" w:color="auto"/>
            <w:left w:val="none" w:sz="0" w:space="0" w:color="auto"/>
            <w:bottom w:val="none" w:sz="0" w:space="0" w:color="auto"/>
            <w:right w:val="none" w:sz="0" w:space="0" w:color="auto"/>
          </w:divBdr>
        </w:div>
      </w:divsChild>
    </w:div>
    <w:div w:id="1990942752">
      <w:bodyDiv w:val="1"/>
      <w:marLeft w:val="0"/>
      <w:marRight w:val="0"/>
      <w:marTop w:val="0"/>
      <w:marBottom w:val="0"/>
      <w:divBdr>
        <w:top w:val="none" w:sz="0" w:space="0" w:color="auto"/>
        <w:left w:val="none" w:sz="0" w:space="0" w:color="auto"/>
        <w:bottom w:val="none" w:sz="0" w:space="0" w:color="auto"/>
        <w:right w:val="none" w:sz="0" w:space="0" w:color="auto"/>
      </w:divBdr>
      <w:divsChild>
        <w:div w:id="886837736">
          <w:marLeft w:val="480"/>
          <w:marRight w:val="0"/>
          <w:marTop w:val="0"/>
          <w:marBottom w:val="0"/>
          <w:divBdr>
            <w:top w:val="none" w:sz="0" w:space="0" w:color="auto"/>
            <w:left w:val="none" w:sz="0" w:space="0" w:color="auto"/>
            <w:bottom w:val="none" w:sz="0" w:space="0" w:color="auto"/>
            <w:right w:val="none" w:sz="0" w:space="0" w:color="auto"/>
          </w:divBdr>
          <w:divsChild>
            <w:div w:id="5611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F87A-CBFD-45D4-B85D-BC7609B6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20311</Words>
  <Characters>115778</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2023-02-20T17:06:00Z</dcterms:created>
  <dcterms:modified xsi:type="dcterms:W3CDTF">2023-02-20T17:28:00Z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id="AMCwhs9v"/&gt;&lt;style id="http://www.zotero.org/styles/springer-socpsych-author-date" locale="en-GB" hasBibliography="1" bibliographyStyleHasBeenSet="1"/&gt;&lt;prefs&gt;&lt;pref name="fieldType" value="Field"/&gt;</vt:lpwstr>
  </property>
  <property fmtid="{D5CDD505-2E9C-101B-9397-08002B2CF9AE}" pid="3" name="ZOTERO_PREF_2">
    <vt:lpwstr>&lt;pref name="automaticJournalAbbreviations" value="true"/&gt;&lt;pref name="dontAskDelayCitationUpdates" value="true"/&gt;&lt;/prefs&gt;&lt;/data&gt;</vt:lpwstr>
  </property>
</Properties>
</file>