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CD28" w14:textId="352C6795" w:rsidR="00372C31" w:rsidRDefault="007F25F0" w:rsidP="00783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</w:t>
      </w:r>
      <w:r w:rsidR="00A02936">
        <w:rPr>
          <w:b/>
          <w:bCs/>
          <w:sz w:val="28"/>
          <w:szCs w:val="28"/>
        </w:rPr>
        <w:t>imprescindibile</w:t>
      </w:r>
      <w:r w:rsidR="0077210C">
        <w:rPr>
          <w:b/>
          <w:bCs/>
          <w:sz w:val="28"/>
          <w:szCs w:val="28"/>
        </w:rPr>
        <w:t xml:space="preserve"> malinteso</w:t>
      </w:r>
    </w:p>
    <w:p w14:paraId="61586BC9" w14:textId="3051D61B" w:rsidR="00783891" w:rsidRDefault="00783891" w:rsidP="00783891">
      <w:pPr>
        <w:rPr>
          <w:sz w:val="28"/>
          <w:szCs w:val="28"/>
        </w:rPr>
      </w:pPr>
      <w:r w:rsidRPr="00AC2603">
        <w:rPr>
          <w:sz w:val="28"/>
          <w:szCs w:val="28"/>
        </w:rPr>
        <w:t xml:space="preserve">Tentando di ragionare onestamente, senza timore dei propri limiti o dell’ignoranza genitrice del sapere, uno degli argomenti sul quale vale la pena </w:t>
      </w:r>
      <w:r w:rsidR="001B531C">
        <w:rPr>
          <w:sz w:val="28"/>
          <w:szCs w:val="28"/>
        </w:rPr>
        <w:t>espandere</w:t>
      </w:r>
      <w:r w:rsidR="00761E44" w:rsidRPr="00AC2603">
        <w:rPr>
          <w:sz w:val="28"/>
          <w:szCs w:val="28"/>
        </w:rPr>
        <w:t xml:space="preserve"> il pensiero</w:t>
      </w:r>
      <w:r w:rsidRPr="00AC2603">
        <w:rPr>
          <w:sz w:val="28"/>
          <w:szCs w:val="28"/>
        </w:rPr>
        <w:t xml:space="preserve"> è senza dubbio il dualismo onda-</w:t>
      </w:r>
      <w:r w:rsidR="00A07F4B" w:rsidRPr="00AC2603">
        <w:rPr>
          <w:sz w:val="28"/>
          <w:szCs w:val="28"/>
        </w:rPr>
        <w:t>corpuscolo</w:t>
      </w:r>
      <w:r w:rsidR="00D80643">
        <w:rPr>
          <w:sz w:val="28"/>
          <w:szCs w:val="28"/>
        </w:rPr>
        <w:t>.</w:t>
      </w:r>
    </w:p>
    <w:p w14:paraId="3BB55E36" w14:textId="3F6C51C1" w:rsidR="00677338" w:rsidRDefault="00817FD4" w:rsidP="00971EF3">
      <w:pPr>
        <w:rPr>
          <w:sz w:val="28"/>
          <w:szCs w:val="28"/>
        </w:rPr>
      </w:pPr>
      <w:r>
        <w:rPr>
          <w:sz w:val="28"/>
          <w:szCs w:val="28"/>
        </w:rPr>
        <w:t>Nel 1900 i</w:t>
      </w:r>
      <w:r w:rsidR="0077210C">
        <w:rPr>
          <w:sz w:val="28"/>
          <w:szCs w:val="28"/>
        </w:rPr>
        <w:t xml:space="preserve">l fisico tedesco </w:t>
      </w:r>
      <w:r w:rsidR="00971EF3" w:rsidRPr="00AC2603">
        <w:rPr>
          <w:sz w:val="28"/>
          <w:szCs w:val="28"/>
        </w:rPr>
        <w:t>Max Plank formulò</w:t>
      </w:r>
      <w:r w:rsidR="0077210C">
        <w:rPr>
          <w:sz w:val="28"/>
          <w:szCs w:val="28"/>
        </w:rPr>
        <w:t>,</w:t>
      </w:r>
      <w:r w:rsidR="00971EF3" w:rsidRPr="00AC2603">
        <w:rPr>
          <w:sz w:val="28"/>
          <w:szCs w:val="28"/>
        </w:rPr>
        <w:t xml:space="preserve"> a partire da dati sperimental</w:t>
      </w:r>
      <w:r w:rsidR="00A07F4B" w:rsidRPr="00AC2603">
        <w:rPr>
          <w:sz w:val="28"/>
          <w:szCs w:val="28"/>
        </w:rPr>
        <w:t>i</w:t>
      </w:r>
      <w:r w:rsidR="0077210C">
        <w:rPr>
          <w:sz w:val="28"/>
          <w:szCs w:val="28"/>
        </w:rPr>
        <w:t>,</w:t>
      </w:r>
      <w:r w:rsidR="00971EF3" w:rsidRPr="00AC2603">
        <w:rPr>
          <w:sz w:val="28"/>
          <w:szCs w:val="28"/>
        </w:rPr>
        <w:t xml:space="preserve"> la quantizzazione </w:t>
      </w:r>
      <w:r w:rsidR="00A67191">
        <w:rPr>
          <w:sz w:val="28"/>
          <w:szCs w:val="28"/>
        </w:rPr>
        <w:t xml:space="preserve">della </w:t>
      </w:r>
      <w:r w:rsidR="00971EF3" w:rsidRPr="00AC2603">
        <w:rPr>
          <w:sz w:val="28"/>
          <w:szCs w:val="28"/>
        </w:rPr>
        <w:t>radiazione e</w:t>
      </w:r>
      <w:r w:rsidR="00A07F4B" w:rsidRPr="00AC2603">
        <w:rPr>
          <w:sz w:val="28"/>
          <w:szCs w:val="28"/>
        </w:rPr>
        <w:t>lettromagnetica, fino ad allora considerata</w:t>
      </w:r>
      <w:r w:rsidR="00A67191">
        <w:rPr>
          <w:sz w:val="28"/>
          <w:szCs w:val="28"/>
        </w:rPr>
        <w:t xml:space="preserve"> </w:t>
      </w:r>
      <w:r w:rsidR="001B531C">
        <w:rPr>
          <w:sz w:val="28"/>
          <w:szCs w:val="28"/>
        </w:rPr>
        <w:t xml:space="preserve">prettamente </w:t>
      </w:r>
      <w:r w:rsidR="00A07F4B" w:rsidRPr="00AC2603">
        <w:rPr>
          <w:sz w:val="28"/>
          <w:szCs w:val="28"/>
        </w:rPr>
        <w:t>ondulatoria</w:t>
      </w:r>
      <w:r w:rsidR="00971EF3" w:rsidRPr="00AC2603">
        <w:rPr>
          <w:sz w:val="28"/>
          <w:szCs w:val="28"/>
        </w:rPr>
        <w:t xml:space="preserve">. Estrapolandone il significato </w:t>
      </w:r>
      <w:r>
        <w:rPr>
          <w:sz w:val="28"/>
          <w:szCs w:val="28"/>
        </w:rPr>
        <w:t xml:space="preserve">Albert </w:t>
      </w:r>
      <w:r w:rsidR="00971EF3" w:rsidRPr="00AC2603">
        <w:rPr>
          <w:sz w:val="28"/>
          <w:szCs w:val="28"/>
        </w:rPr>
        <w:t xml:space="preserve">Einstein introdusse il concetto di fotone, figurato come quanto energetico di massa uguale a zero, </w:t>
      </w:r>
      <w:r w:rsidR="00F35B8B">
        <w:rPr>
          <w:sz w:val="28"/>
          <w:szCs w:val="28"/>
        </w:rPr>
        <w:t>per r</w:t>
      </w:r>
      <w:r w:rsidR="00971EF3" w:rsidRPr="00AC2603">
        <w:rPr>
          <w:sz w:val="28"/>
          <w:szCs w:val="28"/>
        </w:rPr>
        <w:t>ispondere ad alcuni quesiti irrisolti</w:t>
      </w:r>
      <w:r w:rsidR="0061283E">
        <w:rPr>
          <w:sz w:val="28"/>
          <w:szCs w:val="28"/>
        </w:rPr>
        <w:t xml:space="preserve"> in merito</w:t>
      </w:r>
      <w:r w:rsidR="00971EF3" w:rsidRPr="00AC2603">
        <w:rPr>
          <w:sz w:val="28"/>
          <w:szCs w:val="28"/>
        </w:rPr>
        <w:t xml:space="preserve"> </w:t>
      </w:r>
      <w:r w:rsidR="00017D6D">
        <w:rPr>
          <w:sz w:val="28"/>
          <w:szCs w:val="28"/>
        </w:rPr>
        <w:t>al</w:t>
      </w:r>
      <w:r w:rsidR="00971EF3" w:rsidRPr="00AC2603">
        <w:rPr>
          <w:sz w:val="28"/>
          <w:szCs w:val="28"/>
        </w:rPr>
        <w:t>l’effetto fotoelettrico</w:t>
      </w:r>
      <w:r w:rsidR="00F35B8B">
        <w:rPr>
          <w:sz w:val="28"/>
          <w:szCs w:val="28"/>
        </w:rPr>
        <w:t>. L</w:t>
      </w:r>
      <w:r w:rsidR="00971EF3" w:rsidRPr="00AC2603">
        <w:rPr>
          <w:sz w:val="28"/>
          <w:szCs w:val="28"/>
        </w:rPr>
        <w:t>’emissione dell’elettrone</w:t>
      </w:r>
      <w:r w:rsidR="00F35B8B">
        <w:rPr>
          <w:sz w:val="28"/>
          <w:szCs w:val="28"/>
        </w:rPr>
        <w:t>,</w:t>
      </w:r>
      <w:r w:rsidR="00971EF3" w:rsidRPr="00AC2603">
        <w:rPr>
          <w:sz w:val="28"/>
          <w:szCs w:val="28"/>
        </w:rPr>
        <w:t xml:space="preserve"> da parte della superficie investita dalla radiazione elettromagnetica</w:t>
      </w:r>
      <w:r w:rsidR="00F35B8B">
        <w:rPr>
          <w:sz w:val="28"/>
          <w:szCs w:val="28"/>
        </w:rPr>
        <w:t>,</w:t>
      </w:r>
      <w:r w:rsidR="00971EF3" w:rsidRPr="00AC2603">
        <w:rPr>
          <w:sz w:val="28"/>
          <w:szCs w:val="28"/>
        </w:rPr>
        <w:t xml:space="preserve"> fu ipotizzato fosse dovuta all’urto tra particella virtuale, il fotone, con quella materiale, l’elettrone. Gli ottimi riscontri sperimentali promossero la supposizione</w:t>
      </w:r>
      <w:r w:rsidR="00A07F4B" w:rsidRPr="00AC2603">
        <w:rPr>
          <w:sz w:val="28"/>
          <w:szCs w:val="28"/>
        </w:rPr>
        <w:t xml:space="preserve"> </w:t>
      </w:r>
      <w:r w:rsidR="00677338">
        <w:rPr>
          <w:sz w:val="28"/>
          <w:szCs w:val="28"/>
        </w:rPr>
        <w:t xml:space="preserve">nell’anno 1905, </w:t>
      </w:r>
      <w:r w:rsidR="00971EF3" w:rsidRPr="00AC2603">
        <w:rPr>
          <w:sz w:val="28"/>
          <w:szCs w:val="28"/>
        </w:rPr>
        <w:t>mandando in stampa</w:t>
      </w:r>
      <w:r w:rsidR="00677338">
        <w:rPr>
          <w:sz w:val="28"/>
          <w:szCs w:val="28"/>
        </w:rPr>
        <w:t xml:space="preserve"> </w:t>
      </w:r>
      <w:r w:rsidR="00971EF3" w:rsidRPr="00AC2603">
        <w:rPr>
          <w:sz w:val="28"/>
          <w:szCs w:val="28"/>
        </w:rPr>
        <w:t>la pubblicazione</w:t>
      </w:r>
      <w:r w:rsidR="00761E44" w:rsidRPr="00AC2603">
        <w:rPr>
          <w:sz w:val="28"/>
          <w:szCs w:val="28"/>
        </w:rPr>
        <w:t xml:space="preserve"> </w:t>
      </w:r>
      <w:r w:rsidR="00677338">
        <w:rPr>
          <w:sz w:val="28"/>
          <w:szCs w:val="28"/>
        </w:rPr>
        <w:t>attribue</w:t>
      </w:r>
      <w:r w:rsidR="001B531C">
        <w:rPr>
          <w:sz w:val="28"/>
          <w:szCs w:val="28"/>
        </w:rPr>
        <w:t>nte</w:t>
      </w:r>
      <w:r w:rsidR="00677338">
        <w:rPr>
          <w:sz w:val="28"/>
          <w:szCs w:val="28"/>
        </w:rPr>
        <w:t xml:space="preserve"> alla luce doppia natura esistenziale.</w:t>
      </w:r>
    </w:p>
    <w:p w14:paraId="63DD2CB0" w14:textId="46D989A9" w:rsidR="00014904" w:rsidRDefault="003659CC" w:rsidP="001F76E9">
      <w:pPr>
        <w:rPr>
          <w:sz w:val="28"/>
          <w:szCs w:val="28"/>
        </w:rPr>
      </w:pPr>
      <w:r>
        <w:rPr>
          <w:sz w:val="28"/>
          <w:szCs w:val="28"/>
        </w:rPr>
        <w:t>Se r</w:t>
      </w:r>
      <w:r w:rsidR="00D80643">
        <w:rPr>
          <w:sz w:val="28"/>
          <w:szCs w:val="28"/>
        </w:rPr>
        <w:t>iflettendo</w:t>
      </w:r>
      <w:r>
        <w:rPr>
          <w:sz w:val="28"/>
          <w:szCs w:val="28"/>
        </w:rPr>
        <w:t xml:space="preserve"> </w:t>
      </w:r>
      <w:r w:rsidR="00BE0833">
        <w:rPr>
          <w:sz w:val="28"/>
          <w:szCs w:val="28"/>
        </w:rPr>
        <w:t>su</w:t>
      </w:r>
      <w:r w:rsidR="00677338">
        <w:rPr>
          <w:sz w:val="28"/>
          <w:szCs w:val="28"/>
        </w:rPr>
        <w:t xml:space="preserve">lla </w:t>
      </w:r>
      <w:r>
        <w:rPr>
          <w:sz w:val="28"/>
          <w:szCs w:val="28"/>
        </w:rPr>
        <w:t xml:space="preserve">luce molto sembra essere stato chiarito, </w:t>
      </w:r>
      <w:r w:rsidR="00A07F4B" w:rsidRPr="00AC2603">
        <w:rPr>
          <w:sz w:val="28"/>
          <w:szCs w:val="28"/>
        </w:rPr>
        <w:t xml:space="preserve">cosa </w:t>
      </w:r>
      <w:r w:rsidR="00D80643">
        <w:rPr>
          <w:sz w:val="28"/>
          <w:szCs w:val="28"/>
        </w:rPr>
        <w:t xml:space="preserve">si può </w:t>
      </w:r>
      <w:r w:rsidR="00937E31">
        <w:rPr>
          <w:sz w:val="28"/>
          <w:szCs w:val="28"/>
        </w:rPr>
        <w:t>dire del</w:t>
      </w:r>
      <w:r w:rsidR="00A07F4B" w:rsidRPr="00AC2603">
        <w:rPr>
          <w:sz w:val="28"/>
          <w:szCs w:val="28"/>
        </w:rPr>
        <w:t xml:space="preserve"> </w:t>
      </w:r>
      <w:r w:rsidR="002C7CF3">
        <w:rPr>
          <w:sz w:val="28"/>
          <w:szCs w:val="28"/>
        </w:rPr>
        <w:t>concreto</w:t>
      </w:r>
      <w:r w:rsidR="00761E44" w:rsidRPr="00AC2603">
        <w:rPr>
          <w:sz w:val="28"/>
          <w:szCs w:val="28"/>
        </w:rPr>
        <w:t xml:space="preserve">? </w:t>
      </w:r>
      <w:r w:rsidR="00A07F4B" w:rsidRPr="00AC2603">
        <w:rPr>
          <w:sz w:val="28"/>
          <w:szCs w:val="28"/>
        </w:rPr>
        <w:t>Per rispondere alla domanda</w:t>
      </w:r>
      <w:r w:rsidR="0061283E">
        <w:rPr>
          <w:sz w:val="28"/>
          <w:szCs w:val="28"/>
        </w:rPr>
        <w:t xml:space="preserve"> </w:t>
      </w:r>
      <w:r w:rsidR="003E18BE">
        <w:rPr>
          <w:sz w:val="28"/>
          <w:szCs w:val="28"/>
        </w:rPr>
        <w:t>riguardante l</w:t>
      </w:r>
      <w:r w:rsidR="0061283E">
        <w:rPr>
          <w:sz w:val="28"/>
          <w:szCs w:val="28"/>
        </w:rPr>
        <w:t>a</w:t>
      </w:r>
      <w:r w:rsidR="00A07F4B" w:rsidRPr="00AC2603">
        <w:rPr>
          <w:sz w:val="28"/>
          <w:szCs w:val="28"/>
        </w:rPr>
        <w:t xml:space="preserve"> natura della materia </w:t>
      </w:r>
      <w:r w:rsidR="00AC2603">
        <w:rPr>
          <w:sz w:val="28"/>
          <w:szCs w:val="28"/>
        </w:rPr>
        <w:t>si è</w:t>
      </w:r>
      <w:r w:rsidR="00A07F4B" w:rsidRPr="00AC2603">
        <w:rPr>
          <w:sz w:val="28"/>
          <w:szCs w:val="28"/>
        </w:rPr>
        <w:t xml:space="preserve"> dovuto attendere l’anno </w:t>
      </w:r>
      <w:r w:rsidR="00971EF3" w:rsidRPr="00AC2603">
        <w:rPr>
          <w:sz w:val="28"/>
          <w:szCs w:val="28"/>
          <w:lang w:val="it"/>
        </w:rPr>
        <w:t>1924</w:t>
      </w:r>
      <w:r w:rsidR="00A07F4B" w:rsidRPr="00AC2603">
        <w:rPr>
          <w:sz w:val="28"/>
          <w:szCs w:val="28"/>
          <w:lang w:val="it"/>
        </w:rPr>
        <w:t>, quando</w:t>
      </w:r>
      <w:r w:rsidR="00971EF3" w:rsidRPr="00AC2603">
        <w:rPr>
          <w:sz w:val="28"/>
          <w:szCs w:val="28"/>
          <w:lang w:val="it"/>
        </w:rPr>
        <w:t xml:space="preserve"> il francese De Broglie si chiese </w:t>
      </w:r>
      <w:r w:rsidR="00BE6209">
        <w:rPr>
          <w:sz w:val="28"/>
          <w:szCs w:val="28"/>
          <w:lang w:val="it"/>
        </w:rPr>
        <w:t xml:space="preserve">se </w:t>
      </w:r>
      <w:r w:rsidR="000A5A35">
        <w:rPr>
          <w:sz w:val="28"/>
          <w:szCs w:val="28"/>
          <w:lang w:val="it"/>
        </w:rPr>
        <w:t xml:space="preserve">fosse </w:t>
      </w:r>
      <w:r w:rsidR="00BE6209">
        <w:rPr>
          <w:sz w:val="28"/>
          <w:szCs w:val="28"/>
          <w:lang w:val="it"/>
        </w:rPr>
        <w:t>plausibile</w:t>
      </w:r>
      <w:r w:rsidR="00971EF3" w:rsidRPr="00AC2603">
        <w:rPr>
          <w:sz w:val="28"/>
          <w:szCs w:val="28"/>
          <w:lang w:val="it"/>
        </w:rPr>
        <w:t xml:space="preserve"> connaturare a un campo ondulatorio</w:t>
      </w:r>
      <w:r w:rsidR="00281369">
        <w:rPr>
          <w:sz w:val="28"/>
          <w:szCs w:val="28"/>
          <w:lang w:val="it"/>
        </w:rPr>
        <w:t xml:space="preserve"> </w:t>
      </w:r>
      <w:r w:rsidR="00971EF3" w:rsidRPr="00AC2603">
        <w:rPr>
          <w:sz w:val="28"/>
          <w:szCs w:val="28"/>
          <w:lang w:val="it"/>
        </w:rPr>
        <w:t>un’efficacia corpuscolare</w:t>
      </w:r>
      <w:r w:rsidR="00314664">
        <w:rPr>
          <w:sz w:val="28"/>
          <w:szCs w:val="28"/>
          <w:lang w:val="it"/>
        </w:rPr>
        <w:t xml:space="preserve"> mentre</w:t>
      </w:r>
      <w:r w:rsidR="00971EF3" w:rsidRPr="00AC2603">
        <w:rPr>
          <w:sz w:val="28"/>
          <w:szCs w:val="28"/>
          <w:lang w:val="it"/>
        </w:rPr>
        <w:t xml:space="preserve"> il contrario</w:t>
      </w:r>
      <w:r w:rsidR="00AC2603" w:rsidRPr="00AC2603">
        <w:rPr>
          <w:sz w:val="28"/>
          <w:szCs w:val="28"/>
          <w:lang w:val="it"/>
        </w:rPr>
        <w:t xml:space="preserve"> </w:t>
      </w:r>
      <w:r>
        <w:rPr>
          <w:sz w:val="28"/>
          <w:szCs w:val="28"/>
          <w:lang w:val="it"/>
        </w:rPr>
        <w:t xml:space="preserve">appariva </w:t>
      </w:r>
      <w:r w:rsidR="00971EF3" w:rsidRPr="00AC2603">
        <w:rPr>
          <w:sz w:val="28"/>
          <w:szCs w:val="28"/>
          <w:lang w:val="it"/>
        </w:rPr>
        <w:t xml:space="preserve">inverosimile. Così pensando esercitò la </w:t>
      </w:r>
      <w:r w:rsidR="0077210C">
        <w:rPr>
          <w:sz w:val="28"/>
          <w:szCs w:val="28"/>
          <w:lang w:val="it"/>
        </w:rPr>
        <w:t>teoria</w:t>
      </w:r>
      <w:r w:rsidR="00971EF3" w:rsidRPr="00AC2603">
        <w:rPr>
          <w:sz w:val="28"/>
          <w:szCs w:val="28"/>
          <w:lang w:val="it"/>
        </w:rPr>
        <w:t xml:space="preserve"> del viceversa</w:t>
      </w:r>
      <w:r w:rsidR="00BD6DBB">
        <w:rPr>
          <w:sz w:val="28"/>
          <w:szCs w:val="28"/>
          <w:lang w:val="it"/>
        </w:rPr>
        <w:t>,</w:t>
      </w:r>
      <w:r w:rsidR="00971EF3" w:rsidRPr="00AC2603">
        <w:rPr>
          <w:sz w:val="28"/>
          <w:szCs w:val="28"/>
          <w:lang w:val="it"/>
        </w:rPr>
        <w:t xml:space="preserve"> associando</w:t>
      </w:r>
      <w:r w:rsidR="007C66EB">
        <w:rPr>
          <w:sz w:val="28"/>
          <w:szCs w:val="28"/>
          <w:lang w:val="it"/>
        </w:rPr>
        <w:t xml:space="preserve"> </w:t>
      </w:r>
      <w:r w:rsidR="00971EF3" w:rsidRPr="00AC2603">
        <w:rPr>
          <w:sz w:val="28"/>
          <w:szCs w:val="28"/>
          <w:lang w:val="it"/>
        </w:rPr>
        <w:t>alla particella materiale la corrispondente lunghezza d’onda</w:t>
      </w:r>
      <w:r w:rsidR="004F3CAE">
        <w:rPr>
          <w:sz w:val="28"/>
          <w:szCs w:val="28"/>
          <w:lang w:val="it"/>
        </w:rPr>
        <w:t>,</w:t>
      </w:r>
      <w:r w:rsidR="00971EF3" w:rsidRPr="00AC2603">
        <w:rPr>
          <w:sz w:val="28"/>
          <w:szCs w:val="28"/>
          <w:lang w:val="it"/>
        </w:rPr>
        <w:t xml:space="preserve"> conferendo anche </w:t>
      </w:r>
      <w:r w:rsidR="007423D3">
        <w:rPr>
          <w:sz w:val="28"/>
          <w:szCs w:val="28"/>
          <w:lang w:val="it"/>
        </w:rPr>
        <w:t>al</w:t>
      </w:r>
      <w:r w:rsidR="00971EF3" w:rsidRPr="00AC2603">
        <w:rPr>
          <w:sz w:val="28"/>
          <w:szCs w:val="28"/>
          <w:lang w:val="it"/>
        </w:rPr>
        <w:t xml:space="preserve">la materia </w:t>
      </w:r>
      <w:r w:rsidR="00971EF3" w:rsidRPr="007423D3">
        <w:rPr>
          <w:sz w:val="28"/>
          <w:szCs w:val="28"/>
          <w:lang w:val="it"/>
        </w:rPr>
        <w:t xml:space="preserve">natura </w:t>
      </w:r>
      <w:r w:rsidR="0061283E">
        <w:rPr>
          <w:sz w:val="28"/>
          <w:szCs w:val="28"/>
          <w:lang w:val="it"/>
        </w:rPr>
        <w:t>am</w:t>
      </w:r>
      <w:r w:rsidR="00937E31">
        <w:rPr>
          <w:sz w:val="28"/>
          <w:szCs w:val="28"/>
          <w:lang w:val="it"/>
        </w:rPr>
        <w:t>bivalente</w:t>
      </w:r>
      <w:r w:rsidR="007C66EB">
        <w:rPr>
          <w:sz w:val="28"/>
          <w:szCs w:val="28"/>
          <w:lang w:val="it"/>
        </w:rPr>
        <w:t>. L</w:t>
      </w:r>
      <w:r w:rsidR="00971EF3" w:rsidRPr="00AC2603">
        <w:rPr>
          <w:sz w:val="28"/>
          <w:szCs w:val="28"/>
        </w:rPr>
        <w:t xml:space="preserve">a distanza tra due creste successive della radiazione associata alla particella materiale si </w:t>
      </w:r>
      <w:r w:rsidR="007423D3">
        <w:rPr>
          <w:sz w:val="28"/>
          <w:szCs w:val="28"/>
        </w:rPr>
        <w:t>d</w:t>
      </w:r>
      <w:r w:rsidR="00937E31">
        <w:rPr>
          <w:sz w:val="28"/>
          <w:szCs w:val="28"/>
        </w:rPr>
        <w:t>i</w:t>
      </w:r>
      <w:r w:rsidR="007423D3">
        <w:rPr>
          <w:sz w:val="28"/>
          <w:szCs w:val="28"/>
        </w:rPr>
        <w:t>mostrò</w:t>
      </w:r>
      <w:r w:rsidR="00971EF3" w:rsidRPr="00AC2603">
        <w:rPr>
          <w:sz w:val="28"/>
          <w:szCs w:val="28"/>
        </w:rPr>
        <w:t xml:space="preserve"> inversamente proporzionale alla massa</w:t>
      </w:r>
      <w:r w:rsidR="007D0A6E">
        <w:rPr>
          <w:sz w:val="28"/>
          <w:szCs w:val="28"/>
        </w:rPr>
        <w:t>,</w:t>
      </w:r>
      <w:r w:rsidR="00AC2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giustificando </w:t>
      </w:r>
      <w:r w:rsidR="00AC2603">
        <w:rPr>
          <w:sz w:val="28"/>
          <w:szCs w:val="28"/>
        </w:rPr>
        <w:t>i</w:t>
      </w:r>
      <w:r w:rsidR="00971EF3" w:rsidRPr="00AC2603">
        <w:rPr>
          <w:sz w:val="28"/>
          <w:szCs w:val="28"/>
        </w:rPr>
        <w:t>l</w:t>
      </w:r>
      <w:r>
        <w:rPr>
          <w:sz w:val="28"/>
          <w:szCs w:val="28"/>
        </w:rPr>
        <w:t xml:space="preserve"> motivo per il quale un oggetto qualunque</w:t>
      </w:r>
      <w:r w:rsidR="00761E44" w:rsidRPr="00AC2603">
        <w:rPr>
          <w:sz w:val="28"/>
          <w:szCs w:val="28"/>
        </w:rPr>
        <w:t>,</w:t>
      </w:r>
      <w:r w:rsidR="00971EF3" w:rsidRPr="00AC2603">
        <w:rPr>
          <w:sz w:val="28"/>
          <w:szCs w:val="28"/>
        </w:rPr>
        <w:t xml:space="preserve"> </w:t>
      </w:r>
      <w:r>
        <w:rPr>
          <w:sz w:val="28"/>
          <w:szCs w:val="28"/>
        </w:rPr>
        <w:t>contenendo</w:t>
      </w:r>
      <w:r w:rsidR="00971EF3" w:rsidRPr="00AC2603">
        <w:rPr>
          <w:sz w:val="28"/>
          <w:szCs w:val="28"/>
        </w:rPr>
        <w:t xml:space="preserve"> un quantitativo di materia sufficiente a far schizzare la frequenza praticamente all’infinito, appa</w:t>
      </w:r>
      <w:r>
        <w:rPr>
          <w:sz w:val="28"/>
          <w:szCs w:val="28"/>
        </w:rPr>
        <w:t>re</w:t>
      </w:r>
      <w:r w:rsidR="00AC2603">
        <w:rPr>
          <w:sz w:val="28"/>
          <w:szCs w:val="28"/>
        </w:rPr>
        <w:t xml:space="preserve"> come</w:t>
      </w:r>
      <w:r w:rsidR="00971EF3" w:rsidRPr="00AC2603">
        <w:rPr>
          <w:sz w:val="28"/>
          <w:szCs w:val="28"/>
        </w:rPr>
        <w:t xml:space="preserve"> un </w:t>
      </w:r>
      <w:r w:rsidR="00AC2603">
        <w:rPr>
          <w:sz w:val="28"/>
          <w:szCs w:val="28"/>
        </w:rPr>
        <w:t>qualcosa di</w:t>
      </w:r>
      <w:r w:rsidR="00971EF3" w:rsidRPr="00AC2603">
        <w:rPr>
          <w:sz w:val="28"/>
          <w:szCs w:val="28"/>
        </w:rPr>
        <w:t xml:space="preserve"> fisso anziché l’onda di energia </w:t>
      </w:r>
      <w:r>
        <w:rPr>
          <w:sz w:val="28"/>
          <w:szCs w:val="28"/>
        </w:rPr>
        <w:t>tramite</w:t>
      </w:r>
      <w:r w:rsidR="00971EF3" w:rsidRPr="00AC2603">
        <w:rPr>
          <w:sz w:val="28"/>
          <w:szCs w:val="28"/>
        </w:rPr>
        <w:t xml:space="preserve"> la quale si potrebbe ugualmente rappresentare il suo stato. </w:t>
      </w:r>
      <w:r w:rsidR="001F76E9">
        <w:rPr>
          <w:sz w:val="28"/>
          <w:szCs w:val="28"/>
        </w:rPr>
        <w:t xml:space="preserve">A </w:t>
      </w:r>
      <w:r w:rsidR="005B4517">
        <w:rPr>
          <w:sz w:val="28"/>
          <w:szCs w:val="28"/>
        </w:rPr>
        <w:t>sostegno</w:t>
      </w:r>
      <w:r w:rsidR="00677338">
        <w:rPr>
          <w:sz w:val="28"/>
          <w:szCs w:val="28"/>
        </w:rPr>
        <w:t xml:space="preserve"> d</w:t>
      </w:r>
      <w:r w:rsidR="00D46761">
        <w:rPr>
          <w:sz w:val="28"/>
          <w:szCs w:val="28"/>
        </w:rPr>
        <w:t>ell’</w:t>
      </w:r>
      <w:r w:rsidR="00677338">
        <w:rPr>
          <w:sz w:val="28"/>
          <w:szCs w:val="28"/>
        </w:rPr>
        <w:t>esp</w:t>
      </w:r>
      <w:r w:rsidR="0077210C">
        <w:rPr>
          <w:sz w:val="28"/>
          <w:szCs w:val="28"/>
        </w:rPr>
        <w:t>resso</w:t>
      </w:r>
      <w:r w:rsidR="001F76E9">
        <w:rPr>
          <w:sz w:val="28"/>
          <w:szCs w:val="28"/>
        </w:rPr>
        <w:t>, torna utile l’</w:t>
      </w:r>
      <w:r w:rsidR="001F76E9" w:rsidRPr="00AC2603">
        <w:rPr>
          <w:sz w:val="28"/>
          <w:szCs w:val="28"/>
        </w:rPr>
        <w:t xml:space="preserve">esempio </w:t>
      </w:r>
      <w:r w:rsidR="00A63FA5">
        <w:rPr>
          <w:sz w:val="28"/>
          <w:szCs w:val="28"/>
        </w:rPr>
        <w:t>del</w:t>
      </w:r>
      <w:r w:rsidR="001F76E9" w:rsidRPr="00AC2603">
        <w:rPr>
          <w:sz w:val="28"/>
          <w:szCs w:val="28"/>
        </w:rPr>
        <w:t xml:space="preserve"> microscopio elettronico</w:t>
      </w:r>
      <w:r w:rsidR="001F76E9">
        <w:rPr>
          <w:sz w:val="28"/>
          <w:szCs w:val="28"/>
        </w:rPr>
        <w:t>: s</w:t>
      </w:r>
      <w:r w:rsidR="001F76E9" w:rsidRPr="00AC2603">
        <w:rPr>
          <w:sz w:val="28"/>
          <w:szCs w:val="28"/>
        </w:rPr>
        <w:t>frutta</w:t>
      </w:r>
      <w:r w:rsidR="001F76E9">
        <w:rPr>
          <w:sz w:val="28"/>
          <w:szCs w:val="28"/>
        </w:rPr>
        <w:t xml:space="preserve">ndo </w:t>
      </w:r>
      <w:r w:rsidR="001F76E9" w:rsidRPr="00AC2603">
        <w:rPr>
          <w:sz w:val="28"/>
          <w:szCs w:val="28"/>
        </w:rPr>
        <w:t>la natura ondulatoria degli elettron</w:t>
      </w:r>
      <w:r w:rsidR="001F76E9">
        <w:rPr>
          <w:sz w:val="28"/>
          <w:szCs w:val="28"/>
        </w:rPr>
        <w:t xml:space="preserve">i, cui corrisponde una </w:t>
      </w:r>
      <w:r w:rsidR="001F76E9" w:rsidRPr="00AC2603">
        <w:rPr>
          <w:sz w:val="28"/>
          <w:szCs w:val="28"/>
        </w:rPr>
        <w:t xml:space="preserve">frequenza maggiore </w:t>
      </w:r>
      <w:r w:rsidR="004F3CAE">
        <w:rPr>
          <w:sz w:val="28"/>
          <w:szCs w:val="28"/>
        </w:rPr>
        <w:t>di</w:t>
      </w:r>
      <w:r w:rsidR="001F76E9" w:rsidRPr="00AC2603">
        <w:rPr>
          <w:sz w:val="28"/>
          <w:szCs w:val="28"/>
        </w:rPr>
        <w:t xml:space="preserve"> quella</w:t>
      </w:r>
      <w:r w:rsidR="001F76E9">
        <w:rPr>
          <w:sz w:val="28"/>
          <w:szCs w:val="28"/>
        </w:rPr>
        <w:t xml:space="preserve"> </w:t>
      </w:r>
      <w:r w:rsidR="001F76E9" w:rsidRPr="00AC2603">
        <w:rPr>
          <w:sz w:val="28"/>
          <w:szCs w:val="28"/>
        </w:rPr>
        <w:t>dell</w:t>
      </w:r>
      <w:r w:rsidR="001F76E9">
        <w:rPr>
          <w:sz w:val="28"/>
          <w:szCs w:val="28"/>
        </w:rPr>
        <w:t xml:space="preserve">a </w:t>
      </w:r>
      <w:r w:rsidR="001F76E9" w:rsidRPr="00AC2603">
        <w:rPr>
          <w:sz w:val="28"/>
          <w:szCs w:val="28"/>
        </w:rPr>
        <w:t>luce visibile</w:t>
      </w:r>
      <w:r w:rsidR="001F76E9">
        <w:rPr>
          <w:sz w:val="28"/>
          <w:szCs w:val="28"/>
        </w:rPr>
        <w:t>, diviene possibile</w:t>
      </w:r>
      <w:r w:rsidR="001F76E9" w:rsidRPr="00AC2603">
        <w:rPr>
          <w:sz w:val="28"/>
          <w:szCs w:val="28"/>
        </w:rPr>
        <w:t xml:space="preserve"> visualizza</w:t>
      </w:r>
      <w:r w:rsidR="001F76E9">
        <w:rPr>
          <w:sz w:val="28"/>
          <w:szCs w:val="28"/>
        </w:rPr>
        <w:t>re</w:t>
      </w:r>
      <w:r w:rsidR="001F76E9" w:rsidRPr="00AC2603">
        <w:rPr>
          <w:sz w:val="28"/>
          <w:szCs w:val="28"/>
        </w:rPr>
        <w:t xml:space="preserve"> oggetti di dimensioni inferiori </w:t>
      </w:r>
      <w:r w:rsidR="004F3CAE">
        <w:rPr>
          <w:sz w:val="28"/>
          <w:szCs w:val="28"/>
        </w:rPr>
        <w:t>rispetto a</w:t>
      </w:r>
      <w:r w:rsidR="001F76E9" w:rsidRPr="00AC2603">
        <w:rPr>
          <w:sz w:val="28"/>
          <w:szCs w:val="28"/>
        </w:rPr>
        <w:t xml:space="preserve"> quelli osservabili per mezzo della luce ordinaria. In pratica</w:t>
      </w:r>
      <w:r w:rsidR="00677338">
        <w:rPr>
          <w:sz w:val="28"/>
          <w:szCs w:val="28"/>
        </w:rPr>
        <w:t>,</w:t>
      </w:r>
      <w:r w:rsidR="001F76E9" w:rsidRPr="00AC2603">
        <w:rPr>
          <w:sz w:val="28"/>
          <w:szCs w:val="28"/>
        </w:rPr>
        <w:t xml:space="preserve"> utilizzare la materia, gli elettroni, come fossero onde piuttosto che particelle </w:t>
      </w:r>
      <w:r w:rsidR="00677338">
        <w:rPr>
          <w:sz w:val="28"/>
          <w:szCs w:val="28"/>
        </w:rPr>
        <w:t>puntiformi</w:t>
      </w:r>
      <w:r w:rsidR="001F76E9">
        <w:rPr>
          <w:sz w:val="28"/>
          <w:szCs w:val="28"/>
        </w:rPr>
        <w:t>, non solo funziona,</w:t>
      </w:r>
      <w:r w:rsidR="001F76E9" w:rsidRPr="00AC2603">
        <w:rPr>
          <w:sz w:val="28"/>
          <w:szCs w:val="28"/>
        </w:rPr>
        <w:t xml:space="preserve"> </w:t>
      </w:r>
      <w:r w:rsidR="001F76E9">
        <w:rPr>
          <w:sz w:val="28"/>
          <w:szCs w:val="28"/>
        </w:rPr>
        <w:t xml:space="preserve">ma </w:t>
      </w:r>
      <w:r w:rsidR="001F76E9" w:rsidRPr="00AC2603">
        <w:rPr>
          <w:sz w:val="28"/>
          <w:szCs w:val="28"/>
        </w:rPr>
        <w:t xml:space="preserve">consente </w:t>
      </w:r>
      <w:r w:rsidR="007D0A6E">
        <w:rPr>
          <w:sz w:val="28"/>
          <w:szCs w:val="28"/>
        </w:rPr>
        <w:t>addirittura</w:t>
      </w:r>
      <w:r w:rsidR="00823178">
        <w:rPr>
          <w:sz w:val="28"/>
          <w:szCs w:val="28"/>
        </w:rPr>
        <w:t xml:space="preserve"> di distinguere meglio </w:t>
      </w:r>
      <w:r w:rsidR="007272D5">
        <w:rPr>
          <w:sz w:val="28"/>
          <w:szCs w:val="28"/>
        </w:rPr>
        <w:t>il</w:t>
      </w:r>
      <w:r w:rsidR="001F76E9" w:rsidRPr="00AC2603">
        <w:rPr>
          <w:sz w:val="28"/>
          <w:szCs w:val="28"/>
        </w:rPr>
        <w:t xml:space="preserve"> </w:t>
      </w:r>
      <w:r w:rsidR="00BE6209">
        <w:rPr>
          <w:sz w:val="28"/>
          <w:szCs w:val="28"/>
        </w:rPr>
        <w:t>dettaglio</w:t>
      </w:r>
      <w:r w:rsidR="001F76E9" w:rsidRPr="00AC2603">
        <w:rPr>
          <w:sz w:val="28"/>
          <w:szCs w:val="28"/>
        </w:rPr>
        <w:t>.</w:t>
      </w:r>
    </w:p>
    <w:p w14:paraId="1D509585" w14:textId="6874EB75" w:rsidR="004B1525" w:rsidRDefault="004B1525" w:rsidP="001F76E9">
      <w:pPr>
        <w:rPr>
          <w:sz w:val="28"/>
          <w:szCs w:val="28"/>
        </w:rPr>
      </w:pPr>
      <w:r>
        <w:rPr>
          <w:sz w:val="28"/>
          <w:szCs w:val="28"/>
        </w:rPr>
        <w:t>L’</w:t>
      </w:r>
      <w:r w:rsidR="001F76E9">
        <w:rPr>
          <w:sz w:val="28"/>
          <w:szCs w:val="28"/>
        </w:rPr>
        <w:t>applicazione de</w:t>
      </w:r>
      <w:r w:rsidR="00A63FA5">
        <w:rPr>
          <w:sz w:val="28"/>
          <w:szCs w:val="28"/>
        </w:rPr>
        <w:t>ll’astrazione</w:t>
      </w:r>
      <w:r>
        <w:rPr>
          <w:sz w:val="28"/>
          <w:szCs w:val="28"/>
        </w:rPr>
        <w:t xml:space="preserve"> fisic</w:t>
      </w:r>
      <w:r w:rsidR="00A63FA5">
        <w:rPr>
          <w:sz w:val="28"/>
          <w:szCs w:val="28"/>
        </w:rPr>
        <w:t>a</w:t>
      </w:r>
      <w:r w:rsidR="001F76E9">
        <w:rPr>
          <w:sz w:val="28"/>
          <w:szCs w:val="28"/>
        </w:rPr>
        <w:t xml:space="preserve">, se da un lato comprova sperimentalmente la doppia natura di luce e materia, dall’altro conferisce alla filosofia il primato dell’idea. </w:t>
      </w:r>
      <w:r w:rsidR="000217C0">
        <w:rPr>
          <w:sz w:val="28"/>
          <w:szCs w:val="28"/>
        </w:rPr>
        <w:t>Difatti, a</w:t>
      </w:r>
      <w:r w:rsidR="001F76E9">
        <w:rPr>
          <w:sz w:val="28"/>
          <w:szCs w:val="28"/>
        </w:rPr>
        <w:t>nalizzando la storia del pensiero, i</w:t>
      </w:r>
      <w:r w:rsidR="001F76E9" w:rsidRPr="00AC2603">
        <w:rPr>
          <w:sz w:val="28"/>
          <w:szCs w:val="28"/>
        </w:rPr>
        <w:t xml:space="preserve">l dualismo onda-corpuscolo non </w:t>
      </w:r>
      <w:r w:rsidR="001F76E9">
        <w:rPr>
          <w:sz w:val="28"/>
          <w:szCs w:val="28"/>
        </w:rPr>
        <w:t>risulta essere</w:t>
      </w:r>
      <w:r w:rsidR="001F76E9" w:rsidRPr="00AC2603">
        <w:rPr>
          <w:sz w:val="28"/>
          <w:szCs w:val="28"/>
        </w:rPr>
        <w:t xml:space="preserve"> un concetto </w:t>
      </w:r>
      <w:r w:rsidR="001F76E9">
        <w:rPr>
          <w:sz w:val="28"/>
          <w:szCs w:val="28"/>
        </w:rPr>
        <w:t>originale</w:t>
      </w:r>
      <w:r w:rsidR="001F76E9" w:rsidRPr="00AC2603">
        <w:rPr>
          <w:sz w:val="28"/>
          <w:szCs w:val="28"/>
        </w:rPr>
        <w:t xml:space="preserve"> </w:t>
      </w:r>
      <w:r w:rsidR="001F76E9">
        <w:rPr>
          <w:sz w:val="28"/>
          <w:szCs w:val="28"/>
        </w:rPr>
        <w:t>in quant</w:t>
      </w:r>
      <w:r w:rsidR="00711021">
        <w:rPr>
          <w:sz w:val="28"/>
          <w:szCs w:val="28"/>
        </w:rPr>
        <w:t>o</w:t>
      </w:r>
      <w:r w:rsidR="001F76E9">
        <w:rPr>
          <w:sz w:val="28"/>
          <w:szCs w:val="28"/>
        </w:rPr>
        <w:t xml:space="preserve"> </w:t>
      </w:r>
      <w:r w:rsidR="00711021">
        <w:rPr>
          <w:sz w:val="28"/>
          <w:szCs w:val="28"/>
        </w:rPr>
        <w:t>già mitizzato</w:t>
      </w:r>
      <w:r w:rsidR="001F76E9">
        <w:rPr>
          <w:sz w:val="28"/>
          <w:szCs w:val="28"/>
        </w:rPr>
        <w:t xml:space="preserve"> </w:t>
      </w:r>
      <w:r w:rsidR="00711021">
        <w:rPr>
          <w:sz w:val="28"/>
          <w:szCs w:val="28"/>
        </w:rPr>
        <w:t>in passato dal</w:t>
      </w:r>
      <w:r w:rsidR="001F76E9" w:rsidRPr="00AC2603">
        <w:rPr>
          <w:sz w:val="28"/>
          <w:szCs w:val="28"/>
        </w:rPr>
        <w:t xml:space="preserve"> simbolo cinese</w:t>
      </w:r>
      <w:r w:rsidR="001F76E9" w:rsidRPr="00AC2603">
        <w:rPr>
          <w:i/>
          <w:iCs/>
          <w:sz w:val="28"/>
          <w:szCs w:val="28"/>
        </w:rPr>
        <w:t xml:space="preserve"> </w:t>
      </w:r>
      <w:proofErr w:type="spellStart"/>
      <w:r w:rsidR="00906D35">
        <w:rPr>
          <w:i/>
          <w:iCs/>
          <w:sz w:val="28"/>
          <w:szCs w:val="28"/>
        </w:rPr>
        <w:t>T</w:t>
      </w:r>
      <w:r w:rsidR="001F76E9" w:rsidRPr="00AC2603">
        <w:rPr>
          <w:i/>
          <w:iCs/>
          <w:sz w:val="28"/>
          <w:szCs w:val="28"/>
        </w:rPr>
        <w:t>aijitu</w:t>
      </w:r>
      <w:proofErr w:type="spellEnd"/>
      <w:r w:rsidR="001F76E9">
        <w:rPr>
          <w:sz w:val="28"/>
          <w:szCs w:val="28"/>
        </w:rPr>
        <w:t xml:space="preserve">, </w:t>
      </w:r>
      <w:r>
        <w:rPr>
          <w:sz w:val="28"/>
          <w:szCs w:val="28"/>
        </w:rPr>
        <w:t>figurante</w:t>
      </w:r>
      <w:r w:rsidR="001F76E9" w:rsidRPr="00AC2603">
        <w:rPr>
          <w:sz w:val="28"/>
          <w:szCs w:val="28"/>
        </w:rPr>
        <w:t xml:space="preserve"> i principi </w:t>
      </w:r>
      <w:r w:rsidR="001F76E9" w:rsidRPr="00114A4C">
        <w:rPr>
          <w:i/>
          <w:iCs/>
          <w:sz w:val="28"/>
          <w:szCs w:val="28"/>
        </w:rPr>
        <w:t>Yin</w:t>
      </w:r>
      <w:r w:rsidR="001F76E9" w:rsidRPr="00AC2603">
        <w:rPr>
          <w:sz w:val="28"/>
          <w:szCs w:val="28"/>
        </w:rPr>
        <w:t xml:space="preserve"> e </w:t>
      </w:r>
      <w:r w:rsidR="001F76E9" w:rsidRPr="00114A4C">
        <w:rPr>
          <w:i/>
          <w:iCs/>
          <w:sz w:val="28"/>
          <w:szCs w:val="28"/>
        </w:rPr>
        <w:t>Yang</w:t>
      </w:r>
      <w:r w:rsidR="001F76E9" w:rsidRPr="00AC2603">
        <w:rPr>
          <w:sz w:val="28"/>
          <w:szCs w:val="28"/>
        </w:rPr>
        <w:t>.</w:t>
      </w:r>
      <w:r w:rsidR="001F76E9">
        <w:rPr>
          <w:sz w:val="28"/>
          <w:szCs w:val="28"/>
        </w:rPr>
        <w:t xml:space="preserve"> </w:t>
      </w:r>
    </w:p>
    <w:p w14:paraId="369ED139" w14:textId="7F9C5D0C" w:rsidR="00354EB8" w:rsidRDefault="000217C0" w:rsidP="00354E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aggiunta, a</w:t>
      </w:r>
      <w:r w:rsidR="00354EB8">
        <w:rPr>
          <w:sz w:val="28"/>
          <w:szCs w:val="28"/>
        </w:rPr>
        <w:t xml:space="preserve">pprossimando </w:t>
      </w:r>
      <w:r w:rsidR="00A63FA5">
        <w:rPr>
          <w:sz w:val="28"/>
          <w:szCs w:val="28"/>
        </w:rPr>
        <w:t>il pensiero</w:t>
      </w:r>
      <w:r w:rsidR="00354EB8" w:rsidRPr="00AC2603">
        <w:rPr>
          <w:sz w:val="28"/>
          <w:szCs w:val="28"/>
        </w:rPr>
        <w:t xml:space="preserve"> </w:t>
      </w:r>
      <w:r w:rsidR="00354EB8">
        <w:rPr>
          <w:sz w:val="28"/>
          <w:szCs w:val="28"/>
        </w:rPr>
        <w:t>all</w:t>
      </w:r>
      <w:r w:rsidR="00A37978">
        <w:rPr>
          <w:sz w:val="28"/>
          <w:szCs w:val="28"/>
        </w:rPr>
        <w:t>’</w:t>
      </w:r>
      <w:r w:rsidR="00354EB8">
        <w:rPr>
          <w:sz w:val="28"/>
          <w:szCs w:val="28"/>
        </w:rPr>
        <w:t xml:space="preserve">area </w:t>
      </w:r>
      <w:r w:rsidR="00A37978">
        <w:rPr>
          <w:sz w:val="28"/>
          <w:szCs w:val="28"/>
        </w:rPr>
        <w:t>del cerchio</w:t>
      </w:r>
      <w:r w:rsidR="00354EB8">
        <w:rPr>
          <w:sz w:val="28"/>
          <w:szCs w:val="28"/>
        </w:rPr>
        <w:t xml:space="preserve"> il cui raggio</w:t>
      </w:r>
      <w:r w:rsidR="00354EB8" w:rsidRPr="00AC2603">
        <w:rPr>
          <w:sz w:val="28"/>
          <w:szCs w:val="28"/>
        </w:rPr>
        <w:t xml:space="preserve">, </w:t>
      </w:r>
      <w:r w:rsidR="00354EB8">
        <w:rPr>
          <w:sz w:val="28"/>
          <w:szCs w:val="28"/>
        </w:rPr>
        <w:t xml:space="preserve">in </w:t>
      </w:r>
      <w:r w:rsidR="00354EB8" w:rsidRPr="00AC2603">
        <w:rPr>
          <w:sz w:val="28"/>
          <w:szCs w:val="28"/>
        </w:rPr>
        <w:t xml:space="preserve">funzione del </w:t>
      </w:r>
      <w:r w:rsidR="00354EB8">
        <w:rPr>
          <w:sz w:val="28"/>
          <w:szCs w:val="28"/>
        </w:rPr>
        <w:t>contesto storico</w:t>
      </w:r>
      <w:r w:rsidR="00354EB8" w:rsidRPr="00AC2603">
        <w:rPr>
          <w:sz w:val="28"/>
          <w:szCs w:val="28"/>
        </w:rPr>
        <w:t>, ne delimita la frontiera</w:t>
      </w:r>
      <w:r w:rsidR="00354EB8">
        <w:rPr>
          <w:sz w:val="28"/>
          <w:szCs w:val="28"/>
        </w:rPr>
        <w:t>, si capisce come per studiare origine e limite del</w:t>
      </w:r>
      <w:r w:rsidR="00BE0833">
        <w:rPr>
          <w:sz w:val="28"/>
          <w:szCs w:val="28"/>
        </w:rPr>
        <w:t>l’idea</w:t>
      </w:r>
      <w:r w:rsidR="00354EB8">
        <w:rPr>
          <w:sz w:val="28"/>
          <w:szCs w:val="28"/>
        </w:rPr>
        <w:t xml:space="preserve"> sia necessario comprenderne gli estremi diametralmente opposti esaminando </w:t>
      </w:r>
      <w:r w:rsidR="003116F6">
        <w:rPr>
          <w:sz w:val="28"/>
          <w:szCs w:val="28"/>
        </w:rPr>
        <w:t xml:space="preserve">i </w:t>
      </w:r>
      <w:r w:rsidR="00354EB8">
        <w:rPr>
          <w:sz w:val="28"/>
          <w:szCs w:val="28"/>
        </w:rPr>
        <w:t xml:space="preserve">diversi punti di vista. </w:t>
      </w:r>
    </w:p>
    <w:p w14:paraId="1A083868" w14:textId="46139981" w:rsidR="002E2C7F" w:rsidRDefault="00925937" w:rsidP="00891F0F">
      <w:pPr>
        <w:rPr>
          <w:sz w:val="28"/>
          <w:szCs w:val="28"/>
        </w:rPr>
      </w:pPr>
      <w:r>
        <w:rPr>
          <w:sz w:val="28"/>
          <w:szCs w:val="28"/>
        </w:rPr>
        <w:t>La</w:t>
      </w:r>
      <w:r w:rsidR="004F2817">
        <w:rPr>
          <w:sz w:val="28"/>
          <w:szCs w:val="28"/>
        </w:rPr>
        <w:t xml:space="preserve"> domanda </w:t>
      </w:r>
      <w:r w:rsidR="007634AC">
        <w:rPr>
          <w:sz w:val="28"/>
          <w:szCs w:val="28"/>
        </w:rPr>
        <w:t>sorge</w:t>
      </w:r>
      <w:r w:rsidR="004F2817">
        <w:rPr>
          <w:sz w:val="28"/>
          <w:szCs w:val="28"/>
        </w:rPr>
        <w:t xml:space="preserve"> spontanea: l’impossibilità </w:t>
      </w:r>
      <w:r w:rsidR="007D0A6E">
        <w:rPr>
          <w:sz w:val="28"/>
          <w:szCs w:val="28"/>
        </w:rPr>
        <w:t>di</w:t>
      </w:r>
      <w:r w:rsidR="004F2817">
        <w:rPr>
          <w:sz w:val="28"/>
          <w:szCs w:val="28"/>
        </w:rPr>
        <w:t xml:space="preserve"> </w:t>
      </w:r>
      <w:r w:rsidR="004F2817" w:rsidRPr="00AC2603">
        <w:rPr>
          <w:sz w:val="28"/>
          <w:szCs w:val="28"/>
        </w:rPr>
        <w:t>definire un’unica realtà esistente</w:t>
      </w:r>
      <w:r w:rsidR="007634AC">
        <w:rPr>
          <w:sz w:val="28"/>
          <w:szCs w:val="28"/>
        </w:rPr>
        <w:t xml:space="preserve">, </w:t>
      </w:r>
      <w:r w:rsidR="004F2817" w:rsidRPr="00AC2603">
        <w:rPr>
          <w:sz w:val="28"/>
          <w:szCs w:val="28"/>
        </w:rPr>
        <w:t>a causa d</w:t>
      </w:r>
      <w:r w:rsidR="001B531C">
        <w:rPr>
          <w:sz w:val="28"/>
          <w:szCs w:val="28"/>
        </w:rPr>
        <w:t>e</w:t>
      </w:r>
      <w:r w:rsidR="004F2817" w:rsidRPr="00AC2603">
        <w:rPr>
          <w:sz w:val="28"/>
          <w:szCs w:val="28"/>
        </w:rPr>
        <w:t>l dualismo onda-corpuscolo</w:t>
      </w:r>
      <w:r w:rsidR="007634AC">
        <w:rPr>
          <w:sz w:val="28"/>
          <w:szCs w:val="28"/>
        </w:rPr>
        <w:t xml:space="preserve">, </w:t>
      </w:r>
      <w:r w:rsidR="004F2817" w:rsidRPr="00AC2603">
        <w:rPr>
          <w:sz w:val="28"/>
          <w:szCs w:val="28"/>
        </w:rPr>
        <w:t>equivale all’essere ripudiati dalla patria?</w:t>
      </w:r>
      <w:r w:rsidR="007423D3">
        <w:rPr>
          <w:sz w:val="28"/>
          <w:szCs w:val="28"/>
        </w:rPr>
        <w:t xml:space="preserve"> L</w:t>
      </w:r>
      <w:r w:rsidR="007423D3" w:rsidRPr="00E332F3">
        <w:rPr>
          <w:sz w:val="28"/>
          <w:szCs w:val="28"/>
        </w:rPr>
        <w:t>a finitezza del linguaggio umano</w:t>
      </w:r>
      <w:r w:rsidR="007423D3">
        <w:rPr>
          <w:sz w:val="28"/>
          <w:szCs w:val="28"/>
        </w:rPr>
        <w:t>, compre</w:t>
      </w:r>
      <w:r w:rsidR="00AD0599">
        <w:rPr>
          <w:sz w:val="28"/>
          <w:szCs w:val="28"/>
        </w:rPr>
        <w:t>sa</w:t>
      </w:r>
      <w:r w:rsidR="007423D3">
        <w:rPr>
          <w:sz w:val="28"/>
          <w:szCs w:val="28"/>
        </w:rPr>
        <w:t xml:space="preserve"> la matematica,</w:t>
      </w:r>
      <w:r w:rsidR="007423D3" w:rsidRPr="00E332F3">
        <w:rPr>
          <w:sz w:val="28"/>
          <w:szCs w:val="28"/>
        </w:rPr>
        <w:t xml:space="preserve"> </w:t>
      </w:r>
      <w:r w:rsidR="007423D3">
        <w:rPr>
          <w:sz w:val="28"/>
          <w:szCs w:val="28"/>
        </w:rPr>
        <w:t>c</w:t>
      </w:r>
      <w:r w:rsidR="007423D3" w:rsidRPr="00E332F3">
        <w:rPr>
          <w:sz w:val="28"/>
          <w:szCs w:val="28"/>
        </w:rPr>
        <w:t>onsente</w:t>
      </w:r>
      <w:r w:rsidR="007423D3">
        <w:rPr>
          <w:sz w:val="28"/>
          <w:szCs w:val="28"/>
        </w:rPr>
        <w:t xml:space="preserve"> </w:t>
      </w:r>
      <w:r w:rsidR="007423D3" w:rsidRPr="00E332F3">
        <w:rPr>
          <w:sz w:val="28"/>
          <w:szCs w:val="28"/>
        </w:rPr>
        <w:t>la formulazione</w:t>
      </w:r>
      <w:r w:rsidR="007423D3">
        <w:rPr>
          <w:sz w:val="28"/>
          <w:szCs w:val="28"/>
        </w:rPr>
        <w:t xml:space="preserve"> di </w:t>
      </w:r>
      <w:r w:rsidR="007423D3" w:rsidRPr="00E332F3">
        <w:rPr>
          <w:sz w:val="28"/>
          <w:szCs w:val="28"/>
        </w:rPr>
        <w:t>idee immuni al malinteso</w:t>
      </w:r>
      <w:r w:rsidR="007423D3">
        <w:rPr>
          <w:sz w:val="28"/>
          <w:szCs w:val="28"/>
        </w:rPr>
        <w:t xml:space="preserve">? </w:t>
      </w:r>
    </w:p>
    <w:p w14:paraId="6D17CFCC" w14:textId="42FBA78E" w:rsidR="00891F0F" w:rsidRDefault="00914E9F" w:rsidP="00891F0F">
      <w:pPr>
        <w:rPr>
          <w:sz w:val="28"/>
          <w:szCs w:val="28"/>
        </w:rPr>
      </w:pPr>
      <w:r>
        <w:rPr>
          <w:sz w:val="28"/>
          <w:szCs w:val="28"/>
        </w:rPr>
        <w:t>Il sapere</w:t>
      </w:r>
      <w:r w:rsidR="007423D3" w:rsidRPr="00E332F3">
        <w:rPr>
          <w:sz w:val="28"/>
          <w:szCs w:val="28"/>
        </w:rPr>
        <w:t xml:space="preserve">, per essere elaborato e condiviso, </w:t>
      </w:r>
      <w:r w:rsidR="00925937">
        <w:rPr>
          <w:sz w:val="28"/>
          <w:szCs w:val="28"/>
        </w:rPr>
        <w:t>viene</w:t>
      </w:r>
      <w:r w:rsidR="007423D3" w:rsidRPr="00E332F3">
        <w:rPr>
          <w:sz w:val="28"/>
          <w:szCs w:val="28"/>
        </w:rPr>
        <w:t xml:space="preserve"> scisso in simboli finiti tramite i quali il concetto </w:t>
      </w:r>
      <w:r w:rsidR="00AF5246">
        <w:rPr>
          <w:sz w:val="28"/>
          <w:szCs w:val="28"/>
        </w:rPr>
        <w:t xml:space="preserve">è </w:t>
      </w:r>
      <w:r w:rsidR="000D5E38">
        <w:rPr>
          <w:sz w:val="28"/>
          <w:szCs w:val="28"/>
        </w:rPr>
        <w:t>formalizzato</w:t>
      </w:r>
      <w:r w:rsidR="007423D3" w:rsidRPr="00E332F3">
        <w:rPr>
          <w:sz w:val="28"/>
          <w:szCs w:val="28"/>
        </w:rPr>
        <w:t xml:space="preserve">. In assonanza con il dualismo onda-corpuscolo </w:t>
      </w:r>
      <w:r w:rsidR="007423D3">
        <w:rPr>
          <w:sz w:val="28"/>
          <w:szCs w:val="28"/>
        </w:rPr>
        <w:t>introdotto dalla</w:t>
      </w:r>
      <w:r w:rsidR="007423D3" w:rsidRPr="00E332F3">
        <w:rPr>
          <w:sz w:val="28"/>
          <w:szCs w:val="28"/>
        </w:rPr>
        <w:t xml:space="preserve"> </w:t>
      </w:r>
      <w:r w:rsidR="00F7355C">
        <w:rPr>
          <w:sz w:val="28"/>
          <w:szCs w:val="28"/>
        </w:rPr>
        <w:t>meccanica</w:t>
      </w:r>
      <w:r w:rsidR="007423D3">
        <w:rPr>
          <w:sz w:val="28"/>
          <w:szCs w:val="28"/>
        </w:rPr>
        <w:t xml:space="preserve"> quantistica</w:t>
      </w:r>
      <w:r w:rsidR="007423D3" w:rsidRPr="00E332F3">
        <w:rPr>
          <w:sz w:val="28"/>
          <w:szCs w:val="28"/>
        </w:rPr>
        <w:t xml:space="preserve">, il simbolo, la parola, </w:t>
      </w:r>
      <w:r w:rsidR="007423D3" w:rsidRPr="0002712C">
        <w:rPr>
          <w:i/>
          <w:iCs/>
          <w:sz w:val="28"/>
          <w:szCs w:val="28"/>
        </w:rPr>
        <w:t xml:space="preserve">il quanto di verbo rappresentante la discretizzazione del campo di forze </w:t>
      </w:r>
      <w:r w:rsidR="007C53F5" w:rsidRPr="0002712C">
        <w:rPr>
          <w:i/>
          <w:iCs/>
          <w:sz w:val="28"/>
          <w:szCs w:val="28"/>
        </w:rPr>
        <w:t>generato dall</w:t>
      </w:r>
      <w:r w:rsidR="00BE3F89">
        <w:rPr>
          <w:i/>
          <w:iCs/>
          <w:sz w:val="28"/>
          <w:szCs w:val="28"/>
        </w:rPr>
        <w:t>a comprensione</w:t>
      </w:r>
      <w:r w:rsidR="007423D3">
        <w:rPr>
          <w:sz w:val="28"/>
          <w:szCs w:val="28"/>
        </w:rPr>
        <w:t>,</w:t>
      </w:r>
      <w:r w:rsidR="007423D3" w:rsidRPr="00E332F3">
        <w:rPr>
          <w:sz w:val="28"/>
          <w:szCs w:val="28"/>
        </w:rPr>
        <w:t xml:space="preserve"> scopre c</w:t>
      </w:r>
      <w:r w:rsidR="00F7355C">
        <w:rPr>
          <w:sz w:val="28"/>
          <w:szCs w:val="28"/>
        </w:rPr>
        <w:t>h</w:t>
      </w:r>
      <w:r w:rsidR="007423D3" w:rsidRPr="00E332F3">
        <w:rPr>
          <w:sz w:val="28"/>
          <w:szCs w:val="28"/>
        </w:rPr>
        <w:t>e la posizione</w:t>
      </w:r>
      <w:r w:rsidR="007C53F5">
        <w:rPr>
          <w:sz w:val="28"/>
          <w:szCs w:val="28"/>
        </w:rPr>
        <w:t xml:space="preserve"> </w:t>
      </w:r>
      <w:r w:rsidR="00BE3F89">
        <w:rPr>
          <w:sz w:val="28"/>
          <w:szCs w:val="28"/>
        </w:rPr>
        <w:t>assu</w:t>
      </w:r>
      <w:r w:rsidR="00C55A8D">
        <w:rPr>
          <w:sz w:val="28"/>
          <w:szCs w:val="28"/>
        </w:rPr>
        <w:t>mibile</w:t>
      </w:r>
      <w:r w:rsidR="00BE3F89">
        <w:rPr>
          <w:sz w:val="28"/>
          <w:szCs w:val="28"/>
        </w:rPr>
        <w:t xml:space="preserve"> </w:t>
      </w:r>
      <w:r w:rsidR="007423D3">
        <w:rPr>
          <w:sz w:val="28"/>
          <w:szCs w:val="28"/>
        </w:rPr>
        <w:t>è</w:t>
      </w:r>
      <w:r w:rsidR="007423D3" w:rsidRPr="00E332F3">
        <w:rPr>
          <w:sz w:val="28"/>
          <w:szCs w:val="28"/>
        </w:rPr>
        <w:t xml:space="preserve"> determinabile</w:t>
      </w:r>
      <w:r w:rsidR="007C53F5">
        <w:rPr>
          <w:sz w:val="28"/>
          <w:szCs w:val="28"/>
        </w:rPr>
        <w:t>, come accade per elettrone</w:t>
      </w:r>
      <w:r w:rsidR="005E0A4C">
        <w:rPr>
          <w:sz w:val="28"/>
          <w:szCs w:val="28"/>
        </w:rPr>
        <w:t xml:space="preserve"> e fotone</w:t>
      </w:r>
      <w:r w:rsidR="007C53F5">
        <w:rPr>
          <w:sz w:val="28"/>
          <w:szCs w:val="28"/>
        </w:rPr>
        <w:t>,</w:t>
      </w:r>
      <w:r w:rsidR="007423D3" w:rsidRPr="00E332F3">
        <w:rPr>
          <w:sz w:val="28"/>
          <w:szCs w:val="28"/>
        </w:rPr>
        <w:t xml:space="preserve"> solo in termini probabilistici </w:t>
      </w:r>
      <w:r w:rsidR="00021CEA">
        <w:rPr>
          <w:sz w:val="28"/>
          <w:szCs w:val="28"/>
        </w:rPr>
        <w:t xml:space="preserve">divenendo </w:t>
      </w:r>
      <w:r w:rsidR="0082179B">
        <w:rPr>
          <w:sz w:val="28"/>
          <w:szCs w:val="28"/>
        </w:rPr>
        <w:t>motivo</w:t>
      </w:r>
      <w:r w:rsidR="00021CEA">
        <w:rPr>
          <w:sz w:val="28"/>
          <w:szCs w:val="28"/>
        </w:rPr>
        <w:t xml:space="preserve"> di</w:t>
      </w:r>
      <w:r w:rsidR="007423D3" w:rsidRPr="00E332F3">
        <w:rPr>
          <w:sz w:val="28"/>
          <w:szCs w:val="28"/>
        </w:rPr>
        <w:t xml:space="preserve"> fraintendimento e menzogna.</w:t>
      </w:r>
      <w:r w:rsidR="00891F0F">
        <w:rPr>
          <w:sz w:val="28"/>
          <w:szCs w:val="28"/>
        </w:rPr>
        <w:t xml:space="preserve"> </w:t>
      </w:r>
    </w:p>
    <w:p w14:paraId="403CF5CB" w14:textId="7F8E9B5E" w:rsidR="007423D3" w:rsidRDefault="00891F0F" w:rsidP="007423D3">
      <w:pPr>
        <w:rPr>
          <w:sz w:val="28"/>
          <w:szCs w:val="28"/>
        </w:rPr>
      </w:pPr>
      <w:r>
        <w:rPr>
          <w:sz w:val="28"/>
          <w:szCs w:val="28"/>
        </w:rPr>
        <w:t>Ammett</w:t>
      </w:r>
      <w:r w:rsidR="001228C4">
        <w:rPr>
          <w:sz w:val="28"/>
          <w:szCs w:val="28"/>
        </w:rPr>
        <w:t>ere</w:t>
      </w:r>
      <w:r>
        <w:rPr>
          <w:sz w:val="28"/>
          <w:szCs w:val="28"/>
        </w:rPr>
        <w:t xml:space="preserve"> </w:t>
      </w:r>
      <w:r w:rsidR="00F1495A">
        <w:rPr>
          <w:sz w:val="28"/>
          <w:szCs w:val="28"/>
        </w:rPr>
        <w:t>l’</w:t>
      </w:r>
      <w:r>
        <w:rPr>
          <w:sz w:val="28"/>
          <w:szCs w:val="28"/>
        </w:rPr>
        <w:t>impossibilità di ridurre il tutto alle parti</w:t>
      </w:r>
      <w:r w:rsidR="00F1495A">
        <w:rPr>
          <w:sz w:val="28"/>
          <w:szCs w:val="28"/>
        </w:rPr>
        <w:t xml:space="preserve"> </w:t>
      </w:r>
      <w:r w:rsidR="001228C4">
        <w:rPr>
          <w:sz w:val="28"/>
          <w:szCs w:val="28"/>
        </w:rPr>
        <w:t>o</w:t>
      </w:r>
      <w:r>
        <w:rPr>
          <w:sz w:val="28"/>
          <w:szCs w:val="28"/>
        </w:rPr>
        <w:t xml:space="preserve"> le parti al tutto, </w:t>
      </w:r>
      <w:r w:rsidR="00AD0599">
        <w:rPr>
          <w:sz w:val="28"/>
          <w:szCs w:val="28"/>
        </w:rPr>
        <w:t xml:space="preserve">significa </w:t>
      </w:r>
      <w:r w:rsidR="00B042CF">
        <w:rPr>
          <w:sz w:val="28"/>
          <w:szCs w:val="28"/>
        </w:rPr>
        <w:t xml:space="preserve">accettare </w:t>
      </w:r>
      <w:r w:rsidR="001228C4">
        <w:rPr>
          <w:sz w:val="28"/>
          <w:szCs w:val="28"/>
        </w:rPr>
        <w:t xml:space="preserve">che </w:t>
      </w:r>
      <w:r w:rsidR="0077210C">
        <w:rPr>
          <w:sz w:val="28"/>
          <w:szCs w:val="28"/>
        </w:rPr>
        <w:t>la</w:t>
      </w:r>
      <w:r w:rsidR="001228C4">
        <w:rPr>
          <w:sz w:val="28"/>
          <w:szCs w:val="28"/>
        </w:rPr>
        <w:t xml:space="preserve"> somma di simboli discreti non </w:t>
      </w:r>
      <w:r w:rsidR="009F10C5">
        <w:rPr>
          <w:sz w:val="28"/>
          <w:szCs w:val="28"/>
        </w:rPr>
        <w:t>identific</w:t>
      </w:r>
      <w:r w:rsidR="0077210C">
        <w:rPr>
          <w:sz w:val="28"/>
          <w:szCs w:val="28"/>
        </w:rPr>
        <w:t>a</w:t>
      </w:r>
      <w:r w:rsidR="009F10C5">
        <w:rPr>
          <w:sz w:val="28"/>
          <w:szCs w:val="28"/>
        </w:rPr>
        <w:t xml:space="preserve"> </w:t>
      </w:r>
      <w:r w:rsidR="0077210C">
        <w:rPr>
          <w:sz w:val="28"/>
          <w:szCs w:val="28"/>
        </w:rPr>
        <w:t>l’intero</w:t>
      </w:r>
      <w:r w:rsidR="00B042CF">
        <w:rPr>
          <w:sz w:val="28"/>
          <w:szCs w:val="28"/>
        </w:rPr>
        <w:t>.</w:t>
      </w:r>
      <w:r w:rsidR="0002712C">
        <w:rPr>
          <w:sz w:val="28"/>
          <w:szCs w:val="28"/>
        </w:rPr>
        <w:t xml:space="preserve"> </w:t>
      </w:r>
      <w:r w:rsidR="007C53F5">
        <w:rPr>
          <w:sz w:val="28"/>
          <w:szCs w:val="28"/>
        </w:rPr>
        <w:t>Se</w:t>
      </w:r>
      <w:r w:rsidR="007423D3" w:rsidRPr="00E332F3">
        <w:rPr>
          <w:sz w:val="28"/>
          <w:szCs w:val="28"/>
        </w:rPr>
        <w:t xml:space="preserve"> le idee fossero funzione dei mezzi</w:t>
      </w:r>
      <w:r w:rsidR="006E25E3">
        <w:rPr>
          <w:sz w:val="28"/>
          <w:szCs w:val="28"/>
        </w:rPr>
        <w:t xml:space="preserve"> </w:t>
      </w:r>
      <w:r w:rsidR="007423D3" w:rsidRPr="00E332F3">
        <w:rPr>
          <w:sz w:val="28"/>
          <w:szCs w:val="28"/>
        </w:rPr>
        <w:t>espressivi a nostra disposizione potendovisi specchiare completamente, la fantasia risulterebbe finita e l’evoluzione del pensiero ridondante. Con insperato ottimismo, l’interpretazione del linguaggio come artefice del concetto risulta meno probabile rispetto la</w:t>
      </w:r>
      <w:r w:rsidR="00C16F7A">
        <w:rPr>
          <w:sz w:val="28"/>
          <w:szCs w:val="28"/>
        </w:rPr>
        <w:t xml:space="preserve"> sua</w:t>
      </w:r>
      <w:r w:rsidR="007423D3" w:rsidRPr="00E332F3">
        <w:rPr>
          <w:sz w:val="28"/>
          <w:szCs w:val="28"/>
        </w:rPr>
        <w:t xml:space="preserve"> </w:t>
      </w:r>
      <w:r w:rsidR="004B44A5">
        <w:rPr>
          <w:sz w:val="28"/>
          <w:szCs w:val="28"/>
        </w:rPr>
        <w:t>visione speculare</w:t>
      </w:r>
      <w:r w:rsidR="007423D3" w:rsidRPr="00E332F3">
        <w:rPr>
          <w:sz w:val="28"/>
          <w:szCs w:val="28"/>
        </w:rPr>
        <w:t xml:space="preserve"> </w:t>
      </w:r>
      <w:r w:rsidR="00D46761">
        <w:rPr>
          <w:sz w:val="28"/>
          <w:szCs w:val="28"/>
        </w:rPr>
        <w:t>dat</w:t>
      </w:r>
      <w:r w:rsidR="007423D3" w:rsidRPr="00E332F3">
        <w:rPr>
          <w:sz w:val="28"/>
          <w:szCs w:val="28"/>
        </w:rPr>
        <w:t>o</w:t>
      </w:r>
      <w:r w:rsidR="00D46761">
        <w:rPr>
          <w:sz w:val="28"/>
          <w:szCs w:val="28"/>
        </w:rPr>
        <w:t xml:space="preserve"> che</w:t>
      </w:r>
      <w:r w:rsidR="007423D3" w:rsidRPr="00E332F3">
        <w:rPr>
          <w:sz w:val="28"/>
          <w:szCs w:val="28"/>
        </w:rPr>
        <w:t xml:space="preserve"> il codice, essendo</w:t>
      </w:r>
      <w:r w:rsidR="003C0224">
        <w:rPr>
          <w:sz w:val="28"/>
          <w:szCs w:val="28"/>
        </w:rPr>
        <w:t xml:space="preserve"> l’abito del</w:t>
      </w:r>
      <w:r w:rsidR="007423D3" w:rsidRPr="00E332F3">
        <w:rPr>
          <w:sz w:val="28"/>
          <w:szCs w:val="28"/>
        </w:rPr>
        <w:t xml:space="preserve"> pensiero, </w:t>
      </w:r>
      <w:r w:rsidR="0071749B">
        <w:rPr>
          <w:sz w:val="28"/>
          <w:szCs w:val="28"/>
        </w:rPr>
        <w:t xml:space="preserve">si riduce </w:t>
      </w:r>
      <w:r w:rsidR="004661C9">
        <w:rPr>
          <w:sz w:val="28"/>
          <w:szCs w:val="28"/>
        </w:rPr>
        <w:t>a</w:t>
      </w:r>
      <w:r w:rsidR="007423D3" w:rsidRPr="00E332F3">
        <w:rPr>
          <w:sz w:val="28"/>
          <w:szCs w:val="28"/>
        </w:rPr>
        <w:t xml:space="preserve"> </w:t>
      </w:r>
      <w:r w:rsidR="00305C97" w:rsidRPr="00305C97">
        <w:rPr>
          <w:i/>
          <w:iCs/>
          <w:sz w:val="28"/>
          <w:szCs w:val="28"/>
        </w:rPr>
        <w:t>modello</w:t>
      </w:r>
      <w:r w:rsidR="007423D3" w:rsidRPr="00E332F3">
        <w:rPr>
          <w:sz w:val="28"/>
          <w:szCs w:val="28"/>
        </w:rPr>
        <w:t xml:space="preserve"> </w:t>
      </w:r>
      <w:r w:rsidR="004661C9">
        <w:rPr>
          <w:sz w:val="28"/>
          <w:szCs w:val="28"/>
        </w:rPr>
        <w:t>de</w:t>
      </w:r>
      <w:r w:rsidR="007423D3" w:rsidRPr="00E332F3">
        <w:rPr>
          <w:sz w:val="28"/>
          <w:szCs w:val="28"/>
        </w:rPr>
        <w:t>ll’idea.</w:t>
      </w:r>
      <w:r w:rsidR="007423D3">
        <w:rPr>
          <w:sz w:val="28"/>
          <w:szCs w:val="28"/>
        </w:rPr>
        <w:t xml:space="preserve"> Resta però aperto il </w:t>
      </w:r>
      <w:r w:rsidR="002D0871">
        <w:rPr>
          <w:sz w:val="28"/>
          <w:szCs w:val="28"/>
        </w:rPr>
        <w:t>problema</w:t>
      </w:r>
      <w:r w:rsidR="007423D3">
        <w:rPr>
          <w:sz w:val="28"/>
          <w:szCs w:val="28"/>
        </w:rPr>
        <w:t xml:space="preserve"> della menzogna, e dunque dell’utilità del </w:t>
      </w:r>
      <w:r w:rsidR="00305C97">
        <w:rPr>
          <w:sz w:val="28"/>
          <w:szCs w:val="28"/>
        </w:rPr>
        <w:t>ragionamento stesso</w:t>
      </w:r>
      <w:r w:rsidR="00B042CF">
        <w:rPr>
          <w:sz w:val="28"/>
          <w:szCs w:val="28"/>
        </w:rPr>
        <w:t>.</w:t>
      </w:r>
    </w:p>
    <w:p w14:paraId="465D4F51" w14:textId="62EF1698" w:rsidR="00014904" w:rsidRDefault="009C79C2" w:rsidP="005B44F7">
      <w:pPr>
        <w:rPr>
          <w:sz w:val="28"/>
          <w:szCs w:val="28"/>
        </w:rPr>
      </w:pPr>
      <w:r>
        <w:rPr>
          <w:sz w:val="28"/>
          <w:szCs w:val="28"/>
        </w:rPr>
        <w:t>Confermando</w:t>
      </w:r>
      <w:r w:rsidR="009B4BF7">
        <w:rPr>
          <w:sz w:val="28"/>
          <w:szCs w:val="28"/>
        </w:rPr>
        <w:t xml:space="preserve"> l’analogia </w:t>
      </w:r>
      <w:r w:rsidR="004D1D9F">
        <w:rPr>
          <w:i/>
          <w:iCs/>
          <w:sz w:val="28"/>
          <w:szCs w:val="28"/>
        </w:rPr>
        <w:t>energia-idea</w:t>
      </w:r>
      <w:r w:rsidR="009B4BF7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ogni</w:t>
      </w:r>
      <w:r w:rsidR="009B4BF7" w:rsidRPr="00DD0239">
        <w:rPr>
          <w:sz w:val="28"/>
          <w:szCs w:val="28"/>
        </w:rPr>
        <w:t xml:space="preserve"> concetto</w:t>
      </w:r>
      <w:r w:rsidR="00DD0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deve </w:t>
      </w:r>
      <w:r w:rsidR="009B4BF7">
        <w:rPr>
          <w:sz w:val="28"/>
          <w:szCs w:val="28"/>
        </w:rPr>
        <w:t>presenta</w:t>
      </w:r>
      <w:r>
        <w:rPr>
          <w:sz w:val="28"/>
          <w:szCs w:val="28"/>
        </w:rPr>
        <w:t>re</w:t>
      </w:r>
      <w:r w:rsidR="009B4430">
        <w:rPr>
          <w:sz w:val="28"/>
          <w:szCs w:val="28"/>
        </w:rPr>
        <w:t xml:space="preserve"> doppia natura</w:t>
      </w:r>
      <w:r w:rsidR="007C66EB">
        <w:rPr>
          <w:sz w:val="28"/>
          <w:szCs w:val="28"/>
        </w:rPr>
        <w:t xml:space="preserve">, </w:t>
      </w:r>
      <w:r w:rsidR="00103FDD">
        <w:rPr>
          <w:sz w:val="28"/>
          <w:szCs w:val="28"/>
        </w:rPr>
        <w:t xml:space="preserve">continua </w:t>
      </w:r>
      <w:r w:rsidR="00DD0239">
        <w:rPr>
          <w:sz w:val="28"/>
          <w:szCs w:val="28"/>
        </w:rPr>
        <w:t xml:space="preserve">nello stato </w:t>
      </w:r>
      <w:r w:rsidR="00FC34E7">
        <w:rPr>
          <w:sz w:val="28"/>
          <w:szCs w:val="28"/>
        </w:rPr>
        <w:t>latente</w:t>
      </w:r>
      <w:r w:rsidR="00DD0239">
        <w:rPr>
          <w:sz w:val="28"/>
          <w:szCs w:val="28"/>
        </w:rPr>
        <w:t xml:space="preserve">, </w:t>
      </w:r>
      <w:r w:rsidR="00103FDD">
        <w:rPr>
          <w:sz w:val="28"/>
          <w:szCs w:val="28"/>
        </w:rPr>
        <w:t xml:space="preserve">discreta </w:t>
      </w:r>
      <w:r w:rsidR="00DD0239">
        <w:rPr>
          <w:sz w:val="28"/>
          <w:szCs w:val="28"/>
        </w:rPr>
        <w:t xml:space="preserve">in quello </w:t>
      </w:r>
      <w:r w:rsidR="00FC34E7">
        <w:rPr>
          <w:sz w:val="28"/>
          <w:szCs w:val="28"/>
        </w:rPr>
        <w:t>cosciente</w:t>
      </w:r>
      <w:r w:rsidR="00DD0239">
        <w:rPr>
          <w:sz w:val="28"/>
          <w:szCs w:val="28"/>
        </w:rPr>
        <w:t xml:space="preserve">. </w:t>
      </w:r>
      <w:r w:rsidR="00B43624">
        <w:rPr>
          <w:sz w:val="28"/>
          <w:szCs w:val="28"/>
        </w:rPr>
        <w:t>C</w:t>
      </w:r>
      <w:r w:rsidR="00DD0239">
        <w:rPr>
          <w:sz w:val="28"/>
          <w:szCs w:val="28"/>
        </w:rPr>
        <w:t>ome nell</w:t>
      </w:r>
      <w:r w:rsidR="00DD0239" w:rsidRPr="00DD0239">
        <w:rPr>
          <w:sz w:val="28"/>
          <w:szCs w:val="28"/>
        </w:rPr>
        <w:t xml:space="preserve">a cristallizzazione dell’immateriale nuvola elettronica il risultato della visualizzazione </w:t>
      </w:r>
      <w:r w:rsidR="00D8410D">
        <w:rPr>
          <w:sz w:val="28"/>
          <w:szCs w:val="28"/>
        </w:rPr>
        <w:t>è</w:t>
      </w:r>
      <w:r w:rsidR="00DD0239" w:rsidRPr="00DD0239">
        <w:rPr>
          <w:sz w:val="28"/>
          <w:szCs w:val="28"/>
        </w:rPr>
        <w:t xml:space="preserve"> determinato dall’alterazione imposta </w:t>
      </w:r>
      <w:r w:rsidR="003E18BE">
        <w:rPr>
          <w:sz w:val="28"/>
          <w:szCs w:val="28"/>
        </w:rPr>
        <w:t>a</w:t>
      </w:r>
      <w:r w:rsidR="00DD0239" w:rsidRPr="00DD0239">
        <w:rPr>
          <w:sz w:val="28"/>
          <w:szCs w:val="28"/>
        </w:rPr>
        <w:t>llo stato imperturbato</w:t>
      </w:r>
      <w:r w:rsidR="00DD0239">
        <w:rPr>
          <w:sz w:val="28"/>
          <w:szCs w:val="28"/>
        </w:rPr>
        <w:t>, l</w:t>
      </w:r>
      <w:r w:rsidR="00DD0239" w:rsidRPr="00DD0239">
        <w:rPr>
          <w:sz w:val="28"/>
          <w:szCs w:val="28"/>
        </w:rPr>
        <w:t xml:space="preserve">a </w:t>
      </w:r>
      <w:r w:rsidR="00DD0239">
        <w:rPr>
          <w:sz w:val="28"/>
          <w:szCs w:val="28"/>
        </w:rPr>
        <w:t>quantizzazione dell</w:t>
      </w:r>
      <w:r>
        <w:rPr>
          <w:sz w:val="28"/>
          <w:szCs w:val="28"/>
        </w:rPr>
        <w:t>’istinto</w:t>
      </w:r>
      <w:r w:rsidR="00DD0239">
        <w:rPr>
          <w:sz w:val="28"/>
          <w:szCs w:val="28"/>
        </w:rPr>
        <w:t xml:space="preserve"> </w:t>
      </w:r>
      <w:r w:rsidR="00DD0239" w:rsidRPr="00DD0239">
        <w:rPr>
          <w:sz w:val="28"/>
          <w:szCs w:val="28"/>
        </w:rPr>
        <w:t>causa il collasso del gruppo d’onde costituenti l</w:t>
      </w:r>
      <w:r w:rsidR="00A63FA5">
        <w:rPr>
          <w:sz w:val="28"/>
          <w:szCs w:val="28"/>
        </w:rPr>
        <w:t>a conoscenza</w:t>
      </w:r>
      <w:r w:rsidR="00D841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3FDD">
        <w:rPr>
          <w:sz w:val="28"/>
          <w:szCs w:val="28"/>
        </w:rPr>
        <w:t>rendendola esprimibile</w:t>
      </w:r>
      <w:r w:rsidR="0086699B">
        <w:rPr>
          <w:sz w:val="28"/>
          <w:szCs w:val="28"/>
        </w:rPr>
        <w:t xml:space="preserve"> in termini finiti</w:t>
      </w:r>
      <w:r w:rsidR="00D8410D">
        <w:rPr>
          <w:sz w:val="28"/>
          <w:szCs w:val="28"/>
        </w:rPr>
        <w:t>,</w:t>
      </w:r>
      <w:r w:rsidR="00103FDD">
        <w:rPr>
          <w:sz w:val="28"/>
          <w:szCs w:val="28"/>
        </w:rPr>
        <w:t xml:space="preserve"> </w:t>
      </w:r>
      <w:r w:rsidR="0086699B">
        <w:rPr>
          <w:sz w:val="28"/>
          <w:szCs w:val="28"/>
        </w:rPr>
        <w:t xml:space="preserve">e </w:t>
      </w:r>
      <w:r w:rsidR="007238FD">
        <w:rPr>
          <w:sz w:val="28"/>
          <w:szCs w:val="28"/>
        </w:rPr>
        <w:t xml:space="preserve">pertanto </w:t>
      </w:r>
      <w:r w:rsidR="0086699B">
        <w:rPr>
          <w:sz w:val="28"/>
          <w:szCs w:val="28"/>
        </w:rPr>
        <w:t>condivisibile in funzione dell’</w:t>
      </w:r>
      <w:r w:rsidR="00D8410D">
        <w:rPr>
          <w:sz w:val="28"/>
          <w:szCs w:val="28"/>
        </w:rPr>
        <w:t xml:space="preserve">errore </w:t>
      </w:r>
      <w:r w:rsidR="0086699B">
        <w:rPr>
          <w:sz w:val="28"/>
          <w:szCs w:val="28"/>
        </w:rPr>
        <w:t>amm</w:t>
      </w:r>
      <w:r w:rsidR="00D8410D">
        <w:rPr>
          <w:sz w:val="28"/>
          <w:szCs w:val="28"/>
        </w:rPr>
        <w:t>esso</w:t>
      </w:r>
      <w:r w:rsidR="0086699B">
        <w:rPr>
          <w:sz w:val="28"/>
          <w:szCs w:val="28"/>
        </w:rPr>
        <w:t>.</w:t>
      </w:r>
    </w:p>
    <w:p w14:paraId="17A30E78" w14:textId="6B474976" w:rsidR="005B44F7" w:rsidRDefault="00A11F8B" w:rsidP="005B44F7">
      <w:pPr>
        <w:rPr>
          <w:sz w:val="28"/>
          <w:szCs w:val="28"/>
        </w:rPr>
      </w:pPr>
      <w:r w:rsidRPr="00A11F8B">
        <w:rPr>
          <w:sz w:val="28"/>
          <w:szCs w:val="28"/>
        </w:rPr>
        <w:t>In un sistema isolato, quale il nostro universo, il guadagno è lo scopo del</w:t>
      </w:r>
      <w:r w:rsidR="00305C97">
        <w:rPr>
          <w:sz w:val="28"/>
          <w:szCs w:val="28"/>
        </w:rPr>
        <w:t xml:space="preserve"> proposito</w:t>
      </w:r>
      <w:r w:rsidRPr="00A11F8B">
        <w:rPr>
          <w:sz w:val="28"/>
          <w:szCs w:val="28"/>
        </w:rPr>
        <w:t>. Da questa legge naturale d</w:t>
      </w:r>
      <w:r w:rsidR="004D1D9F">
        <w:rPr>
          <w:sz w:val="28"/>
          <w:szCs w:val="28"/>
        </w:rPr>
        <w:t>iscende</w:t>
      </w:r>
      <w:r w:rsidRPr="00A11F8B">
        <w:rPr>
          <w:sz w:val="28"/>
          <w:szCs w:val="28"/>
        </w:rPr>
        <w:t xml:space="preserve"> che qualunque intenzione, compresa la più nobile, deve intendersi dedicata al profitto.</w:t>
      </w:r>
      <w:r>
        <w:rPr>
          <w:sz w:val="28"/>
          <w:szCs w:val="28"/>
        </w:rPr>
        <w:t xml:space="preserve"> </w:t>
      </w:r>
      <w:r w:rsidR="00075A69">
        <w:rPr>
          <w:sz w:val="28"/>
          <w:szCs w:val="28"/>
        </w:rPr>
        <w:t>Di conseguenza, s</w:t>
      </w:r>
      <w:r w:rsidR="00B042CF">
        <w:rPr>
          <w:sz w:val="28"/>
          <w:szCs w:val="28"/>
        </w:rPr>
        <w:t>e la verità è inesprimibile, l’enunciabile, nella migliore delle ipotesi, si ri</w:t>
      </w:r>
      <w:r w:rsidR="00817FD4">
        <w:rPr>
          <w:sz w:val="28"/>
          <w:szCs w:val="28"/>
        </w:rPr>
        <w:t>solve</w:t>
      </w:r>
      <w:r w:rsidR="00B042CF">
        <w:rPr>
          <w:sz w:val="28"/>
          <w:szCs w:val="28"/>
        </w:rPr>
        <w:t xml:space="preserve"> </w:t>
      </w:r>
      <w:r w:rsidR="00817FD4">
        <w:rPr>
          <w:sz w:val="28"/>
          <w:szCs w:val="28"/>
        </w:rPr>
        <w:t>in</w:t>
      </w:r>
      <w:r w:rsidR="00B042CF">
        <w:rPr>
          <w:sz w:val="28"/>
          <w:szCs w:val="28"/>
        </w:rPr>
        <w:t xml:space="preserve"> utile menzogna</w:t>
      </w:r>
      <w:r w:rsidR="00E20A55">
        <w:rPr>
          <w:sz w:val="28"/>
          <w:szCs w:val="28"/>
        </w:rPr>
        <w:t>.</w:t>
      </w:r>
      <w:r w:rsidR="00B042CF">
        <w:rPr>
          <w:sz w:val="28"/>
          <w:szCs w:val="28"/>
        </w:rPr>
        <w:t xml:space="preserve"> </w:t>
      </w:r>
      <w:r w:rsidR="00664C7E">
        <w:rPr>
          <w:sz w:val="28"/>
          <w:szCs w:val="28"/>
        </w:rPr>
        <w:t>Ma s</w:t>
      </w:r>
      <w:r w:rsidR="00F73D46">
        <w:rPr>
          <w:sz w:val="28"/>
          <w:szCs w:val="28"/>
        </w:rPr>
        <w:t>e l</w:t>
      </w:r>
      <w:r w:rsidR="00B042CF" w:rsidRPr="00E332F3">
        <w:rPr>
          <w:sz w:val="28"/>
          <w:szCs w:val="28"/>
        </w:rPr>
        <w:t xml:space="preserve">’utilizzo di scarpe </w:t>
      </w:r>
      <w:r w:rsidR="00B042CF">
        <w:rPr>
          <w:sz w:val="28"/>
          <w:szCs w:val="28"/>
        </w:rPr>
        <w:t xml:space="preserve">troppo </w:t>
      </w:r>
      <w:r w:rsidR="00B042CF" w:rsidRPr="00E332F3">
        <w:rPr>
          <w:sz w:val="28"/>
          <w:szCs w:val="28"/>
        </w:rPr>
        <w:t xml:space="preserve">strette </w:t>
      </w:r>
      <w:r w:rsidR="002D0871">
        <w:rPr>
          <w:sz w:val="28"/>
          <w:szCs w:val="28"/>
        </w:rPr>
        <w:t xml:space="preserve">comporta </w:t>
      </w:r>
      <w:r w:rsidR="00B042CF" w:rsidRPr="00E332F3">
        <w:rPr>
          <w:sz w:val="28"/>
          <w:szCs w:val="28"/>
        </w:rPr>
        <w:t xml:space="preserve">la comparsa di vesciche talmente dolorose da </w:t>
      </w:r>
      <w:r w:rsidR="004D1D9F">
        <w:rPr>
          <w:sz w:val="28"/>
          <w:szCs w:val="28"/>
        </w:rPr>
        <w:t>rallentare</w:t>
      </w:r>
      <w:r w:rsidR="00B042CF" w:rsidRPr="00E332F3">
        <w:rPr>
          <w:sz w:val="28"/>
          <w:szCs w:val="28"/>
        </w:rPr>
        <w:t xml:space="preserve"> </w:t>
      </w:r>
      <w:r w:rsidR="0014456D">
        <w:rPr>
          <w:sz w:val="28"/>
          <w:szCs w:val="28"/>
        </w:rPr>
        <w:t xml:space="preserve">l’avanzata </w:t>
      </w:r>
      <w:r w:rsidR="00B042CF" w:rsidRPr="00E332F3">
        <w:rPr>
          <w:sz w:val="28"/>
          <w:szCs w:val="28"/>
        </w:rPr>
        <w:t>rendendo l</w:t>
      </w:r>
      <w:r w:rsidR="00D910E0">
        <w:rPr>
          <w:sz w:val="28"/>
          <w:szCs w:val="28"/>
        </w:rPr>
        <w:t xml:space="preserve">’intesa </w:t>
      </w:r>
      <w:r w:rsidR="004B61FC">
        <w:rPr>
          <w:sz w:val="28"/>
          <w:szCs w:val="28"/>
        </w:rPr>
        <w:t>completa</w:t>
      </w:r>
      <w:r w:rsidR="00017D6D">
        <w:rPr>
          <w:sz w:val="28"/>
          <w:szCs w:val="28"/>
        </w:rPr>
        <w:t xml:space="preserve"> </w:t>
      </w:r>
      <w:r w:rsidR="00B042CF" w:rsidRPr="00E332F3">
        <w:rPr>
          <w:sz w:val="28"/>
          <w:szCs w:val="28"/>
        </w:rPr>
        <w:t xml:space="preserve">impossibile da </w:t>
      </w:r>
      <w:r w:rsidR="0059781F">
        <w:rPr>
          <w:sz w:val="28"/>
          <w:szCs w:val="28"/>
        </w:rPr>
        <w:lastRenderedPageBreak/>
        <w:t>conseguire</w:t>
      </w:r>
      <w:r w:rsidR="00F73D46">
        <w:rPr>
          <w:sz w:val="28"/>
          <w:szCs w:val="28"/>
        </w:rPr>
        <w:t>, l</w:t>
      </w:r>
      <w:r w:rsidR="00B042CF" w:rsidRPr="00E332F3">
        <w:rPr>
          <w:sz w:val="28"/>
          <w:szCs w:val="28"/>
        </w:rPr>
        <w:t>’avvicinarsi alla meta, senza speranza di raggiungerla, deve proseguire sopportando l’inefficienza causata dall</w:t>
      </w:r>
      <w:r w:rsidR="00F42CF7">
        <w:rPr>
          <w:sz w:val="28"/>
          <w:szCs w:val="28"/>
        </w:rPr>
        <w:t>’ine</w:t>
      </w:r>
      <w:r w:rsidR="00975E54">
        <w:rPr>
          <w:sz w:val="28"/>
          <w:szCs w:val="28"/>
        </w:rPr>
        <w:t>luttabile</w:t>
      </w:r>
      <w:r w:rsidR="00B042CF" w:rsidRPr="00E332F3">
        <w:rPr>
          <w:sz w:val="28"/>
          <w:szCs w:val="28"/>
        </w:rPr>
        <w:t xml:space="preserve"> </w:t>
      </w:r>
      <w:r w:rsidR="00354EB8">
        <w:rPr>
          <w:sz w:val="28"/>
          <w:szCs w:val="28"/>
        </w:rPr>
        <w:t>omissione</w:t>
      </w:r>
      <w:r w:rsidR="00017D6D">
        <w:rPr>
          <w:sz w:val="28"/>
          <w:szCs w:val="28"/>
        </w:rPr>
        <w:t xml:space="preserve"> discreta</w:t>
      </w:r>
      <w:r w:rsidR="00B042CF" w:rsidRPr="00E332F3">
        <w:rPr>
          <w:sz w:val="28"/>
          <w:szCs w:val="28"/>
        </w:rPr>
        <w:t>?</w:t>
      </w:r>
      <w:r w:rsidR="00B042CF">
        <w:rPr>
          <w:sz w:val="28"/>
          <w:szCs w:val="28"/>
        </w:rPr>
        <w:t xml:space="preserve"> </w:t>
      </w:r>
      <w:r w:rsidR="005B44F7">
        <w:rPr>
          <w:sz w:val="28"/>
          <w:szCs w:val="28"/>
        </w:rPr>
        <w:t xml:space="preserve"> </w:t>
      </w:r>
    </w:p>
    <w:p w14:paraId="4FA2C83A" w14:textId="6D2F0619" w:rsidR="00A57BDC" w:rsidRDefault="003322CD" w:rsidP="003322CD">
      <w:pPr>
        <w:rPr>
          <w:sz w:val="28"/>
          <w:szCs w:val="28"/>
        </w:rPr>
      </w:pPr>
      <w:r w:rsidRPr="00E332F3">
        <w:rPr>
          <w:sz w:val="28"/>
          <w:szCs w:val="28"/>
        </w:rPr>
        <w:t>Co</w:t>
      </w:r>
      <w:r w:rsidR="004D1D9F">
        <w:rPr>
          <w:sz w:val="28"/>
          <w:szCs w:val="28"/>
        </w:rPr>
        <w:t>gliere</w:t>
      </w:r>
      <w:r w:rsidR="005B44F7">
        <w:rPr>
          <w:sz w:val="28"/>
          <w:szCs w:val="28"/>
        </w:rPr>
        <w:t xml:space="preserve"> </w:t>
      </w:r>
      <w:r w:rsidRPr="00E332F3">
        <w:rPr>
          <w:sz w:val="28"/>
          <w:szCs w:val="28"/>
        </w:rPr>
        <w:t>la realtà</w:t>
      </w:r>
      <w:r w:rsidR="0086699B">
        <w:rPr>
          <w:sz w:val="28"/>
          <w:szCs w:val="28"/>
        </w:rPr>
        <w:t>, anche solo parzialmente,</w:t>
      </w:r>
      <w:r w:rsidRPr="00E332F3">
        <w:rPr>
          <w:sz w:val="28"/>
          <w:szCs w:val="28"/>
        </w:rPr>
        <w:t xml:space="preserve"> significa prima di tutto conoscerne le conseguenze, ovvero il futuro, garantendosi il migliore possibile</w:t>
      </w:r>
      <w:r w:rsidR="00103FDD">
        <w:rPr>
          <w:sz w:val="28"/>
          <w:szCs w:val="28"/>
        </w:rPr>
        <w:t xml:space="preserve">. Il capitalismo </w:t>
      </w:r>
      <w:r w:rsidR="006272EE">
        <w:rPr>
          <w:sz w:val="28"/>
          <w:szCs w:val="28"/>
        </w:rPr>
        <w:t>pare</w:t>
      </w:r>
      <w:r w:rsidR="00103FDD">
        <w:rPr>
          <w:sz w:val="28"/>
          <w:szCs w:val="28"/>
        </w:rPr>
        <w:t xml:space="preserve"> quindi </w:t>
      </w:r>
      <w:r w:rsidR="00E20A55">
        <w:rPr>
          <w:sz w:val="28"/>
          <w:szCs w:val="28"/>
        </w:rPr>
        <w:t xml:space="preserve">paragonabile a </w:t>
      </w:r>
      <w:r w:rsidR="00103FDD">
        <w:rPr>
          <w:sz w:val="28"/>
          <w:szCs w:val="28"/>
        </w:rPr>
        <w:t xml:space="preserve">un processo naturale </w:t>
      </w:r>
      <w:r w:rsidR="00B43624">
        <w:rPr>
          <w:sz w:val="28"/>
          <w:szCs w:val="28"/>
        </w:rPr>
        <w:t>d</w:t>
      </w:r>
      <w:r w:rsidR="00103FDD">
        <w:rPr>
          <w:sz w:val="28"/>
          <w:szCs w:val="28"/>
        </w:rPr>
        <w:t>ell’evoluzione umana</w:t>
      </w:r>
      <w:r w:rsidR="004661C9">
        <w:rPr>
          <w:sz w:val="28"/>
          <w:szCs w:val="28"/>
        </w:rPr>
        <w:t>,</w:t>
      </w:r>
      <w:r w:rsidR="00103FDD">
        <w:rPr>
          <w:sz w:val="28"/>
          <w:szCs w:val="28"/>
        </w:rPr>
        <w:t xml:space="preserve"> seppur </w:t>
      </w:r>
      <w:r w:rsidR="004661C9">
        <w:rPr>
          <w:sz w:val="28"/>
          <w:szCs w:val="28"/>
        </w:rPr>
        <w:t xml:space="preserve">il suo </w:t>
      </w:r>
      <w:r w:rsidR="00232DAE">
        <w:rPr>
          <w:sz w:val="28"/>
          <w:szCs w:val="28"/>
        </w:rPr>
        <w:t>avvenire</w:t>
      </w:r>
      <w:r w:rsidR="004661C9">
        <w:rPr>
          <w:sz w:val="28"/>
          <w:szCs w:val="28"/>
        </w:rPr>
        <w:t xml:space="preserve"> </w:t>
      </w:r>
      <w:r w:rsidR="0002712C">
        <w:rPr>
          <w:sz w:val="28"/>
          <w:szCs w:val="28"/>
        </w:rPr>
        <w:t>sembra</w:t>
      </w:r>
      <w:r w:rsidR="004661C9">
        <w:rPr>
          <w:sz w:val="28"/>
          <w:szCs w:val="28"/>
        </w:rPr>
        <w:t xml:space="preserve"> minato dal</w:t>
      </w:r>
      <w:r w:rsidR="00103FDD">
        <w:rPr>
          <w:sz w:val="28"/>
          <w:szCs w:val="28"/>
        </w:rPr>
        <w:t>la società consumistica</w:t>
      </w:r>
      <w:r w:rsidR="004661C9">
        <w:rPr>
          <w:sz w:val="28"/>
          <w:szCs w:val="28"/>
        </w:rPr>
        <w:t xml:space="preserve"> la quale, per mezzo della menzogna</w:t>
      </w:r>
      <w:r w:rsidR="00A11F8B">
        <w:rPr>
          <w:sz w:val="28"/>
          <w:szCs w:val="28"/>
        </w:rPr>
        <w:t xml:space="preserve"> alimentata dal</w:t>
      </w:r>
      <w:r w:rsidR="00B43624">
        <w:rPr>
          <w:sz w:val="28"/>
          <w:szCs w:val="28"/>
        </w:rPr>
        <w:t>l’</w:t>
      </w:r>
      <w:r w:rsidR="00A02936" w:rsidRPr="00E20A55">
        <w:rPr>
          <w:i/>
          <w:iCs/>
          <w:sz w:val="28"/>
          <w:szCs w:val="28"/>
        </w:rPr>
        <w:t>imprescindibile</w:t>
      </w:r>
      <w:r w:rsidR="00A11F8B" w:rsidRPr="00E20A55">
        <w:rPr>
          <w:i/>
          <w:iCs/>
          <w:sz w:val="28"/>
          <w:szCs w:val="28"/>
        </w:rPr>
        <w:t xml:space="preserve"> malinteso</w:t>
      </w:r>
      <w:r w:rsidR="004661C9">
        <w:rPr>
          <w:sz w:val="28"/>
          <w:szCs w:val="28"/>
        </w:rPr>
        <w:t xml:space="preserve">, crea valore, e dunque capitale, </w:t>
      </w:r>
      <w:r w:rsidR="005B44F7">
        <w:rPr>
          <w:sz w:val="28"/>
          <w:szCs w:val="28"/>
        </w:rPr>
        <w:t xml:space="preserve">anche </w:t>
      </w:r>
      <w:r w:rsidR="00F7355C">
        <w:rPr>
          <w:sz w:val="28"/>
          <w:szCs w:val="28"/>
        </w:rPr>
        <w:t>d</w:t>
      </w:r>
      <w:r w:rsidR="004661C9">
        <w:rPr>
          <w:sz w:val="28"/>
          <w:szCs w:val="28"/>
        </w:rPr>
        <w:t xml:space="preserve">ove </w:t>
      </w:r>
      <w:r w:rsidR="0014456D">
        <w:rPr>
          <w:sz w:val="28"/>
          <w:szCs w:val="28"/>
        </w:rPr>
        <w:t xml:space="preserve">il </w:t>
      </w:r>
      <w:r w:rsidR="00A11F8B">
        <w:rPr>
          <w:sz w:val="28"/>
          <w:szCs w:val="28"/>
        </w:rPr>
        <w:t>pregio</w:t>
      </w:r>
      <w:r w:rsidR="004661C9">
        <w:rPr>
          <w:sz w:val="28"/>
          <w:szCs w:val="28"/>
        </w:rPr>
        <w:t xml:space="preserve"> </w:t>
      </w:r>
      <w:r w:rsidR="0014456D">
        <w:rPr>
          <w:sz w:val="28"/>
          <w:szCs w:val="28"/>
        </w:rPr>
        <w:t>è assente</w:t>
      </w:r>
      <w:r w:rsidR="004661C9">
        <w:rPr>
          <w:sz w:val="28"/>
          <w:szCs w:val="28"/>
        </w:rPr>
        <w:t>.</w:t>
      </w:r>
      <w:r w:rsidR="005B44F7">
        <w:rPr>
          <w:sz w:val="28"/>
          <w:szCs w:val="28"/>
        </w:rPr>
        <w:t xml:space="preserve"> </w:t>
      </w:r>
    </w:p>
    <w:p w14:paraId="08D397AD" w14:textId="361E3DC0" w:rsidR="00D23D3A" w:rsidRDefault="00FA314C" w:rsidP="00C63647">
      <w:pPr>
        <w:rPr>
          <w:sz w:val="28"/>
          <w:szCs w:val="28"/>
        </w:rPr>
      </w:pPr>
      <w:r w:rsidRPr="00E332F3">
        <w:rPr>
          <w:sz w:val="28"/>
          <w:szCs w:val="28"/>
        </w:rPr>
        <w:t xml:space="preserve">La causa scatenante </w:t>
      </w:r>
      <w:r>
        <w:rPr>
          <w:sz w:val="28"/>
          <w:szCs w:val="28"/>
        </w:rPr>
        <w:t>i</w:t>
      </w:r>
      <w:r w:rsidRPr="00E332F3">
        <w:rPr>
          <w:sz w:val="28"/>
          <w:szCs w:val="28"/>
        </w:rPr>
        <w:t xml:space="preserve">l processo </w:t>
      </w:r>
      <w:r>
        <w:rPr>
          <w:sz w:val="28"/>
          <w:szCs w:val="28"/>
        </w:rPr>
        <w:t xml:space="preserve">comunicativo </w:t>
      </w:r>
      <w:r w:rsidRPr="00E332F3">
        <w:rPr>
          <w:sz w:val="28"/>
          <w:szCs w:val="28"/>
        </w:rPr>
        <w:t>è stato un tentativo</w:t>
      </w:r>
      <w:r>
        <w:rPr>
          <w:sz w:val="28"/>
          <w:szCs w:val="28"/>
        </w:rPr>
        <w:t>, ad oggi riuscito,</w:t>
      </w:r>
      <w:r w:rsidRPr="00E332F3">
        <w:rPr>
          <w:sz w:val="28"/>
          <w:szCs w:val="28"/>
        </w:rPr>
        <w:t xml:space="preserve"> di </w:t>
      </w:r>
      <w:r>
        <w:rPr>
          <w:sz w:val="28"/>
          <w:szCs w:val="28"/>
        </w:rPr>
        <w:t>preservare</w:t>
      </w:r>
      <w:r w:rsidRPr="00E332F3">
        <w:rPr>
          <w:sz w:val="28"/>
          <w:szCs w:val="28"/>
        </w:rPr>
        <w:t xml:space="preserve"> l</w:t>
      </w:r>
      <w:r>
        <w:rPr>
          <w:sz w:val="28"/>
          <w:szCs w:val="28"/>
        </w:rPr>
        <w:t>’</w:t>
      </w:r>
      <w:r w:rsidRPr="00E332F3">
        <w:rPr>
          <w:sz w:val="28"/>
          <w:szCs w:val="28"/>
        </w:rPr>
        <w:t xml:space="preserve">esistenza </w:t>
      </w:r>
      <w:r>
        <w:rPr>
          <w:sz w:val="28"/>
          <w:szCs w:val="28"/>
        </w:rPr>
        <w:t xml:space="preserve">umana </w:t>
      </w:r>
      <w:r w:rsidRPr="00E332F3">
        <w:rPr>
          <w:sz w:val="28"/>
          <w:szCs w:val="28"/>
        </w:rPr>
        <w:t>in quanto stabilità implica prevedibilità anelante immortalità</w:t>
      </w:r>
      <w:r w:rsidR="005A236E">
        <w:rPr>
          <w:sz w:val="28"/>
          <w:szCs w:val="28"/>
        </w:rPr>
        <w:t xml:space="preserve"> - </w:t>
      </w:r>
      <w:r>
        <w:rPr>
          <w:sz w:val="28"/>
          <w:szCs w:val="28"/>
        </w:rPr>
        <w:t>antitesi del limite</w:t>
      </w:r>
      <w:r w:rsidR="005A236E">
        <w:rPr>
          <w:sz w:val="28"/>
          <w:szCs w:val="28"/>
        </w:rPr>
        <w:t xml:space="preserve"> -</w:t>
      </w:r>
      <w:r w:rsidRPr="00E332F3">
        <w:rPr>
          <w:sz w:val="28"/>
          <w:szCs w:val="28"/>
        </w:rPr>
        <w:t xml:space="preserve"> anche</w:t>
      </w:r>
      <w:r>
        <w:rPr>
          <w:sz w:val="28"/>
          <w:szCs w:val="28"/>
        </w:rPr>
        <w:t xml:space="preserve"> a scapito del</w:t>
      </w:r>
      <w:r w:rsidR="00F7355C">
        <w:rPr>
          <w:sz w:val="28"/>
          <w:szCs w:val="28"/>
        </w:rPr>
        <w:t xml:space="preserve"> vero</w:t>
      </w:r>
      <w:r w:rsidRPr="00E332F3">
        <w:rPr>
          <w:sz w:val="28"/>
          <w:szCs w:val="28"/>
        </w:rPr>
        <w:t xml:space="preserve">. Non presentando particolari doti muscolo-scheletriche, per sopravvivere </w:t>
      </w:r>
      <w:r w:rsidRPr="00E332F3">
        <w:rPr>
          <w:i/>
          <w:iCs/>
          <w:sz w:val="28"/>
          <w:szCs w:val="28"/>
        </w:rPr>
        <w:t>dominando i cieli e i pesci del mare, gli uccelli del cielo e ogni animale che si muove sulla terra</w:t>
      </w:r>
      <w:r w:rsidRPr="00E332F3">
        <w:rPr>
          <w:sz w:val="28"/>
          <w:szCs w:val="28"/>
        </w:rPr>
        <w:t>, l</w:t>
      </w:r>
      <w:r>
        <w:rPr>
          <w:sz w:val="28"/>
          <w:szCs w:val="28"/>
        </w:rPr>
        <w:t>’essere umano,</w:t>
      </w:r>
      <w:r w:rsidRPr="00E332F3">
        <w:rPr>
          <w:sz w:val="28"/>
          <w:szCs w:val="28"/>
        </w:rPr>
        <w:t xml:space="preserve"> </w:t>
      </w:r>
      <w:r>
        <w:rPr>
          <w:sz w:val="28"/>
          <w:szCs w:val="28"/>
        </w:rPr>
        <w:t>in combutta con l’interesse personale generato dall’istinto di sopravvivenza, ha ingenuamente approfittato</w:t>
      </w:r>
      <w:r w:rsidRPr="00E332F3">
        <w:rPr>
          <w:sz w:val="28"/>
          <w:szCs w:val="28"/>
        </w:rPr>
        <w:t xml:space="preserve"> </w:t>
      </w:r>
      <w:r>
        <w:rPr>
          <w:sz w:val="28"/>
          <w:szCs w:val="28"/>
        </w:rPr>
        <w:t>del principio per il quale se</w:t>
      </w:r>
      <w:r w:rsidRPr="00E332F3">
        <w:rPr>
          <w:sz w:val="28"/>
          <w:szCs w:val="28"/>
        </w:rPr>
        <w:t xml:space="preserve"> la verità impone il ridimensionamento dell’</w:t>
      </w:r>
      <w:r w:rsidRPr="00E332F3">
        <w:rPr>
          <w:i/>
          <w:iCs/>
          <w:sz w:val="28"/>
          <w:szCs w:val="28"/>
        </w:rPr>
        <w:t>Io</w:t>
      </w:r>
      <w:r w:rsidRPr="006E4641">
        <w:rPr>
          <w:sz w:val="28"/>
          <w:szCs w:val="28"/>
        </w:rPr>
        <w:t>, la bugia ne consente la celebrazione</w:t>
      </w:r>
      <w:r>
        <w:rPr>
          <w:sz w:val="28"/>
          <w:szCs w:val="28"/>
        </w:rPr>
        <w:t xml:space="preserve">. </w:t>
      </w:r>
      <w:r w:rsidR="003322CD" w:rsidRPr="00E332F3">
        <w:rPr>
          <w:sz w:val="28"/>
          <w:szCs w:val="28"/>
        </w:rPr>
        <w:t xml:space="preserve">Nel processo di evoluzione della comunicazione </w:t>
      </w:r>
      <w:r w:rsidR="00817FD4">
        <w:rPr>
          <w:sz w:val="28"/>
          <w:szCs w:val="28"/>
        </w:rPr>
        <w:t>l’</w:t>
      </w:r>
      <w:r w:rsidR="003322CD" w:rsidRPr="00E332F3">
        <w:rPr>
          <w:sz w:val="28"/>
          <w:szCs w:val="28"/>
        </w:rPr>
        <w:t>equivoco è stato quello di credere che, grazie alla menzogna</w:t>
      </w:r>
      <w:r w:rsidR="0086699B">
        <w:rPr>
          <w:sz w:val="28"/>
          <w:szCs w:val="28"/>
        </w:rPr>
        <w:t xml:space="preserve"> giustificata da</w:t>
      </w:r>
      <w:r w:rsidR="00BE0833">
        <w:rPr>
          <w:sz w:val="28"/>
          <w:szCs w:val="28"/>
        </w:rPr>
        <w:t>ll’ine</w:t>
      </w:r>
      <w:r w:rsidR="00975E54">
        <w:rPr>
          <w:sz w:val="28"/>
          <w:szCs w:val="28"/>
        </w:rPr>
        <w:t>vitabile</w:t>
      </w:r>
      <w:r w:rsidR="00B16465">
        <w:rPr>
          <w:sz w:val="28"/>
          <w:szCs w:val="28"/>
        </w:rPr>
        <w:t xml:space="preserve"> </w:t>
      </w:r>
      <w:r w:rsidR="0086699B">
        <w:rPr>
          <w:sz w:val="28"/>
          <w:szCs w:val="28"/>
        </w:rPr>
        <w:t>malinteso,</w:t>
      </w:r>
      <w:r w:rsidR="003322CD" w:rsidRPr="00E332F3">
        <w:rPr>
          <w:sz w:val="28"/>
          <w:szCs w:val="28"/>
        </w:rPr>
        <w:t xml:space="preserve"> la destinazione divenisse prossima promettendo la trasmutazione dell’</w:t>
      </w:r>
      <w:r w:rsidR="003322CD" w:rsidRPr="00E332F3">
        <w:rPr>
          <w:i/>
          <w:iCs/>
          <w:sz w:val="28"/>
          <w:szCs w:val="28"/>
        </w:rPr>
        <w:t>Io</w:t>
      </w:r>
      <w:r w:rsidR="003322CD" w:rsidRPr="00E332F3">
        <w:rPr>
          <w:sz w:val="28"/>
          <w:szCs w:val="28"/>
        </w:rPr>
        <w:t xml:space="preserve"> in </w:t>
      </w:r>
      <w:r w:rsidR="003322CD" w:rsidRPr="00E332F3">
        <w:rPr>
          <w:i/>
          <w:iCs/>
          <w:sz w:val="28"/>
          <w:szCs w:val="28"/>
        </w:rPr>
        <w:t>Dio</w:t>
      </w:r>
      <w:r w:rsidR="003322CD">
        <w:rPr>
          <w:sz w:val="28"/>
          <w:szCs w:val="28"/>
        </w:rPr>
        <w:t xml:space="preserve"> </w:t>
      </w:r>
      <w:r w:rsidR="008313BA">
        <w:rPr>
          <w:sz w:val="28"/>
          <w:szCs w:val="28"/>
        </w:rPr>
        <w:t xml:space="preserve">tramite </w:t>
      </w:r>
      <w:r w:rsidR="00817FD4">
        <w:rPr>
          <w:sz w:val="28"/>
          <w:szCs w:val="28"/>
        </w:rPr>
        <w:t>l</w:t>
      </w:r>
      <w:r w:rsidR="00B16465">
        <w:rPr>
          <w:sz w:val="28"/>
          <w:szCs w:val="28"/>
        </w:rPr>
        <w:t>’</w:t>
      </w:r>
      <w:r w:rsidR="004B61FC">
        <w:rPr>
          <w:sz w:val="28"/>
          <w:szCs w:val="28"/>
        </w:rPr>
        <w:t>utopia della comprensione</w:t>
      </w:r>
      <w:r w:rsidR="00B16465">
        <w:rPr>
          <w:sz w:val="28"/>
          <w:szCs w:val="28"/>
        </w:rPr>
        <w:t>.</w:t>
      </w:r>
      <w:r w:rsidR="003322CD" w:rsidRPr="00E332F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3322CD" w:rsidRPr="00E332F3">
        <w:rPr>
          <w:sz w:val="28"/>
          <w:szCs w:val="28"/>
        </w:rPr>
        <w:t xml:space="preserve">onfondendo la chiave di volta con </w:t>
      </w:r>
      <w:r w:rsidR="003322CD" w:rsidRPr="003419AB">
        <w:rPr>
          <w:i/>
          <w:iCs/>
          <w:sz w:val="28"/>
          <w:szCs w:val="28"/>
        </w:rPr>
        <w:t xml:space="preserve">l’istinto di </w:t>
      </w:r>
      <w:r w:rsidR="007B4A5D">
        <w:rPr>
          <w:i/>
          <w:iCs/>
          <w:sz w:val="28"/>
          <w:szCs w:val="28"/>
        </w:rPr>
        <w:t>sopravvivenza</w:t>
      </w:r>
      <w:r w:rsidR="003322CD" w:rsidRPr="00E332F3">
        <w:rPr>
          <w:sz w:val="28"/>
          <w:szCs w:val="28"/>
        </w:rPr>
        <w:t xml:space="preserve"> senza ammettere come questi</w:t>
      </w:r>
      <w:r w:rsidR="00C320F2">
        <w:rPr>
          <w:sz w:val="28"/>
          <w:szCs w:val="28"/>
        </w:rPr>
        <w:t xml:space="preserve"> sia </w:t>
      </w:r>
      <w:r w:rsidR="003322CD" w:rsidRPr="00E332F3">
        <w:rPr>
          <w:sz w:val="28"/>
          <w:szCs w:val="28"/>
        </w:rPr>
        <w:t xml:space="preserve">in conflitto con il profitto del debole, </w:t>
      </w:r>
      <w:r>
        <w:rPr>
          <w:sz w:val="28"/>
          <w:szCs w:val="28"/>
        </w:rPr>
        <w:t xml:space="preserve">l’essere umano </w:t>
      </w:r>
      <w:r w:rsidR="003322CD" w:rsidRPr="00E332F3">
        <w:rPr>
          <w:sz w:val="28"/>
          <w:szCs w:val="28"/>
        </w:rPr>
        <w:t xml:space="preserve">ha edificato la </w:t>
      </w:r>
      <w:r w:rsidR="004B44A5">
        <w:rPr>
          <w:sz w:val="28"/>
          <w:szCs w:val="28"/>
        </w:rPr>
        <w:t xml:space="preserve">sua </w:t>
      </w:r>
      <w:r w:rsidR="003322CD" w:rsidRPr="00E332F3">
        <w:rPr>
          <w:sz w:val="28"/>
          <w:szCs w:val="28"/>
        </w:rPr>
        <w:t xml:space="preserve">cattedrale intorno all’altare sul quale </w:t>
      </w:r>
      <w:r w:rsidR="00103FDD">
        <w:rPr>
          <w:sz w:val="28"/>
          <w:szCs w:val="28"/>
        </w:rPr>
        <w:t>s</w:t>
      </w:r>
      <w:r w:rsidR="003322CD" w:rsidRPr="00E332F3">
        <w:rPr>
          <w:sz w:val="28"/>
          <w:szCs w:val="28"/>
        </w:rPr>
        <w:t>acrifica l’onestà intellettuale: se l</w:t>
      </w:r>
      <w:r w:rsidR="00A63FA5">
        <w:rPr>
          <w:sz w:val="28"/>
          <w:szCs w:val="28"/>
        </w:rPr>
        <w:t xml:space="preserve">a </w:t>
      </w:r>
      <w:r w:rsidR="00A63FA5" w:rsidRPr="00A63FA5">
        <w:rPr>
          <w:i/>
          <w:iCs/>
          <w:sz w:val="28"/>
          <w:szCs w:val="28"/>
        </w:rPr>
        <w:t>convivenza sociale</w:t>
      </w:r>
      <w:r w:rsidR="00A63FA5">
        <w:rPr>
          <w:sz w:val="28"/>
          <w:szCs w:val="28"/>
        </w:rPr>
        <w:t xml:space="preserve"> </w:t>
      </w:r>
      <w:r w:rsidR="003322CD" w:rsidRPr="00E332F3">
        <w:rPr>
          <w:sz w:val="28"/>
          <w:szCs w:val="28"/>
        </w:rPr>
        <w:t>non fosse una scorciatoia per ottenere benefici</w:t>
      </w:r>
      <w:r w:rsidR="00A37978">
        <w:rPr>
          <w:sz w:val="28"/>
          <w:szCs w:val="28"/>
        </w:rPr>
        <w:t>o</w:t>
      </w:r>
      <w:r w:rsidR="003322CD" w:rsidRPr="00E332F3">
        <w:rPr>
          <w:sz w:val="28"/>
          <w:szCs w:val="28"/>
        </w:rPr>
        <w:t xml:space="preserve"> individual</w:t>
      </w:r>
      <w:r w:rsidR="00A37978">
        <w:rPr>
          <w:sz w:val="28"/>
          <w:szCs w:val="28"/>
        </w:rPr>
        <w:t>e</w:t>
      </w:r>
      <w:r w:rsidR="004661C9">
        <w:rPr>
          <w:sz w:val="28"/>
          <w:szCs w:val="28"/>
        </w:rPr>
        <w:t xml:space="preserve">, </w:t>
      </w:r>
      <w:r w:rsidR="00103FDD">
        <w:rPr>
          <w:sz w:val="28"/>
          <w:szCs w:val="28"/>
        </w:rPr>
        <w:t xml:space="preserve">avrebbe </w:t>
      </w:r>
      <w:r w:rsidR="008313BA">
        <w:rPr>
          <w:sz w:val="28"/>
          <w:szCs w:val="28"/>
        </w:rPr>
        <w:t xml:space="preserve">ancora </w:t>
      </w:r>
      <w:r w:rsidR="00103FDD">
        <w:rPr>
          <w:sz w:val="28"/>
          <w:szCs w:val="28"/>
        </w:rPr>
        <w:t>ragione di esistere</w:t>
      </w:r>
      <w:r w:rsidR="004661C9">
        <w:rPr>
          <w:sz w:val="28"/>
          <w:szCs w:val="28"/>
        </w:rPr>
        <w:t>?</w:t>
      </w:r>
      <w:r w:rsidR="00103FDD">
        <w:rPr>
          <w:sz w:val="28"/>
          <w:szCs w:val="28"/>
        </w:rPr>
        <w:t xml:space="preserve"> </w:t>
      </w:r>
      <w:r w:rsidR="003322CD" w:rsidRPr="00E332F3">
        <w:rPr>
          <w:sz w:val="28"/>
          <w:szCs w:val="28"/>
        </w:rPr>
        <w:t xml:space="preserve">In assenza di </w:t>
      </w:r>
      <w:r w:rsidR="00F7355C">
        <w:rPr>
          <w:sz w:val="28"/>
          <w:szCs w:val="28"/>
        </w:rPr>
        <w:t>guadagno</w:t>
      </w:r>
      <w:r w:rsidR="00BE0D73">
        <w:rPr>
          <w:sz w:val="28"/>
          <w:szCs w:val="28"/>
        </w:rPr>
        <w:t>,</w:t>
      </w:r>
      <w:r w:rsidR="003322CD" w:rsidRPr="00E332F3">
        <w:rPr>
          <w:sz w:val="28"/>
          <w:szCs w:val="28"/>
        </w:rPr>
        <w:t xml:space="preserve"> </w:t>
      </w:r>
      <w:r w:rsidR="003322CD" w:rsidRPr="00A63FA5">
        <w:rPr>
          <w:i/>
          <w:iCs/>
          <w:sz w:val="28"/>
          <w:szCs w:val="28"/>
        </w:rPr>
        <w:t>l</w:t>
      </w:r>
      <w:r w:rsidR="00A63FA5" w:rsidRPr="00A63FA5">
        <w:rPr>
          <w:i/>
          <w:iCs/>
          <w:sz w:val="28"/>
          <w:szCs w:val="28"/>
        </w:rPr>
        <w:t xml:space="preserve">’istinto di conservazione </w:t>
      </w:r>
      <w:r w:rsidR="00AE3E79">
        <w:rPr>
          <w:sz w:val="28"/>
          <w:szCs w:val="28"/>
        </w:rPr>
        <w:t>tollererebbe</w:t>
      </w:r>
      <w:r w:rsidR="003322CD" w:rsidRPr="00E332F3">
        <w:rPr>
          <w:sz w:val="28"/>
          <w:szCs w:val="28"/>
        </w:rPr>
        <w:t xml:space="preserve"> </w:t>
      </w:r>
      <w:r w:rsidR="00925937">
        <w:rPr>
          <w:sz w:val="28"/>
          <w:szCs w:val="28"/>
        </w:rPr>
        <w:t>indulgenza</w:t>
      </w:r>
      <w:r w:rsidR="0071749B">
        <w:rPr>
          <w:sz w:val="28"/>
          <w:szCs w:val="28"/>
        </w:rPr>
        <w:t xml:space="preserve"> e perdono</w:t>
      </w:r>
      <w:r w:rsidR="003322CD" w:rsidRPr="00E332F3">
        <w:rPr>
          <w:sz w:val="28"/>
          <w:szCs w:val="28"/>
        </w:rPr>
        <w:t>?</w:t>
      </w:r>
    </w:p>
    <w:p w14:paraId="68EAD10B" w14:textId="6E279860" w:rsidR="0039721D" w:rsidRDefault="00D23D3A" w:rsidP="00C63647">
      <w:pPr>
        <w:rPr>
          <w:sz w:val="28"/>
          <w:szCs w:val="28"/>
        </w:rPr>
      </w:pPr>
      <w:r w:rsidRPr="00E332F3">
        <w:rPr>
          <w:sz w:val="28"/>
          <w:szCs w:val="28"/>
        </w:rPr>
        <w:t>La risposta</w:t>
      </w:r>
      <w:r>
        <w:rPr>
          <w:sz w:val="28"/>
          <w:szCs w:val="28"/>
        </w:rPr>
        <w:t xml:space="preserve">, </w:t>
      </w:r>
      <w:r w:rsidRPr="00E332F3">
        <w:rPr>
          <w:sz w:val="28"/>
          <w:szCs w:val="28"/>
        </w:rPr>
        <w:t xml:space="preserve">palesemente negativa, deriva dal non essere </w:t>
      </w:r>
      <w:r>
        <w:rPr>
          <w:sz w:val="28"/>
          <w:szCs w:val="28"/>
        </w:rPr>
        <w:t>auspicabile</w:t>
      </w:r>
      <w:r w:rsidRPr="00E332F3">
        <w:rPr>
          <w:sz w:val="28"/>
          <w:szCs w:val="28"/>
        </w:rPr>
        <w:t xml:space="preserve"> avere in cielo più di un sole, in quanto </w:t>
      </w:r>
      <w:r>
        <w:rPr>
          <w:sz w:val="28"/>
          <w:szCs w:val="28"/>
        </w:rPr>
        <w:t>inc</w:t>
      </w:r>
      <w:r w:rsidRPr="00E332F3">
        <w:rPr>
          <w:sz w:val="28"/>
          <w:szCs w:val="28"/>
        </w:rPr>
        <w:t>ompatibile con la vita</w:t>
      </w:r>
      <w:r>
        <w:rPr>
          <w:sz w:val="28"/>
          <w:szCs w:val="28"/>
        </w:rPr>
        <w:t>. Eppure, p</w:t>
      </w:r>
      <w:r w:rsidRPr="00E332F3">
        <w:rPr>
          <w:sz w:val="28"/>
          <w:szCs w:val="28"/>
        </w:rPr>
        <w:t>er definirsi singolarità</w:t>
      </w:r>
      <w:r w:rsidR="00297299">
        <w:rPr>
          <w:sz w:val="28"/>
          <w:szCs w:val="28"/>
        </w:rPr>
        <w:t xml:space="preserve"> emancipandosi dal</w:t>
      </w:r>
      <w:r w:rsidR="0014456D">
        <w:rPr>
          <w:sz w:val="28"/>
          <w:szCs w:val="28"/>
        </w:rPr>
        <w:t>la circostanza</w:t>
      </w:r>
      <w:r w:rsidRPr="00E332F3">
        <w:rPr>
          <w:sz w:val="28"/>
          <w:szCs w:val="28"/>
        </w:rPr>
        <w:t>, l’individuo dovrebbe manifestare concetti propri</w:t>
      </w:r>
      <w:r>
        <w:rPr>
          <w:sz w:val="28"/>
          <w:szCs w:val="28"/>
        </w:rPr>
        <w:t xml:space="preserve">, </w:t>
      </w:r>
      <w:r w:rsidRPr="00E332F3">
        <w:rPr>
          <w:sz w:val="28"/>
          <w:szCs w:val="28"/>
        </w:rPr>
        <w:t>nuovi</w:t>
      </w:r>
      <w:r>
        <w:rPr>
          <w:sz w:val="28"/>
          <w:szCs w:val="28"/>
        </w:rPr>
        <w:t xml:space="preserve"> e autentici. </w:t>
      </w:r>
      <w:r w:rsidR="00EE51EB" w:rsidRPr="00E332F3">
        <w:rPr>
          <w:sz w:val="28"/>
          <w:szCs w:val="28"/>
        </w:rPr>
        <w:t xml:space="preserve">Cosa produce il singolo punto di vista se non l’individuale malinteso </w:t>
      </w:r>
      <w:r w:rsidR="00856300">
        <w:rPr>
          <w:sz w:val="28"/>
          <w:szCs w:val="28"/>
        </w:rPr>
        <w:t>in merito</w:t>
      </w:r>
      <w:r w:rsidR="00EE51EB" w:rsidRPr="00E332F3">
        <w:rPr>
          <w:sz w:val="28"/>
          <w:szCs w:val="28"/>
        </w:rPr>
        <w:t xml:space="preserve"> all’interpretazione del mondo</w:t>
      </w:r>
      <w:r>
        <w:rPr>
          <w:sz w:val="28"/>
          <w:szCs w:val="28"/>
        </w:rPr>
        <w:t xml:space="preserve"> tramite il quale plagiare l</w:t>
      </w:r>
      <w:r w:rsidR="00496254">
        <w:rPr>
          <w:sz w:val="28"/>
          <w:szCs w:val="28"/>
        </w:rPr>
        <w:t>a</w:t>
      </w:r>
      <w:r>
        <w:rPr>
          <w:sz w:val="28"/>
          <w:szCs w:val="28"/>
        </w:rPr>
        <w:t xml:space="preserve"> coscienz</w:t>
      </w:r>
      <w:r w:rsidR="00496254">
        <w:rPr>
          <w:sz w:val="28"/>
          <w:szCs w:val="28"/>
        </w:rPr>
        <w:t>a</w:t>
      </w:r>
      <w:r>
        <w:rPr>
          <w:sz w:val="28"/>
          <w:szCs w:val="28"/>
        </w:rPr>
        <w:t xml:space="preserve"> altrui</w:t>
      </w:r>
      <w:r w:rsidR="007C736A">
        <w:rPr>
          <w:sz w:val="28"/>
          <w:szCs w:val="28"/>
        </w:rPr>
        <w:t xml:space="preserve"> a proprio </w:t>
      </w:r>
      <w:r w:rsidR="0059781F">
        <w:rPr>
          <w:sz w:val="28"/>
          <w:szCs w:val="28"/>
        </w:rPr>
        <w:t>vantaggio</w:t>
      </w:r>
      <w:r w:rsidR="00EE51EB" w:rsidRPr="00E332F3">
        <w:rPr>
          <w:sz w:val="28"/>
          <w:szCs w:val="28"/>
        </w:rPr>
        <w:t>?</w:t>
      </w:r>
      <w:r w:rsidR="00EE51EB">
        <w:rPr>
          <w:sz w:val="28"/>
          <w:szCs w:val="28"/>
        </w:rPr>
        <w:t xml:space="preserve"> </w:t>
      </w:r>
      <w:r w:rsidR="00C63647">
        <w:rPr>
          <w:sz w:val="28"/>
          <w:szCs w:val="28"/>
        </w:rPr>
        <w:t>La</w:t>
      </w:r>
      <w:r w:rsidR="00C63647" w:rsidRPr="00E332F3">
        <w:rPr>
          <w:sz w:val="28"/>
          <w:szCs w:val="28"/>
        </w:rPr>
        <w:t xml:space="preserve"> menzogna rappresenta </w:t>
      </w:r>
      <w:r w:rsidR="00C63647">
        <w:rPr>
          <w:sz w:val="28"/>
          <w:szCs w:val="28"/>
        </w:rPr>
        <w:t xml:space="preserve">quindi </w:t>
      </w:r>
      <w:r w:rsidR="00C63647" w:rsidRPr="00E332F3">
        <w:rPr>
          <w:sz w:val="28"/>
          <w:szCs w:val="28"/>
        </w:rPr>
        <w:t>le fondamenta del rapporto civile, a meno che non si ri</w:t>
      </w:r>
      <w:r w:rsidR="00EE51EB">
        <w:rPr>
          <w:sz w:val="28"/>
          <w:szCs w:val="28"/>
        </w:rPr>
        <w:t xml:space="preserve">dimensioni </w:t>
      </w:r>
      <w:r w:rsidR="00C63647" w:rsidRPr="00E332F3">
        <w:rPr>
          <w:sz w:val="28"/>
          <w:szCs w:val="28"/>
        </w:rPr>
        <w:t>l’</w:t>
      </w:r>
      <w:r w:rsidR="00C63647" w:rsidRPr="00E332F3">
        <w:rPr>
          <w:i/>
          <w:iCs/>
          <w:sz w:val="28"/>
          <w:szCs w:val="28"/>
        </w:rPr>
        <w:t>Io</w:t>
      </w:r>
      <w:r w:rsidR="00C63647" w:rsidRPr="00E332F3">
        <w:rPr>
          <w:sz w:val="28"/>
          <w:szCs w:val="28"/>
        </w:rPr>
        <w:t xml:space="preserve">, il cui timore di dissoluzione nel nulla degenera in </w:t>
      </w:r>
      <w:r w:rsidR="00C63647" w:rsidRPr="00E332F3">
        <w:rPr>
          <w:i/>
          <w:iCs/>
          <w:sz w:val="28"/>
          <w:szCs w:val="28"/>
        </w:rPr>
        <w:t>Ego</w:t>
      </w:r>
      <w:r w:rsidR="00C63647" w:rsidRPr="00E332F3">
        <w:rPr>
          <w:sz w:val="28"/>
          <w:szCs w:val="28"/>
        </w:rPr>
        <w:t xml:space="preserve">, </w:t>
      </w:r>
      <w:r w:rsidR="00C63647" w:rsidRPr="00103FDD">
        <w:rPr>
          <w:sz w:val="28"/>
          <w:szCs w:val="28"/>
        </w:rPr>
        <w:t xml:space="preserve">divenendo </w:t>
      </w:r>
      <w:r w:rsidR="000D2A86">
        <w:rPr>
          <w:sz w:val="28"/>
          <w:szCs w:val="28"/>
        </w:rPr>
        <w:t>umili</w:t>
      </w:r>
      <w:r w:rsidR="00C63647" w:rsidRPr="00103FDD">
        <w:rPr>
          <w:sz w:val="28"/>
          <w:szCs w:val="28"/>
        </w:rPr>
        <w:t xml:space="preserve"> servitori del prossimo</w:t>
      </w:r>
      <w:r w:rsidR="00C63647">
        <w:rPr>
          <w:sz w:val="28"/>
          <w:szCs w:val="28"/>
        </w:rPr>
        <w:t xml:space="preserve">. Solo praticando </w:t>
      </w:r>
      <w:r w:rsidR="006940F2">
        <w:rPr>
          <w:sz w:val="28"/>
          <w:szCs w:val="28"/>
        </w:rPr>
        <w:t xml:space="preserve">il </w:t>
      </w:r>
      <w:r w:rsidR="005300E3" w:rsidRPr="003E62A8">
        <w:rPr>
          <w:i/>
          <w:iCs/>
          <w:sz w:val="28"/>
          <w:szCs w:val="28"/>
        </w:rPr>
        <w:t>metodo</w:t>
      </w:r>
      <w:r w:rsidR="00C63647" w:rsidRPr="003E62A8">
        <w:rPr>
          <w:i/>
          <w:iCs/>
          <w:sz w:val="28"/>
          <w:szCs w:val="28"/>
        </w:rPr>
        <w:t xml:space="preserve"> </w:t>
      </w:r>
      <w:r w:rsidR="003E62A8" w:rsidRPr="003E62A8">
        <w:rPr>
          <w:i/>
          <w:iCs/>
          <w:sz w:val="28"/>
          <w:szCs w:val="28"/>
        </w:rPr>
        <w:t>morale</w:t>
      </w:r>
      <w:r w:rsidR="00856A2C">
        <w:rPr>
          <w:sz w:val="28"/>
          <w:szCs w:val="28"/>
        </w:rPr>
        <w:t xml:space="preserve">, inteso come unica </w:t>
      </w:r>
      <w:r w:rsidR="00AF5246">
        <w:rPr>
          <w:sz w:val="28"/>
          <w:szCs w:val="28"/>
        </w:rPr>
        <w:t>realtà</w:t>
      </w:r>
      <w:r w:rsidR="00856A2C">
        <w:rPr>
          <w:sz w:val="28"/>
          <w:szCs w:val="28"/>
        </w:rPr>
        <w:t xml:space="preserve"> </w:t>
      </w:r>
      <w:r w:rsidR="0082179B" w:rsidRPr="0082179B">
        <w:rPr>
          <w:sz w:val="28"/>
          <w:szCs w:val="28"/>
        </w:rPr>
        <w:t>immune al</w:t>
      </w:r>
      <w:r w:rsidR="00B95889">
        <w:rPr>
          <w:sz w:val="28"/>
          <w:szCs w:val="28"/>
        </w:rPr>
        <w:t xml:space="preserve"> </w:t>
      </w:r>
      <w:r w:rsidR="003D2BB7">
        <w:rPr>
          <w:sz w:val="28"/>
          <w:szCs w:val="28"/>
        </w:rPr>
        <w:t xml:space="preserve">soggettivo </w:t>
      </w:r>
      <w:r w:rsidR="0082179B" w:rsidRPr="0082179B">
        <w:rPr>
          <w:sz w:val="28"/>
          <w:szCs w:val="28"/>
        </w:rPr>
        <w:t xml:space="preserve">interesse </w:t>
      </w:r>
      <w:r w:rsidR="003D2BB7">
        <w:rPr>
          <w:sz w:val="28"/>
          <w:szCs w:val="28"/>
        </w:rPr>
        <w:t>personale</w:t>
      </w:r>
      <w:r w:rsidR="008C36CF">
        <w:rPr>
          <w:sz w:val="28"/>
          <w:szCs w:val="28"/>
        </w:rPr>
        <w:t>,</w:t>
      </w:r>
      <w:r w:rsidR="003E62A8">
        <w:rPr>
          <w:sz w:val="28"/>
          <w:szCs w:val="28"/>
        </w:rPr>
        <w:t xml:space="preserve"> </w:t>
      </w:r>
      <w:r w:rsidR="00C63647">
        <w:rPr>
          <w:sz w:val="28"/>
          <w:szCs w:val="28"/>
        </w:rPr>
        <w:t>la</w:t>
      </w:r>
      <w:r w:rsidR="00C63647" w:rsidRPr="006B56DD">
        <w:rPr>
          <w:sz w:val="28"/>
          <w:szCs w:val="28"/>
        </w:rPr>
        <w:t xml:space="preserve"> </w:t>
      </w:r>
      <w:r w:rsidR="006B56DD" w:rsidRPr="006B56DD">
        <w:rPr>
          <w:sz w:val="28"/>
          <w:szCs w:val="28"/>
        </w:rPr>
        <w:t xml:space="preserve">comunicazione </w:t>
      </w:r>
      <w:r w:rsidR="00C63647">
        <w:rPr>
          <w:sz w:val="28"/>
          <w:szCs w:val="28"/>
        </w:rPr>
        <w:t>p</w:t>
      </w:r>
      <w:r w:rsidR="008C51A2">
        <w:rPr>
          <w:sz w:val="28"/>
          <w:szCs w:val="28"/>
        </w:rPr>
        <w:t>otrà</w:t>
      </w:r>
      <w:r w:rsidR="00C63647">
        <w:rPr>
          <w:sz w:val="28"/>
          <w:szCs w:val="28"/>
        </w:rPr>
        <w:t xml:space="preserve"> ambire a divenire fine in quanto il</w:t>
      </w:r>
      <w:r w:rsidR="00297299">
        <w:rPr>
          <w:sz w:val="28"/>
          <w:szCs w:val="28"/>
        </w:rPr>
        <w:t xml:space="preserve"> </w:t>
      </w:r>
      <w:r w:rsidR="00C63647">
        <w:rPr>
          <w:sz w:val="28"/>
          <w:szCs w:val="28"/>
        </w:rPr>
        <w:t xml:space="preserve">mezzo di trasmissione </w:t>
      </w:r>
      <w:r w:rsidR="00297299">
        <w:rPr>
          <w:sz w:val="28"/>
          <w:szCs w:val="28"/>
        </w:rPr>
        <w:t>prediletto da</w:t>
      </w:r>
      <w:r w:rsidR="00C63647">
        <w:rPr>
          <w:sz w:val="28"/>
          <w:szCs w:val="28"/>
        </w:rPr>
        <w:t>ll</w:t>
      </w:r>
      <w:r w:rsidR="006B56DD">
        <w:rPr>
          <w:sz w:val="28"/>
          <w:szCs w:val="28"/>
        </w:rPr>
        <w:t xml:space="preserve">a </w:t>
      </w:r>
      <w:r w:rsidR="006B56DD" w:rsidRPr="006B56DD">
        <w:rPr>
          <w:i/>
          <w:iCs/>
          <w:sz w:val="28"/>
          <w:szCs w:val="28"/>
        </w:rPr>
        <w:t>verità</w:t>
      </w:r>
      <w:r w:rsidR="00C63647">
        <w:rPr>
          <w:sz w:val="28"/>
          <w:szCs w:val="28"/>
        </w:rPr>
        <w:t xml:space="preserve"> non è il </w:t>
      </w:r>
      <w:r w:rsidR="00C63647" w:rsidRPr="00A21010">
        <w:rPr>
          <w:i/>
          <w:iCs/>
          <w:sz w:val="28"/>
          <w:szCs w:val="28"/>
        </w:rPr>
        <w:t xml:space="preserve">simbolo </w:t>
      </w:r>
      <w:r w:rsidR="00C63647" w:rsidRPr="00A31F04">
        <w:rPr>
          <w:i/>
          <w:iCs/>
          <w:sz w:val="28"/>
          <w:szCs w:val="28"/>
        </w:rPr>
        <w:t>discreto</w:t>
      </w:r>
      <w:r w:rsidR="00C63647">
        <w:rPr>
          <w:sz w:val="28"/>
          <w:szCs w:val="28"/>
        </w:rPr>
        <w:t>, come nel caso della parola, ma</w:t>
      </w:r>
      <w:r w:rsidR="00892749">
        <w:rPr>
          <w:sz w:val="28"/>
          <w:szCs w:val="28"/>
        </w:rPr>
        <w:t xml:space="preserve"> la coerenza del</w:t>
      </w:r>
      <w:r w:rsidR="00C63647">
        <w:rPr>
          <w:sz w:val="28"/>
          <w:szCs w:val="28"/>
        </w:rPr>
        <w:t>l’</w:t>
      </w:r>
      <w:r w:rsidR="00C63647" w:rsidRPr="00A21010">
        <w:rPr>
          <w:i/>
          <w:iCs/>
          <w:sz w:val="28"/>
          <w:szCs w:val="28"/>
        </w:rPr>
        <w:t>Esempio</w:t>
      </w:r>
      <w:r w:rsidR="00C63647">
        <w:rPr>
          <w:sz w:val="28"/>
          <w:szCs w:val="28"/>
        </w:rPr>
        <w:t xml:space="preserve"> </w:t>
      </w:r>
      <w:r w:rsidR="00C63647" w:rsidRPr="00A31F04">
        <w:rPr>
          <w:i/>
          <w:iCs/>
          <w:sz w:val="28"/>
          <w:szCs w:val="28"/>
        </w:rPr>
        <w:t>continuo</w:t>
      </w:r>
      <w:r w:rsidR="00C63647">
        <w:rPr>
          <w:sz w:val="28"/>
          <w:szCs w:val="28"/>
        </w:rPr>
        <w:t xml:space="preserve">. </w:t>
      </w:r>
      <w:r w:rsidR="002D466F">
        <w:rPr>
          <w:sz w:val="28"/>
          <w:szCs w:val="28"/>
        </w:rPr>
        <w:t>Amen.</w:t>
      </w:r>
    </w:p>
    <w:sectPr w:rsidR="00397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91"/>
    <w:rsid w:val="00014904"/>
    <w:rsid w:val="00017D6D"/>
    <w:rsid w:val="000217C0"/>
    <w:rsid w:val="00021CEA"/>
    <w:rsid w:val="0002712C"/>
    <w:rsid w:val="00075A69"/>
    <w:rsid w:val="000A5A35"/>
    <w:rsid w:val="000D2A86"/>
    <w:rsid w:val="000D5E38"/>
    <w:rsid w:val="000F47CD"/>
    <w:rsid w:val="00103FDD"/>
    <w:rsid w:val="00114A4C"/>
    <w:rsid w:val="001228C4"/>
    <w:rsid w:val="0012348A"/>
    <w:rsid w:val="00125A28"/>
    <w:rsid w:val="0014456D"/>
    <w:rsid w:val="00173C45"/>
    <w:rsid w:val="001A56FD"/>
    <w:rsid w:val="001A5BC6"/>
    <w:rsid w:val="001B531C"/>
    <w:rsid w:val="001C5AFF"/>
    <w:rsid w:val="001C7241"/>
    <w:rsid w:val="001D025F"/>
    <w:rsid w:val="001F05C6"/>
    <w:rsid w:val="001F76E9"/>
    <w:rsid w:val="0022303E"/>
    <w:rsid w:val="00232DAE"/>
    <w:rsid w:val="0024112A"/>
    <w:rsid w:val="00247D35"/>
    <w:rsid w:val="00272345"/>
    <w:rsid w:val="00281369"/>
    <w:rsid w:val="00297299"/>
    <w:rsid w:val="002C7CF3"/>
    <w:rsid w:val="002D0266"/>
    <w:rsid w:val="002D0871"/>
    <w:rsid w:val="002D466F"/>
    <w:rsid w:val="002D7C13"/>
    <w:rsid w:val="002E2C7F"/>
    <w:rsid w:val="00305C97"/>
    <w:rsid w:val="003116F6"/>
    <w:rsid w:val="00314664"/>
    <w:rsid w:val="003322CD"/>
    <w:rsid w:val="003357ED"/>
    <w:rsid w:val="00354EB8"/>
    <w:rsid w:val="00355D6D"/>
    <w:rsid w:val="003659CC"/>
    <w:rsid w:val="00372C31"/>
    <w:rsid w:val="00393F51"/>
    <w:rsid w:val="0039721D"/>
    <w:rsid w:val="003C0224"/>
    <w:rsid w:val="003C0D54"/>
    <w:rsid w:val="003D2BB7"/>
    <w:rsid w:val="003E18BE"/>
    <w:rsid w:val="003E62A8"/>
    <w:rsid w:val="00402091"/>
    <w:rsid w:val="004661C9"/>
    <w:rsid w:val="00496254"/>
    <w:rsid w:val="004B1525"/>
    <w:rsid w:val="004B44A5"/>
    <w:rsid w:val="004B61FC"/>
    <w:rsid w:val="004C0A8B"/>
    <w:rsid w:val="004D02F0"/>
    <w:rsid w:val="004D1D9F"/>
    <w:rsid w:val="004F2817"/>
    <w:rsid w:val="004F3CAE"/>
    <w:rsid w:val="004F4EDB"/>
    <w:rsid w:val="005300E3"/>
    <w:rsid w:val="005321B3"/>
    <w:rsid w:val="00534AA3"/>
    <w:rsid w:val="00561647"/>
    <w:rsid w:val="00563886"/>
    <w:rsid w:val="00582980"/>
    <w:rsid w:val="0059781F"/>
    <w:rsid w:val="005A236E"/>
    <w:rsid w:val="005B44F7"/>
    <w:rsid w:val="005B4517"/>
    <w:rsid w:val="005E026F"/>
    <w:rsid w:val="005E0A4C"/>
    <w:rsid w:val="0061283E"/>
    <w:rsid w:val="00625EA0"/>
    <w:rsid w:val="006272EE"/>
    <w:rsid w:val="00664C7E"/>
    <w:rsid w:val="006733D5"/>
    <w:rsid w:val="00677338"/>
    <w:rsid w:val="006940F2"/>
    <w:rsid w:val="006A79DF"/>
    <w:rsid w:val="006B56DD"/>
    <w:rsid w:val="006E25E3"/>
    <w:rsid w:val="006E4641"/>
    <w:rsid w:val="006E573C"/>
    <w:rsid w:val="006F127B"/>
    <w:rsid w:val="00711021"/>
    <w:rsid w:val="0071749B"/>
    <w:rsid w:val="007238FD"/>
    <w:rsid w:val="00724D24"/>
    <w:rsid w:val="007272D5"/>
    <w:rsid w:val="007423D3"/>
    <w:rsid w:val="00761B0E"/>
    <w:rsid w:val="00761E44"/>
    <w:rsid w:val="007634AC"/>
    <w:rsid w:val="0077210C"/>
    <w:rsid w:val="007750C0"/>
    <w:rsid w:val="00775413"/>
    <w:rsid w:val="007775B7"/>
    <w:rsid w:val="00783891"/>
    <w:rsid w:val="007A060C"/>
    <w:rsid w:val="007B4A5D"/>
    <w:rsid w:val="007C2A50"/>
    <w:rsid w:val="007C53F5"/>
    <w:rsid w:val="007C66EB"/>
    <w:rsid w:val="007C736A"/>
    <w:rsid w:val="007D0A6E"/>
    <w:rsid w:val="007F25F0"/>
    <w:rsid w:val="00817FD4"/>
    <w:rsid w:val="0082179B"/>
    <w:rsid w:val="00823178"/>
    <w:rsid w:val="008313BA"/>
    <w:rsid w:val="00836E79"/>
    <w:rsid w:val="0084386C"/>
    <w:rsid w:val="00856300"/>
    <w:rsid w:val="00856A2C"/>
    <w:rsid w:val="0086269D"/>
    <w:rsid w:val="0086699B"/>
    <w:rsid w:val="00870342"/>
    <w:rsid w:val="00891F0F"/>
    <w:rsid w:val="00892749"/>
    <w:rsid w:val="008C36CF"/>
    <w:rsid w:val="008C51A2"/>
    <w:rsid w:val="00906D35"/>
    <w:rsid w:val="00907E31"/>
    <w:rsid w:val="00914E9F"/>
    <w:rsid w:val="00925937"/>
    <w:rsid w:val="00937E31"/>
    <w:rsid w:val="00966104"/>
    <w:rsid w:val="00971EF3"/>
    <w:rsid w:val="00975D78"/>
    <w:rsid w:val="00975E54"/>
    <w:rsid w:val="009B4430"/>
    <w:rsid w:val="009B4BF7"/>
    <w:rsid w:val="009C4722"/>
    <w:rsid w:val="009C79C2"/>
    <w:rsid w:val="009F10C5"/>
    <w:rsid w:val="009F19E7"/>
    <w:rsid w:val="00A02936"/>
    <w:rsid w:val="00A07F4B"/>
    <w:rsid w:val="00A11F8B"/>
    <w:rsid w:val="00A21010"/>
    <w:rsid w:val="00A23D8F"/>
    <w:rsid w:val="00A31F04"/>
    <w:rsid w:val="00A37978"/>
    <w:rsid w:val="00A57BDC"/>
    <w:rsid w:val="00A63FA5"/>
    <w:rsid w:val="00A67191"/>
    <w:rsid w:val="00A94110"/>
    <w:rsid w:val="00AC1485"/>
    <w:rsid w:val="00AC2603"/>
    <w:rsid w:val="00AC77E8"/>
    <w:rsid w:val="00AD0599"/>
    <w:rsid w:val="00AE3E79"/>
    <w:rsid w:val="00AF5246"/>
    <w:rsid w:val="00B01E34"/>
    <w:rsid w:val="00B042CF"/>
    <w:rsid w:val="00B11701"/>
    <w:rsid w:val="00B16465"/>
    <w:rsid w:val="00B43624"/>
    <w:rsid w:val="00B82BED"/>
    <w:rsid w:val="00B95889"/>
    <w:rsid w:val="00BA2F6C"/>
    <w:rsid w:val="00BB05BD"/>
    <w:rsid w:val="00BD6DBB"/>
    <w:rsid w:val="00BE0833"/>
    <w:rsid w:val="00BE0D73"/>
    <w:rsid w:val="00BE3F89"/>
    <w:rsid w:val="00BE6209"/>
    <w:rsid w:val="00C036BF"/>
    <w:rsid w:val="00C042A0"/>
    <w:rsid w:val="00C06989"/>
    <w:rsid w:val="00C16F7A"/>
    <w:rsid w:val="00C320F2"/>
    <w:rsid w:val="00C34CEE"/>
    <w:rsid w:val="00C50845"/>
    <w:rsid w:val="00C55A8D"/>
    <w:rsid w:val="00C63647"/>
    <w:rsid w:val="00C702E3"/>
    <w:rsid w:val="00CB07FC"/>
    <w:rsid w:val="00CF46D5"/>
    <w:rsid w:val="00D027C2"/>
    <w:rsid w:val="00D23D3A"/>
    <w:rsid w:val="00D46761"/>
    <w:rsid w:val="00D64D96"/>
    <w:rsid w:val="00D80643"/>
    <w:rsid w:val="00D8410D"/>
    <w:rsid w:val="00D910E0"/>
    <w:rsid w:val="00D9156D"/>
    <w:rsid w:val="00DD0239"/>
    <w:rsid w:val="00DE36D6"/>
    <w:rsid w:val="00E20A55"/>
    <w:rsid w:val="00E400B6"/>
    <w:rsid w:val="00E75F44"/>
    <w:rsid w:val="00E909FE"/>
    <w:rsid w:val="00EA0EA9"/>
    <w:rsid w:val="00EE12DC"/>
    <w:rsid w:val="00EE51EB"/>
    <w:rsid w:val="00EF0B83"/>
    <w:rsid w:val="00F049F4"/>
    <w:rsid w:val="00F1495A"/>
    <w:rsid w:val="00F35B8B"/>
    <w:rsid w:val="00F36740"/>
    <w:rsid w:val="00F42CF7"/>
    <w:rsid w:val="00F70C42"/>
    <w:rsid w:val="00F7355C"/>
    <w:rsid w:val="00F73D46"/>
    <w:rsid w:val="00FA314C"/>
    <w:rsid w:val="00FC34E7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B811"/>
  <w15:chartTrackingRefBased/>
  <w15:docId w15:val="{E357666C-F4C6-44AB-A975-04F39843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9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91F0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lattanzio</dc:creator>
  <cp:keywords/>
  <dc:description/>
  <cp:lastModifiedBy>simone lattanzio</cp:lastModifiedBy>
  <cp:revision>4</cp:revision>
  <cp:lastPrinted>2022-10-12T14:33:00Z</cp:lastPrinted>
  <dcterms:created xsi:type="dcterms:W3CDTF">2022-10-13T07:07:00Z</dcterms:created>
  <dcterms:modified xsi:type="dcterms:W3CDTF">2022-10-17T07:38:00Z</dcterms:modified>
</cp:coreProperties>
</file>