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3A4F" w14:textId="77777777" w:rsidR="007A526D" w:rsidRPr="00E20EF8" w:rsidRDefault="007A526D" w:rsidP="007A526D">
      <w:pPr>
        <w:pStyle w:val="ListParagraph"/>
        <w:widowControl w:val="0"/>
        <w:numPr>
          <w:ilvl w:val="0"/>
          <w:numId w:val="1"/>
        </w:numPr>
        <w:tabs>
          <w:tab w:val="left" w:pos="450"/>
        </w:tabs>
        <w:autoSpaceDE w:val="0"/>
        <w:autoSpaceDN w:val="0"/>
        <w:adjustRightInd w:val="0"/>
        <w:ind w:left="1080"/>
        <w:jc w:val="both"/>
        <w:rPr>
          <w:rFonts w:ascii="Times New Roman" w:hAnsi="Times New Roman"/>
          <w:i/>
        </w:rPr>
      </w:pPr>
      <w:r w:rsidRPr="00460B63">
        <w:rPr>
          <w:rFonts w:ascii="Times New Roman" w:hAnsi="Times New Roman"/>
        </w:rPr>
        <w:t xml:space="preserve">Claudia Leeb, “Austria's Repressed Guilt in Theory and Practice: Personal Encounters”, </w:t>
      </w:r>
      <w:r>
        <w:rPr>
          <w:rFonts w:ascii="Times New Roman" w:hAnsi="Times New Roman"/>
        </w:rPr>
        <w:t xml:space="preserve">in Vincenzo Pinto (ed.) </w:t>
      </w:r>
      <w:proofErr w:type="spellStart"/>
      <w:r w:rsidRPr="00460B63">
        <w:rPr>
          <w:rFonts w:ascii="Times New Roman" w:hAnsi="Times New Roman"/>
          <w:i/>
        </w:rPr>
        <w:t>Vergangenheitsbewältigung</w:t>
      </w:r>
      <w:proofErr w:type="spellEnd"/>
      <w:r>
        <w:rPr>
          <w:rFonts w:ascii="Times New Roman" w:hAnsi="Times New Roman"/>
          <w:i/>
        </w:rPr>
        <w:t xml:space="preserve"> </w:t>
      </w:r>
      <w:r>
        <w:rPr>
          <w:rFonts w:ascii="Times New Roman" w:hAnsi="Times New Roman"/>
        </w:rPr>
        <w:t>(</w:t>
      </w:r>
      <w:r w:rsidRPr="00B62AA2">
        <w:rPr>
          <w:rFonts w:ascii="Times New Roman" w:hAnsi="Times New Roman"/>
          <w:i/>
        </w:rPr>
        <w:t>Mastering the Past</w:t>
      </w:r>
      <w:r>
        <w:rPr>
          <w:rFonts w:ascii="Times New Roman" w:hAnsi="Times New Roman"/>
        </w:rPr>
        <w:t>)</w:t>
      </w:r>
      <w:r w:rsidRPr="00460B63">
        <w:rPr>
          <w:rFonts w:ascii="Times New Roman" w:hAnsi="Times New Roman"/>
        </w:rPr>
        <w:t xml:space="preserve"> (</w:t>
      </w:r>
      <w:r>
        <w:rPr>
          <w:rFonts w:ascii="Times New Roman" w:hAnsi="Times New Roman"/>
        </w:rPr>
        <w:t xml:space="preserve">Leiden: Brill Press, </w:t>
      </w:r>
      <w:r w:rsidRPr="00460B63">
        <w:rPr>
          <w:rFonts w:ascii="Times New Roman" w:hAnsi="Times New Roman"/>
        </w:rPr>
        <w:t>forthcoming).</w:t>
      </w:r>
    </w:p>
    <w:p w14:paraId="789E0CB0" w14:textId="77777777" w:rsidR="007A526D" w:rsidRDefault="007A526D" w:rsidP="007A526D">
      <w:pPr>
        <w:shd w:val="clear" w:color="auto" w:fill="FFFFFF"/>
        <w:rPr>
          <w:rFonts w:ascii="Arial" w:eastAsia="Times New Roman" w:hAnsi="Arial" w:cs="Arial"/>
          <w:color w:val="222222"/>
        </w:rPr>
      </w:pPr>
      <w:bookmarkStart w:id="0" w:name="_GoBack"/>
      <w:bookmarkEnd w:id="0"/>
    </w:p>
    <w:p w14:paraId="6259AE93" w14:textId="77777777" w:rsidR="007A526D" w:rsidRDefault="007A526D" w:rsidP="007A526D">
      <w:pPr>
        <w:shd w:val="clear" w:color="auto" w:fill="FFFFFF"/>
        <w:rPr>
          <w:rFonts w:ascii="Arial" w:eastAsia="Times New Roman" w:hAnsi="Arial" w:cs="Arial"/>
          <w:color w:val="222222"/>
        </w:rPr>
      </w:pPr>
    </w:p>
    <w:p w14:paraId="2B2F9D4D" w14:textId="77777777" w:rsidR="007A526D" w:rsidRPr="00835D4C" w:rsidRDefault="007A526D" w:rsidP="007A526D">
      <w:pPr>
        <w:shd w:val="clear" w:color="auto" w:fill="FFFFFF"/>
        <w:rPr>
          <w:rFonts w:ascii="Arial" w:eastAsia="Times New Roman" w:hAnsi="Arial" w:cs="Arial"/>
          <w:color w:val="222222"/>
        </w:rPr>
      </w:pPr>
      <w:r w:rsidRPr="00835D4C">
        <w:rPr>
          <w:rFonts w:ascii="Arial" w:eastAsia="Times New Roman" w:hAnsi="Arial" w:cs="Arial"/>
          <w:color w:val="222222"/>
        </w:rPr>
        <w:t>Title: Austria’s Repressed Guilt in Theory and Practice: Personal Encounters</w:t>
      </w:r>
    </w:p>
    <w:p w14:paraId="5CB2671E" w14:textId="77777777" w:rsidR="007A526D" w:rsidRPr="00835D4C" w:rsidRDefault="007A526D" w:rsidP="007A526D">
      <w:pPr>
        <w:shd w:val="clear" w:color="auto" w:fill="FFFFFF"/>
        <w:rPr>
          <w:rFonts w:ascii="Arial" w:eastAsia="Times New Roman" w:hAnsi="Arial" w:cs="Arial"/>
          <w:color w:val="222222"/>
        </w:rPr>
      </w:pPr>
    </w:p>
    <w:p w14:paraId="432AC310" w14:textId="77777777" w:rsidR="007A526D" w:rsidRPr="00835D4C" w:rsidRDefault="007A526D" w:rsidP="007A526D">
      <w:pPr>
        <w:shd w:val="clear" w:color="auto" w:fill="FFFFFF"/>
        <w:rPr>
          <w:rFonts w:ascii="Arial" w:eastAsia="Times New Roman" w:hAnsi="Arial" w:cs="Arial"/>
          <w:color w:val="222222"/>
        </w:rPr>
      </w:pPr>
      <w:r w:rsidRPr="00835D4C">
        <w:rPr>
          <w:rFonts w:ascii="Arial" w:eastAsia="Times New Roman" w:hAnsi="Arial" w:cs="Arial"/>
          <w:color w:val="222222"/>
        </w:rPr>
        <w:t>Abstract:</w:t>
      </w:r>
    </w:p>
    <w:p w14:paraId="5A8A1C7F" w14:textId="77777777" w:rsidR="007A526D" w:rsidRPr="00835D4C" w:rsidRDefault="007A526D" w:rsidP="007A526D">
      <w:pPr>
        <w:shd w:val="clear" w:color="auto" w:fill="FFFFFF"/>
        <w:rPr>
          <w:rFonts w:ascii="Arial" w:eastAsia="Times New Roman" w:hAnsi="Arial" w:cs="Arial"/>
          <w:color w:val="222222"/>
        </w:rPr>
      </w:pPr>
      <w:r w:rsidRPr="00835D4C">
        <w:rPr>
          <w:rFonts w:ascii="Arial" w:eastAsia="Times New Roman" w:hAnsi="Arial" w:cs="Arial"/>
          <w:color w:val="0E101A"/>
        </w:rPr>
        <w:t>This paper discusses three personal examples of contemporary Austrians' defensive reactions when confronted with the book </w:t>
      </w:r>
      <w:r w:rsidRPr="00835D4C">
        <w:rPr>
          <w:rFonts w:ascii="Arial" w:eastAsia="Times New Roman" w:hAnsi="Arial" w:cs="Arial"/>
          <w:i/>
          <w:iCs/>
          <w:color w:val="0E101A"/>
        </w:rPr>
        <w:t>The Political of Repressed Guilt: The Tragedy of Austrian Silence</w:t>
      </w:r>
      <w:r w:rsidRPr="00835D4C">
        <w:rPr>
          <w:rFonts w:ascii="Arial" w:eastAsia="Times New Roman" w:hAnsi="Arial" w:cs="Arial"/>
          <w:color w:val="0E101A"/>
        </w:rPr>
        <w:t> (Leeb, 2018). The defensive reactions underline that Austrians evaded confronting themselves with their repressed guilt about their violent National Socialist past and failed working through their past. It also explains the centrality of "embodied reflective spaces" and the idea of the "subject-in-outline" to counter the continuation of the cycle of violence engendered through repressed guilt and to assist a nation's successful working through its past.</w:t>
      </w:r>
    </w:p>
    <w:p w14:paraId="7F740C40" w14:textId="77777777" w:rsidR="007A526D" w:rsidRPr="00835D4C" w:rsidRDefault="007A526D" w:rsidP="007A526D">
      <w:pPr>
        <w:shd w:val="clear" w:color="auto" w:fill="FFFFFF"/>
        <w:rPr>
          <w:rFonts w:ascii="Arial" w:eastAsia="Times New Roman" w:hAnsi="Arial" w:cs="Arial"/>
          <w:color w:val="222222"/>
        </w:rPr>
      </w:pPr>
    </w:p>
    <w:p w14:paraId="2206E478" w14:textId="77777777" w:rsidR="007A526D" w:rsidRPr="00835D4C" w:rsidRDefault="007A526D" w:rsidP="007A526D">
      <w:pPr>
        <w:shd w:val="clear" w:color="auto" w:fill="FFFFFF"/>
        <w:rPr>
          <w:rFonts w:ascii="Arial" w:eastAsia="Times New Roman" w:hAnsi="Arial" w:cs="Arial"/>
          <w:color w:val="222222"/>
        </w:rPr>
      </w:pPr>
      <w:r w:rsidRPr="00835D4C">
        <w:rPr>
          <w:rFonts w:ascii="Arial" w:eastAsia="Times New Roman" w:hAnsi="Arial" w:cs="Arial"/>
          <w:color w:val="0E101A"/>
        </w:rPr>
        <w:t>Keywords: repressed guilt, Austria, National Socialism, working through the past</w:t>
      </w:r>
    </w:p>
    <w:p w14:paraId="23D152B0" w14:textId="77777777" w:rsidR="007A526D" w:rsidRDefault="007A526D" w:rsidP="00DA7361">
      <w:pPr>
        <w:spacing w:line="360" w:lineRule="auto"/>
        <w:ind w:firstLine="720"/>
        <w:jc w:val="center"/>
        <w:rPr>
          <w:rFonts w:ascii="Brill" w:hAnsi="Brill" w:cs="Times New Roman"/>
          <w:bCs/>
          <w:color w:val="000000" w:themeColor="text1"/>
          <w:sz w:val="28"/>
          <w:szCs w:val="28"/>
        </w:rPr>
      </w:pPr>
    </w:p>
    <w:p w14:paraId="37F9E702" w14:textId="77777777" w:rsidR="007A526D" w:rsidRDefault="007A526D" w:rsidP="00DA7361">
      <w:pPr>
        <w:spacing w:line="360" w:lineRule="auto"/>
        <w:ind w:firstLine="720"/>
        <w:jc w:val="center"/>
        <w:rPr>
          <w:rFonts w:ascii="Brill" w:hAnsi="Brill" w:cs="Times New Roman"/>
          <w:bCs/>
          <w:color w:val="000000" w:themeColor="text1"/>
          <w:sz w:val="28"/>
          <w:szCs w:val="28"/>
        </w:rPr>
      </w:pPr>
    </w:p>
    <w:p w14:paraId="091FFCBD" w14:textId="77777777" w:rsidR="007A526D" w:rsidRDefault="007A526D" w:rsidP="00DA7361">
      <w:pPr>
        <w:spacing w:line="360" w:lineRule="auto"/>
        <w:ind w:firstLine="720"/>
        <w:jc w:val="center"/>
        <w:rPr>
          <w:rFonts w:ascii="Brill" w:hAnsi="Brill" w:cs="Times New Roman"/>
          <w:bCs/>
          <w:color w:val="000000" w:themeColor="text1"/>
          <w:sz w:val="28"/>
          <w:szCs w:val="28"/>
        </w:rPr>
      </w:pPr>
    </w:p>
    <w:p w14:paraId="1415E919" w14:textId="77777777" w:rsidR="00DA7361" w:rsidRPr="005A1C32" w:rsidRDefault="00DA7361" w:rsidP="00DA7361">
      <w:pPr>
        <w:spacing w:line="360" w:lineRule="auto"/>
        <w:ind w:firstLine="720"/>
        <w:jc w:val="center"/>
        <w:rPr>
          <w:rFonts w:ascii="Brill" w:hAnsi="Brill" w:cs="Times New Roman"/>
          <w:bCs/>
          <w:color w:val="000000" w:themeColor="text1"/>
          <w:sz w:val="28"/>
          <w:szCs w:val="28"/>
        </w:rPr>
      </w:pPr>
      <w:r w:rsidRPr="005A1C32">
        <w:rPr>
          <w:rFonts w:ascii="Brill" w:hAnsi="Brill" w:cs="Times New Roman"/>
          <w:bCs/>
          <w:color w:val="000000" w:themeColor="text1"/>
          <w:sz w:val="28"/>
          <w:szCs w:val="28"/>
        </w:rPr>
        <w:t>Claudia Leeb</w:t>
      </w:r>
    </w:p>
    <w:p w14:paraId="279C1563" w14:textId="77777777" w:rsidR="00DA7361" w:rsidRPr="005A1C32" w:rsidRDefault="00DA7361" w:rsidP="00DA7361">
      <w:pPr>
        <w:spacing w:line="360" w:lineRule="auto"/>
        <w:ind w:firstLine="720"/>
        <w:jc w:val="center"/>
        <w:rPr>
          <w:rFonts w:ascii="Brill" w:hAnsi="Brill" w:cs="Times New Roman"/>
          <w:b/>
          <w:color w:val="000000" w:themeColor="text1"/>
        </w:rPr>
      </w:pPr>
    </w:p>
    <w:p w14:paraId="29ED3E60" w14:textId="77777777" w:rsidR="00ED387F" w:rsidRPr="005A1C32" w:rsidRDefault="00DA7361" w:rsidP="00DA7361">
      <w:pPr>
        <w:spacing w:line="360" w:lineRule="auto"/>
        <w:ind w:firstLine="720"/>
        <w:jc w:val="center"/>
        <w:rPr>
          <w:rFonts w:ascii="Brill" w:hAnsi="Brill" w:cs="Times New Roman"/>
          <w:b/>
          <w:color w:val="000000" w:themeColor="text1"/>
          <w:sz w:val="32"/>
          <w:szCs w:val="32"/>
        </w:rPr>
      </w:pPr>
      <w:r w:rsidRPr="005A1C32">
        <w:rPr>
          <w:rFonts w:ascii="Brill" w:hAnsi="Brill" w:cs="Times New Roman"/>
          <w:b/>
          <w:color w:val="000000" w:themeColor="text1"/>
          <w:sz w:val="32"/>
          <w:szCs w:val="32"/>
        </w:rPr>
        <w:t>Austria’</w:t>
      </w:r>
      <w:r w:rsidR="00B3397F" w:rsidRPr="005A1C32">
        <w:rPr>
          <w:rFonts w:ascii="Brill" w:hAnsi="Brill" w:cs="Times New Roman"/>
          <w:b/>
          <w:color w:val="000000" w:themeColor="text1"/>
          <w:sz w:val="32"/>
          <w:szCs w:val="32"/>
        </w:rPr>
        <w:t>s Represse</w:t>
      </w:r>
      <w:r w:rsidR="002C440E" w:rsidRPr="005A1C32">
        <w:rPr>
          <w:rFonts w:ascii="Brill" w:hAnsi="Brill" w:cs="Times New Roman"/>
          <w:b/>
          <w:color w:val="000000" w:themeColor="text1"/>
          <w:sz w:val="32"/>
          <w:szCs w:val="32"/>
        </w:rPr>
        <w:t>d Guilt in Theory and Practice</w:t>
      </w:r>
      <w:r w:rsidR="005427DE">
        <w:rPr>
          <w:rFonts w:ascii="Brill" w:hAnsi="Brill" w:cs="Times New Roman"/>
          <w:b/>
          <w:color w:val="000000" w:themeColor="text1"/>
          <w:sz w:val="32"/>
          <w:szCs w:val="32"/>
        </w:rPr>
        <w:t xml:space="preserve">: </w:t>
      </w:r>
      <w:r w:rsidR="005427DE" w:rsidRPr="005427DE">
        <w:rPr>
          <w:rFonts w:ascii="Brill" w:hAnsi="Brill" w:cs="Times New Roman"/>
          <w:b/>
          <w:color w:val="FF0000"/>
          <w:sz w:val="32"/>
          <w:szCs w:val="32"/>
        </w:rPr>
        <w:t>Personal Encounters</w:t>
      </w:r>
    </w:p>
    <w:p w14:paraId="0D7EA053" w14:textId="77777777" w:rsidR="00DA7361" w:rsidRPr="005A1C32" w:rsidRDefault="00DA7361" w:rsidP="00DA7361">
      <w:pPr>
        <w:spacing w:line="360" w:lineRule="auto"/>
        <w:ind w:firstLine="142"/>
        <w:jc w:val="both"/>
        <w:rPr>
          <w:rFonts w:ascii="Brill" w:hAnsi="Brill" w:cs="Times New Roman"/>
          <w:b/>
          <w:color w:val="000000" w:themeColor="text1"/>
        </w:rPr>
      </w:pPr>
    </w:p>
    <w:p w14:paraId="4DD95383" w14:textId="77777777" w:rsidR="00DA7361" w:rsidRPr="005A1C32" w:rsidRDefault="00DA7361" w:rsidP="00DA7361">
      <w:pPr>
        <w:spacing w:line="360" w:lineRule="auto"/>
        <w:jc w:val="both"/>
        <w:rPr>
          <w:rFonts w:ascii="Brill" w:hAnsi="Brill" w:cs="Times New Roman"/>
          <w:b/>
          <w:color w:val="000000" w:themeColor="text1"/>
        </w:rPr>
      </w:pPr>
      <w:r w:rsidRPr="005A1C32">
        <w:rPr>
          <w:rFonts w:ascii="Brill" w:hAnsi="Brill" w:cs="Times New Roman"/>
          <w:b/>
          <w:color w:val="000000" w:themeColor="text1"/>
        </w:rPr>
        <w:t>Introduction</w:t>
      </w:r>
    </w:p>
    <w:p w14:paraId="2565ADBF" w14:textId="77777777" w:rsidR="00DA7361" w:rsidRPr="005A1C32" w:rsidRDefault="00EA055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In my recent book, </w:t>
      </w:r>
      <w:r w:rsidRPr="005A1C32">
        <w:rPr>
          <w:rFonts w:ascii="Brill" w:hAnsi="Brill" w:cs="Times New Roman"/>
          <w:i/>
          <w:color w:val="000000" w:themeColor="text1"/>
        </w:rPr>
        <w:t>The Politics of Repressed Guilt</w:t>
      </w:r>
      <w:r w:rsidRPr="005A1C32">
        <w:rPr>
          <w:rFonts w:ascii="Brill" w:hAnsi="Brill" w:cs="Times New Roman"/>
          <w:color w:val="000000" w:themeColor="text1"/>
        </w:rPr>
        <w:t xml:space="preserve"> (Leeb, 2018)</w:t>
      </w:r>
      <w:r w:rsidR="00087DB4" w:rsidRPr="005A1C32">
        <w:rPr>
          <w:rFonts w:ascii="Brill" w:hAnsi="Brill" w:cs="Times New Roman"/>
          <w:color w:val="000000" w:themeColor="text1"/>
        </w:rPr>
        <w:t>,</w:t>
      </w:r>
      <w:r w:rsidRPr="005A1C32">
        <w:rPr>
          <w:rFonts w:ascii="Brill" w:hAnsi="Brill" w:cs="Times New Roman"/>
          <w:color w:val="000000" w:themeColor="text1"/>
        </w:rPr>
        <w:t xml:space="preserve"> I draw on early Frankfurt School critical theory, in particular Theodor W. Adorno, in combination with psychoanalytic theory, to show that individuals and nations must deal with individual and collective feelings of guilt to arrive at what I term embodied reflective judgments, which means that both thinking and feeling are important for making critical judgments.</w:t>
      </w:r>
      <w:r w:rsidR="00296C65" w:rsidRPr="005A1C32">
        <w:rPr>
          <w:rFonts w:ascii="Brill" w:hAnsi="Brill" w:cs="Times New Roman"/>
          <w:color w:val="000000" w:themeColor="text1"/>
        </w:rPr>
        <w:t xml:space="preserve"> T</w:t>
      </w:r>
      <w:r w:rsidR="00296C65" w:rsidRPr="005A1C32" w:rsidDel="00296C65">
        <w:rPr>
          <w:rStyle w:val="FootnoteReference"/>
          <w:rFonts w:ascii="Brill" w:hAnsi="Brill" w:cs="Times New Roman"/>
          <w:color w:val="000000" w:themeColor="text1"/>
        </w:rPr>
        <w:t xml:space="preserve"> </w:t>
      </w:r>
      <w:r w:rsidRPr="005A1C32">
        <w:rPr>
          <w:rFonts w:ascii="Brill" w:hAnsi="Brill" w:cs="Times New Roman"/>
          <w:color w:val="000000" w:themeColor="text1"/>
        </w:rPr>
        <w:t>he idea of embodied reflective judgment is based on the insight that thinking and feeling are not only connected, but deeply entangled with each other. The way in which we think about something can prompt an emotional response, and that response can prompt further reflection necessary for critical judgment.</w:t>
      </w:r>
    </w:p>
    <w:p w14:paraId="48C7341B" w14:textId="77777777" w:rsidR="00DA7361" w:rsidRPr="005A1C32" w:rsidRDefault="00EA055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Not all feelings advance embodied reflective judgment. Rather, it is particular feelings, namely guilt feelings, which individuals and nations must grapple with to secure critical judgment. If guilt feelings are cast aside and people are resorting to defensive mechanisms, then people make flawed judgments, which can be manipulated by political forces. I do not argue, however, that feelings trump judgment in my understanding of embodied reflective judgment. Rather, if feelings of guilt are evaded via defense mechanisms, then they cloud our ability to make critical judgments. </w:t>
      </w:r>
    </w:p>
    <w:p w14:paraId="1D26C0BC" w14:textId="77777777" w:rsidR="00EA0553" w:rsidRPr="005A1C32" w:rsidRDefault="00EA055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A failure to live up to collective feelings of guilt corrupts people’s judgments in two ways. First, people make all sorts of flawed and even paranoid judgments to ward off having to deal with feelings of guilt, and so thinking and rationality is used merely to fend off feelings of guilt. Second, since it is feelings of guilt that would prompt reflection, steps that ought </w:t>
      </w:r>
      <w:r w:rsidRPr="005A1C32">
        <w:rPr>
          <w:rFonts w:ascii="Brill" w:hAnsi="Brill" w:cs="Times New Roman"/>
          <w:color w:val="000000" w:themeColor="text1"/>
        </w:rPr>
        <w:lastRenderedPageBreak/>
        <w:t xml:space="preserve">to be taken to make reparations for the past and to prevent future injustices are less likely to be taken, because people are not judging that there is any need to do so. </w:t>
      </w:r>
    </w:p>
    <w:p w14:paraId="72BCA65D" w14:textId="77777777" w:rsidR="00DA7361" w:rsidRPr="005A1C32" w:rsidRDefault="00EA055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Post-crime generations are not guilty in a moral or legal sense, because they were not present when the deeds were committed. While legal or moral guilt cannot be inherited or transferred, political guilt can be passed on to future generations as future generations often continue to reap the benefits of the crimes committed by prior generations of the collective they belong to, and can also inherit the problematic attitudes and beliefs that played a part in the past crimes. The notion of collective feelings of guilt is grounded in the idea of political guilt, which is what I mean to refer to when I talk about the collective guilt post-crime generations must grapple with to make sure that what happened does not happen again.</w:t>
      </w:r>
      <w:r w:rsidR="00296C65" w:rsidRPr="005A1C32">
        <w:rPr>
          <w:rFonts w:ascii="Brill" w:hAnsi="Brill" w:cs="Times New Roman"/>
          <w:color w:val="000000" w:themeColor="text1"/>
        </w:rPr>
        <w:t xml:space="preserve"> </w:t>
      </w:r>
    </w:p>
    <w:p w14:paraId="4A473538" w14:textId="60ECB796" w:rsidR="00DA7361" w:rsidRPr="005A1C32" w:rsidRDefault="00ED52F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In the book </w:t>
      </w:r>
      <w:r w:rsidR="00DF2609" w:rsidRPr="005A1C32">
        <w:rPr>
          <w:rFonts w:ascii="Brill" w:hAnsi="Brill" w:cs="Times New Roman"/>
          <w:color w:val="000000" w:themeColor="text1"/>
        </w:rPr>
        <w:t>I am</w:t>
      </w:r>
      <w:r w:rsidRPr="005A1C32">
        <w:rPr>
          <w:rFonts w:ascii="Brill" w:hAnsi="Brill" w:cs="Times New Roman"/>
          <w:color w:val="000000" w:themeColor="text1"/>
        </w:rPr>
        <w:t xml:space="preserve"> concerned with the legal and moral guilt of individual Austrian Nazi perpetrators through analyzing the court documents that have been produced during their trials in the </w:t>
      </w:r>
      <w:r w:rsidRPr="005A1C32">
        <w:rPr>
          <w:rFonts w:ascii="Brill" w:hAnsi="Brill" w:cs="Times New Roman"/>
          <w:i/>
          <w:color w:val="000000" w:themeColor="text1"/>
        </w:rPr>
        <w:t xml:space="preserve">Volksgerichte </w:t>
      </w:r>
      <w:r w:rsidRPr="005A1C32">
        <w:rPr>
          <w:rFonts w:ascii="Brill" w:hAnsi="Brill" w:cs="Times New Roman"/>
          <w:color w:val="000000" w:themeColor="text1"/>
        </w:rPr>
        <w:t xml:space="preserve">(people’s courts), special courts established in Austria between 1945 and 1955 to prosecute the crimes of the NS regime. I also expose the repressed political guilt of the </w:t>
      </w:r>
      <w:r w:rsidRPr="00422731">
        <w:rPr>
          <w:rFonts w:ascii="Brill" w:hAnsi="Brill" w:cs="Times New Roman"/>
          <w:color w:val="FF0000"/>
        </w:rPr>
        <w:t xml:space="preserve">descendants of </w:t>
      </w:r>
      <w:r w:rsidR="00422731" w:rsidRPr="00422731">
        <w:rPr>
          <w:rFonts w:ascii="Brill" w:hAnsi="Brill" w:cs="Times New Roman"/>
          <w:color w:val="FF0000"/>
        </w:rPr>
        <w:t>those</w:t>
      </w:r>
      <w:r w:rsidR="00422731">
        <w:rPr>
          <w:rFonts w:ascii="Brill" w:hAnsi="Brill" w:cs="Times New Roman"/>
          <w:color w:val="000000" w:themeColor="text1"/>
        </w:rPr>
        <w:t xml:space="preserve"> </w:t>
      </w:r>
      <w:r w:rsidRPr="005A1C32">
        <w:rPr>
          <w:rFonts w:ascii="Brill" w:hAnsi="Brill" w:cs="Times New Roman"/>
          <w:color w:val="000000" w:themeColor="text1"/>
        </w:rPr>
        <w:t xml:space="preserve">Austrians who passively or actively participated in reprehensible acts during the National Socialist regime. I explain the ways in which this cohort </w:t>
      </w:r>
      <w:r w:rsidR="00087DB4" w:rsidRPr="005A1C32">
        <w:rPr>
          <w:rFonts w:ascii="Brill" w:hAnsi="Brill" w:cs="Times New Roman"/>
          <w:color w:val="000000" w:themeColor="text1"/>
        </w:rPr>
        <w:t>uses</w:t>
      </w:r>
      <w:r w:rsidRPr="005A1C32">
        <w:rPr>
          <w:rFonts w:ascii="Brill" w:hAnsi="Brill" w:cs="Times New Roman"/>
          <w:color w:val="000000" w:themeColor="text1"/>
        </w:rPr>
        <w:t xml:space="preserve"> defense mechanisms to keep collective feelings of guilt at bay by analyzing recent public controversies surrounding Austria’s involvement in the Nazi atrocities</w:t>
      </w:r>
      <w:r w:rsidR="00A2720F" w:rsidRPr="005A1C32">
        <w:rPr>
          <w:rFonts w:ascii="Brill" w:hAnsi="Brill" w:cs="Times New Roman"/>
          <w:color w:val="000000" w:themeColor="text1"/>
        </w:rPr>
        <w:t xml:space="preserve">, and here in particular the vehemence in which Austrians of all </w:t>
      </w:r>
      <w:r w:rsidR="00B0560F" w:rsidRPr="005A1C32">
        <w:rPr>
          <w:rFonts w:ascii="Brill" w:hAnsi="Brill" w:cs="Times New Roman"/>
          <w:color w:val="000000" w:themeColor="text1"/>
        </w:rPr>
        <w:t>political backgrounds</w:t>
      </w:r>
      <w:r w:rsidR="00A2720F" w:rsidRPr="005A1C32">
        <w:rPr>
          <w:rFonts w:ascii="Brill" w:hAnsi="Brill" w:cs="Times New Roman"/>
          <w:color w:val="000000" w:themeColor="text1"/>
        </w:rPr>
        <w:t xml:space="preserve"> aimed to cou</w:t>
      </w:r>
      <w:r w:rsidR="00B0560F" w:rsidRPr="005A1C32">
        <w:rPr>
          <w:rFonts w:ascii="Brill" w:hAnsi="Brill" w:cs="Times New Roman"/>
          <w:color w:val="000000" w:themeColor="text1"/>
        </w:rPr>
        <w:t xml:space="preserve">nter the staging of Thomas Bernhard's </w:t>
      </w:r>
      <w:r w:rsidR="00B0560F" w:rsidRPr="005A1C32">
        <w:rPr>
          <w:rFonts w:ascii="Brill" w:hAnsi="Brill" w:cs="Times New Roman"/>
          <w:i/>
          <w:color w:val="000000" w:themeColor="text1"/>
        </w:rPr>
        <w:t>Heldenplaz</w:t>
      </w:r>
      <w:r w:rsidR="00B0560F" w:rsidRPr="005A1C32">
        <w:rPr>
          <w:rFonts w:ascii="Brill" w:hAnsi="Brill" w:cs="Times New Roman"/>
          <w:color w:val="000000" w:themeColor="text1"/>
        </w:rPr>
        <w:t xml:space="preserve"> play, which discussed </w:t>
      </w:r>
      <w:r w:rsidR="00855D9B" w:rsidRPr="005A1C32">
        <w:rPr>
          <w:rFonts w:ascii="Brill" w:hAnsi="Brill" w:cs="Times New Roman"/>
          <w:color w:val="000000" w:themeColor="text1"/>
        </w:rPr>
        <w:t xml:space="preserve">the </w:t>
      </w:r>
      <w:r w:rsidR="00D50C45" w:rsidRPr="005A1C32">
        <w:rPr>
          <w:rFonts w:ascii="Brill" w:hAnsi="Brill" w:cs="Times New Roman"/>
          <w:color w:val="000000" w:themeColor="text1"/>
        </w:rPr>
        <w:t xml:space="preserve">past and </w:t>
      </w:r>
      <w:r w:rsidR="00855D9B" w:rsidRPr="005A1C32">
        <w:rPr>
          <w:rFonts w:ascii="Brill" w:hAnsi="Brill" w:cs="Times New Roman"/>
          <w:color w:val="000000" w:themeColor="text1"/>
        </w:rPr>
        <w:t xml:space="preserve">continuing Ant-Semitism </w:t>
      </w:r>
      <w:r w:rsidR="00483A6F" w:rsidRPr="005A1C32">
        <w:rPr>
          <w:rFonts w:ascii="Brill" w:hAnsi="Brill" w:cs="Times New Roman"/>
          <w:color w:val="000000" w:themeColor="text1"/>
        </w:rPr>
        <w:t>Austria in the 1980's</w:t>
      </w:r>
      <w:r w:rsidR="00D50C45" w:rsidRPr="005A1C32">
        <w:rPr>
          <w:rFonts w:ascii="Brill" w:hAnsi="Brill" w:cs="Times New Roman"/>
          <w:color w:val="000000" w:themeColor="text1"/>
        </w:rPr>
        <w:t>,</w:t>
      </w:r>
      <w:r w:rsidR="00E61EA9" w:rsidRPr="005A1C32">
        <w:rPr>
          <w:rFonts w:ascii="Brill" w:hAnsi="Brill" w:cs="Times New Roman"/>
          <w:color w:val="000000" w:themeColor="text1"/>
        </w:rPr>
        <w:t xml:space="preserve"> as well as Austrian's</w:t>
      </w:r>
      <w:r w:rsidR="00483A6F" w:rsidRPr="005A1C32">
        <w:rPr>
          <w:rFonts w:ascii="Brill" w:hAnsi="Brill" w:cs="Times New Roman"/>
          <w:color w:val="000000" w:themeColor="text1"/>
        </w:rPr>
        <w:t xml:space="preserve"> </w:t>
      </w:r>
      <w:r w:rsidR="00184385" w:rsidRPr="005A1C32">
        <w:rPr>
          <w:rFonts w:ascii="Brill" w:hAnsi="Brill" w:cs="Times New Roman"/>
          <w:color w:val="000000" w:themeColor="text1"/>
        </w:rPr>
        <w:t>many year oppos</w:t>
      </w:r>
      <w:r w:rsidR="00D56EF0" w:rsidRPr="005A1C32">
        <w:rPr>
          <w:rFonts w:ascii="Brill" w:hAnsi="Brill" w:cs="Times New Roman"/>
          <w:color w:val="000000" w:themeColor="text1"/>
        </w:rPr>
        <w:t>i</w:t>
      </w:r>
      <w:r w:rsidR="00184385" w:rsidRPr="005A1C32">
        <w:rPr>
          <w:rFonts w:ascii="Brill" w:hAnsi="Brill" w:cs="Times New Roman"/>
          <w:color w:val="000000" w:themeColor="text1"/>
        </w:rPr>
        <w:t xml:space="preserve">tion to building </w:t>
      </w:r>
      <w:r w:rsidR="00C44945" w:rsidRPr="005A1C32">
        <w:rPr>
          <w:rFonts w:ascii="Brill" w:hAnsi="Brill" w:cs="Times New Roman"/>
          <w:color w:val="000000" w:themeColor="text1"/>
        </w:rPr>
        <w:t>"a house of history", which also aimed to expose Austria's participation in the National Socialist atrocities</w:t>
      </w:r>
      <w:r w:rsidRPr="005A1C32">
        <w:rPr>
          <w:rFonts w:ascii="Brill" w:hAnsi="Brill" w:cs="Times New Roman"/>
          <w:color w:val="000000" w:themeColor="text1"/>
        </w:rPr>
        <w:t>.</w:t>
      </w:r>
    </w:p>
    <w:p w14:paraId="28D193DD" w14:textId="77777777" w:rsidR="00DA7361" w:rsidRPr="00847FBA" w:rsidRDefault="00EA0553" w:rsidP="00DA7361">
      <w:pPr>
        <w:spacing w:line="360" w:lineRule="auto"/>
        <w:jc w:val="both"/>
        <w:rPr>
          <w:rFonts w:ascii="Brill" w:hAnsi="Brill" w:cs="Times New Roman"/>
          <w:color w:val="FF0000"/>
        </w:rPr>
      </w:pPr>
      <w:r w:rsidRPr="005A1C32">
        <w:rPr>
          <w:rFonts w:ascii="Brill" w:hAnsi="Brill" w:cs="Times New Roman"/>
          <w:color w:val="000000" w:themeColor="text1"/>
        </w:rPr>
        <w:t xml:space="preserve">In this paper I turn my attention to the </w:t>
      </w:r>
      <w:r w:rsidR="00CE4F37" w:rsidRPr="005A1C32">
        <w:rPr>
          <w:rFonts w:ascii="Brill" w:hAnsi="Brill" w:cs="Times New Roman"/>
          <w:color w:val="000000" w:themeColor="text1"/>
        </w:rPr>
        <w:t xml:space="preserve">ways in which I was confronted </w:t>
      </w:r>
      <w:r w:rsidRPr="005A1C32">
        <w:rPr>
          <w:rFonts w:ascii="Brill" w:hAnsi="Brill" w:cs="Times New Roman"/>
          <w:color w:val="000000" w:themeColor="text1"/>
        </w:rPr>
        <w:t xml:space="preserve">with </w:t>
      </w:r>
      <w:r w:rsidR="00797204" w:rsidRPr="005A1C32">
        <w:rPr>
          <w:rFonts w:ascii="Brill" w:hAnsi="Brill" w:cs="Times New Roman"/>
          <w:color w:val="000000" w:themeColor="text1"/>
        </w:rPr>
        <w:t xml:space="preserve">Austrian </w:t>
      </w:r>
      <w:r w:rsidRPr="005A1C32">
        <w:rPr>
          <w:rFonts w:ascii="Brill" w:hAnsi="Brill" w:cs="Times New Roman"/>
          <w:color w:val="000000" w:themeColor="text1"/>
        </w:rPr>
        <w:t xml:space="preserve">repressed political guilt, which became obvious in </w:t>
      </w:r>
      <w:r w:rsidR="00797204" w:rsidRPr="005A1C32">
        <w:rPr>
          <w:rFonts w:ascii="Brill" w:hAnsi="Brill" w:cs="Times New Roman"/>
          <w:color w:val="000000" w:themeColor="text1"/>
        </w:rPr>
        <w:t xml:space="preserve">the </w:t>
      </w:r>
      <w:r w:rsidRPr="005A1C32">
        <w:rPr>
          <w:rFonts w:ascii="Brill" w:hAnsi="Brill" w:cs="Times New Roman"/>
          <w:color w:val="000000" w:themeColor="text1"/>
        </w:rPr>
        <w:t xml:space="preserve">defensive reactions of contemporary Austrians, </w:t>
      </w:r>
      <w:r w:rsidR="00797204" w:rsidRPr="005A1C32">
        <w:rPr>
          <w:rFonts w:ascii="Brill" w:hAnsi="Brill" w:cs="Times New Roman"/>
          <w:color w:val="000000" w:themeColor="text1"/>
        </w:rPr>
        <w:t xml:space="preserve">friends and colleagues of mine, </w:t>
      </w:r>
      <w:r w:rsidR="00B12ED6" w:rsidRPr="005A1C32">
        <w:rPr>
          <w:rFonts w:ascii="Brill" w:hAnsi="Brill" w:cs="Times New Roman"/>
          <w:color w:val="000000" w:themeColor="text1"/>
        </w:rPr>
        <w:t xml:space="preserve">when I mentioned or aimed to discuss </w:t>
      </w:r>
      <w:r w:rsidR="00797204" w:rsidRPr="005A1C32">
        <w:rPr>
          <w:rFonts w:ascii="Brill" w:hAnsi="Brill" w:cs="Times New Roman"/>
          <w:color w:val="000000" w:themeColor="text1"/>
        </w:rPr>
        <w:t xml:space="preserve">the topic of the book during </w:t>
      </w:r>
      <w:r w:rsidRPr="005A1C32">
        <w:rPr>
          <w:rFonts w:ascii="Brill" w:hAnsi="Brill" w:cs="Times New Roman"/>
          <w:color w:val="000000" w:themeColor="text1"/>
        </w:rPr>
        <w:t xml:space="preserve">writing </w:t>
      </w:r>
      <w:r w:rsidR="00797204" w:rsidRPr="005A1C32">
        <w:rPr>
          <w:rFonts w:ascii="Brill" w:hAnsi="Brill" w:cs="Times New Roman"/>
          <w:color w:val="000000" w:themeColor="text1"/>
        </w:rPr>
        <w:t xml:space="preserve">and completing </w:t>
      </w:r>
      <w:r w:rsidRPr="005A1C32">
        <w:rPr>
          <w:rFonts w:ascii="Brill" w:hAnsi="Brill" w:cs="Times New Roman"/>
          <w:color w:val="000000" w:themeColor="text1"/>
        </w:rPr>
        <w:t>the book</w:t>
      </w:r>
      <w:r w:rsidR="009A2804" w:rsidRPr="005A1C32">
        <w:rPr>
          <w:rFonts w:ascii="Brill" w:hAnsi="Brill" w:cs="Times New Roman"/>
          <w:color w:val="000000" w:themeColor="text1"/>
        </w:rPr>
        <w:t>,</w:t>
      </w:r>
      <w:r w:rsidRPr="005A1C32">
        <w:rPr>
          <w:rFonts w:ascii="Brill" w:hAnsi="Brill" w:cs="Times New Roman"/>
          <w:color w:val="000000" w:themeColor="text1"/>
        </w:rPr>
        <w:t xml:space="preserve"> as well as when the book </w:t>
      </w:r>
      <w:r w:rsidR="00FE2B7F" w:rsidRPr="005A1C32">
        <w:rPr>
          <w:rFonts w:ascii="Brill" w:hAnsi="Brill" w:cs="Times New Roman"/>
          <w:color w:val="000000" w:themeColor="text1"/>
        </w:rPr>
        <w:t xml:space="preserve">was finally published. The </w:t>
      </w:r>
      <w:r w:rsidR="00797204" w:rsidRPr="005A1C32">
        <w:rPr>
          <w:rFonts w:ascii="Brill" w:hAnsi="Brill" w:cs="Times New Roman"/>
          <w:color w:val="000000" w:themeColor="text1"/>
        </w:rPr>
        <w:t xml:space="preserve">defensive reactions in these </w:t>
      </w:r>
      <w:r w:rsidR="00F77A15" w:rsidRPr="005A1C32">
        <w:rPr>
          <w:rFonts w:ascii="Brill" w:hAnsi="Brill" w:cs="Times New Roman"/>
          <w:color w:val="000000" w:themeColor="text1"/>
        </w:rPr>
        <w:t xml:space="preserve">interactions, </w:t>
      </w:r>
      <w:r w:rsidR="00A1155B" w:rsidRPr="005A1C32">
        <w:rPr>
          <w:rFonts w:ascii="Brill" w:hAnsi="Brill" w:cs="Times New Roman"/>
          <w:color w:val="000000" w:themeColor="text1"/>
        </w:rPr>
        <w:t>some o</w:t>
      </w:r>
      <w:r w:rsidR="00D73720" w:rsidRPr="005A1C32">
        <w:rPr>
          <w:rFonts w:ascii="Brill" w:hAnsi="Brill" w:cs="Times New Roman"/>
          <w:color w:val="000000" w:themeColor="text1"/>
        </w:rPr>
        <w:t>f them rather surprising in their vehemence</w:t>
      </w:r>
      <w:r w:rsidR="009A2804" w:rsidRPr="005A1C32">
        <w:rPr>
          <w:rFonts w:ascii="Brill" w:hAnsi="Brill" w:cs="Times New Roman"/>
          <w:color w:val="000000" w:themeColor="text1"/>
        </w:rPr>
        <w:t>,</w:t>
      </w:r>
      <w:r w:rsidR="00D73720" w:rsidRPr="005A1C32">
        <w:rPr>
          <w:rFonts w:ascii="Brill" w:hAnsi="Brill" w:cs="Times New Roman"/>
          <w:color w:val="000000" w:themeColor="text1"/>
        </w:rPr>
        <w:t xml:space="preserve"> support</w:t>
      </w:r>
      <w:r w:rsidR="00F77A15" w:rsidRPr="005A1C32">
        <w:rPr>
          <w:rFonts w:ascii="Brill" w:hAnsi="Brill" w:cs="Times New Roman"/>
          <w:color w:val="000000" w:themeColor="text1"/>
        </w:rPr>
        <w:t xml:space="preserve"> the overall thesis of the book - that Austrians failed to work through their </w:t>
      </w:r>
      <w:r w:rsidR="003F30C4" w:rsidRPr="005A1C32">
        <w:rPr>
          <w:rFonts w:ascii="Brill" w:hAnsi="Brill" w:cs="Times New Roman"/>
          <w:color w:val="000000" w:themeColor="text1"/>
        </w:rPr>
        <w:t xml:space="preserve">National Socialist </w:t>
      </w:r>
      <w:r w:rsidR="00F77A15" w:rsidRPr="005A1C32">
        <w:rPr>
          <w:rFonts w:ascii="Brill" w:hAnsi="Brill" w:cs="Times New Roman"/>
          <w:color w:val="000000" w:themeColor="text1"/>
        </w:rPr>
        <w:t>past, and repressed their guilt p</w:t>
      </w:r>
      <w:r w:rsidR="00385CC1" w:rsidRPr="005A1C32">
        <w:rPr>
          <w:rFonts w:ascii="Brill" w:hAnsi="Brill" w:cs="Times New Roman"/>
          <w:color w:val="000000" w:themeColor="text1"/>
        </w:rPr>
        <w:t xml:space="preserve">ertaining to the horrors of the crimes committed in that past, </w:t>
      </w:r>
      <w:r w:rsidR="00F77A15" w:rsidRPr="005A1C32">
        <w:rPr>
          <w:rFonts w:ascii="Brill" w:hAnsi="Brill" w:cs="Times New Roman"/>
          <w:color w:val="000000" w:themeColor="text1"/>
        </w:rPr>
        <w:t>instead o</w:t>
      </w:r>
      <w:r w:rsidR="00385CC1" w:rsidRPr="005A1C32">
        <w:rPr>
          <w:rFonts w:ascii="Brill" w:hAnsi="Brill" w:cs="Times New Roman"/>
          <w:color w:val="000000" w:themeColor="text1"/>
        </w:rPr>
        <w:t>f confronting themselves guilt feelings</w:t>
      </w:r>
      <w:r w:rsidR="00F77A15" w:rsidRPr="005A1C32">
        <w:rPr>
          <w:rFonts w:ascii="Brill" w:hAnsi="Brill" w:cs="Times New Roman"/>
          <w:color w:val="000000" w:themeColor="text1"/>
        </w:rPr>
        <w:t xml:space="preserve">. As a result, whenever </w:t>
      </w:r>
      <w:r w:rsidR="00385CC1" w:rsidRPr="005A1C32">
        <w:rPr>
          <w:rFonts w:ascii="Brill" w:hAnsi="Brill" w:cs="Times New Roman"/>
          <w:color w:val="000000" w:themeColor="text1"/>
        </w:rPr>
        <w:t xml:space="preserve">somebody or something, such as my book, brings back the repressed, </w:t>
      </w:r>
      <w:r w:rsidR="00F77A15" w:rsidRPr="005A1C32">
        <w:rPr>
          <w:rFonts w:ascii="Brill" w:hAnsi="Brill" w:cs="Times New Roman"/>
          <w:color w:val="000000" w:themeColor="text1"/>
        </w:rPr>
        <w:t xml:space="preserve">they react defensively and embodied </w:t>
      </w:r>
      <w:r w:rsidR="00F77A15" w:rsidRPr="00422731">
        <w:rPr>
          <w:rFonts w:ascii="Brill" w:hAnsi="Brill" w:cs="Times New Roman"/>
          <w:color w:val="000000" w:themeColor="text1"/>
        </w:rPr>
        <w:t xml:space="preserve">reflective judgments remain absent. </w:t>
      </w:r>
      <w:r w:rsidR="009A6FC7" w:rsidRPr="00422731">
        <w:rPr>
          <w:rFonts w:ascii="Brill" w:hAnsi="Brill" w:cs="Times New Roman"/>
          <w:color w:val="FF0000"/>
        </w:rPr>
        <w:t>That the problem of anti-Semitism and foreigner hatred remains persistent in Austria</w:t>
      </w:r>
      <w:r w:rsidR="00847FBA" w:rsidRPr="00422731">
        <w:rPr>
          <w:rFonts w:ascii="Brill" w:hAnsi="Brill" w:cs="Times New Roman"/>
          <w:color w:val="FF0000"/>
        </w:rPr>
        <w:t xml:space="preserve"> today</w:t>
      </w:r>
      <w:r w:rsidR="009A6FC7" w:rsidRPr="00422731">
        <w:rPr>
          <w:rFonts w:ascii="Brill" w:hAnsi="Brill" w:cs="Times New Roman"/>
          <w:color w:val="FF0000"/>
        </w:rPr>
        <w:t xml:space="preserve"> indicates that Austrians, as a nation and individually, have</w:t>
      </w:r>
      <w:r w:rsidR="00847FBA" w:rsidRPr="00422731">
        <w:rPr>
          <w:rFonts w:ascii="Brill" w:hAnsi="Brill" w:cs="Times New Roman"/>
          <w:color w:val="FF0000"/>
        </w:rPr>
        <w:t xml:space="preserve"> not fully worked through the disc</w:t>
      </w:r>
      <w:r w:rsidR="00EC3E77" w:rsidRPr="00422731">
        <w:rPr>
          <w:rFonts w:ascii="Brill" w:hAnsi="Brill" w:cs="Times New Roman"/>
          <w:color w:val="FF0000"/>
        </w:rPr>
        <w:t>oncerting elements of their</w:t>
      </w:r>
      <w:r w:rsidR="00847FBA" w:rsidRPr="00422731">
        <w:rPr>
          <w:rFonts w:ascii="Brill" w:hAnsi="Brill" w:cs="Times New Roman"/>
          <w:color w:val="FF0000"/>
        </w:rPr>
        <w:t xml:space="preserve"> violent past.</w:t>
      </w:r>
      <w:r w:rsidR="00847FBA" w:rsidRPr="00847FBA">
        <w:rPr>
          <w:rFonts w:ascii="Brill" w:hAnsi="Brill" w:cs="Times New Roman"/>
          <w:color w:val="FF0000"/>
        </w:rPr>
        <w:t xml:space="preserve"> </w:t>
      </w:r>
    </w:p>
    <w:p w14:paraId="0B225C0E" w14:textId="77777777" w:rsidR="00DA7361" w:rsidRPr="005A1C32" w:rsidRDefault="00385CC1"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negative consequences of reacting defensively to keep political guilt repressed are especially salient in the continuing electoral successes of Austria's far right Freedom Part</w:t>
      </w:r>
      <w:r w:rsidR="009A2804" w:rsidRPr="005A1C32">
        <w:rPr>
          <w:rFonts w:ascii="Brill" w:hAnsi="Brill" w:cs="Times New Roman"/>
          <w:color w:val="000000" w:themeColor="text1"/>
        </w:rPr>
        <w:t>y</w:t>
      </w:r>
      <w:r w:rsidRPr="005A1C32">
        <w:rPr>
          <w:rFonts w:ascii="Brill" w:hAnsi="Brill" w:cs="Times New Roman"/>
          <w:color w:val="000000" w:themeColor="text1"/>
        </w:rPr>
        <w:t xml:space="preserve"> (FP</w:t>
      </w:r>
      <w:r w:rsidR="00D92D9A" w:rsidRPr="005A1C32">
        <w:rPr>
          <w:rFonts w:ascii="Brill" w:hAnsi="Brill" w:cs="Times New Roman"/>
          <w:iCs/>
          <w:color w:val="000000" w:themeColor="text1"/>
        </w:rPr>
        <w:t>Ö</w:t>
      </w:r>
      <w:r w:rsidRPr="005A1C32">
        <w:rPr>
          <w:rFonts w:ascii="Brill" w:hAnsi="Brill" w:cs="Times New Roman"/>
          <w:color w:val="000000" w:themeColor="text1"/>
        </w:rPr>
        <w:t>), which ha</w:t>
      </w:r>
      <w:r w:rsidR="009A2804" w:rsidRPr="005A1C32">
        <w:rPr>
          <w:rFonts w:ascii="Brill" w:hAnsi="Brill" w:cs="Times New Roman"/>
          <w:color w:val="000000" w:themeColor="text1"/>
        </w:rPr>
        <w:t>s</w:t>
      </w:r>
      <w:r w:rsidR="00CE347A">
        <w:rPr>
          <w:rFonts w:ascii="Brill" w:hAnsi="Brill" w:cs="Times New Roman"/>
          <w:color w:val="000000" w:themeColor="text1"/>
        </w:rPr>
        <w:t xml:space="preserve"> </w:t>
      </w:r>
      <w:r w:rsidR="00CE347A" w:rsidRPr="00422731">
        <w:rPr>
          <w:rFonts w:ascii="Brill" w:hAnsi="Brill" w:cs="Times New Roman"/>
          <w:color w:val="FF0000"/>
        </w:rPr>
        <w:t>had</w:t>
      </w:r>
      <w:r w:rsidRPr="00422731">
        <w:rPr>
          <w:rFonts w:ascii="Brill" w:hAnsi="Brill" w:cs="Times New Roman"/>
          <w:color w:val="FF0000"/>
        </w:rPr>
        <w:t xml:space="preserve"> </w:t>
      </w:r>
      <w:r w:rsidRPr="005A1C32">
        <w:rPr>
          <w:rFonts w:ascii="Brill" w:hAnsi="Brill" w:cs="Times New Roman"/>
          <w:color w:val="000000" w:themeColor="text1"/>
        </w:rPr>
        <w:t xml:space="preserve">two periods of being part </w:t>
      </w:r>
      <w:r w:rsidR="009A2804" w:rsidRPr="005A1C32">
        <w:rPr>
          <w:rFonts w:ascii="Brill" w:hAnsi="Brill" w:cs="Times New Roman"/>
          <w:color w:val="000000" w:themeColor="text1"/>
        </w:rPr>
        <w:t xml:space="preserve">of </w:t>
      </w:r>
      <w:r w:rsidRPr="005A1C32">
        <w:rPr>
          <w:rFonts w:ascii="Brill" w:hAnsi="Brill" w:cs="Times New Roman"/>
          <w:color w:val="000000" w:themeColor="text1"/>
        </w:rPr>
        <w:t>the leading governmental coalition with Austria's conservatives</w:t>
      </w:r>
      <w:r w:rsidR="004D217D" w:rsidRPr="005A1C32">
        <w:rPr>
          <w:rFonts w:ascii="Brill" w:hAnsi="Brill" w:cs="Times New Roman"/>
          <w:color w:val="000000" w:themeColor="text1"/>
        </w:rPr>
        <w:t xml:space="preserve">. Furthermore, we see in Austria a growing extremist right "Identitarian" movement, which has ties to the Freedom Party. </w:t>
      </w:r>
      <w:r w:rsidRPr="005A1C32">
        <w:rPr>
          <w:rFonts w:ascii="Brill" w:hAnsi="Brill" w:cs="Times New Roman"/>
          <w:color w:val="000000" w:themeColor="text1"/>
        </w:rPr>
        <w:t>Insofar as Austria remains one of the last countries</w:t>
      </w:r>
      <w:r w:rsidR="004D217D" w:rsidRPr="005A1C32">
        <w:rPr>
          <w:rFonts w:ascii="Brill" w:hAnsi="Brill" w:cs="Times New Roman"/>
          <w:color w:val="000000" w:themeColor="text1"/>
        </w:rPr>
        <w:t xml:space="preserve"> in Europe with a strong welfare system, and people are in generally "well off", the argument that people's economic concerns drives the support </w:t>
      </w:r>
      <w:r w:rsidR="009A2804" w:rsidRPr="005A1C32">
        <w:rPr>
          <w:rFonts w:ascii="Brill" w:hAnsi="Brill" w:cs="Times New Roman"/>
          <w:color w:val="000000" w:themeColor="text1"/>
        </w:rPr>
        <w:t xml:space="preserve">to </w:t>
      </w:r>
      <w:r w:rsidR="004D217D" w:rsidRPr="005A1C32">
        <w:rPr>
          <w:rFonts w:ascii="Brill" w:hAnsi="Brill" w:cs="Times New Roman"/>
          <w:color w:val="000000" w:themeColor="text1"/>
        </w:rPr>
        <w:t xml:space="preserve">the far right must be modified in this case. Rather, the far right in Austria is skilled </w:t>
      </w:r>
      <w:r w:rsidR="009A2804" w:rsidRPr="005A1C32">
        <w:rPr>
          <w:rFonts w:ascii="Brill" w:hAnsi="Brill" w:cs="Times New Roman"/>
          <w:color w:val="000000" w:themeColor="text1"/>
        </w:rPr>
        <w:t xml:space="preserve">in </w:t>
      </w:r>
      <w:r w:rsidR="004D217D" w:rsidRPr="005A1C32">
        <w:rPr>
          <w:rFonts w:ascii="Brill" w:hAnsi="Brill" w:cs="Times New Roman"/>
          <w:color w:val="000000" w:themeColor="text1"/>
        </w:rPr>
        <w:t>manipulat</w:t>
      </w:r>
      <w:r w:rsidR="009A2804" w:rsidRPr="005A1C32">
        <w:rPr>
          <w:rFonts w:ascii="Brill" w:hAnsi="Brill" w:cs="Times New Roman"/>
          <w:color w:val="000000" w:themeColor="text1"/>
        </w:rPr>
        <w:t>ing</w:t>
      </w:r>
      <w:r w:rsidR="004D217D" w:rsidRPr="005A1C32">
        <w:rPr>
          <w:rFonts w:ascii="Brill" w:hAnsi="Brill" w:cs="Times New Roman"/>
          <w:color w:val="000000" w:themeColor="text1"/>
        </w:rPr>
        <w:t xml:space="preserve"> </w:t>
      </w:r>
      <w:r w:rsidR="009A2804" w:rsidRPr="005A1C32">
        <w:rPr>
          <w:rFonts w:ascii="Brill" w:hAnsi="Brill" w:cs="Times New Roman"/>
          <w:color w:val="000000" w:themeColor="text1"/>
        </w:rPr>
        <w:t xml:space="preserve">the </w:t>
      </w:r>
      <w:r w:rsidR="004D217D" w:rsidRPr="005A1C32">
        <w:rPr>
          <w:rFonts w:ascii="Brill" w:hAnsi="Brill" w:cs="Times New Roman"/>
          <w:color w:val="000000" w:themeColor="text1"/>
        </w:rPr>
        <w:t>repressed guilt of Austrians for its own political gains, which is why it is so important to grapple with this topic.</w:t>
      </w:r>
      <w:r w:rsidR="004D217D" w:rsidRPr="005A1C32">
        <w:rPr>
          <w:rStyle w:val="FootnoteReference"/>
          <w:rFonts w:ascii="Brill" w:hAnsi="Brill" w:cs="Times New Roman"/>
          <w:color w:val="000000" w:themeColor="text1"/>
        </w:rPr>
        <w:footnoteReference w:id="1"/>
      </w:r>
      <w:r w:rsidR="004D217D" w:rsidRPr="005A1C32">
        <w:rPr>
          <w:rFonts w:ascii="Brill" w:hAnsi="Brill" w:cs="Times New Roman"/>
          <w:color w:val="000000" w:themeColor="text1"/>
        </w:rPr>
        <w:t xml:space="preserve">  </w:t>
      </w:r>
    </w:p>
    <w:p w14:paraId="40324599" w14:textId="77777777" w:rsidR="00EA0553" w:rsidRPr="005A1C32" w:rsidRDefault="00797204"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paper is set up in two parts.  In the first part of the paper, “Encounters with Repressed Guilt”, I will outline three examples in which I was confronted with repressed Austrian political guilt</w:t>
      </w:r>
      <w:r w:rsidR="00385CC1" w:rsidRPr="005A1C32">
        <w:rPr>
          <w:rFonts w:ascii="Brill" w:hAnsi="Brill" w:cs="Times New Roman"/>
          <w:color w:val="000000" w:themeColor="text1"/>
        </w:rPr>
        <w:t xml:space="preserve"> as reactions to my book</w:t>
      </w:r>
      <w:r w:rsidRPr="005A1C32">
        <w:rPr>
          <w:rFonts w:ascii="Brill" w:hAnsi="Brill" w:cs="Times New Roman"/>
          <w:color w:val="000000" w:themeColor="text1"/>
        </w:rPr>
        <w:t>.</w:t>
      </w:r>
      <w:r w:rsidR="00943B24" w:rsidRPr="005A1C32">
        <w:rPr>
          <w:rFonts w:ascii="Brill" w:hAnsi="Brill" w:cs="Times New Roman"/>
          <w:color w:val="000000" w:themeColor="text1"/>
        </w:rPr>
        <w:t xml:space="preserve"> I will also draw on </w:t>
      </w:r>
      <w:r w:rsidR="00943B24" w:rsidRPr="005A1C32">
        <w:rPr>
          <w:rFonts w:ascii="Brill" w:hAnsi="Brill" w:cs="Times New Roman"/>
          <w:color w:val="000000" w:themeColor="text1"/>
        </w:rPr>
        <w:lastRenderedPageBreak/>
        <w:t xml:space="preserve">theory to </w:t>
      </w:r>
      <w:r w:rsidR="009A2804" w:rsidRPr="005A1C32">
        <w:rPr>
          <w:rFonts w:ascii="Brill" w:hAnsi="Brill" w:cs="Times New Roman"/>
          <w:color w:val="000000" w:themeColor="text1"/>
        </w:rPr>
        <w:t xml:space="preserve">elaborate </w:t>
      </w:r>
      <w:r w:rsidR="00943B24" w:rsidRPr="005A1C32">
        <w:rPr>
          <w:rFonts w:ascii="Brill" w:hAnsi="Brill" w:cs="Times New Roman"/>
          <w:color w:val="000000" w:themeColor="text1"/>
        </w:rPr>
        <w:t>further the practical examples.</w:t>
      </w:r>
      <w:r w:rsidRPr="005A1C32">
        <w:rPr>
          <w:rFonts w:ascii="Brill" w:hAnsi="Brill" w:cs="Times New Roman"/>
          <w:color w:val="000000" w:themeColor="text1"/>
        </w:rPr>
        <w:t xml:space="preserve"> In the second part of the paper, “Countering Defensive Reactio</w:t>
      </w:r>
      <w:r w:rsidR="00385CC1" w:rsidRPr="005A1C32">
        <w:rPr>
          <w:rFonts w:ascii="Brill" w:hAnsi="Brill" w:cs="Times New Roman"/>
          <w:color w:val="000000" w:themeColor="text1"/>
        </w:rPr>
        <w:t>ns,” I will elab</w:t>
      </w:r>
      <w:r w:rsidR="00ED387F" w:rsidRPr="005A1C32">
        <w:rPr>
          <w:rFonts w:ascii="Brill" w:hAnsi="Brill" w:cs="Times New Roman"/>
          <w:color w:val="000000" w:themeColor="text1"/>
        </w:rPr>
        <w:t xml:space="preserve">orate more </w:t>
      </w:r>
      <w:r w:rsidR="00385CC1" w:rsidRPr="005A1C32">
        <w:rPr>
          <w:rFonts w:ascii="Brill" w:hAnsi="Brill" w:cs="Times New Roman"/>
          <w:color w:val="000000" w:themeColor="text1"/>
        </w:rPr>
        <w:t>how the two</w:t>
      </w:r>
      <w:r w:rsidRPr="005A1C32">
        <w:rPr>
          <w:rFonts w:ascii="Brill" w:hAnsi="Brill" w:cs="Times New Roman"/>
          <w:color w:val="000000" w:themeColor="text1"/>
        </w:rPr>
        <w:t xml:space="preserve"> </w:t>
      </w:r>
      <w:r w:rsidR="00385CC1" w:rsidRPr="005A1C32">
        <w:rPr>
          <w:rFonts w:ascii="Brill" w:hAnsi="Brill" w:cs="Times New Roman"/>
          <w:color w:val="000000" w:themeColor="text1"/>
        </w:rPr>
        <w:t>main theoretical concepts that I have</w:t>
      </w:r>
      <w:r w:rsidR="004D217D" w:rsidRPr="005A1C32">
        <w:rPr>
          <w:rFonts w:ascii="Brill" w:hAnsi="Brill" w:cs="Times New Roman"/>
          <w:color w:val="000000" w:themeColor="text1"/>
        </w:rPr>
        <w:t xml:space="preserve"> introduced in</w:t>
      </w:r>
      <w:r w:rsidR="00CC6462" w:rsidRPr="005A1C32">
        <w:rPr>
          <w:rFonts w:ascii="Brill" w:hAnsi="Brill" w:cs="Times New Roman"/>
          <w:color w:val="000000" w:themeColor="text1"/>
        </w:rPr>
        <w:t xml:space="preserve"> my book </w:t>
      </w:r>
      <w:r w:rsidR="00385CC1" w:rsidRPr="005A1C32">
        <w:rPr>
          <w:rFonts w:ascii="Brill" w:hAnsi="Brill" w:cs="Times New Roman"/>
          <w:color w:val="000000" w:themeColor="text1"/>
        </w:rPr>
        <w:t xml:space="preserve">to counter defensive mechanisms that keep guilt repressed, the idea of </w:t>
      </w:r>
      <w:r w:rsidRPr="005A1C32">
        <w:rPr>
          <w:rFonts w:ascii="Brill" w:hAnsi="Brill" w:cs="Times New Roman"/>
          <w:color w:val="000000" w:themeColor="text1"/>
        </w:rPr>
        <w:t>“embodied reflective spaces” as well as the i</w:t>
      </w:r>
      <w:r w:rsidR="00ED387F" w:rsidRPr="005A1C32">
        <w:rPr>
          <w:rFonts w:ascii="Brill" w:hAnsi="Brill" w:cs="Times New Roman"/>
          <w:color w:val="000000" w:themeColor="text1"/>
        </w:rPr>
        <w:t>dea of the “subject-in-outline”</w:t>
      </w:r>
      <w:r w:rsidR="009A2804" w:rsidRPr="005A1C32">
        <w:rPr>
          <w:rFonts w:ascii="Brill" w:hAnsi="Brill" w:cs="Times New Roman"/>
          <w:color w:val="000000" w:themeColor="text1"/>
        </w:rPr>
        <w:t>,</w:t>
      </w:r>
      <w:r w:rsidR="00ED387F" w:rsidRPr="005A1C32">
        <w:rPr>
          <w:rFonts w:ascii="Brill" w:hAnsi="Brill" w:cs="Times New Roman"/>
          <w:color w:val="000000" w:themeColor="text1"/>
        </w:rPr>
        <w:t xml:space="preserve"> work in practice. Furthermore, I will elaborate on the ways </w:t>
      </w:r>
      <w:r w:rsidRPr="005A1C32">
        <w:rPr>
          <w:rFonts w:ascii="Brill" w:hAnsi="Brill" w:cs="Times New Roman"/>
          <w:color w:val="000000" w:themeColor="text1"/>
        </w:rPr>
        <w:t>in which these concepts are connected</w:t>
      </w:r>
      <w:r w:rsidR="00ED387F" w:rsidRPr="005A1C32">
        <w:rPr>
          <w:rFonts w:ascii="Brill" w:hAnsi="Brill" w:cs="Times New Roman"/>
          <w:color w:val="000000" w:themeColor="text1"/>
        </w:rPr>
        <w:t xml:space="preserve"> theoretically</w:t>
      </w:r>
      <w:r w:rsidRPr="005A1C32">
        <w:rPr>
          <w:rFonts w:ascii="Brill" w:hAnsi="Brill" w:cs="Times New Roman"/>
          <w:color w:val="000000" w:themeColor="text1"/>
        </w:rPr>
        <w:t xml:space="preserve">, </w:t>
      </w:r>
      <w:r w:rsidR="00E32CD3" w:rsidRPr="005A1C32">
        <w:rPr>
          <w:rFonts w:ascii="Brill" w:hAnsi="Brill" w:cs="Times New Roman"/>
          <w:color w:val="000000" w:themeColor="text1"/>
        </w:rPr>
        <w:t>which I have not done previously. This is important to</w:t>
      </w:r>
      <w:r w:rsidRPr="005A1C32">
        <w:rPr>
          <w:rFonts w:ascii="Brill" w:hAnsi="Brill" w:cs="Times New Roman"/>
          <w:color w:val="000000" w:themeColor="text1"/>
        </w:rPr>
        <w:t xml:space="preserve"> further detail what needs to be done on a practical level to counter the continuation of the cycle of violence engendered through repressed guilt. </w:t>
      </w:r>
    </w:p>
    <w:p w14:paraId="63A4E77B" w14:textId="77777777" w:rsidR="00DA7361" w:rsidRPr="005A1C32" w:rsidRDefault="00DA7361" w:rsidP="00DA7361">
      <w:pPr>
        <w:spacing w:line="360" w:lineRule="auto"/>
        <w:jc w:val="both"/>
        <w:rPr>
          <w:rFonts w:ascii="Brill" w:hAnsi="Brill" w:cs="Times New Roman"/>
          <w:color w:val="000000" w:themeColor="text1"/>
        </w:rPr>
      </w:pPr>
    </w:p>
    <w:p w14:paraId="48513EE9" w14:textId="77777777" w:rsidR="00C14FBE" w:rsidRPr="005A1C32" w:rsidRDefault="00797204" w:rsidP="00DA7361">
      <w:pPr>
        <w:spacing w:line="360" w:lineRule="auto"/>
        <w:jc w:val="both"/>
        <w:rPr>
          <w:rFonts w:ascii="Brill" w:hAnsi="Brill" w:cs="Times New Roman"/>
          <w:b/>
          <w:color w:val="000000" w:themeColor="text1"/>
        </w:rPr>
      </w:pPr>
      <w:r w:rsidRPr="005A1C32">
        <w:rPr>
          <w:rFonts w:ascii="Brill" w:hAnsi="Brill" w:cs="Times New Roman"/>
          <w:b/>
          <w:color w:val="000000" w:themeColor="text1"/>
        </w:rPr>
        <w:t>I. Encounters with Repressed Guilt</w:t>
      </w:r>
      <w:r w:rsidR="00FA6FB5" w:rsidRPr="005A1C32">
        <w:rPr>
          <w:rFonts w:ascii="Brill" w:hAnsi="Brill" w:cs="Times New Roman"/>
          <w:b/>
          <w:color w:val="000000" w:themeColor="text1"/>
        </w:rPr>
        <w:t xml:space="preserve"> </w:t>
      </w:r>
    </w:p>
    <w:p w14:paraId="6FE759B1" w14:textId="77777777" w:rsidR="00E245B5" w:rsidRPr="005A1C32" w:rsidRDefault="00296C6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following three examples pertain to the encounter of defensive postures of Austrian friends and colleagues of mine</w:t>
      </w:r>
      <w:r w:rsidR="00340910" w:rsidRPr="005A1C32">
        <w:rPr>
          <w:rFonts w:ascii="Brill" w:hAnsi="Brill" w:cs="Times New Roman"/>
          <w:color w:val="000000" w:themeColor="text1"/>
        </w:rPr>
        <w:t>, all of them highly educated and belonging to the bourgeois class,</w:t>
      </w:r>
      <w:r w:rsidRPr="005A1C32">
        <w:rPr>
          <w:rFonts w:ascii="Brill" w:hAnsi="Brill" w:cs="Times New Roman"/>
          <w:color w:val="000000" w:themeColor="text1"/>
        </w:rPr>
        <w:t xml:space="preserve"> when they were confronted with the topic or content of my book. </w:t>
      </w:r>
      <w:r w:rsidR="005A1DCA" w:rsidRPr="005A1C32">
        <w:rPr>
          <w:rFonts w:ascii="Brill" w:hAnsi="Brill" w:cs="Times New Roman"/>
          <w:color w:val="000000" w:themeColor="text1"/>
        </w:rPr>
        <w:t>He</w:t>
      </w:r>
      <w:r w:rsidR="00E245B5" w:rsidRPr="005A1C32">
        <w:rPr>
          <w:rFonts w:ascii="Brill" w:hAnsi="Brill" w:cs="Times New Roman"/>
          <w:color w:val="000000" w:themeColor="text1"/>
        </w:rPr>
        <w:t xml:space="preserve">re it is important to note that when </w:t>
      </w:r>
      <w:r w:rsidRPr="005A1C32">
        <w:rPr>
          <w:rFonts w:ascii="Brill" w:hAnsi="Brill" w:cs="Times New Roman"/>
          <w:color w:val="000000" w:themeColor="text1"/>
        </w:rPr>
        <w:t xml:space="preserve">I </w:t>
      </w:r>
      <w:r w:rsidR="00E245B5" w:rsidRPr="005A1C32">
        <w:rPr>
          <w:rFonts w:ascii="Brill" w:hAnsi="Brill" w:cs="Times New Roman"/>
          <w:color w:val="000000" w:themeColor="text1"/>
        </w:rPr>
        <w:t xml:space="preserve">mention the topic or content of my book to my friends and colleagues, </w:t>
      </w:r>
      <w:r w:rsidRPr="005A1C32">
        <w:rPr>
          <w:rFonts w:ascii="Brill" w:hAnsi="Brill" w:cs="Times New Roman"/>
          <w:color w:val="000000" w:themeColor="text1"/>
        </w:rPr>
        <w:t xml:space="preserve">I do so in general. </w:t>
      </w:r>
      <w:r w:rsidR="00340910" w:rsidRPr="005A1C32">
        <w:rPr>
          <w:rFonts w:ascii="Brill" w:hAnsi="Brill" w:cs="Times New Roman"/>
          <w:color w:val="000000" w:themeColor="text1"/>
        </w:rPr>
        <w:t xml:space="preserve">I am not making any claims </w:t>
      </w:r>
      <w:r w:rsidRPr="005A1C32">
        <w:rPr>
          <w:rFonts w:ascii="Brill" w:hAnsi="Brill" w:cs="Times New Roman"/>
          <w:color w:val="000000" w:themeColor="text1"/>
        </w:rPr>
        <w:t>about the</w:t>
      </w:r>
      <w:r w:rsidR="00340910" w:rsidRPr="005A1C32">
        <w:rPr>
          <w:rFonts w:ascii="Brill" w:hAnsi="Brill" w:cs="Times New Roman"/>
          <w:color w:val="000000" w:themeColor="text1"/>
        </w:rPr>
        <w:t>ir</w:t>
      </w:r>
      <w:r w:rsidR="00E245B5" w:rsidRPr="005A1C32">
        <w:rPr>
          <w:rFonts w:ascii="Brill" w:hAnsi="Brill" w:cs="Times New Roman"/>
          <w:color w:val="000000" w:themeColor="text1"/>
        </w:rPr>
        <w:t xml:space="preserve"> descendants, nor</w:t>
      </w:r>
      <w:r w:rsidR="00340910" w:rsidRPr="005A1C32">
        <w:rPr>
          <w:rFonts w:ascii="Brill" w:hAnsi="Brill" w:cs="Times New Roman"/>
          <w:color w:val="000000" w:themeColor="text1"/>
        </w:rPr>
        <w:t xml:space="preserve"> </w:t>
      </w:r>
      <w:r w:rsidR="002C440E" w:rsidRPr="005A1C32">
        <w:rPr>
          <w:rFonts w:ascii="Brill" w:hAnsi="Brill" w:cs="Times New Roman"/>
          <w:color w:val="000000" w:themeColor="text1"/>
        </w:rPr>
        <w:t xml:space="preserve">am I asking them if they feel guilty or otherwise </w:t>
      </w:r>
      <w:r w:rsidR="00340910" w:rsidRPr="005A1C32">
        <w:rPr>
          <w:rFonts w:ascii="Brill" w:hAnsi="Brill" w:cs="Times New Roman"/>
          <w:color w:val="000000" w:themeColor="text1"/>
        </w:rPr>
        <w:t xml:space="preserve">claim </w:t>
      </w:r>
      <w:r w:rsidRPr="005A1C32">
        <w:rPr>
          <w:rFonts w:ascii="Brill" w:hAnsi="Brill" w:cs="Times New Roman"/>
          <w:color w:val="000000" w:themeColor="text1"/>
        </w:rPr>
        <w:t>that t</w:t>
      </w:r>
      <w:r w:rsidR="00340910" w:rsidRPr="005A1C32">
        <w:rPr>
          <w:rFonts w:ascii="Brill" w:hAnsi="Brill" w:cs="Times New Roman"/>
          <w:color w:val="000000" w:themeColor="text1"/>
        </w:rPr>
        <w:t>hey</w:t>
      </w:r>
      <w:r w:rsidRPr="005A1C32">
        <w:rPr>
          <w:rFonts w:ascii="Brill" w:hAnsi="Brill" w:cs="Times New Roman"/>
          <w:color w:val="000000" w:themeColor="text1"/>
        </w:rPr>
        <w:t xml:space="preserve"> should be feeling guilty.</w:t>
      </w:r>
      <w:r w:rsidR="00E245B5" w:rsidRPr="005A1C32">
        <w:rPr>
          <w:rFonts w:ascii="Brill" w:hAnsi="Brill" w:cs="Times New Roman"/>
          <w:color w:val="000000" w:themeColor="text1"/>
        </w:rPr>
        <w:t xml:space="preserve"> </w:t>
      </w:r>
    </w:p>
    <w:p w14:paraId="1968CE78" w14:textId="77777777" w:rsidR="00DA7361" w:rsidRPr="005A1C32" w:rsidRDefault="00E245B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However, w</w:t>
      </w:r>
      <w:r w:rsidR="005A1DCA" w:rsidRPr="005A1C32">
        <w:rPr>
          <w:rFonts w:ascii="Brill" w:hAnsi="Brill" w:cs="Times New Roman"/>
          <w:color w:val="000000" w:themeColor="text1"/>
        </w:rPr>
        <w:t>hile the c</w:t>
      </w:r>
      <w:r w:rsidRPr="005A1C32">
        <w:rPr>
          <w:rFonts w:ascii="Brill" w:hAnsi="Brill" w:cs="Times New Roman"/>
          <w:color w:val="000000" w:themeColor="text1"/>
        </w:rPr>
        <w:t>ontent of their reactions is</w:t>
      </w:r>
      <w:r w:rsidR="005A1DCA" w:rsidRPr="005A1C32">
        <w:rPr>
          <w:rFonts w:ascii="Brill" w:hAnsi="Brill" w:cs="Times New Roman"/>
          <w:color w:val="000000" w:themeColor="text1"/>
        </w:rPr>
        <w:t xml:space="preserve"> different, </w:t>
      </w:r>
      <w:r w:rsidR="00287318" w:rsidRPr="005A1C32">
        <w:rPr>
          <w:rFonts w:ascii="Brill" w:hAnsi="Brill" w:cs="Times New Roman"/>
          <w:color w:val="000000" w:themeColor="text1"/>
        </w:rPr>
        <w:t xml:space="preserve">what </w:t>
      </w:r>
      <w:r w:rsidR="005A1DCA" w:rsidRPr="005A1C32">
        <w:rPr>
          <w:rFonts w:ascii="Brill" w:hAnsi="Brill" w:cs="Times New Roman"/>
          <w:color w:val="000000" w:themeColor="text1"/>
        </w:rPr>
        <w:t>all of them have in common is that</w:t>
      </w:r>
      <w:r w:rsidR="00340910" w:rsidRPr="005A1C32">
        <w:rPr>
          <w:rFonts w:ascii="Brill" w:hAnsi="Brill" w:cs="Times New Roman"/>
          <w:color w:val="000000" w:themeColor="text1"/>
        </w:rPr>
        <w:t xml:space="preserve"> they react </w:t>
      </w:r>
      <w:r w:rsidR="00287318" w:rsidRPr="005A1C32">
        <w:rPr>
          <w:rFonts w:ascii="Brill" w:hAnsi="Brill" w:cs="Times New Roman"/>
          <w:color w:val="000000" w:themeColor="text1"/>
        </w:rPr>
        <w:t xml:space="preserve">to me </w:t>
      </w:r>
      <w:r w:rsidR="00340910" w:rsidRPr="005A1C32">
        <w:rPr>
          <w:rFonts w:ascii="Brill" w:hAnsi="Brill" w:cs="Times New Roman"/>
          <w:color w:val="000000" w:themeColor="text1"/>
        </w:rPr>
        <w:t>as if my book</w:t>
      </w:r>
      <w:r w:rsidR="00296C65" w:rsidRPr="005A1C32">
        <w:rPr>
          <w:rFonts w:ascii="Brill" w:hAnsi="Brill" w:cs="Times New Roman"/>
          <w:color w:val="000000" w:themeColor="text1"/>
        </w:rPr>
        <w:t xml:space="preserve"> was a personal attack on them or </w:t>
      </w:r>
      <w:r w:rsidR="00340910" w:rsidRPr="005A1C32">
        <w:rPr>
          <w:rFonts w:ascii="Brill" w:hAnsi="Brill" w:cs="Times New Roman"/>
          <w:color w:val="000000" w:themeColor="text1"/>
        </w:rPr>
        <w:t>their family, when instead I am</w:t>
      </w:r>
      <w:r w:rsidR="00296C65" w:rsidRPr="005A1C32">
        <w:rPr>
          <w:rFonts w:ascii="Brill" w:hAnsi="Brill" w:cs="Times New Roman"/>
          <w:color w:val="000000" w:themeColor="text1"/>
        </w:rPr>
        <w:t xml:space="preserve"> talking in general about the themes of the book. </w:t>
      </w:r>
      <w:r w:rsidR="00340910" w:rsidRPr="005A1C32">
        <w:rPr>
          <w:rFonts w:ascii="Brill" w:hAnsi="Brill" w:cs="Times New Roman"/>
          <w:color w:val="000000" w:themeColor="text1"/>
        </w:rPr>
        <w:t>I did not know</w:t>
      </w:r>
      <w:r w:rsidR="00C16F69" w:rsidRPr="005A1C32">
        <w:rPr>
          <w:rFonts w:ascii="Brill" w:hAnsi="Brill" w:cs="Times New Roman"/>
          <w:color w:val="000000" w:themeColor="text1"/>
        </w:rPr>
        <w:t>,</w:t>
      </w:r>
      <w:r w:rsidR="00340910" w:rsidRPr="005A1C32">
        <w:rPr>
          <w:rFonts w:ascii="Brill" w:hAnsi="Brill" w:cs="Times New Roman"/>
          <w:color w:val="000000" w:themeColor="text1"/>
        </w:rPr>
        <w:t xml:space="preserve"> and neither asked specifically</w:t>
      </w:r>
      <w:r w:rsidR="00C16F69" w:rsidRPr="005A1C32">
        <w:rPr>
          <w:rFonts w:ascii="Brill" w:hAnsi="Brill" w:cs="Times New Roman"/>
          <w:color w:val="000000" w:themeColor="text1"/>
        </w:rPr>
        <w:t>,</w:t>
      </w:r>
      <w:r w:rsidR="00340910" w:rsidRPr="005A1C32">
        <w:rPr>
          <w:rFonts w:ascii="Brill" w:hAnsi="Brill" w:cs="Times New Roman"/>
          <w:color w:val="000000" w:themeColor="text1"/>
        </w:rPr>
        <w:t xml:space="preserve"> about their family back</w:t>
      </w:r>
      <w:r w:rsidRPr="005A1C32">
        <w:rPr>
          <w:rFonts w:ascii="Brill" w:hAnsi="Brill" w:cs="Times New Roman"/>
          <w:color w:val="000000" w:themeColor="text1"/>
        </w:rPr>
        <w:t>ground in relationship to the National Socialist regime</w:t>
      </w:r>
      <w:r w:rsidR="00340910" w:rsidRPr="005A1C32">
        <w:rPr>
          <w:rFonts w:ascii="Brill" w:hAnsi="Brill" w:cs="Times New Roman"/>
          <w:color w:val="000000" w:themeColor="text1"/>
        </w:rPr>
        <w:t xml:space="preserve">. </w:t>
      </w:r>
      <w:r w:rsidR="005A1DCA" w:rsidRPr="005A1C32">
        <w:rPr>
          <w:rFonts w:ascii="Brill" w:hAnsi="Brill" w:cs="Times New Roman"/>
          <w:color w:val="000000" w:themeColor="text1"/>
        </w:rPr>
        <w:t xml:space="preserve">Such </w:t>
      </w:r>
      <w:r w:rsidR="00340910" w:rsidRPr="005A1C32">
        <w:rPr>
          <w:rFonts w:ascii="Brill" w:hAnsi="Brill" w:cs="Times New Roman"/>
          <w:color w:val="000000" w:themeColor="text1"/>
        </w:rPr>
        <w:t>affectively charged reactions</w:t>
      </w:r>
      <w:r w:rsidRPr="005A1C32">
        <w:rPr>
          <w:rFonts w:ascii="Brill" w:hAnsi="Brill" w:cs="Times New Roman"/>
          <w:color w:val="000000" w:themeColor="text1"/>
        </w:rPr>
        <w:t>,</w:t>
      </w:r>
      <w:r w:rsidR="00340910" w:rsidRPr="005A1C32">
        <w:rPr>
          <w:rFonts w:ascii="Brill" w:hAnsi="Brill" w:cs="Times New Roman"/>
          <w:color w:val="000000" w:themeColor="text1"/>
        </w:rPr>
        <w:t xml:space="preserve"> in which they felt</w:t>
      </w:r>
      <w:r w:rsidR="005A1DCA" w:rsidRPr="005A1C32">
        <w:rPr>
          <w:rFonts w:ascii="Brill" w:hAnsi="Brill" w:cs="Times New Roman"/>
          <w:color w:val="000000" w:themeColor="text1"/>
        </w:rPr>
        <w:t xml:space="preserve"> personally attack</w:t>
      </w:r>
      <w:r w:rsidR="00340910" w:rsidRPr="005A1C32">
        <w:rPr>
          <w:rFonts w:ascii="Brill" w:hAnsi="Brill" w:cs="Times New Roman"/>
          <w:color w:val="000000" w:themeColor="text1"/>
        </w:rPr>
        <w:t>ed by me</w:t>
      </w:r>
      <w:r w:rsidRPr="005A1C32">
        <w:rPr>
          <w:rFonts w:ascii="Brill" w:hAnsi="Brill" w:cs="Times New Roman"/>
          <w:color w:val="000000" w:themeColor="text1"/>
        </w:rPr>
        <w:t xml:space="preserve"> although I</w:t>
      </w:r>
      <w:r w:rsidR="002C440E" w:rsidRPr="005A1C32">
        <w:rPr>
          <w:rFonts w:ascii="Brill" w:hAnsi="Brill" w:cs="Times New Roman"/>
          <w:color w:val="000000" w:themeColor="text1"/>
        </w:rPr>
        <w:t xml:space="preserve"> was not doing so </w:t>
      </w:r>
      <w:r w:rsidR="00340910" w:rsidRPr="005A1C32">
        <w:rPr>
          <w:rFonts w:ascii="Brill" w:hAnsi="Brill" w:cs="Times New Roman"/>
          <w:color w:val="000000" w:themeColor="text1"/>
        </w:rPr>
        <w:t>underscores that</w:t>
      </w:r>
      <w:r w:rsidR="002C440E" w:rsidRPr="005A1C32">
        <w:rPr>
          <w:rFonts w:ascii="Brill" w:hAnsi="Brill" w:cs="Times New Roman"/>
          <w:color w:val="000000" w:themeColor="text1"/>
        </w:rPr>
        <w:t xml:space="preserve"> the content of the book is enough to “touch the sore spot of guilt” (Adorno 2010: 51), and that their defensive reactions are a means to fend of those guilt feelings.</w:t>
      </w:r>
      <w:r w:rsidR="00340910" w:rsidRPr="005A1C32">
        <w:rPr>
          <w:rFonts w:ascii="Brill" w:hAnsi="Brill" w:cs="Times New Roman"/>
          <w:color w:val="000000" w:themeColor="text1"/>
        </w:rPr>
        <w:t xml:space="preserve"> </w:t>
      </w:r>
    </w:p>
    <w:p w14:paraId="64C58C1C" w14:textId="77777777" w:rsidR="00DA7361" w:rsidRPr="005A1C32" w:rsidRDefault="00C14FB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The first example where I was confronted with </w:t>
      </w:r>
      <w:r w:rsidR="00F77A15" w:rsidRPr="005A1C32">
        <w:rPr>
          <w:rFonts w:ascii="Brill" w:hAnsi="Brill" w:cs="Times New Roman"/>
          <w:color w:val="000000" w:themeColor="text1"/>
        </w:rPr>
        <w:t xml:space="preserve">defensive mechanisms that pertain to </w:t>
      </w:r>
      <w:r w:rsidRPr="005A1C32">
        <w:rPr>
          <w:rFonts w:ascii="Brill" w:hAnsi="Brill" w:cs="Times New Roman"/>
          <w:color w:val="000000" w:themeColor="text1"/>
        </w:rPr>
        <w:t>repressed guilt was when, in the summer of 2017</w:t>
      </w:r>
      <w:r w:rsidR="00F77A15" w:rsidRPr="005A1C32">
        <w:rPr>
          <w:rFonts w:ascii="Brill" w:hAnsi="Brill" w:cs="Times New Roman"/>
          <w:color w:val="000000" w:themeColor="text1"/>
        </w:rPr>
        <w:t>, I spent some time in Vienna</w:t>
      </w:r>
      <w:r w:rsidR="00025B50" w:rsidRPr="005A1C32">
        <w:rPr>
          <w:rFonts w:ascii="Brill" w:hAnsi="Brill" w:cs="Times New Roman"/>
          <w:color w:val="000000" w:themeColor="text1"/>
        </w:rPr>
        <w:t xml:space="preserve"> during which I also </w:t>
      </w:r>
      <w:r w:rsidR="008F14BC" w:rsidRPr="005A1C32">
        <w:rPr>
          <w:rFonts w:ascii="Brill" w:hAnsi="Brill" w:cs="Times New Roman"/>
          <w:color w:val="000000" w:themeColor="text1"/>
        </w:rPr>
        <w:t xml:space="preserve">worked on a deadline to finish </w:t>
      </w:r>
      <w:r w:rsidR="008F14BC" w:rsidRPr="005A1C32">
        <w:rPr>
          <w:rFonts w:ascii="Brill" w:hAnsi="Brill" w:cs="Times New Roman"/>
          <w:i/>
          <w:color w:val="000000" w:themeColor="text1"/>
        </w:rPr>
        <w:t>The Politics of Repressed Guilt</w:t>
      </w:r>
      <w:r w:rsidR="008F14BC" w:rsidRPr="005A1C32">
        <w:rPr>
          <w:rFonts w:ascii="Brill" w:hAnsi="Brill" w:cs="Times New Roman"/>
          <w:color w:val="000000" w:themeColor="text1"/>
        </w:rPr>
        <w:t xml:space="preserve">. I initially had planned to finish the book in the United States, since the </w:t>
      </w:r>
      <w:r w:rsidR="00F77A15" w:rsidRPr="005A1C32">
        <w:rPr>
          <w:rFonts w:ascii="Brill" w:hAnsi="Brill" w:cs="Times New Roman"/>
          <w:color w:val="000000" w:themeColor="text1"/>
        </w:rPr>
        <w:t>distance to Austri</w:t>
      </w:r>
      <w:r w:rsidR="008F14BC" w:rsidRPr="005A1C32">
        <w:rPr>
          <w:rFonts w:ascii="Brill" w:hAnsi="Brill" w:cs="Times New Roman"/>
          <w:color w:val="000000" w:themeColor="text1"/>
        </w:rPr>
        <w:t xml:space="preserve">a both physically in terms of location, as well as mentally as I was writing the book in English instead of German </w:t>
      </w:r>
      <w:r w:rsidR="009A2804" w:rsidRPr="005A1C32">
        <w:rPr>
          <w:rFonts w:ascii="Brill" w:hAnsi="Brill" w:cs="Times New Roman"/>
          <w:color w:val="000000" w:themeColor="text1"/>
        </w:rPr>
        <w:t>(</w:t>
      </w:r>
      <w:r w:rsidR="008F14BC" w:rsidRPr="005A1C32">
        <w:rPr>
          <w:rFonts w:ascii="Brill" w:hAnsi="Brill" w:cs="Times New Roman"/>
          <w:color w:val="000000" w:themeColor="text1"/>
        </w:rPr>
        <w:t>my first language</w:t>
      </w:r>
      <w:r w:rsidR="009A2804" w:rsidRPr="005A1C32">
        <w:rPr>
          <w:rFonts w:ascii="Brill" w:hAnsi="Brill" w:cs="Times New Roman"/>
          <w:color w:val="000000" w:themeColor="text1"/>
        </w:rPr>
        <w:t>)</w:t>
      </w:r>
      <w:r w:rsidR="008F14BC" w:rsidRPr="005A1C32">
        <w:rPr>
          <w:rFonts w:ascii="Brill" w:hAnsi="Brill" w:cs="Times New Roman"/>
          <w:color w:val="000000" w:themeColor="text1"/>
        </w:rPr>
        <w:t xml:space="preserve">, gave me the </w:t>
      </w:r>
      <w:r w:rsidR="00F77A15" w:rsidRPr="005A1C32">
        <w:rPr>
          <w:rFonts w:ascii="Brill" w:hAnsi="Brill" w:cs="Times New Roman"/>
          <w:color w:val="000000" w:themeColor="text1"/>
        </w:rPr>
        <w:t xml:space="preserve">necessary </w:t>
      </w:r>
      <w:r w:rsidR="008F14BC" w:rsidRPr="005A1C32">
        <w:rPr>
          <w:rFonts w:ascii="Brill" w:hAnsi="Brill" w:cs="Times New Roman"/>
          <w:color w:val="000000" w:themeColor="text1"/>
        </w:rPr>
        <w:t>distance to write about a difficult topic</w:t>
      </w:r>
      <w:r w:rsidR="00127135" w:rsidRPr="005A1C32">
        <w:rPr>
          <w:rFonts w:ascii="Brill" w:hAnsi="Brill" w:cs="Times New Roman"/>
          <w:color w:val="000000" w:themeColor="text1"/>
        </w:rPr>
        <w:t>,</w:t>
      </w:r>
      <w:r w:rsidR="008F14BC" w:rsidRPr="005A1C32">
        <w:rPr>
          <w:rFonts w:ascii="Brill" w:hAnsi="Brill" w:cs="Times New Roman"/>
          <w:color w:val="000000" w:themeColor="text1"/>
        </w:rPr>
        <w:t xml:space="preserve"> such as the guilt pertaining to national Socialist crimes of the country I grew up in. I </w:t>
      </w:r>
      <w:r w:rsidR="005D2817" w:rsidRPr="005A1C32">
        <w:rPr>
          <w:rFonts w:ascii="Brill" w:hAnsi="Brill" w:cs="Times New Roman"/>
          <w:color w:val="000000" w:themeColor="text1"/>
        </w:rPr>
        <w:t>had planned to finish the book prior to an al</w:t>
      </w:r>
      <w:r w:rsidR="00127135" w:rsidRPr="005A1C32">
        <w:rPr>
          <w:rFonts w:ascii="Brill" w:hAnsi="Brill" w:cs="Times New Roman"/>
          <w:color w:val="000000" w:themeColor="text1"/>
        </w:rPr>
        <w:t>ready</w:t>
      </w:r>
      <w:r w:rsidR="005D2817" w:rsidRPr="005A1C32">
        <w:rPr>
          <w:rFonts w:ascii="Brill" w:hAnsi="Brill" w:cs="Times New Roman"/>
          <w:color w:val="000000" w:themeColor="text1"/>
        </w:rPr>
        <w:t xml:space="preserve"> set trip to Vienna, but this did not happen, as completing the book </w:t>
      </w:r>
      <w:r w:rsidR="00127135" w:rsidRPr="005A1C32">
        <w:rPr>
          <w:rFonts w:ascii="Brill" w:hAnsi="Brill" w:cs="Times New Roman"/>
          <w:color w:val="000000" w:themeColor="text1"/>
        </w:rPr>
        <w:t xml:space="preserve">took </w:t>
      </w:r>
      <w:r w:rsidR="00F77A15" w:rsidRPr="005A1C32">
        <w:rPr>
          <w:rFonts w:ascii="Brill" w:hAnsi="Brill" w:cs="Times New Roman"/>
          <w:color w:val="000000" w:themeColor="text1"/>
        </w:rPr>
        <w:t>longer than initially planned, so I had to complete the book in Vienna. I</w:t>
      </w:r>
      <w:r w:rsidR="005D2817" w:rsidRPr="005A1C32">
        <w:rPr>
          <w:rFonts w:ascii="Brill" w:hAnsi="Brill" w:cs="Times New Roman"/>
          <w:color w:val="000000" w:themeColor="text1"/>
        </w:rPr>
        <w:t>t felt strange when I completed the chapters of the book</w:t>
      </w:r>
      <w:r w:rsidR="00F77A15" w:rsidRPr="005A1C32">
        <w:rPr>
          <w:rFonts w:ascii="Brill" w:hAnsi="Brill" w:cs="Times New Roman"/>
          <w:color w:val="000000" w:themeColor="text1"/>
        </w:rPr>
        <w:t xml:space="preserve"> in the National Library (</w:t>
      </w:r>
      <w:r w:rsidR="00F77A15" w:rsidRPr="005A1C32">
        <w:rPr>
          <w:rFonts w:ascii="Brill" w:hAnsi="Brill" w:cs="Times New Roman"/>
          <w:i/>
          <w:color w:val="000000" w:themeColor="text1"/>
        </w:rPr>
        <w:t>Nationalbibliothek</w:t>
      </w:r>
      <w:r w:rsidR="00F77A15" w:rsidRPr="005A1C32">
        <w:rPr>
          <w:rFonts w:ascii="Brill" w:hAnsi="Brill" w:cs="Times New Roman"/>
          <w:color w:val="000000" w:themeColor="text1"/>
        </w:rPr>
        <w:t xml:space="preserve">), in the same building where Hitler, in 1938 gave his "annexation talk" to a cheering crowd of excited Austrians. </w:t>
      </w:r>
    </w:p>
    <w:p w14:paraId="099D090F" w14:textId="77777777" w:rsidR="00DA7361" w:rsidRPr="005A1C32" w:rsidRDefault="00F77A1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My concerns about completing the book in Austria turned out to be not unfounded. Whenever Austrian friends and colleagues asked me about</w:t>
      </w:r>
      <w:r w:rsidR="005D2817" w:rsidRPr="005A1C32">
        <w:rPr>
          <w:rFonts w:ascii="Brill" w:hAnsi="Brill" w:cs="Times New Roman"/>
          <w:color w:val="000000" w:themeColor="text1"/>
        </w:rPr>
        <w:t xml:space="preserve"> my current research</w:t>
      </w:r>
      <w:r w:rsidRPr="005A1C32">
        <w:rPr>
          <w:rFonts w:ascii="Brill" w:hAnsi="Brill" w:cs="Times New Roman"/>
          <w:color w:val="000000" w:themeColor="text1"/>
        </w:rPr>
        <w:t>, I would give them the title and a brief synopsis</w:t>
      </w:r>
      <w:r w:rsidR="00D65F34" w:rsidRPr="005A1C32">
        <w:rPr>
          <w:rFonts w:ascii="Brill" w:hAnsi="Brill" w:cs="Times New Roman"/>
          <w:color w:val="000000" w:themeColor="text1"/>
        </w:rPr>
        <w:t xml:space="preserve"> of the book</w:t>
      </w:r>
      <w:r w:rsidRPr="005A1C32">
        <w:rPr>
          <w:rFonts w:ascii="Brill" w:hAnsi="Brill" w:cs="Times New Roman"/>
          <w:color w:val="000000" w:themeColor="text1"/>
        </w:rPr>
        <w:t>. Most of the reactions I encountered were defensive</w:t>
      </w:r>
      <w:r w:rsidR="00D65F34" w:rsidRPr="005A1C32">
        <w:rPr>
          <w:rFonts w:ascii="Brill" w:hAnsi="Brill" w:cs="Times New Roman"/>
          <w:color w:val="000000" w:themeColor="text1"/>
        </w:rPr>
        <w:t>, some of them rather vehemently</w:t>
      </w:r>
      <w:r w:rsidR="005D2817" w:rsidRPr="005A1C32">
        <w:rPr>
          <w:rFonts w:ascii="Brill" w:hAnsi="Brill" w:cs="Times New Roman"/>
          <w:color w:val="000000" w:themeColor="text1"/>
        </w:rPr>
        <w:t xml:space="preserve"> so</w:t>
      </w:r>
      <w:r w:rsidRPr="005A1C32">
        <w:rPr>
          <w:rFonts w:ascii="Brill" w:hAnsi="Brill" w:cs="Times New Roman"/>
          <w:color w:val="000000" w:themeColor="text1"/>
        </w:rPr>
        <w:t xml:space="preserve">. </w:t>
      </w:r>
      <w:r w:rsidR="00D65F34" w:rsidRPr="005A1C32">
        <w:rPr>
          <w:rFonts w:ascii="Brill" w:hAnsi="Brill" w:cs="Times New Roman"/>
          <w:color w:val="000000" w:themeColor="text1"/>
        </w:rPr>
        <w:t xml:space="preserve">One example is </w:t>
      </w:r>
      <w:r w:rsidRPr="005A1C32">
        <w:rPr>
          <w:rFonts w:ascii="Brill" w:hAnsi="Brill" w:cs="Times New Roman"/>
          <w:color w:val="000000" w:themeColor="text1"/>
        </w:rPr>
        <w:t xml:space="preserve">my </w:t>
      </w:r>
      <w:r w:rsidR="005D2817" w:rsidRPr="005A1C32">
        <w:rPr>
          <w:rFonts w:ascii="Brill" w:hAnsi="Brill" w:cs="Times New Roman"/>
          <w:color w:val="000000" w:themeColor="text1"/>
        </w:rPr>
        <w:t xml:space="preserve">long-term </w:t>
      </w:r>
      <w:r w:rsidR="00D65F34" w:rsidRPr="005A1C32">
        <w:rPr>
          <w:rFonts w:ascii="Brill" w:hAnsi="Brill" w:cs="Times New Roman"/>
          <w:color w:val="000000" w:themeColor="text1"/>
        </w:rPr>
        <w:t>friend</w:t>
      </w:r>
      <w:r w:rsidR="005D2817" w:rsidRPr="005A1C32">
        <w:rPr>
          <w:rFonts w:ascii="Brill" w:hAnsi="Brill" w:cs="Times New Roman"/>
          <w:color w:val="000000" w:themeColor="text1"/>
        </w:rPr>
        <w:t xml:space="preserve"> A.,</w:t>
      </w:r>
      <w:r w:rsidRPr="005A1C32">
        <w:rPr>
          <w:rFonts w:ascii="Brill" w:hAnsi="Brill" w:cs="Times New Roman"/>
          <w:color w:val="000000" w:themeColor="text1"/>
        </w:rPr>
        <w:t xml:space="preserve"> </w:t>
      </w:r>
      <w:r w:rsidR="005D2817" w:rsidRPr="005A1C32">
        <w:rPr>
          <w:rFonts w:ascii="Brill" w:hAnsi="Brill" w:cs="Times New Roman"/>
          <w:color w:val="000000" w:themeColor="text1"/>
        </w:rPr>
        <w:t xml:space="preserve">whom I first met in high school </w:t>
      </w:r>
      <w:r w:rsidRPr="005A1C32">
        <w:rPr>
          <w:rFonts w:ascii="Brill" w:hAnsi="Brill" w:cs="Times New Roman"/>
          <w:color w:val="000000" w:themeColor="text1"/>
        </w:rPr>
        <w:t xml:space="preserve">in the town I </w:t>
      </w:r>
      <w:r w:rsidR="005D2817" w:rsidRPr="005A1C32">
        <w:rPr>
          <w:rFonts w:ascii="Brill" w:hAnsi="Brill" w:cs="Times New Roman"/>
          <w:color w:val="000000" w:themeColor="text1"/>
        </w:rPr>
        <w:t>grew up in</w:t>
      </w:r>
      <w:r w:rsidRPr="005A1C32">
        <w:rPr>
          <w:rFonts w:ascii="Brill" w:hAnsi="Brill" w:cs="Times New Roman"/>
          <w:color w:val="000000" w:themeColor="text1"/>
        </w:rPr>
        <w:t xml:space="preserve"> Upper Austria</w:t>
      </w:r>
      <w:r w:rsidR="00D65F34" w:rsidRPr="005A1C32">
        <w:rPr>
          <w:rFonts w:ascii="Brill" w:hAnsi="Brill" w:cs="Times New Roman"/>
          <w:color w:val="000000" w:themeColor="text1"/>
        </w:rPr>
        <w:t>,</w:t>
      </w:r>
      <w:r w:rsidR="00B0237F" w:rsidRPr="005A1C32">
        <w:rPr>
          <w:rFonts w:ascii="Brill" w:hAnsi="Brill" w:cs="Times New Roman"/>
          <w:color w:val="000000" w:themeColor="text1"/>
        </w:rPr>
        <w:t xml:space="preserve"> </w:t>
      </w:r>
      <w:r w:rsidR="00D65F34" w:rsidRPr="005A1C32">
        <w:rPr>
          <w:rFonts w:ascii="Brill" w:hAnsi="Brill" w:cs="Times New Roman"/>
          <w:color w:val="000000" w:themeColor="text1"/>
        </w:rPr>
        <w:t>and who, like me</w:t>
      </w:r>
      <w:r w:rsidR="00127135" w:rsidRPr="005A1C32">
        <w:rPr>
          <w:rFonts w:ascii="Brill" w:hAnsi="Brill" w:cs="Times New Roman"/>
          <w:color w:val="000000" w:themeColor="text1"/>
        </w:rPr>
        <w:t>,</w:t>
      </w:r>
      <w:r w:rsidR="00D65F34" w:rsidRPr="005A1C32">
        <w:rPr>
          <w:rFonts w:ascii="Brill" w:hAnsi="Brill" w:cs="Times New Roman"/>
          <w:color w:val="000000" w:themeColor="text1"/>
        </w:rPr>
        <w:t xml:space="preserve"> went to Vienna to study. </w:t>
      </w:r>
    </w:p>
    <w:p w14:paraId="687133BA" w14:textId="77777777" w:rsidR="00DA7361" w:rsidRPr="005A1C32" w:rsidRDefault="008B4D4A"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One day, when I was sitting with her in her kitchen, </w:t>
      </w:r>
      <w:r w:rsidR="00D65F34" w:rsidRPr="005A1C32">
        <w:rPr>
          <w:rFonts w:ascii="Brill" w:hAnsi="Brill" w:cs="Times New Roman"/>
          <w:color w:val="000000" w:themeColor="text1"/>
        </w:rPr>
        <w:t xml:space="preserve">we came to talk about my </w:t>
      </w:r>
      <w:r w:rsidRPr="005A1C32">
        <w:rPr>
          <w:rFonts w:ascii="Brill" w:hAnsi="Brill" w:cs="Times New Roman"/>
          <w:color w:val="000000" w:themeColor="text1"/>
        </w:rPr>
        <w:t>book</w:t>
      </w:r>
      <w:r w:rsidR="00127135" w:rsidRPr="005A1C32">
        <w:rPr>
          <w:rFonts w:ascii="Brill" w:hAnsi="Brill" w:cs="Times New Roman"/>
          <w:color w:val="000000" w:themeColor="text1"/>
        </w:rPr>
        <w:t xml:space="preserve">. </w:t>
      </w:r>
      <w:r w:rsidR="00DA7361" w:rsidRPr="005A1C32">
        <w:rPr>
          <w:rFonts w:ascii="Brill" w:hAnsi="Brill" w:cs="Times New Roman"/>
          <w:color w:val="000000" w:themeColor="text1"/>
        </w:rPr>
        <w:t xml:space="preserve">When I briefly explained what it is about, right away, and without asking about any further details of the content or methodology of the book, she pointed out that "she does not at all feel guilty for what Austrians did during the Nazi regime," and immediately added that "all of her uncle had died as soldiers in the war". </w:t>
      </w:r>
      <w:r w:rsidR="00D65F34" w:rsidRPr="005A1C32">
        <w:rPr>
          <w:rFonts w:ascii="Brill" w:hAnsi="Brill" w:cs="Times New Roman"/>
          <w:color w:val="000000" w:themeColor="text1"/>
        </w:rPr>
        <w:t>I was rather startled about her</w:t>
      </w:r>
      <w:r w:rsidR="009D41D7" w:rsidRPr="005A1C32">
        <w:rPr>
          <w:rFonts w:ascii="Brill" w:hAnsi="Brill" w:cs="Times New Roman"/>
          <w:color w:val="000000" w:themeColor="text1"/>
        </w:rPr>
        <w:t xml:space="preserve"> immediate and</w:t>
      </w:r>
      <w:r w:rsidR="00D65F34" w:rsidRPr="005A1C32">
        <w:rPr>
          <w:rFonts w:ascii="Brill" w:hAnsi="Brill" w:cs="Times New Roman"/>
          <w:color w:val="000000" w:themeColor="text1"/>
        </w:rPr>
        <w:t xml:space="preserve"> </w:t>
      </w:r>
      <w:r w:rsidR="009D41D7" w:rsidRPr="005A1C32">
        <w:rPr>
          <w:rFonts w:ascii="Brill" w:hAnsi="Brill" w:cs="Times New Roman"/>
          <w:color w:val="000000" w:themeColor="text1"/>
        </w:rPr>
        <w:t>defensive reaction</w:t>
      </w:r>
      <w:r w:rsidR="00E245B5" w:rsidRPr="005A1C32">
        <w:rPr>
          <w:rFonts w:ascii="Brill" w:hAnsi="Brill" w:cs="Times New Roman"/>
          <w:color w:val="000000" w:themeColor="text1"/>
        </w:rPr>
        <w:t xml:space="preserve">, in which it becomes clear that the mere mentioning of the topic of my book touches on the </w:t>
      </w:r>
      <w:r w:rsidR="00E245B5" w:rsidRPr="00870AD4">
        <w:rPr>
          <w:rFonts w:ascii="Brill" w:hAnsi="Brill" w:cs="Times New Roman"/>
          <w:color w:val="FF0000"/>
        </w:rPr>
        <w:t>so</w:t>
      </w:r>
      <w:r w:rsidR="00C16F69" w:rsidRPr="00870AD4">
        <w:rPr>
          <w:rFonts w:ascii="Brill" w:hAnsi="Brill" w:cs="Times New Roman"/>
          <w:color w:val="FF0000"/>
        </w:rPr>
        <w:t>re</w:t>
      </w:r>
      <w:r w:rsidR="00E245B5" w:rsidRPr="005A1C32">
        <w:rPr>
          <w:rFonts w:ascii="Brill" w:hAnsi="Brill" w:cs="Times New Roman"/>
          <w:color w:val="000000" w:themeColor="text1"/>
        </w:rPr>
        <w:t xml:space="preserve"> spot of guilt, insofar as she feels that I personally attack</w:t>
      </w:r>
      <w:r w:rsidR="00C16F69" w:rsidRPr="005A1C32">
        <w:rPr>
          <w:rFonts w:ascii="Brill" w:hAnsi="Brill" w:cs="Times New Roman"/>
          <w:color w:val="000000" w:themeColor="text1"/>
        </w:rPr>
        <w:t>ed</w:t>
      </w:r>
      <w:r w:rsidR="00E245B5" w:rsidRPr="005A1C32">
        <w:rPr>
          <w:rFonts w:ascii="Brill" w:hAnsi="Brill" w:cs="Times New Roman"/>
          <w:color w:val="000000" w:themeColor="text1"/>
        </w:rPr>
        <w:t xml:space="preserve"> her and her family. By what Hannah Arendt called </w:t>
      </w:r>
      <w:r w:rsidR="009D41D7" w:rsidRPr="005A1C32">
        <w:rPr>
          <w:rFonts w:ascii="Brill" w:hAnsi="Brill" w:cs="Times New Roman"/>
          <w:color w:val="000000" w:themeColor="text1"/>
        </w:rPr>
        <w:t>drawing up of a balance sheet between German (in this case Austrian) suffering and the suffering of others (Arendt 1950: 345)</w:t>
      </w:r>
      <w:r w:rsidR="00E245B5" w:rsidRPr="005A1C32">
        <w:rPr>
          <w:rFonts w:ascii="Brill" w:hAnsi="Brill" w:cs="Times New Roman"/>
          <w:color w:val="000000" w:themeColor="text1"/>
        </w:rPr>
        <w:t>, A. aimed to avoid having to touch this sore spot of guilt</w:t>
      </w:r>
      <w:r w:rsidR="00232D50" w:rsidRPr="005A1C32">
        <w:rPr>
          <w:rFonts w:ascii="Brill" w:hAnsi="Brill" w:cs="Times New Roman"/>
          <w:color w:val="000000" w:themeColor="text1"/>
        </w:rPr>
        <w:t xml:space="preserve">. </w:t>
      </w:r>
    </w:p>
    <w:p w14:paraId="59DA5803" w14:textId="77777777" w:rsidR="00DA7361" w:rsidRPr="005A1C32" w:rsidRDefault="00232D50"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lastRenderedPageBreak/>
        <w:t>Adorno</w:t>
      </w:r>
      <w:r w:rsidR="00C16F69" w:rsidRPr="005A1C32">
        <w:rPr>
          <w:rFonts w:ascii="Brill" w:hAnsi="Brill" w:cs="Times New Roman"/>
          <w:color w:val="000000" w:themeColor="text1"/>
        </w:rPr>
        <w:t>, similarly,</w:t>
      </w:r>
      <w:r w:rsidRPr="005A1C32">
        <w:rPr>
          <w:rFonts w:ascii="Brill" w:hAnsi="Brill" w:cs="Times New Roman"/>
          <w:color w:val="000000" w:themeColor="text1"/>
        </w:rPr>
        <w:t xml:space="preserve"> calls such</w:t>
      </w:r>
      <w:r w:rsidR="00C16F69" w:rsidRPr="005A1C32">
        <w:rPr>
          <w:rFonts w:ascii="Brill" w:hAnsi="Brill" w:cs="Times New Roman"/>
          <w:color w:val="000000" w:themeColor="text1"/>
        </w:rPr>
        <w:t xml:space="preserve"> a</w:t>
      </w:r>
      <w:r w:rsidRPr="005A1C32">
        <w:rPr>
          <w:rFonts w:ascii="Brill" w:hAnsi="Brill" w:cs="Times New Roman"/>
          <w:color w:val="000000" w:themeColor="text1"/>
        </w:rPr>
        <w:t xml:space="preserve"> defense mechanism</w:t>
      </w:r>
      <w:r w:rsidR="009D41D7" w:rsidRPr="005A1C32">
        <w:rPr>
          <w:rFonts w:ascii="Brill" w:hAnsi="Brill" w:cs="Times New Roman"/>
          <w:color w:val="000000" w:themeColor="text1"/>
        </w:rPr>
        <w:t xml:space="preserve"> a balance sheet of guilt (</w:t>
      </w:r>
      <w:r w:rsidR="009D41D7" w:rsidRPr="005A1C32">
        <w:rPr>
          <w:rFonts w:ascii="Brill" w:hAnsi="Brill" w:cs="Times New Roman"/>
          <w:i/>
          <w:color w:val="000000" w:themeColor="text1"/>
        </w:rPr>
        <w:t>Aufrechnung der Schuldkonten</w:t>
      </w:r>
      <w:r w:rsidR="009D41D7" w:rsidRPr="005A1C32">
        <w:rPr>
          <w:rFonts w:ascii="Brill" w:hAnsi="Brill" w:cs="Times New Roman"/>
          <w:color w:val="000000" w:themeColor="text1"/>
        </w:rPr>
        <w:t>), which attempts a rationalization of guilt that is itself, for him</w:t>
      </w:r>
      <w:r w:rsidR="00127135" w:rsidRPr="005A1C32">
        <w:rPr>
          <w:rFonts w:ascii="Brill" w:hAnsi="Brill" w:cs="Times New Roman"/>
          <w:color w:val="000000" w:themeColor="text1"/>
        </w:rPr>
        <w:t>:</w:t>
      </w:r>
      <w:r w:rsidR="009D41D7" w:rsidRPr="005A1C32">
        <w:rPr>
          <w:rFonts w:ascii="Brill" w:hAnsi="Brill" w:cs="Times New Roman"/>
          <w:color w:val="000000" w:themeColor="text1"/>
        </w:rPr>
        <w:t xml:space="preserve"> "irrational. As though Dresden compensated for Auschwitz. Drawing up such calculations, the haste to produce counterarguments in order to exempt oneself from self-reflection, already contain something inhuman, and military actions in the war . . . are scarcely comparable to the administrative murder of millions of innocent people (Adorno 2010: 214). </w:t>
      </w:r>
    </w:p>
    <w:p w14:paraId="286F4515" w14:textId="77777777" w:rsidR="00DA7361" w:rsidRPr="005A1C32" w:rsidRDefault="009D41D7"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A.'s </w:t>
      </w:r>
      <w:r w:rsidR="00806984" w:rsidRPr="005A1C32">
        <w:rPr>
          <w:rFonts w:ascii="Brill" w:hAnsi="Brill" w:cs="Times New Roman"/>
          <w:color w:val="000000" w:themeColor="text1"/>
        </w:rPr>
        <w:t xml:space="preserve">haste </w:t>
      </w:r>
      <w:r w:rsidRPr="005A1C32">
        <w:rPr>
          <w:rFonts w:ascii="Brill" w:hAnsi="Brill" w:cs="Times New Roman"/>
          <w:color w:val="000000" w:themeColor="text1"/>
        </w:rPr>
        <w:t>to</w:t>
      </w:r>
      <w:r w:rsidR="00806984" w:rsidRPr="005A1C32">
        <w:rPr>
          <w:rFonts w:ascii="Brill" w:hAnsi="Brill" w:cs="Times New Roman"/>
          <w:color w:val="000000" w:themeColor="text1"/>
        </w:rPr>
        <w:t xml:space="preserve"> produce counter-arguments to</w:t>
      </w:r>
      <w:r w:rsidRPr="005A1C32">
        <w:rPr>
          <w:rFonts w:ascii="Brill" w:hAnsi="Brill" w:cs="Times New Roman"/>
          <w:color w:val="000000" w:themeColor="text1"/>
        </w:rPr>
        <w:t xml:space="preserve"> the topic of my book, in which she </w:t>
      </w:r>
      <w:r w:rsidR="00806984" w:rsidRPr="005A1C32">
        <w:rPr>
          <w:rFonts w:ascii="Brill" w:hAnsi="Brill" w:cs="Times New Roman"/>
          <w:color w:val="000000" w:themeColor="text1"/>
        </w:rPr>
        <w:t xml:space="preserve">immediately </w:t>
      </w:r>
      <w:r w:rsidRPr="005A1C32">
        <w:rPr>
          <w:rFonts w:ascii="Brill" w:hAnsi="Brill" w:cs="Times New Roman"/>
          <w:color w:val="000000" w:themeColor="text1"/>
        </w:rPr>
        <w:t>asserted that "she does not feel guilty"</w:t>
      </w:r>
      <w:r w:rsidR="00127135" w:rsidRPr="005A1C32">
        <w:rPr>
          <w:rFonts w:ascii="Brill" w:hAnsi="Brill" w:cs="Times New Roman"/>
          <w:color w:val="000000" w:themeColor="text1"/>
        </w:rPr>
        <w:t>,</w:t>
      </w:r>
      <w:r w:rsidRPr="005A1C32">
        <w:rPr>
          <w:rFonts w:ascii="Brill" w:hAnsi="Brill" w:cs="Times New Roman"/>
          <w:color w:val="000000" w:themeColor="text1"/>
        </w:rPr>
        <w:t xml:space="preserve"> and that her </w:t>
      </w:r>
      <w:r w:rsidR="009A0B53" w:rsidRPr="005A1C32">
        <w:rPr>
          <w:rFonts w:ascii="Brill" w:hAnsi="Brill" w:cs="Times New Roman"/>
          <w:color w:val="000000" w:themeColor="text1"/>
        </w:rPr>
        <w:t>family</w:t>
      </w:r>
      <w:r w:rsidRPr="005A1C32">
        <w:rPr>
          <w:rFonts w:ascii="Brill" w:hAnsi="Brill" w:cs="Times New Roman"/>
          <w:color w:val="000000" w:themeColor="text1"/>
        </w:rPr>
        <w:t xml:space="preserve"> suffered as a result of the war</w:t>
      </w:r>
      <w:r w:rsidR="00127135" w:rsidRPr="005A1C32">
        <w:rPr>
          <w:rFonts w:ascii="Brill" w:hAnsi="Brill" w:cs="Times New Roman"/>
          <w:color w:val="000000" w:themeColor="text1"/>
        </w:rPr>
        <w:t>,</w:t>
      </w:r>
      <w:r w:rsidRPr="005A1C32">
        <w:rPr>
          <w:rFonts w:ascii="Brill" w:hAnsi="Brill" w:cs="Times New Roman"/>
          <w:color w:val="000000" w:themeColor="text1"/>
        </w:rPr>
        <w:t xml:space="preserve"> </w:t>
      </w:r>
      <w:r w:rsidR="00127135" w:rsidRPr="005A1C32">
        <w:rPr>
          <w:rFonts w:ascii="Brill" w:hAnsi="Brill" w:cs="Times New Roman"/>
          <w:color w:val="000000" w:themeColor="text1"/>
        </w:rPr>
        <w:t>were</w:t>
      </w:r>
      <w:r w:rsidR="00642C33" w:rsidRPr="005A1C32">
        <w:rPr>
          <w:rFonts w:ascii="Brill" w:hAnsi="Brill" w:cs="Times New Roman"/>
          <w:color w:val="000000" w:themeColor="text1"/>
        </w:rPr>
        <w:t xml:space="preserve"> attempt</w:t>
      </w:r>
      <w:r w:rsidR="00127135" w:rsidRPr="005A1C32">
        <w:rPr>
          <w:rFonts w:ascii="Brill" w:hAnsi="Brill" w:cs="Times New Roman"/>
          <w:color w:val="000000" w:themeColor="text1"/>
        </w:rPr>
        <w:t>s</w:t>
      </w:r>
      <w:r w:rsidR="00642C33" w:rsidRPr="005A1C32">
        <w:rPr>
          <w:rFonts w:ascii="Brill" w:hAnsi="Brill" w:cs="Times New Roman"/>
          <w:color w:val="000000" w:themeColor="text1"/>
        </w:rPr>
        <w:t xml:space="preserve"> to </w:t>
      </w:r>
      <w:r w:rsidRPr="005A1C32">
        <w:rPr>
          <w:rFonts w:ascii="Brill" w:hAnsi="Brill" w:cs="Times New Roman"/>
          <w:color w:val="000000" w:themeColor="text1"/>
        </w:rPr>
        <w:t>rationaliz</w:t>
      </w:r>
      <w:r w:rsidR="00642C33" w:rsidRPr="005A1C32">
        <w:rPr>
          <w:rFonts w:ascii="Brill" w:hAnsi="Brill" w:cs="Times New Roman"/>
          <w:color w:val="000000" w:themeColor="text1"/>
        </w:rPr>
        <w:t>e</w:t>
      </w:r>
      <w:r w:rsidRPr="005A1C32">
        <w:rPr>
          <w:rFonts w:ascii="Brill" w:hAnsi="Brill" w:cs="Times New Roman"/>
          <w:color w:val="000000" w:themeColor="text1"/>
        </w:rPr>
        <w:t xml:space="preserve"> her </w:t>
      </w:r>
      <w:r w:rsidR="00642C33" w:rsidRPr="005A1C32">
        <w:rPr>
          <w:rFonts w:ascii="Brill" w:hAnsi="Brill" w:cs="Times New Roman"/>
          <w:color w:val="000000" w:themeColor="text1"/>
        </w:rPr>
        <w:t xml:space="preserve">political </w:t>
      </w:r>
      <w:r w:rsidRPr="005A1C32">
        <w:rPr>
          <w:rFonts w:ascii="Brill" w:hAnsi="Brill" w:cs="Times New Roman"/>
          <w:color w:val="000000" w:themeColor="text1"/>
        </w:rPr>
        <w:t>guilt</w:t>
      </w:r>
      <w:r w:rsidR="00642C33" w:rsidRPr="005A1C32">
        <w:rPr>
          <w:rFonts w:ascii="Brill" w:hAnsi="Brill" w:cs="Times New Roman"/>
          <w:color w:val="000000" w:themeColor="text1"/>
        </w:rPr>
        <w:t xml:space="preserve"> pertaining to Austria as a perpetrator nation, which has been repressed into the unconscious</w:t>
      </w:r>
      <w:r w:rsidR="00127135" w:rsidRPr="005A1C32">
        <w:rPr>
          <w:rFonts w:ascii="Brill" w:hAnsi="Brill" w:cs="Times New Roman"/>
          <w:color w:val="000000" w:themeColor="text1"/>
        </w:rPr>
        <w:t>. T</w:t>
      </w:r>
      <w:r w:rsidR="00642C33" w:rsidRPr="005A1C32">
        <w:rPr>
          <w:rFonts w:ascii="Brill" w:hAnsi="Brill" w:cs="Times New Roman"/>
          <w:color w:val="000000" w:themeColor="text1"/>
        </w:rPr>
        <w:t xml:space="preserve">hrough the mere mentioning of my research, </w:t>
      </w:r>
      <w:r w:rsidR="00127135" w:rsidRPr="005A1C32">
        <w:rPr>
          <w:rFonts w:ascii="Brill" w:hAnsi="Brill" w:cs="Times New Roman"/>
          <w:color w:val="000000" w:themeColor="text1"/>
        </w:rPr>
        <w:t>this repressed guilt was</w:t>
      </w:r>
      <w:r w:rsidR="00642C33" w:rsidRPr="005A1C32">
        <w:rPr>
          <w:rFonts w:ascii="Brill" w:hAnsi="Brill" w:cs="Times New Roman"/>
          <w:color w:val="000000" w:themeColor="text1"/>
        </w:rPr>
        <w:t xml:space="preserve"> reactivated and threatened to return to the conscious. </w:t>
      </w:r>
      <w:r w:rsidR="009A0B53" w:rsidRPr="005A1C32">
        <w:rPr>
          <w:rFonts w:ascii="Brill" w:hAnsi="Brill" w:cs="Times New Roman"/>
          <w:color w:val="000000" w:themeColor="text1"/>
        </w:rPr>
        <w:t xml:space="preserve">The death of her uncles, although </w:t>
      </w:r>
      <w:r w:rsidR="00806984" w:rsidRPr="005A1C32">
        <w:rPr>
          <w:rFonts w:ascii="Brill" w:hAnsi="Brill" w:cs="Times New Roman"/>
          <w:color w:val="000000" w:themeColor="text1"/>
        </w:rPr>
        <w:t>tragic in itself</w:t>
      </w:r>
      <w:r w:rsidR="00F71D58" w:rsidRPr="005A1C32">
        <w:rPr>
          <w:rFonts w:ascii="Brill" w:hAnsi="Brill" w:cs="Times New Roman"/>
          <w:color w:val="000000" w:themeColor="text1"/>
        </w:rPr>
        <w:t xml:space="preserve">, </w:t>
      </w:r>
      <w:r w:rsidR="00806984" w:rsidRPr="005A1C32">
        <w:rPr>
          <w:rFonts w:ascii="Brill" w:hAnsi="Brill" w:cs="Times New Roman"/>
          <w:color w:val="000000" w:themeColor="text1"/>
        </w:rPr>
        <w:t>can</w:t>
      </w:r>
      <w:r w:rsidR="009A0B53" w:rsidRPr="005A1C32">
        <w:rPr>
          <w:rFonts w:ascii="Brill" w:hAnsi="Brill" w:cs="Times New Roman"/>
          <w:color w:val="000000" w:themeColor="text1"/>
        </w:rPr>
        <w:t xml:space="preserve"> scarcely</w:t>
      </w:r>
      <w:r w:rsidR="00806984" w:rsidRPr="005A1C32">
        <w:rPr>
          <w:rFonts w:ascii="Brill" w:hAnsi="Brill" w:cs="Times New Roman"/>
          <w:color w:val="000000" w:themeColor="text1"/>
        </w:rPr>
        <w:t xml:space="preserve"> be compared to the administrative murder of millions of innocent people by the same regime her </w:t>
      </w:r>
      <w:r w:rsidR="00DA7361" w:rsidRPr="005A1C32">
        <w:rPr>
          <w:rFonts w:ascii="Brill" w:hAnsi="Brill" w:cs="Times New Roman"/>
          <w:color w:val="000000" w:themeColor="text1"/>
        </w:rPr>
        <w:t>uncle’s</w:t>
      </w:r>
      <w:r w:rsidR="00806984" w:rsidRPr="005A1C32">
        <w:rPr>
          <w:rFonts w:ascii="Brill" w:hAnsi="Brill" w:cs="Times New Roman"/>
          <w:color w:val="000000" w:themeColor="text1"/>
        </w:rPr>
        <w:t xml:space="preserve"> actively supported as soldiers. </w:t>
      </w:r>
      <w:r w:rsidR="00642C33" w:rsidRPr="005A1C32">
        <w:rPr>
          <w:rFonts w:ascii="Brill" w:hAnsi="Brill" w:cs="Times New Roman"/>
          <w:color w:val="000000" w:themeColor="text1"/>
        </w:rPr>
        <w:t xml:space="preserve">The core aim of her drawing </w:t>
      </w:r>
      <w:r w:rsidR="009A0B53" w:rsidRPr="005A1C32">
        <w:rPr>
          <w:rFonts w:ascii="Brill" w:hAnsi="Brill" w:cs="Times New Roman"/>
          <w:color w:val="000000" w:themeColor="text1"/>
        </w:rPr>
        <w:t>up of a balance sheet of guilt was to</w:t>
      </w:r>
      <w:r w:rsidR="00642C33" w:rsidRPr="005A1C32">
        <w:rPr>
          <w:rFonts w:ascii="Brill" w:hAnsi="Brill" w:cs="Times New Roman"/>
          <w:color w:val="000000" w:themeColor="text1"/>
        </w:rPr>
        <w:t xml:space="preserve"> keep </w:t>
      </w:r>
      <w:r w:rsidR="009A0B53" w:rsidRPr="005A1C32">
        <w:rPr>
          <w:rFonts w:ascii="Brill" w:hAnsi="Brill" w:cs="Times New Roman"/>
          <w:color w:val="000000" w:themeColor="text1"/>
        </w:rPr>
        <w:t xml:space="preserve">her </w:t>
      </w:r>
      <w:r w:rsidR="00642C33" w:rsidRPr="005A1C32">
        <w:rPr>
          <w:rFonts w:ascii="Brill" w:hAnsi="Brill" w:cs="Times New Roman"/>
          <w:color w:val="000000" w:themeColor="text1"/>
        </w:rPr>
        <w:t>feelings of guilt repressed</w:t>
      </w:r>
      <w:r w:rsidR="009A0B53" w:rsidRPr="005A1C32">
        <w:rPr>
          <w:rFonts w:ascii="Brill" w:hAnsi="Brill" w:cs="Times New Roman"/>
          <w:color w:val="000000" w:themeColor="text1"/>
        </w:rPr>
        <w:t xml:space="preserve">. The problem </w:t>
      </w:r>
      <w:r w:rsidR="00AF2505" w:rsidRPr="005A1C32">
        <w:rPr>
          <w:rFonts w:ascii="Brill" w:hAnsi="Brill" w:cs="Times New Roman"/>
          <w:color w:val="000000" w:themeColor="text1"/>
        </w:rPr>
        <w:t xml:space="preserve">with </w:t>
      </w:r>
      <w:r w:rsidR="009A0B53" w:rsidRPr="005A1C32">
        <w:rPr>
          <w:rFonts w:ascii="Brill" w:hAnsi="Brill" w:cs="Times New Roman"/>
          <w:color w:val="000000" w:themeColor="text1"/>
        </w:rPr>
        <w:t xml:space="preserve">using defense mechanisms to keep feelings of </w:t>
      </w:r>
      <w:r w:rsidRPr="005A1C32">
        <w:rPr>
          <w:rFonts w:ascii="Brill" w:hAnsi="Brill" w:cs="Times New Roman"/>
          <w:color w:val="000000" w:themeColor="text1"/>
        </w:rPr>
        <w:t>guilt</w:t>
      </w:r>
      <w:r w:rsidR="009A0B53" w:rsidRPr="005A1C32">
        <w:rPr>
          <w:rFonts w:ascii="Brill" w:hAnsi="Brill" w:cs="Times New Roman"/>
          <w:color w:val="000000" w:themeColor="text1"/>
        </w:rPr>
        <w:t xml:space="preserve"> repressed</w:t>
      </w:r>
      <w:r w:rsidRPr="005A1C32">
        <w:rPr>
          <w:rFonts w:ascii="Brill" w:hAnsi="Brill" w:cs="Times New Roman"/>
          <w:color w:val="000000" w:themeColor="text1"/>
        </w:rPr>
        <w:t xml:space="preserve"> </w:t>
      </w:r>
      <w:r w:rsidR="009A0B53" w:rsidRPr="005A1C32">
        <w:rPr>
          <w:rFonts w:ascii="Brill" w:hAnsi="Brill" w:cs="Times New Roman"/>
          <w:color w:val="000000" w:themeColor="text1"/>
        </w:rPr>
        <w:t xml:space="preserve">is that it </w:t>
      </w:r>
      <w:r w:rsidRPr="005A1C32">
        <w:rPr>
          <w:rFonts w:ascii="Brill" w:hAnsi="Brill" w:cs="Times New Roman"/>
          <w:color w:val="000000" w:themeColor="text1"/>
        </w:rPr>
        <w:t xml:space="preserve">leads to both an inability to feel </w:t>
      </w:r>
      <w:r w:rsidR="009A0B53" w:rsidRPr="005A1C32">
        <w:rPr>
          <w:rFonts w:ascii="Brill" w:hAnsi="Brill" w:cs="Times New Roman"/>
          <w:color w:val="000000" w:themeColor="text1"/>
        </w:rPr>
        <w:t xml:space="preserve">sympathy for the </w:t>
      </w:r>
      <w:r w:rsidRPr="005A1C32">
        <w:rPr>
          <w:rFonts w:ascii="Brill" w:hAnsi="Brill" w:cs="Times New Roman"/>
          <w:color w:val="000000" w:themeColor="text1"/>
        </w:rPr>
        <w:t xml:space="preserve">victims of crimes </w:t>
      </w:r>
      <w:r w:rsidRPr="005A1C32">
        <w:rPr>
          <w:rFonts w:ascii="Brill" w:hAnsi="Brill" w:cs="Times New Roman"/>
          <w:i/>
          <w:color w:val="000000" w:themeColor="text1"/>
        </w:rPr>
        <w:t xml:space="preserve">and </w:t>
      </w:r>
      <w:r w:rsidR="009A0B53" w:rsidRPr="005A1C32">
        <w:rPr>
          <w:rFonts w:ascii="Brill" w:hAnsi="Brill" w:cs="Times New Roman"/>
          <w:color w:val="000000" w:themeColor="text1"/>
        </w:rPr>
        <w:t xml:space="preserve">an absence of self-reflection. Insofar as critical </w:t>
      </w:r>
      <w:r w:rsidR="00DA7361" w:rsidRPr="005A1C32">
        <w:rPr>
          <w:rFonts w:ascii="Brill" w:hAnsi="Brill" w:cs="Times New Roman"/>
          <w:color w:val="000000" w:themeColor="text1"/>
        </w:rPr>
        <w:t>judgments</w:t>
      </w:r>
      <w:r w:rsidR="009A0B53" w:rsidRPr="005A1C32">
        <w:rPr>
          <w:rFonts w:ascii="Brill" w:hAnsi="Brill" w:cs="Times New Roman"/>
          <w:color w:val="000000" w:themeColor="text1"/>
        </w:rPr>
        <w:t xml:space="preserve"> necessitate</w:t>
      </w:r>
      <w:r w:rsidRPr="005A1C32">
        <w:rPr>
          <w:rFonts w:ascii="Brill" w:hAnsi="Brill" w:cs="Times New Roman"/>
          <w:color w:val="000000" w:themeColor="text1"/>
        </w:rPr>
        <w:t xml:space="preserve"> </w:t>
      </w:r>
      <w:r w:rsidR="009A0B53" w:rsidRPr="005A1C32">
        <w:rPr>
          <w:rFonts w:ascii="Brill" w:hAnsi="Brill" w:cs="Times New Roman"/>
          <w:color w:val="000000" w:themeColor="text1"/>
        </w:rPr>
        <w:t xml:space="preserve">the ability to feel guilt, as such feeling can prompt critical reflection on one's past and its consequences for the present, embodied reflective judgment in this case remained absent - salient in A.'s judgment that she does not feel guilty and that it is Austrians that suffered. </w:t>
      </w:r>
    </w:p>
    <w:p w14:paraId="4FB9EFE0" w14:textId="77777777" w:rsidR="00DA7361" w:rsidRPr="005A1C32" w:rsidRDefault="009A0B5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second example, is a</w:t>
      </w:r>
      <w:r w:rsidR="00B0237F" w:rsidRPr="005A1C32">
        <w:rPr>
          <w:rFonts w:ascii="Brill" w:hAnsi="Brill" w:cs="Times New Roman"/>
          <w:color w:val="000000" w:themeColor="text1"/>
        </w:rPr>
        <w:t>nother interaction I had during the weeks I finished my book in Vienna,</w:t>
      </w:r>
      <w:r w:rsidRPr="005A1C32">
        <w:rPr>
          <w:rFonts w:ascii="Brill" w:hAnsi="Brill" w:cs="Times New Roman"/>
          <w:color w:val="000000" w:themeColor="text1"/>
        </w:rPr>
        <w:t xml:space="preserve"> during</w:t>
      </w:r>
      <w:r w:rsidR="00B0237F" w:rsidRPr="005A1C32">
        <w:rPr>
          <w:rFonts w:ascii="Brill" w:hAnsi="Brill" w:cs="Times New Roman"/>
          <w:color w:val="000000" w:themeColor="text1"/>
        </w:rPr>
        <w:t xml:space="preserve"> a meeting with a </w:t>
      </w:r>
      <w:r w:rsidR="00296C65" w:rsidRPr="005A1C32">
        <w:rPr>
          <w:rFonts w:ascii="Brill" w:hAnsi="Brill" w:cs="Times New Roman"/>
          <w:color w:val="000000" w:themeColor="text1"/>
        </w:rPr>
        <w:t>long-time mentor of mine</w:t>
      </w:r>
      <w:r w:rsidR="00232D50" w:rsidRPr="005A1C32">
        <w:rPr>
          <w:rFonts w:ascii="Brill" w:hAnsi="Brill" w:cs="Times New Roman"/>
          <w:color w:val="000000" w:themeColor="text1"/>
        </w:rPr>
        <w:t>,</w:t>
      </w:r>
      <w:r w:rsidR="00296C65" w:rsidRPr="005A1C32">
        <w:rPr>
          <w:rFonts w:ascii="Brill" w:hAnsi="Brill" w:cs="Times New Roman"/>
          <w:color w:val="000000" w:themeColor="text1"/>
        </w:rPr>
        <w:t xml:space="preserve"> </w:t>
      </w:r>
      <w:r w:rsidR="00232D50" w:rsidRPr="005A1C32">
        <w:rPr>
          <w:rFonts w:ascii="Brill" w:hAnsi="Brill" w:cs="Times New Roman"/>
          <w:color w:val="000000" w:themeColor="text1"/>
        </w:rPr>
        <w:t>U</w:t>
      </w:r>
      <w:r w:rsidR="00B0237F" w:rsidRPr="005A1C32">
        <w:rPr>
          <w:rFonts w:ascii="Brill" w:hAnsi="Brill" w:cs="Times New Roman"/>
          <w:color w:val="000000" w:themeColor="text1"/>
        </w:rPr>
        <w:t>. When</w:t>
      </w:r>
      <w:r w:rsidR="001D0CF3" w:rsidRPr="005A1C32">
        <w:rPr>
          <w:rFonts w:ascii="Brill" w:hAnsi="Brill" w:cs="Times New Roman"/>
          <w:color w:val="000000" w:themeColor="text1"/>
        </w:rPr>
        <w:t xml:space="preserve"> </w:t>
      </w:r>
      <w:r w:rsidR="00B0237F" w:rsidRPr="005A1C32">
        <w:rPr>
          <w:rFonts w:ascii="Brill" w:hAnsi="Brill" w:cs="Times New Roman"/>
          <w:color w:val="000000" w:themeColor="text1"/>
        </w:rPr>
        <w:t>she asked me about my curren</w:t>
      </w:r>
      <w:r w:rsidR="009C1EFD">
        <w:rPr>
          <w:rFonts w:ascii="Brill" w:hAnsi="Brill" w:cs="Times New Roman"/>
          <w:color w:val="000000" w:themeColor="text1"/>
        </w:rPr>
        <w:t xml:space="preserve">t research, I told her that I </w:t>
      </w:r>
      <w:r w:rsidR="009C1EFD" w:rsidRPr="009C1EFD">
        <w:rPr>
          <w:rFonts w:ascii="Brill" w:hAnsi="Brill" w:cs="Times New Roman"/>
          <w:color w:val="FF0000"/>
        </w:rPr>
        <w:t>was</w:t>
      </w:r>
      <w:r w:rsidR="00B0237F" w:rsidRPr="005A1C32">
        <w:rPr>
          <w:rFonts w:ascii="Brill" w:hAnsi="Brill" w:cs="Times New Roman"/>
          <w:color w:val="000000" w:themeColor="text1"/>
        </w:rPr>
        <w:t xml:space="preserve"> finishing the </w:t>
      </w:r>
      <w:r w:rsidR="00B0237F" w:rsidRPr="005A1C32">
        <w:rPr>
          <w:rFonts w:ascii="Brill" w:hAnsi="Brill" w:cs="Times New Roman"/>
          <w:i/>
          <w:color w:val="000000" w:themeColor="text1"/>
        </w:rPr>
        <w:t>Politics of Repressed Guilt</w:t>
      </w:r>
      <w:r w:rsidRPr="005A1C32">
        <w:rPr>
          <w:rFonts w:ascii="Brill" w:hAnsi="Brill" w:cs="Times New Roman"/>
          <w:color w:val="000000" w:themeColor="text1"/>
        </w:rPr>
        <w:t>. A</w:t>
      </w:r>
      <w:r w:rsidR="00B0237F" w:rsidRPr="005A1C32">
        <w:rPr>
          <w:rFonts w:ascii="Brill" w:hAnsi="Brill" w:cs="Times New Roman"/>
          <w:color w:val="000000" w:themeColor="text1"/>
        </w:rPr>
        <w:t xml:space="preserve">lthough she did not encourage me </w:t>
      </w:r>
      <w:r w:rsidRPr="005A1C32">
        <w:rPr>
          <w:rFonts w:ascii="Brill" w:hAnsi="Brill" w:cs="Times New Roman"/>
          <w:color w:val="000000" w:themeColor="text1"/>
        </w:rPr>
        <w:t>to tell her more about the book, and since our meeting took place in her office at the University of Vienna,</w:t>
      </w:r>
      <w:r w:rsidR="001D0CF3" w:rsidRPr="005A1C32">
        <w:rPr>
          <w:rFonts w:ascii="Brill" w:hAnsi="Brill" w:cs="Times New Roman"/>
          <w:color w:val="000000" w:themeColor="text1"/>
        </w:rPr>
        <w:t xml:space="preserve"> I decided to tell her more about one court case </w:t>
      </w:r>
      <w:r w:rsidR="00B0237F" w:rsidRPr="005A1C32">
        <w:rPr>
          <w:rFonts w:ascii="Brill" w:hAnsi="Brill" w:cs="Times New Roman"/>
          <w:color w:val="000000" w:themeColor="text1"/>
        </w:rPr>
        <w:t>I analyze</w:t>
      </w:r>
      <w:r w:rsidR="00966B26" w:rsidRPr="005A1C32">
        <w:rPr>
          <w:rFonts w:ascii="Brill" w:hAnsi="Brill" w:cs="Times New Roman"/>
          <w:color w:val="000000" w:themeColor="text1"/>
        </w:rPr>
        <w:t>d</w:t>
      </w:r>
      <w:r w:rsidR="001D0CF3" w:rsidRPr="005A1C32">
        <w:rPr>
          <w:rFonts w:ascii="Brill" w:hAnsi="Brill" w:cs="Times New Roman"/>
          <w:color w:val="000000" w:themeColor="text1"/>
        </w:rPr>
        <w:t xml:space="preserve"> in </w:t>
      </w:r>
      <w:r w:rsidR="00966B26" w:rsidRPr="005A1C32">
        <w:rPr>
          <w:rFonts w:ascii="Brill" w:hAnsi="Brill" w:cs="Times New Roman"/>
          <w:color w:val="000000" w:themeColor="text1"/>
        </w:rPr>
        <w:t>o</w:t>
      </w:r>
      <w:r w:rsidR="001D0CF3" w:rsidRPr="005A1C32">
        <w:rPr>
          <w:rFonts w:ascii="Brill" w:hAnsi="Brill" w:cs="Times New Roman"/>
          <w:color w:val="000000" w:themeColor="text1"/>
        </w:rPr>
        <w:t xml:space="preserve">ne of the chapters of the book, </w:t>
      </w:r>
      <w:r w:rsidR="00B0237F" w:rsidRPr="005A1C32">
        <w:rPr>
          <w:rFonts w:ascii="Brill" w:hAnsi="Brill" w:cs="Times New Roman"/>
          <w:color w:val="000000" w:themeColor="text1"/>
        </w:rPr>
        <w:t>the case of Beiglboeck, who was a Professor at the University of Vienna, and</w:t>
      </w:r>
      <w:r w:rsidR="00966B26" w:rsidRPr="005A1C32">
        <w:rPr>
          <w:rFonts w:ascii="Brill" w:hAnsi="Brill" w:cs="Times New Roman"/>
          <w:color w:val="000000" w:themeColor="text1"/>
        </w:rPr>
        <w:t xml:space="preserve"> who had</w:t>
      </w:r>
      <w:r w:rsidR="00B0237F" w:rsidRPr="005A1C32">
        <w:rPr>
          <w:rFonts w:ascii="Brill" w:hAnsi="Brill" w:cs="Times New Roman"/>
          <w:color w:val="000000" w:themeColor="text1"/>
        </w:rPr>
        <w:t xml:space="preserve"> carried out lethal experiments on Roma and Sinti in the concentration camp Dachau.</w:t>
      </w:r>
    </w:p>
    <w:p w14:paraId="2B343586" w14:textId="77777777" w:rsidR="00DA7361" w:rsidRPr="005A1C32" w:rsidRDefault="00232D50"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Like the first example, also U</w:t>
      </w:r>
      <w:r w:rsidR="001D0CF3" w:rsidRPr="005A1C32">
        <w:rPr>
          <w:rFonts w:ascii="Brill" w:hAnsi="Brill" w:cs="Times New Roman"/>
          <w:color w:val="000000" w:themeColor="text1"/>
        </w:rPr>
        <w:t>. right away (and without much thinking) came up with counterarguments to rationalize her repressed guilt. S</w:t>
      </w:r>
      <w:r w:rsidR="00B0237F" w:rsidRPr="005A1C32">
        <w:rPr>
          <w:rFonts w:ascii="Brill" w:hAnsi="Brill" w:cs="Times New Roman"/>
          <w:color w:val="000000" w:themeColor="text1"/>
        </w:rPr>
        <w:t xml:space="preserve">he </w:t>
      </w:r>
      <w:r w:rsidR="001D0CF3" w:rsidRPr="005A1C32">
        <w:rPr>
          <w:rFonts w:ascii="Brill" w:hAnsi="Brill" w:cs="Times New Roman"/>
          <w:color w:val="000000" w:themeColor="text1"/>
        </w:rPr>
        <w:t xml:space="preserve">hastily and rather vehemently pointed out </w:t>
      </w:r>
      <w:r w:rsidR="00B0237F" w:rsidRPr="005A1C32">
        <w:rPr>
          <w:rFonts w:ascii="Brill" w:hAnsi="Brill" w:cs="Times New Roman"/>
          <w:color w:val="000000" w:themeColor="text1"/>
        </w:rPr>
        <w:t>that she disagrees with the concept of "</w:t>
      </w:r>
      <w:r w:rsidR="000D2724" w:rsidRPr="005A1C32">
        <w:rPr>
          <w:rFonts w:ascii="Brill" w:hAnsi="Brill" w:cs="Times New Roman"/>
          <w:color w:val="000000" w:themeColor="text1"/>
        </w:rPr>
        <w:t xml:space="preserve">collective guilt" that </w:t>
      </w:r>
      <w:r w:rsidR="001D0CF3" w:rsidRPr="005A1C32">
        <w:rPr>
          <w:rFonts w:ascii="Brill" w:hAnsi="Brill" w:cs="Times New Roman"/>
          <w:color w:val="000000" w:themeColor="text1"/>
        </w:rPr>
        <w:t xml:space="preserve">occupies a central place </w:t>
      </w:r>
      <w:r w:rsidR="000D2724" w:rsidRPr="005A1C32">
        <w:rPr>
          <w:rFonts w:ascii="Brill" w:hAnsi="Brill" w:cs="Times New Roman"/>
          <w:color w:val="000000" w:themeColor="text1"/>
        </w:rPr>
        <w:t xml:space="preserve">in my book. </w:t>
      </w:r>
      <w:r w:rsidR="001D0CF3" w:rsidRPr="005A1C32">
        <w:rPr>
          <w:rFonts w:ascii="Brill" w:hAnsi="Brill" w:cs="Times New Roman"/>
          <w:color w:val="000000" w:themeColor="text1"/>
        </w:rPr>
        <w:t>After that</w:t>
      </w:r>
      <w:r w:rsidR="00966B26" w:rsidRPr="005A1C32">
        <w:rPr>
          <w:rFonts w:ascii="Brill" w:hAnsi="Brill" w:cs="Times New Roman"/>
          <w:color w:val="000000" w:themeColor="text1"/>
        </w:rPr>
        <w:t>,</w:t>
      </w:r>
      <w:r w:rsidR="001D0CF3" w:rsidRPr="005A1C32">
        <w:rPr>
          <w:rFonts w:ascii="Brill" w:hAnsi="Brill" w:cs="Times New Roman"/>
          <w:color w:val="000000" w:themeColor="text1"/>
        </w:rPr>
        <w:t xml:space="preserve"> she went into</w:t>
      </w:r>
      <w:r w:rsidR="000D2724" w:rsidRPr="005A1C32">
        <w:rPr>
          <w:rFonts w:ascii="Brill" w:hAnsi="Brill" w:cs="Times New Roman"/>
          <w:color w:val="000000" w:themeColor="text1"/>
        </w:rPr>
        <w:t xml:space="preserve"> detail </w:t>
      </w:r>
      <w:r w:rsidR="001D0CF3" w:rsidRPr="005A1C32">
        <w:rPr>
          <w:rFonts w:ascii="Brill" w:hAnsi="Brill" w:cs="Times New Roman"/>
          <w:color w:val="000000" w:themeColor="text1"/>
        </w:rPr>
        <w:t xml:space="preserve">and at length about </w:t>
      </w:r>
      <w:r w:rsidR="000D2724" w:rsidRPr="005A1C32">
        <w:rPr>
          <w:rFonts w:ascii="Brill" w:hAnsi="Brill" w:cs="Times New Roman"/>
          <w:color w:val="000000" w:themeColor="text1"/>
        </w:rPr>
        <w:t xml:space="preserve">how her father </w:t>
      </w:r>
      <w:r w:rsidR="001D0CF3" w:rsidRPr="005A1C32">
        <w:rPr>
          <w:rFonts w:ascii="Brill" w:hAnsi="Brill" w:cs="Times New Roman"/>
          <w:color w:val="000000" w:themeColor="text1"/>
        </w:rPr>
        <w:t xml:space="preserve">had </w:t>
      </w:r>
      <w:r w:rsidR="000D2724" w:rsidRPr="005A1C32">
        <w:rPr>
          <w:rFonts w:ascii="Brill" w:hAnsi="Brill" w:cs="Times New Roman"/>
          <w:color w:val="000000" w:themeColor="text1"/>
        </w:rPr>
        <w:t>c</w:t>
      </w:r>
      <w:r w:rsidR="001D0CF3" w:rsidRPr="005A1C32">
        <w:rPr>
          <w:rFonts w:ascii="Brill" w:hAnsi="Brill" w:cs="Times New Roman"/>
          <w:color w:val="000000" w:themeColor="text1"/>
        </w:rPr>
        <w:t xml:space="preserve">ontributed to resist the Nazis. Although the perspective of those descendants of Austrians who resisted the Nazis (a small cohort) is different from those descendants of Austrians who actively or passively supported the Nazis, the vehemence in which she had to reject the concept of collective guilt and the affectively charged nature of </w:t>
      </w:r>
      <w:r w:rsidR="000D2724" w:rsidRPr="005A1C32">
        <w:rPr>
          <w:rFonts w:ascii="Brill" w:hAnsi="Brill" w:cs="Times New Roman"/>
          <w:color w:val="000000" w:themeColor="text1"/>
        </w:rPr>
        <w:t xml:space="preserve">foregrounding </w:t>
      </w:r>
      <w:r w:rsidR="001D0CF3" w:rsidRPr="005A1C32">
        <w:rPr>
          <w:rFonts w:ascii="Brill" w:hAnsi="Brill" w:cs="Times New Roman"/>
          <w:color w:val="000000" w:themeColor="text1"/>
        </w:rPr>
        <w:t xml:space="preserve">the ways her father contributed to resist the Nazis, in which she aimed to draw a </w:t>
      </w:r>
      <w:r w:rsidR="000D2724" w:rsidRPr="005A1C32">
        <w:rPr>
          <w:rFonts w:ascii="Brill" w:hAnsi="Brill" w:cs="Times New Roman"/>
          <w:color w:val="000000" w:themeColor="text1"/>
        </w:rPr>
        <w:t>picture of Austria as resisting the Nazis</w:t>
      </w:r>
      <w:r w:rsidR="00966B26" w:rsidRPr="005A1C32">
        <w:rPr>
          <w:rFonts w:ascii="Brill" w:hAnsi="Brill" w:cs="Times New Roman"/>
          <w:color w:val="000000" w:themeColor="text1"/>
        </w:rPr>
        <w:t>,</w:t>
      </w:r>
      <w:r w:rsidR="001D0CF3" w:rsidRPr="005A1C32">
        <w:rPr>
          <w:rFonts w:ascii="Brill" w:hAnsi="Brill" w:cs="Times New Roman"/>
          <w:color w:val="000000" w:themeColor="text1"/>
        </w:rPr>
        <w:t xml:space="preserve"> stood in the service of defense. It</w:t>
      </w:r>
      <w:r w:rsidR="000D2724" w:rsidRPr="005A1C32">
        <w:rPr>
          <w:rFonts w:ascii="Brill" w:hAnsi="Brill" w:cs="Times New Roman"/>
          <w:color w:val="000000" w:themeColor="text1"/>
        </w:rPr>
        <w:t xml:space="preserve"> aimed to do away with another, more </w:t>
      </w:r>
      <w:r w:rsidR="001D0CF3" w:rsidRPr="005A1C32">
        <w:rPr>
          <w:rFonts w:ascii="Brill" w:hAnsi="Brill" w:cs="Times New Roman"/>
          <w:color w:val="000000" w:themeColor="text1"/>
        </w:rPr>
        <w:t>threatening</w:t>
      </w:r>
      <w:r w:rsidR="00966B26" w:rsidRPr="005A1C32">
        <w:rPr>
          <w:rFonts w:ascii="Brill" w:hAnsi="Brill" w:cs="Times New Roman"/>
          <w:color w:val="000000" w:themeColor="text1"/>
        </w:rPr>
        <w:t>,</w:t>
      </w:r>
      <w:r w:rsidR="001D0CF3" w:rsidRPr="005A1C32">
        <w:rPr>
          <w:rFonts w:ascii="Brill" w:hAnsi="Brill" w:cs="Times New Roman"/>
          <w:color w:val="000000" w:themeColor="text1"/>
        </w:rPr>
        <w:t xml:space="preserve"> </w:t>
      </w:r>
      <w:r w:rsidR="000D2724" w:rsidRPr="005A1C32">
        <w:rPr>
          <w:rFonts w:ascii="Brill" w:hAnsi="Brill" w:cs="Times New Roman"/>
          <w:color w:val="000000" w:themeColor="text1"/>
        </w:rPr>
        <w:t xml:space="preserve">picture of Austria as a perpetrator </w:t>
      </w:r>
      <w:r w:rsidRPr="005A1C32">
        <w:rPr>
          <w:rFonts w:ascii="Brill" w:hAnsi="Brill" w:cs="Times New Roman"/>
          <w:color w:val="000000" w:themeColor="text1"/>
        </w:rPr>
        <w:t>n</w:t>
      </w:r>
      <w:r w:rsidR="000D2724" w:rsidRPr="005A1C32">
        <w:rPr>
          <w:rFonts w:ascii="Brill" w:hAnsi="Brill" w:cs="Times New Roman"/>
          <w:color w:val="000000" w:themeColor="text1"/>
        </w:rPr>
        <w:t xml:space="preserve">ation in general, and the picture of Austrian university professors, who </w:t>
      </w:r>
      <w:r w:rsidR="001D0CF3" w:rsidRPr="005A1C32">
        <w:rPr>
          <w:rFonts w:ascii="Brill" w:hAnsi="Brill" w:cs="Times New Roman"/>
          <w:color w:val="000000" w:themeColor="text1"/>
        </w:rPr>
        <w:t xml:space="preserve">actively or passively supported </w:t>
      </w:r>
      <w:r w:rsidR="000D2724" w:rsidRPr="005A1C32">
        <w:rPr>
          <w:rFonts w:ascii="Brill" w:hAnsi="Brill" w:cs="Times New Roman"/>
          <w:color w:val="000000" w:themeColor="text1"/>
        </w:rPr>
        <w:t>Nazi atrocitie</w:t>
      </w:r>
      <w:r w:rsidR="001D0CF3" w:rsidRPr="005A1C32">
        <w:rPr>
          <w:rFonts w:ascii="Brill" w:hAnsi="Brill" w:cs="Times New Roman"/>
          <w:color w:val="000000" w:themeColor="text1"/>
        </w:rPr>
        <w:t>s</w:t>
      </w:r>
      <w:r w:rsidR="00EA5C75" w:rsidRPr="005A1C32">
        <w:rPr>
          <w:rFonts w:ascii="Brill" w:hAnsi="Brill" w:cs="Times New Roman"/>
          <w:color w:val="000000" w:themeColor="text1"/>
        </w:rPr>
        <w:t xml:space="preserve"> </w:t>
      </w:r>
      <w:r w:rsidR="001D0CF3" w:rsidRPr="005A1C32">
        <w:rPr>
          <w:rFonts w:ascii="Brill" w:hAnsi="Brill" w:cs="Times New Roman"/>
          <w:color w:val="000000" w:themeColor="text1"/>
        </w:rPr>
        <w:t>in particular</w:t>
      </w:r>
      <w:r w:rsidR="000D2724" w:rsidRPr="005A1C32">
        <w:rPr>
          <w:rFonts w:ascii="Brill" w:hAnsi="Brill" w:cs="Times New Roman"/>
          <w:color w:val="000000" w:themeColor="text1"/>
        </w:rPr>
        <w:t xml:space="preserve">. </w:t>
      </w:r>
    </w:p>
    <w:p w14:paraId="0CF624A8" w14:textId="77777777" w:rsidR="00DA7361" w:rsidRPr="005A1C32" w:rsidRDefault="001D0CF3"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Adorno points out that </w:t>
      </w:r>
      <w:r w:rsidR="009A0B53" w:rsidRPr="005A1C32">
        <w:rPr>
          <w:rFonts w:ascii="Brill" w:hAnsi="Brill" w:cs="Times New Roman"/>
          <w:color w:val="000000" w:themeColor="text1"/>
        </w:rPr>
        <w:t xml:space="preserve">a failure to deal with feelings of guilt generates a “neurotic relation to the past,” which leads to “defensive postures </w:t>
      </w:r>
      <w:r w:rsidR="009A0B53" w:rsidRPr="005A1C32">
        <w:rPr>
          <w:rFonts w:ascii="Brill" w:hAnsi="Brill" w:cs="Times New Roman"/>
          <w:i/>
          <w:color w:val="000000" w:themeColor="text1"/>
        </w:rPr>
        <w:t>where one is not attacked</w:t>
      </w:r>
      <w:r w:rsidR="009A0B53" w:rsidRPr="005A1C32">
        <w:rPr>
          <w:rFonts w:ascii="Brill" w:hAnsi="Brill" w:cs="Times New Roman"/>
          <w:color w:val="000000" w:themeColor="text1"/>
        </w:rPr>
        <w:t>, intense affects where they are hardly warranted by the situation, and absence of affect in face of the gravest matters” (Adorno 2010: 214</w:t>
      </w:r>
      <w:r w:rsidR="00232D50" w:rsidRPr="005A1C32">
        <w:rPr>
          <w:rFonts w:ascii="Brill" w:hAnsi="Brill" w:cs="Times New Roman"/>
          <w:color w:val="000000" w:themeColor="text1"/>
        </w:rPr>
        <w:t>, my emphasis</w:t>
      </w:r>
      <w:r w:rsidR="009A0B53" w:rsidRPr="005A1C32">
        <w:rPr>
          <w:rFonts w:ascii="Brill" w:hAnsi="Brill" w:cs="Times New Roman"/>
          <w:color w:val="000000" w:themeColor="text1"/>
        </w:rPr>
        <w:t>)</w:t>
      </w:r>
      <w:r w:rsidR="00232D50" w:rsidRPr="005A1C32">
        <w:rPr>
          <w:rFonts w:ascii="Brill" w:hAnsi="Brill" w:cs="Times New Roman"/>
          <w:color w:val="000000" w:themeColor="text1"/>
        </w:rPr>
        <w:t>. U</w:t>
      </w:r>
      <w:r w:rsidRPr="005A1C32">
        <w:rPr>
          <w:rFonts w:ascii="Brill" w:hAnsi="Brill" w:cs="Times New Roman"/>
          <w:color w:val="000000" w:themeColor="text1"/>
        </w:rPr>
        <w:t>.'s</w:t>
      </w:r>
      <w:r w:rsidR="00EA5C75" w:rsidRPr="005A1C32">
        <w:rPr>
          <w:rFonts w:ascii="Brill" w:hAnsi="Brill" w:cs="Times New Roman"/>
          <w:color w:val="000000" w:themeColor="text1"/>
        </w:rPr>
        <w:t xml:space="preserve"> extreme reaction, </w:t>
      </w:r>
      <w:r w:rsidR="00966B26" w:rsidRPr="005A1C32">
        <w:rPr>
          <w:rFonts w:ascii="Brill" w:hAnsi="Brill" w:cs="Times New Roman"/>
          <w:color w:val="000000" w:themeColor="text1"/>
        </w:rPr>
        <w:t xml:space="preserve">and given that </w:t>
      </w:r>
      <w:r w:rsidR="00EA5C75" w:rsidRPr="005A1C32">
        <w:rPr>
          <w:rFonts w:ascii="Brill" w:hAnsi="Brill" w:cs="Times New Roman"/>
          <w:color w:val="000000" w:themeColor="text1"/>
        </w:rPr>
        <w:t>after our meeting she broke off</w:t>
      </w:r>
      <w:r w:rsidRPr="005A1C32">
        <w:rPr>
          <w:rFonts w:ascii="Brill" w:hAnsi="Brill" w:cs="Times New Roman"/>
          <w:color w:val="000000" w:themeColor="text1"/>
        </w:rPr>
        <w:t xml:space="preserve"> </w:t>
      </w:r>
      <w:r w:rsidR="00EA5C75" w:rsidRPr="005A1C32">
        <w:rPr>
          <w:rFonts w:ascii="Brill" w:hAnsi="Brill" w:cs="Times New Roman"/>
          <w:color w:val="000000" w:themeColor="text1"/>
        </w:rPr>
        <w:t xml:space="preserve">contact with me, points to an intense affect which is hardly warranted by her mentee writing a book about Austria's repressed guilt, and the absence of any affect </w:t>
      </w:r>
      <w:r w:rsidR="00966B26" w:rsidRPr="005A1C32">
        <w:rPr>
          <w:rFonts w:ascii="Brill" w:hAnsi="Brill" w:cs="Times New Roman"/>
          <w:color w:val="000000" w:themeColor="text1"/>
        </w:rPr>
        <w:t>in response to</w:t>
      </w:r>
      <w:r w:rsidR="00D23892" w:rsidRPr="005A1C32">
        <w:rPr>
          <w:rFonts w:ascii="Brill" w:hAnsi="Brill" w:cs="Times New Roman"/>
          <w:color w:val="000000" w:themeColor="text1"/>
        </w:rPr>
        <w:t xml:space="preserve"> the gravest matters - </w:t>
      </w:r>
      <w:r w:rsidR="00EA5C75" w:rsidRPr="005A1C32">
        <w:rPr>
          <w:rFonts w:ascii="Brill" w:hAnsi="Brill" w:cs="Times New Roman"/>
          <w:color w:val="000000" w:themeColor="text1"/>
        </w:rPr>
        <w:t>after telling her about the University Professor who murdered Rom</w:t>
      </w:r>
      <w:r w:rsidR="00966B26" w:rsidRPr="005A1C32">
        <w:rPr>
          <w:rFonts w:ascii="Brill" w:hAnsi="Brill" w:cs="Times New Roman"/>
          <w:color w:val="000000" w:themeColor="text1"/>
        </w:rPr>
        <w:t>a</w:t>
      </w:r>
      <w:r w:rsidR="00EA5C75" w:rsidRPr="005A1C32">
        <w:rPr>
          <w:rFonts w:ascii="Brill" w:hAnsi="Brill" w:cs="Times New Roman"/>
          <w:color w:val="000000" w:themeColor="text1"/>
        </w:rPr>
        <w:t xml:space="preserve"> and Sinti</w:t>
      </w:r>
      <w:r w:rsidR="00D23892" w:rsidRPr="005A1C32">
        <w:rPr>
          <w:rFonts w:ascii="Brill" w:hAnsi="Brill" w:cs="Times New Roman"/>
          <w:color w:val="000000" w:themeColor="text1"/>
        </w:rPr>
        <w:t xml:space="preserve"> she did not express any sympathy for the victims</w:t>
      </w:r>
      <w:r w:rsidR="00EA5C75" w:rsidRPr="005A1C32">
        <w:rPr>
          <w:rFonts w:ascii="Brill" w:hAnsi="Brill" w:cs="Times New Roman"/>
          <w:color w:val="000000" w:themeColor="text1"/>
        </w:rPr>
        <w:t xml:space="preserve">, </w:t>
      </w:r>
      <w:r w:rsidR="00966B26" w:rsidRPr="005A1C32">
        <w:rPr>
          <w:rFonts w:ascii="Brill" w:hAnsi="Brill" w:cs="Times New Roman"/>
          <w:color w:val="000000" w:themeColor="text1"/>
        </w:rPr>
        <w:t xml:space="preserve">which </w:t>
      </w:r>
      <w:r w:rsidRPr="005A1C32">
        <w:rPr>
          <w:rFonts w:ascii="Brill" w:hAnsi="Brill" w:cs="Times New Roman"/>
          <w:color w:val="000000" w:themeColor="text1"/>
        </w:rPr>
        <w:t>underlines</w:t>
      </w:r>
      <w:r w:rsidR="00EA5C75" w:rsidRPr="005A1C32">
        <w:rPr>
          <w:rFonts w:ascii="Brill" w:hAnsi="Brill" w:cs="Times New Roman"/>
          <w:color w:val="000000" w:themeColor="text1"/>
        </w:rPr>
        <w:t xml:space="preserve"> her neurotic relation to the past. Such neurotic relation is connected to the present, insofar as it hinders the making of embodied reflective judgments, which </w:t>
      </w:r>
      <w:r w:rsidR="00D23892" w:rsidRPr="005A1C32">
        <w:rPr>
          <w:rFonts w:ascii="Brill" w:hAnsi="Brill" w:cs="Times New Roman"/>
          <w:color w:val="000000" w:themeColor="text1"/>
        </w:rPr>
        <w:t>implies the ability of adequate feelings and critical (self</w:t>
      </w:r>
      <w:r w:rsidR="00232D50" w:rsidRPr="005A1C32">
        <w:rPr>
          <w:rFonts w:ascii="Brill" w:hAnsi="Brill" w:cs="Times New Roman"/>
          <w:color w:val="000000" w:themeColor="text1"/>
        </w:rPr>
        <w:t>-</w:t>
      </w:r>
      <w:proofErr w:type="gramStart"/>
      <w:r w:rsidR="00D23892" w:rsidRPr="005A1C32">
        <w:rPr>
          <w:rFonts w:ascii="Brill" w:hAnsi="Brill" w:cs="Times New Roman"/>
          <w:color w:val="000000" w:themeColor="text1"/>
        </w:rPr>
        <w:lastRenderedPageBreak/>
        <w:t>)reflection</w:t>
      </w:r>
      <w:proofErr w:type="gramEnd"/>
      <w:r w:rsidR="00D23892" w:rsidRPr="005A1C32">
        <w:rPr>
          <w:rFonts w:ascii="Brill" w:hAnsi="Brill" w:cs="Times New Roman"/>
          <w:color w:val="000000" w:themeColor="text1"/>
        </w:rPr>
        <w:t xml:space="preserve">, which remained absent in this case. </w:t>
      </w:r>
      <w:r w:rsidR="00232D50" w:rsidRPr="005A1C32">
        <w:rPr>
          <w:rFonts w:ascii="Brill" w:hAnsi="Brill" w:cs="Times New Roman"/>
          <w:color w:val="000000" w:themeColor="text1"/>
        </w:rPr>
        <w:t>Although the content in this defensive posture is here different from the first case, as instead of pointing at the balance sheet of guilt, U. points at the resistance of her father during the NS regime, what is similar is that the mere mentioning of the concept of "collective guilt" is felt as a personal attack on her and her family. As with the first example, people react as if they’re personally attacked when I am just giving an overview of the themes of the book.</w:t>
      </w:r>
    </w:p>
    <w:p w14:paraId="59E905BD" w14:textId="77777777" w:rsidR="00DA7361" w:rsidRPr="005A1C32" w:rsidRDefault="00734A7F"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third</w:t>
      </w:r>
      <w:r w:rsidR="00E32CD3" w:rsidRPr="005A1C32">
        <w:rPr>
          <w:rFonts w:ascii="Brill" w:hAnsi="Brill" w:cs="Times New Roman"/>
          <w:color w:val="000000" w:themeColor="text1"/>
        </w:rPr>
        <w:t xml:space="preserve"> example occurred when the manuscript was already finished and under review at the press. </w:t>
      </w:r>
      <w:r w:rsidR="0062489C" w:rsidRPr="005A1C32">
        <w:rPr>
          <w:rFonts w:ascii="Brill" w:hAnsi="Brill" w:cs="Times New Roman"/>
          <w:color w:val="000000" w:themeColor="text1"/>
        </w:rPr>
        <w:t>I sought feedback on the manuscript from an Austrian colleague and long-</w:t>
      </w:r>
      <w:r w:rsidR="00966B26" w:rsidRPr="005A1C32">
        <w:rPr>
          <w:rFonts w:ascii="Brill" w:hAnsi="Brill" w:cs="Times New Roman"/>
          <w:color w:val="000000" w:themeColor="text1"/>
        </w:rPr>
        <w:t>time</w:t>
      </w:r>
      <w:r w:rsidR="00232D50" w:rsidRPr="005A1C32">
        <w:rPr>
          <w:rFonts w:ascii="Brill" w:hAnsi="Brill" w:cs="Times New Roman"/>
          <w:color w:val="000000" w:themeColor="text1"/>
        </w:rPr>
        <w:t xml:space="preserve"> friend, P</w:t>
      </w:r>
      <w:r w:rsidR="0062489C" w:rsidRPr="005A1C32">
        <w:rPr>
          <w:rFonts w:ascii="Brill" w:hAnsi="Brill" w:cs="Times New Roman"/>
          <w:color w:val="000000" w:themeColor="text1"/>
        </w:rPr>
        <w:t xml:space="preserve">., who has partly Jewish background (and who lost most </w:t>
      </w:r>
      <w:r w:rsidR="00966B26" w:rsidRPr="005A1C32">
        <w:rPr>
          <w:rFonts w:ascii="Brill" w:hAnsi="Brill" w:cs="Times New Roman"/>
          <w:color w:val="000000" w:themeColor="text1"/>
        </w:rPr>
        <w:t>o</w:t>
      </w:r>
      <w:r w:rsidR="0062489C" w:rsidRPr="005A1C32">
        <w:rPr>
          <w:rFonts w:ascii="Brill" w:hAnsi="Brill" w:cs="Times New Roman"/>
          <w:color w:val="000000" w:themeColor="text1"/>
        </w:rPr>
        <w:t>f the Jewish part of his family in the Holocaust)</w:t>
      </w:r>
      <w:r w:rsidR="00966B26" w:rsidRPr="005A1C32">
        <w:rPr>
          <w:rFonts w:ascii="Brill" w:hAnsi="Brill" w:cs="Times New Roman"/>
          <w:color w:val="000000" w:themeColor="text1"/>
        </w:rPr>
        <w:t>,</w:t>
      </w:r>
      <w:r w:rsidR="0062489C" w:rsidRPr="005A1C32">
        <w:rPr>
          <w:rFonts w:ascii="Brill" w:hAnsi="Brill" w:cs="Times New Roman"/>
          <w:color w:val="000000" w:themeColor="text1"/>
        </w:rPr>
        <w:t xml:space="preserve"> and partly National Socialist background. I had discussed the book project with him in the early stages because he has a background in psychoanalytic theory and he suggested </w:t>
      </w:r>
      <w:proofErr w:type="gramStart"/>
      <w:r w:rsidR="0062489C" w:rsidRPr="005A1C32">
        <w:rPr>
          <w:rFonts w:ascii="Brill" w:hAnsi="Brill" w:cs="Times New Roman"/>
          <w:color w:val="000000" w:themeColor="text1"/>
        </w:rPr>
        <w:t>to incorporate</w:t>
      </w:r>
      <w:proofErr w:type="gramEnd"/>
      <w:r w:rsidR="0062489C" w:rsidRPr="005A1C32">
        <w:rPr>
          <w:rFonts w:ascii="Brill" w:hAnsi="Brill" w:cs="Times New Roman"/>
          <w:color w:val="000000" w:themeColor="text1"/>
        </w:rPr>
        <w:t xml:space="preserve"> Anna Freud's theory of defense, and I was eager to get his feedback at this point. </w:t>
      </w:r>
    </w:p>
    <w:p w14:paraId="5B8E1327" w14:textId="77777777" w:rsidR="00DA7361" w:rsidRPr="005A1C32" w:rsidRDefault="0062489C"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He had the manuscript for several days and when we met</w:t>
      </w:r>
      <w:r w:rsidR="007049C6" w:rsidRPr="005A1C32">
        <w:rPr>
          <w:rFonts w:ascii="Brill" w:hAnsi="Brill" w:cs="Times New Roman"/>
          <w:color w:val="000000" w:themeColor="text1"/>
        </w:rPr>
        <w:t xml:space="preserve"> to discuss it I was rather surprised when he told me, right away, that during reading the book, he was unable to sleep for several nights, which is a rather strong affective reaction to a book. He then w</w:t>
      </w:r>
      <w:r w:rsidR="001D150A" w:rsidRPr="005A1C32">
        <w:rPr>
          <w:rFonts w:ascii="Brill" w:hAnsi="Brill" w:cs="Times New Roman"/>
          <w:color w:val="000000" w:themeColor="text1"/>
        </w:rPr>
        <w:t>ent</w:t>
      </w:r>
      <w:r w:rsidR="007049C6" w:rsidRPr="005A1C32">
        <w:rPr>
          <w:rFonts w:ascii="Brill" w:hAnsi="Brill" w:cs="Times New Roman"/>
          <w:color w:val="000000" w:themeColor="text1"/>
        </w:rPr>
        <w:t xml:space="preserve"> on and on telling me what is wrong with it. He dismissed everything, from the main thesis, to the methodology, to the thinkers I used</w:t>
      </w:r>
      <w:r w:rsidR="001D150A" w:rsidRPr="005A1C32">
        <w:rPr>
          <w:rFonts w:ascii="Brill" w:hAnsi="Brill" w:cs="Times New Roman"/>
          <w:color w:val="000000" w:themeColor="text1"/>
        </w:rPr>
        <w:t>,</w:t>
      </w:r>
      <w:r w:rsidR="007049C6" w:rsidRPr="005A1C32">
        <w:rPr>
          <w:rFonts w:ascii="Brill" w:hAnsi="Brill" w:cs="Times New Roman"/>
          <w:color w:val="000000" w:themeColor="text1"/>
        </w:rPr>
        <w:t xml:space="preserve"> and to the content of the book. His conclusion was that there is no repressed guilt in Austria, and that there is no lingering or continuing anti-Semitism in the present. And finally, he told me that the bad aspects of Austria lie in the past and "that all is fine in Austria today."  </w:t>
      </w:r>
    </w:p>
    <w:p w14:paraId="7481A3CB" w14:textId="77777777" w:rsidR="00DA7361" w:rsidRPr="005A1C32" w:rsidRDefault="009678BD"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These</w:t>
      </w:r>
      <w:r w:rsidR="007049C6" w:rsidRPr="005A1C32">
        <w:rPr>
          <w:rFonts w:ascii="Brill" w:hAnsi="Brill" w:cs="Times New Roman"/>
          <w:color w:val="000000" w:themeColor="text1"/>
        </w:rPr>
        <w:t xml:space="preserve"> extreme reaction</w:t>
      </w:r>
      <w:r w:rsidRPr="005A1C32">
        <w:rPr>
          <w:rFonts w:ascii="Brill" w:hAnsi="Brill" w:cs="Times New Roman"/>
          <w:color w:val="000000" w:themeColor="text1"/>
        </w:rPr>
        <w:t>s</w:t>
      </w:r>
      <w:r w:rsidR="00312D08" w:rsidRPr="005A1C32">
        <w:rPr>
          <w:rFonts w:ascii="Brill" w:hAnsi="Brill" w:cs="Times New Roman"/>
          <w:color w:val="000000" w:themeColor="text1"/>
        </w:rPr>
        <w:t xml:space="preserve"> of P</w:t>
      </w:r>
      <w:r w:rsidR="004E68CE" w:rsidRPr="005A1C32">
        <w:rPr>
          <w:rFonts w:ascii="Brill" w:hAnsi="Brill" w:cs="Times New Roman"/>
          <w:color w:val="000000" w:themeColor="text1"/>
        </w:rPr>
        <w:t>.</w:t>
      </w:r>
      <w:r w:rsidR="007049C6" w:rsidRPr="005A1C32">
        <w:rPr>
          <w:rFonts w:ascii="Brill" w:hAnsi="Brill" w:cs="Times New Roman"/>
          <w:color w:val="000000" w:themeColor="text1"/>
        </w:rPr>
        <w:t xml:space="preserve">, </w:t>
      </w:r>
      <w:r w:rsidRPr="005A1C32">
        <w:rPr>
          <w:rFonts w:ascii="Brill" w:hAnsi="Brill" w:cs="Times New Roman"/>
          <w:color w:val="000000" w:themeColor="text1"/>
        </w:rPr>
        <w:t xml:space="preserve">not being able to sleep for nights when reading the book, </w:t>
      </w:r>
      <w:r w:rsidR="007049C6" w:rsidRPr="005A1C32">
        <w:rPr>
          <w:rFonts w:ascii="Brill" w:hAnsi="Brill" w:cs="Times New Roman"/>
          <w:color w:val="000000" w:themeColor="text1"/>
        </w:rPr>
        <w:t>the complete dismissal of the book, together with the assurance that Austria's problems lie in the past, and that this past has nothi</w:t>
      </w:r>
      <w:r w:rsidRPr="005A1C32">
        <w:rPr>
          <w:rFonts w:ascii="Brill" w:hAnsi="Brill" w:cs="Times New Roman"/>
          <w:color w:val="000000" w:themeColor="text1"/>
        </w:rPr>
        <w:t>ng to do with the present</w:t>
      </w:r>
      <w:r w:rsidR="001D150A" w:rsidRPr="005A1C32">
        <w:rPr>
          <w:rFonts w:ascii="Brill" w:hAnsi="Brill" w:cs="Times New Roman"/>
          <w:color w:val="000000" w:themeColor="text1"/>
        </w:rPr>
        <w:t>,</w:t>
      </w:r>
      <w:r w:rsidRPr="005A1C32">
        <w:rPr>
          <w:rFonts w:ascii="Brill" w:hAnsi="Brill" w:cs="Times New Roman"/>
          <w:color w:val="000000" w:themeColor="text1"/>
        </w:rPr>
        <w:t xml:space="preserve"> point</w:t>
      </w:r>
      <w:r w:rsidR="007049C6" w:rsidRPr="005A1C32">
        <w:rPr>
          <w:rFonts w:ascii="Brill" w:hAnsi="Brill" w:cs="Times New Roman"/>
          <w:color w:val="000000" w:themeColor="text1"/>
        </w:rPr>
        <w:t xml:space="preserve"> at the defensive posture, and to what Adorno calls "intense affects where they are hardly warranted by the situation</w:t>
      </w:r>
      <w:r w:rsidRPr="005A1C32">
        <w:rPr>
          <w:rFonts w:ascii="Brill" w:hAnsi="Brill" w:cs="Times New Roman"/>
          <w:color w:val="000000" w:themeColor="text1"/>
        </w:rPr>
        <w:t>"</w:t>
      </w:r>
      <w:r w:rsidR="007049C6" w:rsidRPr="005A1C32">
        <w:rPr>
          <w:rFonts w:ascii="Brill" w:hAnsi="Brill" w:cs="Times New Roman"/>
          <w:color w:val="000000" w:themeColor="text1"/>
        </w:rPr>
        <w:t xml:space="preserve"> (Adorno 2010: 214).</w:t>
      </w:r>
      <w:r w:rsidR="008C140C" w:rsidRPr="005A1C32">
        <w:rPr>
          <w:rFonts w:ascii="Brill" w:hAnsi="Brill" w:cs="Times New Roman"/>
          <w:color w:val="000000" w:themeColor="text1"/>
        </w:rPr>
        <w:t xml:space="preserve"> His intense affective reaction is salient insofar as it is hardly warranted to have sleepless nights over an academic book and dismiss its content with such vehemence</w:t>
      </w:r>
      <w:r w:rsidR="003B2309" w:rsidRPr="005A1C32">
        <w:rPr>
          <w:rFonts w:ascii="Brill" w:hAnsi="Brill" w:cs="Times New Roman"/>
          <w:color w:val="000000" w:themeColor="text1"/>
        </w:rPr>
        <w:t xml:space="preserve"> - it is after all </w:t>
      </w:r>
      <w:r w:rsidR="00C16F69" w:rsidRPr="005A1C32">
        <w:rPr>
          <w:rFonts w:ascii="Brill" w:hAnsi="Brill" w:cs="Times New Roman"/>
          <w:color w:val="000000" w:themeColor="text1"/>
        </w:rPr>
        <w:t xml:space="preserve">just </w:t>
      </w:r>
      <w:r w:rsidR="003B2309" w:rsidRPr="005A1C32">
        <w:rPr>
          <w:rFonts w:ascii="Brill" w:hAnsi="Brill" w:cs="Times New Roman"/>
          <w:color w:val="000000" w:themeColor="text1"/>
        </w:rPr>
        <w:t>an academic b</w:t>
      </w:r>
      <w:r w:rsidR="003D43D4" w:rsidRPr="005A1C32">
        <w:rPr>
          <w:rFonts w:ascii="Brill" w:hAnsi="Brill" w:cs="Times New Roman"/>
          <w:color w:val="000000" w:themeColor="text1"/>
        </w:rPr>
        <w:t>ook that one can disagree with.</w:t>
      </w:r>
      <w:r w:rsidR="003B2309" w:rsidRPr="005A1C32">
        <w:rPr>
          <w:rFonts w:ascii="Brill" w:hAnsi="Brill" w:cs="Times New Roman"/>
          <w:color w:val="000000" w:themeColor="text1"/>
        </w:rPr>
        <w:t xml:space="preserve"> However, </w:t>
      </w:r>
      <w:r w:rsidR="003D43D4" w:rsidRPr="005A1C32">
        <w:rPr>
          <w:rFonts w:ascii="Brill" w:hAnsi="Brill" w:cs="Times New Roman"/>
          <w:color w:val="000000" w:themeColor="text1"/>
        </w:rPr>
        <w:t xml:space="preserve">not only at the meeting </w:t>
      </w:r>
      <w:proofErr w:type="gramStart"/>
      <w:r w:rsidR="003D43D4" w:rsidRPr="005A1C32">
        <w:rPr>
          <w:rFonts w:ascii="Brill" w:hAnsi="Brill" w:cs="Times New Roman"/>
          <w:color w:val="000000" w:themeColor="text1"/>
        </w:rPr>
        <w:t>were</w:t>
      </w:r>
      <w:proofErr w:type="gramEnd"/>
      <w:r w:rsidR="003D43D4" w:rsidRPr="005A1C32">
        <w:rPr>
          <w:rFonts w:ascii="Brill" w:hAnsi="Brill" w:cs="Times New Roman"/>
          <w:color w:val="000000" w:themeColor="text1"/>
        </w:rPr>
        <w:t xml:space="preserve"> such intense affects salient, also </w:t>
      </w:r>
      <w:r w:rsidR="003B2309" w:rsidRPr="005A1C32">
        <w:rPr>
          <w:rFonts w:ascii="Brill" w:hAnsi="Brill" w:cs="Times New Roman"/>
          <w:color w:val="000000" w:themeColor="text1"/>
        </w:rPr>
        <w:t xml:space="preserve">after </w:t>
      </w:r>
      <w:r w:rsidR="008C140C" w:rsidRPr="005A1C32">
        <w:rPr>
          <w:rFonts w:ascii="Brill" w:hAnsi="Brill" w:cs="Times New Roman"/>
          <w:color w:val="000000" w:themeColor="text1"/>
        </w:rPr>
        <w:t xml:space="preserve">the meeting </w:t>
      </w:r>
      <w:r w:rsidR="003B2309" w:rsidRPr="005A1C32">
        <w:rPr>
          <w:rFonts w:ascii="Brill" w:hAnsi="Brill" w:cs="Times New Roman"/>
          <w:color w:val="000000" w:themeColor="text1"/>
        </w:rPr>
        <w:t xml:space="preserve">P. </w:t>
      </w:r>
      <w:r w:rsidR="008C140C" w:rsidRPr="005A1C32">
        <w:rPr>
          <w:rFonts w:ascii="Brill" w:hAnsi="Brill" w:cs="Times New Roman"/>
          <w:color w:val="000000" w:themeColor="text1"/>
        </w:rPr>
        <w:t xml:space="preserve">kept on writing me several emails in which he reiterated that everything in my book was wrong. </w:t>
      </w:r>
      <w:r w:rsidR="003B2309" w:rsidRPr="005A1C32">
        <w:rPr>
          <w:rFonts w:ascii="Brill" w:hAnsi="Brill" w:cs="Times New Roman"/>
          <w:color w:val="000000" w:themeColor="text1"/>
        </w:rPr>
        <w:t>Such intense affects point</w:t>
      </w:r>
      <w:r w:rsidR="008C140C" w:rsidRPr="005A1C32">
        <w:rPr>
          <w:rFonts w:ascii="Brill" w:hAnsi="Brill" w:cs="Times New Roman"/>
          <w:color w:val="000000" w:themeColor="text1"/>
        </w:rPr>
        <w:t xml:space="preserve"> out that I had also </w:t>
      </w:r>
      <w:r w:rsidR="00870AD4">
        <w:rPr>
          <w:rFonts w:ascii="Brill" w:hAnsi="Brill" w:cs="Times New Roman"/>
          <w:color w:val="000000" w:themeColor="text1"/>
        </w:rPr>
        <w:t>in this example touched the sore</w:t>
      </w:r>
      <w:r w:rsidR="008C140C" w:rsidRPr="005A1C32">
        <w:rPr>
          <w:rFonts w:ascii="Brill" w:hAnsi="Brill" w:cs="Times New Roman"/>
          <w:color w:val="000000" w:themeColor="text1"/>
        </w:rPr>
        <w:t xml:space="preserve"> spot of guilt. </w:t>
      </w:r>
      <w:r w:rsidR="003B2309" w:rsidRPr="005A1C32">
        <w:rPr>
          <w:rFonts w:ascii="Brill" w:hAnsi="Brill" w:cs="Times New Roman"/>
          <w:color w:val="000000" w:themeColor="text1"/>
        </w:rPr>
        <w:t>P. Also, like in the other examples</w:t>
      </w:r>
      <w:r w:rsidR="00C16F69" w:rsidRPr="005A1C32">
        <w:rPr>
          <w:rFonts w:ascii="Brill" w:hAnsi="Brill" w:cs="Times New Roman"/>
          <w:color w:val="000000" w:themeColor="text1"/>
        </w:rPr>
        <w:t>,</w:t>
      </w:r>
      <w:r w:rsidR="003B2309" w:rsidRPr="005A1C32">
        <w:rPr>
          <w:rFonts w:ascii="Brill" w:hAnsi="Brill" w:cs="Times New Roman"/>
          <w:color w:val="000000" w:themeColor="text1"/>
        </w:rPr>
        <w:t xml:space="preserve"> P. felt that I personally </w:t>
      </w:r>
      <w:r w:rsidR="008C140C" w:rsidRPr="005A1C32">
        <w:rPr>
          <w:rFonts w:ascii="Brill" w:hAnsi="Brill" w:cs="Times New Roman"/>
          <w:color w:val="000000" w:themeColor="text1"/>
        </w:rPr>
        <w:t xml:space="preserve">attacked </w:t>
      </w:r>
      <w:r w:rsidR="003B2309" w:rsidRPr="005A1C32">
        <w:rPr>
          <w:rFonts w:ascii="Brill" w:hAnsi="Brill" w:cs="Times New Roman"/>
          <w:color w:val="000000" w:themeColor="text1"/>
        </w:rPr>
        <w:t xml:space="preserve">him and his family with </w:t>
      </w:r>
      <w:r w:rsidR="008C140C" w:rsidRPr="005A1C32">
        <w:rPr>
          <w:rFonts w:ascii="Brill" w:hAnsi="Brill" w:cs="Times New Roman"/>
          <w:color w:val="000000" w:themeColor="text1"/>
        </w:rPr>
        <w:t>the content of my book</w:t>
      </w:r>
      <w:r w:rsidR="003B2309" w:rsidRPr="005A1C32">
        <w:rPr>
          <w:rFonts w:ascii="Brill" w:hAnsi="Brill" w:cs="Times New Roman"/>
          <w:color w:val="000000" w:themeColor="text1"/>
        </w:rPr>
        <w:t>, although this was not what I did. His reaction to such feeling was that he, in som</w:t>
      </w:r>
      <w:r w:rsidR="008F749D" w:rsidRPr="005A1C32">
        <w:rPr>
          <w:rFonts w:ascii="Brill" w:hAnsi="Brill" w:cs="Times New Roman"/>
          <w:color w:val="000000" w:themeColor="text1"/>
        </w:rPr>
        <w:t>e sense</w:t>
      </w:r>
      <w:r w:rsidR="00C16F69" w:rsidRPr="005A1C32">
        <w:rPr>
          <w:rFonts w:ascii="Brill" w:hAnsi="Brill" w:cs="Times New Roman"/>
          <w:color w:val="000000" w:themeColor="text1"/>
        </w:rPr>
        <w:t>,</w:t>
      </w:r>
      <w:r w:rsidR="008F749D" w:rsidRPr="005A1C32">
        <w:rPr>
          <w:rFonts w:ascii="Brill" w:hAnsi="Brill" w:cs="Times New Roman"/>
          <w:color w:val="000000" w:themeColor="text1"/>
        </w:rPr>
        <w:t xml:space="preserve"> made a counter-attack, </w:t>
      </w:r>
      <w:r w:rsidR="003B2309" w:rsidRPr="005A1C32">
        <w:rPr>
          <w:rFonts w:ascii="Brill" w:hAnsi="Brill" w:cs="Times New Roman"/>
          <w:color w:val="000000" w:themeColor="text1"/>
        </w:rPr>
        <w:t>he a</w:t>
      </w:r>
      <w:r w:rsidR="008C140C" w:rsidRPr="005A1C32">
        <w:rPr>
          <w:rFonts w:ascii="Brill" w:hAnsi="Brill" w:cs="Times New Roman"/>
          <w:color w:val="000000" w:themeColor="text1"/>
        </w:rPr>
        <w:t xml:space="preserve">ttacked </w:t>
      </w:r>
      <w:r w:rsidR="008F749D" w:rsidRPr="005A1C32">
        <w:rPr>
          <w:rFonts w:ascii="Brill" w:hAnsi="Brill" w:cs="Times New Roman"/>
          <w:color w:val="000000" w:themeColor="text1"/>
        </w:rPr>
        <w:t xml:space="preserve">the content of my </w:t>
      </w:r>
      <w:r w:rsidR="008C140C" w:rsidRPr="005A1C32">
        <w:rPr>
          <w:rFonts w:ascii="Brill" w:hAnsi="Brill" w:cs="Times New Roman"/>
          <w:color w:val="000000" w:themeColor="text1"/>
        </w:rPr>
        <w:t>bo</w:t>
      </w:r>
      <w:r w:rsidR="003B2309" w:rsidRPr="005A1C32">
        <w:rPr>
          <w:rFonts w:ascii="Brill" w:hAnsi="Brill" w:cs="Times New Roman"/>
          <w:color w:val="000000" w:themeColor="text1"/>
        </w:rPr>
        <w:t>ok</w:t>
      </w:r>
      <w:r w:rsidR="008F749D" w:rsidRPr="005A1C32">
        <w:rPr>
          <w:rFonts w:ascii="Brill" w:hAnsi="Brill" w:cs="Times New Roman"/>
          <w:color w:val="000000" w:themeColor="text1"/>
        </w:rPr>
        <w:t xml:space="preserve"> by questioning if it was "academically sound"</w:t>
      </w:r>
      <w:r w:rsidR="003B2309" w:rsidRPr="005A1C32">
        <w:rPr>
          <w:rFonts w:ascii="Brill" w:hAnsi="Brill" w:cs="Times New Roman"/>
          <w:color w:val="000000" w:themeColor="text1"/>
        </w:rPr>
        <w:t>, which is a defense posture to keep unconscious guilt repressed</w:t>
      </w:r>
      <w:r w:rsidR="008C140C" w:rsidRPr="005A1C32">
        <w:rPr>
          <w:rFonts w:ascii="Brill" w:hAnsi="Brill" w:cs="Times New Roman"/>
          <w:color w:val="000000" w:themeColor="text1"/>
        </w:rPr>
        <w:t xml:space="preserve">. </w:t>
      </w:r>
      <w:r w:rsidR="007049C6" w:rsidRPr="005A1C32">
        <w:rPr>
          <w:rFonts w:ascii="Brill" w:hAnsi="Brill" w:cs="Times New Roman"/>
          <w:color w:val="000000" w:themeColor="text1"/>
        </w:rPr>
        <w:t xml:space="preserve">What had to be repressed is the guilt that pertains to the part of his family that supported the National Socialists. </w:t>
      </w:r>
      <w:r w:rsidR="001D150A" w:rsidRPr="005A1C32">
        <w:rPr>
          <w:rFonts w:ascii="Brill" w:hAnsi="Brill" w:cs="Times New Roman"/>
          <w:color w:val="000000" w:themeColor="text1"/>
        </w:rPr>
        <w:t>P</w:t>
      </w:r>
      <w:r w:rsidRPr="005A1C32">
        <w:rPr>
          <w:rFonts w:ascii="Brill" w:hAnsi="Brill" w:cs="Times New Roman"/>
          <w:color w:val="000000" w:themeColor="text1"/>
        </w:rPr>
        <w:t>erhaps</w:t>
      </w:r>
      <w:r w:rsidR="001D150A" w:rsidRPr="005A1C32">
        <w:rPr>
          <w:rFonts w:ascii="Brill" w:hAnsi="Brill" w:cs="Times New Roman"/>
          <w:color w:val="000000" w:themeColor="text1"/>
        </w:rPr>
        <w:t xml:space="preserve"> </w:t>
      </w:r>
      <w:r w:rsidR="008F749D" w:rsidRPr="005A1C32">
        <w:rPr>
          <w:rFonts w:ascii="Brill" w:hAnsi="Brill" w:cs="Times New Roman"/>
          <w:color w:val="000000" w:themeColor="text1"/>
        </w:rPr>
        <w:t xml:space="preserve">his defensive posture is so strong, because it </w:t>
      </w:r>
      <w:r w:rsidRPr="005A1C32">
        <w:rPr>
          <w:rFonts w:ascii="Brill" w:hAnsi="Brill" w:cs="Times New Roman"/>
          <w:color w:val="000000" w:themeColor="text1"/>
        </w:rPr>
        <w:t>brings back the pain of the erasure of the Jewish part of the family by the</w:t>
      </w:r>
      <w:r w:rsidR="008F749D" w:rsidRPr="005A1C32">
        <w:rPr>
          <w:rFonts w:ascii="Brill" w:hAnsi="Brill" w:cs="Times New Roman"/>
          <w:color w:val="000000" w:themeColor="text1"/>
        </w:rPr>
        <w:t xml:space="preserve"> National Socialist regime</w:t>
      </w:r>
      <w:r w:rsidRPr="005A1C32">
        <w:rPr>
          <w:rFonts w:ascii="Brill" w:hAnsi="Brill" w:cs="Times New Roman"/>
          <w:color w:val="000000" w:themeColor="text1"/>
        </w:rPr>
        <w:t xml:space="preserve">, and the threat that such violence might be repeated in the present. </w:t>
      </w:r>
    </w:p>
    <w:p w14:paraId="2C75A0C7" w14:textId="77777777" w:rsidR="007738C0" w:rsidRPr="005A1C32" w:rsidRDefault="008F749D"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In this example, we can also see</w:t>
      </w:r>
      <w:r w:rsidR="003D43D4" w:rsidRPr="005A1C32">
        <w:rPr>
          <w:rFonts w:ascii="Brill" w:hAnsi="Brill" w:cs="Times New Roman"/>
          <w:color w:val="000000" w:themeColor="text1"/>
        </w:rPr>
        <w:t xml:space="preserve"> the ways in which the inability to confront political guilt is connected to the inability to make embodied reflective </w:t>
      </w:r>
      <w:r w:rsidR="00DA7361" w:rsidRPr="005A1C32">
        <w:rPr>
          <w:rFonts w:ascii="Brill" w:hAnsi="Brill" w:cs="Times New Roman"/>
          <w:color w:val="000000" w:themeColor="text1"/>
        </w:rPr>
        <w:t>judgments</w:t>
      </w:r>
      <w:r w:rsidR="003D43D4" w:rsidRPr="005A1C32">
        <w:rPr>
          <w:rFonts w:ascii="Brill" w:hAnsi="Brill" w:cs="Times New Roman"/>
          <w:color w:val="000000" w:themeColor="text1"/>
        </w:rPr>
        <w:t xml:space="preserve">. </w:t>
      </w:r>
      <w:r w:rsidRPr="005A1C32">
        <w:rPr>
          <w:rFonts w:ascii="Brill" w:hAnsi="Brill" w:cs="Times New Roman"/>
          <w:color w:val="000000" w:themeColor="text1"/>
        </w:rPr>
        <w:t xml:space="preserve">P.' s defensive posture, expressed in his attack on the content of my book, was </w:t>
      </w:r>
      <w:r w:rsidR="00312D08" w:rsidRPr="005A1C32">
        <w:rPr>
          <w:rFonts w:ascii="Brill" w:hAnsi="Brill" w:cs="Times New Roman"/>
          <w:color w:val="000000" w:themeColor="text1"/>
        </w:rPr>
        <w:t xml:space="preserve">used to avoid </w:t>
      </w:r>
      <w:r w:rsidR="003D43D4" w:rsidRPr="005A1C32">
        <w:rPr>
          <w:rFonts w:ascii="Brill" w:hAnsi="Brill" w:cs="Times New Roman"/>
          <w:color w:val="000000" w:themeColor="text1"/>
        </w:rPr>
        <w:t>hav</w:t>
      </w:r>
      <w:r w:rsidR="00312D08" w:rsidRPr="005A1C32">
        <w:rPr>
          <w:rFonts w:ascii="Brill" w:hAnsi="Brill" w:cs="Times New Roman"/>
          <w:color w:val="000000" w:themeColor="text1"/>
        </w:rPr>
        <w:t xml:space="preserve">ing to touch the sore spot of </w:t>
      </w:r>
      <w:r w:rsidRPr="005A1C32">
        <w:rPr>
          <w:rFonts w:ascii="Brill" w:hAnsi="Brill" w:cs="Times New Roman"/>
          <w:color w:val="000000" w:themeColor="text1"/>
        </w:rPr>
        <w:t xml:space="preserve">political </w:t>
      </w:r>
      <w:r w:rsidR="003D43D4" w:rsidRPr="005A1C32">
        <w:rPr>
          <w:rFonts w:ascii="Brill" w:hAnsi="Brill" w:cs="Times New Roman"/>
          <w:color w:val="000000" w:themeColor="text1"/>
        </w:rPr>
        <w:t xml:space="preserve">guilt </w:t>
      </w:r>
      <w:r w:rsidR="00312D08" w:rsidRPr="005A1C32">
        <w:rPr>
          <w:rFonts w:ascii="Brill" w:hAnsi="Brill" w:cs="Times New Roman"/>
          <w:color w:val="000000" w:themeColor="text1"/>
        </w:rPr>
        <w:t xml:space="preserve">of the Nazi regime. Insofar as the ability to confront </w:t>
      </w:r>
      <w:r w:rsidRPr="005A1C32">
        <w:rPr>
          <w:rFonts w:ascii="Brill" w:hAnsi="Brill" w:cs="Times New Roman"/>
          <w:color w:val="000000" w:themeColor="text1"/>
        </w:rPr>
        <w:t xml:space="preserve">political </w:t>
      </w:r>
      <w:r w:rsidR="00312D08" w:rsidRPr="005A1C32">
        <w:rPr>
          <w:rFonts w:ascii="Brill" w:hAnsi="Brill" w:cs="Times New Roman"/>
          <w:color w:val="000000" w:themeColor="text1"/>
        </w:rPr>
        <w:t>feelings of guilt can trigger one to think in different terms about what</w:t>
      </w:r>
      <w:r w:rsidRPr="005A1C32">
        <w:rPr>
          <w:rFonts w:ascii="Brill" w:hAnsi="Brill" w:cs="Times New Roman"/>
          <w:color w:val="000000" w:themeColor="text1"/>
        </w:rPr>
        <w:t xml:space="preserve"> (a part</w:t>
      </w:r>
      <w:r w:rsidR="00C16F69" w:rsidRPr="005A1C32">
        <w:rPr>
          <w:rFonts w:ascii="Brill" w:hAnsi="Brill" w:cs="Times New Roman"/>
          <w:color w:val="000000" w:themeColor="text1"/>
        </w:rPr>
        <w:t xml:space="preserve"> of</w:t>
      </w:r>
      <w:r w:rsidRPr="005A1C32">
        <w:rPr>
          <w:rFonts w:ascii="Brill" w:hAnsi="Brill" w:cs="Times New Roman"/>
          <w:color w:val="000000" w:themeColor="text1"/>
        </w:rPr>
        <w:t xml:space="preserve">) one's family was doing during the NS regime and the effects of such deeds upon the present, defensive reactions </w:t>
      </w:r>
      <w:r w:rsidR="00312D08" w:rsidRPr="005A1C32">
        <w:rPr>
          <w:rFonts w:ascii="Brill" w:hAnsi="Brill" w:cs="Times New Roman"/>
          <w:color w:val="000000" w:themeColor="text1"/>
        </w:rPr>
        <w:t>keep such feelings at bay</w:t>
      </w:r>
      <w:r w:rsidR="00224628" w:rsidRPr="005A1C32">
        <w:rPr>
          <w:rFonts w:ascii="Brill" w:hAnsi="Brill" w:cs="Times New Roman"/>
          <w:color w:val="000000" w:themeColor="text1"/>
        </w:rPr>
        <w:t>,</w:t>
      </w:r>
      <w:r w:rsidR="00312D08" w:rsidRPr="005A1C32">
        <w:rPr>
          <w:rFonts w:ascii="Brill" w:hAnsi="Brill" w:cs="Times New Roman"/>
          <w:color w:val="000000" w:themeColor="text1"/>
        </w:rPr>
        <w:t xml:space="preserve"> and as a result embodied reflective judgment</w:t>
      </w:r>
      <w:r w:rsidRPr="005A1C32">
        <w:rPr>
          <w:rFonts w:ascii="Brill" w:hAnsi="Brill" w:cs="Times New Roman"/>
          <w:color w:val="000000" w:themeColor="text1"/>
        </w:rPr>
        <w:t xml:space="preserve"> is</w:t>
      </w:r>
      <w:r w:rsidR="00312D08" w:rsidRPr="005A1C32">
        <w:rPr>
          <w:rFonts w:ascii="Brill" w:hAnsi="Brill" w:cs="Times New Roman"/>
          <w:color w:val="000000" w:themeColor="text1"/>
        </w:rPr>
        <w:t xml:space="preserve"> arrested.</w:t>
      </w:r>
      <w:r w:rsidRPr="005A1C32">
        <w:rPr>
          <w:rFonts w:ascii="Brill" w:hAnsi="Brill" w:cs="Times New Roman"/>
          <w:color w:val="000000" w:themeColor="text1"/>
        </w:rPr>
        <w:t xml:space="preserve"> </w:t>
      </w:r>
    </w:p>
    <w:p w14:paraId="37A5B9DA" w14:textId="77777777" w:rsidR="00DA7361" w:rsidRPr="005A1C32" w:rsidRDefault="007738C0"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In this example</w:t>
      </w:r>
      <w:r w:rsidR="008F749D" w:rsidRPr="005A1C32">
        <w:rPr>
          <w:rFonts w:ascii="Brill" w:hAnsi="Brill" w:cs="Times New Roman"/>
          <w:color w:val="000000" w:themeColor="text1"/>
        </w:rPr>
        <w:t xml:space="preserve"> P. wrongly judges that </w:t>
      </w:r>
      <w:r w:rsidR="006E2EC3" w:rsidRPr="005A1C32">
        <w:rPr>
          <w:rFonts w:ascii="Brill" w:hAnsi="Brill" w:cs="Times New Roman"/>
          <w:color w:val="000000" w:themeColor="text1"/>
        </w:rPr>
        <w:t xml:space="preserve">Austria did not fail </w:t>
      </w:r>
      <w:r w:rsidR="00224628" w:rsidRPr="005A1C32">
        <w:rPr>
          <w:rFonts w:ascii="Brill" w:hAnsi="Brill" w:cs="Times New Roman"/>
          <w:color w:val="000000" w:themeColor="text1"/>
        </w:rPr>
        <w:t>to work through its past, and</w:t>
      </w:r>
      <w:r w:rsidR="006E2EC3" w:rsidRPr="005A1C32">
        <w:rPr>
          <w:rFonts w:ascii="Brill" w:hAnsi="Brill" w:cs="Times New Roman"/>
          <w:color w:val="000000" w:themeColor="text1"/>
        </w:rPr>
        <w:t xml:space="preserve"> as a result he cannot see </w:t>
      </w:r>
      <w:r w:rsidR="008F749D" w:rsidRPr="005A1C32">
        <w:rPr>
          <w:rFonts w:ascii="Brill" w:hAnsi="Brill" w:cs="Times New Roman"/>
          <w:color w:val="000000" w:themeColor="text1"/>
        </w:rPr>
        <w:t>the lingering effects of</w:t>
      </w:r>
      <w:r w:rsidR="00224628" w:rsidRPr="005A1C32">
        <w:rPr>
          <w:rFonts w:ascii="Brill" w:hAnsi="Brill" w:cs="Times New Roman"/>
          <w:color w:val="000000" w:themeColor="text1"/>
        </w:rPr>
        <w:t xml:space="preserve"> such a failure in</w:t>
      </w:r>
      <w:r w:rsidR="00870AD4">
        <w:rPr>
          <w:rFonts w:ascii="Brill" w:hAnsi="Brill" w:cs="Times New Roman"/>
          <w:color w:val="000000" w:themeColor="text1"/>
        </w:rPr>
        <w:t xml:space="preserve"> present day Austria -</w:t>
      </w:r>
      <w:r w:rsidR="00224628" w:rsidRPr="005A1C32">
        <w:rPr>
          <w:rFonts w:ascii="Brill" w:hAnsi="Brill" w:cs="Times New Roman"/>
          <w:color w:val="000000" w:themeColor="text1"/>
        </w:rPr>
        <w:t xml:space="preserve"> the</w:t>
      </w:r>
      <w:r w:rsidR="008F749D" w:rsidRPr="005A1C32">
        <w:rPr>
          <w:rFonts w:ascii="Brill" w:hAnsi="Brill" w:cs="Times New Roman"/>
          <w:color w:val="000000" w:themeColor="text1"/>
        </w:rPr>
        <w:t xml:space="preserve"> continuing anti-Semitic and xenophobic sentiments in Austria, which have been brought to full force by the rise of Austri</w:t>
      </w:r>
      <w:r w:rsidR="00224628" w:rsidRPr="005A1C32">
        <w:rPr>
          <w:rFonts w:ascii="Brill" w:hAnsi="Brill" w:cs="Times New Roman"/>
          <w:color w:val="000000" w:themeColor="text1"/>
        </w:rPr>
        <w:t xml:space="preserve">a's far and extremist right. </w:t>
      </w:r>
      <w:r w:rsidR="006E2EC3" w:rsidRPr="005A1C32">
        <w:rPr>
          <w:rFonts w:ascii="Brill" w:hAnsi="Brill" w:cs="Times New Roman"/>
          <w:color w:val="000000" w:themeColor="text1"/>
        </w:rPr>
        <w:t xml:space="preserve">Perhaps it is also the </w:t>
      </w:r>
      <w:r w:rsidR="006E2EC3" w:rsidRPr="005A1C32">
        <w:rPr>
          <w:rFonts w:ascii="Brill" w:hAnsi="Brill" w:cs="Times New Roman"/>
          <w:color w:val="000000" w:themeColor="text1"/>
        </w:rPr>
        <w:lastRenderedPageBreak/>
        <w:t>threat that he himself might b</w:t>
      </w:r>
      <w:r w:rsidR="002C440E" w:rsidRPr="005A1C32">
        <w:rPr>
          <w:rFonts w:ascii="Brill" w:hAnsi="Brill" w:cs="Times New Roman"/>
          <w:color w:val="000000" w:themeColor="text1"/>
        </w:rPr>
        <w:t>eco</w:t>
      </w:r>
      <w:r w:rsidR="006E2EC3" w:rsidRPr="005A1C32">
        <w:rPr>
          <w:rFonts w:ascii="Brill" w:hAnsi="Brill" w:cs="Times New Roman"/>
          <w:color w:val="000000" w:themeColor="text1"/>
        </w:rPr>
        <w:t xml:space="preserve">me a victim to </w:t>
      </w:r>
      <w:r w:rsidR="002C440E" w:rsidRPr="005A1C32">
        <w:rPr>
          <w:rFonts w:ascii="Brill" w:hAnsi="Brill" w:cs="Times New Roman"/>
          <w:color w:val="000000" w:themeColor="text1"/>
        </w:rPr>
        <w:t xml:space="preserve">similar </w:t>
      </w:r>
      <w:r w:rsidR="006E2EC3" w:rsidRPr="005A1C32">
        <w:rPr>
          <w:rFonts w:ascii="Brill" w:hAnsi="Brill" w:cs="Times New Roman"/>
          <w:color w:val="000000" w:themeColor="text1"/>
        </w:rPr>
        <w:t>forces that already murdered a part of hi</w:t>
      </w:r>
      <w:r w:rsidR="00E96ADF" w:rsidRPr="005A1C32">
        <w:rPr>
          <w:rFonts w:ascii="Brill" w:hAnsi="Brill" w:cs="Times New Roman"/>
          <w:color w:val="000000" w:themeColor="text1"/>
        </w:rPr>
        <w:t>s</w:t>
      </w:r>
      <w:r w:rsidR="006E2EC3" w:rsidRPr="005A1C32">
        <w:rPr>
          <w:rFonts w:ascii="Brill" w:hAnsi="Brill" w:cs="Times New Roman"/>
          <w:color w:val="000000" w:themeColor="text1"/>
        </w:rPr>
        <w:t xml:space="preserve"> family, </w:t>
      </w:r>
      <w:r w:rsidR="00E96ADF" w:rsidRPr="005A1C32">
        <w:rPr>
          <w:rFonts w:ascii="Brill" w:hAnsi="Brill" w:cs="Times New Roman"/>
          <w:color w:val="000000" w:themeColor="text1"/>
        </w:rPr>
        <w:t xml:space="preserve">which </w:t>
      </w:r>
      <w:r w:rsidR="006E2EC3" w:rsidRPr="005A1C32">
        <w:rPr>
          <w:rFonts w:ascii="Brill" w:hAnsi="Brill" w:cs="Times New Roman"/>
          <w:color w:val="000000" w:themeColor="text1"/>
        </w:rPr>
        <w:t>plays a role in P</w:t>
      </w:r>
      <w:r w:rsidR="00E96ADF" w:rsidRPr="005A1C32">
        <w:rPr>
          <w:rFonts w:ascii="Brill" w:hAnsi="Brill" w:cs="Times New Roman"/>
          <w:color w:val="000000" w:themeColor="text1"/>
        </w:rPr>
        <w:t>’</w:t>
      </w:r>
      <w:r w:rsidR="006E2EC3" w:rsidRPr="005A1C32">
        <w:rPr>
          <w:rFonts w:ascii="Brill" w:hAnsi="Brill" w:cs="Times New Roman"/>
          <w:color w:val="000000" w:themeColor="text1"/>
        </w:rPr>
        <w:t>s defensive posture.</w:t>
      </w:r>
    </w:p>
    <w:p w14:paraId="6BD7A594" w14:textId="77777777" w:rsidR="00DA7361" w:rsidRPr="005A1C32" w:rsidRDefault="00C14FB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There is also an important question about the different perspectives in relation to Austria’s National Socialist past, and how one ought to engage with those differences. The perspective of descendants of Austrians who actively or passively supported the Nazi regime differs from descendants of Austrian Jews and Roma and Sinti whose family managed to flee the Nazi regime. Such perspectives will differ still from Austrians w</w:t>
      </w:r>
      <w:r w:rsidR="004E68CE" w:rsidRPr="005A1C32">
        <w:rPr>
          <w:rFonts w:ascii="Brill" w:hAnsi="Brill" w:cs="Times New Roman"/>
          <w:color w:val="000000" w:themeColor="text1"/>
        </w:rPr>
        <w:t>ho have a part-Jewish and part-</w:t>
      </w:r>
      <w:r w:rsidRPr="005A1C32">
        <w:rPr>
          <w:rFonts w:ascii="Brill" w:hAnsi="Brill" w:cs="Times New Roman"/>
          <w:color w:val="000000" w:themeColor="text1"/>
        </w:rPr>
        <w:t>Nazi background</w:t>
      </w:r>
      <w:r w:rsidR="009678BD" w:rsidRPr="005A1C32">
        <w:rPr>
          <w:rFonts w:ascii="Brill" w:hAnsi="Brill" w:cs="Times New Roman"/>
          <w:color w:val="000000" w:themeColor="text1"/>
        </w:rPr>
        <w:t xml:space="preserve"> as in this case</w:t>
      </w:r>
      <w:r w:rsidRPr="005A1C32">
        <w:rPr>
          <w:rFonts w:ascii="Brill" w:hAnsi="Brill" w:cs="Times New Roman"/>
          <w:color w:val="000000" w:themeColor="text1"/>
        </w:rPr>
        <w:t>, or from descendants of those who resisted the Nazi regime</w:t>
      </w:r>
      <w:r w:rsidR="009678BD" w:rsidRPr="005A1C32">
        <w:rPr>
          <w:rFonts w:ascii="Brill" w:hAnsi="Brill" w:cs="Times New Roman"/>
          <w:color w:val="000000" w:themeColor="text1"/>
        </w:rPr>
        <w:t xml:space="preserve">, as in the previous example.  </w:t>
      </w:r>
    </w:p>
    <w:p w14:paraId="4AF8003F" w14:textId="77777777" w:rsidR="00DA7361" w:rsidRPr="005A1C32" w:rsidRDefault="00C14FB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 think what is necessary here is what Jaspers calls an openness and a willingness to communicate with each other across these differences, and a willingness to </w:t>
      </w:r>
      <w:r w:rsidRPr="005A1C32">
        <w:rPr>
          <w:rFonts w:ascii="Brill" w:hAnsi="Brill" w:cs="Times New Roman"/>
          <w:i/>
          <w:color w:val="000000" w:themeColor="text1"/>
        </w:rPr>
        <w:t xml:space="preserve">listen </w:t>
      </w:r>
      <w:r w:rsidRPr="005A1C32">
        <w:rPr>
          <w:rFonts w:ascii="Brill" w:hAnsi="Brill" w:cs="Times New Roman"/>
          <w:color w:val="000000" w:themeColor="text1"/>
        </w:rPr>
        <w:t>to the other’s perspective and “hear what the other thinks” (J</w:t>
      </w:r>
      <w:r w:rsidR="004E68CE" w:rsidRPr="005A1C32">
        <w:rPr>
          <w:rFonts w:ascii="Brill" w:hAnsi="Brill" w:cs="Times New Roman"/>
          <w:color w:val="000000" w:themeColor="text1"/>
        </w:rPr>
        <w:t xml:space="preserve">aspers 1947: 11), in particular, </w:t>
      </w:r>
      <w:r w:rsidRPr="005A1C32">
        <w:rPr>
          <w:rFonts w:ascii="Brill" w:hAnsi="Brill" w:cs="Times New Roman"/>
          <w:color w:val="000000" w:themeColor="text1"/>
        </w:rPr>
        <w:t>the perspective of the victims of the Austrian Nazi terror</w:t>
      </w:r>
      <w:r w:rsidR="009678BD" w:rsidRPr="005A1C32">
        <w:rPr>
          <w:rFonts w:ascii="Brill" w:hAnsi="Brill" w:cs="Times New Roman"/>
          <w:color w:val="000000" w:themeColor="text1"/>
        </w:rPr>
        <w:t>, or in this case somebody who lost part of his family in such terror</w:t>
      </w:r>
      <w:r w:rsidRPr="005A1C32">
        <w:rPr>
          <w:rFonts w:ascii="Brill" w:hAnsi="Brill" w:cs="Times New Roman"/>
          <w:color w:val="000000" w:themeColor="text1"/>
        </w:rPr>
        <w:t>. In such communications, instead of using defense mechanisms that break off communication and do not allow one to listen, one needs to be sure to keep the communication open.</w:t>
      </w:r>
      <w:r w:rsidR="004E68CE" w:rsidRPr="005A1C32">
        <w:rPr>
          <w:rFonts w:ascii="Brill" w:hAnsi="Brill" w:cs="Times New Roman"/>
          <w:color w:val="000000" w:themeColor="text1"/>
        </w:rPr>
        <w:t xml:space="preserve"> </w:t>
      </w:r>
    </w:p>
    <w:p w14:paraId="272E56DE" w14:textId="77777777" w:rsidR="005A1DCA" w:rsidRPr="005A1C32" w:rsidRDefault="004E68C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I must admit that this task was not an easy one in this case, particularly because I was confronted with the defense mechanisms of A, in which the content of my book was attacked, which aimed to expose defense mechanisms, and also, because at this time in the process, I had not received any other feedback</w:t>
      </w:r>
      <w:r w:rsidR="001D150A" w:rsidRPr="005A1C32">
        <w:rPr>
          <w:rFonts w:ascii="Brill" w:hAnsi="Brill" w:cs="Times New Roman"/>
          <w:color w:val="000000" w:themeColor="text1"/>
        </w:rPr>
        <w:t>.</w:t>
      </w:r>
      <w:r w:rsidRPr="005A1C32">
        <w:rPr>
          <w:rFonts w:ascii="Brill" w:hAnsi="Brill" w:cs="Times New Roman"/>
          <w:color w:val="000000" w:themeColor="text1"/>
        </w:rPr>
        <w:t xml:space="preserve"> </w:t>
      </w:r>
      <w:r w:rsidR="001D150A" w:rsidRPr="005A1C32">
        <w:rPr>
          <w:rFonts w:ascii="Brill" w:hAnsi="Brill" w:cs="Times New Roman"/>
          <w:color w:val="000000" w:themeColor="text1"/>
        </w:rPr>
        <w:t>S</w:t>
      </w:r>
      <w:r w:rsidRPr="005A1C32">
        <w:rPr>
          <w:rFonts w:ascii="Brill" w:hAnsi="Brill" w:cs="Times New Roman"/>
          <w:color w:val="000000" w:themeColor="text1"/>
        </w:rPr>
        <w:t>o I felt I needed to defend the content of my book, which did not, as I hoped, le</w:t>
      </w:r>
      <w:r w:rsidR="00B1685C" w:rsidRPr="005A1C32">
        <w:rPr>
          <w:rFonts w:ascii="Brill" w:hAnsi="Brill" w:cs="Times New Roman"/>
          <w:color w:val="000000" w:themeColor="text1"/>
        </w:rPr>
        <w:t>ad to a scenario that allowed me to deal with the defense mechanisms of A. and which would perhaps have been necessary to re-open the conversation between us</w:t>
      </w:r>
      <w:r w:rsidRPr="005A1C32">
        <w:rPr>
          <w:rFonts w:ascii="Brill" w:hAnsi="Brill" w:cs="Times New Roman"/>
          <w:color w:val="000000" w:themeColor="text1"/>
        </w:rPr>
        <w:t xml:space="preserve">. </w:t>
      </w:r>
    </w:p>
    <w:p w14:paraId="37C73E4B" w14:textId="77777777" w:rsidR="003D0567" w:rsidRPr="005A1C32" w:rsidRDefault="003D0567" w:rsidP="00DA7361">
      <w:pPr>
        <w:spacing w:line="360" w:lineRule="auto"/>
        <w:jc w:val="both"/>
        <w:rPr>
          <w:rFonts w:ascii="Brill" w:hAnsi="Brill" w:cs="Times New Roman"/>
          <w:b/>
          <w:color w:val="000000" w:themeColor="text1"/>
        </w:rPr>
      </w:pPr>
    </w:p>
    <w:p w14:paraId="71AD8D33" w14:textId="77777777" w:rsidR="00DA7361" w:rsidRPr="005A1C32" w:rsidRDefault="00DA7361" w:rsidP="00DA7361">
      <w:pPr>
        <w:spacing w:line="360" w:lineRule="auto"/>
        <w:jc w:val="both"/>
        <w:rPr>
          <w:rFonts w:ascii="Brill" w:hAnsi="Brill" w:cs="Times New Roman"/>
          <w:b/>
          <w:color w:val="000000" w:themeColor="text1"/>
        </w:rPr>
      </w:pPr>
    </w:p>
    <w:p w14:paraId="2A0EC215" w14:textId="77777777" w:rsidR="003D0567" w:rsidRPr="005A1C32" w:rsidRDefault="003D0567" w:rsidP="00DA7361">
      <w:pPr>
        <w:spacing w:line="360" w:lineRule="auto"/>
        <w:jc w:val="both"/>
        <w:rPr>
          <w:rFonts w:ascii="Brill" w:hAnsi="Brill" w:cs="Times New Roman"/>
          <w:b/>
          <w:color w:val="000000" w:themeColor="text1"/>
        </w:rPr>
      </w:pPr>
      <w:r w:rsidRPr="005A1C32">
        <w:rPr>
          <w:rFonts w:ascii="Brill" w:hAnsi="Brill" w:cs="Times New Roman"/>
          <w:b/>
          <w:color w:val="000000" w:themeColor="text1"/>
        </w:rPr>
        <w:t xml:space="preserve">2. </w:t>
      </w:r>
      <w:r w:rsidR="00FA6FB5" w:rsidRPr="005A1C32">
        <w:rPr>
          <w:rFonts w:ascii="Brill" w:hAnsi="Brill" w:cs="Times New Roman"/>
          <w:b/>
          <w:color w:val="000000" w:themeColor="text1"/>
        </w:rPr>
        <w:t>Countering Defensive Reactions</w:t>
      </w:r>
      <w:r w:rsidRPr="005A1C32">
        <w:rPr>
          <w:rFonts w:ascii="Brill" w:hAnsi="Brill" w:cs="Times New Roman"/>
          <w:b/>
          <w:color w:val="000000" w:themeColor="text1"/>
        </w:rPr>
        <w:t xml:space="preserve"> </w:t>
      </w:r>
    </w:p>
    <w:p w14:paraId="1338707B" w14:textId="77777777" w:rsidR="00DA7361" w:rsidRPr="005A1C32" w:rsidRDefault="00FA6FB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The only one who is free from neurotic feelings of guilt and is capable of </w:t>
      </w:r>
      <w:r w:rsidRPr="005A1C32">
        <w:rPr>
          <w:rFonts w:ascii="Brill" w:hAnsi="Brill" w:cs="Times New Roman"/>
          <w:color w:val="000000" w:themeColor="text1"/>
        </w:rPr>
        <w:tab/>
        <w:t>overcoming the</w:t>
      </w:r>
      <w:r w:rsidR="00DA7361" w:rsidRPr="005A1C32">
        <w:rPr>
          <w:rFonts w:ascii="Brill" w:hAnsi="Brill" w:cs="Times New Roman"/>
          <w:color w:val="000000" w:themeColor="text1"/>
        </w:rPr>
        <w:t xml:space="preserve"> </w:t>
      </w:r>
      <w:r w:rsidRPr="005A1C32">
        <w:rPr>
          <w:rFonts w:ascii="Brill" w:hAnsi="Brill" w:cs="Times New Roman"/>
          <w:color w:val="000000" w:themeColor="text1"/>
        </w:rPr>
        <w:t xml:space="preserve">whole complex is the one who experiences [her/] himself as </w:t>
      </w:r>
      <w:r w:rsidRPr="005A1C32">
        <w:rPr>
          <w:rFonts w:ascii="Brill" w:hAnsi="Brill" w:cs="Times New Roman"/>
          <w:color w:val="000000" w:themeColor="text1"/>
        </w:rPr>
        <w:tab/>
        <w:t>guilty, even of those things for which [s/</w:t>
      </w:r>
      <w:proofErr w:type="gramStart"/>
      <w:r w:rsidRPr="005A1C32">
        <w:rPr>
          <w:rFonts w:ascii="Brill" w:hAnsi="Brill" w:cs="Times New Roman"/>
          <w:color w:val="000000" w:themeColor="text1"/>
        </w:rPr>
        <w:t>]he</w:t>
      </w:r>
      <w:proofErr w:type="gramEnd"/>
      <w:r w:rsidRPr="005A1C32">
        <w:rPr>
          <w:rFonts w:ascii="Brill" w:hAnsi="Brill" w:cs="Times New Roman"/>
          <w:color w:val="000000" w:themeColor="text1"/>
        </w:rPr>
        <w:t xml:space="preserve"> is not</w:t>
      </w:r>
      <w:r w:rsidR="00DA7361" w:rsidRPr="005A1C32">
        <w:rPr>
          <w:rFonts w:ascii="Brill" w:hAnsi="Brill" w:cs="Times New Roman"/>
          <w:color w:val="000000" w:themeColor="text1"/>
        </w:rPr>
        <w:t xml:space="preserve"> guilty in any immediate </w:t>
      </w:r>
      <w:r w:rsidR="00D67A65" w:rsidRPr="005A1C32">
        <w:rPr>
          <w:rFonts w:ascii="Brill" w:hAnsi="Brill" w:cs="Times New Roman"/>
          <w:color w:val="000000" w:themeColor="text1"/>
        </w:rPr>
        <w:t>sense</w:t>
      </w:r>
      <w:r w:rsidR="00DA7361" w:rsidRPr="005A1C32">
        <w:rPr>
          <w:rFonts w:ascii="Brill" w:hAnsi="Brill" w:cs="Times New Roman"/>
          <w:color w:val="000000" w:themeColor="text1"/>
        </w:rPr>
        <w:t xml:space="preserve"> </w:t>
      </w:r>
      <w:r w:rsidRPr="005A1C32">
        <w:rPr>
          <w:rFonts w:ascii="Brill" w:hAnsi="Brill" w:cs="Times New Roman"/>
          <w:color w:val="000000" w:themeColor="text1"/>
        </w:rPr>
        <w:t>(Adorno 2010: 183)</w:t>
      </w:r>
      <w:r w:rsidR="00D67A65" w:rsidRPr="005A1C32">
        <w:rPr>
          <w:rFonts w:ascii="Brill" w:hAnsi="Brill" w:cs="Times New Roman"/>
          <w:color w:val="000000" w:themeColor="text1"/>
        </w:rPr>
        <w:t>.</w:t>
      </w:r>
    </w:p>
    <w:p w14:paraId="773FD1C8" w14:textId="77777777" w:rsidR="00DA7361" w:rsidRPr="005A1C32" w:rsidRDefault="004E68C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In this second section</w:t>
      </w:r>
      <w:r w:rsidR="001D150A" w:rsidRPr="005A1C32">
        <w:rPr>
          <w:rFonts w:ascii="Brill" w:hAnsi="Brill" w:cs="Times New Roman"/>
          <w:color w:val="000000" w:themeColor="text1"/>
        </w:rPr>
        <w:t>,</w:t>
      </w:r>
      <w:r w:rsidRPr="005A1C32">
        <w:rPr>
          <w:rFonts w:ascii="Brill" w:hAnsi="Brill" w:cs="Times New Roman"/>
          <w:color w:val="000000" w:themeColor="text1"/>
        </w:rPr>
        <w:t xml:space="preserve"> I would like to further detail in theory and practice my ideas of the "subject-in-outline" and "embodied reflective spaces" as central means to</w:t>
      </w:r>
      <w:r w:rsidR="00FA6FB5" w:rsidRPr="005A1C32">
        <w:rPr>
          <w:rFonts w:ascii="Brill" w:hAnsi="Brill" w:cs="Times New Roman"/>
          <w:color w:val="000000" w:themeColor="text1"/>
        </w:rPr>
        <w:t xml:space="preserve"> overcome the guilt/defense complex</w:t>
      </w:r>
      <w:r w:rsidR="00B1685C" w:rsidRPr="005A1C32">
        <w:rPr>
          <w:rFonts w:ascii="Brill" w:hAnsi="Brill" w:cs="Times New Roman"/>
          <w:color w:val="000000" w:themeColor="text1"/>
        </w:rPr>
        <w:t>. This implies to constructively “work</w:t>
      </w:r>
      <w:r w:rsidR="00B1685C" w:rsidRPr="005A1C32">
        <w:rPr>
          <w:rFonts w:ascii="Brill" w:hAnsi="Brill" w:cs="Times New Roman"/>
          <w:color w:val="000000" w:themeColor="text1"/>
          <w:spacing w:val="37"/>
        </w:rPr>
        <w:t xml:space="preserve"> </w:t>
      </w:r>
      <w:r w:rsidR="00B1685C" w:rsidRPr="005A1C32">
        <w:rPr>
          <w:rFonts w:ascii="Brill" w:hAnsi="Brill" w:cs="Times New Roman"/>
          <w:color w:val="000000" w:themeColor="text1"/>
        </w:rPr>
        <w:t>through</w:t>
      </w:r>
      <w:r w:rsidR="00B1685C" w:rsidRPr="005A1C32">
        <w:rPr>
          <w:rFonts w:ascii="Brill" w:hAnsi="Brill" w:cs="Times New Roman"/>
          <w:color w:val="000000" w:themeColor="text1"/>
          <w:spacing w:val="36"/>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36"/>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37"/>
        </w:rPr>
        <w:t xml:space="preserve"> </w:t>
      </w:r>
      <w:r w:rsidR="00B1685C" w:rsidRPr="005A1C32">
        <w:rPr>
          <w:rFonts w:ascii="Brill" w:hAnsi="Brill" w:cs="Times New Roman"/>
          <w:color w:val="000000" w:themeColor="text1"/>
          <w:spacing w:val="-2"/>
        </w:rPr>
        <w:t>(</w:t>
      </w:r>
      <w:r w:rsidR="00B1685C" w:rsidRPr="005A1C32">
        <w:rPr>
          <w:rFonts w:ascii="Brill" w:hAnsi="Brill" w:cs="Times New Roman"/>
          <w:i/>
          <w:color w:val="000000" w:themeColor="text1"/>
          <w:spacing w:val="-1"/>
        </w:rPr>
        <w:t>Aufarbeitung</w:t>
      </w:r>
      <w:r w:rsidR="00B1685C" w:rsidRPr="005A1C32">
        <w:rPr>
          <w:rFonts w:ascii="Brill" w:hAnsi="Brill" w:cs="Times New Roman"/>
          <w:i/>
          <w:color w:val="000000" w:themeColor="text1"/>
          <w:spacing w:val="29"/>
          <w:w w:val="103"/>
        </w:rPr>
        <w:t xml:space="preserve"> </w:t>
      </w:r>
      <w:r w:rsidR="00B1685C" w:rsidRPr="005A1C32">
        <w:rPr>
          <w:rFonts w:ascii="Brill" w:hAnsi="Brill" w:cs="Times New Roman"/>
          <w:i/>
          <w:color w:val="000000" w:themeColor="text1"/>
        </w:rPr>
        <w:t>der</w:t>
      </w:r>
      <w:r w:rsidR="00B1685C" w:rsidRPr="005A1C32">
        <w:rPr>
          <w:rFonts w:ascii="Brill" w:hAnsi="Brill" w:cs="Times New Roman"/>
          <w:i/>
          <w:color w:val="000000" w:themeColor="text1"/>
          <w:spacing w:val="40"/>
        </w:rPr>
        <w:t xml:space="preserve"> </w:t>
      </w:r>
      <w:r w:rsidR="00B1685C" w:rsidRPr="005A1C32">
        <w:rPr>
          <w:rFonts w:ascii="Brill" w:hAnsi="Brill" w:cs="Times New Roman"/>
          <w:i/>
          <w:color w:val="000000" w:themeColor="text1"/>
          <w:spacing w:val="-2"/>
        </w:rPr>
        <w:t>V</w:t>
      </w:r>
      <w:r w:rsidR="00B1685C" w:rsidRPr="005A1C32">
        <w:rPr>
          <w:rFonts w:ascii="Brill" w:hAnsi="Brill" w:cs="Times New Roman"/>
          <w:i/>
          <w:color w:val="000000" w:themeColor="text1"/>
          <w:spacing w:val="-3"/>
        </w:rPr>
        <w:t>ergangenheit</w:t>
      </w:r>
      <w:r w:rsidR="00B1685C" w:rsidRPr="005A1C32">
        <w:rPr>
          <w:rFonts w:ascii="Brill" w:hAnsi="Brill" w:cs="Times New Roman"/>
          <w:color w:val="000000" w:themeColor="text1"/>
          <w:spacing w:val="-2"/>
        </w:rPr>
        <w:t>),</w:t>
      </w:r>
      <w:r w:rsidR="00B1685C" w:rsidRPr="005A1C32">
        <w:rPr>
          <w:rFonts w:ascii="Brill" w:hAnsi="Brill" w:cs="Times New Roman"/>
          <w:color w:val="000000" w:themeColor="text1"/>
          <w:spacing w:val="40"/>
        </w:rPr>
        <w:t xml:space="preserve"> </w:t>
      </w:r>
      <w:r w:rsidR="00B1685C" w:rsidRPr="005A1C32">
        <w:rPr>
          <w:rFonts w:ascii="Brill" w:hAnsi="Brill" w:cs="Times New Roman"/>
          <w:color w:val="000000" w:themeColor="text1"/>
        </w:rPr>
        <w:t>instead</w:t>
      </w:r>
      <w:r w:rsidR="00B1685C" w:rsidRPr="005A1C32">
        <w:rPr>
          <w:rFonts w:ascii="Brill" w:hAnsi="Brill" w:cs="Times New Roman"/>
          <w:color w:val="000000" w:themeColor="text1"/>
          <w:spacing w:val="41"/>
        </w:rPr>
        <w:t xml:space="preserve"> </w:t>
      </w:r>
      <w:r w:rsidR="00B1685C" w:rsidRPr="005A1C32">
        <w:rPr>
          <w:rFonts w:ascii="Brill" w:hAnsi="Brill" w:cs="Times New Roman"/>
          <w:color w:val="000000" w:themeColor="text1"/>
        </w:rPr>
        <w:t>of</w:t>
      </w:r>
      <w:r w:rsidR="00B1685C" w:rsidRPr="005A1C32">
        <w:rPr>
          <w:rFonts w:ascii="Brill" w:hAnsi="Brill" w:cs="Times New Roman"/>
          <w:color w:val="000000" w:themeColor="text1"/>
          <w:spacing w:val="40"/>
        </w:rPr>
        <w:t xml:space="preserve"> </w:t>
      </w:r>
      <w:r w:rsidR="00B1685C" w:rsidRPr="005A1C32">
        <w:rPr>
          <w:rFonts w:ascii="Brill" w:hAnsi="Brill" w:cs="Times New Roman"/>
          <w:color w:val="000000" w:themeColor="text1"/>
        </w:rPr>
        <w:t>“mastering</w:t>
      </w:r>
      <w:r w:rsidR="00B1685C" w:rsidRPr="005A1C32">
        <w:rPr>
          <w:rFonts w:ascii="Brill" w:hAnsi="Brill" w:cs="Times New Roman"/>
          <w:color w:val="000000" w:themeColor="text1"/>
          <w:spacing w:val="40"/>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41"/>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40"/>
        </w:rPr>
        <w:t xml:space="preserve"> </w:t>
      </w:r>
      <w:r w:rsidR="00B1685C" w:rsidRPr="005A1C32">
        <w:rPr>
          <w:rFonts w:ascii="Brill" w:hAnsi="Brill" w:cs="Times New Roman"/>
          <w:color w:val="000000" w:themeColor="text1"/>
          <w:spacing w:val="-3"/>
        </w:rPr>
        <w:t>(</w:t>
      </w:r>
      <w:r w:rsidR="00B1685C" w:rsidRPr="005A1C32">
        <w:rPr>
          <w:rFonts w:ascii="Brill" w:hAnsi="Brill" w:cs="Times New Roman"/>
          <w:i/>
          <w:color w:val="000000" w:themeColor="text1"/>
          <w:spacing w:val="-2"/>
        </w:rPr>
        <w:t>V</w:t>
      </w:r>
      <w:r w:rsidR="00B1685C" w:rsidRPr="005A1C32">
        <w:rPr>
          <w:rFonts w:ascii="Brill" w:hAnsi="Brill" w:cs="Times New Roman"/>
          <w:i/>
          <w:color w:val="000000" w:themeColor="text1"/>
          <w:spacing w:val="-3"/>
        </w:rPr>
        <w:t>ergangen</w:t>
      </w:r>
      <w:r w:rsidR="00B1685C" w:rsidRPr="005A1C32">
        <w:rPr>
          <w:rFonts w:ascii="Brill" w:hAnsi="Brill" w:cs="Times New Roman"/>
          <w:i/>
          <w:color w:val="000000" w:themeColor="text1"/>
          <w:spacing w:val="-1"/>
        </w:rPr>
        <w:t>heitsbewältigung</w:t>
      </w:r>
      <w:r w:rsidR="00B1685C" w:rsidRPr="005A1C32">
        <w:rPr>
          <w:rFonts w:ascii="Brill" w:hAnsi="Brill" w:cs="Times New Roman"/>
          <w:color w:val="000000" w:themeColor="text1"/>
          <w:spacing w:val="-2"/>
        </w:rPr>
        <w:t>)</w:t>
      </w:r>
      <w:r w:rsidR="00B1685C" w:rsidRPr="005A1C32">
        <w:rPr>
          <w:rFonts w:ascii="Brill" w:hAnsi="Brill" w:cs="Times New Roman"/>
          <w:color w:val="000000" w:themeColor="text1"/>
          <w:spacing w:val="16"/>
        </w:rPr>
        <w:t xml:space="preserve"> </w:t>
      </w:r>
      <w:r w:rsidR="00B1685C" w:rsidRPr="005A1C32">
        <w:rPr>
          <w:rFonts w:ascii="Brill" w:hAnsi="Brill" w:cs="Times New Roman"/>
          <w:color w:val="000000" w:themeColor="text1"/>
        </w:rPr>
        <w:t>(Adorno</w:t>
      </w:r>
      <w:r w:rsidR="00B1685C" w:rsidRPr="005A1C32">
        <w:rPr>
          <w:rFonts w:ascii="Brill" w:hAnsi="Brill" w:cs="Times New Roman"/>
          <w:color w:val="000000" w:themeColor="text1"/>
          <w:spacing w:val="16"/>
        </w:rPr>
        <w:t xml:space="preserve"> </w:t>
      </w:r>
      <w:r w:rsidR="00B1685C" w:rsidRPr="005A1C32">
        <w:rPr>
          <w:rFonts w:ascii="Brill" w:hAnsi="Brill" w:cs="Times New Roman"/>
          <w:color w:val="000000" w:themeColor="text1"/>
        </w:rPr>
        <w:t>2010:</w:t>
      </w:r>
      <w:r w:rsidR="00B1685C" w:rsidRPr="005A1C32">
        <w:rPr>
          <w:rFonts w:ascii="Brill" w:hAnsi="Brill" w:cs="Times New Roman"/>
          <w:color w:val="000000" w:themeColor="text1"/>
          <w:spacing w:val="17"/>
        </w:rPr>
        <w:t xml:space="preserve"> </w:t>
      </w:r>
      <w:r w:rsidR="00B1685C" w:rsidRPr="005A1C32">
        <w:rPr>
          <w:rFonts w:ascii="Brill" w:hAnsi="Brill" w:cs="Times New Roman"/>
          <w:color w:val="000000" w:themeColor="text1"/>
        </w:rPr>
        <w:t>216).</w:t>
      </w:r>
      <w:r w:rsidR="00B1685C" w:rsidRPr="005A1C32">
        <w:rPr>
          <w:rFonts w:ascii="Brill" w:hAnsi="Brill" w:cs="Times New Roman"/>
          <w:color w:val="000000" w:themeColor="text1"/>
          <w:spacing w:val="16"/>
        </w:rPr>
        <w:t xml:space="preserve"> </w:t>
      </w:r>
      <w:r w:rsidR="00B1685C" w:rsidRPr="005A1C32">
        <w:rPr>
          <w:rFonts w:ascii="Brill" w:hAnsi="Brill" w:cs="Times New Roman"/>
          <w:color w:val="000000" w:themeColor="text1"/>
        </w:rPr>
        <w:t>When</w:t>
      </w:r>
      <w:r w:rsidR="00B1685C" w:rsidRPr="005A1C32">
        <w:rPr>
          <w:rFonts w:ascii="Brill" w:hAnsi="Brill" w:cs="Times New Roman"/>
          <w:color w:val="000000" w:themeColor="text1"/>
          <w:spacing w:val="17"/>
        </w:rPr>
        <w:t xml:space="preserve"> </w:t>
      </w:r>
      <w:r w:rsidR="00B1685C" w:rsidRPr="005A1C32">
        <w:rPr>
          <w:rFonts w:ascii="Brill" w:hAnsi="Brill" w:cs="Times New Roman"/>
          <w:color w:val="000000" w:themeColor="text1"/>
        </w:rPr>
        <w:t>one</w:t>
      </w:r>
      <w:r w:rsidR="00B1685C" w:rsidRPr="005A1C32">
        <w:rPr>
          <w:rFonts w:ascii="Brill" w:hAnsi="Brill" w:cs="Times New Roman"/>
          <w:color w:val="000000" w:themeColor="text1"/>
          <w:spacing w:val="16"/>
        </w:rPr>
        <w:t xml:space="preserve"> </w:t>
      </w:r>
      <w:r w:rsidR="00B1685C" w:rsidRPr="005A1C32">
        <w:rPr>
          <w:rFonts w:ascii="Brill" w:hAnsi="Brill" w:cs="Times New Roman"/>
          <w:color w:val="000000" w:themeColor="text1"/>
        </w:rPr>
        <w:t>works</w:t>
      </w:r>
      <w:r w:rsidR="00B1685C" w:rsidRPr="005A1C32">
        <w:rPr>
          <w:rFonts w:ascii="Brill" w:hAnsi="Brill" w:cs="Times New Roman"/>
          <w:color w:val="000000" w:themeColor="text1"/>
          <w:spacing w:val="17"/>
        </w:rPr>
        <w:t xml:space="preserve"> </w:t>
      </w:r>
      <w:r w:rsidR="00B1685C" w:rsidRPr="005A1C32">
        <w:rPr>
          <w:rFonts w:ascii="Brill" w:hAnsi="Brill" w:cs="Times New Roman"/>
          <w:color w:val="000000" w:themeColor="text1"/>
        </w:rPr>
        <w:t>through</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one</w:t>
      </w:r>
      <w:r w:rsidR="00B1685C" w:rsidRPr="005A1C32">
        <w:rPr>
          <w:rFonts w:ascii="Brill" w:hAnsi="Brill" w:cs="Times New Roman"/>
          <w:color w:val="000000" w:themeColor="text1"/>
          <w:spacing w:val="23"/>
        </w:rPr>
        <w:t xml:space="preserve"> </w:t>
      </w:r>
      <w:r w:rsidR="00B1685C" w:rsidRPr="005A1C32">
        <w:rPr>
          <w:rFonts w:ascii="Brill" w:hAnsi="Brill" w:cs="Times New Roman"/>
          <w:color w:val="000000" w:themeColor="text1"/>
        </w:rPr>
        <w:t>remembers</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23"/>
        </w:rPr>
        <w:t xml:space="preserve"> </w:t>
      </w:r>
      <w:r w:rsidR="00B1685C" w:rsidRPr="005A1C32">
        <w:rPr>
          <w:rFonts w:ascii="Brill" w:hAnsi="Brill" w:cs="Times New Roman"/>
          <w:color w:val="000000" w:themeColor="text1"/>
        </w:rPr>
        <w:t>crimes</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and</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confronts</w:t>
      </w:r>
      <w:r w:rsidR="00B1685C" w:rsidRPr="005A1C32">
        <w:rPr>
          <w:rFonts w:ascii="Brill" w:hAnsi="Brill" w:cs="Times New Roman"/>
          <w:color w:val="000000" w:themeColor="text1"/>
          <w:spacing w:val="23"/>
        </w:rPr>
        <w:t xml:space="preserve"> </w:t>
      </w:r>
      <w:r w:rsidR="00B1685C" w:rsidRPr="005A1C32">
        <w:rPr>
          <w:rFonts w:ascii="Brill" w:hAnsi="Brill" w:cs="Times New Roman"/>
          <w:color w:val="000000" w:themeColor="text1"/>
        </w:rPr>
        <w:t>oneself</w:t>
      </w:r>
      <w:r w:rsidR="00B1685C" w:rsidRPr="005A1C32">
        <w:rPr>
          <w:rFonts w:ascii="Brill" w:hAnsi="Brill" w:cs="Times New Roman"/>
          <w:color w:val="000000" w:themeColor="text1"/>
          <w:spacing w:val="22"/>
        </w:rPr>
        <w:t xml:space="preserve"> </w:t>
      </w:r>
      <w:r w:rsidR="00B1685C" w:rsidRPr="005A1C32">
        <w:rPr>
          <w:rFonts w:ascii="Brill" w:hAnsi="Brill" w:cs="Times New Roman"/>
          <w:color w:val="000000" w:themeColor="text1"/>
        </w:rPr>
        <w:t>with individual</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and</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collective</w:t>
      </w:r>
      <w:r w:rsidR="00B1685C" w:rsidRPr="005A1C32">
        <w:rPr>
          <w:rFonts w:ascii="Brill" w:hAnsi="Brill" w:cs="Times New Roman"/>
          <w:color w:val="000000" w:themeColor="text1"/>
          <w:spacing w:val="33"/>
        </w:rPr>
        <w:t xml:space="preserve"> </w:t>
      </w:r>
      <w:r w:rsidR="00B1685C" w:rsidRPr="005A1C32">
        <w:rPr>
          <w:rFonts w:ascii="Brill" w:hAnsi="Brill" w:cs="Times New Roman"/>
          <w:color w:val="000000" w:themeColor="text1"/>
        </w:rPr>
        <w:t>feelings</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of</w:t>
      </w:r>
      <w:r w:rsidR="00B1685C" w:rsidRPr="005A1C32">
        <w:rPr>
          <w:rFonts w:ascii="Brill" w:hAnsi="Brill" w:cs="Times New Roman"/>
          <w:color w:val="000000" w:themeColor="text1"/>
          <w:spacing w:val="33"/>
        </w:rPr>
        <w:t xml:space="preserve"> </w:t>
      </w:r>
      <w:r w:rsidR="00B1685C" w:rsidRPr="005A1C32">
        <w:rPr>
          <w:rFonts w:ascii="Brill" w:hAnsi="Brill" w:cs="Times New Roman"/>
          <w:color w:val="000000" w:themeColor="text1"/>
        </w:rPr>
        <w:t>guilt</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around</w:t>
      </w:r>
      <w:r w:rsidR="00B1685C" w:rsidRPr="005A1C32">
        <w:rPr>
          <w:rFonts w:ascii="Brill" w:hAnsi="Brill" w:cs="Times New Roman"/>
          <w:color w:val="000000" w:themeColor="text1"/>
          <w:spacing w:val="33"/>
        </w:rPr>
        <w:t xml:space="preserve"> </w:t>
      </w:r>
      <w:r w:rsidR="00B1685C" w:rsidRPr="005A1C32">
        <w:rPr>
          <w:rFonts w:ascii="Brill" w:hAnsi="Brill" w:cs="Times New Roman"/>
          <w:color w:val="000000" w:themeColor="text1"/>
        </w:rPr>
        <w:t>such</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a</w:t>
      </w:r>
      <w:r w:rsidR="00B1685C" w:rsidRPr="005A1C32">
        <w:rPr>
          <w:rFonts w:ascii="Brill" w:hAnsi="Brill" w:cs="Times New Roman"/>
          <w:color w:val="000000" w:themeColor="text1"/>
          <w:spacing w:val="33"/>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32"/>
        </w:rPr>
        <w:t xml:space="preserve"> </w:t>
      </w:r>
      <w:r w:rsidR="00B1685C" w:rsidRPr="005A1C32">
        <w:rPr>
          <w:rFonts w:ascii="Brill" w:hAnsi="Brill" w:cs="Times New Roman"/>
          <w:color w:val="000000" w:themeColor="text1"/>
        </w:rPr>
        <w:t>In contrast,</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when</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one</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masters</w:t>
      </w:r>
      <w:r w:rsidR="00B1685C" w:rsidRPr="005A1C32">
        <w:rPr>
          <w:rFonts w:ascii="Brill" w:hAnsi="Brill" w:cs="Times New Roman"/>
          <w:color w:val="000000" w:themeColor="text1"/>
          <w:spacing w:val="44"/>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one</w:t>
      </w:r>
      <w:r w:rsidR="00B1685C" w:rsidRPr="005A1C32">
        <w:rPr>
          <w:rFonts w:ascii="Brill" w:hAnsi="Brill" w:cs="Times New Roman"/>
          <w:color w:val="000000" w:themeColor="text1"/>
          <w:spacing w:val="44"/>
        </w:rPr>
        <w:t xml:space="preserve"> </w:t>
      </w:r>
      <w:r w:rsidR="00B1685C" w:rsidRPr="005A1C32">
        <w:rPr>
          <w:rFonts w:ascii="Brill" w:hAnsi="Brill" w:cs="Times New Roman"/>
          <w:color w:val="000000" w:themeColor="text1"/>
        </w:rPr>
        <w:t>uses</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defense</w:t>
      </w:r>
      <w:r w:rsidR="00B1685C" w:rsidRPr="005A1C32">
        <w:rPr>
          <w:rFonts w:ascii="Brill" w:hAnsi="Brill" w:cs="Times New Roman"/>
          <w:color w:val="000000" w:themeColor="text1"/>
          <w:spacing w:val="43"/>
        </w:rPr>
        <w:t xml:space="preserve"> </w:t>
      </w:r>
      <w:r w:rsidR="00B1685C" w:rsidRPr="005A1C32">
        <w:rPr>
          <w:rFonts w:ascii="Brill" w:hAnsi="Brill" w:cs="Times New Roman"/>
          <w:color w:val="000000" w:themeColor="text1"/>
        </w:rPr>
        <w:t>mechanisms</w:t>
      </w:r>
      <w:r w:rsidR="00B1685C" w:rsidRPr="005A1C32">
        <w:rPr>
          <w:rFonts w:ascii="Brill" w:hAnsi="Brill" w:cs="Times New Roman"/>
          <w:color w:val="000000" w:themeColor="text1"/>
          <w:spacing w:val="-1"/>
        </w:rPr>
        <w:t xml:space="preserve"> </w:t>
      </w:r>
      <w:r w:rsidR="00B1685C" w:rsidRPr="005A1C32">
        <w:rPr>
          <w:rFonts w:ascii="Brill" w:hAnsi="Brill" w:cs="Times New Roman"/>
          <w:color w:val="000000" w:themeColor="text1"/>
        </w:rPr>
        <w:t xml:space="preserve">to keep feelings of guilt at </w:t>
      </w:r>
      <w:r w:rsidR="00B1685C" w:rsidRPr="005A1C32">
        <w:rPr>
          <w:rFonts w:ascii="Brill" w:hAnsi="Brill" w:cs="Times New Roman"/>
          <w:color w:val="000000" w:themeColor="text1"/>
          <w:spacing w:val="-6"/>
        </w:rPr>
        <w:t>ba</w:t>
      </w:r>
      <w:r w:rsidR="00B1685C" w:rsidRPr="005A1C32">
        <w:rPr>
          <w:rFonts w:ascii="Brill" w:hAnsi="Brill" w:cs="Times New Roman"/>
          <w:color w:val="000000" w:themeColor="text1"/>
          <w:spacing w:val="-7"/>
        </w:rPr>
        <w:t>y</w:t>
      </w:r>
      <w:r w:rsidR="00B1685C" w:rsidRPr="005A1C32">
        <w:rPr>
          <w:rFonts w:ascii="Brill" w:hAnsi="Brill" w:cs="Times New Roman"/>
          <w:color w:val="000000" w:themeColor="text1"/>
          <w:spacing w:val="-5"/>
        </w:rPr>
        <w:t>.</w:t>
      </w:r>
      <w:r w:rsidR="00B1685C" w:rsidRPr="005A1C32">
        <w:rPr>
          <w:rFonts w:ascii="Brill" w:hAnsi="Brill" w:cs="Times New Roman"/>
          <w:color w:val="000000" w:themeColor="text1"/>
        </w:rPr>
        <w:t xml:space="preserve"> Here</w:t>
      </w:r>
      <w:r w:rsidR="001D150A" w:rsidRPr="005A1C32">
        <w:rPr>
          <w:rFonts w:ascii="Brill" w:hAnsi="Brill" w:cs="Times New Roman"/>
          <w:color w:val="000000" w:themeColor="text1"/>
        </w:rPr>
        <w:t xml:space="preserve"> one</w:t>
      </w:r>
      <w:r w:rsidR="00B1685C" w:rsidRPr="005A1C32">
        <w:rPr>
          <w:rFonts w:ascii="Brill" w:hAnsi="Brill" w:cs="Times New Roman"/>
          <w:color w:val="000000" w:themeColor="text1"/>
        </w:rPr>
        <w:t xml:space="preserve"> aims</w:t>
      </w:r>
      <w:r w:rsidR="00B1685C" w:rsidRPr="005A1C32">
        <w:rPr>
          <w:rFonts w:ascii="Brill" w:hAnsi="Brill" w:cs="Times New Roman"/>
          <w:color w:val="000000" w:themeColor="text1"/>
          <w:spacing w:val="12"/>
        </w:rPr>
        <w:t xml:space="preserve"> </w:t>
      </w:r>
      <w:r w:rsidR="00B1685C" w:rsidRPr="005A1C32">
        <w:rPr>
          <w:rFonts w:ascii="Brill" w:hAnsi="Brill" w:cs="Times New Roman"/>
          <w:color w:val="000000" w:themeColor="text1"/>
        </w:rPr>
        <w:t>to</w:t>
      </w:r>
      <w:r w:rsidR="00B1685C" w:rsidRPr="005A1C32">
        <w:rPr>
          <w:rFonts w:ascii="Brill" w:hAnsi="Brill" w:cs="Times New Roman"/>
          <w:color w:val="000000" w:themeColor="text1"/>
          <w:spacing w:val="12"/>
        </w:rPr>
        <w:t xml:space="preserve"> </w:t>
      </w:r>
      <w:r w:rsidR="00B1685C" w:rsidRPr="005A1C32">
        <w:rPr>
          <w:rFonts w:ascii="Brill" w:hAnsi="Brill" w:cs="Times New Roman"/>
          <w:color w:val="000000" w:themeColor="text1"/>
        </w:rPr>
        <w:t>close</w:t>
      </w:r>
      <w:r w:rsidR="00B1685C" w:rsidRPr="005A1C32">
        <w:rPr>
          <w:rFonts w:ascii="Brill" w:hAnsi="Brill" w:cs="Times New Roman"/>
          <w:color w:val="000000" w:themeColor="text1"/>
          <w:spacing w:val="11"/>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12"/>
        </w:rPr>
        <w:t xml:space="preserve"> </w:t>
      </w:r>
      <w:r w:rsidR="00B1685C" w:rsidRPr="005A1C32">
        <w:rPr>
          <w:rFonts w:ascii="Brill" w:hAnsi="Brill" w:cs="Times New Roman"/>
          <w:color w:val="000000" w:themeColor="text1"/>
        </w:rPr>
        <w:t>book</w:t>
      </w:r>
      <w:r w:rsidR="00B1685C" w:rsidRPr="005A1C32">
        <w:rPr>
          <w:rFonts w:ascii="Brill" w:hAnsi="Brill" w:cs="Times New Roman"/>
          <w:color w:val="000000" w:themeColor="text1"/>
          <w:spacing w:val="11"/>
        </w:rPr>
        <w:t xml:space="preserve"> </w:t>
      </w:r>
      <w:r w:rsidR="00B1685C" w:rsidRPr="005A1C32">
        <w:rPr>
          <w:rFonts w:ascii="Brill" w:hAnsi="Brill" w:cs="Times New Roman"/>
          <w:color w:val="000000" w:themeColor="text1"/>
        </w:rPr>
        <w:t>on</w:t>
      </w:r>
      <w:r w:rsidR="00B1685C" w:rsidRPr="005A1C32">
        <w:rPr>
          <w:rFonts w:ascii="Brill" w:hAnsi="Brill" w:cs="Times New Roman"/>
          <w:color w:val="000000" w:themeColor="text1"/>
          <w:spacing w:val="12"/>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11"/>
        </w:rPr>
        <w:t xml:space="preserve"> </w:t>
      </w:r>
      <w:r w:rsidR="00B1685C" w:rsidRPr="005A1C32">
        <w:rPr>
          <w:rFonts w:ascii="Brill" w:hAnsi="Brill" w:cs="Times New Roman"/>
          <w:color w:val="000000" w:themeColor="text1"/>
        </w:rPr>
        <w:t>past,</w:t>
      </w:r>
      <w:r w:rsidR="00B1685C" w:rsidRPr="005A1C32">
        <w:rPr>
          <w:rFonts w:ascii="Brill" w:hAnsi="Brill" w:cs="Times New Roman"/>
          <w:color w:val="000000" w:themeColor="text1"/>
          <w:spacing w:val="12"/>
        </w:rPr>
        <w:t xml:space="preserve"> </w:t>
      </w:r>
      <w:r w:rsidR="00B1685C" w:rsidRPr="005A1C32">
        <w:rPr>
          <w:rFonts w:ascii="Brill" w:hAnsi="Brill" w:cs="Times New Roman"/>
          <w:color w:val="000000" w:themeColor="text1"/>
        </w:rPr>
        <w:t xml:space="preserve">and </w:t>
      </w:r>
      <w:proofErr w:type="gramStart"/>
      <w:r w:rsidR="00B1685C" w:rsidRPr="005A1C32">
        <w:rPr>
          <w:rFonts w:ascii="Brill" w:hAnsi="Brill" w:cs="Times New Roman"/>
          <w:color w:val="000000" w:themeColor="text1"/>
        </w:rPr>
        <w:t>tries</w:t>
      </w:r>
      <w:r w:rsidR="00B1685C" w:rsidRPr="005A1C32">
        <w:rPr>
          <w:rFonts w:ascii="Brill" w:hAnsi="Brill" w:cs="Times New Roman"/>
          <w:color w:val="000000" w:themeColor="text1"/>
          <w:spacing w:val="2"/>
        </w:rPr>
        <w:t xml:space="preserve"> </w:t>
      </w:r>
      <w:r w:rsidR="00B1685C" w:rsidRPr="005A1C32">
        <w:rPr>
          <w:rFonts w:ascii="Brill" w:hAnsi="Brill" w:cs="Times New Roman"/>
          <w:color w:val="000000" w:themeColor="text1"/>
        </w:rPr>
        <w:t>to</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forget</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what</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the</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collective</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one</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spacing w:val="-2"/>
        </w:rPr>
        <w:t>identifies</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with</w:t>
      </w:r>
      <w:r w:rsidR="00B1685C" w:rsidRPr="005A1C32">
        <w:rPr>
          <w:rFonts w:ascii="Brill" w:hAnsi="Brill" w:cs="Times New Roman"/>
          <w:color w:val="000000" w:themeColor="text1"/>
          <w:spacing w:val="3"/>
        </w:rPr>
        <w:t xml:space="preserve"> </w:t>
      </w:r>
      <w:r w:rsidR="00B1685C" w:rsidRPr="005A1C32">
        <w:rPr>
          <w:rFonts w:ascii="Brill" w:hAnsi="Brill" w:cs="Times New Roman"/>
          <w:color w:val="000000" w:themeColor="text1"/>
        </w:rPr>
        <w:t>has</w:t>
      </w:r>
      <w:proofErr w:type="gramEnd"/>
      <w:r w:rsidR="00B1685C" w:rsidRPr="005A1C32">
        <w:rPr>
          <w:rFonts w:ascii="Brill" w:hAnsi="Brill" w:cs="Times New Roman"/>
          <w:color w:val="000000" w:themeColor="text1"/>
          <w:spacing w:val="2"/>
        </w:rPr>
        <w:t xml:space="preserve"> </w:t>
      </w:r>
      <w:r w:rsidR="00B1685C" w:rsidRPr="005A1C32">
        <w:rPr>
          <w:rFonts w:ascii="Brill" w:hAnsi="Brill" w:cs="Times New Roman"/>
          <w:color w:val="000000" w:themeColor="text1"/>
        </w:rPr>
        <w:t>done</w:t>
      </w:r>
      <w:r w:rsidR="00FA6FB5" w:rsidRPr="005A1C32">
        <w:rPr>
          <w:rFonts w:ascii="Brill" w:hAnsi="Brill" w:cs="Times New Roman"/>
          <w:color w:val="000000" w:themeColor="text1"/>
        </w:rPr>
        <w:t>, which is what happened in Austria.</w:t>
      </w:r>
    </w:p>
    <w:p w14:paraId="665FE136" w14:textId="77777777" w:rsidR="00DA7361" w:rsidRPr="005A1C32" w:rsidRDefault="00B1685C"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When</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one</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aims</w:t>
      </w:r>
      <w:r w:rsidRPr="005A1C32">
        <w:rPr>
          <w:rFonts w:ascii="Brill" w:hAnsi="Brill" w:cs="Times New Roman"/>
          <w:color w:val="000000" w:themeColor="text1"/>
          <w:spacing w:val="20"/>
        </w:rPr>
        <w:t xml:space="preserve"> </w:t>
      </w:r>
      <w:r w:rsidRPr="005A1C32">
        <w:rPr>
          <w:rFonts w:ascii="Brill" w:hAnsi="Brill" w:cs="Times New Roman"/>
          <w:color w:val="000000" w:themeColor="text1"/>
        </w:rPr>
        <w:t>to</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work</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through</w:t>
      </w:r>
      <w:r w:rsidRPr="005A1C32">
        <w:rPr>
          <w:rFonts w:ascii="Brill" w:hAnsi="Brill" w:cs="Times New Roman"/>
          <w:color w:val="000000" w:themeColor="text1"/>
          <w:spacing w:val="20"/>
        </w:rPr>
        <w:t xml:space="preserve"> </w:t>
      </w:r>
      <w:r w:rsidRPr="005A1C32">
        <w:rPr>
          <w:rFonts w:ascii="Brill" w:hAnsi="Brill" w:cs="Times New Roman"/>
          <w:color w:val="000000" w:themeColor="text1"/>
        </w:rPr>
        <w:t>the</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past</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this</w:t>
      </w:r>
      <w:r w:rsidRPr="005A1C32">
        <w:rPr>
          <w:rFonts w:ascii="Brill" w:hAnsi="Brill" w:cs="Times New Roman"/>
          <w:color w:val="000000" w:themeColor="text1"/>
          <w:spacing w:val="20"/>
        </w:rPr>
        <w:t xml:space="preserve"> </w:t>
      </w:r>
      <w:r w:rsidRPr="005A1C32">
        <w:rPr>
          <w:rFonts w:ascii="Brill" w:hAnsi="Brill" w:cs="Times New Roman"/>
          <w:color w:val="000000" w:themeColor="text1"/>
        </w:rPr>
        <w:t>means</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that</w:t>
      </w:r>
      <w:r w:rsidRPr="005A1C32">
        <w:rPr>
          <w:rFonts w:ascii="Brill" w:hAnsi="Brill" w:cs="Times New Roman"/>
          <w:color w:val="000000" w:themeColor="text1"/>
          <w:spacing w:val="19"/>
        </w:rPr>
        <w:t xml:space="preserve"> </w:t>
      </w:r>
      <w:r w:rsidRPr="005A1C32">
        <w:rPr>
          <w:rFonts w:ascii="Brill" w:hAnsi="Brill" w:cs="Times New Roman"/>
          <w:color w:val="000000" w:themeColor="text1"/>
        </w:rPr>
        <w:t>one</w:t>
      </w:r>
      <w:r w:rsidRPr="005A1C32">
        <w:rPr>
          <w:rFonts w:ascii="Brill" w:hAnsi="Brill" w:cs="Times New Roman"/>
          <w:color w:val="000000" w:themeColor="text1"/>
          <w:w w:val="98"/>
        </w:rPr>
        <w:t xml:space="preserve"> </w:t>
      </w:r>
      <w:r w:rsidRPr="005A1C32">
        <w:rPr>
          <w:rFonts w:ascii="Brill" w:hAnsi="Brill" w:cs="Times New Roman"/>
          <w:color w:val="000000" w:themeColor="text1"/>
        </w:rPr>
        <w:t>confronts</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oneself</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with</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the</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deeds</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of</w:t>
      </w:r>
      <w:r w:rsidRPr="005A1C32">
        <w:rPr>
          <w:rFonts w:ascii="Brill" w:hAnsi="Brill" w:cs="Times New Roman"/>
          <w:color w:val="000000" w:themeColor="text1"/>
          <w:spacing w:val="-9"/>
        </w:rPr>
        <w:t xml:space="preserve"> </w:t>
      </w:r>
      <w:r w:rsidRPr="005A1C32">
        <w:rPr>
          <w:rFonts w:ascii="Brill" w:hAnsi="Brill" w:cs="Times New Roman"/>
          <w:color w:val="000000" w:themeColor="text1"/>
          <w:spacing w:val="-4"/>
        </w:rPr>
        <w:t>one’</w:t>
      </w:r>
      <w:r w:rsidRPr="005A1C32">
        <w:rPr>
          <w:rFonts w:ascii="Brill" w:hAnsi="Brill" w:cs="Times New Roman"/>
          <w:color w:val="000000" w:themeColor="text1"/>
          <w:spacing w:val="-5"/>
        </w:rPr>
        <w:t>s</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forefathers</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and</w:t>
      </w:r>
      <w:r w:rsidRPr="005A1C32">
        <w:rPr>
          <w:rFonts w:ascii="Brill" w:hAnsi="Brill" w:cs="Times New Roman"/>
          <w:color w:val="000000" w:themeColor="text1"/>
          <w:spacing w:val="-10"/>
        </w:rPr>
        <w:t xml:space="preserve"> </w:t>
      </w:r>
      <w:r w:rsidRPr="005A1C32">
        <w:rPr>
          <w:rFonts w:ascii="Brill" w:hAnsi="Brill" w:cs="Times New Roman"/>
          <w:color w:val="000000" w:themeColor="text1"/>
        </w:rPr>
        <w:t>foremothers</w:t>
      </w:r>
      <w:r w:rsidR="001D150A" w:rsidRPr="005A1C32">
        <w:rPr>
          <w:rFonts w:ascii="Brill" w:hAnsi="Brill" w:cs="Times New Roman"/>
          <w:color w:val="000000" w:themeColor="text1"/>
        </w:rPr>
        <w:t>,</w:t>
      </w:r>
      <w:r w:rsidR="007508A9" w:rsidRPr="005A1C32">
        <w:rPr>
          <w:rFonts w:ascii="Brill" w:hAnsi="Brill" w:cs="Times New Roman"/>
          <w:color w:val="000000" w:themeColor="text1"/>
        </w:rPr>
        <w:t xml:space="preserve"> and </w:t>
      </w:r>
      <w:r w:rsidR="001D150A" w:rsidRPr="005A1C32">
        <w:rPr>
          <w:rFonts w:ascii="Brill" w:hAnsi="Brill" w:cs="Times New Roman"/>
          <w:color w:val="000000" w:themeColor="text1"/>
        </w:rPr>
        <w:t xml:space="preserve">one </w:t>
      </w:r>
      <w:r w:rsidRPr="005A1C32">
        <w:rPr>
          <w:rFonts w:ascii="Brill" w:hAnsi="Brill" w:cs="Times New Roman"/>
          <w:color w:val="000000" w:themeColor="text1"/>
        </w:rPr>
        <w:t>does</w:t>
      </w:r>
      <w:r w:rsidRPr="005A1C32">
        <w:rPr>
          <w:rFonts w:ascii="Brill" w:hAnsi="Brill" w:cs="Times New Roman"/>
          <w:color w:val="000000" w:themeColor="text1"/>
          <w:spacing w:val="39"/>
        </w:rPr>
        <w:t xml:space="preserve"> </w:t>
      </w:r>
      <w:r w:rsidRPr="005A1C32">
        <w:rPr>
          <w:rFonts w:ascii="Brill" w:hAnsi="Brill" w:cs="Times New Roman"/>
          <w:color w:val="000000" w:themeColor="text1"/>
        </w:rPr>
        <w:t>not</w:t>
      </w:r>
      <w:r w:rsidRPr="005A1C32">
        <w:rPr>
          <w:rFonts w:ascii="Brill" w:hAnsi="Brill" w:cs="Times New Roman"/>
          <w:color w:val="000000" w:themeColor="text1"/>
          <w:spacing w:val="39"/>
        </w:rPr>
        <w:t xml:space="preserve"> </w:t>
      </w:r>
      <w:r w:rsidRPr="005A1C32">
        <w:rPr>
          <w:rFonts w:ascii="Brill" w:hAnsi="Brill" w:cs="Times New Roman"/>
          <w:color w:val="000000" w:themeColor="text1"/>
        </w:rPr>
        <w:t>shy</w:t>
      </w:r>
      <w:r w:rsidRPr="005A1C32">
        <w:rPr>
          <w:rFonts w:ascii="Brill" w:hAnsi="Brill" w:cs="Times New Roman"/>
          <w:color w:val="000000" w:themeColor="text1"/>
          <w:spacing w:val="40"/>
        </w:rPr>
        <w:t xml:space="preserve"> </w:t>
      </w:r>
      <w:r w:rsidRPr="005A1C32">
        <w:rPr>
          <w:rFonts w:ascii="Brill" w:hAnsi="Brill" w:cs="Times New Roman"/>
          <w:color w:val="000000" w:themeColor="text1"/>
        </w:rPr>
        <w:t>away</w:t>
      </w:r>
      <w:r w:rsidRPr="005A1C32">
        <w:rPr>
          <w:rFonts w:ascii="Brill" w:hAnsi="Brill" w:cs="Times New Roman"/>
          <w:color w:val="000000" w:themeColor="text1"/>
          <w:spacing w:val="39"/>
        </w:rPr>
        <w:t xml:space="preserve"> </w:t>
      </w:r>
      <w:r w:rsidRPr="005A1C32">
        <w:rPr>
          <w:rFonts w:ascii="Brill" w:hAnsi="Brill" w:cs="Times New Roman"/>
          <w:color w:val="000000" w:themeColor="text1"/>
        </w:rPr>
        <w:t>from</w:t>
      </w:r>
      <w:r w:rsidRPr="005A1C32">
        <w:rPr>
          <w:rFonts w:ascii="Brill" w:hAnsi="Brill" w:cs="Times New Roman"/>
          <w:color w:val="000000" w:themeColor="text1"/>
          <w:spacing w:val="39"/>
        </w:rPr>
        <w:t xml:space="preserve"> </w:t>
      </w:r>
      <w:r w:rsidRPr="005A1C32">
        <w:rPr>
          <w:rFonts w:ascii="Brill" w:hAnsi="Brill" w:cs="Times New Roman"/>
          <w:color w:val="000000" w:themeColor="text1"/>
        </w:rPr>
        <w:t>conversations</w:t>
      </w:r>
      <w:r w:rsidRPr="005A1C32">
        <w:rPr>
          <w:rFonts w:ascii="Brill" w:hAnsi="Brill" w:cs="Times New Roman"/>
          <w:color w:val="000000" w:themeColor="text1"/>
          <w:spacing w:val="6"/>
        </w:rPr>
        <w:t xml:space="preserve"> </w:t>
      </w:r>
      <w:r w:rsidRPr="005A1C32">
        <w:rPr>
          <w:rFonts w:ascii="Brill" w:hAnsi="Brill" w:cs="Times New Roman"/>
          <w:color w:val="000000" w:themeColor="text1"/>
        </w:rPr>
        <w:t>with</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people</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that</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aim</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to</w:t>
      </w:r>
      <w:r w:rsidRPr="005A1C32">
        <w:rPr>
          <w:rFonts w:ascii="Brill" w:hAnsi="Brill" w:cs="Times New Roman"/>
          <w:color w:val="000000" w:themeColor="text1"/>
          <w:spacing w:val="6"/>
        </w:rPr>
        <w:t xml:space="preserve"> </w:t>
      </w:r>
      <w:r w:rsidRPr="005A1C32">
        <w:rPr>
          <w:rFonts w:ascii="Brill" w:hAnsi="Brill" w:cs="Times New Roman"/>
          <w:color w:val="000000" w:themeColor="text1"/>
        </w:rPr>
        <w:t>evade</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the</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past</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and</w:t>
      </w:r>
      <w:r w:rsidRPr="005A1C32">
        <w:rPr>
          <w:rFonts w:ascii="Brill" w:hAnsi="Brill" w:cs="Times New Roman"/>
          <w:color w:val="000000" w:themeColor="text1"/>
          <w:spacing w:val="7"/>
        </w:rPr>
        <w:t xml:space="preserve"> </w:t>
      </w:r>
      <w:r w:rsidRPr="005A1C32">
        <w:rPr>
          <w:rFonts w:ascii="Brill" w:hAnsi="Brill" w:cs="Times New Roman"/>
          <w:color w:val="000000" w:themeColor="text1"/>
        </w:rPr>
        <w:t>that</w:t>
      </w:r>
      <w:r w:rsidRPr="005A1C32">
        <w:rPr>
          <w:rFonts w:ascii="Brill" w:hAnsi="Brill" w:cs="Times New Roman"/>
          <w:color w:val="000000" w:themeColor="text1"/>
          <w:spacing w:val="6"/>
        </w:rPr>
        <w:t xml:space="preserve"> </w:t>
      </w:r>
      <w:r w:rsidRPr="005A1C32">
        <w:rPr>
          <w:rFonts w:ascii="Brill" w:hAnsi="Brill" w:cs="Times New Roman"/>
          <w:color w:val="000000" w:themeColor="text1"/>
        </w:rPr>
        <w:t>expose</w:t>
      </w:r>
      <w:r w:rsidRPr="005A1C32">
        <w:rPr>
          <w:rFonts w:ascii="Brill" w:hAnsi="Brill" w:cs="Times New Roman"/>
          <w:color w:val="000000" w:themeColor="text1"/>
          <w:w w:val="98"/>
        </w:rPr>
        <w:t xml:space="preserve"> </w:t>
      </w:r>
      <w:r w:rsidRPr="005A1C32">
        <w:rPr>
          <w:rFonts w:ascii="Brill" w:hAnsi="Brill" w:cs="Times New Roman"/>
          <w:color w:val="000000" w:themeColor="text1"/>
        </w:rPr>
        <w:t>defense</w:t>
      </w:r>
      <w:r w:rsidRPr="005A1C32">
        <w:rPr>
          <w:rFonts w:ascii="Brill" w:hAnsi="Brill" w:cs="Times New Roman"/>
          <w:color w:val="000000" w:themeColor="text1"/>
          <w:spacing w:val="-5"/>
        </w:rPr>
        <w:t xml:space="preserve"> </w:t>
      </w:r>
      <w:r w:rsidRPr="005A1C32">
        <w:rPr>
          <w:rFonts w:ascii="Brill" w:hAnsi="Brill" w:cs="Times New Roman"/>
          <w:color w:val="000000" w:themeColor="text1"/>
        </w:rPr>
        <w:t>mechanisms</w:t>
      </w:r>
      <w:r w:rsidRPr="005A1C32">
        <w:rPr>
          <w:rFonts w:ascii="Brill" w:hAnsi="Brill" w:cs="Times New Roman"/>
          <w:color w:val="000000" w:themeColor="text1"/>
          <w:spacing w:val="-4"/>
        </w:rPr>
        <w:t xml:space="preserve"> </w:t>
      </w:r>
      <w:r w:rsidRPr="005A1C32">
        <w:rPr>
          <w:rFonts w:ascii="Brill" w:hAnsi="Brill" w:cs="Times New Roman"/>
          <w:color w:val="000000" w:themeColor="text1"/>
        </w:rPr>
        <w:t>whenever</w:t>
      </w:r>
      <w:r w:rsidRPr="005A1C32">
        <w:rPr>
          <w:rFonts w:ascii="Brill" w:hAnsi="Brill" w:cs="Times New Roman"/>
          <w:color w:val="000000" w:themeColor="text1"/>
          <w:spacing w:val="-4"/>
        </w:rPr>
        <w:t xml:space="preserve"> </w:t>
      </w:r>
      <w:r w:rsidRPr="005A1C32">
        <w:rPr>
          <w:rFonts w:ascii="Brill" w:hAnsi="Brill" w:cs="Times New Roman"/>
          <w:color w:val="000000" w:themeColor="text1"/>
        </w:rPr>
        <w:t>you</w:t>
      </w:r>
      <w:r w:rsidRPr="005A1C32">
        <w:rPr>
          <w:rFonts w:ascii="Brill" w:hAnsi="Brill" w:cs="Times New Roman"/>
          <w:color w:val="000000" w:themeColor="text1"/>
          <w:spacing w:val="-5"/>
        </w:rPr>
        <w:t xml:space="preserve"> </w:t>
      </w:r>
      <w:r w:rsidRPr="005A1C32">
        <w:rPr>
          <w:rFonts w:ascii="Brill" w:hAnsi="Brill" w:cs="Times New Roman"/>
          <w:color w:val="000000" w:themeColor="text1"/>
        </w:rPr>
        <w:t>bring</w:t>
      </w:r>
      <w:r w:rsidRPr="005A1C32">
        <w:rPr>
          <w:rFonts w:ascii="Brill" w:hAnsi="Brill" w:cs="Times New Roman"/>
          <w:color w:val="000000" w:themeColor="text1"/>
          <w:spacing w:val="-4"/>
        </w:rPr>
        <w:t xml:space="preserve"> </w:t>
      </w:r>
      <w:r w:rsidRPr="005A1C32">
        <w:rPr>
          <w:rFonts w:ascii="Brill" w:hAnsi="Brill" w:cs="Times New Roman"/>
          <w:color w:val="000000" w:themeColor="text1"/>
        </w:rPr>
        <w:t>it</w:t>
      </w:r>
      <w:r w:rsidRPr="005A1C32">
        <w:rPr>
          <w:rFonts w:ascii="Brill" w:hAnsi="Brill" w:cs="Times New Roman"/>
          <w:color w:val="000000" w:themeColor="text1"/>
          <w:spacing w:val="-4"/>
        </w:rPr>
        <w:t xml:space="preserve"> </w:t>
      </w:r>
      <w:r w:rsidR="007508A9" w:rsidRPr="005A1C32">
        <w:rPr>
          <w:rFonts w:ascii="Brill" w:hAnsi="Brill" w:cs="Times New Roman"/>
          <w:color w:val="000000" w:themeColor="text1"/>
        </w:rPr>
        <w:t>up, such as the three examples outlined above. I believe that it is a certain form of subjectivity, what I call a "subject-in-outline"</w:t>
      </w:r>
      <w:r w:rsidR="001D150A" w:rsidRPr="005A1C32">
        <w:rPr>
          <w:rFonts w:ascii="Brill" w:hAnsi="Brill" w:cs="Times New Roman"/>
          <w:color w:val="000000" w:themeColor="text1"/>
        </w:rPr>
        <w:t>,</w:t>
      </w:r>
      <w:r w:rsidR="007508A9" w:rsidRPr="005A1C32">
        <w:rPr>
          <w:rFonts w:ascii="Brill" w:hAnsi="Brill" w:cs="Times New Roman"/>
          <w:color w:val="000000" w:themeColor="text1"/>
        </w:rPr>
        <w:t xml:space="preserve"> which </w:t>
      </w:r>
      <w:r w:rsidR="000F7650" w:rsidRPr="005A1C32">
        <w:rPr>
          <w:rFonts w:ascii="Brill" w:hAnsi="Brill" w:cs="Times New Roman"/>
          <w:color w:val="000000" w:themeColor="text1"/>
        </w:rPr>
        <w:t>enables one to be in a good position to work through one's</w:t>
      </w:r>
      <w:r w:rsidR="007508A9" w:rsidRPr="005A1C32">
        <w:rPr>
          <w:rFonts w:ascii="Brill" w:hAnsi="Brill" w:cs="Times New Roman"/>
          <w:color w:val="000000" w:themeColor="text1"/>
        </w:rPr>
        <w:t xml:space="preserve"> nation's past.  </w:t>
      </w:r>
    </w:p>
    <w:p w14:paraId="074FC2B1" w14:textId="77777777" w:rsidR="00DA7361" w:rsidRPr="005A1C32" w:rsidRDefault="00235DB2"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In my </w:t>
      </w:r>
      <w:r w:rsidR="003D0567" w:rsidRPr="005A1C32">
        <w:rPr>
          <w:rFonts w:ascii="Brill" w:hAnsi="Brill" w:cs="Times New Roman"/>
          <w:color w:val="000000" w:themeColor="text1"/>
        </w:rPr>
        <w:t>conceptualiza</w:t>
      </w:r>
      <w:r w:rsidRPr="005A1C32">
        <w:rPr>
          <w:rFonts w:ascii="Brill" w:hAnsi="Brill" w:cs="Times New Roman"/>
          <w:color w:val="000000" w:themeColor="text1"/>
        </w:rPr>
        <w:t>tion of the subject-in-outline</w:t>
      </w:r>
      <w:r w:rsidR="001D150A" w:rsidRPr="005A1C32">
        <w:rPr>
          <w:rFonts w:ascii="Brill" w:hAnsi="Brill" w:cs="Times New Roman"/>
          <w:color w:val="000000" w:themeColor="text1"/>
        </w:rPr>
        <w:t>,</w:t>
      </w:r>
      <w:r w:rsidRPr="005A1C32">
        <w:rPr>
          <w:rFonts w:ascii="Brill" w:hAnsi="Brill" w:cs="Times New Roman"/>
          <w:color w:val="000000" w:themeColor="text1"/>
        </w:rPr>
        <w:t xml:space="preserve"> I </w:t>
      </w:r>
      <w:r w:rsidR="003D0567" w:rsidRPr="005A1C32">
        <w:rPr>
          <w:rFonts w:ascii="Brill" w:hAnsi="Brill" w:cs="Times New Roman"/>
          <w:color w:val="000000" w:themeColor="text1"/>
        </w:rPr>
        <w:t>draw on the id</w:t>
      </w:r>
      <w:r w:rsidR="00DA7361" w:rsidRPr="005A1C32">
        <w:rPr>
          <w:rFonts w:ascii="Brill" w:hAnsi="Brill" w:cs="Times New Roman"/>
          <w:color w:val="000000" w:themeColor="text1"/>
        </w:rPr>
        <w:t xml:space="preserve">ea of the political subject, as </w:t>
      </w:r>
      <w:r w:rsidR="003D0567" w:rsidRPr="005A1C32">
        <w:rPr>
          <w:rFonts w:ascii="Brill" w:hAnsi="Brill" w:cs="Times New Roman"/>
          <w:color w:val="000000" w:themeColor="text1"/>
        </w:rPr>
        <w:t xml:space="preserve">developed in my other recent book, </w:t>
      </w:r>
      <w:r w:rsidR="003D0567" w:rsidRPr="005A1C32">
        <w:rPr>
          <w:rFonts w:ascii="Brill" w:hAnsi="Brill" w:cs="Times New Roman"/>
          <w:i/>
          <w:color w:val="000000" w:themeColor="text1"/>
        </w:rPr>
        <w:t>Power and Feminist Agency in Capitalism</w:t>
      </w:r>
      <w:r w:rsidR="00B1685C" w:rsidRPr="005A1C32">
        <w:rPr>
          <w:rFonts w:ascii="Brill" w:hAnsi="Brill" w:cs="Times New Roman"/>
          <w:i/>
          <w:color w:val="000000" w:themeColor="text1"/>
        </w:rPr>
        <w:t xml:space="preserve">: Toward A New Theory of the Political Subject </w:t>
      </w:r>
      <w:r w:rsidR="00B1685C" w:rsidRPr="005A1C32">
        <w:rPr>
          <w:rFonts w:ascii="Brill" w:hAnsi="Brill" w:cs="Times New Roman"/>
          <w:color w:val="000000" w:themeColor="text1"/>
        </w:rPr>
        <w:t>(2017)</w:t>
      </w:r>
      <w:r w:rsidR="00B1685C" w:rsidRPr="005A1C32">
        <w:rPr>
          <w:rFonts w:ascii="Brill" w:hAnsi="Brill" w:cs="Times New Roman"/>
          <w:i/>
          <w:color w:val="000000" w:themeColor="text1"/>
        </w:rPr>
        <w:t>.</w:t>
      </w:r>
      <w:r w:rsidR="003D0567" w:rsidRPr="005A1C32">
        <w:rPr>
          <w:rFonts w:ascii="Brill" w:hAnsi="Brill" w:cs="Times New Roman"/>
          <w:i/>
          <w:color w:val="000000" w:themeColor="text1"/>
        </w:rPr>
        <w:t xml:space="preserve"> </w:t>
      </w:r>
      <w:r w:rsidR="003D0567" w:rsidRPr="005A1C32">
        <w:rPr>
          <w:rFonts w:ascii="Brill" w:hAnsi="Brill" w:cs="Times New Roman"/>
          <w:color w:val="000000" w:themeColor="text1"/>
        </w:rPr>
        <w:t xml:space="preserve">In this book I engage with Lacanian psychoanalysis and early Frankfurt school critical theory to theorize the political subject-in-outline as an individual and collective subject, who moves within the tension of a certain coherence (the subject) necessary for transformative agency and permanent openness (the outline) necessary to counter its exclusionary character.  </w:t>
      </w:r>
      <w:r w:rsidR="003D0567" w:rsidRPr="005A1C32">
        <w:rPr>
          <w:rFonts w:ascii="Brill" w:hAnsi="Brill" w:cs="Times New Roman"/>
          <w:color w:val="000000" w:themeColor="text1"/>
        </w:rPr>
        <w:lastRenderedPageBreak/>
        <w:t>Applied to the topic of</w:t>
      </w:r>
      <w:r w:rsidRPr="005A1C32">
        <w:rPr>
          <w:rFonts w:ascii="Brill" w:hAnsi="Brill" w:cs="Times New Roman"/>
          <w:color w:val="000000" w:themeColor="text1"/>
        </w:rPr>
        <w:t xml:space="preserve"> working through the past and confronting repressed guilt</w:t>
      </w:r>
      <w:r w:rsidR="001D150A" w:rsidRPr="005A1C32">
        <w:rPr>
          <w:rFonts w:ascii="Brill" w:hAnsi="Brill" w:cs="Times New Roman"/>
          <w:color w:val="000000" w:themeColor="text1"/>
        </w:rPr>
        <w:t>,</w:t>
      </w:r>
      <w:r w:rsidR="003D0567" w:rsidRPr="005A1C32">
        <w:rPr>
          <w:rFonts w:ascii="Brill" w:hAnsi="Brill" w:cs="Times New Roman"/>
          <w:color w:val="000000" w:themeColor="text1"/>
        </w:rPr>
        <w:t xml:space="preserve"> t</w:t>
      </w:r>
      <w:r w:rsidRPr="005A1C32">
        <w:rPr>
          <w:rFonts w:ascii="Brill" w:hAnsi="Brill" w:cs="Times New Roman"/>
          <w:color w:val="000000" w:themeColor="text1"/>
        </w:rPr>
        <w:t xml:space="preserve">his conception of subjectivity implies </w:t>
      </w:r>
      <w:r w:rsidR="003D0567" w:rsidRPr="005A1C32">
        <w:rPr>
          <w:rFonts w:ascii="Brill" w:hAnsi="Brill" w:cs="Times New Roman"/>
          <w:color w:val="000000" w:themeColor="text1"/>
        </w:rPr>
        <w:t>that the subject remains an outline, and as such moves within the tension of a certain level of identification with the collective</w:t>
      </w:r>
      <w:r w:rsidRPr="005A1C32">
        <w:rPr>
          <w:rFonts w:ascii="Brill" w:hAnsi="Brill" w:cs="Times New Roman"/>
          <w:color w:val="000000" w:themeColor="text1"/>
        </w:rPr>
        <w:t xml:space="preserve"> who committed crimes</w:t>
      </w:r>
      <w:r w:rsidR="003D0567" w:rsidRPr="005A1C32">
        <w:rPr>
          <w:rFonts w:ascii="Brill" w:hAnsi="Brill" w:cs="Times New Roman"/>
          <w:color w:val="000000" w:themeColor="text1"/>
        </w:rPr>
        <w:t xml:space="preserve"> </w:t>
      </w:r>
      <w:r w:rsidR="001D150A" w:rsidRPr="005A1C32">
        <w:rPr>
          <w:rFonts w:ascii="Brill" w:hAnsi="Brill" w:cs="Times New Roman"/>
          <w:color w:val="000000" w:themeColor="text1"/>
        </w:rPr>
        <w:t xml:space="preserve">but </w:t>
      </w:r>
      <w:r w:rsidR="003D0567" w:rsidRPr="005A1C32">
        <w:rPr>
          <w:rFonts w:ascii="Brill" w:hAnsi="Brill" w:cs="Times New Roman"/>
          <w:color w:val="000000" w:themeColor="text1"/>
        </w:rPr>
        <w:t xml:space="preserve">without wholly identifying with it, </w:t>
      </w:r>
      <w:r w:rsidRPr="005A1C32">
        <w:rPr>
          <w:rFonts w:ascii="Brill" w:hAnsi="Brill" w:cs="Times New Roman"/>
          <w:color w:val="000000" w:themeColor="text1"/>
        </w:rPr>
        <w:t>because it is such a subject who is best in a position to confront guilt feelings without having to res</w:t>
      </w:r>
      <w:r w:rsidR="00D12724" w:rsidRPr="005A1C32">
        <w:rPr>
          <w:rFonts w:ascii="Brill" w:hAnsi="Brill" w:cs="Times New Roman"/>
          <w:color w:val="000000" w:themeColor="text1"/>
        </w:rPr>
        <w:t>or</w:t>
      </w:r>
      <w:r w:rsidRPr="005A1C32">
        <w:rPr>
          <w:rFonts w:ascii="Brill" w:hAnsi="Brill" w:cs="Times New Roman"/>
          <w:color w:val="000000" w:themeColor="text1"/>
        </w:rPr>
        <w:t>t to</w:t>
      </w:r>
      <w:r w:rsidR="003D0567" w:rsidRPr="005A1C32">
        <w:rPr>
          <w:rFonts w:ascii="Brill" w:hAnsi="Brill" w:cs="Times New Roman"/>
          <w:color w:val="000000" w:themeColor="text1"/>
        </w:rPr>
        <w:t xml:space="preserve"> defense mechanisms.</w:t>
      </w:r>
    </w:p>
    <w:p w14:paraId="19ECAD43" w14:textId="77777777" w:rsidR="00DA7361" w:rsidRPr="005A1C32" w:rsidRDefault="00400ED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In the introduction of </w:t>
      </w:r>
      <w:r w:rsidRPr="005A1C32">
        <w:rPr>
          <w:rFonts w:ascii="Brill" w:hAnsi="Brill" w:cs="Times New Roman"/>
          <w:i/>
          <w:iCs/>
          <w:color w:val="000000" w:themeColor="text1"/>
        </w:rPr>
        <w:t>Negative Dialectics</w:t>
      </w:r>
      <w:r w:rsidRPr="005A1C32">
        <w:rPr>
          <w:rFonts w:ascii="Brill" w:hAnsi="Brill" w:cs="Times New Roman"/>
          <w:color w:val="000000" w:themeColor="text1"/>
        </w:rPr>
        <w:t>, Adorno explains, “The name of dialectics says no more, than that objects do not go into concepts without leaving a remainder</w:t>
      </w:r>
      <w:r w:rsidR="002C440E" w:rsidRPr="005A1C32">
        <w:rPr>
          <w:rFonts w:ascii="Brill" w:hAnsi="Brill" w:cs="Times New Roman"/>
          <w:color w:val="000000" w:themeColor="text1"/>
        </w:rPr>
        <w:t>"</w:t>
      </w:r>
      <w:r w:rsidR="00D67A65" w:rsidRPr="005A1C32">
        <w:rPr>
          <w:rFonts w:ascii="Brill" w:hAnsi="Brill" w:cs="Times New Roman"/>
          <w:color w:val="000000" w:themeColor="text1"/>
        </w:rPr>
        <w:t xml:space="preserve"> (Adorno: 1973: 5). </w:t>
      </w:r>
      <w:r w:rsidRPr="005A1C32">
        <w:rPr>
          <w:rFonts w:ascii="Brill" w:hAnsi="Brill" w:cs="Times New Roman"/>
          <w:color w:val="000000" w:themeColor="text1"/>
        </w:rPr>
        <w:t xml:space="preserve">The remainder is the moment of non-identity in identity. </w:t>
      </w:r>
      <w:proofErr w:type="gramStart"/>
      <w:r w:rsidR="00F811FC" w:rsidRPr="005A1C32">
        <w:rPr>
          <w:rFonts w:ascii="Brill" w:hAnsi="Brill" w:cs="Times New Roman"/>
          <w:color w:val="000000" w:themeColor="text1"/>
        </w:rPr>
        <w:t>Whereas in identity thinking one aims to expel the moment of non-identity, in dialectical thinking, once embraces non-identity.</w:t>
      </w:r>
      <w:proofErr w:type="gramEnd"/>
      <w:r w:rsidR="00F811FC" w:rsidRPr="005A1C32">
        <w:rPr>
          <w:rFonts w:ascii="Brill" w:hAnsi="Brill" w:cs="Times New Roman"/>
          <w:color w:val="000000" w:themeColor="text1"/>
        </w:rPr>
        <w:t xml:space="preserve"> </w:t>
      </w:r>
      <w:r w:rsidR="00CA045A" w:rsidRPr="005A1C32">
        <w:rPr>
          <w:rFonts w:ascii="Brill" w:hAnsi="Brill" w:cs="Times New Roman"/>
          <w:color w:val="000000" w:themeColor="text1"/>
        </w:rPr>
        <w:t>A subject-in-outline embraces the moment of "non-identity" in her identity, which implies that she accepts that she is not whole, but has "holes" in her subjectivity, and which allows her to engage in dialectical thinking.</w:t>
      </w:r>
      <w:r w:rsidR="002C440E" w:rsidRPr="005A1C32">
        <w:rPr>
          <w:rFonts w:ascii="Brill" w:hAnsi="Brill" w:cs="Times New Roman"/>
          <w:color w:val="000000" w:themeColor="text1"/>
        </w:rPr>
        <w:t xml:space="preserve"> </w:t>
      </w:r>
    </w:p>
    <w:p w14:paraId="27BF9638" w14:textId="77777777" w:rsidR="00DA7361" w:rsidRPr="005A1C32" w:rsidRDefault="002C440E"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Over-identifying with a collective is an example of aiming at a whole identity.  One is trying to expel the moment of non-identity in the sense that one expels the unpleasant aspects of the collective one identifies with.  If one wants to think of one’s nation as ‘all great’, then one has to deny any wrongs of the past.  A subject-in-outline, in embracing “non-identity”, can accept both the good and bad in one’s collective identification.</w:t>
      </w:r>
      <w:r w:rsidR="00CA045A" w:rsidRPr="005A1C32">
        <w:rPr>
          <w:rFonts w:ascii="Brill" w:hAnsi="Brill" w:cs="Times New Roman"/>
          <w:color w:val="000000" w:themeColor="text1"/>
        </w:rPr>
        <w:t xml:space="preserve"> In contrast, a subject that aims at </w:t>
      </w:r>
      <w:r w:rsidR="004A1134" w:rsidRPr="005A1C32">
        <w:rPr>
          <w:rFonts w:ascii="Brill" w:hAnsi="Brill" w:cs="Times New Roman"/>
          <w:color w:val="000000" w:themeColor="text1"/>
        </w:rPr>
        <w:t xml:space="preserve">having </w:t>
      </w:r>
      <w:r w:rsidR="00CA045A" w:rsidRPr="005A1C32">
        <w:rPr>
          <w:rFonts w:ascii="Brill" w:hAnsi="Brill" w:cs="Times New Roman"/>
          <w:color w:val="000000" w:themeColor="text1"/>
        </w:rPr>
        <w:t xml:space="preserve">a whole </w:t>
      </w:r>
      <w:proofErr w:type="gramStart"/>
      <w:r w:rsidR="00CA045A" w:rsidRPr="005A1C32">
        <w:rPr>
          <w:rFonts w:ascii="Brill" w:hAnsi="Brill" w:cs="Times New Roman"/>
          <w:color w:val="000000" w:themeColor="text1"/>
        </w:rPr>
        <w:t>identity,</w:t>
      </w:r>
      <w:proofErr w:type="gramEnd"/>
      <w:r w:rsidR="00CA045A" w:rsidRPr="005A1C32">
        <w:rPr>
          <w:rFonts w:ascii="Brill" w:hAnsi="Brill" w:cs="Times New Roman"/>
          <w:color w:val="000000" w:themeColor="text1"/>
        </w:rPr>
        <w:t xml:space="preserve"> expels the non-identical aspect in her identity. As a result</w:t>
      </w:r>
      <w:r w:rsidR="00765FB5" w:rsidRPr="005A1C32">
        <w:rPr>
          <w:rFonts w:ascii="Brill" w:hAnsi="Brill" w:cs="Times New Roman"/>
          <w:color w:val="000000" w:themeColor="text1"/>
        </w:rPr>
        <w:t>,</w:t>
      </w:r>
      <w:r w:rsidR="00CA045A" w:rsidRPr="005A1C32">
        <w:rPr>
          <w:rFonts w:ascii="Brill" w:hAnsi="Brill" w:cs="Times New Roman"/>
          <w:color w:val="000000" w:themeColor="text1"/>
        </w:rPr>
        <w:t xml:space="preserve"> such </w:t>
      </w:r>
      <w:r w:rsidR="00765FB5" w:rsidRPr="005A1C32">
        <w:rPr>
          <w:rFonts w:ascii="Brill" w:hAnsi="Brill" w:cs="Times New Roman"/>
          <w:color w:val="000000" w:themeColor="text1"/>
        </w:rPr>
        <w:t xml:space="preserve">a </w:t>
      </w:r>
      <w:r w:rsidR="00CA045A" w:rsidRPr="005A1C32">
        <w:rPr>
          <w:rFonts w:ascii="Brill" w:hAnsi="Brill" w:cs="Times New Roman"/>
          <w:color w:val="000000" w:themeColor="text1"/>
        </w:rPr>
        <w:t xml:space="preserve">person is more likely to engage in identity thinking. </w:t>
      </w:r>
    </w:p>
    <w:p w14:paraId="7BF2A2A1" w14:textId="77777777" w:rsidR="00DA7361" w:rsidRPr="005A1C32" w:rsidRDefault="00400ED5"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Here it is important to note that the moment of non-identity is not only co</w:t>
      </w:r>
      <w:r w:rsidR="00CA045A" w:rsidRPr="005A1C32">
        <w:rPr>
          <w:rFonts w:ascii="Brill" w:hAnsi="Brill" w:cs="Times New Roman"/>
          <w:color w:val="000000" w:themeColor="text1"/>
        </w:rPr>
        <w:t>nnected to thinking</w:t>
      </w:r>
      <w:r w:rsidRPr="005A1C32">
        <w:rPr>
          <w:rFonts w:ascii="Brill" w:hAnsi="Brill" w:cs="Times New Roman"/>
          <w:color w:val="000000" w:themeColor="text1"/>
        </w:rPr>
        <w:t xml:space="preserve">. It is also connected to feeling. </w:t>
      </w:r>
      <w:r w:rsidR="00B86038" w:rsidRPr="005A1C32">
        <w:rPr>
          <w:rFonts w:ascii="Brill" w:hAnsi="Brill" w:cs="Times New Roman"/>
          <w:color w:val="000000" w:themeColor="text1"/>
          <w:spacing w:val="-1"/>
        </w:rPr>
        <w:t>In</w:t>
      </w:r>
      <w:r w:rsidR="00B86038" w:rsidRPr="005A1C32">
        <w:rPr>
          <w:rFonts w:ascii="Brill" w:hAnsi="Brill" w:cs="Times New Roman"/>
          <w:color w:val="000000" w:themeColor="text1"/>
          <w:spacing w:val="36"/>
        </w:rPr>
        <w:t xml:space="preserve"> </w:t>
      </w:r>
      <w:r w:rsidR="00B86038" w:rsidRPr="005A1C32">
        <w:rPr>
          <w:rFonts w:ascii="Brill" w:hAnsi="Brill" w:cs="Times New Roman"/>
          <w:color w:val="000000" w:themeColor="text1"/>
          <w:spacing w:val="-3"/>
        </w:rPr>
        <w:t>the</w:t>
      </w:r>
      <w:r w:rsidR="00B86038" w:rsidRPr="005A1C32">
        <w:rPr>
          <w:rFonts w:ascii="Brill" w:hAnsi="Brill" w:cs="Times New Roman"/>
          <w:color w:val="000000" w:themeColor="text1"/>
          <w:spacing w:val="37"/>
        </w:rPr>
        <w:t xml:space="preserve"> </w:t>
      </w:r>
      <w:r w:rsidR="00B86038" w:rsidRPr="005A1C32">
        <w:rPr>
          <w:rFonts w:ascii="Brill" w:hAnsi="Brill" w:cs="Times New Roman"/>
          <w:color w:val="000000" w:themeColor="text1"/>
          <w:spacing w:val="-3"/>
        </w:rPr>
        <w:t>section</w:t>
      </w:r>
      <w:r w:rsidR="00B86038" w:rsidRPr="005A1C32">
        <w:rPr>
          <w:rFonts w:ascii="Brill" w:hAnsi="Brill" w:cs="Times New Roman"/>
          <w:color w:val="000000" w:themeColor="text1"/>
          <w:spacing w:val="37"/>
        </w:rPr>
        <w:t xml:space="preserve"> </w:t>
      </w:r>
      <w:r w:rsidR="00B86038" w:rsidRPr="005A1C32">
        <w:rPr>
          <w:rFonts w:ascii="Brill" w:hAnsi="Brill" w:cs="Times New Roman"/>
          <w:color w:val="000000" w:themeColor="text1"/>
          <w:spacing w:val="-1"/>
        </w:rPr>
        <w:t>of</w:t>
      </w:r>
      <w:r w:rsidR="00B86038" w:rsidRPr="005A1C32">
        <w:rPr>
          <w:rFonts w:ascii="Brill" w:hAnsi="Brill" w:cs="Times New Roman"/>
          <w:color w:val="000000" w:themeColor="text1"/>
          <w:spacing w:val="36"/>
        </w:rPr>
        <w:t xml:space="preserve"> </w:t>
      </w:r>
      <w:r w:rsidR="00B86038" w:rsidRPr="005A1C32">
        <w:rPr>
          <w:rFonts w:ascii="Brill" w:hAnsi="Brill" w:cs="Times New Roman"/>
          <w:i/>
          <w:color w:val="000000" w:themeColor="text1"/>
          <w:spacing w:val="-2"/>
        </w:rPr>
        <w:t>Negative</w:t>
      </w:r>
      <w:r w:rsidR="00B86038" w:rsidRPr="005A1C32">
        <w:rPr>
          <w:rFonts w:ascii="Brill" w:hAnsi="Brill" w:cs="Times New Roman"/>
          <w:i/>
          <w:color w:val="000000" w:themeColor="text1"/>
          <w:spacing w:val="37"/>
        </w:rPr>
        <w:t xml:space="preserve"> </w:t>
      </w:r>
      <w:r w:rsidR="00B86038" w:rsidRPr="005A1C32">
        <w:rPr>
          <w:rFonts w:ascii="Brill" w:hAnsi="Brill" w:cs="Times New Roman"/>
          <w:i/>
          <w:color w:val="000000" w:themeColor="text1"/>
          <w:spacing w:val="-2"/>
        </w:rPr>
        <w:t>Dialectics</w:t>
      </w:r>
      <w:r w:rsidR="00B86038" w:rsidRPr="005A1C32">
        <w:rPr>
          <w:rFonts w:ascii="Brill" w:hAnsi="Brill" w:cs="Times New Roman"/>
          <w:i/>
          <w:color w:val="000000" w:themeColor="text1"/>
          <w:spacing w:val="37"/>
        </w:rPr>
        <w:t xml:space="preserve"> </w:t>
      </w:r>
      <w:r w:rsidR="00B86038" w:rsidRPr="005A1C32">
        <w:rPr>
          <w:rFonts w:ascii="Brill" w:hAnsi="Brill" w:cs="Times New Roman"/>
          <w:color w:val="000000" w:themeColor="text1"/>
          <w:spacing w:val="-3"/>
        </w:rPr>
        <w:t>entitled</w:t>
      </w:r>
      <w:r w:rsidR="00B86038" w:rsidRPr="005A1C32">
        <w:rPr>
          <w:rFonts w:ascii="Brill" w:hAnsi="Brill" w:cs="Times New Roman"/>
          <w:color w:val="000000" w:themeColor="text1"/>
          <w:spacing w:val="36"/>
        </w:rPr>
        <w:t xml:space="preserve"> </w:t>
      </w:r>
      <w:r w:rsidR="00B86038" w:rsidRPr="005A1C32">
        <w:rPr>
          <w:rFonts w:ascii="Brill" w:hAnsi="Brill" w:cs="Times New Roman"/>
          <w:color w:val="000000" w:themeColor="text1"/>
          <w:spacing w:val="-2"/>
        </w:rPr>
        <w:t>“Suffering</w:t>
      </w:r>
      <w:r w:rsidR="00B86038" w:rsidRPr="005A1C32">
        <w:rPr>
          <w:rFonts w:ascii="Brill" w:hAnsi="Brill" w:cs="Times New Roman"/>
          <w:color w:val="000000" w:themeColor="text1"/>
          <w:spacing w:val="37"/>
        </w:rPr>
        <w:t xml:space="preserve"> </w:t>
      </w:r>
      <w:r w:rsidR="00B86038" w:rsidRPr="005A1C32">
        <w:rPr>
          <w:rFonts w:ascii="Brill" w:hAnsi="Brill" w:cs="Times New Roman"/>
          <w:color w:val="000000" w:themeColor="text1"/>
          <w:spacing w:val="-3"/>
        </w:rPr>
        <w:t>Physi</w:t>
      </w:r>
      <w:r w:rsidR="00B86038" w:rsidRPr="005A1C32">
        <w:rPr>
          <w:rFonts w:ascii="Brill" w:hAnsi="Brill" w:cs="Times New Roman"/>
          <w:color w:val="000000" w:themeColor="text1"/>
          <w:spacing w:val="-2"/>
        </w:rPr>
        <w:t>cal,”</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Adorno</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3"/>
        </w:rPr>
        <w:t>argues</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3"/>
        </w:rPr>
        <w:t>the</w:t>
      </w:r>
      <w:r w:rsidR="00B86038" w:rsidRPr="005A1C32">
        <w:rPr>
          <w:rFonts w:ascii="Brill" w:hAnsi="Brill" w:cs="Times New Roman"/>
          <w:color w:val="000000" w:themeColor="text1"/>
          <w:spacing w:val="6"/>
        </w:rPr>
        <w:t xml:space="preserve"> </w:t>
      </w:r>
      <w:r w:rsidR="00B86038" w:rsidRPr="005A1C32">
        <w:rPr>
          <w:rFonts w:ascii="Brill" w:hAnsi="Brill" w:cs="Times New Roman"/>
          <w:color w:val="000000" w:themeColor="text1"/>
          <w:spacing w:val="-2"/>
        </w:rPr>
        <w:t>moving</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force</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3"/>
        </w:rPr>
        <w:t>behind</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dialectical</w:t>
      </w:r>
      <w:r w:rsidR="00B86038" w:rsidRPr="005A1C32">
        <w:rPr>
          <w:rFonts w:ascii="Brill" w:hAnsi="Brill" w:cs="Times New Roman"/>
          <w:color w:val="000000" w:themeColor="text1"/>
          <w:spacing w:val="5"/>
        </w:rPr>
        <w:t xml:space="preserve"> </w:t>
      </w:r>
      <w:proofErr w:type="gramStart"/>
      <w:r w:rsidR="00F811FC" w:rsidRPr="005A1C32">
        <w:rPr>
          <w:rFonts w:ascii="Brill" w:hAnsi="Brill" w:cs="Times New Roman"/>
          <w:color w:val="000000" w:themeColor="text1"/>
          <w:spacing w:val="-2"/>
        </w:rPr>
        <w:t>think</w:t>
      </w:r>
      <w:r w:rsidR="00B86038" w:rsidRPr="005A1C32">
        <w:rPr>
          <w:rFonts w:ascii="Brill" w:hAnsi="Brill" w:cs="Times New Roman"/>
          <w:color w:val="000000" w:themeColor="text1"/>
          <w:spacing w:val="-2"/>
        </w:rPr>
        <w:t>ing,</w:t>
      </w:r>
      <w:proofErr w:type="gramEnd"/>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2"/>
        </w:rPr>
        <w:t>is</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2"/>
        </w:rPr>
        <w:t>physical</w:t>
      </w:r>
      <w:r w:rsidR="00B86038" w:rsidRPr="005A1C32">
        <w:rPr>
          <w:rFonts w:ascii="Brill" w:hAnsi="Brill" w:cs="Times New Roman"/>
          <w:color w:val="000000" w:themeColor="text1"/>
          <w:spacing w:val="-3"/>
        </w:rPr>
        <w:t xml:space="preserve"> impulses—pain </w:t>
      </w:r>
      <w:r w:rsidR="00B86038" w:rsidRPr="005A1C32">
        <w:rPr>
          <w:rFonts w:ascii="Brill" w:hAnsi="Brill" w:cs="Times New Roman"/>
          <w:color w:val="000000" w:themeColor="text1"/>
          <w:spacing w:val="-2"/>
        </w:rPr>
        <w:t>and</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5"/>
        </w:rPr>
        <w:t>negativity</w:t>
      </w:r>
      <w:r w:rsidR="00B86038" w:rsidRPr="005A1C32">
        <w:rPr>
          <w:rFonts w:ascii="Brill" w:hAnsi="Brill" w:cs="Times New Roman"/>
          <w:color w:val="000000" w:themeColor="text1"/>
          <w:spacing w:val="-3"/>
        </w:rPr>
        <w:t xml:space="preserve">. </w:t>
      </w:r>
      <w:r w:rsidR="00B86038" w:rsidRPr="005A1C32">
        <w:rPr>
          <w:rFonts w:ascii="Brill" w:hAnsi="Brill" w:cs="Times New Roman"/>
          <w:color w:val="000000" w:themeColor="text1"/>
          <w:spacing w:val="-2"/>
        </w:rPr>
        <w:t>Physical</w:t>
      </w:r>
      <w:r w:rsidR="00B86038" w:rsidRPr="005A1C32">
        <w:rPr>
          <w:rFonts w:ascii="Brill" w:hAnsi="Brill" w:cs="Times New Roman"/>
          <w:color w:val="000000" w:themeColor="text1"/>
          <w:spacing w:val="-3"/>
        </w:rPr>
        <w:t xml:space="preserve"> impulses</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3"/>
        </w:rPr>
        <w:t>are the</w:t>
      </w:r>
      <w:r w:rsidR="00B86038" w:rsidRPr="005A1C32">
        <w:rPr>
          <w:rFonts w:ascii="Brill" w:hAnsi="Brill" w:cs="Times New Roman"/>
          <w:color w:val="000000" w:themeColor="text1"/>
          <w:spacing w:val="31"/>
          <w:w w:val="96"/>
        </w:rPr>
        <w:t xml:space="preserve"> </w:t>
      </w:r>
      <w:r w:rsidR="00B86038" w:rsidRPr="005A1C32">
        <w:rPr>
          <w:rFonts w:ascii="Brill" w:hAnsi="Brill" w:cs="Times New Roman"/>
          <w:color w:val="000000" w:themeColor="text1"/>
          <w:spacing w:val="-2"/>
        </w:rPr>
        <w:t>only</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3"/>
        </w:rPr>
        <w:t>source</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1"/>
        </w:rPr>
        <w:t>of</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2"/>
        </w:rPr>
        <w:t>hope</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1"/>
        </w:rPr>
        <w:t>to</w:t>
      </w:r>
      <w:r w:rsidR="00B86038" w:rsidRPr="005A1C32">
        <w:rPr>
          <w:rFonts w:ascii="Brill" w:hAnsi="Brill" w:cs="Times New Roman"/>
          <w:color w:val="000000" w:themeColor="text1"/>
          <w:spacing w:val="10"/>
        </w:rPr>
        <w:t xml:space="preserve"> </w:t>
      </w:r>
      <w:r w:rsidR="00B86038" w:rsidRPr="005A1C32">
        <w:rPr>
          <w:rFonts w:ascii="Brill" w:hAnsi="Brill" w:cs="Times New Roman"/>
          <w:color w:val="000000" w:themeColor="text1"/>
          <w:spacing w:val="-3"/>
        </w:rPr>
        <w:t>resist</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3"/>
        </w:rPr>
        <w:t>the</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3"/>
        </w:rPr>
        <w:t>negative</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3"/>
        </w:rPr>
        <w:t>consequences</w:t>
      </w:r>
      <w:r w:rsidR="00B86038" w:rsidRPr="005A1C32">
        <w:rPr>
          <w:rFonts w:ascii="Brill" w:hAnsi="Brill" w:cs="Times New Roman"/>
          <w:color w:val="000000" w:themeColor="text1"/>
          <w:spacing w:val="9"/>
        </w:rPr>
        <w:t xml:space="preserve"> </w:t>
      </w:r>
      <w:r w:rsidR="00B86038" w:rsidRPr="005A1C32">
        <w:rPr>
          <w:rFonts w:ascii="Brill" w:hAnsi="Brill" w:cs="Times New Roman"/>
          <w:color w:val="000000" w:themeColor="text1"/>
          <w:spacing w:val="-1"/>
        </w:rPr>
        <w:t>of</w:t>
      </w:r>
      <w:r w:rsidR="00B86038" w:rsidRPr="005A1C32">
        <w:rPr>
          <w:rFonts w:ascii="Brill" w:hAnsi="Brill" w:cs="Times New Roman"/>
          <w:color w:val="000000" w:themeColor="text1"/>
          <w:spacing w:val="10"/>
        </w:rPr>
        <w:t xml:space="preserve"> </w:t>
      </w:r>
      <w:r w:rsidR="00B86038" w:rsidRPr="005A1C32">
        <w:rPr>
          <w:rFonts w:ascii="Brill" w:hAnsi="Brill" w:cs="Times New Roman"/>
          <w:color w:val="000000" w:themeColor="text1"/>
          <w:spacing w:val="-3"/>
        </w:rPr>
        <w:t>identity</w:t>
      </w:r>
      <w:r w:rsidR="00B86038" w:rsidRPr="005A1C32">
        <w:rPr>
          <w:rFonts w:ascii="Brill" w:hAnsi="Brill" w:cs="Times New Roman"/>
          <w:color w:val="000000" w:themeColor="text1"/>
          <w:spacing w:val="27"/>
          <w:w w:val="98"/>
        </w:rPr>
        <w:t xml:space="preserve"> </w:t>
      </w:r>
      <w:r w:rsidR="00B86038" w:rsidRPr="005A1C32">
        <w:rPr>
          <w:rFonts w:ascii="Brill" w:hAnsi="Brill" w:cs="Times New Roman"/>
          <w:color w:val="000000" w:themeColor="text1"/>
          <w:spacing w:val="-2"/>
        </w:rPr>
        <w:t>thinking:</w:t>
      </w:r>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2"/>
        </w:rPr>
        <w:t>“The</w:t>
      </w:r>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2"/>
        </w:rPr>
        <w:t>physical</w:t>
      </w:r>
      <w:r w:rsidR="00B86038" w:rsidRPr="005A1C32">
        <w:rPr>
          <w:rFonts w:ascii="Brill" w:hAnsi="Brill" w:cs="Times New Roman"/>
          <w:color w:val="000000" w:themeColor="text1"/>
          <w:spacing w:val="8"/>
        </w:rPr>
        <w:t xml:space="preserve"> </w:t>
      </w:r>
      <w:r w:rsidR="00B86038" w:rsidRPr="005A1C32">
        <w:rPr>
          <w:rFonts w:ascii="Brill" w:hAnsi="Brill" w:cs="Times New Roman"/>
          <w:color w:val="000000" w:themeColor="text1"/>
          <w:spacing w:val="-2"/>
        </w:rPr>
        <w:t>moment</w:t>
      </w:r>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3"/>
        </w:rPr>
        <w:t>tells</w:t>
      </w:r>
      <w:r w:rsidR="00B86038" w:rsidRPr="005A1C32">
        <w:rPr>
          <w:rFonts w:ascii="Brill" w:hAnsi="Brill" w:cs="Times New Roman"/>
          <w:color w:val="000000" w:themeColor="text1"/>
          <w:spacing w:val="8"/>
        </w:rPr>
        <w:t xml:space="preserve"> </w:t>
      </w:r>
      <w:r w:rsidR="00B86038" w:rsidRPr="005A1C32">
        <w:rPr>
          <w:rFonts w:ascii="Brill" w:hAnsi="Brill" w:cs="Times New Roman"/>
          <w:color w:val="000000" w:themeColor="text1"/>
          <w:spacing w:val="-2"/>
        </w:rPr>
        <w:t>our</w:t>
      </w:r>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2"/>
        </w:rPr>
        <w:t>knowledge</w:t>
      </w:r>
      <w:r w:rsidR="00B86038" w:rsidRPr="005A1C32">
        <w:rPr>
          <w:rFonts w:ascii="Brill" w:hAnsi="Brill" w:cs="Times New Roman"/>
          <w:color w:val="000000" w:themeColor="text1"/>
          <w:spacing w:val="7"/>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8"/>
        </w:rPr>
        <w:t xml:space="preserve"> </w:t>
      </w:r>
      <w:r w:rsidR="00B86038" w:rsidRPr="005A1C32">
        <w:rPr>
          <w:rFonts w:ascii="Brill" w:hAnsi="Brill" w:cs="Times New Roman"/>
          <w:color w:val="000000" w:themeColor="text1"/>
          <w:spacing w:val="-3"/>
        </w:rPr>
        <w:t>suffering</w:t>
      </w:r>
      <w:r w:rsidR="00B86038" w:rsidRPr="005A1C32">
        <w:rPr>
          <w:rFonts w:ascii="Brill" w:hAnsi="Brill" w:cs="Times New Roman"/>
          <w:color w:val="000000" w:themeColor="text1"/>
          <w:spacing w:val="31"/>
          <w:w w:val="98"/>
        </w:rPr>
        <w:t xml:space="preserve"> </w:t>
      </w:r>
      <w:r w:rsidR="00B86038" w:rsidRPr="005A1C32">
        <w:rPr>
          <w:rFonts w:ascii="Brill" w:hAnsi="Brill" w:cs="Times New Roman"/>
          <w:color w:val="000000" w:themeColor="text1"/>
          <w:spacing w:val="-2"/>
        </w:rPr>
        <w:t>ought</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not</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1"/>
        </w:rPr>
        <w:t>to</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be,</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3"/>
        </w:rPr>
        <w:t>things</w:t>
      </w:r>
      <w:r w:rsidR="00B86038" w:rsidRPr="005A1C32">
        <w:rPr>
          <w:rFonts w:ascii="Brill" w:hAnsi="Brill" w:cs="Times New Roman"/>
          <w:color w:val="000000" w:themeColor="text1"/>
          <w:spacing w:val="40"/>
        </w:rPr>
        <w:t xml:space="preserve"> </w:t>
      </w:r>
      <w:r w:rsidR="00B86038" w:rsidRPr="005A1C32">
        <w:rPr>
          <w:rFonts w:ascii="Brill" w:hAnsi="Brill" w:cs="Times New Roman"/>
          <w:color w:val="000000" w:themeColor="text1"/>
          <w:spacing w:val="-2"/>
        </w:rPr>
        <w:t>should</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be</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different”</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(Adorno</w:t>
      </w:r>
      <w:r w:rsidR="00B86038" w:rsidRPr="005A1C32">
        <w:rPr>
          <w:rFonts w:ascii="Brill" w:hAnsi="Brill" w:cs="Times New Roman"/>
          <w:color w:val="000000" w:themeColor="text1"/>
          <w:spacing w:val="39"/>
        </w:rPr>
        <w:t xml:space="preserve"> </w:t>
      </w:r>
      <w:r w:rsidR="00B86038" w:rsidRPr="005A1C32">
        <w:rPr>
          <w:rFonts w:ascii="Brill" w:hAnsi="Brill" w:cs="Times New Roman"/>
          <w:color w:val="000000" w:themeColor="text1"/>
          <w:spacing w:val="-2"/>
        </w:rPr>
        <w:t>1973:</w:t>
      </w:r>
      <w:r w:rsidR="00B86038" w:rsidRPr="005A1C32">
        <w:rPr>
          <w:rFonts w:ascii="Brill" w:hAnsi="Brill" w:cs="Times New Roman"/>
          <w:color w:val="000000" w:themeColor="text1"/>
          <w:spacing w:val="31"/>
        </w:rPr>
        <w:t xml:space="preserve"> </w:t>
      </w:r>
      <w:r w:rsidR="00B86038" w:rsidRPr="005A1C32">
        <w:rPr>
          <w:rFonts w:ascii="Brill" w:hAnsi="Brill" w:cs="Times New Roman"/>
          <w:color w:val="000000" w:themeColor="text1"/>
          <w:spacing w:val="-2"/>
        </w:rPr>
        <w:t>203)</w:t>
      </w:r>
      <w:r w:rsidR="00D85599" w:rsidRPr="005A1C32">
        <w:rPr>
          <w:rFonts w:ascii="Brill" w:hAnsi="Brill" w:cs="Times New Roman"/>
          <w:color w:val="000000" w:themeColor="text1"/>
          <w:spacing w:val="-2"/>
        </w:rPr>
        <w:t>.</w:t>
      </w:r>
      <w:r w:rsidR="00D85599" w:rsidRPr="005A1C32">
        <w:rPr>
          <w:rFonts w:ascii="Brill" w:hAnsi="Brill" w:cs="Times New Roman"/>
          <w:color w:val="000000" w:themeColor="text1"/>
          <w:spacing w:val="-1"/>
        </w:rPr>
        <w:t xml:space="preserve"> </w:t>
      </w:r>
      <w:r w:rsidR="00B86038" w:rsidRPr="005A1C32">
        <w:rPr>
          <w:rFonts w:ascii="Brill" w:hAnsi="Brill" w:cs="Times New Roman"/>
          <w:color w:val="000000" w:themeColor="text1"/>
          <w:spacing w:val="-1"/>
        </w:rPr>
        <w:t>In</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3"/>
        </w:rPr>
        <w:t>this</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physical</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3"/>
        </w:rPr>
        <w:t>moment—the</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2"/>
        </w:rPr>
        <w:t>moment</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1"/>
        </w:rPr>
        <w:t>of</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2"/>
        </w:rPr>
        <w:t>non-identity—one</w:t>
      </w:r>
      <w:r w:rsidR="00B86038" w:rsidRPr="005A1C32">
        <w:rPr>
          <w:rFonts w:ascii="Brill" w:hAnsi="Brill" w:cs="Times New Roman"/>
          <w:color w:val="000000" w:themeColor="text1"/>
          <w:spacing w:val="21"/>
          <w:w w:val="99"/>
        </w:rPr>
        <w:t xml:space="preserve"> </w:t>
      </w:r>
      <w:r w:rsidR="00B86038" w:rsidRPr="005A1C32">
        <w:rPr>
          <w:rFonts w:ascii="Brill" w:hAnsi="Brill" w:cs="Times New Roman"/>
          <w:i/>
          <w:color w:val="000000" w:themeColor="text1"/>
          <w:spacing w:val="-2"/>
        </w:rPr>
        <w:t>feels</w:t>
      </w:r>
      <w:r w:rsidR="00B86038" w:rsidRPr="005A1C32">
        <w:rPr>
          <w:rFonts w:ascii="Brill" w:hAnsi="Brill" w:cs="Times New Roman"/>
          <w:i/>
          <w:color w:val="000000" w:themeColor="text1"/>
          <w:spacing w:val="10"/>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3"/>
        </w:rPr>
        <w:t>things</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should</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be</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different,</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and</w:t>
      </w:r>
      <w:r w:rsidR="00B86038" w:rsidRPr="005A1C32">
        <w:rPr>
          <w:rFonts w:ascii="Brill" w:hAnsi="Brill" w:cs="Times New Roman"/>
          <w:color w:val="000000" w:themeColor="text1"/>
          <w:spacing w:val="10"/>
        </w:rPr>
        <w:t xml:space="preserve"> </w:t>
      </w:r>
      <w:r w:rsidR="00B86038" w:rsidRPr="005A1C32">
        <w:rPr>
          <w:rFonts w:ascii="Brill" w:hAnsi="Brill" w:cs="Times New Roman"/>
          <w:color w:val="000000" w:themeColor="text1"/>
          <w:spacing w:val="-1"/>
        </w:rPr>
        <w:t>it</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is</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3"/>
        </w:rPr>
        <w:t>such</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3"/>
        </w:rPr>
        <w:t>feeling</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11"/>
        </w:rPr>
        <w:t xml:space="preserve"> </w:t>
      </w:r>
      <w:r w:rsidR="00B86038" w:rsidRPr="005A1C32">
        <w:rPr>
          <w:rFonts w:ascii="Brill" w:hAnsi="Brill" w:cs="Times New Roman"/>
          <w:color w:val="000000" w:themeColor="text1"/>
          <w:spacing w:val="-3"/>
        </w:rPr>
        <w:t>tells</w:t>
      </w:r>
      <w:r w:rsidR="00B86038" w:rsidRPr="005A1C32">
        <w:rPr>
          <w:rFonts w:ascii="Brill" w:hAnsi="Brill" w:cs="Times New Roman"/>
          <w:color w:val="000000" w:themeColor="text1"/>
          <w:spacing w:val="35"/>
          <w:w w:val="95"/>
        </w:rPr>
        <w:t xml:space="preserve"> </w:t>
      </w:r>
      <w:r w:rsidR="00B86038" w:rsidRPr="005A1C32">
        <w:rPr>
          <w:rFonts w:ascii="Brill" w:hAnsi="Brill" w:cs="Times New Roman"/>
          <w:color w:val="000000" w:themeColor="text1"/>
          <w:spacing w:val="-2"/>
        </w:rPr>
        <w:t>our</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2"/>
        </w:rPr>
        <w:t>knowledge</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3"/>
        </w:rPr>
        <w:t>(thinking)</w:t>
      </w:r>
      <w:r w:rsidR="00B86038" w:rsidRPr="005A1C32">
        <w:rPr>
          <w:rFonts w:ascii="Brill" w:hAnsi="Brill" w:cs="Times New Roman"/>
          <w:color w:val="000000" w:themeColor="text1"/>
          <w:spacing w:val="4"/>
        </w:rPr>
        <w:t xml:space="preserve"> </w:t>
      </w:r>
      <w:r w:rsidR="00B86038" w:rsidRPr="005A1C32">
        <w:rPr>
          <w:rFonts w:ascii="Brill" w:hAnsi="Brill" w:cs="Times New Roman"/>
          <w:color w:val="000000" w:themeColor="text1"/>
          <w:spacing w:val="-2"/>
        </w:rPr>
        <w:t>that</w:t>
      </w:r>
      <w:r w:rsidR="00B86038" w:rsidRPr="005A1C32">
        <w:rPr>
          <w:rFonts w:ascii="Brill" w:hAnsi="Brill" w:cs="Times New Roman"/>
          <w:color w:val="000000" w:themeColor="text1"/>
          <w:spacing w:val="5"/>
        </w:rPr>
        <w:t xml:space="preserve"> </w:t>
      </w:r>
      <w:r w:rsidR="00B86038" w:rsidRPr="005A1C32">
        <w:rPr>
          <w:rFonts w:ascii="Brill" w:hAnsi="Brill" w:cs="Times New Roman"/>
          <w:color w:val="000000" w:themeColor="text1"/>
          <w:spacing w:val="-3"/>
        </w:rPr>
        <w:t>suffering</w:t>
      </w:r>
      <w:r w:rsidR="00B86038" w:rsidRPr="005A1C32">
        <w:rPr>
          <w:rFonts w:ascii="Brill" w:hAnsi="Brill" w:cs="Times New Roman"/>
          <w:color w:val="000000" w:themeColor="text1"/>
          <w:spacing w:val="4"/>
        </w:rPr>
        <w:t xml:space="preserve"> </w:t>
      </w:r>
      <w:r w:rsidR="00CA045A" w:rsidRPr="005A1C32">
        <w:rPr>
          <w:rFonts w:ascii="Brill" w:hAnsi="Brill" w:cs="Times New Roman"/>
          <w:color w:val="000000" w:themeColor="text1"/>
          <w:spacing w:val="4"/>
        </w:rPr>
        <w:t xml:space="preserve">is </w:t>
      </w:r>
      <w:r w:rsidR="00B86038" w:rsidRPr="005A1C32">
        <w:rPr>
          <w:rFonts w:ascii="Brill" w:hAnsi="Brill" w:cs="Times New Roman"/>
          <w:color w:val="000000" w:themeColor="text1"/>
          <w:spacing w:val="-2"/>
        </w:rPr>
        <w:t>wrong.</w:t>
      </w:r>
      <w:r w:rsidR="00CA045A" w:rsidRPr="005A1C32">
        <w:rPr>
          <w:rFonts w:ascii="Brill" w:hAnsi="Brill" w:cs="Times New Roman"/>
          <w:color w:val="000000" w:themeColor="text1"/>
          <w:spacing w:val="-2"/>
        </w:rPr>
        <w:t xml:space="preserve"> </w:t>
      </w:r>
      <w:r w:rsidR="002C440E" w:rsidRPr="005A1C32">
        <w:rPr>
          <w:rFonts w:ascii="Brill" w:hAnsi="Brill" w:cs="Times New Roman"/>
          <w:color w:val="000000" w:themeColor="text1"/>
          <w:spacing w:val="-2"/>
        </w:rPr>
        <w:t xml:space="preserve"> </w:t>
      </w:r>
      <w:r w:rsidR="00CA045A" w:rsidRPr="005A1C32">
        <w:rPr>
          <w:rFonts w:ascii="Brill" w:hAnsi="Brill" w:cs="Times New Roman"/>
          <w:color w:val="000000" w:themeColor="text1"/>
          <w:spacing w:val="-2"/>
        </w:rPr>
        <w:t>A subject-in-outline, who embraces the non-identical moment in her identity</w:t>
      </w:r>
      <w:r w:rsidR="00765FB5" w:rsidRPr="005A1C32">
        <w:rPr>
          <w:rFonts w:ascii="Brill" w:hAnsi="Brill" w:cs="Times New Roman"/>
          <w:color w:val="000000" w:themeColor="text1"/>
          <w:spacing w:val="-2"/>
        </w:rPr>
        <w:t>,</w:t>
      </w:r>
      <w:r w:rsidR="00CA045A" w:rsidRPr="005A1C32">
        <w:rPr>
          <w:rFonts w:ascii="Brill" w:hAnsi="Brill" w:cs="Times New Roman"/>
          <w:color w:val="000000" w:themeColor="text1"/>
          <w:spacing w:val="-2"/>
        </w:rPr>
        <w:t xml:space="preserve"> is more likely to have a</w:t>
      </w:r>
      <w:r w:rsidR="002C440E" w:rsidRPr="005A1C32">
        <w:rPr>
          <w:rFonts w:ascii="Brill" w:hAnsi="Brill" w:cs="Times New Roman"/>
          <w:color w:val="000000" w:themeColor="text1"/>
          <w:spacing w:val="-2"/>
        </w:rPr>
        <w:t>ppropriate f</w:t>
      </w:r>
      <w:r w:rsidR="00CA045A" w:rsidRPr="005A1C32">
        <w:rPr>
          <w:rFonts w:ascii="Brill" w:hAnsi="Brill" w:cs="Times New Roman"/>
          <w:color w:val="000000" w:themeColor="text1"/>
          <w:spacing w:val="-2"/>
        </w:rPr>
        <w:t xml:space="preserve">eelings about what ought or not ought to be. </w:t>
      </w:r>
      <w:r w:rsidR="002C440E" w:rsidRPr="005A1C32">
        <w:rPr>
          <w:rFonts w:ascii="Brill" w:hAnsi="Brill" w:cs="Times New Roman"/>
          <w:color w:val="000000" w:themeColor="text1"/>
          <w:spacing w:val="-2"/>
        </w:rPr>
        <w:t xml:space="preserve">In contrast, </w:t>
      </w:r>
      <w:r w:rsidR="002C440E" w:rsidRPr="005A1C32">
        <w:rPr>
          <w:rFonts w:ascii="Brill" w:hAnsi="Brill" w:cs="Times New Roman"/>
          <w:color w:val="000000" w:themeColor="text1"/>
        </w:rPr>
        <w:t>those who aim at a whole identity and engage in identity thinking</w:t>
      </w:r>
      <w:r w:rsidR="00C06B91" w:rsidRPr="005A1C32">
        <w:rPr>
          <w:rFonts w:ascii="Brill" w:hAnsi="Brill" w:cs="Times New Roman"/>
          <w:color w:val="000000" w:themeColor="text1"/>
        </w:rPr>
        <w:t>,</w:t>
      </w:r>
      <w:r w:rsidR="002C440E" w:rsidRPr="005A1C32">
        <w:rPr>
          <w:rFonts w:ascii="Brill" w:hAnsi="Brill" w:cs="Times New Roman"/>
          <w:color w:val="000000" w:themeColor="text1"/>
        </w:rPr>
        <w:t xml:space="preserve"> which aims to eradicate the moment of non-identity</w:t>
      </w:r>
      <w:r w:rsidR="00C06B91" w:rsidRPr="005A1C32">
        <w:rPr>
          <w:rFonts w:ascii="Brill" w:hAnsi="Brill" w:cs="Times New Roman"/>
          <w:color w:val="000000" w:themeColor="text1"/>
        </w:rPr>
        <w:t>,</w:t>
      </w:r>
      <w:r w:rsidR="002C440E" w:rsidRPr="005A1C32">
        <w:rPr>
          <w:rFonts w:ascii="Brill" w:hAnsi="Brill" w:cs="Times New Roman"/>
          <w:color w:val="000000" w:themeColor="text1"/>
        </w:rPr>
        <w:t xml:space="preserve"> are prone to instead deny the suffering, and thus the related feelings that things should be different. </w:t>
      </w:r>
    </w:p>
    <w:p w14:paraId="2655F4D9" w14:textId="77777777" w:rsidR="00DA7361" w:rsidRPr="005A1C32" w:rsidRDefault="00D85599"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Connected to my idea of embodied reflective judgment, which implies both the capacity to think and feel, this means that we can only make critical judgments when our capacity </w:t>
      </w:r>
      <w:r w:rsidR="00765FB5" w:rsidRPr="005A1C32">
        <w:rPr>
          <w:rFonts w:ascii="Brill" w:hAnsi="Brill" w:cs="Times New Roman"/>
          <w:color w:val="000000" w:themeColor="text1"/>
        </w:rPr>
        <w:t>for</w:t>
      </w:r>
      <w:r w:rsidRPr="005A1C32">
        <w:rPr>
          <w:rFonts w:ascii="Brill" w:hAnsi="Brill" w:cs="Times New Roman"/>
          <w:color w:val="000000" w:themeColor="text1"/>
        </w:rPr>
        <w:t xml:space="preserve"> a</w:t>
      </w:r>
      <w:r w:rsidR="002C440E" w:rsidRPr="005A1C32">
        <w:rPr>
          <w:rFonts w:ascii="Brill" w:hAnsi="Brill" w:cs="Times New Roman"/>
          <w:color w:val="000000" w:themeColor="text1"/>
        </w:rPr>
        <w:t xml:space="preserve">ppropriate </w:t>
      </w:r>
      <w:r w:rsidRPr="005A1C32">
        <w:rPr>
          <w:rFonts w:ascii="Brill" w:hAnsi="Brill" w:cs="Times New Roman"/>
          <w:color w:val="000000" w:themeColor="text1"/>
        </w:rPr>
        <w:t>feelings, in particular the feelings of guilt</w:t>
      </w:r>
      <w:r w:rsidR="00765FB5" w:rsidRPr="005A1C32">
        <w:rPr>
          <w:rFonts w:ascii="Brill" w:hAnsi="Brill" w:cs="Times New Roman"/>
          <w:color w:val="000000" w:themeColor="text1"/>
        </w:rPr>
        <w:t>,</w:t>
      </w:r>
      <w:r w:rsidRPr="005A1C32">
        <w:rPr>
          <w:rFonts w:ascii="Brill" w:hAnsi="Brill" w:cs="Times New Roman"/>
          <w:color w:val="000000" w:themeColor="text1"/>
        </w:rPr>
        <w:t xml:space="preserve"> is a possibility</w:t>
      </w:r>
      <w:r w:rsidR="00765FB5" w:rsidRPr="005A1C32">
        <w:rPr>
          <w:rFonts w:ascii="Brill" w:hAnsi="Brill" w:cs="Times New Roman"/>
          <w:color w:val="000000" w:themeColor="text1"/>
        </w:rPr>
        <w:t>. This</w:t>
      </w:r>
      <w:r w:rsidRPr="005A1C32">
        <w:rPr>
          <w:rFonts w:ascii="Brill" w:hAnsi="Brill" w:cs="Times New Roman"/>
          <w:color w:val="000000" w:themeColor="text1"/>
        </w:rPr>
        <w:t xml:space="preserve"> is more likely </w:t>
      </w:r>
      <w:r w:rsidR="00765FB5" w:rsidRPr="005A1C32">
        <w:rPr>
          <w:rFonts w:ascii="Brill" w:hAnsi="Brill" w:cs="Times New Roman"/>
          <w:color w:val="000000" w:themeColor="text1"/>
        </w:rPr>
        <w:t xml:space="preserve">for </w:t>
      </w:r>
      <w:r w:rsidRPr="005A1C32">
        <w:rPr>
          <w:rFonts w:ascii="Brill" w:hAnsi="Brill" w:cs="Times New Roman"/>
          <w:color w:val="000000" w:themeColor="text1"/>
        </w:rPr>
        <w:t>a person who bases her identity on the idea of a subject-in-outline, insofar as the embrace of the moment of non-identity in her identity allows her to feel guilt for what she is not guilty</w:t>
      </w:r>
      <w:r w:rsidR="00765FB5" w:rsidRPr="005A1C32">
        <w:rPr>
          <w:rFonts w:ascii="Brill" w:hAnsi="Brill" w:cs="Times New Roman"/>
          <w:color w:val="000000" w:themeColor="text1"/>
        </w:rPr>
        <w:t xml:space="preserve"> or</w:t>
      </w:r>
      <w:r w:rsidRPr="005A1C32">
        <w:rPr>
          <w:rFonts w:ascii="Brill" w:hAnsi="Brill" w:cs="Times New Roman"/>
          <w:color w:val="000000" w:themeColor="text1"/>
        </w:rPr>
        <w:t xml:space="preserve"> in the immediate sense. It allows her to feel guilt for the past crimes of the collective she identifies with. </w:t>
      </w:r>
    </w:p>
    <w:p w14:paraId="4A9EF422" w14:textId="77777777" w:rsidR="00DA7361" w:rsidRPr="005A1C32" w:rsidRDefault="00D85599"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Howeve</w:t>
      </w:r>
      <w:r w:rsidRPr="005A1C32">
        <w:rPr>
          <w:rFonts w:ascii="Brill" w:hAnsi="Brill" w:cs="Times New Roman"/>
          <w:color w:val="000000" w:themeColor="text1"/>
          <w:spacing w:val="-27"/>
        </w:rPr>
        <w:t>r</w:t>
      </w:r>
      <w:r w:rsidRPr="005A1C32">
        <w:rPr>
          <w:rFonts w:ascii="Brill" w:hAnsi="Brill" w:cs="Times New Roman"/>
          <w:color w:val="000000" w:themeColor="text1"/>
        </w:rPr>
        <w:t>,</w:t>
      </w:r>
      <w:r w:rsidRPr="005A1C32">
        <w:rPr>
          <w:rFonts w:ascii="Brill" w:hAnsi="Brill" w:cs="Times New Roman"/>
          <w:color w:val="000000" w:themeColor="text1"/>
          <w:spacing w:val="29"/>
        </w:rPr>
        <w:t xml:space="preserve"> </w:t>
      </w:r>
      <w:r w:rsidRPr="005A1C32">
        <w:rPr>
          <w:rFonts w:ascii="Brill" w:hAnsi="Brill" w:cs="Times New Roman"/>
          <w:color w:val="000000" w:themeColor="text1"/>
        </w:rPr>
        <w:t>the idea of embodied reflective judgment,</w:t>
      </w:r>
      <w:r w:rsidRPr="005A1C32">
        <w:rPr>
          <w:rFonts w:ascii="Brill" w:hAnsi="Brill" w:cs="Times New Roman"/>
          <w:color w:val="000000" w:themeColor="text1"/>
          <w:spacing w:val="29"/>
        </w:rPr>
        <w:t xml:space="preserve"> </w:t>
      </w:r>
      <w:r w:rsidRPr="005A1C32">
        <w:rPr>
          <w:rFonts w:ascii="Brill" w:hAnsi="Brill" w:cs="Times New Roman"/>
          <w:color w:val="000000" w:themeColor="text1"/>
        </w:rPr>
        <w:t>which</w:t>
      </w:r>
      <w:r w:rsidRPr="005A1C32">
        <w:rPr>
          <w:rFonts w:ascii="Brill" w:hAnsi="Brill" w:cs="Times New Roman"/>
          <w:color w:val="000000" w:themeColor="text1"/>
          <w:spacing w:val="30"/>
        </w:rPr>
        <w:t xml:space="preserve"> </w:t>
      </w:r>
      <w:r w:rsidRPr="005A1C32">
        <w:rPr>
          <w:rFonts w:ascii="Brill" w:hAnsi="Brill" w:cs="Times New Roman"/>
          <w:color w:val="000000" w:themeColor="text1"/>
        </w:rPr>
        <w:t>is</w:t>
      </w:r>
      <w:r w:rsidRPr="005A1C32">
        <w:rPr>
          <w:rFonts w:ascii="Brill" w:hAnsi="Brill" w:cs="Times New Roman"/>
          <w:color w:val="000000" w:themeColor="text1"/>
          <w:spacing w:val="29"/>
        </w:rPr>
        <w:t xml:space="preserve"> </w:t>
      </w:r>
      <w:r w:rsidRPr="005A1C32">
        <w:rPr>
          <w:rFonts w:ascii="Brill" w:hAnsi="Brill" w:cs="Times New Roman"/>
          <w:color w:val="000000" w:themeColor="text1"/>
        </w:rPr>
        <w:t>grounded</w:t>
      </w:r>
      <w:r w:rsidRPr="005A1C32">
        <w:rPr>
          <w:rFonts w:ascii="Brill" w:hAnsi="Brill" w:cs="Times New Roman"/>
          <w:color w:val="000000" w:themeColor="text1"/>
          <w:spacing w:val="29"/>
        </w:rPr>
        <w:t xml:space="preserve"> </w:t>
      </w:r>
      <w:r w:rsidRPr="005A1C32">
        <w:rPr>
          <w:rFonts w:ascii="Brill" w:hAnsi="Brill" w:cs="Times New Roman"/>
          <w:color w:val="000000" w:themeColor="text1"/>
        </w:rPr>
        <w:t>in</w:t>
      </w:r>
      <w:r w:rsidRPr="005A1C32">
        <w:rPr>
          <w:rFonts w:ascii="Brill" w:hAnsi="Brill" w:cs="Times New Roman"/>
          <w:color w:val="000000" w:themeColor="text1"/>
          <w:spacing w:val="29"/>
        </w:rPr>
        <w:t xml:space="preserve"> </w:t>
      </w:r>
      <w:r w:rsidRPr="005A1C32">
        <w:rPr>
          <w:rFonts w:ascii="Brill" w:hAnsi="Brill" w:cs="Times New Roman"/>
          <w:color w:val="000000" w:themeColor="text1"/>
        </w:rPr>
        <w:t>the</w:t>
      </w:r>
      <w:r w:rsidRPr="005A1C32">
        <w:rPr>
          <w:rFonts w:ascii="Brill" w:hAnsi="Brill" w:cs="Times New Roman"/>
          <w:color w:val="000000" w:themeColor="text1"/>
          <w:w w:val="96"/>
        </w:rPr>
        <w:t xml:space="preserve"> </w:t>
      </w:r>
      <w:r w:rsidRPr="005A1C32">
        <w:rPr>
          <w:rFonts w:ascii="Brill" w:hAnsi="Brill" w:cs="Times New Roman"/>
          <w:color w:val="000000" w:themeColor="text1"/>
        </w:rPr>
        <w:t>somatic,</w:t>
      </w:r>
      <w:r w:rsidRPr="005A1C32">
        <w:rPr>
          <w:rFonts w:ascii="Brill" w:hAnsi="Brill" w:cs="Times New Roman"/>
          <w:color w:val="000000" w:themeColor="text1"/>
          <w:spacing w:val="21"/>
        </w:rPr>
        <w:t xml:space="preserve"> </w:t>
      </w:r>
      <w:r w:rsidRPr="005A1C32">
        <w:rPr>
          <w:rFonts w:ascii="Brill" w:hAnsi="Brill" w:cs="Times New Roman"/>
          <w:color w:val="000000" w:themeColor="text1"/>
        </w:rPr>
        <w:t>is</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not</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divorced</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from</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the</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mental.</w:t>
      </w:r>
      <w:r w:rsidRPr="005A1C32">
        <w:rPr>
          <w:rFonts w:ascii="Brill" w:hAnsi="Brill" w:cs="Times New Roman"/>
          <w:color w:val="000000" w:themeColor="text1"/>
          <w:spacing w:val="22"/>
        </w:rPr>
        <w:t xml:space="preserve"> </w:t>
      </w:r>
      <w:r w:rsidRPr="005A1C32">
        <w:rPr>
          <w:rFonts w:ascii="Brill" w:hAnsi="Brill" w:cs="Times New Roman"/>
          <w:color w:val="000000" w:themeColor="text1"/>
        </w:rPr>
        <w:t>Feelings (such as guilt feelings)</w:t>
      </w:r>
      <w:r w:rsidRPr="005A1C32">
        <w:rPr>
          <w:rFonts w:ascii="Brill" w:hAnsi="Brill" w:cs="Times New Roman"/>
          <w:color w:val="000000" w:themeColor="text1"/>
          <w:spacing w:val="27"/>
        </w:rPr>
        <w:t xml:space="preserve"> </w:t>
      </w:r>
      <w:r w:rsidRPr="005A1C32">
        <w:rPr>
          <w:rFonts w:ascii="Brill" w:hAnsi="Brill" w:cs="Times New Roman"/>
          <w:color w:val="000000" w:themeColor="text1"/>
        </w:rPr>
        <w:t>do</w:t>
      </w:r>
      <w:r w:rsidRPr="005A1C32">
        <w:rPr>
          <w:rFonts w:ascii="Brill" w:hAnsi="Brill" w:cs="Times New Roman"/>
          <w:color w:val="000000" w:themeColor="text1"/>
          <w:w w:val="102"/>
        </w:rPr>
        <w:t xml:space="preserve"> </w:t>
      </w:r>
      <w:r w:rsidRPr="005A1C32">
        <w:rPr>
          <w:rFonts w:ascii="Brill" w:hAnsi="Brill" w:cs="Times New Roman"/>
          <w:color w:val="000000" w:themeColor="text1"/>
        </w:rPr>
        <w:t>not</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automatically</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generate</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insight</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into</w:t>
      </w:r>
      <w:r w:rsidRPr="005A1C32">
        <w:rPr>
          <w:rFonts w:ascii="Brill" w:hAnsi="Brill" w:cs="Times New Roman"/>
          <w:color w:val="000000" w:themeColor="text1"/>
          <w:spacing w:val="42"/>
        </w:rPr>
        <w:t xml:space="preserve"> </w:t>
      </w:r>
      <w:r w:rsidRPr="005A1C32">
        <w:rPr>
          <w:rFonts w:ascii="Brill" w:hAnsi="Brill" w:cs="Times New Roman"/>
          <w:color w:val="000000" w:themeColor="text1"/>
        </w:rPr>
        <w:t>what</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is</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wrong</w:t>
      </w:r>
      <w:r w:rsidRPr="005A1C32">
        <w:rPr>
          <w:rFonts w:ascii="Brill" w:hAnsi="Brill" w:cs="Times New Roman"/>
          <w:color w:val="000000" w:themeColor="text1"/>
          <w:spacing w:val="41"/>
        </w:rPr>
        <w:t xml:space="preserve"> </w:t>
      </w:r>
      <w:r w:rsidRPr="005A1C32">
        <w:rPr>
          <w:rFonts w:ascii="Brill" w:hAnsi="Brill" w:cs="Times New Roman"/>
          <w:color w:val="000000" w:themeColor="text1"/>
        </w:rPr>
        <w:t>with</w:t>
      </w:r>
      <w:r w:rsidRPr="005A1C32">
        <w:rPr>
          <w:rFonts w:ascii="Brill" w:hAnsi="Brill" w:cs="Times New Roman"/>
          <w:color w:val="000000" w:themeColor="text1"/>
          <w:spacing w:val="42"/>
        </w:rPr>
        <w:t xml:space="preserve"> </w:t>
      </w:r>
      <w:r w:rsidRPr="005A1C32">
        <w:rPr>
          <w:rFonts w:ascii="Brill" w:hAnsi="Brill" w:cs="Times New Roman"/>
          <w:color w:val="000000" w:themeColor="text1"/>
        </w:rPr>
        <w:t>the</w:t>
      </w:r>
      <w:r w:rsidRPr="005A1C32">
        <w:rPr>
          <w:rFonts w:ascii="Brill" w:hAnsi="Brill" w:cs="Times New Roman"/>
          <w:color w:val="000000" w:themeColor="text1"/>
          <w:w w:val="96"/>
        </w:rPr>
        <w:t xml:space="preserve"> </w:t>
      </w:r>
      <w:r w:rsidRPr="005A1C32">
        <w:rPr>
          <w:rFonts w:ascii="Brill" w:hAnsi="Brill" w:cs="Times New Roman"/>
          <w:color w:val="000000" w:themeColor="text1"/>
        </w:rPr>
        <w:t>world.</w:t>
      </w:r>
      <w:r w:rsidRPr="005A1C32">
        <w:rPr>
          <w:rFonts w:ascii="Brill" w:hAnsi="Brill" w:cs="Times New Roman"/>
          <w:color w:val="000000" w:themeColor="text1"/>
          <w:spacing w:val="14"/>
        </w:rPr>
        <w:t xml:space="preserve"> </w:t>
      </w:r>
      <w:r w:rsidRPr="005A1C32">
        <w:rPr>
          <w:rFonts w:ascii="Brill" w:hAnsi="Brill" w:cs="Times New Roman"/>
          <w:color w:val="000000" w:themeColor="text1"/>
        </w:rPr>
        <w:t>Rathe</w:t>
      </w:r>
      <w:r w:rsidRPr="005A1C32">
        <w:rPr>
          <w:rFonts w:ascii="Brill" w:hAnsi="Brill" w:cs="Times New Roman"/>
          <w:color w:val="000000" w:themeColor="text1"/>
          <w:spacing w:val="-27"/>
        </w:rPr>
        <w:t>r</w:t>
      </w:r>
      <w:r w:rsidRPr="005A1C32">
        <w:rPr>
          <w:rFonts w:ascii="Brill" w:hAnsi="Brill" w:cs="Times New Roman"/>
          <w:color w:val="000000" w:themeColor="text1"/>
        </w:rPr>
        <w:t>,</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the</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feeling</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that</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there</w:t>
      </w:r>
      <w:r w:rsidRPr="005A1C32">
        <w:rPr>
          <w:rFonts w:ascii="Brill" w:hAnsi="Brill" w:cs="Times New Roman"/>
          <w:color w:val="000000" w:themeColor="text1"/>
          <w:spacing w:val="14"/>
        </w:rPr>
        <w:t xml:space="preserve"> </w:t>
      </w:r>
      <w:r w:rsidRPr="005A1C32">
        <w:rPr>
          <w:rFonts w:ascii="Brill" w:hAnsi="Brill" w:cs="Times New Roman"/>
          <w:color w:val="000000" w:themeColor="text1"/>
        </w:rPr>
        <w:t>is</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something</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wrong</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needs</w:t>
      </w:r>
      <w:r w:rsidRPr="005A1C32">
        <w:rPr>
          <w:rFonts w:ascii="Brill" w:hAnsi="Brill" w:cs="Times New Roman"/>
          <w:color w:val="000000" w:themeColor="text1"/>
          <w:spacing w:val="15"/>
        </w:rPr>
        <w:t xml:space="preserve"> </w:t>
      </w:r>
      <w:r w:rsidRPr="005A1C32">
        <w:rPr>
          <w:rFonts w:ascii="Brill" w:hAnsi="Brill" w:cs="Times New Roman"/>
          <w:color w:val="000000" w:themeColor="text1"/>
        </w:rPr>
        <w:t xml:space="preserve">at the same time thinking (and here a form of dialectical instead of identity thinking) for embodied reflective judgment to be possible. </w:t>
      </w:r>
    </w:p>
    <w:p w14:paraId="4F08AB3F" w14:textId="77777777" w:rsidR="00DA7361" w:rsidRPr="005A1C32" w:rsidRDefault="00D85599"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The embrace of the moment of non-identity as a subject-in-outline allows us to neither under-identify nor over-identify</w:t>
      </w:r>
      <w:r w:rsidR="00CA045A" w:rsidRPr="005A1C32">
        <w:rPr>
          <w:rFonts w:ascii="Brill" w:hAnsi="Brill" w:cs="Times New Roman"/>
          <w:color w:val="000000" w:themeColor="text1"/>
        </w:rPr>
        <w:t xml:space="preserve"> (or too</w:t>
      </w:r>
      <w:r w:rsidRPr="005A1C32">
        <w:rPr>
          <w:rFonts w:ascii="Brill" w:hAnsi="Brill" w:cs="Times New Roman"/>
          <w:color w:val="000000" w:themeColor="text1"/>
        </w:rPr>
        <w:t xml:space="preserve"> strongly identify</w:t>
      </w:r>
      <w:r w:rsidR="00CA045A" w:rsidRPr="005A1C32">
        <w:rPr>
          <w:rFonts w:ascii="Brill" w:hAnsi="Brill" w:cs="Times New Roman"/>
          <w:color w:val="000000" w:themeColor="text1"/>
        </w:rPr>
        <w:t>) with the political collective one considers oneself a part of. Too weak an attachment allows one to evade responsibility for what the collective does. An example would be here that when a</w:t>
      </w:r>
      <w:r w:rsidR="0021678D" w:rsidRPr="005A1C32">
        <w:rPr>
          <w:rFonts w:ascii="Brill" w:hAnsi="Brill" w:cs="Times New Roman"/>
          <w:color w:val="000000" w:themeColor="text1"/>
        </w:rPr>
        <w:t>n Austrian</w:t>
      </w:r>
      <w:r w:rsidR="00CA045A" w:rsidRPr="005A1C32">
        <w:rPr>
          <w:rFonts w:ascii="Brill" w:hAnsi="Brill" w:cs="Times New Roman"/>
          <w:color w:val="000000" w:themeColor="text1"/>
        </w:rPr>
        <w:t xml:space="preserve"> person moves abroad and then, instead</w:t>
      </w:r>
      <w:r w:rsidR="007B3EE7" w:rsidRPr="005A1C32">
        <w:rPr>
          <w:rFonts w:ascii="Brill" w:hAnsi="Brill" w:cs="Times New Roman"/>
          <w:color w:val="000000" w:themeColor="text1"/>
        </w:rPr>
        <w:t xml:space="preserve"> of continuing to primarily identify</w:t>
      </w:r>
      <w:r w:rsidR="00CA045A" w:rsidRPr="005A1C32">
        <w:rPr>
          <w:rFonts w:ascii="Brill" w:hAnsi="Brill" w:cs="Times New Roman"/>
          <w:color w:val="000000" w:themeColor="text1"/>
        </w:rPr>
        <w:t xml:space="preserve"> as being Austrian,</w:t>
      </w:r>
      <w:r w:rsidR="007B3EE7" w:rsidRPr="005A1C32">
        <w:rPr>
          <w:rFonts w:ascii="Brill" w:hAnsi="Brill" w:cs="Times New Roman"/>
          <w:color w:val="000000" w:themeColor="text1"/>
        </w:rPr>
        <w:t xml:space="preserve"> makes one’s identity as a European more central.</w:t>
      </w:r>
      <w:r w:rsidR="00CA045A" w:rsidRPr="005A1C32">
        <w:rPr>
          <w:rFonts w:ascii="Brill" w:hAnsi="Brill" w:cs="Times New Roman"/>
          <w:color w:val="000000" w:themeColor="text1"/>
        </w:rPr>
        <w:t xml:space="preserve"> Since the person feels herself to</w:t>
      </w:r>
      <w:r w:rsidR="007B3EE7" w:rsidRPr="005A1C32">
        <w:rPr>
          <w:rFonts w:ascii="Brill" w:hAnsi="Brill" w:cs="Times New Roman"/>
          <w:color w:val="000000" w:themeColor="text1"/>
        </w:rPr>
        <w:t xml:space="preserve"> be primarily European</w:t>
      </w:r>
      <w:r w:rsidR="00CA045A" w:rsidRPr="005A1C32">
        <w:rPr>
          <w:rFonts w:ascii="Brill" w:hAnsi="Brill" w:cs="Times New Roman"/>
          <w:color w:val="000000" w:themeColor="text1"/>
        </w:rPr>
        <w:t xml:space="preserve"> rather than Austrian, she is under-identified with the </w:t>
      </w:r>
      <w:r w:rsidR="00CA045A" w:rsidRPr="005A1C32">
        <w:rPr>
          <w:rFonts w:ascii="Brill" w:hAnsi="Brill" w:cs="Times New Roman"/>
          <w:color w:val="000000" w:themeColor="text1"/>
        </w:rPr>
        <w:lastRenderedPageBreak/>
        <w:t>Austrian collective, which allows her to avoid feeling guilty for what the collective did, and as such evades taking responsibility.</w:t>
      </w:r>
      <w:r w:rsidR="00CA045A" w:rsidRPr="005A1C32">
        <w:rPr>
          <w:rStyle w:val="FootnoteReference"/>
          <w:rFonts w:ascii="Brill" w:hAnsi="Brill" w:cs="Times New Roman"/>
          <w:color w:val="000000" w:themeColor="text1"/>
        </w:rPr>
        <w:footnoteReference w:id="2"/>
      </w:r>
      <w:r w:rsidR="00CA045A" w:rsidRPr="005A1C32">
        <w:rPr>
          <w:rFonts w:ascii="Brill" w:hAnsi="Brill" w:cs="Times New Roman"/>
          <w:color w:val="000000" w:themeColor="text1"/>
        </w:rPr>
        <w:t xml:space="preserve"> </w:t>
      </w:r>
    </w:p>
    <w:p w14:paraId="1A9E6322" w14:textId="77777777" w:rsidR="00DA7361" w:rsidRPr="005A1C32" w:rsidRDefault="00134DE9"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If I am over-identified (or too strongly identified), I would </w:t>
      </w:r>
      <w:r w:rsidR="0021678D" w:rsidRPr="005A1C32">
        <w:rPr>
          <w:rFonts w:ascii="Brill" w:hAnsi="Brill" w:cs="Times New Roman"/>
          <w:color w:val="000000" w:themeColor="text1"/>
        </w:rPr>
        <w:t xml:space="preserve">instead </w:t>
      </w:r>
      <w:r w:rsidRPr="005A1C32">
        <w:rPr>
          <w:rFonts w:ascii="Brill" w:hAnsi="Brill" w:cs="Times New Roman"/>
          <w:color w:val="000000" w:themeColor="text1"/>
        </w:rPr>
        <w:t xml:space="preserve">insist that "I am Austrian and not otherwise". Here my whole individual identity is wrapped up in the collective I identify with. Since my own sense of wholeness is dependent on the whole of the collective, then pointing at any holes (such as its unpleasant aspects of its history), become a threat to my own sense of wholeness as a subject. </w:t>
      </w:r>
    </w:p>
    <w:p w14:paraId="494DE19F" w14:textId="77777777" w:rsidR="00DA7361" w:rsidRPr="005A1C32" w:rsidRDefault="00CA045A"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But if I am also not too strongly attached,</w:t>
      </w:r>
      <w:r w:rsidR="00D85599" w:rsidRPr="005A1C32">
        <w:rPr>
          <w:rFonts w:ascii="Brill" w:hAnsi="Brill" w:cs="Times New Roman"/>
          <w:color w:val="000000" w:themeColor="text1"/>
        </w:rPr>
        <w:t xml:space="preserve"> because I remain a subject-in-outline,</w:t>
      </w:r>
      <w:r w:rsidRPr="005A1C32">
        <w:rPr>
          <w:rFonts w:ascii="Brill" w:hAnsi="Brill" w:cs="Times New Roman"/>
          <w:color w:val="000000" w:themeColor="text1"/>
        </w:rPr>
        <w:t xml:space="preserve"> then my identity is not wholly wrapped up with the collective, and so critique on and reflection upon what the collective did does not become a threat to my identity. </w:t>
      </w:r>
      <w:r w:rsidR="00D85599" w:rsidRPr="005A1C32">
        <w:rPr>
          <w:rFonts w:ascii="Brill" w:hAnsi="Brill" w:cs="Times New Roman"/>
          <w:color w:val="000000" w:themeColor="text1"/>
        </w:rPr>
        <w:t xml:space="preserve">Insofar as the moment of non-identity is also connected to the capacity to feel guilt, </w:t>
      </w:r>
      <w:r w:rsidRPr="005A1C32">
        <w:rPr>
          <w:rFonts w:ascii="Brill" w:hAnsi="Brill" w:cs="Times New Roman"/>
          <w:color w:val="000000" w:themeColor="text1"/>
        </w:rPr>
        <w:t>I am less likely to engage in defensive mechanisms to fend off feelings of guilt</w:t>
      </w:r>
      <w:r w:rsidR="00D85599" w:rsidRPr="005A1C32">
        <w:rPr>
          <w:rFonts w:ascii="Brill" w:hAnsi="Brill" w:cs="Times New Roman"/>
          <w:color w:val="000000" w:themeColor="text1"/>
        </w:rPr>
        <w:t>. Furthermore, since the concept of non-identity is also connected to a better capacity for dialectical thinking instead of identity thinking, which squelches the moment of non-identity, I am also in</w:t>
      </w:r>
      <w:r w:rsidRPr="005A1C32">
        <w:rPr>
          <w:rFonts w:ascii="Brill" w:hAnsi="Brill" w:cs="Times New Roman"/>
          <w:color w:val="000000" w:themeColor="text1"/>
        </w:rPr>
        <w:t xml:space="preserve"> a better position to </w:t>
      </w:r>
      <w:r w:rsidR="00D85599" w:rsidRPr="005A1C32">
        <w:rPr>
          <w:rFonts w:ascii="Brill" w:hAnsi="Brill" w:cs="Times New Roman"/>
          <w:color w:val="000000" w:themeColor="text1"/>
        </w:rPr>
        <w:t xml:space="preserve">think critically. The </w:t>
      </w:r>
      <w:proofErr w:type="gramStart"/>
      <w:r w:rsidR="00D85599" w:rsidRPr="005A1C32">
        <w:rPr>
          <w:rFonts w:ascii="Brill" w:hAnsi="Brill" w:cs="Times New Roman"/>
          <w:color w:val="000000" w:themeColor="text1"/>
        </w:rPr>
        <w:t xml:space="preserve">subject that remains a subject-in-outline is then in a better position to </w:t>
      </w:r>
      <w:r w:rsidRPr="005A1C32">
        <w:rPr>
          <w:rFonts w:ascii="Brill" w:hAnsi="Brill" w:cs="Times New Roman"/>
          <w:color w:val="000000" w:themeColor="text1"/>
        </w:rPr>
        <w:t>have embodied reflective judgment and take responsibility for the crimes committed by the collective</w:t>
      </w:r>
      <w:proofErr w:type="gramEnd"/>
      <w:r w:rsidRPr="005A1C32">
        <w:rPr>
          <w:rFonts w:ascii="Brill" w:hAnsi="Brill" w:cs="Times New Roman"/>
          <w:color w:val="000000" w:themeColor="text1"/>
        </w:rPr>
        <w:t>.</w:t>
      </w:r>
      <w:r w:rsidR="00D85599" w:rsidRPr="005A1C32">
        <w:rPr>
          <w:rFonts w:ascii="Brill" w:hAnsi="Brill" w:cs="Times New Roman"/>
          <w:color w:val="000000" w:themeColor="text1"/>
          <w:spacing w:val="14"/>
          <w:position w:val="9"/>
        </w:rPr>
        <w:t xml:space="preserve"> </w:t>
      </w:r>
      <w:r w:rsidRPr="005A1C32">
        <w:rPr>
          <w:rFonts w:ascii="Brill" w:hAnsi="Brill" w:cs="Times New Roman"/>
          <w:color w:val="000000" w:themeColor="text1"/>
        </w:rPr>
        <w:t xml:space="preserve"> </w:t>
      </w:r>
    </w:p>
    <w:p w14:paraId="4BD57B89" w14:textId="77777777" w:rsidR="00DA7361" w:rsidRPr="005A1C32" w:rsidRDefault="000F7650"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In the three</w:t>
      </w:r>
      <w:r w:rsidR="007B3EE7" w:rsidRPr="005A1C32">
        <w:rPr>
          <w:rFonts w:ascii="Brill" w:hAnsi="Brill" w:cs="Times New Roman"/>
          <w:color w:val="000000" w:themeColor="text1"/>
        </w:rPr>
        <w:t xml:space="preserve"> encounters I had discussing my book with fellow Austrians</w:t>
      </w:r>
      <w:r w:rsidRPr="005A1C32">
        <w:rPr>
          <w:rFonts w:ascii="Brill" w:hAnsi="Brill" w:cs="Times New Roman"/>
          <w:color w:val="000000" w:themeColor="text1"/>
        </w:rPr>
        <w:t xml:space="preserve"> </w:t>
      </w:r>
      <w:r w:rsidR="003E1B3A" w:rsidRPr="005A1C32">
        <w:rPr>
          <w:rFonts w:ascii="Brill" w:hAnsi="Brill" w:cs="Times New Roman"/>
          <w:color w:val="000000" w:themeColor="text1"/>
        </w:rPr>
        <w:t xml:space="preserve">it was salient how all </w:t>
      </w:r>
      <w:r w:rsidR="0021678D" w:rsidRPr="005A1C32">
        <w:rPr>
          <w:rFonts w:ascii="Brill" w:hAnsi="Brill" w:cs="Times New Roman"/>
          <w:color w:val="000000" w:themeColor="text1"/>
        </w:rPr>
        <w:t xml:space="preserve">of them </w:t>
      </w:r>
      <w:r w:rsidRPr="005A1C32">
        <w:rPr>
          <w:rFonts w:ascii="Brill" w:hAnsi="Brill" w:cs="Times New Roman"/>
          <w:color w:val="000000" w:themeColor="text1"/>
        </w:rPr>
        <w:t xml:space="preserve">were reacting as if their own identity was being challenged, when </w:t>
      </w:r>
      <w:r w:rsidR="003E1B3A" w:rsidRPr="005A1C32">
        <w:rPr>
          <w:rFonts w:ascii="Brill" w:hAnsi="Brill" w:cs="Times New Roman"/>
          <w:color w:val="000000" w:themeColor="text1"/>
        </w:rPr>
        <w:t xml:space="preserve">I was </w:t>
      </w:r>
      <w:r w:rsidRPr="005A1C32">
        <w:rPr>
          <w:rFonts w:ascii="Brill" w:hAnsi="Brill" w:cs="Times New Roman"/>
          <w:color w:val="000000" w:themeColor="text1"/>
        </w:rPr>
        <w:t>merely discussing the general themes of the book</w:t>
      </w:r>
      <w:r w:rsidR="0021678D" w:rsidRPr="005A1C32">
        <w:rPr>
          <w:rFonts w:ascii="Brill" w:hAnsi="Brill" w:cs="Times New Roman"/>
          <w:color w:val="000000" w:themeColor="text1"/>
        </w:rPr>
        <w:t xml:space="preserve">. This highlights that </w:t>
      </w:r>
      <w:r w:rsidR="00134DE9" w:rsidRPr="005A1C32">
        <w:rPr>
          <w:rFonts w:ascii="Brill" w:hAnsi="Brill" w:cs="Times New Roman"/>
          <w:color w:val="000000" w:themeColor="text1"/>
        </w:rPr>
        <w:t>their subjectivities w</w:t>
      </w:r>
      <w:r w:rsidR="0021678D" w:rsidRPr="005A1C32">
        <w:rPr>
          <w:rFonts w:ascii="Brill" w:hAnsi="Brill" w:cs="Times New Roman"/>
          <w:color w:val="000000" w:themeColor="text1"/>
        </w:rPr>
        <w:t>ere</w:t>
      </w:r>
      <w:r w:rsidR="00134DE9" w:rsidRPr="005A1C32">
        <w:rPr>
          <w:rFonts w:ascii="Brill" w:hAnsi="Brill" w:cs="Times New Roman"/>
          <w:color w:val="000000" w:themeColor="text1"/>
        </w:rPr>
        <w:t xml:space="preserve"> not based on the idea of a subject-in-outline, but that </w:t>
      </w:r>
      <w:r w:rsidR="003E1B3A" w:rsidRPr="005A1C32">
        <w:rPr>
          <w:rFonts w:ascii="Brill" w:hAnsi="Brill" w:cs="Times New Roman"/>
          <w:color w:val="000000" w:themeColor="text1"/>
        </w:rPr>
        <w:t xml:space="preserve">they were </w:t>
      </w:r>
      <w:r w:rsidR="00134DE9" w:rsidRPr="005A1C32">
        <w:rPr>
          <w:rFonts w:ascii="Brill" w:hAnsi="Brill" w:cs="Times New Roman"/>
          <w:color w:val="000000" w:themeColor="text1"/>
        </w:rPr>
        <w:t xml:space="preserve">over-identified or too </w:t>
      </w:r>
      <w:r w:rsidR="008A2441" w:rsidRPr="005A1C32">
        <w:rPr>
          <w:rFonts w:ascii="Brill" w:hAnsi="Brill" w:cs="Times New Roman"/>
          <w:color w:val="000000" w:themeColor="text1"/>
        </w:rPr>
        <w:t xml:space="preserve">strongly identified </w:t>
      </w:r>
      <w:r w:rsidR="003E1B3A" w:rsidRPr="005A1C32">
        <w:rPr>
          <w:rFonts w:ascii="Brill" w:hAnsi="Brill" w:cs="Times New Roman"/>
          <w:color w:val="000000" w:themeColor="text1"/>
        </w:rPr>
        <w:t>with the collective of Austria</w:t>
      </w:r>
      <w:r w:rsidRPr="005A1C32">
        <w:rPr>
          <w:rFonts w:ascii="Brill" w:hAnsi="Brill" w:cs="Times New Roman"/>
          <w:color w:val="000000" w:themeColor="text1"/>
        </w:rPr>
        <w:t xml:space="preserve">. </w:t>
      </w:r>
      <w:r w:rsidR="003E1B3A" w:rsidRPr="005A1C32">
        <w:rPr>
          <w:rFonts w:ascii="Brill" w:hAnsi="Brill" w:cs="Times New Roman"/>
          <w:color w:val="000000" w:themeColor="text1"/>
        </w:rPr>
        <w:t>The topic and content of my book pointed out to them that the collective they identify with had non-whole aspects (Austria's National Socialist past). Since they were strongly</w:t>
      </w:r>
      <w:r w:rsidR="0021678D" w:rsidRPr="005A1C32">
        <w:rPr>
          <w:rFonts w:ascii="Brill" w:hAnsi="Brill" w:cs="Times New Roman"/>
          <w:color w:val="000000" w:themeColor="text1"/>
        </w:rPr>
        <w:t>,</w:t>
      </w:r>
      <w:r w:rsidR="008A2441" w:rsidRPr="005A1C32">
        <w:rPr>
          <w:rFonts w:ascii="Brill" w:hAnsi="Brill" w:cs="Times New Roman"/>
          <w:color w:val="000000" w:themeColor="text1"/>
        </w:rPr>
        <w:t xml:space="preserve"> if not over-identified</w:t>
      </w:r>
      <w:r w:rsidR="0021678D" w:rsidRPr="005A1C32">
        <w:rPr>
          <w:rFonts w:ascii="Brill" w:hAnsi="Brill" w:cs="Times New Roman"/>
          <w:color w:val="000000" w:themeColor="text1"/>
        </w:rPr>
        <w:t>,</w:t>
      </w:r>
      <w:r w:rsidR="008A2441" w:rsidRPr="005A1C32">
        <w:rPr>
          <w:rFonts w:ascii="Brill" w:hAnsi="Brill" w:cs="Times New Roman"/>
          <w:color w:val="000000" w:themeColor="text1"/>
        </w:rPr>
        <w:t xml:space="preserve"> with</w:t>
      </w:r>
      <w:r w:rsidR="003E1B3A" w:rsidRPr="005A1C32">
        <w:rPr>
          <w:rFonts w:ascii="Brill" w:hAnsi="Brill" w:cs="Times New Roman"/>
          <w:color w:val="000000" w:themeColor="text1"/>
        </w:rPr>
        <w:t xml:space="preserve"> Austria as a nation, the </w:t>
      </w:r>
      <w:r w:rsidR="008A2441" w:rsidRPr="005A1C32">
        <w:rPr>
          <w:rFonts w:ascii="Brill" w:hAnsi="Brill" w:cs="Times New Roman"/>
          <w:color w:val="000000" w:themeColor="text1"/>
        </w:rPr>
        <w:t>mere confrontation with the title or</w:t>
      </w:r>
      <w:r w:rsidR="003E1B3A" w:rsidRPr="005A1C32">
        <w:rPr>
          <w:rFonts w:ascii="Brill" w:hAnsi="Brill" w:cs="Times New Roman"/>
          <w:color w:val="000000" w:themeColor="text1"/>
        </w:rPr>
        <w:t xml:space="preserve"> content of book</w:t>
      </w:r>
      <w:r w:rsidR="00134DE9" w:rsidRPr="005A1C32">
        <w:rPr>
          <w:rFonts w:ascii="Brill" w:hAnsi="Brill" w:cs="Times New Roman"/>
          <w:color w:val="000000" w:themeColor="text1"/>
        </w:rPr>
        <w:t>, which made these holes obvious</w:t>
      </w:r>
      <w:r w:rsidR="0021678D" w:rsidRPr="005A1C32">
        <w:rPr>
          <w:rFonts w:ascii="Brill" w:hAnsi="Brill" w:cs="Times New Roman"/>
          <w:color w:val="000000" w:themeColor="text1"/>
        </w:rPr>
        <w:t>,</w:t>
      </w:r>
      <w:r w:rsidR="003E1B3A" w:rsidRPr="005A1C32">
        <w:rPr>
          <w:rFonts w:ascii="Brill" w:hAnsi="Brill" w:cs="Times New Roman"/>
          <w:color w:val="000000" w:themeColor="text1"/>
        </w:rPr>
        <w:t xml:space="preserve"> questioned</w:t>
      </w:r>
      <w:r w:rsidR="008A2441" w:rsidRPr="005A1C32">
        <w:rPr>
          <w:rFonts w:ascii="Brill" w:hAnsi="Brill" w:cs="Times New Roman"/>
          <w:color w:val="000000" w:themeColor="text1"/>
        </w:rPr>
        <w:t xml:space="preserve"> their wholeness as a subject, and was experienced as a personal attack on their identity</w:t>
      </w:r>
      <w:r w:rsidR="00134DE9" w:rsidRPr="005A1C32">
        <w:rPr>
          <w:rFonts w:ascii="Brill" w:hAnsi="Brill" w:cs="Times New Roman"/>
          <w:color w:val="000000" w:themeColor="text1"/>
        </w:rPr>
        <w:t xml:space="preserve"> to which they reacted defensive</w:t>
      </w:r>
      <w:r w:rsidR="008A2441" w:rsidRPr="005A1C32">
        <w:rPr>
          <w:rFonts w:ascii="Brill" w:hAnsi="Brill" w:cs="Times New Roman"/>
          <w:color w:val="000000" w:themeColor="text1"/>
        </w:rPr>
        <w:t xml:space="preserve">. </w:t>
      </w:r>
      <w:r w:rsidR="003E1B3A" w:rsidRPr="005A1C32">
        <w:rPr>
          <w:rFonts w:ascii="Brill" w:hAnsi="Brill" w:cs="Times New Roman"/>
          <w:color w:val="000000" w:themeColor="text1"/>
        </w:rPr>
        <w:t>The defense mechanisms</w:t>
      </w:r>
      <w:r w:rsidR="008A2441" w:rsidRPr="005A1C32">
        <w:rPr>
          <w:rFonts w:ascii="Brill" w:hAnsi="Brill" w:cs="Times New Roman"/>
          <w:color w:val="000000" w:themeColor="text1"/>
        </w:rPr>
        <w:t xml:space="preserve"> they used to </w:t>
      </w:r>
      <w:r w:rsidR="003E1B3A" w:rsidRPr="005A1C32">
        <w:rPr>
          <w:rFonts w:ascii="Brill" w:hAnsi="Brill" w:cs="Times New Roman"/>
          <w:color w:val="000000" w:themeColor="text1"/>
        </w:rPr>
        <w:t xml:space="preserve">keep political guilt repressed </w:t>
      </w:r>
      <w:proofErr w:type="gramStart"/>
      <w:r w:rsidR="008A2441" w:rsidRPr="005A1C32">
        <w:rPr>
          <w:rFonts w:ascii="Brill" w:hAnsi="Brill" w:cs="Times New Roman"/>
          <w:color w:val="000000" w:themeColor="text1"/>
        </w:rPr>
        <w:t>was</w:t>
      </w:r>
      <w:proofErr w:type="gramEnd"/>
      <w:r w:rsidR="008A2441" w:rsidRPr="005A1C32">
        <w:rPr>
          <w:rFonts w:ascii="Brill" w:hAnsi="Brill" w:cs="Times New Roman"/>
          <w:color w:val="000000" w:themeColor="text1"/>
        </w:rPr>
        <w:t xml:space="preserve"> </w:t>
      </w:r>
      <w:r w:rsidR="003E1B3A" w:rsidRPr="005A1C32">
        <w:rPr>
          <w:rFonts w:ascii="Brill" w:hAnsi="Brill" w:cs="Times New Roman"/>
          <w:color w:val="000000" w:themeColor="text1"/>
        </w:rPr>
        <w:t>a means to</w:t>
      </w:r>
      <w:r w:rsidR="008A2441" w:rsidRPr="005A1C32">
        <w:rPr>
          <w:rFonts w:ascii="Brill" w:hAnsi="Brill" w:cs="Times New Roman"/>
          <w:color w:val="000000" w:themeColor="text1"/>
        </w:rPr>
        <w:t xml:space="preserve"> keep their </w:t>
      </w:r>
      <w:r w:rsidR="003E1B3A" w:rsidRPr="005A1C32">
        <w:rPr>
          <w:rFonts w:ascii="Brill" w:hAnsi="Brill" w:cs="Times New Roman"/>
          <w:color w:val="000000" w:themeColor="text1"/>
        </w:rPr>
        <w:t>own sense of wholeness</w:t>
      </w:r>
      <w:r w:rsidR="008A2441" w:rsidRPr="005A1C32">
        <w:rPr>
          <w:rFonts w:ascii="Brill" w:hAnsi="Brill" w:cs="Times New Roman"/>
          <w:color w:val="000000" w:themeColor="text1"/>
        </w:rPr>
        <w:t xml:space="preserve"> as a subject </w:t>
      </w:r>
      <w:r w:rsidR="003E1B3A" w:rsidRPr="005A1C32">
        <w:rPr>
          <w:rFonts w:ascii="Brill" w:hAnsi="Brill" w:cs="Times New Roman"/>
          <w:color w:val="000000" w:themeColor="text1"/>
        </w:rPr>
        <w:t>intact.</w:t>
      </w:r>
      <w:r w:rsidR="00134DE9" w:rsidRPr="005A1C32">
        <w:rPr>
          <w:rFonts w:ascii="Brill" w:hAnsi="Brill" w:cs="Times New Roman"/>
          <w:color w:val="000000" w:themeColor="text1"/>
        </w:rPr>
        <w:t xml:space="preserve"> </w:t>
      </w:r>
    </w:p>
    <w:p w14:paraId="57F10A63" w14:textId="77777777" w:rsidR="00DA7361" w:rsidRPr="005A1C32" w:rsidRDefault="00134DE9" w:rsidP="00DA7361">
      <w:pPr>
        <w:spacing w:line="360" w:lineRule="auto"/>
        <w:jc w:val="both"/>
        <w:rPr>
          <w:rFonts w:ascii="Brill" w:hAnsi="Brill" w:cs="Times New Roman"/>
          <w:color w:val="000000" w:themeColor="text1"/>
        </w:rPr>
      </w:pPr>
      <w:r w:rsidRPr="005A1C32">
        <w:rPr>
          <w:rFonts w:ascii="Brill" w:hAnsi="Brill" w:cs="Times New Roman"/>
          <w:color w:val="000000" w:themeColor="text1"/>
        </w:rPr>
        <w:t xml:space="preserve">These examples outline the centrality of a subject-in-outline to overcome the guilt/defense complex. If one accepts the moment of non-identity in one's identity, then one can avoid being over-identified with the collective, and one can also accept that the collective itself is non-whole, which allows one to </w:t>
      </w:r>
      <w:r w:rsidR="006505DA" w:rsidRPr="005A1C32">
        <w:rPr>
          <w:rFonts w:ascii="Brill" w:hAnsi="Brill" w:cs="Times New Roman"/>
          <w:color w:val="000000" w:themeColor="text1"/>
        </w:rPr>
        <w:t xml:space="preserve">avoid </w:t>
      </w:r>
      <w:r w:rsidRPr="005A1C32">
        <w:rPr>
          <w:rFonts w:ascii="Brill" w:hAnsi="Brill" w:cs="Times New Roman"/>
          <w:color w:val="000000" w:themeColor="text1"/>
        </w:rPr>
        <w:t>feel</w:t>
      </w:r>
      <w:r w:rsidR="006505DA" w:rsidRPr="005A1C32">
        <w:rPr>
          <w:rFonts w:ascii="Brill" w:hAnsi="Brill" w:cs="Times New Roman"/>
          <w:color w:val="000000" w:themeColor="text1"/>
        </w:rPr>
        <w:t>ing</w:t>
      </w:r>
      <w:r w:rsidRPr="005A1C32">
        <w:rPr>
          <w:rFonts w:ascii="Brill" w:hAnsi="Brill" w:cs="Times New Roman"/>
          <w:color w:val="000000" w:themeColor="text1"/>
        </w:rPr>
        <w:t xml:space="preserve"> that one's personal identity is challenged when the holes in the collective become obvious. The embrace of non-identity puts one also in a better position to feel guilt </w:t>
      </w:r>
      <w:r w:rsidR="006505DA" w:rsidRPr="005A1C32">
        <w:rPr>
          <w:rFonts w:ascii="Brill" w:hAnsi="Brill" w:cs="Times New Roman"/>
          <w:color w:val="000000" w:themeColor="text1"/>
        </w:rPr>
        <w:t xml:space="preserve">for </w:t>
      </w:r>
      <w:r w:rsidRPr="005A1C32">
        <w:rPr>
          <w:rFonts w:ascii="Brill" w:hAnsi="Brill" w:cs="Times New Roman"/>
          <w:color w:val="000000" w:themeColor="text1"/>
        </w:rPr>
        <w:t>what the collective did. As a result</w:t>
      </w:r>
      <w:r w:rsidR="006505DA" w:rsidRPr="005A1C32">
        <w:rPr>
          <w:rFonts w:ascii="Brill" w:hAnsi="Brill" w:cs="Times New Roman"/>
          <w:color w:val="000000" w:themeColor="text1"/>
        </w:rPr>
        <w:t>,</w:t>
      </w:r>
      <w:r w:rsidRPr="005A1C32">
        <w:rPr>
          <w:rFonts w:ascii="Brill" w:hAnsi="Brill" w:cs="Times New Roman"/>
          <w:color w:val="000000" w:themeColor="text1"/>
        </w:rPr>
        <w:t xml:space="preserve"> I do not need to fend off guilt, but can use the feeling of guilt as a moment that can engender self-reflection, which are both necessary for embodied reflective judgment. At the same time it is the subject-in-outline, which is based on a subject that identifies to a certain degree (albeit not wholly) with the political collective, and as such it is not under-identified, which is necessary for feeling guilt </w:t>
      </w:r>
      <w:r w:rsidR="006505DA" w:rsidRPr="005A1C32">
        <w:rPr>
          <w:rFonts w:ascii="Brill" w:hAnsi="Brill" w:cs="Times New Roman"/>
          <w:color w:val="000000" w:themeColor="text1"/>
        </w:rPr>
        <w:t xml:space="preserve">for </w:t>
      </w:r>
      <w:r w:rsidRPr="005A1C32">
        <w:rPr>
          <w:rFonts w:ascii="Brill" w:hAnsi="Brill" w:cs="Times New Roman"/>
          <w:color w:val="000000" w:themeColor="text1"/>
        </w:rPr>
        <w:t>what the collective did</w:t>
      </w:r>
      <w:r w:rsidR="00FA1957" w:rsidRPr="005A1C32">
        <w:rPr>
          <w:rFonts w:ascii="Brill" w:hAnsi="Brill" w:cs="Times New Roman"/>
          <w:color w:val="000000" w:themeColor="text1"/>
        </w:rPr>
        <w:t xml:space="preserve"> and also for critical reflection on such deeds</w:t>
      </w:r>
      <w:r w:rsidRPr="005A1C32">
        <w:rPr>
          <w:rFonts w:ascii="Brill" w:hAnsi="Brill" w:cs="Times New Roman"/>
          <w:color w:val="000000" w:themeColor="text1"/>
        </w:rPr>
        <w:t>,</w:t>
      </w:r>
      <w:r w:rsidR="00FA1957" w:rsidRPr="005A1C32">
        <w:rPr>
          <w:rFonts w:ascii="Brill" w:hAnsi="Brill" w:cs="Times New Roman"/>
          <w:color w:val="000000" w:themeColor="text1"/>
        </w:rPr>
        <w:t xml:space="preserve"> and which generates embodied reflective </w:t>
      </w:r>
      <w:r w:rsidR="00DA7361" w:rsidRPr="005A1C32">
        <w:rPr>
          <w:rFonts w:ascii="Brill" w:hAnsi="Brill" w:cs="Times New Roman"/>
          <w:color w:val="000000" w:themeColor="text1"/>
        </w:rPr>
        <w:t>judgment</w:t>
      </w:r>
      <w:r w:rsidR="00FA1957" w:rsidRPr="005A1C32">
        <w:rPr>
          <w:rFonts w:ascii="Brill" w:hAnsi="Brill" w:cs="Times New Roman"/>
          <w:color w:val="000000" w:themeColor="text1"/>
        </w:rPr>
        <w:t xml:space="preserve">. </w:t>
      </w:r>
    </w:p>
    <w:p w14:paraId="55286D14" w14:textId="77777777" w:rsidR="00DA7361" w:rsidRPr="005A1C32" w:rsidRDefault="00011552" w:rsidP="00DA7361">
      <w:pPr>
        <w:spacing w:line="360" w:lineRule="auto"/>
        <w:jc w:val="both"/>
        <w:rPr>
          <w:rFonts w:ascii="Brill" w:eastAsia="Times New Roman" w:hAnsi="Brill" w:cs="Times New Roman"/>
          <w:color w:val="000000" w:themeColor="text1"/>
        </w:rPr>
      </w:pPr>
      <w:r w:rsidRPr="005A1C32">
        <w:rPr>
          <w:rFonts w:ascii="Brill" w:hAnsi="Brill" w:cs="Times New Roman"/>
          <w:color w:val="000000" w:themeColor="text1"/>
        </w:rPr>
        <w:t xml:space="preserve">My </w:t>
      </w:r>
      <w:r w:rsidR="003D0567" w:rsidRPr="005A1C32">
        <w:rPr>
          <w:rFonts w:ascii="Brill" w:hAnsi="Brill" w:cs="Times New Roman"/>
          <w:color w:val="000000" w:themeColor="text1"/>
        </w:rPr>
        <w:t>second idea to over</w:t>
      </w:r>
      <w:r w:rsidRPr="005A1C32">
        <w:rPr>
          <w:rFonts w:ascii="Brill" w:hAnsi="Brill" w:cs="Times New Roman"/>
          <w:color w:val="000000" w:themeColor="text1"/>
        </w:rPr>
        <w:t xml:space="preserve">come the guilt/defense complex are </w:t>
      </w:r>
      <w:r w:rsidR="003D0567" w:rsidRPr="005A1C32">
        <w:rPr>
          <w:rFonts w:ascii="Brill" w:hAnsi="Brill" w:cs="Times New Roman"/>
          <w:color w:val="000000" w:themeColor="text1"/>
        </w:rPr>
        <w:t xml:space="preserve">“embodied reflective spaces,” </w:t>
      </w:r>
      <w:r w:rsidRPr="005A1C32">
        <w:rPr>
          <w:rFonts w:ascii="Brill" w:eastAsia="Times New Roman" w:hAnsi="Brill" w:cs="Times New Roman"/>
          <w:color w:val="000000" w:themeColor="text1"/>
        </w:rPr>
        <w:t xml:space="preserve">in which </w:t>
      </w:r>
      <w:r w:rsidR="003D0567" w:rsidRPr="005A1C32">
        <w:rPr>
          <w:rFonts w:ascii="Brill" w:eastAsia="Times New Roman" w:hAnsi="Brill" w:cs="Times New Roman"/>
          <w:color w:val="000000" w:themeColor="text1"/>
        </w:rPr>
        <w:t xml:space="preserve">working through the past and through guilt can </w:t>
      </w:r>
      <w:r w:rsidRPr="005A1C32">
        <w:rPr>
          <w:rFonts w:ascii="Brill" w:eastAsia="Times New Roman" w:hAnsi="Brill" w:cs="Times New Roman"/>
          <w:color w:val="000000" w:themeColor="text1"/>
        </w:rPr>
        <w:t xml:space="preserve">take on a more public dimension. Embodied reflective spaces are spaces where people can </w:t>
      </w:r>
      <w:r w:rsidR="00ED26B7" w:rsidRPr="005A1C32">
        <w:rPr>
          <w:rFonts w:ascii="Brill" w:eastAsia="Times New Roman" w:hAnsi="Brill" w:cs="Times New Roman"/>
          <w:color w:val="000000" w:themeColor="text1"/>
        </w:rPr>
        <w:t xml:space="preserve">work through their past and </w:t>
      </w:r>
      <w:r w:rsidRPr="005A1C32">
        <w:rPr>
          <w:rFonts w:ascii="Brill" w:eastAsia="Times New Roman" w:hAnsi="Brill" w:cs="Times New Roman"/>
          <w:color w:val="000000" w:themeColor="text1"/>
        </w:rPr>
        <w:t xml:space="preserve">confront and engage with their feelings of guilt, which allows them to feel guilty for the atrocities committed by the nation they identify with, even if they are not guilty of such atrocities in an immediate sense. Such spaces can invite people to </w:t>
      </w:r>
      <w:r w:rsidR="00ED26B7" w:rsidRPr="005A1C32">
        <w:rPr>
          <w:rFonts w:ascii="Brill" w:eastAsia="Times New Roman" w:hAnsi="Brill" w:cs="Times New Roman"/>
          <w:color w:val="000000" w:themeColor="text1"/>
        </w:rPr>
        <w:t>inte</w:t>
      </w:r>
      <w:r w:rsidRPr="005A1C32">
        <w:rPr>
          <w:rFonts w:ascii="Brill" w:eastAsia="Times New Roman" w:hAnsi="Brill" w:cs="Times New Roman"/>
          <w:color w:val="000000" w:themeColor="text1"/>
        </w:rPr>
        <w:t>grate the less pleasant actions of their nation into their</w:t>
      </w:r>
      <w:r w:rsidR="00ED26B7" w:rsidRPr="005A1C32">
        <w:rPr>
          <w:rFonts w:ascii="Brill" w:eastAsia="Times New Roman" w:hAnsi="Brill" w:cs="Times New Roman"/>
          <w:color w:val="000000" w:themeColor="text1"/>
        </w:rPr>
        <w:t xml:space="preserve"> subjectivity</w:t>
      </w:r>
      <w:r w:rsidRPr="005A1C32">
        <w:rPr>
          <w:rFonts w:ascii="Brill" w:eastAsia="Times New Roman" w:hAnsi="Brill" w:cs="Times New Roman"/>
          <w:color w:val="000000" w:themeColor="text1"/>
        </w:rPr>
        <w:t xml:space="preserve">. </w:t>
      </w:r>
      <w:r w:rsidR="00ED26B7" w:rsidRPr="005A1C32">
        <w:rPr>
          <w:rFonts w:ascii="Brill" w:eastAsia="Times New Roman" w:hAnsi="Brill" w:cs="Times New Roman"/>
          <w:color w:val="000000" w:themeColor="text1"/>
        </w:rPr>
        <w:t>As a result</w:t>
      </w:r>
      <w:r w:rsidR="00D12724" w:rsidRPr="005A1C32">
        <w:rPr>
          <w:rFonts w:ascii="Brill" w:eastAsia="Times New Roman" w:hAnsi="Brill" w:cs="Times New Roman"/>
          <w:color w:val="000000" w:themeColor="text1"/>
        </w:rPr>
        <w:t>,</w:t>
      </w:r>
      <w:r w:rsidR="00ED26B7" w:rsidRPr="005A1C32">
        <w:rPr>
          <w:rFonts w:ascii="Brill" w:eastAsia="Times New Roman" w:hAnsi="Brill" w:cs="Times New Roman"/>
          <w:color w:val="000000" w:themeColor="text1"/>
        </w:rPr>
        <w:t xml:space="preserve"> subjectivities </w:t>
      </w:r>
      <w:r w:rsidRPr="005A1C32">
        <w:rPr>
          <w:rFonts w:ascii="Brill" w:eastAsia="Times New Roman" w:hAnsi="Brill" w:cs="Times New Roman"/>
          <w:color w:val="000000" w:themeColor="text1"/>
        </w:rPr>
        <w:t xml:space="preserve">can become redefined in </w:t>
      </w:r>
      <w:r w:rsidR="00ED26B7" w:rsidRPr="005A1C32">
        <w:rPr>
          <w:rFonts w:ascii="Brill" w:eastAsia="Times New Roman" w:hAnsi="Brill" w:cs="Times New Roman"/>
          <w:color w:val="000000" w:themeColor="text1"/>
        </w:rPr>
        <w:t xml:space="preserve">embodied reflective spaces. </w:t>
      </w:r>
      <w:r w:rsidR="00FA1957" w:rsidRPr="005A1C32">
        <w:rPr>
          <w:rFonts w:ascii="Brill" w:eastAsia="Times New Roman" w:hAnsi="Brill" w:cs="Times New Roman"/>
          <w:color w:val="000000" w:themeColor="text1"/>
        </w:rPr>
        <w:t xml:space="preserve">I suggest that it is subjects-in-outline that are best in a position to engender a transformation of their subjectivities, which is a result of the integration of the negative aspects of </w:t>
      </w:r>
      <w:r w:rsidR="00FA1957" w:rsidRPr="005A1C32">
        <w:rPr>
          <w:rFonts w:ascii="Brill" w:eastAsia="Times New Roman" w:hAnsi="Brill" w:cs="Times New Roman"/>
          <w:color w:val="000000" w:themeColor="text1"/>
        </w:rPr>
        <w:lastRenderedPageBreak/>
        <w:t>the nation they identify with. As outlined above</w:t>
      </w:r>
      <w:r w:rsidR="006505DA" w:rsidRPr="005A1C32">
        <w:rPr>
          <w:rFonts w:ascii="Brill" w:eastAsia="Times New Roman" w:hAnsi="Brill" w:cs="Times New Roman"/>
          <w:color w:val="000000" w:themeColor="text1"/>
        </w:rPr>
        <w:t>, one</w:t>
      </w:r>
      <w:r w:rsidR="00FA1957" w:rsidRPr="005A1C32">
        <w:rPr>
          <w:rFonts w:ascii="Brill" w:eastAsia="Times New Roman" w:hAnsi="Brill" w:cs="Times New Roman"/>
          <w:color w:val="000000" w:themeColor="text1"/>
        </w:rPr>
        <w:t xml:space="preserve"> needs to identify with the collective, else there are not guilt feelings and no need to redefine their subjectivity. But an over-identification seems to prevent this kind of integration and redefinition, as one’s identity is too dependent on thinking only well of one’s collective. A subject-in-outline, insofar as it is not</w:t>
      </w:r>
      <w:r w:rsidR="006505DA" w:rsidRPr="005A1C32">
        <w:rPr>
          <w:rFonts w:ascii="Brill" w:eastAsia="Times New Roman" w:hAnsi="Brill" w:cs="Times New Roman"/>
          <w:color w:val="000000" w:themeColor="text1"/>
        </w:rPr>
        <w:t xml:space="preserve"> </w:t>
      </w:r>
      <w:r w:rsidR="00FA1957" w:rsidRPr="005A1C32">
        <w:rPr>
          <w:rFonts w:ascii="Brill" w:eastAsia="Times New Roman" w:hAnsi="Brill" w:cs="Times New Roman"/>
          <w:color w:val="000000" w:themeColor="text1"/>
        </w:rPr>
        <w:t xml:space="preserve">whole or </w:t>
      </w:r>
      <w:r w:rsidR="006505DA" w:rsidRPr="005A1C32">
        <w:rPr>
          <w:rFonts w:ascii="Brill" w:eastAsia="Times New Roman" w:hAnsi="Brill" w:cs="Times New Roman"/>
          <w:color w:val="000000" w:themeColor="text1"/>
        </w:rPr>
        <w:t xml:space="preserve">a </w:t>
      </w:r>
      <w:r w:rsidR="00FA1957" w:rsidRPr="005A1C32">
        <w:rPr>
          <w:rFonts w:ascii="Brill" w:eastAsia="Times New Roman" w:hAnsi="Brill" w:cs="Times New Roman"/>
          <w:color w:val="000000" w:themeColor="text1"/>
        </w:rPr>
        <w:t xml:space="preserve">closed off subjectivity, is best open to this sort of integration and redefinition of subjectivity.  </w:t>
      </w:r>
    </w:p>
    <w:p w14:paraId="0AED6E70" w14:textId="77777777" w:rsidR="00DA7361" w:rsidRPr="005A1C32" w:rsidRDefault="00ED26B7" w:rsidP="00DA7361">
      <w:pPr>
        <w:spacing w:line="360" w:lineRule="auto"/>
        <w:jc w:val="both"/>
        <w:rPr>
          <w:rFonts w:ascii="Brill" w:eastAsia="Times New Roman" w:hAnsi="Brill" w:cs="Times New Roman"/>
          <w:color w:val="000000" w:themeColor="text1"/>
        </w:rPr>
      </w:pPr>
      <w:r w:rsidRPr="005A1C32">
        <w:rPr>
          <w:rFonts w:ascii="Brill" w:eastAsia="Times New Roman" w:hAnsi="Brill" w:cs="Times New Roman"/>
          <w:color w:val="000000" w:themeColor="text1"/>
        </w:rPr>
        <w:t xml:space="preserve">Embodied reflective spaces mean that the past is not only engaged with </w:t>
      </w:r>
      <w:r w:rsidR="00C4383C" w:rsidRPr="005A1C32">
        <w:rPr>
          <w:rFonts w:ascii="Brill" w:eastAsia="Times New Roman" w:hAnsi="Brill" w:cs="Times New Roman"/>
          <w:color w:val="000000" w:themeColor="text1"/>
        </w:rPr>
        <w:t>through fact checking</w:t>
      </w:r>
      <w:r w:rsidRPr="005A1C32">
        <w:rPr>
          <w:rFonts w:ascii="Brill" w:eastAsia="Times New Roman" w:hAnsi="Brill" w:cs="Times New Roman"/>
          <w:color w:val="000000" w:themeColor="text1"/>
        </w:rPr>
        <w:t>, such as learning facts about the atrocities committed by one's nation. Rather, such facts</w:t>
      </w:r>
      <w:r w:rsidR="00C4383C" w:rsidRPr="005A1C32">
        <w:rPr>
          <w:rFonts w:ascii="Brill" w:eastAsia="Times New Roman" w:hAnsi="Brill" w:cs="Times New Roman"/>
          <w:color w:val="000000" w:themeColor="text1"/>
        </w:rPr>
        <w:t xml:space="preserve"> </w:t>
      </w:r>
      <w:r w:rsidRPr="005A1C32">
        <w:rPr>
          <w:rFonts w:ascii="Brill" w:eastAsia="Times New Roman" w:hAnsi="Brill" w:cs="Times New Roman"/>
          <w:color w:val="000000" w:themeColor="text1"/>
        </w:rPr>
        <w:t xml:space="preserve">need to be substantiated with the deeper and emotional elements, </w:t>
      </w:r>
      <w:r w:rsidR="00C4383C" w:rsidRPr="005A1C32">
        <w:rPr>
          <w:rFonts w:ascii="Brill" w:eastAsia="Times New Roman" w:hAnsi="Brill" w:cs="Times New Roman"/>
          <w:color w:val="000000" w:themeColor="text1"/>
        </w:rPr>
        <w:t xml:space="preserve">for example by learning how one's forefathers and -mothers were involved in such atrocities, and how such involvement and the way they dealt with (or did not deal with) affects the following generations. I believe that such an emotional involvement requires that those people that inhabit embodied reflective </w:t>
      </w:r>
      <w:r w:rsidR="00FA1957" w:rsidRPr="005A1C32">
        <w:rPr>
          <w:rFonts w:ascii="Brill" w:eastAsia="Times New Roman" w:hAnsi="Brill" w:cs="Times New Roman"/>
          <w:color w:val="000000" w:themeColor="text1"/>
        </w:rPr>
        <w:t xml:space="preserve">spaces are subjects-in-outline. </w:t>
      </w:r>
      <w:r w:rsidR="00C4383C" w:rsidRPr="005A1C32">
        <w:rPr>
          <w:rFonts w:ascii="Brill" w:eastAsia="Times New Roman" w:hAnsi="Brill" w:cs="Times New Roman"/>
          <w:color w:val="000000" w:themeColor="text1"/>
        </w:rPr>
        <w:t xml:space="preserve">Only if one remains a subject-in-outline or a non-whole subject, can one go beyond the facts of past atrocities, and feel the emotions connected to it. If one is a whole or closed-off subject, even when confronted with the deeper and more uncomfortable (while emotional) elements of one's nation's past, one cannot take those </w:t>
      </w:r>
      <w:r w:rsidR="00FA1957" w:rsidRPr="005A1C32">
        <w:rPr>
          <w:rFonts w:ascii="Brill" w:eastAsia="Times New Roman" w:hAnsi="Brill" w:cs="Times New Roman"/>
          <w:color w:val="000000" w:themeColor="text1"/>
        </w:rPr>
        <w:t xml:space="preserve">in and thus </w:t>
      </w:r>
      <w:r w:rsidR="00C4383C" w:rsidRPr="005A1C32">
        <w:rPr>
          <w:rFonts w:ascii="Brill" w:eastAsia="Times New Roman" w:hAnsi="Brill" w:cs="Times New Roman"/>
          <w:color w:val="000000" w:themeColor="text1"/>
        </w:rPr>
        <w:t xml:space="preserve">uses defense mechanisms to cast them off. </w:t>
      </w:r>
    </w:p>
    <w:p w14:paraId="51B26DD1" w14:textId="77777777" w:rsidR="00DA7361" w:rsidRPr="005A1C32" w:rsidRDefault="00ED26B7" w:rsidP="00DA7361">
      <w:pPr>
        <w:spacing w:line="360" w:lineRule="auto"/>
        <w:jc w:val="both"/>
        <w:rPr>
          <w:rFonts w:ascii="Brill" w:eastAsia="Times New Roman" w:hAnsi="Brill" w:cs="Times New Roman"/>
          <w:color w:val="000000" w:themeColor="text1"/>
        </w:rPr>
      </w:pPr>
      <w:r w:rsidRPr="005A1C32">
        <w:rPr>
          <w:rFonts w:ascii="Brill" w:eastAsia="Times New Roman" w:hAnsi="Brill" w:cs="Times New Roman"/>
          <w:color w:val="000000" w:themeColor="text1"/>
        </w:rPr>
        <w:t xml:space="preserve">I believe the most important spaces for engaging with feelings of guilt are educational spaces on all levels. </w:t>
      </w:r>
      <w:r w:rsidR="00FA1957" w:rsidRPr="005A1C32">
        <w:rPr>
          <w:rFonts w:ascii="Brill" w:eastAsia="Times New Roman" w:hAnsi="Brill" w:cs="Times New Roman"/>
          <w:color w:val="000000" w:themeColor="text1"/>
        </w:rPr>
        <w:t xml:space="preserve">All adults, but in particular </w:t>
      </w:r>
      <w:r w:rsidRPr="005A1C32">
        <w:rPr>
          <w:rFonts w:ascii="Brill" w:eastAsia="Times New Roman" w:hAnsi="Brill" w:cs="Times New Roman"/>
          <w:color w:val="000000" w:themeColor="text1"/>
        </w:rPr>
        <w:t>th</w:t>
      </w:r>
      <w:r w:rsidR="00FA1957" w:rsidRPr="005A1C32">
        <w:rPr>
          <w:rFonts w:ascii="Brill" w:eastAsia="Times New Roman" w:hAnsi="Brill" w:cs="Times New Roman"/>
          <w:color w:val="000000" w:themeColor="text1"/>
        </w:rPr>
        <w:t>ose who educate the new genera</w:t>
      </w:r>
      <w:r w:rsidRPr="005A1C32">
        <w:rPr>
          <w:rFonts w:ascii="Brill" w:eastAsia="Times New Roman" w:hAnsi="Brill" w:cs="Times New Roman"/>
          <w:color w:val="000000" w:themeColor="text1"/>
        </w:rPr>
        <w:t>tions</w:t>
      </w:r>
      <w:r w:rsidR="00FA1957" w:rsidRPr="005A1C32">
        <w:rPr>
          <w:rFonts w:ascii="Brill" w:eastAsia="Times New Roman" w:hAnsi="Brill" w:cs="Times New Roman"/>
          <w:color w:val="000000" w:themeColor="text1"/>
        </w:rPr>
        <w:t xml:space="preserve"> (which includes parents)</w:t>
      </w:r>
      <w:r w:rsidRPr="005A1C32">
        <w:rPr>
          <w:rFonts w:ascii="Brill" w:eastAsia="Times New Roman" w:hAnsi="Brill" w:cs="Times New Roman"/>
          <w:color w:val="000000" w:themeColor="text1"/>
        </w:rPr>
        <w:t>, mus</w:t>
      </w:r>
      <w:r w:rsidR="007B3EE7" w:rsidRPr="005A1C32">
        <w:rPr>
          <w:rFonts w:ascii="Brill" w:eastAsia="Times New Roman" w:hAnsi="Brill" w:cs="Times New Roman"/>
          <w:color w:val="000000" w:themeColor="text1"/>
        </w:rPr>
        <w:t xml:space="preserve">t </w:t>
      </w:r>
      <w:r w:rsidR="007B3EE7" w:rsidRPr="005A1C32">
        <w:rPr>
          <w:rFonts w:ascii="Brill" w:hAnsi="Brill" w:cs="Times New Roman"/>
          <w:color w:val="000000" w:themeColor="text1"/>
        </w:rPr>
        <w:t>have tried to work</w:t>
      </w:r>
      <w:r w:rsidRPr="005A1C32">
        <w:rPr>
          <w:rFonts w:ascii="Brill" w:eastAsia="Times New Roman" w:hAnsi="Brill" w:cs="Times New Roman"/>
          <w:color w:val="000000" w:themeColor="text1"/>
        </w:rPr>
        <w:t xml:space="preserve"> through the past and confronted their own feelings of guilt, otherwise they will not be in a good position to educate a new generation to confront collective feelings of guilt</w:t>
      </w:r>
      <w:r w:rsidR="001E5304" w:rsidRPr="005A1C32">
        <w:rPr>
          <w:rFonts w:ascii="Brill" w:eastAsia="Times New Roman" w:hAnsi="Brill" w:cs="Times New Roman"/>
          <w:color w:val="000000" w:themeColor="text1"/>
        </w:rPr>
        <w:t>, in order</w:t>
      </w:r>
      <w:r w:rsidRPr="005A1C32">
        <w:rPr>
          <w:rFonts w:ascii="Brill" w:eastAsia="Times New Roman" w:hAnsi="Brill" w:cs="Times New Roman"/>
          <w:color w:val="000000" w:themeColor="text1"/>
        </w:rPr>
        <w:t xml:space="preserve"> to take responsibility for past crimes and make sure such crimes are not repeated in the future.</w:t>
      </w:r>
    </w:p>
    <w:p w14:paraId="452BCE6E" w14:textId="77777777" w:rsidR="00DA7361" w:rsidRPr="005A1C32" w:rsidRDefault="00FA1957" w:rsidP="00DA7361">
      <w:pPr>
        <w:spacing w:line="360" w:lineRule="auto"/>
        <w:jc w:val="both"/>
        <w:rPr>
          <w:rFonts w:ascii="Brill" w:eastAsia="Times New Roman" w:hAnsi="Brill" w:cs="Times New Roman"/>
          <w:color w:val="000000" w:themeColor="text1"/>
        </w:rPr>
      </w:pPr>
      <w:r w:rsidRPr="005A1C32">
        <w:rPr>
          <w:rFonts w:ascii="Brill" w:eastAsia="Times New Roman" w:hAnsi="Brill" w:cs="Times New Roman"/>
          <w:color w:val="000000" w:themeColor="text1"/>
        </w:rPr>
        <w:t>Furthermore,</w:t>
      </w:r>
      <w:r w:rsidR="007B3EE7" w:rsidRPr="005A1C32">
        <w:rPr>
          <w:rFonts w:ascii="Brill" w:eastAsia="Times New Roman" w:hAnsi="Brill" w:cs="Times New Roman"/>
          <w:color w:val="000000" w:themeColor="text1"/>
        </w:rPr>
        <w:t xml:space="preserve"> </w:t>
      </w:r>
      <w:r w:rsidR="007B3EE7" w:rsidRPr="005A1C32">
        <w:rPr>
          <w:rFonts w:ascii="Brill" w:hAnsi="Brill" w:cs="Times New Roman"/>
          <w:color w:val="000000" w:themeColor="text1"/>
        </w:rPr>
        <w:t>it would also be helpful for educators to have some training</w:t>
      </w:r>
      <w:r w:rsidRPr="005A1C32">
        <w:rPr>
          <w:rFonts w:ascii="Brill" w:eastAsia="Times New Roman" w:hAnsi="Brill" w:cs="Times New Roman"/>
          <w:color w:val="000000" w:themeColor="text1"/>
        </w:rPr>
        <w:t xml:space="preserve"> </w:t>
      </w:r>
      <w:r w:rsidR="00ED26B7" w:rsidRPr="005A1C32">
        <w:rPr>
          <w:rFonts w:ascii="Brill" w:eastAsia="Times New Roman" w:hAnsi="Brill" w:cs="Times New Roman"/>
          <w:color w:val="000000" w:themeColor="text1"/>
        </w:rPr>
        <w:t>in psychoanalysis, to</w:t>
      </w:r>
      <w:r w:rsidR="007863E6" w:rsidRPr="005A1C32">
        <w:rPr>
          <w:rFonts w:ascii="Brill" w:eastAsia="Times New Roman" w:hAnsi="Brill" w:cs="Times New Roman"/>
          <w:color w:val="000000" w:themeColor="text1"/>
        </w:rPr>
        <w:t xml:space="preserve"> get a deeper understanding of the guilt/defense complex, and what to do when they encounter </w:t>
      </w:r>
      <w:r w:rsidR="001E5304" w:rsidRPr="005A1C32">
        <w:rPr>
          <w:rFonts w:ascii="Brill" w:eastAsia="Times New Roman" w:hAnsi="Brill" w:cs="Times New Roman"/>
          <w:color w:val="000000" w:themeColor="text1"/>
        </w:rPr>
        <w:t>it</w:t>
      </w:r>
      <w:r w:rsidR="007863E6" w:rsidRPr="005A1C32">
        <w:rPr>
          <w:rFonts w:ascii="Brill" w:eastAsia="Times New Roman" w:hAnsi="Brill" w:cs="Times New Roman"/>
          <w:color w:val="000000" w:themeColor="text1"/>
        </w:rPr>
        <w:t>. When teaching children and youths about a country’s criminal past, educators must have an understanding of psychoanalysis to be able to teach the affective side of such a past</w:t>
      </w:r>
      <w:r w:rsidR="001E5304" w:rsidRPr="005A1C32">
        <w:rPr>
          <w:rFonts w:ascii="Brill" w:eastAsia="Times New Roman" w:hAnsi="Brill" w:cs="Times New Roman"/>
          <w:color w:val="000000" w:themeColor="text1"/>
        </w:rPr>
        <w:t>,</w:t>
      </w:r>
      <w:r w:rsidR="007863E6" w:rsidRPr="005A1C32">
        <w:rPr>
          <w:rFonts w:ascii="Brill" w:eastAsia="Times New Roman" w:hAnsi="Brill" w:cs="Times New Roman"/>
          <w:color w:val="000000" w:themeColor="text1"/>
        </w:rPr>
        <w:t xml:space="preserve"> to counter an education where children and youths merely learn about the facts and are left on their own to deal with their emotions around it, which can be manipulated in the wrong direction if not addressed.</w:t>
      </w:r>
    </w:p>
    <w:p w14:paraId="3C9B3431" w14:textId="77777777" w:rsidR="00DA7361" w:rsidRPr="005A1C32" w:rsidRDefault="007863E6" w:rsidP="00DA7361">
      <w:pPr>
        <w:spacing w:line="360" w:lineRule="auto"/>
        <w:jc w:val="both"/>
        <w:rPr>
          <w:rFonts w:ascii="Brill" w:eastAsia="Times New Roman" w:hAnsi="Brill" w:cs="Times New Roman"/>
          <w:color w:val="000000" w:themeColor="text1"/>
        </w:rPr>
      </w:pPr>
      <w:r w:rsidRPr="005A1C32">
        <w:rPr>
          <w:rFonts w:ascii="Brill" w:eastAsia="Times New Roman" w:hAnsi="Brill" w:cs="Times New Roman"/>
          <w:color w:val="000000" w:themeColor="text1"/>
        </w:rPr>
        <w:t>As Adorno puts it, (</w:t>
      </w:r>
      <w:proofErr w:type="gramStart"/>
      <w:r w:rsidRPr="005A1C32">
        <w:rPr>
          <w:rFonts w:ascii="Brill" w:eastAsia="Times New Roman" w:hAnsi="Brill" w:cs="Times New Roman"/>
          <w:color w:val="000000" w:themeColor="text1"/>
        </w:rPr>
        <w:t>u)ndiluted</w:t>
      </w:r>
      <w:proofErr w:type="gramEnd"/>
      <w:r w:rsidRPr="005A1C32">
        <w:rPr>
          <w:rFonts w:ascii="Brill" w:eastAsia="Times New Roman" w:hAnsi="Brill" w:cs="Times New Roman"/>
          <w:color w:val="000000" w:themeColor="text1"/>
        </w:rPr>
        <w:t xml:space="preserve"> knowledge of Freudian theory is more necessary and relevant today than ever. The hatred of it is directly </w:t>
      </w:r>
      <w:r w:rsidR="00C06B91" w:rsidRPr="005A1C32">
        <w:rPr>
          <w:rFonts w:ascii="Brill" w:eastAsia="Times New Roman" w:hAnsi="Brill" w:cs="Times New Roman"/>
          <w:color w:val="000000" w:themeColor="text1"/>
        </w:rPr>
        <w:t>of</w:t>
      </w:r>
      <w:r w:rsidRPr="005A1C32">
        <w:rPr>
          <w:rFonts w:ascii="Brill" w:eastAsia="Times New Roman" w:hAnsi="Brill" w:cs="Times New Roman"/>
          <w:color w:val="000000" w:themeColor="text1"/>
        </w:rPr>
        <w:t xml:space="preserve"> </w:t>
      </w:r>
      <w:proofErr w:type="gramStart"/>
      <w:r w:rsidRPr="005A1C32">
        <w:rPr>
          <w:rFonts w:ascii="Brill" w:eastAsia="Times New Roman" w:hAnsi="Brill" w:cs="Times New Roman"/>
          <w:color w:val="000000" w:themeColor="text1"/>
        </w:rPr>
        <w:t>a  piece</w:t>
      </w:r>
      <w:proofErr w:type="gramEnd"/>
      <w:r w:rsidRPr="005A1C32">
        <w:rPr>
          <w:rFonts w:ascii="Brill" w:eastAsia="Times New Roman" w:hAnsi="Brill" w:cs="Times New Roman"/>
          <w:color w:val="000000" w:themeColor="text1"/>
        </w:rPr>
        <w:t xml:space="preserve"> with anti-Semitism, by no means simply because Freud was a Jew but rather because psychoanalysis consists precisely of that critical self-reflection that mak</w:t>
      </w:r>
      <w:r w:rsidR="00C06B91" w:rsidRPr="005A1C32">
        <w:rPr>
          <w:rFonts w:ascii="Brill" w:eastAsia="Times New Roman" w:hAnsi="Brill" w:cs="Times New Roman"/>
          <w:color w:val="000000" w:themeColor="text1"/>
        </w:rPr>
        <w:t>es anti-Semites vivid with rage</w:t>
      </w:r>
      <w:r w:rsidRPr="005A1C32">
        <w:rPr>
          <w:rFonts w:ascii="Brill" w:eastAsia="Times New Roman" w:hAnsi="Brill" w:cs="Times New Roman"/>
          <w:color w:val="000000" w:themeColor="text1"/>
        </w:rPr>
        <w:t xml:space="preserve"> (Adorno 2010: 225). Unfortunately, it is precisely such hatred of psychoanalysis </w:t>
      </w:r>
      <w:r w:rsidR="001E5304" w:rsidRPr="005A1C32">
        <w:rPr>
          <w:rFonts w:ascii="Brill" w:eastAsia="Times New Roman" w:hAnsi="Brill" w:cs="Times New Roman"/>
          <w:color w:val="000000" w:themeColor="text1"/>
        </w:rPr>
        <w:t xml:space="preserve">that </w:t>
      </w:r>
      <w:r w:rsidRPr="005A1C32">
        <w:rPr>
          <w:rFonts w:ascii="Brill" w:eastAsia="Times New Roman" w:hAnsi="Brill" w:cs="Times New Roman"/>
          <w:color w:val="000000" w:themeColor="text1"/>
        </w:rPr>
        <w:t xml:space="preserve">one encounters in educational contexts in both Europe and the United States. </w:t>
      </w:r>
    </w:p>
    <w:p w14:paraId="292E1AA9" w14:textId="77777777" w:rsidR="00DA7361" w:rsidRPr="005A1C32" w:rsidRDefault="00ED26B7" w:rsidP="00DA7361">
      <w:pPr>
        <w:spacing w:line="360" w:lineRule="auto"/>
        <w:jc w:val="both"/>
        <w:rPr>
          <w:rFonts w:ascii="Brill" w:hAnsi="Brill" w:cs="Times New Roman"/>
          <w:color w:val="000000" w:themeColor="text1"/>
        </w:rPr>
      </w:pPr>
      <w:r w:rsidRPr="005A1C32">
        <w:rPr>
          <w:rFonts w:ascii="Brill" w:eastAsia="Times New Roman" w:hAnsi="Brill" w:cs="Times New Roman"/>
          <w:color w:val="000000" w:themeColor="text1"/>
        </w:rPr>
        <w:t>Embodied reflective spaces can help the new generat</w:t>
      </w:r>
      <w:r w:rsidR="007863E6" w:rsidRPr="005A1C32">
        <w:rPr>
          <w:rFonts w:ascii="Brill" w:eastAsia="Times New Roman" w:hAnsi="Brill" w:cs="Times New Roman"/>
          <w:color w:val="000000" w:themeColor="text1"/>
        </w:rPr>
        <w:t>ion under</w:t>
      </w:r>
      <w:r w:rsidRPr="005A1C32">
        <w:rPr>
          <w:rFonts w:ascii="Brill" w:eastAsia="Times New Roman" w:hAnsi="Brill" w:cs="Times New Roman"/>
          <w:color w:val="000000" w:themeColor="text1"/>
        </w:rPr>
        <w:t>stand that they have unpleasant feelings for something they are not responsible for in an immediate sense</w:t>
      </w:r>
      <w:r w:rsidR="00BB2F4B" w:rsidRPr="005A1C32">
        <w:rPr>
          <w:rFonts w:ascii="Brill" w:eastAsia="Times New Roman" w:hAnsi="Brill" w:cs="Times New Roman"/>
          <w:color w:val="000000" w:themeColor="text1"/>
        </w:rPr>
        <w:t>,</w:t>
      </w:r>
      <w:r w:rsidRPr="005A1C32">
        <w:rPr>
          <w:rFonts w:ascii="Brill" w:eastAsia="Times New Roman" w:hAnsi="Brill" w:cs="Times New Roman"/>
          <w:color w:val="000000" w:themeColor="text1"/>
        </w:rPr>
        <w:t xml:space="preserve"> and why this is so. </w:t>
      </w:r>
      <w:r w:rsidR="003D0567" w:rsidRPr="005A1C32">
        <w:rPr>
          <w:rFonts w:ascii="Brill" w:hAnsi="Brill" w:cs="Times New Roman"/>
          <w:color w:val="000000" w:themeColor="text1"/>
        </w:rPr>
        <w:t>An example of such an embodied reflective space was my recent talk about the book at Columbia University. The students in the audience opened up about their own repressed guilt feelings or the ways they are repressed in the various countries they were from</w:t>
      </w:r>
      <w:r w:rsidR="007863E6" w:rsidRPr="005A1C32">
        <w:rPr>
          <w:rFonts w:ascii="Brill" w:hAnsi="Brill" w:cs="Times New Roman"/>
          <w:color w:val="000000" w:themeColor="text1"/>
        </w:rPr>
        <w:t xml:space="preserve">, and </w:t>
      </w:r>
      <w:r w:rsidR="00BB2F4B" w:rsidRPr="005A1C32">
        <w:rPr>
          <w:rFonts w:ascii="Brill" w:hAnsi="Brill" w:cs="Times New Roman"/>
          <w:color w:val="000000" w:themeColor="text1"/>
        </w:rPr>
        <w:t>this</w:t>
      </w:r>
      <w:r w:rsidR="007863E6" w:rsidRPr="005A1C32">
        <w:rPr>
          <w:rFonts w:ascii="Brill" w:hAnsi="Brill" w:cs="Times New Roman"/>
          <w:color w:val="000000" w:themeColor="text1"/>
        </w:rPr>
        <w:t xml:space="preserve"> re</w:t>
      </w:r>
      <w:r w:rsidR="003D0567" w:rsidRPr="005A1C32">
        <w:rPr>
          <w:rFonts w:ascii="Brill" w:hAnsi="Brill" w:cs="Times New Roman"/>
          <w:color w:val="000000" w:themeColor="text1"/>
        </w:rPr>
        <w:t xml:space="preserve">quired a response from me more than challenging or defending an argument. My training as a psychologist and my psychoanalytic background helped prepare me to deal with the students' confrontation with repressed guilt, while also handling the responses of a few students who reacted defensively to </w:t>
      </w:r>
      <w:r w:rsidR="007863E6" w:rsidRPr="005A1C32">
        <w:rPr>
          <w:rFonts w:ascii="Brill" w:hAnsi="Brill" w:cs="Times New Roman"/>
          <w:color w:val="000000" w:themeColor="text1"/>
        </w:rPr>
        <w:t>keep their feelings of guilt repressed, which was despite my background in psychoanalysis a difficult task.</w:t>
      </w:r>
    </w:p>
    <w:p w14:paraId="68C19D95" w14:textId="77777777" w:rsidR="00DA7361" w:rsidRPr="005A1C32" w:rsidRDefault="007863E6" w:rsidP="00DA7361">
      <w:pPr>
        <w:spacing w:line="360" w:lineRule="auto"/>
        <w:jc w:val="both"/>
        <w:rPr>
          <w:rFonts w:ascii="Brill" w:eastAsia="Times New Roman" w:hAnsi="Brill" w:cs="Times New Roman"/>
          <w:color w:val="000000" w:themeColor="text1"/>
        </w:rPr>
      </w:pPr>
      <w:r w:rsidRPr="005A1C32">
        <w:rPr>
          <w:rFonts w:ascii="Brill" w:hAnsi="Brill" w:cs="Times New Roman"/>
          <w:color w:val="000000" w:themeColor="text1"/>
        </w:rPr>
        <w:t>I believe that it is necessary for post-crime generations to not shy away from difficult conversations with friends and colleagues about this topic, even if this generates defensive mechanisms, which one can better deal with when trained in psychoanalysis. Although such defense mechanisms can lead to a breakdown in conversations and lon</w:t>
      </w:r>
      <w:r w:rsidR="00FA6FB5" w:rsidRPr="005A1C32">
        <w:rPr>
          <w:rFonts w:ascii="Brill" w:hAnsi="Brill" w:cs="Times New Roman"/>
          <w:color w:val="000000" w:themeColor="text1"/>
        </w:rPr>
        <w:t>g</w:t>
      </w:r>
      <w:r w:rsidRPr="005A1C32">
        <w:rPr>
          <w:rFonts w:ascii="Brill" w:hAnsi="Brill" w:cs="Times New Roman"/>
          <w:color w:val="000000" w:themeColor="text1"/>
        </w:rPr>
        <w:t xml:space="preserve">-standing </w:t>
      </w:r>
      <w:r w:rsidRPr="005A1C32">
        <w:rPr>
          <w:rFonts w:ascii="Brill" w:hAnsi="Brill" w:cs="Times New Roman"/>
          <w:color w:val="000000" w:themeColor="text1"/>
        </w:rPr>
        <w:lastRenderedPageBreak/>
        <w:t xml:space="preserve">relationships, because of the vehemence of affect it generates, there are also </w:t>
      </w:r>
      <w:r w:rsidRPr="005A1C32">
        <w:rPr>
          <w:rFonts w:ascii="Brill" w:eastAsia="Times New Roman" w:hAnsi="Brill" w:cs="Times New Roman"/>
          <w:color w:val="000000" w:themeColor="text1"/>
        </w:rPr>
        <w:t xml:space="preserve">other examples, such as the example with A., which was my first example. </w:t>
      </w:r>
    </w:p>
    <w:p w14:paraId="66C75550" w14:textId="77777777" w:rsidR="00D67A65" w:rsidRPr="005A1C32" w:rsidRDefault="00FA6FB5" w:rsidP="00DA7361">
      <w:pPr>
        <w:spacing w:line="360" w:lineRule="auto"/>
        <w:jc w:val="both"/>
        <w:rPr>
          <w:rFonts w:ascii="Brill" w:hAnsi="Brill" w:cs="Times New Roman"/>
          <w:color w:val="000000" w:themeColor="text1"/>
        </w:rPr>
      </w:pPr>
      <w:r w:rsidRPr="005A1C32">
        <w:rPr>
          <w:rFonts w:ascii="Brill" w:eastAsia="Times New Roman" w:hAnsi="Brill" w:cs="Times New Roman"/>
          <w:color w:val="000000" w:themeColor="text1"/>
        </w:rPr>
        <w:t>Although A.</w:t>
      </w:r>
      <w:r w:rsidR="007863E6" w:rsidRPr="005A1C32">
        <w:rPr>
          <w:rFonts w:ascii="Brill" w:eastAsia="Times New Roman" w:hAnsi="Brill" w:cs="Times New Roman"/>
          <w:color w:val="000000" w:themeColor="text1"/>
        </w:rPr>
        <w:t xml:space="preserve"> was displaying strong defense reactions at our first conversation, I kept the conversation about this topic going whenever I went back to Austria and met with her. </w:t>
      </w:r>
      <w:r w:rsidR="009A0B53" w:rsidRPr="005A1C32">
        <w:rPr>
          <w:rFonts w:ascii="Brill" w:hAnsi="Brill" w:cs="Times New Roman"/>
          <w:color w:val="000000" w:themeColor="text1"/>
        </w:rPr>
        <w:t>In a</w:t>
      </w:r>
      <w:r w:rsidRPr="005A1C32">
        <w:rPr>
          <w:rFonts w:ascii="Brill" w:hAnsi="Brill" w:cs="Times New Roman"/>
          <w:color w:val="000000" w:themeColor="text1"/>
        </w:rPr>
        <w:t xml:space="preserve"> most recent one in November 20</w:t>
      </w:r>
      <w:r w:rsidR="009A0B53" w:rsidRPr="005A1C32">
        <w:rPr>
          <w:rFonts w:ascii="Brill" w:hAnsi="Brill" w:cs="Times New Roman"/>
          <w:color w:val="000000" w:themeColor="text1"/>
        </w:rPr>
        <w:t>19</w:t>
      </w:r>
      <w:r w:rsidRPr="005A1C32">
        <w:rPr>
          <w:rFonts w:ascii="Brill" w:hAnsi="Brill" w:cs="Times New Roman"/>
          <w:color w:val="000000" w:themeColor="text1"/>
        </w:rPr>
        <w:t xml:space="preserve"> to Austria</w:t>
      </w:r>
      <w:r w:rsidR="009A0B53" w:rsidRPr="005A1C32">
        <w:rPr>
          <w:rFonts w:ascii="Brill" w:hAnsi="Brill" w:cs="Times New Roman"/>
          <w:color w:val="000000" w:themeColor="text1"/>
        </w:rPr>
        <w:t>, I sh</w:t>
      </w:r>
      <w:r w:rsidRPr="005A1C32">
        <w:rPr>
          <w:rFonts w:ascii="Brill" w:hAnsi="Brill" w:cs="Times New Roman"/>
          <w:color w:val="000000" w:themeColor="text1"/>
        </w:rPr>
        <w:t>owed her the concentration side-camp</w:t>
      </w:r>
      <w:r w:rsidR="009A0B53" w:rsidRPr="005A1C32">
        <w:rPr>
          <w:rFonts w:ascii="Brill" w:hAnsi="Brill" w:cs="Times New Roman"/>
          <w:color w:val="000000" w:themeColor="text1"/>
        </w:rPr>
        <w:t xml:space="preserve"> t</w:t>
      </w:r>
      <w:r w:rsidR="00BF765A" w:rsidRPr="005A1C32">
        <w:rPr>
          <w:rFonts w:ascii="Brill" w:hAnsi="Brill" w:cs="Times New Roman"/>
          <w:color w:val="000000" w:themeColor="text1"/>
        </w:rPr>
        <w:t>hat had existed in V</w:t>
      </w:r>
      <w:r w:rsidR="00D92D9A" w:rsidRPr="005A1C32">
        <w:rPr>
          <w:rFonts w:ascii="Brill" w:hAnsi="Brill" w:cs="Times New Roman"/>
          <w:iCs/>
          <w:color w:val="000000" w:themeColor="text1"/>
        </w:rPr>
        <w:t>ö</w:t>
      </w:r>
      <w:r w:rsidRPr="005A1C32">
        <w:rPr>
          <w:rFonts w:ascii="Brill" w:hAnsi="Brill" w:cs="Times New Roman"/>
          <w:color w:val="000000" w:themeColor="text1"/>
        </w:rPr>
        <w:t xml:space="preserve">cklabruck, the town </w:t>
      </w:r>
      <w:r w:rsidR="009A0B53" w:rsidRPr="005A1C32">
        <w:rPr>
          <w:rFonts w:ascii="Brill" w:hAnsi="Brill" w:cs="Times New Roman"/>
          <w:color w:val="000000" w:themeColor="text1"/>
        </w:rPr>
        <w:t xml:space="preserve">where we </w:t>
      </w:r>
      <w:r w:rsidRPr="005A1C32">
        <w:rPr>
          <w:rFonts w:ascii="Brill" w:hAnsi="Brill" w:cs="Times New Roman"/>
          <w:color w:val="000000" w:themeColor="text1"/>
        </w:rPr>
        <w:t xml:space="preserve">grew up and which was located at the exact place where we both went </w:t>
      </w:r>
      <w:r w:rsidR="009A0B53" w:rsidRPr="005A1C32">
        <w:rPr>
          <w:rFonts w:ascii="Brill" w:hAnsi="Brill" w:cs="Times New Roman"/>
          <w:color w:val="000000" w:themeColor="text1"/>
        </w:rPr>
        <w:t>to high school, and</w:t>
      </w:r>
      <w:r w:rsidRPr="005A1C32">
        <w:rPr>
          <w:rFonts w:ascii="Brill" w:hAnsi="Brill" w:cs="Times New Roman"/>
          <w:color w:val="000000" w:themeColor="text1"/>
        </w:rPr>
        <w:t xml:space="preserve"> which we never learned about in all those years until our Matura. That we never learned about it outlines the defects of the Austrian educational system, and underlines the necessity to continue having difficult conversations about it with friends, colleagues and family members to help engender a working through the past in a country where the past and the guilt feelings connected to it has been so effectively evaded. Only this can provide the hope that such a past is not repeated (which seem more likely than ever given the political developments </w:t>
      </w:r>
      <w:r w:rsidR="00BB2F4B" w:rsidRPr="005A1C32">
        <w:rPr>
          <w:rFonts w:ascii="Brill" w:hAnsi="Brill" w:cs="Times New Roman"/>
          <w:color w:val="000000" w:themeColor="text1"/>
        </w:rPr>
        <w:t xml:space="preserve">of </w:t>
      </w:r>
      <w:r w:rsidRPr="005A1C32">
        <w:rPr>
          <w:rFonts w:ascii="Brill" w:hAnsi="Brill" w:cs="Times New Roman"/>
          <w:color w:val="000000" w:themeColor="text1"/>
        </w:rPr>
        <w:t xml:space="preserve">the far and extremist right in Austria, and globally). </w:t>
      </w:r>
      <w:r w:rsidR="00DA7361" w:rsidRPr="005A1C32">
        <w:rPr>
          <w:rFonts w:ascii="Brill" w:hAnsi="Brill" w:cs="Times New Roman"/>
          <w:color w:val="000000" w:themeColor="text1"/>
        </w:rPr>
        <w:t xml:space="preserve">That A. is now less defensive and more willing that engage with this topic underlines the centrality of embodied reflective spaces, and continuing these difficult conversations. </w:t>
      </w:r>
    </w:p>
    <w:p w14:paraId="0820C564" w14:textId="77777777" w:rsidR="00D67A65" w:rsidRPr="005A1C32" w:rsidRDefault="00D67A65" w:rsidP="00DA7361">
      <w:pPr>
        <w:pStyle w:val="CommentText"/>
        <w:spacing w:line="360" w:lineRule="auto"/>
        <w:ind w:firstLine="720"/>
        <w:jc w:val="both"/>
        <w:rPr>
          <w:rFonts w:ascii="Brill" w:hAnsi="Brill" w:cs="Times New Roman"/>
          <w:b/>
          <w:color w:val="000000" w:themeColor="text1"/>
          <w:sz w:val="24"/>
          <w:szCs w:val="24"/>
        </w:rPr>
      </w:pPr>
    </w:p>
    <w:p w14:paraId="6C41534F" w14:textId="77777777" w:rsidR="00DA7361" w:rsidRPr="005A1C32" w:rsidRDefault="00DA7361" w:rsidP="00DA7361">
      <w:pPr>
        <w:pStyle w:val="CommentText"/>
        <w:spacing w:line="360" w:lineRule="auto"/>
        <w:jc w:val="both"/>
        <w:rPr>
          <w:rFonts w:ascii="Brill" w:hAnsi="Brill" w:cs="Times New Roman"/>
          <w:b/>
          <w:color w:val="000000" w:themeColor="text1"/>
          <w:sz w:val="22"/>
          <w:szCs w:val="22"/>
        </w:rPr>
      </w:pPr>
    </w:p>
    <w:p w14:paraId="2125F091" w14:textId="77777777" w:rsidR="00D67A65" w:rsidRPr="005A1C32" w:rsidRDefault="00D67A65" w:rsidP="00DA7361">
      <w:pPr>
        <w:pStyle w:val="CommentText"/>
        <w:spacing w:line="360" w:lineRule="auto"/>
        <w:jc w:val="both"/>
        <w:rPr>
          <w:rFonts w:ascii="Brill" w:hAnsi="Brill" w:cs="Times New Roman"/>
          <w:b/>
          <w:color w:val="000000" w:themeColor="text1"/>
          <w:sz w:val="22"/>
          <w:szCs w:val="22"/>
        </w:rPr>
      </w:pPr>
      <w:r w:rsidRPr="005A1C32">
        <w:rPr>
          <w:rFonts w:ascii="Brill" w:hAnsi="Brill" w:cs="Times New Roman"/>
          <w:b/>
          <w:color w:val="000000" w:themeColor="text1"/>
          <w:sz w:val="22"/>
          <w:szCs w:val="22"/>
        </w:rPr>
        <w:t>References:</w:t>
      </w:r>
    </w:p>
    <w:p w14:paraId="478AAFAF" w14:textId="77777777" w:rsidR="00D67A65" w:rsidRPr="005A1C32" w:rsidRDefault="00D67A65" w:rsidP="00DA7361">
      <w:pPr>
        <w:pStyle w:val="CommentText"/>
        <w:spacing w:line="360" w:lineRule="auto"/>
        <w:jc w:val="both"/>
        <w:rPr>
          <w:rFonts w:ascii="Brill" w:hAnsi="Brill" w:cs="Times New Roman"/>
          <w:color w:val="000000" w:themeColor="text1"/>
          <w:sz w:val="22"/>
          <w:szCs w:val="22"/>
        </w:rPr>
      </w:pPr>
      <w:r w:rsidRPr="005A1C32">
        <w:rPr>
          <w:rFonts w:ascii="Brill" w:hAnsi="Brill" w:cs="Times New Roman"/>
          <w:color w:val="000000" w:themeColor="text1"/>
          <w:sz w:val="22"/>
          <w:szCs w:val="22"/>
        </w:rPr>
        <w:t xml:space="preserve"> Adorno, Theodor W. (1973), </w:t>
      </w:r>
      <w:r w:rsidRPr="005A1C32">
        <w:rPr>
          <w:rFonts w:ascii="Brill" w:hAnsi="Brill" w:cs="Times New Roman"/>
          <w:i/>
          <w:color w:val="000000" w:themeColor="text1"/>
          <w:sz w:val="22"/>
          <w:szCs w:val="22"/>
        </w:rPr>
        <w:t>Negative Dialectics</w:t>
      </w:r>
      <w:r w:rsidRPr="005A1C32">
        <w:rPr>
          <w:rFonts w:ascii="Brill" w:hAnsi="Brill" w:cs="Times New Roman"/>
          <w:color w:val="000000" w:themeColor="text1"/>
          <w:sz w:val="22"/>
          <w:szCs w:val="22"/>
        </w:rPr>
        <w:t>, trans. E. B. Ashton,</w:t>
      </w:r>
      <w:r w:rsidR="00C06B91" w:rsidRPr="005A1C32">
        <w:rPr>
          <w:rFonts w:ascii="Brill" w:hAnsi="Brill" w:cs="Times New Roman"/>
          <w:color w:val="000000" w:themeColor="text1"/>
          <w:sz w:val="22"/>
          <w:szCs w:val="22"/>
        </w:rPr>
        <w:t xml:space="preserve"> </w:t>
      </w:r>
      <w:r w:rsidRPr="005A1C32">
        <w:rPr>
          <w:rFonts w:ascii="Brill" w:hAnsi="Brill" w:cs="Times New Roman"/>
          <w:color w:val="000000" w:themeColor="text1"/>
          <w:sz w:val="22"/>
          <w:szCs w:val="22"/>
        </w:rPr>
        <w:t>New York: Continuum.</w:t>
      </w:r>
    </w:p>
    <w:p w14:paraId="2E82B194" w14:textId="77777777" w:rsidR="00D67A65" w:rsidRPr="005A1C32" w:rsidRDefault="00D67A65" w:rsidP="00DA7361">
      <w:pPr>
        <w:pStyle w:val="CommentText"/>
        <w:spacing w:line="360" w:lineRule="auto"/>
        <w:jc w:val="both"/>
        <w:rPr>
          <w:rFonts w:ascii="Brill" w:hAnsi="Brill" w:cs="Times New Roman"/>
          <w:b/>
          <w:color w:val="000000" w:themeColor="text1"/>
          <w:sz w:val="22"/>
          <w:szCs w:val="22"/>
        </w:rPr>
      </w:pPr>
    </w:p>
    <w:p w14:paraId="66E34EE8" w14:textId="77777777" w:rsidR="00D67A65" w:rsidRPr="005A1C32" w:rsidRDefault="00D67A65" w:rsidP="00DA7361">
      <w:pPr>
        <w:pStyle w:val="CommentText"/>
        <w:spacing w:line="360" w:lineRule="auto"/>
        <w:jc w:val="both"/>
        <w:rPr>
          <w:rFonts w:ascii="Brill" w:hAnsi="Brill" w:cs="Times New Roman"/>
          <w:color w:val="000000" w:themeColor="text1"/>
          <w:sz w:val="22"/>
          <w:szCs w:val="22"/>
        </w:rPr>
      </w:pPr>
      <w:r w:rsidRPr="005A1C32">
        <w:rPr>
          <w:rFonts w:ascii="Brill" w:hAnsi="Brill" w:cs="Times New Roman"/>
          <w:color w:val="000000" w:themeColor="text1"/>
          <w:sz w:val="22"/>
          <w:szCs w:val="22"/>
        </w:rPr>
        <w:t xml:space="preserve">Adorno, Theodor W. (2010), </w:t>
      </w:r>
      <w:r w:rsidRPr="005A1C32">
        <w:rPr>
          <w:rFonts w:ascii="Brill" w:hAnsi="Brill" w:cs="Times New Roman"/>
          <w:i/>
          <w:color w:val="000000" w:themeColor="text1"/>
          <w:sz w:val="22"/>
          <w:szCs w:val="22"/>
        </w:rPr>
        <w:t>Guilt and Defense: On the Legacies of National Socialism in Postwar Germany</w:t>
      </w:r>
      <w:r w:rsidRPr="005A1C32">
        <w:rPr>
          <w:rFonts w:ascii="Brill" w:hAnsi="Brill" w:cs="Times New Roman"/>
          <w:color w:val="000000" w:themeColor="text1"/>
          <w:sz w:val="22"/>
          <w:szCs w:val="22"/>
        </w:rPr>
        <w:t>, trans. J. Olick and A. Perrin, Cambridge, MA: Harvard University Press.</w:t>
      </w:r>
    </w:p>
    <w:p w14:paraId="395719CF" w14:textId="77777777" w:rsidR="00D67A65" w:rsidRPr="005A1C32" w:rsidRDefault="00D67A65" w:rsidP="00DA7361">
      <w:pPr>
        <w:spacing w:line="360" w:lineRule="auto"/>
        <w:ind w:firstLine="720"/>
        <w:jc w:val="both"/>
        <w:rPr>
          <w:rFonts w:ascii="Brill" w:hAnsi="Brill" w:cs="Times New Roman"/>
          <w:color w:val="000000" w:themeColor="text1"/>
          <w:sz w:val="22"/>
          <w:szCs w:val="22"/>
        </w:rPr>
      </w:pPr>
    </w:p>
    <w:p w14:paraId="5D85F9E2" w14:textId="77777777" w:rsidR="00D67A65" w:rsidRPr="005A1C32" w:rsidRDefault="00D67A65" w:rsidP="00DA7361">
      <w:pPr>
        <w:spacing w:line="360" w:lineRule="auto"/>
        <w:jc w:val="both"/>
        <w:rPr>
          <w:rFonts w:ascii="Brill" w:hAnsi="Brill" w:cs="Times New Roman"/>
          <w:color w:val="000000" w:themeColor="text1"/>
          <w:sz w:val="22"/>
          <w:szCs w:val="22"/>
        </w:rPr>
      </w:pPr>
      <w:r w:rsidRPr="005A1C32">
        <w:rPr>
          <w:rFonts w:ascii="Brill" w:hAnsi="Brill" w:cs="Times New Roman"/>
          <w:color w:val="000000" w:themeColor="text1"/>
          <w:sz w:val="22"/>
          <w:szCs w:val="22"/>
        </w:rPr>
        <w:t xml:space="preserve">Jaspers, Karl (1947), </w:t>
      </w:r>
      <w:r w:rsidRPr="005A1C32">
        <w:rPr>
          <w:rFonts w:ascii="Brill" w:hAnsi="Brill" w:cs="Times New Roman"/>
          <w:i/>
          <w:color w:val="000000" w:themeColor="text1"/>
          <w:sz w:val="22"/>
          <w:szCs w:val="22"/>
        </w:rPr>
        <w:t>The Qu</w:t>
      </w:r>
      <w:r w:rsidR="00C06B91" w:rsidRPr="005A1C32">
        <w:rPr>
          <w:rFonts w:ascii="Brill" w:hAnsi="Brill" w:cs="Times New Roman"/>
          <w:i/>
          <w:color w:val="000000" w:themeColor="text1"/>
          <w:sz w:val="22"/>
          <w:szCs w:val="22"/>
        </w:rPr>
        <w:t>estion of German Guilt</w:t>
      </w:r>
      <w:r w:rsidRPr="005A1C32">
        <w:rPr>
          <w:rFonts w:ascii="Brill" w:hAnsi="Brill" w:cs="Times New Roman"/>
          <w:color w:val="000000" w:themeColor="text1"/>
          <w:sz w:val="22"/>
          <w:szCs w:val="22"/>
        </w:rPr>
        <w:t>, trans. E. B. Ashton,</w:t>
      </w:r>
      <w:r w:rsidR="00C06B91" w:rsidRPr="005A1C32">
        <w:rPr>
          <w:rFonts w:ascii="Brill" w:hAnsi="Brill" w:cs="Times New Roman"/>
          <w:color w:val="000000" w:themeColor="text1"/>
          <w:sz w:val="22"/>
          <w:szCs w:val="22"/>
        </w:rPr>
        <w:t xml:space="preserve"> </w:t>
      </w:r>
      <w:proofErr w:type="gramStart"/>
      <w:r w:rsidRPr="005A1C32">
        <w:rPr>
          <w:rFonts w:ascii="Brill" w:hAnsi="Brill" w:cs="Times New Roman"/>
          <w:color w:val="000000" w:themeColor="text1"/>
          <w:sz w:val="22"/>
          <w:szCs w:val="22"/>
        </w:rPr>
        <w:t>New</w:t>
      </w:r>
      <w:proofErr w:type="gramEnd"/>
      <w:r w:rsidRPr="005A1C32">
        <w:rPr>
          <w:rFonts w:ascii="Brill" w:hAnsi="Brill" w:cs="Times New Roman"/>
          <w:color w:val="000000" w:themeColor="text1"/>
          <w:sz w:val="22"/>
          <w:szCs w:val="22"/>
        </w:rPr>
        <w:t xml:space="preserve"> York: The Dial Press.</w:t>
      </w:r>
    </w:p>
    <w:p w14:paraId="77D02B37" w14:textId="77777777" w:rsidR="003D0567" w:rsidRPr="005A1C32" w:rsidRDefault="003D0567" w:rsidP="00DA7361">
      <w:pPr>
        <w:spacing w:line="360" w:lineRule="auto"/>
        <w:jc w:val="both"/>
        <w:rPr>
          <w:rFonts w:ascii="Brill" w:hAnsi="Brill" w:cs="Times New Roman"/>
          <w:b/>
          <w:color w:val="000000" w:themeColor="text1"/>
          <w:sz w:val="22"/>
          <w:szCs w:val="22"/>
        </w:rPr>
      </w:pPr>
    </w:p>
    <w:p w14:paraId="0816CE33" w14:textId="77777777" w:rsidR="00EA0553" w:rsidRPr="005A1C32" w:rsidRDefault="00363561" w:rsidP="00DA7361">
      <w:pPr>
        <w:spacing w:line="360" w:lineRule="auto"/>
        <w:jc w:val="both"/>
        <w:rPr>
          <w:rFonts w:ascii="Brill" w:hAnsi="Brill" w:cs="Times New Roman"/>
          <w:color w:val="000000" w:themeColor="text1"/>
          <w:sz w:val="22"/>
          <w:szCs w:val="22"/>
        </w:rPr>
      </w:pPr>
      <w:r w:rsidRPr="005A1C32">
        <w:rPr>
          <w:rFonts w:ascii="Brill" w:hAnsi="Brill" w:cs="Times New Roman"/>
          <w:color w:val="000000" w:themeColor="text1"/>
          <w:sz w:val="22"/>
          <w:szCs w:val="22"/>
        </w:rPr>
        <w:t xml:space="preserve">Leeb, </w:t>
      </w:r>
      <w:r w:rsidR="00C06B91" w:rsidRPr="005A1C32">
        <w:rPr>
          <w:rFonts w:ascii="Brill" w:hAnsi="Brill" w:cs="Times New Roman"/>
          <w:color w:val="000000" w:themeColor="text1"/>
          <w:sz w:val="22"/>
          <w:szCs w:val="22"/>
        </w:rPr>
        <w:t xml:space="preserve">Claudia (2018), </w:t>
      </w:r>
      <w:r w:rsidRPr="005A1C32">
        <w:rPr>
          <w:rFonts w:ascii="Brill" w:hAnsi="Brill" w:cs="Times New Roman"/>
          <w:i/>
          <w:color w:val="000000" w:themeColor="text1"/>
          <w:sz w:val="22"/>
          <w:szCs w:val="22"/>
        </w:rPr>
        <w:t>The Politics of Repressed Guilt: The Tragedy of Austrian Silence</w:t>
      </w:r>
      <w:r w:rsidR="00C06B91" w:rsidRPr="005A1C32">
        <w:rPr>
          <w:rFonts w:ascii="Brill" w:hAnsi="Brill" w:cs="Times New Roman"/>
          <w:i/>
          <w:color w:val="000000" w:themeColor="text1"/>
          <w:sz w:val="22"/>
          <w:szCs w:val="22"/>
        </w:rPr>
        <w:t xml:space="preserve">, </w:t>
      </w:r>
      <w:r w:rsidR="00C06B91" w:rsidRPr="005A1C32">
        <w:rPr>
          <w:rFonts w:ascii="Brill" w:hAnsi="Brill" w:cs="Times New Roman"/>
          <w:color w:val="000000" w:themeColor="text1"/>
          <w:sz w:val="22"/>
          <w:szCs w:val="22"/>
        </w:rPr>
        <w:t>Edinburgh</w:t>
      </w:r>
      <w:r w:rsidR="00C06B91" w:rsidRPr="005A1C32">
        <w:rPr>
          <w:rFonts w:ascii="Brill" w:hAnsi="Brill" w:cs="Times New Roman"/>
          <w:i/>
          <w:color w:val="000000" w:themeColor="text1"/>
          <w:sz w:val="22"/>
          <w:szCs w:val="22"/>
        </w:rPr>
        <w:t xml:space="preserve">: </w:t>
      </w:r>
      <w:r w:rsidRPr="005A1C32">
        <w:rPr>
          <w:rFonts w:ascii="Brill" w:hAnsi="Brill" w:cs="Times New Roman"/>
          <w:color w:val="000000" w:themeColor="text1"/>
          <w:sz w:val="22"/>
          <w:szCs w:val="22"/>
        </w:rPr>
        <w:t>Edinburgh University Press.</w:t>
      </w:r>
    </w:p>
    <w:p w14:paraId="6DF13FAF" w14:textId="77777777" w:rsidR="00363561" w:rsidRPr="005A1C32" w:rsidRDefault="00363561" w:rsidP="00DA7361">
      <w:pPr>
        <w:spacing w:line="360" w:lineRule="auto"/>
        <w:jc w:val="both"/>
        <w:rPr>
          <w:rFonts w:ascii="Brill" w:hAnsi="Brill" w:cs="Times New Roman"/>
          <w:color w:val="000000" w:themeColor="text1"/>
          <w:sz w:val="22"/>
          <w:szCs w:val="22"/>
        </w:rPr>
      </w:pPr>
    </w:p>
    <w:p w14:paraId="5B250F83" w14:textId="77777777" w:rsidR="00363561" w:rsidRPr="005A1C32" w:rsidRDefault="00363561" w:rsidP="00DA7361">
      <w:pPr>
        <w:spacing w:line="360" w:lineRule="auto"/>
        <w:jc w:val="both"/>
        <w:rPr>
          <w:rFonts w:ascii="Brill" w:hAnsi="Brill" w:cs="Times New Roman"/>
          <w:color w:val="000000" w:themeColor="text1"/>
          <w:sz w:val="22"/>
          <w:szCs w:val="22"/>
        </w:rPr>
      </w:pPr>
      <w:r w:rsidRPr="005A1C32">
        <w:rPr>
          <w:rFonts w:ascii="Brill" w:hAnsi="Brill" w:cs="Times New Roman"/>
          <w:color w:val="000000" w:themeColor="text1"/>
          <w:sz w:val="22"/>
          <w:szCs w:val="22"/>
        </w:rPr>
        <w:t>Leeb</w:t>
      </w:r>
      <w:r w:rsidRPr="005A1C32">
        <w:rPr>
          <w:rFonts w:ascii="Brill" w:hAnsi="Brill" w:cs="Times New Roman"/>
          <w:i/>
          <w:color w:val="000000" w:themeColor="text1"/>
          <w:sz w:val="22"/>
          <w:szCs w:val="22"/>
        </w:rPr>
        <w:t xml:space="preserve">, </w:t>
      </w:r>
      <w:r w:rsidR="00C06B91" w:rsidRPr="005A1C32">
        <w:rPr>
          <w:rFonts w:ascii="Brill" w:hAnsi="Brill" w:cs="Times New Roman"/>
          <w:color w:val="000000" w:themeColor="text1"/>
          <w:sz w:val="22"/>
          <w:szCs w:val="22"/>
        </w:rPr>
        <w:t xml:space="preserve">Claudia (2017) </w:t>
      </w:r>
      <w:r w:rsidRPr="005A1C32">
        <w:rPr>
          <w:rFonts w:ascii="Brill" w:hAnsi="Brill" w:cs="Times New Roman"/>
          <w:i/>
          <w:color w:val="000000" w:themeColor="text1"/>
          <w:sz w:val="22"/>
          <w:szCs w:val="22"/>
        </w:rPr>
        <w:t>Power and Feminist Agency in Capitalism: Toward a New Theory of the Political Subject</w:t>
      </w:r>
      <w:r w:rsidR="00C06B91" w:rsidRPr="005A1C32">
        <w:rPr>
          <w:rFonts w:ascii="Brill" w:hAnsi="Brill" w:cs="Times New Roman"/>
          <w:i/>
          <w:color w:val="000000" w:themeColor="text1"/>
          <w:sz w:val="22"/>
          <w:szCs w:val="22"/>
        </w:rPr>
        <w:t xml:space="preserve">, New York: </w:t>
      </w:r>
      <w:r w:rsidRPr="005A1C32">
        <w:rPr>
          <w:rFonts w:ascii="Brill" w:hAnsi="Brill" w:cs="Times New Roman"/>
          <w:color w:val="000000" w:themeColor="text1"/>
          <w:sz w:val="22"/>
          <w:szCs w:val="22"/>
        </w:rPr>
        <w:t>Oxford University Press.</w:t>
      </w:r>
    </w:p>
    <w:sectPr w:rsidR="00363561" w:rsidRPr="005A1C32" w:rsidSect="00DA7361">
      <w:footerReference w:type="even" r:id="rId8"/>
      <w:foot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2989" w14:textId="77777777" w:rsidR="007A526D" w:rsidRDefault="007A526D" w:rsidP="00EA0553">
      <w:r>
        <w:separator/>
      </w:r>
    </w:p>
  </w:endnote>
  <w:endnote w:type="continuationSeparator" w:id="0">
    <w:p w14:paraId="1AAFE3A7" w14:textId="77777777" w:rsidR="007A526D" w:rsidRDefault="007A526D" w:rsidP="00E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ill">
    <w:altName w:val="SignPainter-HouseScript"/>
    <w:charset w:val="00"/>
    <w:family w:val="swiss"/>
    <w:pitch w:val="variable"/>
    <w:sig w:usb0="E00002FF" w:usb1="4200E4FB" w:usb2="02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F54B" w14:textId="77777777" w:rsidR="007A526D" w:rsidRDefault="007A526D" w:rsidP="00542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C0C51" w14:textId="77777777" w:rsidR="007A526D" w:rsidRDefault="007A526D" w:rsidP="00CC64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364" w14:textId="77777777" w:rsidR="007A526D" w:rsidRDefault="007A526D" w:rsidP="00542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9129412" w14:textId="77777777" w:rsidR="007A526D" w:rsidRDefault="007A526D" w:rsidP="00CC64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0702" w14:textId="77777777" w:rsidR="007A526D" w:rsidRDefault="007A526D" w:rsidP="00EA0553">
      <w:r>
        <w:separator/>
      </w:r>
    </w:p>
  </w:footnote>
  <w:footnote w:type="continuationSeparator" w:id="0">
    <w:p w14:paraId="3D30A361" w14:textId="77777777" w:rsidR="007A526D" w:rsidRDefault="007A526D" w:rsidP="00EA0553">
      <w:r>
        <w:continuationSeparator/>
      </w:r>
    </w:p>
  </w:footnote>
  <w:footnote w:id="1">
    <w:p w14:paraId="77A0BFC4" w14:textId="77777777" w:rsidR="007A526D" w:rsidRPr="005A1C32" w:rsidRDefault="007A526D" w:rsidP="00DA7361">
      <w:pPr>
        <w:pStyle w:val="FootnoteText"/>
        <w:jc w:val="both"/>
        <w:rPr>
          <w:rFonts w:ascii="Brill" w:hAnsi="Brill"/>
          <w:sz w:val="20"/>
          <w:szCs w:val="20"/>
        </w:rPr>
      </w:pPr>
      <w:r w:rsidRPr="005A1C32">
        <w:rPr>
          <w:rStyle w:val="FootnoteReference"/>
          <w:rFonts w:ascii="Brill" w:hAnsi="Brill"/>
          <w:sz w:val="20"/>
          <w:szCs w:val="20"/>
        </w:rPr>
        <w:footnoteRef/>
      </w:r>
      <w:r w:rsidRPr="005A1C32">
        <w:rPr>
          <w:rFonts w:ascii="Brill" w:hAnsi="Brill"/>
          <w:sz w:val="20"/>
          <w:szCs w:val="20"/>
        </w:rPr>
        <w:t xml:space="preserve"> I am currently working on this topic in a new book titled </w:t>
      </w:r>
      <w:r w:rsidRPr="005A1C32">
        <w:rPr>
          <w:rFonts w:ascii="Brill" w:hAnsi="Brill"/>
          <w:i/>
          <w:sz w:val="20"/>
          <w:szCs w:val="20"/>
        </w:rPr>
        <w:t>Analyzing the</w:t>
      </w:r>
      <w:r w:rsidRPr="005A1C32">
        <w:rPr>
          <w:rFonts w:ascii="Brill" w:hAnsi="Brill"/>
          <w:sz w:val="20"/>
          <w:szCs w:val="20"/>
        </w:rPr>
        <w:t xml:space="preserve"> </w:t>
      </w:r>
      <w:r w:rsidRPr="005A1C32">
        <w:rPr>
          <w:rFonts w:ascii="Brill" w:hAnsi="Brill"/>
          <w:i/>
          <w:sz w:val="20"/>
          <w:szCs w:val="20"/>
        </w:rPr>
        <w:t>Far Right: A Psychoanalytic and Feminist Critical Theory Perspective</w:t>
      </w:r>
    </w:p>
  </w:footnote>
  <w:footnote w:id="2">
    <w:p w14:paraId="6CE9AE3F" w14:textId="77777777" w:rsidR="007A526D" w:rsidRPr="005A1C32" w:rsidRDefault="007A526D" w:rsidP="00DA7361">
      <w:pPr>
        <w:pStyle w:val="FootnoteText"/>
        <w:jc w:val="both"/>
        <w:rPr>
          <w:rFonts w:ascii="Brill" w:hAnsi="Brill"/>
          <w:sz w:val="20"/>
          <w:szCs w:val="20"/>
        </w:rPr>
      </w:pPr>
      <w:r w:rsidRPr="005A1C32">
        <w:rPr>
          <w:rStyle w:val="FootnoteReference"/>
          <w:rFonts w:ascii="Brill" w:hAnsi="Brill"/>
          <w:sz w:val="20"/>
          <w:szCs w:val="20"/>
        </w:rPr>
        <w:footnoteRef/>
      </w:r>
      <w:r w:rsidRPr="005A1C32">
        <w:rPr>
          <w:rFonts w:ascii="Brill" w:hAnsi="Brill"/>
          <w:sz w:val="20"/>
          <w:szCs w:val="20"/>
        </w:rPr>
        <w:t xml:space="preserve"> </w:t>
      </w:r>
      <w:r w:rsidRPr="005A1C32">
        <w:rPr>
          <w:rFonts w:ascii="Brill" w:hAnsi="Brill" w:cs="Times New Roman"/>
          <w:color w:val="000000" w:themeColor="text1"/>
          <w:sz w:val="20"/>
          <w:szCs w:val="20"/>
        </w:rPr>
        <w:t xml:space="preserve">Here we can see how the concepts of "guilt feelings" and "responsibility" are intimately connected and the ways in which guilt feelings, which are considered to be strictly belonging to the </w:t>
      </w:r>
      <w:proofErr w:type="gramStart"/>
      <w:r w:rsidRPr="005A1C32">
        <w:rPr>
          <w:rFonts w:ascii="Brill" w:hAnsi="Brill" w:cs="Times New Roman"/>
          <w:color w:val="000000" w:themeColor="text1"/>
          <w:sz w:val="20"/>
          <w:szCs w:val="20"/>
        </w:rPr>
        <w:t>private</w:t>
      </w:r>
      <w:proofErr w:type="gramEnd"/>
      <w:r w:rsidRPr="005A1C32">
        <w:rPr>
          <w:rFonts w:ascii="Brill" w:hAnsi="Brill" w:cs="Times New Roman"/>
          <w:color w:val="000000" w:themeColor="text1"/>
          <w:sz w:val="20"/>
          <w:szCs w:val="20"/>
        </w:rPr>
        <w:t xml:space="preserve"> are connected to the public realm of politics.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1609"/>
    <w:multiLevelType w:val="hybridMultilevel"/>
    <w:tmpl w:val="F274F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53"/>
    <w:rsid w:val="00011552"/>
    <w:rsid w:val="00025B50"/>
    <w:rsid w:val="00087DB4"/>
    <w:rsid w:val="000D2724"/>
    <w:rsid w:val="000F7650"/>
    <w:rsid w:val="00127135"/>
    <w:rsid w:val="00133D14"/>
    <w:rsid w:val="00134DE9"/>
    <w:rsid w:val="00156C40"/>
    <w:rsid w:val="00184385"/>
    <w:rsid w:val="001C15F5"/>
    <w:rsid w:val="001D0CF3"/>
    <w:rsid w:val="001D150A"/>
    <w:rsid w:val="001E5304"/>
    <w:rsid w:val="0021678D"/>
    <w:rsid w:val="00224628"/>
    <w:rsid w:val="002265AF"/>
    <w:rsid w:val="00232D50"/>
    <w:rsid w:val="00235DB2"/>
    <w:rsid w:val="00287318"/>
    <w:rsid w:val="00296C65"/>
    <w:rsid w:val="002C440E"/>
    <w:rsid w:val="002E1271"/>
    <w:rsid w:val="00312D08"/>
    <w:rsid w:val="00325217"/>
    <w:rsid w:val="00340910"/>
    <w:rsid w:val="003432E3"/>
    <w:rsid w:val="00363561"/>
    <w:rsid w:val="00385CC1"/>
    <w:rsid w:val="003A2A78"/>
    <w:rsid w:val="003B2309"/>
    <w:rsid w:val="003D0567"/>
    <w:rsid w:val="003D43D4"/>
    <w:rsid w:val="003E1B3A"/>
    <w:rsid w:val="003F30C4"/>
    <w:rsid w:val="004007A3"/>
    <w:rsid w:val="00400ED5"/>
    <w:rsid w:val="00422731"/>
    <w:rsid w:val="00443350"/>
    <w:rsid w:val="004566D4"/>
    <w:rsid w:val="004660C8"/>
    <w:rsid w:val="00483A6F"/>
    <w:rsid w:val="004934BB"/>
    <w:rsid w:val="004A1134"/>
    <w:rsid w:val="004B2056"/>
    <w:rsid w:val="004D217D"/>
    <w:rsid w:val="004E68CE"/>
    <w:rsid w:val="005427DE"/>
    <w:rsid w:val="005A1C32"/>
    <w:rsid w:val="005A1DCA"/>
    <w:rsid w:val="005D2817"/>
    <w:rsid w:val="0062489C"/>
    <w:rsid w:val="00642C33"/>
    <w:rsid w:val="006505DA"/>
    <w:rsid w:val="0066240A"/>
    <w:rsid w:val="006B3DFA"/>
    <w:rsid w:val="006D2012"/>
    <w:rsid w:val="006E0C36"/>
    <w:rsid w:val="006E2EC3"/>
    <w:rsid w:val="007049C6"/>
    <w:rsid w:val="0071059E"/>
    <w:rsid w:val="00734A7F"/>
    <w:rsid w:val="007508A9"/>
    <w:rsid w:val="00765FB5"/>
    <w:rsid w:val="007738C0"/>
    <w:rsid w:val="00773AD6"/>
    <w:rsid w:val="00776C1D"/>
    <w:rsid w:val="007863E6"/>
    <w:rsid w:val="00797204"/>
    <w:rsid w:val="007A526D"/>
    <w:rsid w:val="007B3EE7"/>
    <w:rsid w:val="00806984"/>
    <w:rsid w:val="00847FBA"/>
    <w:rsid w:val="00851A3B"/>
    <w:rsid w:val="00855D9B"/>
    <w:rsid w:val="00870AD4"/>
    <w:rsid w:val="008A2441"/>
    <w:rsid w:val="008B4D4A"/>
    <w:rsid w:val="008C140C"/>
    <w:rsid w:val="008F14BC"/>
    <w:rsid w:val="008F6DA8"/>
    <w:rsid w:val="008F749D"/>
    <w:rsid w:val="009304A8"/>
    <w:rsid w:val="00943B24"/>
    <w:rsid w:val="00966B26"/>
    <w:rsid w:val="009678BD"/>
    <w:rsid w:val="009A0B53"/>
    <w:rsid w:val="009A2804"/>
    <w:rsid w:val="009A6FC7"/>
    <w:rsid w:val="009C1EFD"/>
    <w:rsid w:val="009D41D7"/>
    <w:rsid w:val="00A1155B"/>
    <w:rsid w:val="00A210DB"/>
    <w:rsid w:val="00A2720F"/>
    <w:rsid w:val="00AB7698"/>
    <w:rsid w:val="00AD595D"/>
    <w:rsid w:val="00AE219D"/>
    <w:rsid w:val="00AF2505"/>
    <w:rsid w:val="00B0237F"/>
    <w:rsid w:val="00B049E9"/>
    <w:rsid w:val="00B0560F"/>
    <w:rsid w:val="00B12ED6"/>
    <w:rsid w:val="00B1685C"/>
    <w:rsid w:val="00B3397F"/>
    <w:rsid w:val="00B503FF"/>
    <w:rsid w:val="00B86038"/>
    <w:rsid w:val="00BB2F4B"/>
    <w:rsid w:val="00BC5B89"/>
    <w:rsid w:val="00BF42E8"/>
    <w:rsid w:val="00BF765A"/>
    <w:rsid w:val="00C06B91"/>
    <w:rsid w:val="00C14FBE"/>
    <w:rsid w:val="00C16F69"/>
    <w:rsid w:val="00C4383C"/>
    <w:rsid w:val="00C44945"/>
    <w:rsid w:val="00CA045A"/>
    <w:rsid w:val="00CC6462"/>
    <w:rsid w:val="00CC7135"/>
    <w:rsid w:val="00CE347A"/>
    <w:rsid w:val="00CE4F37"/>
    <w:rsid w:val="00D12724"/>
    <w:rsid w:val="00D23892"/>
    <w:rsid w:val="00D25E4B"/>
    <w:rsid w:val="00D50C45"/>
    <w:rsid w:val="00D56EF0"/>
    <w:rsid w:val="00D65F34"/>
    <w:rsid w:val="00D67A65"/>
    <w:rsid w:val="00D73720"/>
    <w:rsid w:val="00D85599"/>
    <w:rsid w:val="00D92D9A"/>
    <w:rsid w:val="00DA7361"/>
    <w:rsid w:val="00DC1985"/>
    <w:rsid w:val="00DC673B"/>
    <w:rsid w:val="00DD6D2E"/>
    <w:rsid w:val="00DF2609"/>
    <w:rsid w:val="00DF71DD"/>
    <w:rsid w:val="00E245B5"/>
    <w:rsid w:val="00E32CD3"/>
    <w:rsid w:val="00E61EA9"/>
    <w:rsid w:val="00E867FA"/>
    <w:rsid w:val="00E93373"/>
    <w:rsid w:val="00E96ADF"/>
    <w:rsid w:val="00EA0553"/>
    <w:rsid w:val="00EA5C75"/>
    <w:rsid w:val="00EC3E77"/>
    <w:rsid w:val="00ED135C"/>
    <w:rsid w:val="00ED26B7"/>
    <w:rsid w:val="00ED387F"/>
    <w:rsid w:val="00ED52F3"/>
    <w:rsid w:val="00ED798D"/>
    <w:rsid w:val="00EF2CEA"/>
    <w:rsid w:val="00F71D58"/>
    <w:rsid w:val="00F77A15"/>
    <w:rsid w:val="00F811FC"/>
    <w:rsid w:val="00FA1957"/>
    <w:rsid w:val="00FA6FB5"/>
    <w:rsid w:val="00FD2B05"/>
    <w:rsid w:val="00FD3760"/>
    <w:rsid w:val="00FE2B7F"/>
  </w:rsids>
  <m:mathPr>
    <m:mathFont m:val="Cambria Math"/>
    <m:brkBin m:val="before"/>
    <m:brkBinSub m:val="--"/>
    <m:smallFrac m:val="0"/>
    <m:dispDef/>
    <m:lMargin m:val="0"/>
    <m:rMargin m:val="0"/>
    <m:defJc m:val="centerGroup"/>
    <m:wrapIndent m:val="1440"/>
    <m:intLim m:val="subSup"/>
    <m:naryLim m:val="undOvr"/>
  </m:mathPr>
  <w:themeFontLang w:val="it-IT"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6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s"/>
    <w:basedOn w:val="Normal"/>
    <w:link w:val="FootnoteTextChar"/>
    <w:unhideWhenUsed/>
    <w:rsid w:val="00EA0553"/>
  </w:style>
  <w:style w:type="character" w:customStyle="1" w:styleId="FootnoteTextChar">
    <w:name w:val="Footnote Text Char"/>
    <w:aliases w:val="Footnote Char,Footnotes Char"/>
    <w:basedOn w:val="DefaultParagraphFont"/>
    <w:link w:val="FootnoteText"/>
    <w:rsid w:val="00EA0553"/>
  </w:style>
  <w:style w:type="character" w:styleId="FootnoteReference">
    <w:name w:val="footnote reference"/>
    <w:basedOn w:val="DefaultParagraphFont"/>
    <w:uiPriority w:val="99"/>
    <w:unhideWhenUsed/>
    <w:rsid w:val="00EA0553"/>
    <w:rPr>
      <w:vertAlign w:val="superscript"/>
    </w:rPr>
  </w:style>
  <w:style w:type="paragraph" w:styleId="CommentText">
    <w:name w:val="annotation text"/>
    <w:basedOn w:val="Normal"/>
    <w:link w:val="CommentTextChar"/>
    <w:unhideWhenUsed/>
    <w:rsid w:val="003D0567"/>
    <w:rPr>
      <w:sz w:val="20"/>
      <w:szCs w:val="20"/>
    </w:rPr>
  </w:style>
  <w:style w:type="character" w:customStyle="1" w:styleId="CommentTextChar">
    <w:name w:val="Comment Text Char"/>
    <w:basedOn w:val="DefaultParagraphFont"/>
    <w:link w:val="CommentText"/>
    <w:rsid w:val="003D0567"/>
    <w:rPr>
      <w:sz w:val="20"/>
      <w:szCs w:val="20"/>
    </w:rPr>
  </w:style>
  <w:style w:type="character" w:styleId="CommentReference">
    <w:name w:val="annotation reference"/>
    <w:basedOn w:val="DefaultParagraphFont"/>
    <w:semiHidden/>
    <w:unhideWhenUsed/>
    <w:rsid w:val="003D0567"/>
    <w:rPr>
      <w:sz w:val="16"/>
      <w:szCs w:val="16"/>
    </w:rPr>
  </w:style>
  <w:style w:type="paragraph" w:styleId="BalloonText">
    <w:name w:val="Balloon Text"/>
    <w:basedOn w:val="Normal"/>
    <w:link w:val="BalloonTextChar"/>
    <w:uiPriority w:val="99"/>
    <w:semiHidden/>
    <w:unhideWhenUsed/>
    <w:rsid w:val="003D0567"/>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56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A2A78"/>
    <w:rPr>
      <w:b/>
      <w:bCs/>
    </w:rPr>
  </w:style>
  <w:style w:type="character" w:customStyle="1" w:styleId="CommentSubjectChar">
    <w:name w:val="Comment Subject Char"/>
    <w:basedOn w:val="CommentTextChar"/>
    <w:link w:val="CommentSubject"/>
    <w:uiPriority w:val="99"/>
    <w:semiHidden/>
    <w:rsid w:val="003A2A78"/>
    <w:rPr>
      <w:b/>
      <w:bCs/>
      <w:sz w:val="20"/>
      <w:szCs w:val="20"/>
    </w:rPr>
  </w:style>
  <w:style w:type="paragraph" w:styleId="Footer">
    <w:name w:val="footer"/>
    <w:basedOn w:val="Normal"/>
    <w:link w:val="FooterChar"/>
    <w:uiPriority w:val="99"/>
    <w:unhideWhenUsed/>
    <w:rsid w:val="00CC6462"/>
    <w:pPr>
      <w:tabs>
        <w:tab w:val="center" w:pos="4680"/>
        <w:tab w:val="right" w:pos="9360"/>
      </w:tabs>
    </w:pPr>
  </w:style>
  <w:style w:type="character" w:customStyle="1" w:styleId="FooterChar">
    <w:name w:val="Footer Char"/>
    <w:basedOn w:val="DefaultParagraphFont"/>
    <w:link w:val="Footer"/>
    <w:uiPriority w:val="99"/>
    <w:rsid w:val="00CC6462"/>
  </w:style>
  <w:style w:type="character" w:styleId="PageNumber">
    <w:name w:val="page number"/>
    <w:basedOn w:val="DefaultParagraphFont"/>
    <w:uiPriority w:val="99"/>
    <w:semiHidden/>
    <w:unhideWhenUsed/>
    <w:rsid w:val="00CC6462"/>
  </w:style>
  <w:style w:type="paragraph" w:styleId="BodyText">
    <w:name w:val="Body Text"/>
    <w:basedOn w:val="Normal"/>
    <w:link w:val="BodyTextChar"/>
    <w:uiPriority w:val="1"/>
    <w:qFormat/>
    <w:rsid w:val="00B1685C"/>
    <w:pPr>
      <w:widowControl w:val="0"/>
      <w:ind w:left="143" w:firstLine="283"/>
    </w:pPr>
    <w:rPr>
      <w:rFonts w:ascii="Cambria" w:eastAsia="Cambria" w:hAnsi="Cambria"/>
      <w:sz w:val="22"/>
      <w:szCs w:val="22"/>
    </w:rPr>
  </w:style>
  <w:style w:type="character" w:customStyle="1" w:styleId="BodyTextChar">
    <w:name w:val="Body Text Char"/>
    <w:basedOn w:val="DefaultParagraphFont"/>
    <w:link w:val="BodyText"/>
    <w:uiPriority w:val="1"/>
    <w:rsid w:val="00B1685C"/>
    <w:rPr>
      <w:rFonts w:ascii="Cambria" w:eastAsia="Cambria" w:hAnsi="Cambria"/>
      <w:sz w:val="22"/>
      <w:szCs w:val="22"/>
    </w:rPr>
  </w:style>
  <w:style w:type="paragraph" w:styleId="TOC4">
    <w:name w:val="toc 4"/>
    <w:basedOn w:val="Normal"/>
    <w:next w:val="Normal"/>
    <w:autoRedefine/>
    <w:uiPriority w:val="39"/>
    <w:semiHidden/>
    <w:unhideWhenUsed/>
    <w:rsid w:val="00011552"/>
    <w:pPr>
      <w:spacing w:after="100"/>
      <w:ind w:left="720"/>
    </w:pPr>
  </w:style>
  <w:style w:type="paragraph" w:styleId="ListParagraph">
    <w:name w:val="List Paragraph"/>
    <w:basedOn w:val="Normal"/>
    <w:uiPriority w:val="34"/>
    <w:qFormat/>
    <w:rsid w:val="007A526D"/>
    <w:pPr>
      <w:ind w:left="720"/>
      <w:contextualSpacing/>
    </w:pPr>
    <w:rPr>
      <w:rFonts w:ascii="Times" w:eastAsia="Times" w:hAnsi="Times"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s"/>
    <w:basedOn w:val="Normal"/>
    <w:link w:val="FootnoteTextChar"/>
    <w:unhideWhenUsed/>
    <w:rsid w:val="00EA0553"/>
  </w:style>
  <w:style w:type="character" w:customStyle="1" w:styleId="FootnoteTextChar">
    <w:name w:val="Footnote Text Char"/>
    <w:aliases w:val="Footnote Char,Footnotes Char"/>
    <w:basedOn w:val="DefaultParagraphFont"/>
    <w:link w:val="FootnoteText"/>
    <w:rsid w:val="00EA0553"/>
  </w:style>
  <w:style w:type="character" w:styleId="FootnoteReference">
    <w:name w:val="footnote reference"/>
    <w:basedOn w:val="DefaultParagraphFont"/>
    <w:uiPriority w:val="99"/>
    <w:unhideWhenUsed/>
    <w:rsid w:val="00EA0553"/>
    <w:rPr>
      <w:vertAlign w:val="superscript"/>
    </w:rPr>
  </w:style>
  <w:style w:type="paragraph" w:styleId="CommentText">
    <w:name w:val="annotation text"/>
    <w:basedOn w:val="Normal"/>
    <w:link w:val="CommentTextChar"/>
    <w:unhideWhenUsed/>
    <w:rsid w:val="003D0567"/>
    <w:rPr>
      <w:sz w:val="20"/>
      <w:szCs w:val="20"/>
    </w:rPr>
  </w:style>
  <w:style w:type="character" w:customStyle="1" w:styleId="CommentTextChar">
    <w:name w:val="Comment Text Char"/>
    <w:basedOn w:val="DefaultParagraphFont"/>
    <w:link w:val="CommentText"/>
    <w:rsid w:val="003D0567"/>
    <w:rPr>
      <w:sz w:val="20"/>
      <w:szCs w:val="20"/>
    </w:rPr>
  </w:style>
  <w:style w:type="character" w:styleId="CommentReference">
    <w:name w:val="annotation reference"/>
    <w:basedOn w:val="DefaultParagraphFont"/>
    <w:semiHidden/>
    <w:unhideWhenUsed/>
    <w:rsid w:val="003D0567"/>
    <w:rPr>
      <w:sz w:val="16"/>
      <w:szCs w:val="16"/>
    </w:rPr>
  </w:style>
  <w:style w:type="paragraph" w:styleId="BalloonText">
    <w:name w:val="Balloon Text"/>
    <w:basedOn w:val="Normal"/>
    <w:link w:val="BalloonTextChar"/>
    <w:uiPriority w:val="99"/>
    <w:semiHidden/>
    <w:unhideWhenUsed/>
    <w:rsid w:val="003D0567"/>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56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A2A78"/>
    <w:rPr>
      <w:b/>
      <w:bCs/>
    </w:rPr>
  </w:style>
  <w:style w:type="character" w:customStyle="1" w:styleId="CommentSubjectChar">
    <w:name w:val="Comment Subject Char"/>
    <w:basedOn w:val="CommentTextChar"/>
    <w:link w:val="CommentSubject"/>
    <w:uiPriority w:val="99"/>
    <w:semiHidden/>
    <w:rsid w:val="003A2A78"/>
    <w:rPr>
      <w:b/>
      <w:bCs/>
      <w:sz w:val="20"/>
      <w:szCs w:val="20"/>
    </w:rPr>
  </w:style>
  <w:style w:type="paragraph" w:styleId="Footer">
    <w:name w:val="footer"/>
    <w:basedOn w:val="Normal"/>
    <w:link w:val="FooterChar"/>
    <w:uiPriority w:val="99"/>
    <w:unhideWhenUsed/>
    <w:rsid w:val="00CC6462"/>
    <w:pPr>
      <w:tabs>
        <w:tab w:val="center" w:pos="4680"/>
        <w:tab w:val="right" w:pos="9360"/>
      </w:tabs>
    </w:pPr>
  </w:style>
  <w:style w:type="character" w:customStyle="1" w:styleId="FooterChar">
    <w:name w:val="Footer Char"/>
    <w:basedOn w:val="DefaultParagraphFont"/>
    <w:link w:val="Footer"/>
    <w:uiPriority w:val="99"/>
    <w:rsid w:val="00CC6462"/>
  </w:style>
  <w:style w:type="character" w:styleId="PageNumber">
    <w:name w:val="page number"/>
    <w:basedOn w:val="DefaultParagraphFont"/>
    <w:uiPriority w:val="99"/>
    <w:semiHidden/>
    <w:unhideWhenUsed/>
    <w:rsid w:val="00CC6462"/>
  </w:style>
  <w:style w:type="paragraph" w:styleId="BodyText">
    <w:name w:val="Body Text"/>
    <w:basedOn w:val="Normal"/>
    <w:link w:val="BodyTextChar"/>
    <w:uiPriority w:val="1"/>
    <w:qFormat/>
    <w:rsid w:val="00B1685C"/>
    <w:pPr>
      <w:widowControl w:val="0"/>
      <w:ind w:left="143" w:firstLine="283"/>
    </w:pPr>
    <w:rPr>
      <w:rFonts w:ascii="Cambria" w:eastAsia="Cambria" w:hAnsi="Cambria"/>
      <w:sz w:val="22"/>
      <w:szCs w:val="22"/>
    </w:rPr>
  </w:style>
  <w:style w:type="character" w:customStyle="1" w:styleId="BodyTextChar">
    <w:name w:val="Body Text Char"/>
    <w:basedOn w:val="DefaultParagraphFont"/>
    <w:link w:val="BodyText"/>
    <w:uiPriority w:val="1"/>
    <w:rsid w:val="00B1685C"/>
    <w:rPr>
      <w:rFonts w:ascii="Cambria" w:eastAsia="Cambria" w:hAnsi="Cambria"/>
      <w:sz w:val="22"/>
      <w:szCs w:val="22"/>
    </w:rPr>
  </w:style>
  <w:style w:type="paragraph" w:styleId="TOC4">
    <w:name w:val="toc 4"/>
    <w:basedOn w:val="Normal"/>
    <w:next w:val="Normal"/>
    <w:autoRedefine/>
    <w:uiPriority w:val="39"/>
    <w:semiHidden/>
    <w:unhideWhenUsed/>
    <w:rsid w:val="00011552"/>
    <w:pPr>
      <w:spacing w:after="100"/>
      <w:ind w:left="720"/>
    </w:pPr>
  </w:style>
  <w:style w:type="paragraph" w:styleId="ListParagraph">
    <w:name w:val="List Paragraph"/>
    <w:basedOn w:val="Normal"/>
    <w:uiPriority w:val="34"/>
    <w:qFormat/>
    <w:rsid w:val="007A526D"/>
    <w:pPr>
      <w:ind w:left="720"/>
      <w:contextualSpacing/>
    </w:pPr>
    <w:rPr>
      <w:rFonts w:ascii="Times" w:eastAsia="Times" w:hAnsi="Time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89">
      <w:bodyDiv w:val="1"/>
      <w:marLeft w:val="0"/>
      <w:marRight w:val="0"/>
      <w:marTop w:val="0"/>
      <w:marBottom w:val="0"/>
      <w:divBdr>
        <w:top w:val="none" w:sz="0" w:space="0" w:color="auto"/>
        <w:left w:val="none" w:sz="0" w:space="0" w:color="auto"/>
        <w:bottom w:val="none" w:sz="0" w:space="0" w:color="auto"/>
        <w:right w:val="none" w:sz="0" w:space="0" w:color="auto"/>
      </w:divBdr>
    </w:div>
    <w:div w:id="216359292">
      <w:bodyDiv w:val="1"/>
      <w:marLeft w:val="0"/>
      <w:marRight w:val="0"/>
      <w:marTop w:val="0"/>
      <w:marBottom w:val="0"/>
      <w:divBdr>
        <w:top w:val="none" w:sz="0" w:space="0" w:color="auto"/>
        <w:left w:val="none" w:sz="0" w:space="0" w:color="auto"/>
        <w:bottom w:val="none" w:sz="0" w:space="0" w:color="auto"/>
        <w:right w:val="none" w:sz="0" w:space="0" w:color="auto"/>
      </w:divBdr>
    </w:div>
    <w:div w:id="225649354">
      <w:bodyDiv w:val="1"/>
      <w:marLeft w:val="0"/>
      <w:marRight w:val="0"/>
      <w:marTop w:val="0"/>
      <w:marBottom w:val="0"/>
      <w:divBdr>
        <w:top w:val="none" w:sz="0" w:space="0" w:color="auto"/>
        <w:left w:val="none" w:sz="0" w:space="0" w:color="auto"/>
        <w:bottom w:val="none" w:sz="0" w:space="0" w:color="auto"/>
        <w:right w:val="none" w:sz="0" w:space="0" w:color="auto"/>
      </w:divBdr>
    </w:div>
    <w:div w:id="308218941">
      <w:bodyDiv w:val="1"/>
      <w:marLeft w:val="0"/>
      <w:marRight w:val="0"/>
      <w:marTop w:val="0"/>
      <w:marBottom w:val="0"/>
      <w:divBdr>
        <w:top w:val="none" w:sz="0" w:space="0" w:color="auto"/>
        <w:left w:val="none" w:sz="0" w:space="0" w:color="auto"/>
        <w:bottom w:val="none" w:sz="0" w:space="0" w:color="auto"/>
        <w:right w:val="none" w:sz="0" w:space="0" w:color="auto"/>
      </w:divBdr>
    </w:div>
    <w:div w:id="357853751">
      <w:bodyDiv w:val="1"/>
      <w:marLeft w:val="0"/>
      <w:marRight w:val="0"/>
      <w:marTop w:val="0"/>
      <w:marBottom w:val="0"/>
      <w:divBdr>
        <w:top w:val="none" w:sz="0" w:space="0" w:color="auto"/>
        <w:left w:val="none" w:sz="0" w:space="0" w:color="auto"/>
        <w:bottom w:val="none" w:sz="0" w:space="0" w:color="auto"/>
        <w:right w:val="none" w:sz="0" w:space="0" w:color="auto"/>
      </w:divBdr>
    </w:div>
    <w:div w:id="458306071">
      <w:bodyDiv w:val="1"/>
      <w:marLeft w:val="0"/>
      <w:marRight w:val="0"/>
      <w:marTop w:val="0"/>
      <w:marBottom w:val="0"/>
      <w:divBdr>
        <w:top w:val="none" w:sz="0" w:space="0" w:color="auto"/>
        <w:left w:val="none" w:sz="0" w:space="0" w:color="auto"/>
        <w:bottom w:val="none" w:sz="0" w:space="0" w:color="auto"/>
        <w:right w:val="none" w:sz="0" w:space="0" w:color="auto"/>
      </w:divBdr>
    </w:div>
    <w:div w:id="459811104">
      <w:bodyDiv w:val="1"/>
      <w:marLeft w:val="0"/>
      <w:marRight w:val="0"/>
      <w:marTop w:val="0"/>
      <w:marBottom w:val="0"/>
      <w:divBdr>
        <w:top w:val="none" w:sz="0" w:space="0" w:color="auto"/>
        <w:left w:val="none" w:sz="0" w:space="0" w:color="auto"/>
        <w:bottom w:val="none" w:sz="0" w:space="0" w:color="auto"/>
        <w:right w:val="none" w:sz="0" w:space="0" w:color="auto"/>
      </w:divBdr>
    </w:div>
    <w:div w:id="934940965">
      <w:bodyDiv w:val="1"/>
      <w:marLeft w:val="0"/>
      <w:marRight w:val="0"/>
      <w:marTop w:val="0"/>
      <w:marBottom w:val="0"/>
      <w:divBdr>
        <w:top w:val="none" w:sz="0" w:space="0" w:color="auto"/>
        <w:left w:val="none" w:sz="0" w:space="0" w:color="auto"/>
        <w:bottom w:val="none" w:sz="0" w:space="0" w:color="auto"/>
        <w:right w:val="none" w:sz="0" w:space="0" w:color="auto"/>
      </w:divBdr>
    </w:div>
    <w:div w:id="978654426">
      <w:bodyDiv w:val="1"/>
      <w:marLeft w:val="0"/>
      <w:marRight w:val="0"/>
      <w:marTop w:val="0"/>
      <w:marBottom w:val="0"/>
      <w:divBdr>
        <w:top w:val="none" w:sz="0" w:space="0" w:color="auto"/>
        <w:left w:val="none" w:sz="0" w:space="0" w:color="auto"/>
        <w:bottom w:val="none" w:sz="0" w:space="0" w:color="auto"/>
        <w:right w:val="none" w:sz="0" w:space="0" w:color="auto"/>
      </w:divBdr>
    </w:div>
    <w:div w:id="1994946464">
      <w:bodyDiv w:val="1"/>
      <w:marLeft w:val="0"/>
      <w:marRight w:val="0"/>
      <w:marTop w:val="0"/>
      <w:marBottom w:val="0"/>
      <w:divBdr>
        <w:top w:val="none" w:sz="0" w:space="0" w:color="auto"/>
        <w:left w:val="none" w:sz="0" w:space="0" w:color="auto"/>
        <w:bottom w:val="none" w:sz="0" w:space="0" w:color="auto"/>
        <w:right w:val="none" w:sz="0" w:space="0" w:color="auto"/>
      </w:divBdr>
    </w:div>
    <w:div w:id="2025550009">
      <w:bodyDiv w:val="1"/>
      <w:marLeft w:val="0"/>
      <w:marRight w:val="0"/>
      <w:marTop w:val="0"/>
      <w:marBottom w:val="0"/>
      <w:divBdr>
        <w:top w:val="none" w:sz="0" w:space="0" w:color="auto"/>
        <w:left w:val="none" w:sz="0" w:space="0" w:color="auto"/>
        <w:bottom w:val="none" w:sz="0" w:space="0" w:color="auto"/>
        <w:right w:val="none" w:sz="0" w:space="0" w:color="auto"/>
      </w:divBdr>
    </w:div>
    <w:div w:id="2110348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5956</Words>
  <Characters>33235</Characters>
  <Application>Microsoft Macintosh Word</Application>
  <DocSecurity>0</DocSecurity>
  <Lines>474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Leeb</dc:creator>
  <cp:lastModifiedBy>Claudia  Leeb</cp:lastModifiedBy>
  <cp:revision>5</cp:revision>
  <dcterms:created xsi:type="dcterms:W3CDTF">2020-10-19T19:50:00Z</dcterms:created>
  <dcterms:modified xsi:type="dcterms:W3CDTF">2021-07-02T22:17:00Z</dcterms:modified>
</cp:coreProperties>
</file>